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0E7026" w14:textId="559E94BD" w:rsidR="00D9197A" w:rsidRPr="00705E00" w:rsidRDefault="00D9197A" w:rsidP="00D9197A">
      <w:pPr>
        <w:jc w:val="right"/>
        <w:rPr>
          <w:rFonts w:ascii="Times New Roman" w:hAnsi="Times New Roman"/>
          <w:b/>
          <w:sz w:val="24"/>
          <w:szCs w:val="24"/>
        </w:rPr>
      </w:pPr>
      <w:r w:rsidRPr="00705E00">
        <w:rPr>
          <w:rFonts w:ascii="Times New Roman" w:hAnsi="Times New Roman"/>
          <w:b/>
          <w:sz w:val="24"/>
          <w:szCs w:val="24"/>
        </w:rPr>
        <w:t xml:space="preserve">Приложение </w:t>
      </w:r>
      <w:r w:rsidR="00D11C5C">
        <w:rPr>
          <w:rFonts w:ascii="Times New Roman" w:hAnsi="Times New Roman"/>
          <w:b/>
          <w:sz w:val="24"/>
          <w:szCs w:val="24"/>
        </w:rPr>
        <w:t>2</w:t>
      </w:r>
      <w:r w:rsidRPr="00705E00">
        <w:t xml:space="preserve"> </w:t>
      </w:r>
      <w:r w:rsidRPr="00705E00">
        <w:rPr>
          <w:rFonts w:ascii="Times New Roman" w:hAnsi="Times New Roman"/>
          <w:b/>
          <w:sz w:val="24"/>
          <w:szCs w:val="24"/>
        </w:rPr>
        <w:t>Примерные программы профессиональных модулей</w:t>
      </w:r>
    </w:p>
    <w:p w14:paraId="51F15E1C" w14:textId="51880BF6" w:rsidR="00D9197A" w:rsidRPr="00705E00" w:rsidRDefault="00D9197A" w:rsidP="00D9197A">
      <w:pPr>
        <w:jc w:val="right"/>
        <w:rPr>
          <w:rFonts w:ascii="Times New Roman" w:hAnsi="Times New Roman"/>
          <w:b/>
          <w:sz w:val="24"/>
          <w:szCs w:val="24"/>
        </w:rPr>
      </w:pPr>
      <w:r w:rsidRPr="00705E00">
        <w:rPr>
          <w:rFonts w:ascii="Times New Roman" w:hAnsi="Times New Roman"/>
          <w:b/>
          <w:sz w:val="24"/>
          <w:szCs w:val="24"/>
        </w:rPr>
        <w:t xml:space="preserve">Приложение </w:t>
      </w:r>
      <w:r w:rsidR="00D11C5C">
        <w:rPr>
          <w:rFonts w:ascii="Times New Roman" w:hAnsi="Times New Roman"/>
          <w:b/>
          <w:sz w:val="24"/>
          <w:szCs w:val="24"/>
        </w:rPr>
        <w:t>2</w:t>
      </w:r>
      <w:r w:rsidRPr="00705E00">
        <w:rPr>
          <w:rFonts w:ascii="Times New Roman" w:hAnsi="Times New Roman"/>
          <w:b/>
          <w:sz w:val="24"/>
          <w:szCs w:val="24"/>
        </w:rPr>
        <w:t>.1</w:t>
      </w:r>
    </w:p>
    <w:p w14:paraId="33B43F33" w14:textId="6B3FB2C2" w:rsidR="00D9197A" w:rsidRPr="00705E00" w:rsidRDefault="00D9197A" w:rsidP="00D9197A">
      <w:pPr>
        <w:spacing w:after="0"/>
        <w:jc w:val="right"/>
        <w:rPr>
          <w:rFonts w:ascii="Times New Roman" w:hAnsi="Times New Roman"/>
          <w:b/>
          <w:sz w:val="24"/>
          <w:szCs w:val="24"/>
        </w:rPr>
      </w:pPr>
      <w:r w:rsidRPr="00705E00">
        <w:rPr>
          <w:rFonts w:ascii="Times New Roman" w:hAnsi="Times New Roman"/>
          <w:sz w:val="24"/>
          <w:szCs w:val="24"/>
        </w:rPr>
        <w:t>к ПОП по профессии</w:t>
      </w:r>
    </w:p>
    <w:p w14:paraId="24E95801" w14:textId="77777777" w:rsidR="00D9197A" w:rsidRPr="00705E00" w:rsidRDefault="00D9197A" w:rsidP="00D9197A">
      <w:pPr>
        <w:spacing w:after="0"/>
        <w:jc w:val="right"/>
        <w:rPr>
          <w:rFonts w:ascii="Times New Roman" w:hAnsi="Times New Roman"/>
          <w:bCs/>
          <w:sz w:val="24"/>
          <w:szCs w:val="24"/>
        </w:rPr>
      </w:pPr>
      <w:r w:rsidRPr="00705E00">
        <w:rPr>
          <w:rFonts w:ascii="Times New Roman" w:hAnsi="Times New Roman"/>
          <w:bCs/>
          <w:sz w:val="24"/>
          <w:szCs w:val="24"/>
        </w:rPr>
        <w:t xml:space="preserve">18.01.27 Машинист технологических </w:t>
      </w:r>
    </w:p>
    <w:p w14:paraId="26E1D4FD" w14:textId="77777777" w:rsidR="00D9197A" w:rsidRPr="00705E00" w:rsidRDefault="00D9197A" w:rsidP="00D9197A">
      <w:pPr>
        <w:spacing w:after="0"/>
        <w:jc w:val="right"/>
        <w:rPr>
          <w:rFonts w:ascii="Times New Roman" w:hAnsi="Times New Roman"/>
          <w:bCs/>
          <w:sz w:val="24"/>
          <w:szCs w:val="24"/>
        </w:rPr>
      </w:pPr>
      <w:r w:rsidRPr="00705E00">
        <w:rPr>
          <w:rFonts w:ascii="Times New Roman" w:hAnsi="Times New Roman"/>
          <w:bCs/>
          <w:sz w:val="24"/>
          <w:szCs w:val="24"/>
        </w:rPr>
        <w:t>насосов и компрессоров</w:t>
      </w:r>
    </w:p>
    <w:p w14:paraId="40B4B159" w14:textId="77777777" w:rsidR="00D9197A" w:rsidRPr="00705E00" w:rsidRDefault="00D9197A" w:rsidP="00D9197A">
      <w:pPr>
        <w:jc w:val="center"/>
        <w:rPr>
          <w:rFonts w:ascii="Times New Roman" w:hAnsi="Times New Roman"/>
          <w:b/>
          <w:i/>
          <w:sz w:val="24"/>
          <w:szCs w:val="24"/>
        </w:rPr>
      </w:pPr>
    </w:p>
    <w:p w14:paraId="6F046916" w14:textId="77777777" w:rsidR="00D9197A" w:rsidRPr="00705E00" w:rsidRDefault="00D9197A" w:rsidP="00D9197A">
      <w:pPr>
        <w:jc w:val="center"/>
        <w:rPr>
          <w:rFonts w:ascii="Times New Roman" w:hAnsi="Times New Roman"/>
          <w:b/>
          <w:i/>
          <w:sz w:val="24"/>
          <w:szCs w:val="24"/>
        </w:rPr>
      </w:pPr>
    </w:p>
    <w:p w14:paraId="17407552" w14:textId="77777777" w:rsidR="00D9197A" w:rsidRPr="00705E00" w:rsidRDefault="00D9197A" w:rsidP="00D9197A">
      <w:pPr>
        <w:jc w:val="center"/>
        <w:rPr>
          <w:rFonts w:ascii="Times New Roman" w:hAnsi="Times New Roman"/>
          <w:b/>
          <w:i/>
          <w:sz w:val="24"/>
          <w:szCs w:val="24"/>
        </w:rPr>
      </w:pPr>
    </w:p>
    <w:p w14:paraId="1EE175E0" w14:textId="77777777" w:rsidR="00D9197A" w:rsidRPr="00705E00" w:rsidRDefault="00D9197A" w:rsidP="00D9197A">
      <w:pPr>
        <w:jc w:val="center"/>
        <w:rPr>
          <w:rFonts w:ascii="Times New Roman" w:hAnsi="Times New Roman"/>
          <w:b/>
          <w:i/>
          <w:sz w:val="24"/>
          <w:szCs w:val="24"/>
        </w:rPr>
      </w:pPr>
    </w:p>
    <w:p w14:paraId="4A73D6DC" w14:textId="77777777" w:rsidR="00D9197A" w:rsidRPr="00705E00" w:rsidRDefault="00D9197A" w:rsidP="00D9197A">
      <w:pPr>
        <w:jc w:val="center"/>
        <w:rPr>
          <w:rFonts w:ascii="Times New Roman" w:hAnsi="Times New Roman"/>
          <w:b/>
          <w:i/>
          <w:sz w:val="24"/>
          <w:szCs w:val="24"/>
        </w:rPr>
      </w:pPr>
    </w:p>
    <w:p w14:paraId="59069082" w14:textId="77777777" w:rsidR="00D9197A" w:rsidRPr="00705E00" w:rsidRDefault="00D9197A" w:rsidP="00D9197A">
      <w:pPr>
        <w:jc w:val="center"/>
        <w:rPr>
          <w:rFonts w:ascii="Times New Roman" w:hAnsi="Times New Roman"/>
          <w:b/>
          <w:i/>
          <w:sz w:val="24"/>
          <w:szCs w:val="24"/>
        </w:rPr>
      </w:pPr>
    </w:p>
    <w:p w14:paraId="6BE2BC37" w14:textId="77777777" w:rsidR="00D9197A" w:rsidRPr="00705E00" w:rsidRDefault="00D9197A" w:rsidP="00D9197A">
      <w:pPr>
        <w:jc w:val="center"/>
        <w:rPr>
          <w:rFonts w:ascii="Times New Roman" w:hAnsi="Times New Roman"/>
          <w:b/>
          <w:i/>
          <w:sz w:val="24"/>
          <w:szCs w:val="24"/>
        </w:rPr>
      </w:pPr>
    </w:p>
    <w:p w14:paraId="745B86E2" w14:textId="77777777" w:rsidR="00D9197A" w:rsidRPr="00705E00" w:rsidRDefault="00D9197A" w:rsidP="00D9197A">
      <w:pPr>
        <w:jc w:val="center"/>
        <w:rPr>
          <w:rFonts w:ascii="Times New Roman" w:hAnsi="Times New Roman"/>
          <w:b/>
          <w:i/>
          <w:sz w:val="24"/>
          <w:szCs w:val="24"/>
        </w:rPr>
      </w:pPr>
    </w:p>
    <w:p w14:paraId="76528482" w14:textId="77777777" w:rsidR="00D9197A" w:rsidRPr="00705E00" w:rsidRDefault="00D9197A" w:rsidP="00D9197A">
      <w:pPr>
        <w:jc w:val="center"/>
        <w:rPr>
          <w:rFonts w:ascii="Times New Roman" w:hAnsi="Times New Roman"/>
          <w:b/>
          <w:i/>
          <w:sz w:val="24"/>
          <w:szCs w:val="24"/>
        </w:rPr>
      </w:pPr>
    </w:p>
    <w:p w14:paraId="56B26B88" w14:textId="77777777" w:rsidR="00D9197A" w:rsidRPr="00705E00" w:rsidRDefault="00D9197A" w:rsidP="00D9197A">
      <w:pPr>
        <w:jc w:val="center"/>
        <w:rPr>
          <w:rFonts w:ascii="Times New Roman" w:hAnsi="Times New Roman"/>
          <w:b/>
          <w:sz w:val="24"/>
          <w:szCs w:val="24"/>
        </w:rPr>
      </w:pPr>
      <w:r w:rsidRPr="00705E00">
        <w:rPr>
          <w:rFonts w:ascii="Times New Roman" w:hAnsi="Times New Roman"/>
          <w:b/>
          <w:sz w:val="24"/>
          <w:szCs w:val="24"/>
        </w:rPr>
        <w:t>ПРИМЕРНАЯ РАБОЧАЯ ПРОГРАММА ПРОФЕССИОНАЛЬНОГО МОДУЛЯ</w:t>
      </w:r>
    </w:p>
    <w:p w14:paraId="15D42770" w14:textId="77777777" w:rsidR="00D9197A" w:rsidRPr="00705E00" w:rsidRDefault="00D9197A" w:rsidP="00D9197A">
      <w:pPr>
        <w:jc w:val="center"/>
        <w:rPr>
          <w:rFonts w:ascii="Times New Roman" w:hAnsi="Times New Roman"/>
          <w:b/>
          <w:sz w:val="24"/>
          <w:szCs w:val="24"/>
          <w:u w:val="single"/>
        </w:rPr>
      </w:pPr>
    </w:p>
    <w:p w14:paraId="06F99DCD" w14:textId="3E43B684" w:rsidR="00D9197A" w:rsidRPr="00705E00" w:rsidRDefault="00D9197A" w:rsidP="00D9197A">
      <w:pPr>
        <w:spacing w:after="0"/>
        <w:jc w:val="center"/>
        <w:rPr>
          <w:rFonts w:ascii="Times New Roman" w:hAnsi="Times New Roman"/>
          <w:b/>
          <w:sz w:val="24"/>
          <w:szCs w:val="24"/>
        </w:rPr>
      </w:pPr>
      <w:r w:rsidRPr="00705E00">
        <w:rPr>
          <w:rFonts w:ascii="Times New Roman" w:hAnsi="Times New Roman"/>
          <w:b/>
          <w:sz w:val="24"/>
          <w:szCs w:val="24"/>
        </w:rPr>
        <w:t xml:space="preserve">ПМ 01 </w:t>
      </w:r>
      <w:r w:rsidRPr="00705E00">
        <w:rPr>
          <w:rFonts w:ascii="Times New Roman" w:hAnsi="Times New Roman"/>
          <w:b/>
          <w:caps/>
          <w:sz w:val="24"/>
          <w:szCs w:val="24"/>
        </w:rPr>
        <w:t>Эксплуатация технологических компрессоров и насосов, компрессорных и насосных установок, оборудования для очистки и осушки газа, нефтепродуктоперекачивающей станции, а также вспомогательного оборудования</w:t>
      </w:r>
    </w:p>
    <w:p w14:paraId="31277819" w14:textId="77777777" w:rsidR="00D9197A" w:rsidRPr="00705E00" w:rsidRDefault="00D9197A" w:rsidP="00D9197A">
      <w:pPr>
        <w:jc w:val="center"/>
        <w:rPr>
          <w:rFonts w:ascii="Times New Roman" w:hAnsi="Times New Roman"/>
          <w:b/>
          <w:i/>
          <w:sz w:val="24"/>
          <w:szCs w:val="24"/>
        </w:rPr>
      </w:pPr>
    </w:p>
    <w:p w14:paraId="52371A84" w14:textId="77777777" w:rsidR="00D9197A" w:rsidRPr="00705E00" w:rsidRDefault="00D9197A" w:rsidP="00D9197A">
      <w:pPr>
        <w:jc w:val="center"/>
        <w:rPr>
          <w:rFonts w:ascii="Times New Roman" w:hAnsi="Times New Roman"/>
          <w:b/>
          <w:i/>
          <w:sz w:val="24"/>
          <w:szCs w:val="24"/>
        </w:rPr>
      </w:pPr>
    </w:p>
    <w:p w14:paraId="27012614" w14:textId="77777777" w:rsidR="00D9197A" w:rsidRPr="00705E00" w:rsidRDefault="00D9197A" w:rsidP="00D9197A">
      <w:pPr>
        <w:jc w:val="center"/>
        <w:rPr>
          <w:rFonts w:ascii="Times New Roman" w:hAnsi="Times New Roman"/>
          <w:b/>
          <w:i/>
          <w:sz w:val="24"/>
          <w:szCs w:val="24"/>
        </w:rPr>
      </w:pPr>
    </w:p>
    <w:p w14:paraId="721E84DC" w14:textId="77777777" w:rsidR="00D9197A" w:rsidRPr="00705E00" w:rsidRDefault="00D9197A" w:rsidP="00D9197A">
      <w:pPr>
        <w:jc w:val="center"/>
        <w:rPr>
          <w:rFonts w:ascii="Times New Roman" w:hAnsi="Times New Roman"/>
          <w:b/>
          <w:i/>
          <w:sz w:val="24"/>
          <w:szCs w:val="24"/>
        </w:rPr>
      </w:pPr>
    </w:p>
    <w:p w14:paraId="17DBE396" w14:textId="77777777" w:rsidR="00D9197A" w:rsidRPr="00705E00" w:rsidRDefault="00D9197A" w:rsidP="00D9197A">
      <w:pPr>
        <w:jc w:val="center"/>
        <w:rPr>
          <w:rFonts w:ascii="Times New Roman" w:hAnsi="Times New Roman"/>
          <w:b/>
          <w:i/>
          <w:sz w:val="24"/>
          <w:szCs w:val="24"/>
        </w:rPr>
      </w:pPr>
    </w:p>
    <w:p w14:paraId="69B6A81D" w14:textId="77777777" w:rsidR="00D9197A" w:rsidRPr="00705E00" w:rsidRDefault="00D9197A" w:rsidP="00D9197A">
      <w:pPr>
        <w:jc w:val="center"/>
        <w:rPr>
          <w:rFonts w:ascii="Times New Roman" w:hAnsi="Times New Roman"/>
          <w:b/>
          <w:i/>
          <w:sz w:val="24"/>
          <w:szCs w:val="24"/>
        </w:rPr>
      </w:pPr>
    </w:p>
    <w:p w14:paraId="1F5C4A56" w14:textId="77777777" w:rsidR="00D9197A" w:rsidRPr="00705E00" w:rsidRDefault="00D9197A" w:rsidP="00D9197A">
      <w:pPr>
        <w:jc w:val="center"/>
        <w:rPr>
          <w:rFonts w:ascii="Times New Roman" w:hAnsi="Times New Roman"/>
          <w:b/>
          <w:i/>
          <w:sz w:val="24"/>
          <w:szCs w:val="24"/>
        </w:rPr>
      </w:pPr>
    </w:p>
    <w:p w14:paraId="329C8B00" w14:textId="77777777" w:rsidR="00D9197A" w:rsidRPr="00705E00" w:rsidRDefault="00D9197A" w:rsidP="00D9197A">
      <w:pPr>
        <w:jc w:val="center"/>
        <w:rPr>
          <w:rFonts w:ascii="Times New Roman" w:hAnsi="Times New Roman"/>
          <w:b/>
          <w:i/>
          <w:sz w:val="24"/>
          <w:szCs w:val="24"/>
        </w:rPr>
      </w:pPr>
    </w:p>
    <w:p w14:paraId="3A8D5CF6" w14:textId="77777777" w:rsidR="00D9197A" w:rsidRPr="00705E00" w:rsidRDefault="00D9197A" w:rsidP="00D9197A">
      <w:pPr>
        <w:jc w:val="center"/>
        <w:rPr>
          <w:rFonts w:ascii="Times New Roman" w:hAnsi="Times New Roman"/>
          <w:b/>
          <w:i/>
          <w:sz w:val="24"/>
          <w:szCs w:val="24"/>
        </w:rPr>
      </w:pPr>
    </w:p>
    <w:p w14:paraId="5C341AAA" w14:textId="77777777" w:rsidR="00D9197A" w:rsidRPr="00705E00" w:rsidRDefault="00D9197A" w:rsidP="00D9197A">
      <w:pPr>
        <w:jc w:val="center"/>
        <w:rPr>
          <w:rFonts w:ascii="Times New Roman" w:hAnsi="Times New Roman"/>
          <w:b/>
          <w:i/>
          <w:sz w:val="24"/>
          <w:szCs w:val="24"/>
        </w:rPr>
      </w:pPr>
    </w:p>
    <w:p w14:paraId="55EFC8AB" w14:textId="79E0AFFE" w:rsidR="00D9197A" w:rsidRPr="00705E00" w:rsidRDefault="00D9197A" w:rsidP="00D9197A">
      <w:pPr>
        <w:jc w:val="center"/>
        <w:rPr>
          <w:rFonts w:ascii="Times New Roman" w:hAnsi="Times New Roman"/>
          <w:b/>
          <w:sz w:val="24"/>
          <w:szCs w:val="24"/>
        </w:rPr>
      </w:pPr>
      <w:r w:rsidRPr="00705E00">
        <w:rPr>
          <w:rFonts w:ascii="Times New Roman" w:hAnsi="Times New Roman"/>
          <w:b/>
          <w:bCs/>
          <w:sz w:val="24"/>
          <w:szCs w:val="24"/>
        </w:rPr>
        <w:t>202</w:t>
      </w:r>
      <w:r w:rsidR="00D11C5C">
        <w:rPr>
          <w:rFonts w:ascii="Times New Roman" w:hAnsi="Times New Roman"/>
          <w:b/>
          <w:bCs/>
          <w:sz w:val="24"/>
          <w:szCs w:val="24"/>
        </w:rPr>
        <w:t>3</w:t>
      </w:r>
      <w:r w:rsidRPr="00705E00">
        <w:rPr>
          <w:rFonts w:ascii="Times New Roman" w:hAnsi="Times New Roman"/>
          <w:b/>
          <w:bCs/>
          <w:sz w:val="24"/>
          <w:szCs w:val="24"/>
        </w:rPr>
        <w:t xml:space="preserve"> год</w:t>
      </w:r>
    </w:p>
    <w:p w14:paraId="6AF22AF3" w14:textId="77777777" w:rsidR="00D9197A" w:rsidRPr="00705E00" w:rsidRDefault="00D9197A" w:rsidP="00D9197A">
      <w:pPr>
        <w:spacing w:after="0"/>
        <w:rPr>
          <w:rFonts w:ascii="Times New Roman" w:hAnsi="Times New Roman"/>
          <w:b/>
          <w:i/>
          <w:sz w:val="24"/>
          <w:szCs w:val="24"/>
        </w:rPr>
        <w:sectPr w:rsidR="00D9197A" w:rsidRPr="00705E00" w:rsidSect="00BE1270">
          <w:pgSz w:w="11907" w:h="16840"/>
          <w:pgMar w:top="1134" w:right="851" w:bottom="992" w:left="1418" w:header="709" w:footer="709" w:gutter="0"/>
          <w:cols w:space="720"/>
          <w:docGrid w:linePitch="299"/>
        </w:sectPr>
      </w:pPr>
    </w:p>
    <w:p w14:paraId="67669C85" w14:textId="77777777" w:rsidR="00D9197A" w:rsidRPr="00705E00" w:rsidRDefault="00D9197A" w:rsidP="00D9197A">
      <w:pPr>
        <w:jc w:val="center"/>
        <w:rPr>
          <w:rFonts w:ascii="Times New Roman" w:hAnsi="Times New Roman"/>
          <w:b/>
          <w:i/>
          <w:sz w:val="24"/>
          <w:szCs w:val="24"/>
        </w:rPr>
      </w:pPr>
      <w:r w:rsidRPr="00705E00">
        <w:rPr>
          <w:rFonts w:ascii="Times New Roman" w:hAnsi="Times New Roman"/>
          <w:b/>
          <w:i/>
          <w:sz w:val="24"/>
          <w:szCs w:val="24"/>
        </w:rPr>
        <w:lastRenderedPageBreak/>
        <w:t>СОДЕРЖАНИЕ</w:t>
      </w:r>
    </w:p>
    <w:p w14:paraId="668F780D" w14:textId="77777777" w:rsidR="00D9197A" w:rsidRPr="00705E00" w:rsidRDefault="00D9197A" w:rsidP="00D9197A">
      <w:pPr>
        <w:jc w:val="cente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9197A" w:rsidRPr="00705E00" w14:paraId="32320AED" w14:textId="77777777" w:rsidTr="00AD2F1C">
        <w:tc>
          <w:tcPr>
            <w:tcW w:w="7501" w:type="dxa"/>
            <w:hideMark/>
          </w:tcPr>
          <w:p w14:paraId="28FD6D7B" w14:textId="77777777" w:rsidR="00D9197A" w:rsidRPr="00705E00" w:rsidRDefault="00D9197A" w:rsidP="00AD2F1C">
            <w:pPr>
              <w:numPr>
                <w:ilvl w:val="0"/>
                <w:numId w:val="1"/>
              </w:numPr>
              <w:tabs>
                <w:tab w:val="num" w:pos="284"/>
              </w:tabs>
              <w:suppressAutoHyphens/>
              <w:rPr>
                <w:rFonts w:ascii="Times New Roman" w:hAnsi="Times New Roman"/>
                <w:b/>
                <w:sz w:val="24"/>
                <w:szCs w:val="24"/>
              </w:rPr>
            </w:pPr>
            <w:r w:rsidRPr="00705E00">
              <w:rPr>
                <w:rFonts w:ascii="Times New Roman" w:hAnsi="Times New Roman"/>
                <w:b/>
                <w:sz w:val="24"/>
                <w:szCs w:val="24"/>
              </w:rPr>
              <w:t>ОБЩАЯ ХАРАКТЕРИСТИКА ПРИМЕРНОЙ РАБОЧЕЙ ПРОГРАММЫ ПРОФЕССИОНАЛЬНОГО МОДУЛЯ</w:t>
            </w:r>
          </w:p>
        </w:tc>
        <w:tc>
          <w:tcPr>
            <w:tcW w:w="1854" w:type="dxa"/>
          </w:tcPr>
          <w:p w14:paraId="1D5DCA99" w14:textId="77777777" w:rsidR="00D9197A" w:rsidRPr="00705E00" w:rsidRDefault="00D9197A" w:rsidP="00AD2F1C">
            <w:pPr>
              <w:jc w:val="center"/>
              <w:rPr>
                <w:rFonts w:ascii="Times New Roman" w:hAnsi="Times New Roman"/>
                <w:b/>
                <w:sz w:val="24"/>
                <w:szCs w:val="24"/>
              </w:rPr>
            </w:pPr>
          </w:p>
        </w:tc>
      </w:tr>
      <w:tr w:rsidR="00D9197A" w:rsidRPr="00705E00" w14:paraId="7734E82E" w14:textId="77777777" w:rsidTr="00AD2F1C">
        <w:tc>
          <w:tcPr>
            <w:tcW w:w="7501" w:type="dxa"/>
            <w:hideMark/>
          </w:tcPr>
          <w:p w14:paraId="44D9FA8B" w14:textId="77777777" w:rsidR="00D9197A" w:rsidRPr="00705E00" w:rsidRDefault="00D9197A" w:rsidP="00AD2F1C">
            <w:pPr>
              <w:numPr>
                <w:ilvl w:val="0"/>
                <w:numId w:val="1"/>
              </w:numPr>
              <w:tabs>
                <w:tab w:val="num" w:pos="284"/>
              </w:tabs>
              <w:suppressAutoHyphens/>
              <w:rPr>
                <w:rFonts w:ascii="Times New Roman" w:hAnsi="Times New Roman"/>
                <w:b/>
                <w:sz w:val="24"/>
                <w:szCs w:val="24"/>
              </w:rPr>
            </w:pPr>
            <w:r w:rsidRPr="00705E00">
              <w:rPr>
                <w:rFonts w:ascii="Times New Roman" w:hAnsi="Times New Roman"/>
                <w:b/>
                <w:sz w:val="24"/>
                <w:szCs w:val="24"/>
              </w:rPr>
              <w:t>СТРУКТУРА И СОДЕРЖАНИЕ ПРОФЕССИОНАЛЬНОГО МОДУЛЯ</w:t>
            </w:r>
          </w:p>
        </w:tc>
        <w:tc>
          <w:tcPr>
            <w:tcW w:w="1854" w:type="dxa"/>
          </w:tcPr>
          <w:p w14:paraId="796D752B" w14:textId="77777777" w:rsidR="00D9197A" w:rsidRPr="00705E00" w:rsidRDefault="00D9197A" w:rsidP="00AD2F1C">
            <w:pPr>
              <w:jc w:val="center"/>
              <w:rPr>
                <w:rFonts w:ascii="Times New Roman" w:hAnsi="Times New Roman"/>
                <w:b/>
                <w:sz w:val="24"/>
                <w:szCs w:val="24"/>
              </w:rPr>
            </w:pPr>
          </w:p>
        </w:tc>
      </w:tr>
      <w:tr w:rsidR="00D9197A" w:rsidRPr="00705E00" w14:paraId="29C89EB1" w14:textId="77777777" w:rsidTr="00AD2F1C">
        <w:tc>
          <w:tcPr>
            <w:tcW w:w="7501" w:type="dxa"/>
          </w:tcPr>
          <w:p w14:paraId="43BC2CC3" w14:textId="77777777" w:rsidR="00D9197A" w:rsidRPr="00705E00" w:rsidRDefault="00D9197A" w:rsidP="00AD2F1C">
            <w:pPr>
              <w:numPr>
                <w:ilvl w:val="0"/>
                <w:numId w:val="1"/>
              </w:numPr>
              <w:tabs>
                <w:tab w:val="num" w:pos="284"/>
              </w:tabs>
              <w:suppressAutoHyphens/>
              <w:rPr>
                <w:rFonts w:ascii="Times New Roman" w:hAnsi="Times New Roman"/>
                <w:b/>
                <w:sz w:val="24"/>
                <w:szCs w:val="24"/>
              </w:rPr>
            </w:pPr>
            <w:r w:rsidRPr="00705E00">
              <w:rPr>
                <w:rFonts w:ascii="Times New Roman" w:hAnsi="Times New Roman"/>
                <w:b/>
                <w:sz w:val="24"/>
                <w:szCs w:val="24"/>
              </w:rPr>
              <w:t>УСЛОВИЯ РЕАЛИЗАЦИИ ПРОФЕССИОНАЛЬНОГО МОДУЛЯ</w:t>
            </w:r>
          </w:p>
        </w:tc>
        <w:tc>
          <w:tcPr>
            <w:tcW w:w="1854" w:type="dxa"/>
          </w:tcPr>
          <w:p w14:paraId="250E1F04" w14:textId="77777777" w:rsidR="00D9197A" w:rsidRPr="00705E00" w:rsidRDefault="00D9197A" w:rsidP="00AD2F1C">
            <w:pPr>
              <w:jc w:val="center"/>
              <w:rPr>
                <w:rFonts w:ascii="Times New Roman" w:hAnsi="Times New Roman"/>
                <w:b/>
                <w:sz w:val="24"/>
                <w:szCs w:val="24"/>
              </w:rPr>
            </w:pPr>
          </w:p>
        </w:tc>
      </w:tr>
      <w:tr w:rsidR="00D9197A" w:rsidRPr="00705E00" w14:paraId="2A6DB332" w14:textId="77777777" w:rsidTr="00AD2F1C">
        <w:tc>
          <w:tcPr>
            <w:tcW w:w="7501" w:type="dxa"/>
          </w:tcPr>
          <w:p w14:paraId="107CB5A9" w14:textId="77777777" w:rsidR="00D9197A" w:rsidRPr="00705E00" w:rsidRDefault="00D9197A" w:rsidP="00AD2F1C">
            <w:pPr>
              <w:numPr>
                <w:ilvl w:val="0"/>
                <w:numId w:val="1"/>
              </w:numPr>
              <w:suppressAutoHyphens/>
              <w:rPr>
                <w:rFonts w:ascii="Times New Roman" w:hAnsi="Times New Roman"/>
                <w:b/>
                <w:sz w:val="24"/>
                <w:szCs w:val="24"/>
              </w:rPr>
            </w:pPr>
            <w:r w:rsidRPr="00705E00">
              <w:rPr>
                <w:rFonts w:ascii="Times New Roman" w:hAnsi="Times New Roman"/>
                <w:b/>
                <w:sz w:val="24"/>
                <w:szCs w:val="24"/>
              </w:rPr>
              <w:t>КОНТРОЛЬ И ОЦЕНКА РЕЗУЛЬТАТОВ ОСВОЕНИЯ ПРОФЕССИОНАЛЬНОГО МОДУЛЯ</w:t>
            </w:r>
          </w:p>
        </w:tc>
        <w:tc>
          <w:tcPr>
            <w:tcW w:w="1854" w:type="dxa"/>
          </w:tcPr>
          <w:p w14:paraId="1B51C134" w14:textId="77777777" w:rsidR="00D9197A" w:rsidRPr="00705E00" w:rsidRDefault="00D9197A" w:rsidP="00AD2F1C">
            <w:pPr>
              <w:jc w:val="center"/>
              <w:rPr>
                <w:rFonts w:ascii="Times New Roman" w:hAnsi="Times New Roman"/>
                <w:b/>
                <w:sz w:val="24"/>
                <w:szCs w:val="24"/>
              </w:rPr>
            </w:pPr>
          </w:p>
        </w:tc>
      </w:tr>
    </w:tbl>
    <w:p w14:paraId="4D804DB2" w14:textId="77777777" w:rsidR="00D9197A" w:rsidRPr="00705E00" w:rsidRDefault="00D9197A" w:rsidP="00D9197A">
      <w:pPr>
        <w:spacing w:after="0"/>
        <w:rPr>
          <w:rFonts w:ascii="Times New Roman" w:hAnsi="Times New Roman"/>
          <w:sz w:val="24"/>
          <w:szCs w:val="24"/>
        </w:rPr>
        <w:sectPr w:rsidR="00D9197A" w:rsidRPr="00705E00">
          <w:pgSz w:w="11907" w:h="16840"/>
          <w:pgMar w:top="1134" w:right="851" w:bottom="992" w:left="1418" w:header="709" w:footer="709" w:gutter="0"/>
          <w:cols w:space="720"/>
        </w:sectPr>
      </w:pPr>
    </w:p>
    <w:p w14:paraId="4E3178E9" w14:textId="77777777" w:rsidR="00D9197A" w:rsidRPr="00705E00" w:rsidRDefault="00D9197A" w:rsidP="00D9197A">
      <w:pPr>
        <w:spacing w:after="0"/>
        <w:jc w:val="center"/>
        <w:rPr>
          <w:rFonts w:ascii="Times New Roman" w:hAnsi="Times New Roman"/>
          <w:b/>
          <w:sz w:val="24"/>
          <w:szCs w:val="24"/>
        </w:rPr>
      </w:pPr>
      <w:r w:rsidRPr="00705E00">
        <w:rPr>
          <w:rFonts w:ascii="Times New Roman" w:hAnsi="Times New Roman"/>
          <w:b/>
          <w:sz w:val="24"/>
          <w:szCs w:val="24"/>
        </w:rPr>
        <w:lastRenderedPageBreak/>
        <w:t>1. ОБЩАЯ ХАРАКТЕРИСТИКА ПРИМЕРНОЙ РАБОЧЕЙ ПРОГРАММЫ</w:t>
      </w:r>
    </w:p>
    <w:p w14:paraId="5AF854EA" w14:textId="77777777" w:rsidR="00D9197A" w:rsidRPr="00705E00" w:rsidRDefault="00D9197A" w:rsidP="00D9197A">
      <w:pPr>
        <w:spacing w:after="0"/>
        <w:jc w:val="center"/>
        <w:rPr>
          <w:rFonts w:ascii="Times New Roman" w:hAnsi="Times New Roman"/>
          <w:b/>
          <w:sz w:val="24"/>
          <w:szCs w:val="24"/>
        </w:rPr>
      </w:pPr>
      <w:r w:rsidRPr="00705E00">
        <w:rPr>
          <w:rFonts w:ascii="Times New Roman" w:hAnsi="Times New Roman"/>
          <w:b/>
          <w:sz w:val="24"/>
          <w:szCs w:val="24"/>
        </w:rPr>
        <w:t>ПРОФЕССИОНАЛЬНОГО МОДУЛЯ</w:t>
      </w:r>
    </w:p>
    <w:p w14:paraId="03DE7FC9" w14:textId="77777777" w:rsidR="00D9197A" w:rsidRPr="00705E00" w:rsidRDefault="00D9197A" w:rsidP="00D9197A">
      <w:pPr>
        <w:spacing w:after="0"/>
        <w:jc w:val="center"/>
        <w:rPr>
          <w:rFonts w:ascii="Times New Roman" w:hAnsi="Times New Roman"/>
          <w:b/>
          <w:sz w:val="24"/>
          <w:szCs w:val="24"/>
        </w:rPr>
      </w:pPr>
      <w:r w:rsidRPr="00705E00">
        <w:rPr>
          <w:rFonts w:ascii="Times New Roman" w:hAnsi="Times New Roman"/>
          <w:b/>
          <w:sz w:val="24"/>
          <w:szCs w:val="24"/>
        </w:rPr>
        <w:t>«ПМ 01 ЭКСПЛУАТАЦИЯ ТЕХНОЛОГИЧЕСКИХ КОМПРЕССОРОВ И НАСОСОВ, КОМПРЕССОРНЫХ И НАСОСНЫХ УСТАНОВОК, ОБОРУДОВАНИЯ ДЛЯ ОЧИСТКИ И ОСУШКИ ГАЗА, НЕФТЕПРОДУКТОПЕРЕКАЧИВАЮЩЕЙ СТАНЦИИ, А ТАКЖЕ ВСПОМОГАТЕЛЬНОГО ОБОРУДОВАНИЯ»</w:t>
      </w:r>
    </w:p>
    <w:p w14:paraId="09D8EF48" w14:textId="77777777" w:rsidR="00D9197A" w:rsidRPr="00705E00" w:rsidRDefault="00D9197A" w:rsidP="00D9197A">
      <w:pPr>
        <w:spacing w:after="0"/>
        <w:jc w:val="center"/>
        <w:rPr>
          <w:rFonts w:ascii="Times New Roman" w:hAnsi="Times New Roman"/>
          <w:b/>
          <w:sz w:val="24"/>
          <w:szCs w:val="24"/>
        </w:rPr>
      </w:pPr>
    </w:p>
    <w:p w14:paraId="6260458A" w14:textId="77777777" w:rsidR="00D9197A" w:rsidRPr="00705E00" w:rsidRDefault="00D9197A" w:rsidP="00D9197A">
      <w:pPr>
        <w:suppressAutoHyphens/>
        <w:spacing w:after="0"/>
        <w:ind w:firstLine="709"/>
        <w:jc w:val="both"/>
        <w:rPr>
          <w:rFonts w:ascii="Times New Roman" w:hAnsi="Times New Roman"/>
          <w:b/>
          <w:sz w:val="24"/>
          <w:szCs w:val="24"/>
        </w:rPr>
      </w:pPr>
      <w:r w:rsidRPr="00705E00">
        <w:rPr>
          <w:rFonts w:ascii="Times New Roman" w:hAnsi="Times New Roman"/>
          <w:b/>
          <w:sz w:val="24"/>
          <w:szCs w:val="24"/>
        </w:rPr>
        <w:t xml:space="preserve">1.1. </w:t>
      </w:r>
      <w:bookmarkStart w:id="0" w:name="_Hlk511590080"/>
      <w:r w:rsidRPr="00705E00">
        <w:rPr>
          <w:rFonts w:ascii="Times New Roman" w:hAnsi="Times New Roman"/>
          <w:b/>
          <w:sz w:val="24"/>
          <w:szCs w:val="24"/>
        </w:rPr>
        <w:t>Цель и планируемые результаты освоения профессионального модуля</w:t>
      </w:r>
      <w:bookmarkEnd w:id="0"/>
    </w:p>
    <w:p w14:paraId="2258BBAA" w14:textId="77777777" w:rsidR="00D9197A" w:rsidRPr="00705E00" w:rsidRDefault="00D9197A" w:rsidP="00D9197A">
      <w:pPr>
        <w:suppressAutoHyphens/>
        <w:spacing w:after="0"/>
        <w:ind w:firstLine="709"/>
        <w:jc w:val="both"/>
        <w:rPr>
          <w:rFonts w:ascii="Times New Roman" w:hAnsi="Times New Roman"/>
          <w:sz w:val="24"/>
          <w:szCs w:val="24"/>
        </w:rPr>
      </w:pPr>
      <w:r w:rsidRPr="00705E00">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эксплуатация технологических компрессоров и насосов, компрессорных и насосных установок, оборудования для очистки и осушки газа, </w:t>
      </w:r>
      <w:proofErr w:type="spellStart"/>
      <w:r w:rsidRPr="00705E00">
        <w:rPr>
          <w:rFonts w:ascii="Times New Roman" w:hAnsi="Times New Roman"/>
          <w:sz w:val="24"/>
          <w:szCs w:val="24"/>
        </w:rPr>
        <w:t>нефтепродуктоперекачивающей</w:t>
      </w:r>
      <w:proofErr w:type="spellEnd"/>
      <w:r w:rsidRPr="00705E00">
        <w:rPr>
          <w:rFonts w:ascii="Times New Roman" w:hAnsi="Times New Roman"/>
          <w:sz w:val="24"/>
          <w:szCs w:val="24"/>
        </w:rPr>
        <w:t xml:space="preserve"> станции, а также вспомогательного оборудования и соответствующие ему общие компетенции и профессиональные компетенции:</w:t>
      </w:r>
    </w:p>
    <w:p w14:paraId="41243E40" w14:textId="77777777" w:rsidR="00D9197A" w:rsidRPr="00705E00" w:rsidRDefault="00D9197A" w:rsidP="00D9197A">
      <w:pPr>
        <w:spacing w:after="0"/>
        <w:ind w:firstLine="709"/>
        <w:jc w:val="both"/>
        <w:rPr>
          <w:rFonts w:ascii="Times New Roman" w:hAnsi="Times New Roman"/>
          <w:sz w:val="24"/>
          <w:szCs w:val="24"/>
        </w:rPr>
      </w:pPr>
      <w:r w:rsidRPr="00705E00">
        <w:rPr>
          <w:rFonts w:ascii="Times New Roman" w:hAnsi="Times New Roman"/>
          <w:sz w:val="24"/>
          <w:szCs w:val="24"/>
        </w:rPr>
        <w:t>1.1.1. 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8392"/>
      </w:tblGrid>
      <w:tr w:rsidR="00D9197A" w:rsidRPr="00705E00" w14:paraId="40BAE4D4" w14:textId="77777777" w:rsidTr="00AD2F1C">
        <w:tc>
          <w:tcPr>
            <w:tcW w:w="642" w:type="pct"/>
            <w:hideMark/>
          </w:tcPr>
          <w:p w14:paraId="267500C2" w14:textId="77777777" w:rsidR="00D9197A" w:rsidRPr="00705E00" w:rsidRDefault="00D9197A" w:rsidP="00AD2F1C">
            <w:pPr>
              <w:spacing w:after="0" w:line="240" w:lineRule="auto"/>
              <w:jc w:val="center"/>
              <w:rPr>
                <w:rStyle w:val="a8"/>
                <w:rFonts w:ascii="Times New Roman" w:hAnsi="Times New Roman"/>
                <w:b/>
                <w:i w:val="0"/>
                <w:sz w:val="24"/>
                <w:szCs w:val="24"/>
              </w:rPr>
            </w:pPr>
            <w:r w:rsidRPr="00705E00">
              <w:rPr>
                <w:rStyle w:val="a8"/>
                <w:rFonts w:ascii="Times New Roman" w:hAnsi="Times New Roman"/>
                <w:b/>
                <w:i w:val="0"/>
                <w:sz w:val="24"/>
                <w:szCs w:val="24"/>
              </w:rPr>
              <w:t>Код</w:t>
            </w:r>
          </w:p>
        </w:tc>
        <w:tc>
          <w:tcPr>
            <w:tcW w:w="4358" w:type="pct"/>
            <w:hideMark/>
          </w:tcPr>
          <w:p w14:paraId="71AACE57" w14:textId="77777777" w:rsidR="00D9197A" w:rsidRPr="00705E00" w:rsidRDefault="00D9197A" w:rsidP="00AD2F1C">
            <w:pPr>
              <w:spacing w:after="0" w:line="240" w:lineRule="auto"/>
              <w:jc w:val="center"/>
              <w:rPr>
                <w:rStyle w:val="a8"/>
                <w:rFonts w:ascii="Times New Roman" w:hAnsi="Times New Roman"/>
                <w:b/>
                <w:i w:val="0"/>
                <w:sz w:val="24"/>
                <w:szCs w:val="24"/>
              </w:rPr>
            </w:pPr>
            <w:r w:rsidRPr="00705E00">
              <w:rPr>
                <w:rStyle w:val="a8"/>
                <w:rFonts w:ascii="Times New Roman" w:hAnsi="Times New Roman"/>
                <w:b/>
                <w:i w:val="0"/>
                <w:sz w:val="24"/>
                <w:szCs w:val="24"/>
              </w:rPr>
              <w:t>Наименование общих компетенций</w:t>
            </w:r>
          </w:p>
        </w:tc>
      </w:tr>
      <w:tr w:rsidR="00D9197A" w:rsidRPr="00705E00" w14:paraId="7DD02402" w14:textId="77777777" w:rsidTr="00AD2F1C">
        <w:trPr>
          <w:trHeight w:val="327"/>
        </w:trPr>
        <w:tc>
          <w:tcPr>
            <w:tcW w:w="642" w:type="pct"/>
            <w:hideMark/>
          </w:tcPr>
          <w:p w14:paraId="5CE9715B" w14:textId="77777777" w:rsidR="00D9197A" w:rsidRPr="00705E00" w:rsidRDefault="00D9197A" w:rsidP="00AD2F1C">
            <w:pPr>
              <w:spacing w:after="0" w:line="240" w:lineRule="auto"/>
              <w:rPr>
                <w:rStyle w:val="a8"/>
                <w:rFonts w:ascii="Times New Roman" w:hAnsi="Times New Roman"/>
                <w:i w:val="0"/>
                <w:iCs/>
                <w:sz w:val="24"/>
                <w:szCs w:val="24"/>
              </w:rPr>
            </w:pPr>
            <w:r w:rsidRPr="00705E00">
              <w:rPr>
                <w:rStyle w:val="a8"/>
                <w:rFonts w:ascii="Times New Roman" w:hAnsi="Times New Roman"/>
                <w:i w:val="0"/>
                <w:sz w:val="24"/>
                <w:szCs w:val="24"/>
              </w:rPr>
              <w:t>ОК 01</w:t>
            </w:r>
          </w:p>
        </w:tc>
        <w:tc>
          <w:tcPr>
            <w:tcW w:w="4358" w:type="pct"/>
          </w:tcPr>
          <w:p w14:paraId="02AE8FD2" w14:textId="77777777" w:rsidR="00D9197A" w:rsidRPr="00705E00" w:rsidRDefault="00D9197A" w:rsidP="00AD2F1C">
            <w:pPr>
              <w:spacing w:after="0" w:line="240" w:lineRule="auto"/>
              <w:rPr>
                <w:rStyle w:val="a8"/>
                <w:rFonts w:ascii="Times New Roman" w:hAnsi="Times New Roman"/>
                <w:i w:val="0"/>
                <w:iCs/>
                <w:sz w:val="24"/>
                <w:szCs w:val="24"/>
              </w:rPr>
            </w:pPr>
            <w:r w:rsidRPr="00705E00">
              <w:rPr>
                <w:rStyle w:val="a8"/>
                <w:rFonts w:ascii="Times New Roman" w:hAnsi="Times New Roman"/>
                <w:i w:val="0"/>
                <w:sz w:val="24"/>
                <w:szCs w:val="24"/>
              </w:rPr>
              <w:t>Выбирать способы решения задач профессиональной деятельности применительно к различным контекстам</w:t>
            </w:r>
          </w:p>
        </w:tc>
      </w:tr>
      <w:tr w:rsidR="00D9197A" w:rsidRPr="00705E00" w14:paraId="59263BCA" w14:textId="77777777" w:rsidTr="00AD2F1C">
        <w:tc>
          <w:tcPr>
            <w:tcW w:w="642" w:type="pct"/>
            <w:hideMark/>
          </w:tcPr>
          <w:p w14:paraId="35024DD3" w14:textId="77777777" w:rsidR="00D9197A" w:rsidRPr="00705E00" w:rsidRDefault="00D9197A" w:rsidP="00AD2F1C">
            <w:pPr>
              <w:spacing w:after="0" w:line="240" w:lineRule="auto"/>
              <w:rPr>
                <w:rStyle w:val="a8"/>
                <w:rFonts w:ascii="Times New Roman" w:hAnsi="Times New Roman"/>
                <w:i w:val="0"/>
                <w:iCs/>
                <w:sz w:val="24"/>
                <w:szCs w:val="24"/>
              </w:rPr>
            </w:pPr>
            <w:r w:rsidRPr="00705E00">
              <w:rPr>
                <w:rStyle w:val="a8"/>
                <w:rFonts w:ascii="Times New Roman" w:hAnsi="Times New Roman"/>
                <w:i w:val="0"/>
                <w:sz w:val="24"/>
                <w:szCs w:val="24"/>
              </w:rPr>
              <w:t>ОК 0</w:t>
            </w:r>
            <w:r w:rsidRPr="00705E00">
              <w:rPr>
                <w:rStyle w:val="a8"/>
                <w:rFonts w:ascii="Times New Roman" w:hAnsi="Times New Roman"/>
                <w:i w:val="0"/>
                <w:iCs/>
                <w:sz w:val="24"/>
                <w:szCs w:val="24"/>
              </w:rPr>
              <w:t>2</w:t>
            </w:r>
          </w:p>
        </w:tc>
        <w:tc>
          <w:tcPr>
            <w:tcW w:w="4358" w:type="pct"/>
          </w:tcPr>
          <w:p w14:paraId="34707431" w14:textId="77777777" w:rsidR="00D9197A" w:rsidRPr="00705E00" w:rsidRDefault="00D9197A" w:rsidP="00AD2F1C">
            <w:pPr>
              <w:spacing w:after="0" w:line="240" w:lineRule="auto"/>
              <w:rPr>
                <w:rStyle w:val="a8"/>
                <w:rFonts w:ascii="Times New Roman" w:hAnsi="Times New Roman"/>
                <w:i w:val="0"/>
                <w:sz w:val="24"/>
                <w:szCs w:val="24"/>
              </w:rPr>
            </w:pPr>
            <w:r w:rsidRPr="00705E00">
              <w:rPr>
                <w:rStyle w:val="a8"/>
                <w:rFonts w:ascii="Times New Roman" w:hAnsi="Times New Roman"/>
                <w:i w:val="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D9197A" w:rsidRPr="00705E00" w14:paraId="5B28F1D9" w14:textId="77777777" w:rsidTr="00AD2F1C">
        <w:tc>
          <w:tcPr>
            <w:tcW w:w="642" w:type="pct"/>
          </w:tcPr>
          <w:p w14:paraId="2AD092DE" w14:textId="77777777" w:rsidR="00D9197A" w:rsidRPr="00705E00" w:rsidRDefault="00D9197A" w:rsidP="00AD2F1C">
            <w:pPr>
              <w:spacing w:after="0" w:line="240" w:lineRule="auto"/>
              <w:rPr>
                <w:rStyle w:val="a8"/>
                <w:rFonts w:ascii="Times New Roman" w:hAnsi="Times New Roman"/>
                <w:i w:val="0"/>
                <w:iCs/>
                <w:sz w:val="24"/>
                <w:szCs w:val="24"/>
              </w:rPr>
            </w:pPr>
            <w:r w:rsidRPr="00705E00">
              <w:rPr>
                <w:rStyle w:val="a8"/>
                <w:rFonts w:ascii="Times New Roman" w:hAnsi="Times New Roman"/>
                <w:i w:val="0"/>
                <w:sz w:val="24"/>
                <w:szCs w:val="24"/>
              </w:rPr>
              <w:t>ОК 0</w:t>
            </w:r>
            <w:r w:rsidRPr="00705E00">
              <w:rPr>
                <w:rStyle w:val="a8"/>
                <w:rFonts w:ascii="Times New Roman" w:hAnsi="Times New Roman"/>
                <w:i w:val="0"/>
                <w:iCs/>
                <w:sz w:val="24"/>
                <w:szCs w:val="24"/>
              </w:rPr>
              <w:t>4</w:t>
            </w:r>
          </w:p>
        </w:tc>
        <w:tc>
          <w:tcPr>
            <w:tcW w:w="4358" w:type="pct"/>
          </w:tcPr>
          <w:p w14:paraId="1E9F2A5D" w14:textId="77777777" w:rsidR="00D9197A" w:rsidRPr="00705E00" w:rsidRDefault="00D9197A" w:rsidP="00AD2F1C">
            <w:pPr>
              <w:spacing w:after="0" w:line="240" w:lineRule="auto"/>
              <w:rPr>
                <w:rStyle w:val="a8"/>
                <w:rFonts w:ascii="Times New Roman" w:hAnsi="Times New Roman"/>
                <w:i w:val="0"/>
                <w:sz w:val="24"/>
                <w:szCs w:val="24"/>
              </w:rPr>
            </w:pPr>
            <w:r w:rsidRPr="00705E00">
              <w:rPr>
                <w:rStyle w:val="a8"/>
                <w:rFonts w:ascii="Times New Roman" w:hAnsi="Times New Roman"/>
                <w:i w:val="0"/>
                <w:sz w:val="24"/>
                <w:szCs w:val="24"/>
              </w:rPr>
              <w:t>Эффективно взаимодействовать и работать в коллективе и команде</w:t>
            </w:r>
          </w:p>
        </w:tc>
      </w:tr>
      <w:tr w:rsidR="00D9197A" w:rsidRPr="00705E00" w14:paraId="5563AFF9" w14:textId="77777777" w:rsidTr="00AD2F1C">
        <w:tc>
          <w:tcPr>
            <w:tcW w:w="642" w:type="pct"/>
          </w:tcPr>
          <w:p w14:paraId="4CD2F749" w14:textId="77777777" w:rsidR="00D9197A" w:rsidRPr="00705E00" w:rsidRDefault="00D9197A" w:rsidP="00AD2F1C">
            <w:pPr>
              <w:spacing w:after="0" w:line="240" w:lineRule="auto"/>
              <w:rPr>
                <w:rStyle w:val="a8"/>
                <w:rFonts w:ascii="Times New Roman" w:hAnsi="Times New Roman"/>
                <w:i w:val="0"/>
                <w:iCs/>
                <w:sz w:val="24"/>
                <w:szCs w:val="24"/>
              </w:rPr>
            </w:pPr>
            <w:r w:rsidRPr="00705E00">
              <w:rPr>
                <w:rStyle w:val="a8"/>
                <w:rFonts w:ascii="Times New Roman" w:hAnsi="Times New Roman"/>
                <w:i w:val="0"/>
                <w:sz w:val="24"/>
                <w:szCs w:val="24"/>
              </w:rPr>
              <w:t>ОК 0</w:t>
            </w:r>
            <w:r w:rsidRPr="00705E00">
              <w:rPr>
                <w:rStyle w:val="a8"/>
                <w:rFonts w:ascii="Times New Roman" w:hAnsi="Times New Roman"/>
                <w:i w:val="0"/>
                <w:iCs/>
                <w:sz w:val="24"/>
                <w:szCs w:val="24"/>
              </w:rPr>
              <w:t>5</w:t>
            </w:r>
          </w:p>
        </w:tc>
        <w:tc>
          <w:tcPr>
            <w:tcW w:w="4358" w:type="pct"/>
          </w:tcPr>
          <w:p w14:paraId="5465831C" w14:textId="77777777" w:rsidR="00D9197A" w:rsidRPr="00705E00" w:rsidRDefault="00D9197A" w:rsidP="00AD2F1C">
            <w:pPr>
              <w:spacing w:after="0" w:line="240" w:lineRule="auto"/>
              <w:rPr>
                <w:rStyle w:val="a8"/>
                <w:rFonts w:ascii="Times New Roman" w:hAnsi="Times New Roman"/>
                <w:i w:val="0"/>
                <w:sz w:val="24"/>
                <w:szCs w:val="24"/>
              </w:rPr>
            </w:pPr>
            <w:r w:rsidRPr="00705E00">
              <w:rPr>
                <w:rStyle w:val="a8"/>
                <w:rFonts w:ascii="Times New Roman" w:hAnsi="Times New Roman"/>
                <w:i w:val="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D9197A" w:rsidRPr="00705E00" w14:paraId="1284F5E4" w14:textId="77777777" w:rsidTr="00AD2F1C">
        <w:tc>
          <w:tcPr>
            <w:tcW w:w="642" w:type="pct"/>
          </w:tcPr>
          <w:p w14:paraId="6C62C563" w14:textId="77777777" w:rsidR="00D9197A" w:rsidRPr="00705E00" w:rsidRDefault="00D9197A" w:rsidP="00AD2F1C">
            <w:pPr>
              <w:spacing w:after="0" w:line="240" w:lineRule="auto"/>
              <w:rPr>
                <w:rStyle w:val="a8"/>
                <w:rFonts w:ascii="Times New Roman" w:hAnsi="Times New Roman"/>
                <w:i w:val="0"/>
                <w:iCs/>
                <w:sz w:val="24"/>
                <w:szCs w:val="24"/>
              </w:rPr>
            </w:pPr>
            <w:r w:rsidRPr="00705E00">
              <w:rPr>
                <w:rStyle w:val="a8"/>
                <w:rFonts w:ascii="Times New Roman" w:hAnsi="Times New Roman"/>
                <w:i w:val="0"/>
                <w:sz w:val="24"/>
                <w:szCs w:val="24"/>
              </w:rPr>
              <w:t>ОК 0</w:t>
            </w:r>
            <w:r w:rsidRPr="00705E00">
              <w:rPr>
                <w:rStyle w:val="a8"/>
                <w:rFonts w:ascii="Times New Roman" w:hAnsi="Times New Roman"/>
                <w:i w:val="0"/>
                <w:iCs/>
                <w:sz w:val="24"/>
                <w:szCs w:val="24"/>
              </w:rPr>
              <w:t>7</w:t>
            </w:r>
          </w:p>
        </w:tc>
        <w:tc>
          <w:tcPr>
            <w:tcW w:w="4358" w:type="pct"/>
          </w:tcPr>
          <w:p w14:paraId="243B5051" w14:textId="77777777" w:rsidR="00D9197A" w:rsidRPr="00705E00" w:rsidRDefault="00D9197A" w:rsidP="00AD2F1C">
            <w:pPr>
              <w:spacing w:after="0" w:line="240" w:lineRule="auto"/>
              <w:rPr>
                <w:rStyle w:val="a8"/>
                <w:rFonts w:ascii="Times New Roman" w:hAnsi="Times New Roman"/>
                <w:i w:val="0"/>
                <w:sz w:val="24"/>
                <w:szCs w:val="24"/>
              </w:rPr>
            </w:pPr>
            <w:r w:rsidRPr="00705E00">
              <w:rPr>
                <w:rStyle w:val="a8"/>
                <w:rFonts w:ascii="Times New Roman" w:hAnsi="Times New Roman"/>
                <w:i w:val="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D9197A" w:rsidRPr="00705E00" w14:paraId="3F2DDEAA" w14:textId="77777777" w:rsidTr="00AD2F1C">
        <w:tc>
          <w:tcPr>
            <w:tcW w:w="642" w:type="pct"/>
          </w:tcPr>
          <w:p w14:paraId="11D9E3BA" w14:textId="77777777" w:rsidR="00D9197A" w:rsidRPr="00705E00" w:rsidRDefault="00D9197A" w:rsidP="00AD2F1C">
            <w:pPr>
              <w:spacing w:after="0" w:line="240" w:lineRule="auto"/>
              <w:rPr>
                <w:rStyle w:val="a8"/>
                <w:rFonts w:ascii="Times New Roman" w:hAnsi="Times New Roman"/>
                <w:i w:val="0"/>
                <w:iCs/>
                <w:sz w:val="24"/>
                <w:szCs w:val="24"/>
              </w:rPr>
            </w:pPr>
            <w:r w:rsidRPr="00705E00">
              <w:rPr>
                <w:rStyle w:val="a8"/>
                <w:rFonts w:ascii="Times New Roman" w:hAnsi="Times New Roman"/>
                <w:i w:val="0"/>
                <w:sz w:val="24"/>
                <w:szCs w:val="24"/>
              </w:rPr>
              <w:t>ОК 0</w:t>
            </w:r>
            <w:r w:rsidRPr="00705E00">
              <w:rPr>
                <w:rStyle w:val="a8"/>
                <w:rFonts w:ascii="Times New Roman" w:hAnsi="Times New Roman"/>
                <w:i w:val="0"/>
                <w:iCs/>
                <w:sz w:val="24"/>
                <w:szCs w:val="24"/>
              </w:rPr>
              <w:t>9</w:t>
            </w:r>
          </w:p>
        </w:tc>
        <w:tc>
          <w:tcPr>
            <w:tcW w:w="4358" w:type="pct"/>
          </w:tcPr>
          <w:p w14:paraId="6F021D60" w14:textId="77777777" w:rsidR="00D9197A" w:rsidRPr="00705E00" w:rsidRDefault="00D9197A" w:rsidP="00AD2F1C">
            <w:pPr>
              <w:spacing w:after="0" w:line="240" w:lineRule="auto"/>
              <w:rPr>
                <w:rStyle w:val="a8"/>
                <w:rFonts w:ascii="Times New Roman" w:hAnsi="Times New Roman"/>
                <w:i w:val="0"/>
                <w:sz w:val="24"/>
                <w:szCs w:val="24"/>
              </w:rPr>
            </w:pPr>
            <w:r w:rsidRPr="00705E00">
              <w:rPr>
                <w:rStyle w:val="a8"/>
                <w:rFonts w:ascii="Times New Roman" w:hAnsi="Times New Roman"/>
                <w:i w:val="0"/>
                <w:sz w:val="24"/>
                <w:szCs w:val="24"/>
              </w:rPr>
              <w:t xml:space="preserve">Пользоваться профессиональной документацией на государственном </w:t>
            </w:r>
            <w:r w:rsidRPr="00705E00">
              <w:rPr>
                <w:rStyle w:val="a8"/>
                <w:rFonts w:ascii="Times New Roman" w:hAnsi="Times New Roman"/>
                <w:i w:val="0"/>
                <w:sz w:val="24"/>
                <w:szCs w:val="24"/>
              </w:rPr>
              <w:br/>
              <w:t>и иностранном языках</w:t>
            </w:r>
          </w:p>
        </w:tc>
      </w:tr>
    </w:tbl>
    <w:p w14:paraId="5DC40416" w14:textId="77777777" w:rsidR="00D9197A" w:rsidRPr="00705E00" w:rsidRDefault="00D9197A" w:rsidP="00D9197A">
      <w:pPr>
        <w:spacing w:after="0"/>
        <w:ind w:firstLine="709"/>
        <w:jc w:val="both"/>
        <w:rPr>
          <w:rStyle w:val="a8"/>
          <w:rFonts w:ascii="Times New Roman" w:hAnsi="Times New Roman"/>
          <w:i w:val="0"/>
          <w:sz w:val="24"/>
          <w:szCs w:val="24"/>
        </w:rPr>
      </w:pPr>
    </w:p>
    <w:p w14:paraId="43DDA226" w14:textId="77777777" w:rsidR="00D9197A" w:rsidRPr="00705E00" w:rsidRDefault="00D9197A" w:rsidP="00D9197A">
      <w:pPr>
        <w:spacing w:after="0"/>
        <w:ind w:firstLine="709"/>
        <w:jc w:val="both"/>
        <w:rPr>
          <w:rStyle w:val="a8"/>
          <w:rFonts w:ascii="Times New Roman" w:hAnsi="Times New Roman"/>
          <w:i w:val="0"/>
          <w:sz w:val="24"/>
          <w:szCs w:val="24"/>
        </w:rPr>
      </w:pPr>
      <w:r w:rsidRPr="00705E00">
        <w:rPr>
          <w:rStyle w:val="a8"/>
          <w:rFonts w:ascii="Times New Roman" w:hAnsi="Times New Roman"/>
          <w:i w:val="0"/>
          <w:sz w:val="24"/>
          <w:szCs w:val="24"/>
        </w:rPr>
        <w:t>1.1.2. Перечень профессиональных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8417"/>
      </w:tblGrid>
      <w:tr w:rsidR="00D9197A" w:rsidRPr="00705E00" w14:paraId="7E556B44" w14:textId="77777777" w:rsidTr="00AD2F1C">
        <w:tc>
          <w:tcPr>
            <w:tcW w:w="629" w:type="pct"/>
            <w:hideMark/>
          </w:tcPr>
          <w:p w14:paraId="28A263B3" w14:textId="77777777" w:rsidR="00D9197A" w:rsidRPr="00705E00" w:rsidRDefault="00D9197A" w:rsidP="00AD2F1C">
            <w:pPr>
              <w:spacing w:after="0" w:line="240" w:lineRule="auto"/>
              <w:jc w:val="center"/>
              <w:rPr>
                <w:rStyle w:val="a8"/>
                <w:rFonts w:ascii="Times New Roman" w:hAnsi="Times New Roman"/>
                <w:b/>
                <w:i w:val="0"/>
                <w:sz w:val="24"/>
                <w:szCs w:val="24"/>
              </w:rPr>
            </w:pPr>
            <w:r w:rsidRPr="00705E00">
              <w:rPr>
                <w:rStyle w:val="a8"/>
                <w:rFonts w:ascii="Times New Roman" w:hAnsi="Times New Roman"/>
                <w:b/>
                <w:i w:val="0"/>
                <w:sz w:val="24"/>
                <w:szCs w:val="24"/>
              </w:rPr>
              <w:t>Код</w:t>
            </w:r>
          </w:p>
        </w:tc>
        <w:tc>
          <w:tcPr>
            <w:tcW w:w="4371" w:type="pct"/>
            <w:hideMark/>
          </w:tcPr>
          <w:p w14:paraId="78D77FF9" w14:textId="77777777" w:rsidR="00D9197A" w:rsidRPr="00705E00" w:rsidRDefault="00D9197A" w:rsidP="00AD2F1C">
            <w:pPr>
              <w:spacing w:after="0" w:line="240" w:lineRule="auto"/>
              <w:jc w:val="center"/>
              <w:rPr>
                <w:rStyle w:val="a8"/>
                <w:rFonts w:ascii="Times New Roman" w:hAnsi="Times New Roman"/>
                <w:b/>
                <w:i w:val="0"/>
                <w:sz w:val="24"/>
                <w:szCs w:val="24"/>
              </w:rPr>
            </w:pPr>
            <w:r w:rsidRPr="00705E00">
              <w:rPr>
                <w:rStyle w:val="a8"/>
                <w:rFonts w:ascii="Times New Roman" w:hAnsi="Times New Roman"/>
                <w:b/>
                <w:i w:val="0"/>
                <w:sz w:val="24"/>
                <w:szCs w:val="24"/>
              </w:rPr>
              <w:t>Наименование видов деятельности и профессиональных компетенций</w:t>
            </w:r>
          </w:p>
        </w:tc>
      </w:tr>
      <w:tr w:rsidR="00D9197A" w:rsidRPr="00705E00" w14:paraId="4D65B8F4" w14:textId="77777777" w:rsidTr="00AD2F1C">
        <w:tc>
          <w:tcPr>
            <w:tcW w:w="629" w:type="pct"/>
            <w:hideMark/>
          </w:tcPr>
          <w:p w14:paraId="2E00FAA1" w14:textId="77777777" w:rsidR="00D9197A" w:rsidRPr="00705E00" w:rsidRDefault="00D9197A" w:rsidP="00AD2F1C">
            <w:pPr>
              <w:spacing w:after="0" w:line="240" w:lineRule="auto"/>
              <w:rPr>
                <w:rStyle w:val="a8"/>
                <w:rFonts w:ascii="Times New Roman" w:hAnsi="Times New Roman"/>
                <w:i w:val="0"/>
                <w:sz w:val="24"/>
                <w:szCs w:val="24"/>
              </w:rPr>
            </w:pPr>
            <w:r w:rsidRPr="00705E00">
              <w:rPr>
                <w:rStyle w:val="a8"/>
                <w:rFonts w:ascii="Times New Roman" w:hAnsi="Times New Roman"/>
                <w:i w:val="0"/>
                <w:sz w:val="24"/>
                <w:szCs w:val="24"/>
              </w:rPr>
              <w:t>ВД 1</w:t>
            </w:r>
          </w:p>
        </w:tc>
        <w:tc>
          <w:tcPr>
            <w:tcW w:w="4371" w:type="pct"/>
            <w:hideMark/>
          </w:tcPr>
          <w:p w14:paraId="769BADC1" w14:textId="77777777" w:rsidR="00D9197A" w:rsidRPr="00705E00" w:rsidRDefault="00D9197A" w:rsidP="00AD2F1C">
            <w:pPr>
              <w:spacing w:after="0" w:line="240" w:lineRule="auto"/>
              <w:rPr>
                <w:rStyle w:val="a8"/>
                <w:rFonts w:ascii="Times New Roman" w:hAnsi="Times New Roman"/>
                <w:i w:val="0"/>
                <w:iCs/>
                <w:sz w:val="24"/>
                <w:szCs w:val="24"/>
              </w:rPr>
            </w:pPr>
            <w:r w:rsidRPr="00705E00">
              <w:rPr>
                <w:rStyle w:val="a8"/>
                <w:rFonts w:ascii="Times New Roman" w:hAnsi="Times New Roman"/>
                <w:i w:val="0"/>
                <w:sz w:val="24"/>
                <w:szCs w:val="24"/>
              </w:rPr>
              <w:t xml:space="preserve">Эксплуатация технологических компрессоров и насосов, компрессорных </w:t>
            </w:r>
            <w:r w:rsidRPr="00705E00">
              <w:rPr>
                <w:rStyle w:val="a8"/>
                <w:rFonts w:ascii="Times New Roman" w:hAnsi="Times New Roman"/>
                <w:i w:val="0"/>
                <w:sz w:val="24"/>
                <w:szCs w:val="24"/>
              </w:rPr>
              <w:br/>
              <w:t xml:space="preserve">и насосных установок, оборудования для очистки и осушки газа, </w:t>
            </w:r>
            <w:proofErr w:type="spellStart"/>
            <w:r w:rsidRPr="00705E00">
              <w:rPr>
                <w:rStyle w:val="a8"/>
                <w:rFonts w:ascii="Times New Roman" w:hAnsi="Times New Roman"/>
                <w:i w:val="0"/>
                <w:sz w:val="24"/>
                <w:szCs w:val="24"/>
              </w:rPr>
              <w:t>нефтепродуктоперекачивающей</w:t>
            </w:r>
            <w:proofErr w:type="spellEnd"/>
            <w:r w:rsidRPr="00705E00">
              <w:rPr>
                <w:rStyle w:val="a8"/>
                <w:rFonts w:ascii="Times New Roman" w:hAnsi="Times New Roman"/>
                <w:i w:val="0"/>
                <w:sz w:val="24"/>
                <w:szCs w:val="24"/>
              </w:rPr>
              <w:t xml:space="preserve"> станции, а также вспомогательного оборудования</w:t>
            </w:r>
          </w:p>
        </w:tc>
      </w:tr>
      <w:tr w:rsidR="00D9197A" w:rsidRPr="00705E00" w14:paraId="05718083" w14:textId="77777777" w:rsidTr="00AD2F1C">
        <w:tc>
          <w:tcPr>
            <w:tcW w:w="629" w:type="pct"/>
            <w:hideMark/>
          </w:tcPr>
          <w:p w14:paraId="52753B96" w14:textId="77777777" w:rsidR="00D9197A" w:rsidRPr="00705E00" w:rsidRDefault="00D9197A" w:rsidP="00AD2F1C">
            <w:pPr>
              <w:spacing w:after="0" w:line="240" w:lineRule="auto"/>
              <w:rPr>
                <w:rStyle w:val="a8"/>
                <w:rFonts w:ascii="Times New Roman" w:hAnsi="Times New Roman"/>
                <w:i w:val="0"/>
                <w:sz w:val="24"/>
                <w:szCs w:val="24"/>
              </w:rPr>
            </w:pPr>
            <w:r w:rsidRPr="00705E00">
              <w:rPr>
                <w:rStyle w:val="a8"/>
                <w:rFonts w:ascii="Times New Roman" w:hAnsi="Times New Roman"/>
                <w:i w:val="0"/>
                <w:sz w:val="24"/>
                <w:szCs w:val="24"/>
              </w:rPr>
              <w:t>ПК 1.1</w:t>
            </w:r>
          </w:p>
        </w:tc>
        <w:tc>
          <w:tcPr>
            <w:tcW w:w="4371" w:type="pct"/>
          </w:tcPr>
          <w:p w14:paraId="767BC640" w14:textId="77777777" w:rsidR="00D9197A" w:rsidRPr="00705E00" w:rsidRDefault="00D9197A" w:rsidP="00AD2F1C">
            <w:pPr>
              <w:spacing w:after="0" w:line="240" w:lineRule="auto"/>
              <w:rPr>
                <w:rStyle w:val="a8"/>
                <w:rFonts w:ascii="Times New Roman" w:hAnsi="Times New Roman"/>
                <w:i w:val="0"/>
                <w:sz w:val="24"/>
                <w:szCs w:val="24"/>
              </w:rPr>
            </w:pPr>
            <w:r w:rsidRPr="00705E00">
              <w:rPr>
                <w:rStyle w:val="a8"/>
                <w:rFonts w:ascii="Times New Roman" w:hAnsi="Times New Roman"/>
                <w:i w:val="0"/>
                <w:sz w:val="24"/>
                <w:szCs w:val="24"/>
              </w:rPr>
              <w:t xml:space="preserve">Проверять техническое состояние оборудования и установок, оборудования </w:t>
            </w:r>
            <w:r w:rsidRPr="00705E00">
              <w:rPr>
                <w:rStyle w:val="a8"/>
                <w:rFonts w:ascii="Times New Roman" w:hAnsi="Times New Roman"/>
                <w:i w:val="0"/>
                <w:sz w:val="24"/>
                <w:szCs w:val="24"/>
              </w:rPr>
              <w:br/>
              <w:t xml:space="preserve">и сооружений </w:t>
            </w:r>
            <w:proofErr w:type="spellStart"/>
            <w:r w:rsidRPr="00705E00">
              <w:rPr>
                <w:rStyle w:val="a8"/>
                <w:rFonts w:ascii="Times New Roman" w:hAnsi="Times New Roman"/>
                <w:i w:val="0"/>
                <w:sz w:val="24"/>
                <w:szCs w:val="24"/>
              </w:rPr>
              <w:t>нефтепродуктоперекачивающей</w:t>
            </w:r>
            <w:proofErr w:type="spellEnd"/>
            <w:r w:rsidRPr="00705E00">
              <w:rPr>
                <w:rStyle w:val="a8"/>
                <w:rFonts w:ascii="Times New Roman" w:hAnsi="Times New Roman"/>
                <w:i w:val="0"/>
                <w:sz w:val="24"/>
                <w:szCs w:val="24"/>
              </w:rPr>
              <w:t xml:space="preserve"> станции</w:t>
            </w:r>
          </w:p>
        </w:tc>
      </w:tr>
      <w:tr w:rsidR="00D9197A" w:rsidRPr="00705E00" w14:paraId="24DD3360" w14:textId="77777777" w:rsidTr="00AD2F1C">
        <w:tc>
          <w:tcPr>
            <w:tcW w:w="629" w:type="pct"/>
            <w:hideMark/>
          </w:tcPr>
          <w:p w14:paraId="6E5BCD6C" w14:textId="77777777" w:rsidR="00D9197A" w:rsidRPr="00705E00" w:rsidRDefault="00D9197A" w:rsidP="00AD2F1C">
            <w:pPr>
              <w:spacing w:after="0" w:line="240" w:lineRule="auto"/>
              <w:rPr>
                <w:rStyle w:val="a8"/>
                <w:rFonts w:ascii="Times New Roman" w:hAnsi="Times New Roman"/>
                <w:i w:val="0"/>
                <w:sz w:val="24"/>
                <w:szCs w:val="24"/>
              </w:rPr>
            </w:pPr>
            <w:r w:rsidRPr="00705E00">
              <w:rPr>
                <w:rStyle w:val="a8"/>
                <w:rFonts w:ascii="Times New Roman" w:hAnsi="Times New Roman"/>
                <w:i w:val="0"/>
                <w:sz w:val="24"/>
                <w:szCs w:val="24"/>
              </w:rPr>
              <w:t>ПК 1.2</w:t>
            </w:r>
          </w:p>
        </w:tc>
        <w:tc>
          <w:tcPr>
            <w:tcW w:w="4371" w:type="pct"/>
          </w:tcPr>
          <w:p w14:paraId="52E48C0A" w14:textId="77777777" w:rsidR="00D9197A" w:rsidRPr="00705E00" w:rsidRDefault="00D9197A" w:rsidP="00AD2F1C">
            <w:pPr>
              <w:spacing w:after="0" w:line="240" w:lineRule="auto"/>
              <w:rPr>
                <w:rStyle w:val="a8"/>
                <w:rFonts w:ascii="Times New Roman" w:hAnsi="Times New Roman"/>
                <w:i w:val="0"/>
                <w:sz w:val="24"/>
                <w:szCs w:val="24"/>
              </w:rPr>
            </w:pPr>
            <w:r w:rsidRPr="00705E00">
              <w:rPr>
                <w:rStyle w:val="a8"/>
                <w:rFonts w:ascii="Times New Roman" w:hAnsi="Times New Roman"/>
                <w:i w:val="0"/>
                <w:sz w:val="24"/>
                <w:szCs w:val="24"/>
              </w:rPr>
              <w:t xml:space="preserve">Контролировать и регулировать режимы работы технологического оборудования с использованием средств автоматизации и контрольно-измерительных приборов, а также вести технологический процесс по перекачке нефти </w:t>
            </w:r>
            <w:r w:rsidRPr="00705E00">
              <w:rPr>
                <w:rStyle w:val="a8"/>
                <w:rFonts w:ascii="Times New Roman" w:hAnsi="Times New Roman"/>
                <w:i w:val="0"/>
                <w:sz w:val="24"/>
                <w:szCs w:val="24"/>
              </w:rPr>
              <w:br/>
              <w:t xml:space="preserve">и нефтепродуктов на </w:t>
            </w:r>
            <w:proofErr w:type="spellStart"/>
            <w:r w:rsidRPr="00705E00">
              <w:rPr>
                <w:rStyle w:val="a8"/>
                <w:rFonts w:ascii="Times New Roman" w:hAnsi="Times New Roman"/>
                <w:i w:val="0"/>
                <w:sz w:val="24"/>
                <w:szCs w:val="24"/>
              </w:rPr>
              <w:t>нефтепродуктоперекачивающей</w:t>
            </w:r>
            <w:proofErr w:type="spellEnd"/>
            <w:r w:rsidRPr="00705E00">
              <w:rPr>
                <w:rStyle w:val="a8"/>
                <w:rFonts w:ascii="Times New Roman" w:hAnsi="Times New Roman"/>
                <w:i w:val="0"/>
                <w:sz w:val="24"/>
                <w:szCs w:val="24"/>
              </w:rPr>
              <w:t xml:space="preserve"> станции</w:t>
            </w:r>
          </w:p>
        </w:tc>
      </w:tr>
      <w:tr w:rsidR="00D9197A" w:rsidRPr="00705E00" w14:paraId="42A80949" w14:textId="77777777" w:rsidTr="00AD2F1C">
        <w:tc>
          <w:tcPr>
            <w:tcW w:w="629" w:type="pct"/>
          </w:tcPr>
          <w:p w14:paraId="5508B840" w14:textId="77777777" w:rsidR="00D9197A" w:rsidRPr="00705E00" w:rsidRDefault="00D9197A" w:rsidP="00AD2F1C">
            <w:pPr>
              <w:spacing w:after="0" w:line="240" w:lineRule="auto"/>
              <w:rPr>
                <w:rStyle w:val="a8"/>
                <w:rFonts w:ascii="Times New Roman" w:hAnsi="Times New Roman"/>
                <w:i w:val="0"/>
                <w:sz w:val="24"/>
                <w:szCs w:val="24"/>
              </w:rPr>
            </w:pPr>
            <w:r w:rsidRPr="00705E00">
              <w:rPr>
                <w:rStyle w:val="a8"/>
                <w:rFonts w:ascii="Times New Roman" w:hAnsi="Times New Roman"/>
                <w:i w:val="0"/>
                <w:sz w:val="24"/>
                <w:szCs w:val="24"/>
              </w:rPr>
              <w:t>ПК 1.3</w:t>
            </w:r>
          </w:p>
        </w:tc>
        <w:tc>
          <w:tcPr>
            <w:tcW w:w="4371" w:type="pct"/>
          </w:tcPr>
          <w:p w14:paraId="4A9148F0" w14:textId="77777777" w:rsidR="00D9197A" w:rsidRPr="00705E00" w:rsidRDefault="00D9197A" w:rsidP="00AD2F1C">
            <w:pPr>
              <w:spacing w:after="0" w:line="240" w:lineRule="auto"/>
              <w:rPr>
                <w:rStyle w:val="a8"/>
                <w:rFonts w:ascii="Times New Roman" w:hAnsi="Times New Roman"/>
                <w:i w:val="0"/>
                <w:sz w:val="24"/>
                <w:szCs w:val="24"/>
              </w:rPr>
            </w:pPr>
            <w:r w:rsidRPr="00705E00">
              <w:rPr>
                <w:rStyle w:val="a8"/>
                <w:rFonts w:ascii="Times New Roman" w:hAnsi="Times New Roman"/>
                <w:i w:val="0"/>
                <w:sz w:val="24"/>
                <w:szCs w:val="24"/>
              </w:rPr>
              <w:t>Вести учет расхода газов, рабочих агентов, электроэнергии, горюче-смазочных материалов</w:t>
            </w:r>
          </w:p>
        </w:tc>
      </w:tr>
      <w:tr w:rsidR="00D9197A" w:rsidRPr="00705E00" w14:paraId="3E778CBD" w14:textId="77777777" w:rsidTr="00AD2F1C">
        <w:tc>
          <w:tcPr>
            <w:tcW w:w="629" w:type="pct"/>
          </w:tcPr>
          <w:p w14:paraId="43791727" w14:textId="77777777" w:rsidR="00D9197A" w:rsidRPr="00705E00" w:rsidRDefault="00D9197A" w:rsidP="00AD2F1C">
            <w:pPr>
              <w:spacing w:after="0" w:line="240" w:lineRule="auto"/>
              <w:rPr>
                <w:rStyle w:val="a8"/>
                <w:rFonts w:ascii="Times New Roman" w:hAnsi="Times New Roman"/>
                <w:i w:val="0"/>
                <w:sz w:val="24"/>
                <w:szCs w:val="24"/>
              </w:rPr>
            </w:pPr>
            <w:r w:rsidRPr="00705E00">
              <w:rPr>
                <w:rStyle w:val="a8"/>
                <w:rFonts w:ascii="Times New Roman" w:hAnsi="Times New Roman"/>
                <w:i w:val="0"/>
                <w:sz w:val="24"/>
                <w:szCs w:val="24"/>
              </w:rPr>
              <w:t>ПК 1.4</w:t>
            </w:r>
          </w:p>
        </w:tc>
        <w:tc>
          <w:tcPr>
            <w:tcW w:w="4371" w:type="pct"/>
          </w:tcPr>
          <w:p w14:paraId="177A00A6" w14:textId="77777777" w:rsidR="00D9197A" w:rsidRPr="00705E00" w:rsidRDefault="00D9197A" w:rsidP="00AD2F1C">
            <w:pPr>
              <w:spacing w:after="0" w:line="240" w:lineRule="auto"/>
              <w:rPr>
                <w:rStyle w:val="a8"/>
                <w:rFonts w:ascii="Times New Roman" w:hAnsi="Times New Roman"/>
                <w:i w:val="0"/>
                <w:sz w:val="24"/>
                <w:szCs w:val="24"/>
              </w:rPr>
            </w:pPr>
            <w:r w:rsidRPr="00705E00">
              <w:rPr>
                <w:rStyle w:val="a8"/>
                <w:rFonts w:ascii="Times New Roman" w:hAnsi="Times New Roman"/>
                <w:i w:val="0"/>
                <w:sz w:val="24"/>
                <w:szCs w:val="24"/>
              </w:rPr>
              <w:t>Вести технологические процессы очистки и осушки газа</w:t>
            </w:r>
          </w:p>
        </w:tc>
      </w:tr>
      <w:tr w:rsidR="00D9197A" w:rsidRPr="00705E00" w14:paraId="71C9EB72" w14:textId="77777777" w:rsidTr="00AD2F1C">
        <w:tc>
          <w:tcPr>
            <w:tcW w:w="629" w:type="pct"/>
          </w:tcPr>
          <w:p w14:paraId="0B5EFD7D" w14:textId="77777777" w:rsidR="00D9197A" w:rsidRPr="00705E00" w:rsidRDefault="00D9197A" w:rsidP="00AD2F1C">
            <w:pPr>
              <w:spacing w:after="0" w:line="240" w:lineRule="auto"/>
              <w:rPr>
                <w:rStyle w:val="a8"/>
                <w:rFonts w:ascii="Times New Roman" w:hAnsi="Times New Roman"/>
                <w:i w:val="0"/>
                <w:sz w:val="24"/>
                <w:szCs w:val="24"/>
              </w:rPr>
            </w:pPr>
            <w:r w:rsidRPr="00705E00">
              <w:rPr>
                <w:rStyle w:val="a8"/>
                <w:rFonts w:ascii="Times New Roman" w:hAnsi="Times New Roman"/>
                <w:i w:val="0"/>
                <w:sz w:val="24"/>
                <w:szCs w:val="24"/>
              </w:rPr>
              <w:t>ПК 1.5</w:t>
            </w:r>
          </w:p>
        </w:tc>
        <w:tc>
          <w:tcPr>
            <w:tcW w:w="4371" w:type="pct"/>
          </w:tcPr>
          <w:p w14:paraId="562F5B2F" w14:textId="77777777" w:rsidR="00D9197A" w:rsidRPr="00705E00" w:rsidRDefault="00D9197A" w:rsidP="00AD2F1C">
            <w:pPr>
              <w:spacing w:after="0" w:line="240" w:lineRule="auto"/>
              <w:rPr>
                <w:rStyle w:val="a8"/>
                <w:rFonts w:ascii="Times New Roman" w:hAnsi="Times New Roman"/>
                <w:i w:val="0"/>
                <w:sz w:val="24"/>
                <w:szCs w:val="24"/>
              </w:rPr>
            </w:pPr>
            <w:r w:rsidRPr="00705E00">
              <w:rPr>
                <w:rStyle w:val="a8"/>
                <w:rFonts w:ascii="Times New Roman" w:hAnsi="Times New Roman"/>
                <w:i w:val="0"/>
                <w:sz w:val="24"/>
                <w:szCs w:val="24"/>
              </w:rPr>
              <w:t>Контролировать выход и качество газа</w:t>
            </w:r>
          </w:p>
        </w:tc>
      </w:tr>
      <w:tr w:rsidR="00D9197A" w:rsidRPr="00705E00" w14:paraId="62DF4820" w14:textId="77777777" w:rsidTr="00AD2F1C">
        <w:tc>
          <w:tcPr>
            <w:tcW w:w="629" w:type="pct"/>
          </w:tcPr>
          <w:p w14:paraId="6A5A584B" w14:textId="77777777" w:rsidR="00D9197A" w:rsidRPr="00705E00" w:rsidRDefault="00D9197A" w:rsidP="00AD2F1C">
            <w:pPr>
              <w:spacing w:after="0" w:line="240" w:lineRule="auto"/>
              <w:rPr>
                <w:rStyle w:val="a8"/>
                <w:rFonts w:ascii="Times New Roman" w:hAnsi="Times New Roman"/>
                <w:i w:val="0"/>
                <w:sz w:val="24"/>
                <w:szCs w:val="24"/>
              </w:rPr>
            </w:pPr>
            <w:r w:rsidRPr="00705E00">
              <w:rPr>
                <w:rStyle w:val="a8"/>
                <w:rFonts w:ascii="Times New Roman" w:hAnsi="Times New Roman"/>
                <w:i w:val="0"/>
                <w:sz w:val="24"/>
                <w:szCs w:val="24"/>
              </w:rPr>
              <w:t>ПК 1.6</w:t>
            </w:r>
          </w:p>
        </w:tc>
        <w:tc>
          <w:tcPr>
            <w:tcW w:w="4371" w:type="pct"/>
          </w:tcPr>
          <w:p w14:paraId="26FA1408" w14:textId="77777777" w:rsidR="00D9197A" w:rsidRPr="00705E00" w:rsidRDefault="00D9197A" w:rsidP="00AD2F1C">
            <w:pPr>
              <w:spacing w:after="0" w:line="240" w:lineRule="auto"/>
              <w:rPr>
                <w:rStyle w:val="a8"/>
                <w:rFonts w:ascii="Times New Roman" w:hAnsi="Times New Roman"/>
                <w:i w:val="0"/>
                <w:sz w:val="24"/>
                <w:szCs w:val="24"/>
              </w:rPr>
            </w:pPr>
            <w:r w:rsidRPr="00705E00">
              <w:rPr>
                <w:rStyle w:val="a8"/>
                <w:rFonts w:ascii="Times New Roman" w:hAnsi="Times New Roman"/>
                <w:i w:val="0"/>
                <w:sz w:val="24"/>
                <w:szCs w:val="24"/>
              </w:rPr>
              <w:t>Обеспечивать соблюдение требований охраны труда, промышленной, пожарной и экологической безопасности</w:t>
            </w:r>
          </w:p>
        </w:tc>
      </w:tr>
    </w:tbl>
    <w:p w14:paraId="2ADEEFEF" w14:textId="77777777" w:rsidR="00D9197A" w:rsidRPr="00705E00" w:rsidRDefault="00D9197A" w:rsidP="00D9197A">
      <w:pPr>
        <w:spacing w:after="0"/>
        <w:ind w:firstLine="709"/>
        <w:jc w:val="both"/>
        <w:rPr>
          <w:rStyle w:val="a8"/>
          <w:rFonts w:ascii="Times New Roman" w:hAnsi="Times New Roman"/>
          <w:i w:val="0"/>
          <w:sz w:val="24"/>
          <w:szCs w:val="24"/>
        </w:rPr>
      </w:pPr>
    </w:p>
    <w:p w14:paraId="45A7646A" w14:textId="77777777" w:rsidR="00D9197A" w:rsidRPr="00705E00" w:rsidRDefault="00D9197A" w:rsidP="00D9197A">
      <w:pPr>
        <w:spacing w:after="0"/>
        <w:ind w:firstLine="709"/>
        <w:jc w:val="both"/>
        <w:rPr>
          <w:rStyle w:val="a8"/>
          <w:rFonts w:ascii="Times New Roman" w:hAnsi="Times New Roman"/>
          <w:i w:val="0"/>
          <w:sz w:val="24"/>
          <w:szCs w:val="24"/>
        </w:rPr>
      </w:pPr>
    </w:p>
    <w:p w14:paraId="41C40003" w14:textId="77777777" w:rsidR="00D9197A" w:rsidRPr="00705E00" w:rsidRDefault="00D9197A" w:rsidP="00D9197A">
      <w:pPr>
        <w:spacing w:after="0"/>
        <w:ind w:firstLine="709"/>
        <w:jc w:val="both"/>
        <w:rPr>
          <w:rFonts w:ascii="Times New Roman" w:hAnsi="Times New Roman"/>
          <w:bCs/>
          <w:sz w:val="24"/>
          <w:szCs w:val="24"/>
        </w:rPr>
      </w:pPr>
      <w:r w:rsidRPr="00705E00">
        <w:rPr>
          <w:rFonts w:ascii="Times New Roman" w:hAnsi="Times New Roman"/>
          <w:bCs/>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917"/>
        <w:gridCol w:w="7082"/>
      </w:tblGrid>
      <w:tr w:rsidR="00D11C5C" w:rsidRPr="00705E00" w14:paraId="6EF9749E" w14:textId="77777777" w:rsidTr="00D11C5C">
        <w:tc>
          <w:tcPr>
            <w:tcW w:w="846" w:type="pct"/>
            <w:hideMark/>
          </w:tcPr>
          <w:p w14:paraId="17415433" w14:textId="77777777" w:rsidR="00D11C5C" w:rsidRPr="00705E00" w:rsidRDefault="00D11C5C" w:rsidP="00AD2F1C">
            <w:pPr>
              <w:spacing w:after="0" w:line="240" w:lineRule="auto"/>
              <w:rPr>
                <w:rFonts w:ascii="Times New Roman" w:hAnsi="Times New Roman"/>
                <w:bCs/>
                <w:sz w:val="24"/>
                <w:szCs w:val="24"/>
                <w:lang w:eastAsia="en-US"/>
              </w:rPr>
            </w:pPr>
            <w:r w:rsidRPr="00705E00">
              <w:rPr>
                <w:rFonts w:ascii="Times New Roman" w:hAnsi="Times New Roman"/>
                <w:bCs/>
                <w:sz w:val="24"/>
                <w:szCs w:val="24"/>
                <w:lang w:eastAsia="en-US"/>
              </w:rPr>
              <w:t>Иметь практический опыт</w:t>
            </w:r>
          </w:p>
        </w:tc>
        <w:tc>
          <w:tcPr>
            <w:tcW w:w="476" w:type="pct"/>
          </w:tcPr>
          <w:p w14:paraId="1AD6FEF3" w14:textId="77777777" w:rsidR="00D11C5C" w:rsidRPr="00705E00" w:rsidRDefault="00D11C5C" w:rsidP="00AD2F1C">
            <w:pPr>
              <w:spacing w:after="0" w:line="240" w:lineRule="auto"/>
              <w:rPr>
                <w:rFonts w:ascii="Times New Roman" w:hAnsi="Times New Roman"/>
                <w:bCs/>
                <w:sz w:val="24"/>
                <w:szCs w:val="24"/>
                <w:lang w:eastAsia="en-US"/>
              </w:rPr>
            </w:pPr>
          </w:p>
        </w:tc>
        <w:tc>
          <w:tcPr>
            <w:tcW w:w="3677" w:type="pct"/>
            <w:hideMark/>
          </w:tcPr>
          <w:p w14:paraId="4047EB97" w14:textId="6FA7FE63" w:rsidR="00D11C5C" w:rsidRPr="00705E00" w:rsidRDefault="00D11C5C" w:rsidP="00AD2F1C">
            <w:pPr>
              <w:spacing w:after="0" w:line="240" w:lineRule="auto"/>
              <w:rPr>
                <w:rFonts w:ascii="Times New Roman" w:hAnsi="Times New Roman"/>
                <w:bCs/>
                <w:sz w:val="24"/>
                <w:szCs w:val="24"/>
                <w:lang w:eastAsia="en-US"/>
              </w:rPr>
            </w:pPr>
            <w:r w:rsidRPr="00705E00">
              <w:rPr>
                <w:rFonts w:ascii="Times New Roman" w:hAnsi="Times New Roman"/>
                <w:bCs/>
                <w:sz w:val="24"/>
                <w:szCs w:val="24"/>
                <w:lang w:eastAsia="en-US"/>
              </w:rPr>
              <w:t>ведения процесса транспортировки жидкостей и газов в соответствии с установленным режимом;</w:t>
            </w:r>
          </w:p>
          <w:p w14:paraId="2225C923" w14:textId="77777777" w:rsidR="00D11C5C" w:rsidRPr="00705E00" w:rsidRDefault="00D11C5C" w:rsidP="00AD2F1C">
            <w:pPr>
              <w:spacing w:after="0" w:line="240" w:lineRule="auto"/>
              <w:rPr>
                <w:rFonts w:ascii="Times New Roman" w:hAnsi="Times New Roman"/>
                <w:bCs/>
                <w:sz w:val="24"/>
                <w:szCs w:val="24"/>
                <w:lang w:eastAsia="en-US"/>
              </w:rPr>
            </w:pPr>
            <w:r w:rsidRPr="00705E00">
              <w:rPr>
                <w:rFonts w:ascii="Times New Roman" w:hAnsi="Times New Roman"/>
                <w:bCs/>
                <w:sz w:val="24"/>
                <w:szCs w:val="24"/>
                <w:lang w:eastAsia="en-US"/>
              </w:rPr>
              <w:t>эксплуатации автоматизированных систем управления (АСУТП);</w:t>
            </w:r>
          </w:p>
          <w:p w14:paraId="1EA20FEB" w14:textId="77777777" w:rsidR="00D11C5C" w:rsidRPr="00705E00" w:rsidRDefault="00D11C5C" w:rsidP="00AD2F1C">
            <w:pPr>
              <w:spacing w:after="0" w:line="240" w:lineRule="auto"/>
              <w:rPr>
                <w:rFonts w:ascii="Times New Roman" w:hAnsi="Times New Roman"/>
                <w:bCs/>
                <w:sz w:val="24"/>
                <w:szCs w:val="24"/>
                <w:lang w:eastAsia="en-US"/>
              </w:rPr>
            </w:pPr>
            <w:r w:rsidRPr="00705E00">
              <w:rPr>
                <w:rFonts w:ascii="Times New Roman" w:hAnsi="Times New Roman"/>
                <w:bCs/>
                <w:sz w:val="24"/>
                <w:szCs w:val="24"/>
                <w:lang w:eastAsia="en-US"/>
              </w:rPr>
              <w:t>регулирования параметров процесса транспортировки жидкостей и газов на обслуживаемом участке;</w:t>
            </w:r>
          </w:p>
          <w:p w14:paraId="4A4979CB" w14:textId="77777777" w:rsidR="00D11C5C" w:rsidRPr="00705E00" w:rsidRDefault="00D11C5C" w:rsidP="00AD2F1C">
            <w:pPr>
              <w:spacing w:after="0" w:line="240" w:lineRule="auto"/>
              <w:rPr>
                <w:rFonts w:ascii="Times New Roman" w:hAnsi="Times New Roman"/>
                <w:bCs/>
                <w:sz w:val="24"/>
                <w:szCs w:val="24"/>
                <w:lang w:eastAsia="en-US"/>
              </w:rPr>
            </w:pPr>
            <w:r w:rsidRPr="00705E00">
              <w:rPr>
                <w:rFonts w:ascii="Times New Roman" w:hAnsi="Times New Roman"/>
                <w:bCs/>
                <w:sz w:val="24"/>
                <w:szCs w:val="24"/>
                <w:lang w:eastAsia="en-US"/>
              </w:rPr>
              <w:t>ведения процесса очистки и осушки газа;</w:t>
            </w:r>
          </w:p>
          <w:p w14:paraId="7FD24F43" w14:textId="77777777" w:rsidR="00D11C5C" w:rsidRPr="00705E00" w:rsidRDefault="00D11C5C" w:rsidP="00AD2F1C">
            <w:pPr>
              <w:spacing w:after="0" w:line="240" w:lineRule="auto"/>
              <w:rPr>
                <w:rFonts w:ascii="Times New Roman" w:hAnsi="Times New Roman"/>
                <w:bCs/>
                <w:sz w:val="24"/>
                <w:szCs w:val="24"/>
                <w:lang w:eastAsia="en-US"/>
              </w:rPr>
            </w:pPr>
            <w:r w:rsidRPr="00705E00">
              <w:rPr>
                <w:rFonts w:ascii="Times New Roman" w:hAnsi="Times New Roman"/>
                <w:bCs/>
                <w:sz w:val="24"/>
                <w:szCs w:val="24"/>
                <w:lang w:eastAsia="en-US"/>
              </w:rPr>
              <w:t>регулирования технологического режима очистки и осушки газа;</w:t>
            </w:r>
          </w:p>
          <w:p w14:paraId="4237BA78" w14:textId="77777777" w:rsidR="00D11C5C" w:rsidRPr="00705E00" w:rsidRDefault="00D11C5C" w:rsidP="00AD2F1C">
            <w:pPr>
              <w:spacing w:after="0" w:line="240" w:lineRule="auto"/>
              <w:rPr>
                <w:rFonts w:ascii="Times New Roman" w:hAnsi="Times New Roman"/>
                <w:bCs/>
                <w:sz w:val="24"/>
                <w:szCs w:val="24"/>
                <w:lang w:eastAsia="en-US"/>
              </w:rPr>
            </w:pPr>
            <w:r w:rsidRPr="00705E00">
              <w:rPr>
                <w:rFonts w:ascii="Times New Roman" w:hAnsi="Times New Roman"/>
                <w:bCs/>
                <w:sz w:val="24"/>
                <w:szCs w:val="24"/>
                <w:lang w:eastAsia="en-US"/>
              </w:rPr>
              <w:t>обеспечения безопасной эксплуатации производства</w:t>
            </w:r>
          </w:p>
        </w:tc>
      </w:tr>
      <w:tr w:rsidR="00D11C5C" w:rsidRPr="00705E00" w14:paraId="513D9F27" w14:textId="77777777" w:rsidTr="00D11C5C">
        <w:tc>
          <w:tcPr>
            <w:tcW w:w="846" w:type="pct"/>
            <w:hideMark/>
          </w:tcPr>
          <w:p w14:paraId="72FBC83B" w14:textId="77777777" w:rsidR="00D11C5C" w:rsidRPr="00705E00" w:rsidRDefault="00D11C5C" w:rsidP="00AD2F1C">
            <w:pPr>
              <w:spacing w:after="0" w:line="240" w:lineRule="auto"/>
              <w:rPr>
                <w:rFonts w:ascii="Times New Roman" w:hAnsi="Times New Roman"/>
                <w:bCs/>
                <w:sz w:val="24"/>
                <w:szCs w:val="24"/>
                <w:lang w:eastAsia="en-US"/>
              </w:rPr>
            </w:pPr>
            <w:r w:rsidRPr="00705E00">
              <w:rPr>
                <w:rFonts w:ascii="Times New Roman" w:hAnsi="Times New Roman"/>
                <w:bCs/>
                <w:sz w:val="24"/>
                <w:szCs w:val="24"/>
                <w:lang w:eastAsia="en-US"/>
              </w:rPr>
              <w:t>Уметь</w:t>
            </w:r>
          </w:p>
        </w:tc>
        <w:tc>
          <w:tcPr>
            <w:tcW w:w="476" w:type="pct"/>
          </w:tcPr>
          <w:p w14:paraId="1457F827" w14:textId="77777777" w:rsidR="00D11C5C" w:rsidRPr="00705E00" w:rsidRDefault="00D11C5C" w:rsidP="00AD2F1C">
            <w:pPr>
              <w:suppressAutoHyphens/>
              <w:spacing w:after="0" w:line="240" w:lineRule="auto"/>
              <w:rPr>
                <w:rFonts w:ascii="Times New Roman" w:hAnsi="Times New Roman"/>
                <w:iCs/>
                <w:sz w:val="24"/>
                <w:szCs w:val="24"/>
              </w:rPr>
            </w:pPr>
          </w:p>
        </w:tc>
        <w:tc>
          <w:tcPr>
            <w:tcW w:w="3677" w:type="pct"/>
            <w:hideMark/>
          </w:tcPr>
          <w:p w14:paraId="403D82EF" w14:textId="44FF61CE"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проводить прием-сдачу смены с ознакомлением о текущем состоянии работающего и резервного насосного оборудования;</w:t>
            </w:r>
          </w:p>
          <w:p w14:paraId="12D4DC46"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выявлять неисправности в работе насосно-силового оборудования;</w:t>
            </w:r>
          </w:p>
          <w:p w14:paraId="0B132DEB"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проводить визуальный осмотр оборудования и систем на предмет герметичности соединений, отсутствия механических повреждений, посторонних шумов и других дефектов в работе;</w:t>
            </w:r>
          </w:p>
          <w:p w14:paraId="79D54498"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обнаруживать утечки рабочего агента и технологических жидкостей;</w:t>
            </w:r>
          </w:p>
          <w:p w14:paraId="05B56C37"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информировать непосредственных руководителей и специалистов станции о состоянии, работе и замечаниях в работе оборудования;</w:t>
            </w:r>
          </w:p>
          <w:p w14:paraId="1C052A29"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контролировать выход на режим;</w:t>
            </w:r>
          </w:p>
          <w:p w14:paraId="0D2F38DF"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обеспечивать соблюдение режимов работы технологических установок, с записями в оперативный журнал;</w:t>
            </w:r>
          </w:p>
          <w:p w14:paraId="67A56B8C"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определять параметры работы оборудования насосно-силового оборудования, по показаниям КИПиА;</w:t>
            </w:r>
          </w:p>
          <w:p w14:paraId="501BBDF7"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проводить сверку показаний КИПиА, установленных на оборудовании, с показаниями вторичных приборов, выведенных на автоматизированное рабочее место (АРМ), и в станциях управления насосными агрегатами и установками, с заполнением режимного листа;</w:t>
            </w:r>
          </w:p>
          <w:p w14:paraId="535379FB"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обеспечивать соблюдение параметров технологического процесса;</w:t>
            </w:r>
          </w:p>
          <w:p w14:paraId="447B7670"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поддерживать заданные параметры перекачиваемых жидкостей (газа), контролировать бесперебойную работу компрессоров, насосов, приводных двигателей и арматуры;</w:t>
            </w:r>
          </w:p>
          <w:p w14:paraId="4F7B81E0"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эксплуатировать оборудование для транспортировки жидкости, газа и осушки газа;</w:t>
            </w:r>
          </w:p>
          <w:p w14:paraId="50324A63"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пользоваться персональным компьютером, программным обеспечением (автоматизированными системами управления технологическим процессом) на уровне пользователя;</w:t>
            </w:r>
          </w:p>
          <w:p w14:paraId="345C93E7"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 xml:space="preserve">осуществлять контроль расхода транспортируемых продуктов </w:t>
            </w:r>
            <w:r w:rsidRPr="00705E00">
              <w:rPr>
                <w:rFonts w:ascii="Times New Roman" w:hAnsi="Times New Roman"/>
                <w:iCs/>
                <w:sz w:val="24"/>
                <w:szCs w:val="24"/>
              </w:rPr>
              <w:br/>
              <w:t>по показаниям КИП;</w:t>
            </w:r>
          </w:p>
          <w:p w14:paraId="5EA2D9E3"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вести учет расхода продукции, эксплуатируемых и горюче-смазочных материалов, энергоресурсов;</w:t>
            </w:r>
          </w:p>
          <w:p w14:paraId="288DB28E"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вести отчетно-техническую документацию;</w:t>
            </w:r>
          </w:p>
          <w:p w14:paraId="5F07CA4D"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обеспечивать соблюдение параметров технологического процесса;</w:t>
            </w:r>
          </w:p>
          <w:p w14:paraId="48E8C836"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отбирать пробы на анализ;</w:t>
            </w:r>
          </w:p>
          <w:p w14:paraId="25558A19"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 xml:space="preserve">соблюдать требования охраны труда, промышленной </w:t>
            </w:r>
            <w:r w:rsidRPr="00705E00">
              <w:rPr>
                <w:rFonts w:ascii="Times New Roman" w:hAnsi="Times New Roman"/>
                <w:iCs/>
                <w:sz w:val="24"/>
                <w:szCs w:val="24"/>
              </w:rPr>
              <w:br/>
              <w:t>и пожарной безопасности;</w:t>
            </w:r>
          </w:p>
          <w:p w14:paraId="5D9FA9B0" w14:textId="77777777" w:rsidR="00D11C5C" w:rsidRPr="00705E00" w:rsidRDefault="00D11C5C" w:rsidP="00AD2F1C">
            <w:pPr>
              <w:spacing w:after="0" w:line="240" w:lineRule="auto"/>
              <w:rPr>
                <w:rFonts w:ascii="Times New Roman" w:hAnsi="Times New Roman"/>
                <w:bCs/>
                <w:sz w:val="24"/>
                <w:szCs w:val="24"/>
                <w:lang w:eastAsia="en-US"/>
              </w:rPr>
            </w:pPr>
            <w:r w:rsidRPr="00705E00">
              <w:rPr>
                <w:rFonts w:ascii="Times New Roman" w:hAnsi="Times New Roman"/>
                <w:iCs/>
                <w:sz w:val="24"/>
                <w:szCs w:val="24"/>
              </w:rPr>
              <w:t>выполнять правила экологической безопасности</w:t>
            </w:r>
          </w:p>
        </w:tc>
      </w:tr>
      <w:tr w:rsidR="00D11C5C" w:rsidRPr="00705E00" w14:paraId="7FE2C68B" w14:textId="77777777" w:rsidTr="00D11C5C">
        <w:tc>
          <w:tcPr>
            <w:tcW w:w="846" w:type="pct"/>
            <w:hideMark/>
          </w:tcPr>
          <w:p w14:paraId="440F6951" w14:textId="77777777" w:rsidR="00D11C5C" w:rsidRPr="00705E00" w:rsidRDefault="00D11C5C" w:rsidP="00AD2F1C">
            <w:pPr>
              <w:spacing w:after="0" w:line="240" w:lineRule="auto"/>
              <w:rPr>
                <w:rFonts w:ascii="Times New Roman" w:hAnsi="Times New Roman"/>
                <w:bCs/>
                <w:sz w:val="24"/>
                <w:szCs w:val="24"/>
                <w:lang w:eastAsia="en-US"/>
              </w:rPr>
            </w:pPr>
            <w:r w:rsidRPr="00705E00">
              <w:rPr>
                <w:rFonts w:ascii="Times New Roman" w:hAnsi="Times New Roman"/>
                <w:bCs/>
                <w:sz w:val="24"/>
                <w:szCs w:val="24"/>
                <w:lang w:eastAsia="en-US"/>
              </w:rPr>
              <w:lastRenderedPageBreak/>
              <w:t>Знать</w:t>
            </w:r>
          </w:p>
        </w:tc>
        <w:tc>
          <w:tcPr>
            <w:tcW w:w="476" w:type="pct"/>
          </w:tcPr>
          <w:p w14:paraId="236BD11A" w14:textId="77777777" w:rsidR="00D11C5C" w:rsidRPr="00705E00" w:rsidRDefault="00D11C5C" w:rsidP="00AD2F1C">
            <w:pPr>
              <w:suppressAutoHyphens/>
              <w:spacing w:after="0" w:line="240" w:lineRule="auto"/>
              <w:rPr>
                <w:rFonts w:ascii="Times New Roman" w:hAnsi="Times New Roman"/>
                <w:iCs/>
                <w:sz w:val="24"/>
                <w:szCs w:val="24"/>
              </w:rPr>
            </w:pPr>
          </w:p>
        </w:tc>
        <w:tc>
          <w:tcPr>
            <w:tcW w:w="3677" w:type="pct"/>
            <w:hideMark/>
          </w:tcPr>
          <w:p w14:paraId="1E483393" w14:textId="0DD79B41"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устройство, назначение, инструкции по эксплуатации, принцип действия, виды неисправностей основного и вспомогательного оборудования, устройств и коммуникаций;</w:t>
            </w:r>
          </w:p>
          <w:p w14:paraId="52EF5E80"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физико-химические свойства рабочего агента и технологических жидкостей, порядок их утилизации;</w:t>
            </w:r>
          </w:p>
          <w:p w14:paraId="44093502"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значения предельно допустимых концентраций вредных веществ и загазованности в рабочей зоне установок;</w:t>
            </w:r>
          </w:p>
          <w:p w14:paraId="304365C5"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схемы насосных и компрессорных установок, правила пользования ими;</w:t>
            </w:r>
          </w:p>
          <w:p w14:paraId="24A3FA74"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схемы установок очистки и осушки газа;</w:t>
            </w:r>
          </w:p>
          <w:p w14:paraId="41CBFD59"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режимы работы оборудования и систем;</w:t>
            </w:r>
          </w:p>
          <w:p w14:paraId="49C30491"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карты режимов работы и карты переходных режимов;</w:t>
            </w:r>
          </w:p>
          <w:p w14:paraId="59930238"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возможные нарушения режима, причины и способы устранения, предупреждение;</w:t>
            </w:r>
          </w:p>
          <w:p w14:paraId="77C90C7C"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технологические параметры процессов, правила их измерения;</w:t>
            </w:r>
          </w:p>
          <w:p w14:paraId="76F0F1B2"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назначение, устройство и принцип действия средств автоматизации;</w:t>
            </w:r>
          </w:p>
          <w:p w14:paraId="14753539"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метрологический контроль;</w:t>
            </w:r>
          </w:p>
          <w:p w14:paraId="6F879369"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правила и способы отбора проб и методов при выполнении работ в соответствии с нормативными документами;</w:t>
            </w:r>
          </w:p>
          <w:p w14:paraId="3F2F1CD4"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основные закономерности технологии транспортировки жидкости, газа;</w:t>
            </w:r>
          </w:p>
          <w:p w14:paraId="0D71CA42"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ведение отчетно-технической документации о работе оборудования и установок;</w:t>
            </w:r>
          </w:p>
          <w:p w14:paraId="61690643"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основные закономерности технологии очистки и осушки газа;</w:t>
            </w:r>
          </w:p>
          <w:p w14:paraId="152232B3"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правила и способы отбора проб;</w:t>
            </w:r>
          </w:p>
          <w:p w14:paraId="5BFFC841"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охрану труда;</w:t>
            </w:r>
          </w:p>
          <w:p w14:paraId="7EB24D89"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основы промышленной и пожарной безопасности;</w:t>
            </w:r>
          </w:p>
          <w:p w14:paraId="19557E80" w14:textId="77777777" w:rsidR="00D11C5C" w:rsidRPr="00705E00" w:rsidRDefault="00D11C5C" w:rsidP="00AD2F1C">
            <w:pPr>
              <w:spacing w:after="0" w:line="240" w:lineRule="auto"/>
              <w:rPr>
                <w:rFonts w:ascii="Times New Roman" w:hAnsi="Times New Roman"/>
                <w:bCs/>
                <w:sz w:val="24"/>
                <w:szCs w:val="24"/>
                <w:lang w:eastAsia="en-US"/>
              </w:rPr>
            </w:pPr>
            <w:r w:rsidRPr="00705E00">
              <w:rPr>
                <w:rFonts w:ascii="Times New Roman" w:hAnsi="Times New Roman"/>
                <w:iCs/>
                <w:sz w:val="24"/>
                <w:szCs w:val="24"/>
              </w:rPr>
              <w:t>промышленную экологию</w:t>
            </w:r>
          </w:p>
        </w:tc>
      </w:tr>
    </w:tbl>
    <w:p w14:paraId="39E7BEBA" w14:textId="77777777" w:rsidR="00D9197A" w:rsidRPr="00705E00" w:rsidRDefault="00D9197A" w:rsidP="00D9197A">
      <w:pPr>
        <w:spacing w:after="0"/>
        <w:ind w:firstLine="709"/>
        <w:jc w:val="both"/>
        <w:rPr>
          <w:rFonts w:ascii="Times New Roman" w:hAnsi="Times New Roman"/>
          <w:b/>
          <w:sz w:val="24"/>
          <w:szCs w:val="24"/>
        </w:rPr>
      </w:pPr>
      <w:bookmarkStart w:id="1" w:name="_Hlk511591667"/>
    </w:p>
    <w:p w14:paraId="0A8CC5B5" w14:textId="77777777" w:rsidR="00D9197A" w:rsidRPr="00705E00" w:rsidRDefault="00D9197A" w:rsidP="00D9197A">
      <w:pPr>
        <w:spacing w:after="0"/>
        <w:ind w:firstLine="709"/>
        <w:jc w:val="both"/>
        <w:rPr>
          <w:rFonts w:ascii="Times New Roman" w:hAnsi="Times New Roman"/>
          <w:b/>
          <w:sz w:val="24"/>
          <w:szCs w:val="24"/>
        </w:rPr>
      </w:pPr>
      <w:r w:rsidRPr="00705E00">
        <w:rPr>
          <w:rFonts w:ascii="Times New Roman" w:hAnsi="Times New Roman"/>
          <w:b/>
          <w:sz w:val="24"/>
          <w:szCs w:val="24"/>
        </w:rPr>
        <w:t>1.2. Количество часов, отводимое на освоение профессионального модуля</w:t>
      </w:r>
    </w:p>
    <w:p w14:paraId="558965F4" w14:textId="12E80271" w:rsidR="00D9197A" w:rsidRPr="00705E00" w:rsidRDefault="00D9197A" w:rsidP="00D9197A">
      <w:pPr>
        <w:spacing w:after="0"/>
        <w:jc w:val="both"/>
        <w:rPr>
          <w:rFonts w:ascii="Times New Roman" w:hAnsi="Times New Roman"/>
          <w:sz w:val="24"/>
          <w:szCs w:val="24"/>
        </w:rPr>
      </w:pPr>
      <w:r w:rsidRPr="00705E00">
        <w:rPr>
          <w:rFonts w:ascii="Times New Roman" w:hAnsi="Times New Roman"/>
          <w:sz w:val="24"/>
          <w:szCs w:val="24"/>
        </w:rPr>
        <w:t xml:space="preserve">Всего часов </w:t>
      </w:r>
      <w:r w:rsidR="00D11C5C">
        <w:rPr>
          <w:rFonts w:ascii="Times New Roman" w:hAnsi="Times New Roman"/>
          <w:sz w:val="24"/>
          <w:szCs w:val="24"/>
        </w:rPr>
        <w:t>324</w:t>
      </w:r>
    </w:p>
    <w:p w14:paraId="13191A22" w14:textId="1CD6F19D" w:rsidR="00D9197A" w:rsidRPr="00705E00" w:rsidRDefault="00D9197A" w:rsidP="00D9197A">
      <w:pPr>
        <w:spacing w:after="0"/>
        <w:ind w:firstLine="708"/>
        <w:jc w:val="both"/>
        <w:rPr>
          <w:rFonts w:ascii="Times New Roman" w:hAnsi="Times New Roman"/>
          <w:sz w:val="24"/>
          <w:szCs w:val="24"/>
        </w:rPr>
      </w:pPr>
      <w:r w:rsidRPr="00705E00">
        <w:rPr>
          <w:rFonts w:ascii="Times New Roman" w:hAnsi="Times New Roman"/>
          <w:sz w:val="24"/>
          <w:szCs w:val="24"/>
        </w:rPr>
        <w:t xml:space="preserve">в том числе в форме практической подготовки </w:t>
      </w:r>
      <w:r w:rsidR="00D11C5C">
        <w:rPr>
          <w:rFonts w:ascii="Times New Roman" w:hAnsi="Times New Roman"/>
          <w:sz w:val="24"/>
          <w:szCs w:val="24"/>
        </w:rPr>
        <w:t>324</w:t>
      </w:r>
    </w:p>
    <w:p w14:paraId="450C51AF" w14:textId="504F5710" w:rsidR="00D9197A" w:rsidRPr="00705E00" w:rsidRDefault="00D9197A" w:rsidP="00D9197A">
      <w:pPr>
        <w:spacing w:after="0"/>
        <w:jc w:val="both"/>
        <w:rPr>
          <w:rFonts w:ascii="Times New Roman" w:hAnsi="Times New Roman"/>
          <w:sz w:val="24"/>
          <w:szCs w:val="24"/>
        </w:rPr>
      </w:pPr>
      <w:r w:rsidRPr="00705E00">
        <w:rPr>
          <w:rFonts w:ascii="Times New Roman" w:hAnsi="Times New Roman"/>
          <w:sz w:val="24"/>
          <w:szCs w:val="24"/>
        </w:rPr>
        <w:t xml:space="preserve">из них на освоение МДК </w:t>
      </w:r>
      <w:r w:rsidR="00D11C5C">
        <w:rPr>
          <w:rFonts w:ascii="Times New Roman" w:hAnsi="Times New Roman"/>
          <w:sz w:val="24"/>
          <w:szCs w:val="24"/>
        </w:rPr>
        <w:t>108</w:t>
      </w:r>
    </w:p>
    <w:p w14:paraId="04A67D6C" w14:textId="77777777" w:rsidR="00D9197A" w:rsidRPr="00705E00" w:rsidRDefault="00D9197A" w:rsidP="00D9197A">
      <w:pPr>
        <w:spacing w:after="0"/>
        <w:ind w:firstLine="708"/>
        <w:jc w:val="both"/>
        <w:rPr>
          <w:rFonts w:ascii="Times New Roman" w:hAnsi="Times New Roman"/>
          <w:i/>
          <w:sz w:val="24"/>
          <w:szCs w:val="24"/>
        </w:rPr>
      </w:pPr>
      <w:r w:rsidRPr="00705E00">
        <w:rPr>
          <w:rFonts w:ascii="Times New Roman" w:hAnsi="Times New Roman"/>
          <w:sz w:val="24"/>
          <w:szCs w:val="24"/>
        </w:rPr>
        <w:t xml:space="preserve">в том числе самостоятельная работа </w:t>
      </w:r>
    </w:p>
    <w:p w14:paraId="0F73167A" w14:textId="18E66783" w:rsidR="00D9197A" w:rsidRPr="00705E00" w:rsidRDefault="00D9197A" w:rsidP="00D11C5C">
      <w:pPr>
        <w:spacing w:after="0"/>
        <w:jc w:val="both"/>
        <w:rPr>
          <w:rFonts w:ascii="Times New Roman" w:hAnsi="Times New Roman"/>
          <w:sz w:val="24"/>
          <w:szCs w:val="24"/>
        </w:rPr>
      </w:pPr>
      <w:r w:rsidRPr="00705E00">
        <w:rPr>
          <w:rFonts w:ascii="Times New Roman" w:hAnsi="Times New Roman"/>
          <w:sz w:val="24"/>
          <w:szCs w:val="24"/>
        </w:rPr>
        <w:t xml:space="preserve">практики в том числе учебная </w:t>
      </w:r>
      <w:r w:rsidR="00D11C5C">
        <w:rPr>
          <w:rFonts w:ascii="Times New Roman" w:hAnsi="Times New Roman"/>
          <w:sz w:val="24"/>
          <w:szCs w:val="24"/>
        </w:rPr>
        <w:t>108</w:t>
      </w:r>
    </w:p>
    <w:p w14:paraId="4D320590" w14:textId="42B0CFDC" w:rsidR="00D9197A" w:rsidRPr="00705E00" w:rsidRDefault="00D9197A" w:rsidP="00D9197A">
      <w:pPr>
        <w:spacing w:after="0"/>
        <w:ind w:firstLine="708"/>
        <w:jc w:val="both"/>
        <w:rPr>
          <w:rFonts w:ascii="Times New Roman" w:hAnsi="Times New Roman"/>
          <w:sz w:val="24"/>
          <w:szCs w:val="24"/>
        </w:rPr>
      </w:pPr>
      <w:r w:rsidRPr="00705E00">
        <w:rPr>
          <w:rFonts w:ascii="Times New Roman" w:hAnsi="Times New Roman"/>
          <w:sz w:val="24"/>
          <w:szCs w:val="24"/>
        </w:rPr>
        <w:t xml:space="preserve">производственная </w:t>
      </w:r>
      <w:r w:rsidR="00D11C5C">
        <w:rPr>
          <w:rFonts w:ascii="Times New Roman" w:hAnsi="Times New Roman"/>
          <w:sz w:val="24"/>
          <w:szCs w:val="24"/>
        </w:rPr>
        <w:t>108</w:t>
      </w:r>
    </w:p>
    <w:p w14:paraId="130C3B7C" w14:textId="275AAB52" w:rsidR="00D9197A" w:rsidRPr="00705E00" w:rsidRDefault="00D9197A" w:rsidP="00D9197A">
      <w:pPr>
        <w:spacing w:after="0"/>
        <w:jc w:val="both"/>
        <w:rPr>
          <w:rFonts w:ascii="Times New Roman" w:hAnsi="Times New Roman"/>
          <w:bCs/>
          <w:sz w:val="24"/>
          <w:szCs w:val="24"/>
        </w:rPr>
      </w:pPr>
      <w:r w:rsidRPr="00705E00">
        <w:rPr>
          <w:rFonts w:ascii="Times New Roman" w:hAnsi="Times New Roman"/>
          <w:sz w:val="24"/>
          <w:szCs w:val="24"/>
        </w:rPr>
        <w:t xml:space="preserve">промежуточная аттестация </w:t>
      </w:r>
      <w:bookmarkEnd w:id="1"/>
    </w:p>
    <w:p w14:paraId="5752B32D" w14:textId="77777777" w:rsidR="00D9197A" w:rsidRPr="00705E00" w:rsidRDefault="00D9197A" w:rsidP="00D9197A">
      <w:pPr>
        <w:jc w:val="both"/>
        <w:rPr>
          <w:rFonts w:ascii="Times New Roman" w:hAnsi="Times New Roman"/>
          <w:sz w:val="24"/>
          <w:szCs w:val="24"/>
        </w:rPr>
      </w:pPr>
    </w:p>
    <w:p w14:paraId="1AB0A8DB" w14:textId="77777777" w:rsidR="00D9197A" w:rsidRPr="00705E00" w:rsidRDefault="00D9197A" w:rsidP="00D9197A">
      <w:pPr>
        <w:spacing w:after="0"/>
        <w:rPr>
          <w:rFonts w:ascii="Times New Roman" w:hAnsi="Times New Roman"/>
          <w:sz w:val="24"/>
          <w:szCs w:val="24"/>
        </w:rPr>
        <w:sectPr w:rsidR="00D9197A" w:rsidRPr="00705E00">
          <w:pgSz w:w="11907" w:h="16840"/>
          <w:pgMar w:top="1134" w:right="851" w:bottom="992" w:left="1418" w:header="709" w:footer="709" w:gutter="0"/>
          <w:cols w:space="720"/>
        </w:sectPr>
      </w:pPr>
    </w:p>
    <w:p w14:paraId="064A956E" w14:textId="77777777" w:rsidR="00D9197A" w:rsidRPr="00705E00" w:rsidRDefault="00D9197A" w:rsidP="00D9197A">
      <w:pPr>
        <w:spacing w:after="0"/>
        <w:jc w:val="center"/>
        <w:rPr>
          <w:rFonts w:ascii="Times New Roman" w:hAnsi="Times New Roman"/>
          <w:b/>
          <w:caps/>
          <w:sz w:val="24"/>
          <w:szCs w:val="24"/>
        </w:rPr>
      </w:pPr>
      <w:r w:rsidRPr="00705E00">
        <w:rPr>
          <w:rFonts w:ascii="Times New Roman" w:hAnsi="Times New Roman"/>
          <w:b/>
          <w:caps/>
          <w:sz w:val="24"/>
          <w:szCs w:val="24"/>
        </w:rPr>
        <w:lastRenderedPageBreak/>
        <w:t>2. Структура и содержание профессионального модуля</w:t>
      </w:r>
    </w:p>
    <w:p w14:paraId="76535574" w14:textId="77777777" w:rsidR="00D9197A" w:rsidRPr="00705E00" w:rsidRDefault="00D9197A" w:rsidP="00D9197A">
      <w:pPr>
        <w:spacing w:after="0"/>
        <w:jc w:val="center"/>
        <w:rPr>
          <w:rFonts w:ascii="Times New Roman" w:hAnsi="Times New Roman"/>
          <w:caps/>
          <w:sz w:val="24"/>
          <w:szCs w:val="24"/>
        </w:rPr>
      </w:pPr>
    </w:p>
    <w:p w14:paraId="760241B1" w14:textId="77777777" w:rsidR="00D9197A" w:rsidRPr="00705E00" w:rsidRDefault="00D9197A" w:rsidP="00D9197A">
      <w:pPr>
        <w:spacing w:after="0"/>
        <w:ind w:firstLine="709"/>
        <w:jc w:val="both"/>
        <w:rPr>
          <w:rFonts w:ascii="Times New Roman" w:hAnsi="Times New Roman"/>
          <w:b/>
          <w:sz w:val="24"/>
          <w:szCs w:val="24"/>
        </w:rPr>
      </w:pPr>
      <w:r w:rsidRPr="00705E00">
        <w:rPr>
          <w:rFonts w:ascii="Times New Roman" w:hAnsi="Times New Roman"/>
          <w:b/>
          <w:sz w:val="24"/>
          <w:szCs w:val="24"/>
        </w:rPr>
        <w:t xml:space="preserve">2.1. Структура профессионального модуля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21"/>
        <w:gridCol w:w="2653"/>
        <w:gridCol w:w="838"/>
        <w:gridCol w:w="838"/>
        <w:gridCol w:w="838"/>
        <w:gridCol w:w="1676"/>
        <w:gridCol w:w="1673"/>
        <w:gridCol w:w="1676"/>
        <w:gridCol w:w="835"/>
        <w:gridCol w:w="1756"/>
      </w:tblGrid>
      <w:tr w:rsidR="00D9197A" w:rsidRPr="00705E00" w14:paraId="60B9B2B7" w14:textId="77777777" w:rsidTr="00AD2F1C">
        <w:trPr>
          <w:jc w:val="center"/>
        </w:trPr>
        <w:tc>
          <w:tcPr>
            <w:tcW w:w="653" w:type="pct"/>
            <w:vMerge w:val="restart"/>
            <w:vAlign w:val="center"/>
          </w:tcPr>
          <w:p w14:paraId="4F9F1B8F" w14:textId="77777777" w:rsidR="00D9197A" w:rsidRPr="00705E00" w:rsidRDefault="00D9197A" w:rsidP="00AD2F1C">
            <w:pPr>
              <w:suppressAutoHyphens/>
              <w:spacing w:after="0" w:line="240" w:lineRule="auto"/>
              <w:ind w:left="-57" w:right="-57"/>
              <w:jc w:val="center"/>
              <w:rPr>
                <w:rFonts w:ascii="Times New Roman" w:hAnsi="Times New Roman"/>
                <w:sz w:val="20"/>
                <w:szCs w:val="20"/>
              </w:rPr>
            </w:pPr>
            <w:r w:rsidRPr="00705E00">
              <w:rPr>
                <w:rFonts w:ascii="Times New Roman" w:hAnsi="Times New Roman"/>
                <w:sz w:val="20"/>
                <w:szCs w:val="20"/>
              </w:rPr>
              <w:t>Коды профессиональных общих компетенций</w:t>
            </w:r>
          </w:p>
        </w:tc>
        <w:tc>
          <w:tcPr>
            <w:tcW w:w="902" w:type="pct"/>
            <w:vMerge w:val="restart"/>
            <w:vAlign w:val="center"/>
          </w:tcPr>
          <w:p w14:paraId="25F12B52" w14:textId="77777777" w:rsidR="00D9197A" w:rsidRPr="00705E00" w:rsidRDefault="00D9197A" w:rsidP="00AD2F1C">
            <w:pPr>
              <w:suppressAutoHyphens/>
              <w:spacing w:after="0" w:line="240" w:lineRule="auto"/>
              <w:ind w:left="-57" w:right="-57"/>
              <w:jc w:val="center"/>
              <w:rPr>
                <w:rFonts w:ascii="Times New Roman" w:hAnsi="Times New Roman"/>
                <w:sz w:val="20"/>
                <w:szCs w:val="20"/>
              </w:rPr>
            </w:pPr>
            <w:r w:rsidRPr="00705E00">
              <w:rPr>
                <w:rFonts w:ascii="Times New Roman" w:hAnsi="Times New Roman"/>
                <w:sz w:val="20"/>
                <w:szCs w:val="20"/>
              </w:rPr>
              <w:t>Наименования разделов профессионального модуля</w:t>
            </w:r>
          </w:p>
        </w:tc>
        <w:tc>
          <w:tcPr>
            <w:tcW w:w="285" w:type="pct"/>
            <w:vMerge w:val="restart"/>
            <w:vAlign w:val="center"/>
          </w:tcPr>
          <w:p w14:paraId="3017B19F"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iCs/>
                <w:sz w:val="20"/>
                <w:szCs w:val="20"/>
              </w:rPr>
              <w:t xml:space="preserve">Всего, </w:t>
            </w:r>
            <w:proofErr w:type="spellStart"/>
            <w:r w:rsidRPr="00705E00">
              <w:rPr>
                <w:rFonts w:ascii="Times New Roman" w:hAnsi="Times New Roman"/>
                <w:iCs/>
                <w:sz w:val="20"/>
                <w:szCs w:val="20"/>
              </w:rPr>
              <w:t>ак</w:t>
            </w:r>
            <w:proofErr w:type="spellEnd"/>
            <w:r w:rsidRPr="00705E00">
              <w:rPr>
                <w:rFonts w:ascii="Times New Roman" w:hAnsi="Times New Roman"/>
                <w:iCs/>
                <w:sz w:val="20"/>
                <w:szCs w:val="20"/>
              </w:rPr>
              <w:t>. час.</w:t>
            </w:r>
          </w:p>
        </w:tc>
        <w:tc>
          <w:tcPr>
            <w:tcW w:w="285" w:type="pct"/>
            <w:vMerge w:val="restart"/>
            <w:textDirection w:val="btLr"/>
            <w:vAlign w:val="center"/>
          </w:tcPr>
          <w:p w14:paraId="1805E985" w14:textId="77777777" w:rsidR="00D9197A" w:rsidRPr="00705E00" w:rsidRDefault="00D9197A" w:rsidP="00AD2F1C">
            <w:pPr>
              <w:suppressAutoHyphens/>
              <w:spacing w:after="0" w:line="240" w:lineRule="auto"/>
              <w:ind w:left="-57" w:right="-57"/>
              <w:jc w:val="center"/>
              <w:rPr>
                <w:rFonts w:ascii="Times New Roman" w:hAnsi="Times New Roman"/>
                <w:sz w:val="20"/>
                <w:szCs w:val="20"/>
              </w:rPr>
            </w:pPr>
            <w:r w:rsidRPr="00705E00">
              <w:rPr>
                <w:rFonts w:ascii="Times New Roman" w:hAnsi="Times New Roman"/>
                <w:iCs/>
                <w:sz w:val="20"/>
                <w:szCs w:val="20"/>
              </w:rPr>
              <w:t>В т.ч. в форме практической. подготовки</w:t>
            </w:r>
          </w:p>
        </w:tc>
        <w:tc>
          <w:tcPr>
            <w:tcW w:w="2875" w:type="pct"/>
            <w:gridSpan w:val="6"/>
            <w:vAlign w:val="center"/>
          </w:tcPr>
          <w:p w14:paraId="35DC551B"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 xml:space="preserve">Объем профессионального модуля, </w:t>
            </w:r>
            <w:proofErr w:type="spellStart"/>
            <w:r w:rsidRPr="00705E00">
              <w:rPr>
                <w:rFonts w:ascii="Times New Roman" w:hAnsi="Times New Roman"/>
                <w:sz w:val="20"/>
                <w:szCs w:val="20"/>
              </w:rPr>
              <w:t>ак</w:t>
            </w:r>
            <w:proofErr w:type="spellEnd"/>
            <w:r w:rsidRPr="00705E00">
              <w:rPr>
                <w:rFonts w:ascii="Times New Roman" w:hAnsi="Times New Roman"/>
                <w:sz w:val="20"/>
                <w:szCs w:val="20"/>
              </w:rPr>
              <w:t>. час.</w:t>
            </w:r>
          </w:p>
        </w:tc>
      </w:tr>
      <w:tr w:rsidR="00D9197A" w:rsidRPr="00705E00" w14:paraId="76776F5D" w14:textId="77777777" w:rsidTr="00AD2F1C">
        <w:trPr>
          <w:jc w:val="center"/>
        </w:trPr>
        <w:tc>
          <w:tcPr>
            <w:tcW w:w="653" w:type="pct"/>
            <w:vMerge/>
            <w:vAlign w:val="center"/>
          </w:tcPr>
          <w:p w14:paraId="4F0A0260" w14:textId="77777777" w:rsidR="00D9197A" w:rsidRPr="00705E00" w:rsidRDefault="00D9197A" w:rsidP="00AD2F1C">
            <w:pPr>
              <w:suppressAutoHyphens/>
              <w:spacing w:after="0" w:line="240" w:lineRule="auto"/>
              <w:ind w:left="-57" w:right="-57"/>
              <w:jc w:val="center"/>
              <w:rPr>
                <w:rFonts w:ascii="Times New Roman" w:hAnsi="Times New Roman"/>
                <w:sz w:val="20"/>
                <w:szCs w:val="20"/>
              </w:rPr>
            </w:pPr>
          </w:p>
        </w:tc>
        <w:tc>
          <w:tcPr>
            <w:tcW w:w="902" w:type="pct"/>
            <w:vMerge/>
            <w:vAlign w:val="center"/>
          </w:tcPr>
          <w:p w14:paraId="4E0A0C4B" w14:textId="77777777" w:rsidR="00D9197A" w:rsidRPr="00705E00" w:rsidRDefault="00D9197A" w:rsidP="00AD2F1C">
            <w:pPr>
              <w:suppressAutoHyphens/>
              <w:spacing w:after="0" w:line="240" w:lineRule="auto"/>
              <w:ind w:left="-57" w:right="-57"/>
              <w:jc w:val="center"/>
              <w:rPr>
                <w:rFonts w:ascii="Times New Roman" w:hAnsi="Times New Roman"/>
                <w:sz w:val="20"/>
                <w:szCs w:val="20"/>
              </w:rPr>
            </w:pPr>
          </w:p>
        </w:tc>
        <w:tc>
          <w:tcPr>
            <w:tcW w:w="285" w:type="pct"/>
            <w:vMerge/>
            <w:vAlign w:val="center"/>
          </w:tcPr>
          <w:p w14:paraId="728676E7" w14:textId="77777777" w:rsidR="00D9197A" w:rsidRPr="00705E00" w:rsidRDefault="00D9197A" w:rsidP="00AD2F1C">
            <w:pPr>
              <w:spacing w:after="0" w:line="240" w:lineRule="auto"/>
              <w:ind w:left="-57" w:right="-57"/>
              <w:jc w:val="center"/>
              <w:rPr>
                <w:rFonts w:ascii="Times New Roman" w:hAnsi="Times New Roman"/>
                <w:iCs/>
                <w:sz w:val="20"/>
                <w:szCs w:val="20"/>
              </w:rPr>
            </w:pPr>
          </w:p>
        </w:tc>
        <w:tc>
          <w:tcPr>
            <w:tcW w:w="285" w:type="pct"/>
            <w:vMerge/>
            <w:textDirection w:val="btLr"/>
            <w:vAlign w:val="center"/>
          </w:tcPr>
          <w:p w14:paraId="2B8C7E12" w14:textId="77777777" w:rsidR="00D9197A" w:rsidRPr="00705E00" w:rsidRDefault="00D9197A" w:rsidP="00AD2F1C">
            <w:pPr>
              <w:suppressAutoHyphens/>
              <w:spacing w:after="0" w:line="240" w:lineRule="auto"/>
              <w:ind w:left="-57" w:right="-57"/>
              <w:rPr>
                <w:rFonts w:ascii="Times New Roman" w:hAnsi="Times New Roman"/>
                <w:iCs/>
                <w:sz w:val="20"/>
                <w:szCs w:val="20"/>
              </w:rPr>
            </w:pPr>
          </w:p>
        </w:tc>
        <w:tc>
          <w:tcPr>
            <w:tcW w:w="1994" w:type="pct"/>
            <w:gridSpan w:val="4"/>
            <w:vAlign w:val="center"/>
          </w:tcPr>
          <w:p w14:paraId="47CD3FA5" w14:textId="77777777" w:rsidR="00D9197A" w:rsidRPr="00705E00" w:rsidRDefault="00D9197A" w:rsidP="00AD2F1C">
            <w:pPr>
              <w:suppressAutoHyphens/>
              <w:spacing w:after="0" w:line="240" w:lineRule="auto"/>
              <w:ind w:left="-57" w:right="-57"/>
              <w:jc w:val="center"/>
              <w:rPr>
                <w:rFonts w:ascii="Times New Roman" w:hAnsi="Times New Roman"/>
                <w:sz w:val="20"/>
                <w:szCs w:val="20"/>
              </w:rPr>
            </w:pPr>
            <w:r w:rsidRPr="00705E00">
              <w:rPr>
                <w:rFonts w:ascii="Times New Roman" w:hAnsi="Times New Roman"/>
                <w:sz w:val="20"/>
                <w:szCs w:val="20"/>
              </w:rPr>
              <w:t>Обучение по МДК</w:t>
            </w:r>
          </w:p>
        </w:tc>
        <w:tc>
          <w:tcPr>
            <w:tcW w:w="881" w:type="pct"/>
            <w:gridSpan w:val="2"/>
            <w:vAlign w:val="center"/>
          </w:tcPr>
          <w:p w14:paraId="280F853E"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Практики</w:t>
            </w:r>
          </w:p>
        </w:tc>
      </w:tr>
      <w:tr w:rsidR="00D9197A" w:rsidRPr="00705E00" w14:paraId="2C1CD4B7" w14:textId="77777777" w:rsidTr="00AD2F1C">
        <w:trPr>
          <w:cantSplit/>
          <w:trHeight w:val="58"/>
          <w:jc w:val="center"/>
        </w:trPr>
        <w:tc>
          <w:tcPr>
            <w:tcW w:w="653" w:type="pct"/>
            <w:vMerge/>
          </w:tcPr>
          <w:p w14:paraId="5EF84CCD" w14:textId="77777777" w:rsidR="00D9197A" w:rsidRPr="00705E00" w:rsidRDefault="00D9197A" w:rsidP="00AD2F1C">
            <w:pPr>
              <w:spacing w:after="0" w:line="240" w:lineRule="auto"/>
              <w:ind w:left="-57" w:right="-57"/>
              <w:rPr>
                <w:rFonts w:ascii="Times New Roman" w:hAnsi="Times New Roman"/>
                <w:sz w:val="20"/>
                <w:szCs w:val="20"/>
              </w:rPr>
            </w:pPr>
          </w:p>
        </w:tc>
        <w:tc>
          <w:tcPr>
            <w:tcW w:w="902" w:type="pct"/>
            <w:vMerge/>
          </w:tcPr>
          <w:p w14:paraId="76A744CA" w14:textId="77777777" w:rsidR="00D9197A" w:rsidRPr="00705E00" w:rsidRDefault="00D9197A" w:rsidP="00AD2F1C">
            <w:pPr>
              <w:spacing w:after="0" w:line="240" w:lineRule="auto"/>
              <w:ind w:left="-57" w:right="-57"/>
              <w:rPr>
                <w:rFonts w:ascii="Times New Roman" w:hAnsi="Times New Roman"/>
                <w:sz w:val="20"/>
                <w:szCs w:val="20"/>
              </w:rPr>
            </w:pPr>
          </w:p>
        </w:tc>
        <w:tc>
          <w:tcPr>
            <w:tcW w:w="285" w:type="pct"/>
            <w:vMerge/>
          </w:tcPr>
          <w:p w14:paraId="0A06DDF1" w14:textId="77777777" w:rsidR="00D9197A" w:rsidRPr="00705E00" w:rsidRDefault="00D9197A" w:rsidP="00AD2F1C">
            <w:pPr>
              <w:spacing w:after="0" w:line="240" w:lineRule="auto"/>
              <w:ind w:left="-57" w:right="-57"/>
              <w:rPr>
                <w:rFonts w:ascii="Times New Roman" w:hAnsi="Times New Roman"/>
                <w:sz w:val="20"/>
                <w:szCs w:val="20"/>
              </w:rPr>
            </w:pPr>
          </w:p>
        </w:tc>
        <w:tc>
          <w:tcPr>
            <w:tcW w:w="285" w:type="pct"/>
            <w:vMerge/>
            <w:textDirection w:val="btLr"/>
          </w:tcPr>
          <w:p w14:paraId="447D1109" w14:textId="77777777" w:rsidR="00D9197A" w:rsidRPr="00705E00" w:rsidRDefault="00D9197A" w:rsidP="00AD2F1C">
            <w:pPr>
              <w:suppressAutoHyphens/>
              <w:spacing w:after="0" w:line="240" w:lineRule="auto"/>
              <w:ind w:left="-57" w:right="-57"/>
              <w:rPr>
                <w:rFonts w:ascii="Times New Roman" w:hAnsi="Times New Roman"/>
                <w:sz w:val="20"/>
                <w:szCs w:val="20"/>
              </w:rPr>
            </w:pPr>
          </w:p>
        </w:tc>
        <w:tc>
          <w:tcPr>
            <w:tcW w:w="285" w:type="pct"/>
            <w:vMerge w:val="restart"/>
            <w:vAlign w:val="center"/>
          </w:tcPr>
          <w:p w14:paraId="0D035FBD" w14:textId="77777777" w:rsidR="00D9197A" w:rsidRPr="00705E00" w:rsidRDefault="00D9197A" w:rsidP="00AD2F1C">
            <w:pPr>
              <w:suppressAutoHyphens/>
              <w:spacing w:after="0" w:line="240" w:lineRule="auto"/>
              <w:ind w:left="-57" w:right="-57"/>
              <w:jc w:val="center"/>
              <w:rPr>
                <w:rFonts w:ascii="Times New Roman" w:hAnsi="Times New Roman"/>
                <w:sz w:val="20"/>
                <w:szCs w:val="20"/>
              </w:rPr>
            </w:pPr>
            <w:r w:rsidRPr="00705E00">
              <w:rPr>
                <w:rFonts w:ascii="Times New Roman" w:hAnsi="Times New Roman"/>
                <w:sz w:val="20"/>
                <w:szCs w:val="20"/>
              </w:rPr>
              <w:t>Всего</w:t>
            </w:r>
          </w:p>
        </w:tc>
        <w:tc>
          <w:tcPr>
            <w:tcW w:w="1709" w:type="pct"/>
            <w:gridSpan w:val="3"/>
            <w:vAlign w:val="center"/>
          </w:tcPr>
          <w:p w14:paraId="557C847D"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В том числе</w:t>
            </w:r>
          </w:p>
        </w:tc>
        <w:tc>
          <w:tcPr>
            <w:tcW w:w="284" w:type="pct"/>
            <w:vMerge w:val="restart"/>
            <w:vAlign w:val="center"/>
          </w:tcPr>
          <w:p w14:paraId="24F39D68"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Учебная</w:t>
            </w:r>
          </w:p>
        </w:tc>
        <w:tc>
          <w:tcPr>
            <w:tcW w:w="597" w:type="pct"/>
            <w:vMerge w:val="restart"/>
            <w:vAlign w:val="center"/>
          </w:tcPr>
          <w:p w14:paraId="30EA6B22"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Производственная</w:t>
            </w:r>
          </w:p>
        </w:tc>
      </w:tr>
      <w:tr w:rsidR="00D9197A" w:rsidRPr="00705E00" w14:paraId="3CD85058" w14:textId="77777777" w:rsidTr="00AD2F1C">
        <w:trPr>
          <w:cantSplit/>
          <w:trHeight w:val="1198"/>
          <w:jc w:val="center"/>
        </w:trPr>
        <w:tc>
          <w:tcPr>
            <w:tcW w:w="653" w:type="pct"/>
            <w:vMerge/>
          </w:tcPr>
          <w:p w14:paraId="69193064" w14:textId="77777777" w:rsidR="00D9197A" w:rsidRPr="00705E00" w:rsidRDefault="00D9197A" w:rsidP="00AD2F1C">
            <w:pPr>
              <w:spacing w:after="0" w:line="240" w:lineRule="auto"/>
              <w:ind w:left="-57" w:right="-57"/>
              <w:rPr>
                <w:rFonts w:ascii="Times New Roman" w:hAnsi="Times New Roman"/>
                <w:sz w:val="20"/>
                <w:szCs w:val="20"/>
              </w:rPr>
            </w:pPr>
          </w:p>
        </w:tc>
        <w:tc>
          <w:tcPr>
            <w:tcW w:w="902" w:type="pct"/>
            <w:vMerge/>
          </w:tcPr>
          <w:p w14:paraId="06626A36" w14:textId="77777777" w:rsidR="00D9197A" w:rsidRPr="00705E00" w:rsidRDefault="00D9197A" w:rsidP="00AD2F1C">
            <w:pPr>
              <w:spacing w:after="0" w:line="240" w:lineRule="auto"/>
              <w:ind w:left="-57" w:right="-57"/>
              <w:rPr>
                <w:rFonts w:ascii="Times New Roman" w:hAnsi="Times New Roman"/>
                <w:sz w:val="20"/>
                <w:szCs w:val="20"/>
              </w:rPr>
            </w:pPr>
          </w:p>
        </w:tc>
        <w:tc>
          <w:tcPr>
            <w:tcW w:w="285" w:type="pct"/>
            <w:vMerge/>
          </w:tcPr>
          <w:p w14:paraId="08915317" w14:textId="77777777" w:rsidR="00D9197A" w:rsidRPr="00705E00" w:rsidRDefault="00D9197A" w:rsidP="00AD2F1C">
            <w:pPr>
              <w:spacing w:after="0" w:line="240" w:lineRule="auto"/>
              <w:ind w:left="-57" w:right="-57"/>
              <w:rPr>
                <w:rFonts w:ascii="Times New Roman" w:hAnsi="Times New Roman"/>
                <w:sz w:val="20"/>
                <w:szCs w:val="20"/>
              </w:rPr>
            </w:pPr>
          </w:p>
        </w:tc>
        <w:tc>
          <w:tcPr>
            <w:tcW w:w="285" w:type="pct"/>
            <w:vMerge/>
            <w:textDirection w:val="btLr"/>
          </w:tcPr>
          <w:p w14:paraId="4A2D590B" w14:textId="77777777" w:rsidR="00D9197A" w:rsidRPr="00705E00" w:rsidRDefault="00D9197A" w:rsidP="00AD2F1C">
            <w:pPr>
              <w:suppressAutoHyphens/>
              <w:spacing w:after="0" w:line="240" w:lineRule="auto"/>
              <w:ind w:left="-57" w:right="-57"/>
              <w:rPr>
                <w:rFonts w:ascii="Times New Roman" w:hAnsi="Times New Roman"/>
                <w:sz w:val="20"/>
                <w:szCs w:val="20"/>
              </w:rPr>
            </w:pPr>
          </w:p>
        </w:tc>
        <w:tc>
          <w:tcPr>
            <w:tcW w:w="285" w:type="pct"/>
            <w:vMerge/>
            <w:vAlign w:val="center"/>
          </w:tcPr>
          <w:p w14:paraId="48BDE3F8" w14:textId="77777777" w:rsidR="00D9197A" w:rsidRPr="00705E00" w:rsidRDefault="00D9197A" w:rsidP="00AD2F1C">
            <w:pPr>
              <w:suppressAutoHyphens/>
              <w:spacing w:after="0" w:line="240" w:lineRule="auto"/>
              <w:ind w:left="-57" w:right="-57"/>
              <w:jc w:val="center"/>
              <w:rPr>
                <w:rFonts w:ascii="Times New Roman" w:hAnsi="Times New Roman"/>
                <w:sz w:val="20"/>
                <w:szCs w:val="20"/>
              </w:rPr>
            </w:pPr>
          </w:p>
        </w:tc>
        <w:tc>
          <w:tcPr>
            <w:tcW w:w="570" w:type="pct"/>
            <w:vAlign w:val="center"/>
          </w:tcPr>
          <w:p w14:paraId="37DF8D4B" w14:textId="77777777" w:rsidR="00D9197A" w:rsidRPr="00705E00" w:rsidRDefault="00D9197A" w:rsidP="00AD2F1C">
            <w:pPr>
              <w:suppressAutoHyphens/>
              <w:spacing w:after="0" w:line="240" w:lineRule="auto"/>
              <w:ind w:left="-57" w:right="-57"/>
              <w:jc w:val="center"/>
              <w:rPr>
                <w:rFonts w:ascii="Times New Roman" w:hAnsi="Times New Roman"/>
                <w:sz w:val="20"/>
                <w:szCs w:val="20"/>
              </w:rPr>
            </w:pPr>
            <w:r w:rsidRPr="00705E00">
              <w:rPr>
                <w:rFonts w:ascii="Times New Roman" w:hAnsi="Times New Roman"/>
                <w:sz w:val="20"/>
                <w:szCs w:val="20"/>
              </w:rPr>
              <w:t>Лабораторные и практические занятия</w:t>
            </w:r>
          </w:p>
        </w:tc>
        <w:tc>
          <w:tcPr>
            <w:tcW w:w="569" w:type="pct"/>
            <w:vAlign w:val="center"/>
          </w:tcPr>
          <w:p w14:paraId="163C34D0"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Самостоятельная работа</w:t>
            </w:r>
            <w:r w:rsidRPr="00705E00">
              <w:rPr>
                <w:rFonts w:ascii="Times New Roman" w:hAnsi="Times New Roman"/>
                <w:sz w:val="20"/>
                <w:szCs w:val="20"/>
                <w:vertAlign w:val="superscript"/>
              </w:rPr>
              <w:footnoteReference w:id="1"/>
            </w:r>
          </w:p>
        </w:tc>
        <w:tc>
          <w:tcPr>
            <w:tcW w:w="570" w:type="pct"/>
            <w:vAlign w:val="center"/>
          </w:tcPr>
          <w:p w14:paraId="1EC2DCBE"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Промежуточная аттестация</w:t>
            </w:r>
          </w:p>
        </w:tc>
        <w:tc>
          <w:tcPr>
            <w:tcW w:w="284" w:type="pct"/>
            <w:vMerge/>
            <w:vAlign w:val="center"/>
          </w:tcPr>
          <w:p w14:paraId="349B1BF2" w14:textId="77777777" w:rsidR="00D9197A" w:rsidRPr="00705E00" w:rsidRDefault="00D9197A" w:rsidP="00AD2F1C">
            <w:pPr>
              <w:spacing w:after="0" w:line="240" w:lineRule="auto"/>
              <w:ind w:left="-57" w:right="-57"/>
              <w:jc w:val="center"/>
              <w:rPr>
                <w:rFonts w:ascii="Times New Roman" w:hAnsi="Times New Roman"/>
                <w:sz w:val="20"/>
                <w:szCs w:val="20"/>
              </w:rPr>
            </w:pPr>
          </w:p>
        </w:tc>
        <w:tc>
          <w:tcPr>
            <w:tcW w:w="597" w:type="pct"/>
            <w:vMerge/>
            <w:vAlign w:val="center"/>
          </w:tcPr>
          <w:p w14:paraId="3D8BF239" w14:textId="77777777" w:rsidR="00D9197A" w:rsidRPr="00705E00" w:rsidRDefault="00D9197A" w:rsidP="00AD2F1C">
            <w:pPr>
              <w:spacing w:after="0" w:line="240" w:lineRule="auto"/>
              <w:ind w:left="-57" w:right="-57"/>
              <w:jc w:val="center"/>
              <w:rPr>
                <w:rFonts w:ascii="Times New Roman" w:hAnsi="Times New Roman"/>
                <w:sz w:val="20"/>
                <w:szCs w:val="20"/>
              </w:rPr>
            </w:pPr>
          </w:p>
        </w:tc>
      </w:tr>
      <w:tr w:rsidR="00D9197A" w:rsidRPr="00705E00" w14:paraId="6DC77132" w14:textId="77777777" w:rsidTr="00AD2F1C">
        <w:trPr>
          <w:jc w:val="center"/>
        </w:trPr>
        <w:tc>
          <w:tcPr>
            <w:tcW w:w="653" w:type="pct"/>
            <w:vAlign w:val="center"/>
          </w:tcPr>
          <w:p w14:paraId="518F1F6D"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1</w:t>
            </w:r>
          </w:p>
        </w:tc>
        <w:tc>
          <w:tcPr>
            <w:tcW w:w="902" w:type="pct"/>
            <w:vAlign w:val="center"/>
          </w:tcPr>
          <w:p w14:paraId="7AB5822B"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2</w:t>
            </w:r>
          </w:p>
        </w:tc>
        <w:tc>
          <w:tcPr>
            <w:tcW w:w="285" w:type="pct"/>
            <w:vAlign w:val="center"/>
          </w:tcPr>
          <w:p w14:paraId="204FA934" w14:textId="77777777" w:rsidR="00D9197A" w:rsidRPr="00705E00" w:rsidRDefault="00D9197A" w:rsidP="00AD2F1C">
            <w:pPr>
              <w:spacing w:after="0" w:line="240" w:lineRule="auto"/>
              <w:ind w:left="-57" w:right="-57"/>
              <w:jc w:val="center"/>
              <w:rPr>
                <w:rFonts w:ascii="Times New Roman" w:hAnsi="Times New Roman"/>
                <w:bCs/>
                <w:sz w:val="20"/>
                <w:szCs w:val="20"/>
              </w:rPr>
            </w:pPr>
            <w:r w:rsidRPr="00705E00">
              <w:rPr>
                <w:rFonts w:ascii="Times New Roman" w:hAnsi="Times New Roman"/>
                <w:bCs/>
                <w:sz w:val="20"/>
                <w:szCs w:val="20"/>
              </w:rPr>
              <w:t>3</w:t>
            </w:r>
          </w:p>
        </w:tc>
        <w:tc>
          <w:tcPr>
            <w:tcW w:w="285" w:type="pct"/>
            <w:vAlign w:val="center"/>
          </w:tcPr>
          <w:p w14:paraId="2B1AF3DA"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4</w:t>
            </w:r>
          </w:p>
        </w:tc>
        <w:tc>
          <w:tcPr>
            <w:tcW w:w="285" w:type="pct"/>
            <w:vAlign w:val="center"/>
          </w:tcPr>
          <w:p w14:paraId="4409C25E"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5</w:t>
            </w:r>
          </w:p>
        </w:tc>
        <w:tc>
          <w:tcPr>
            <w:tcW w:w="570" w:type="pct"/>
            <w:vAlign w:val="center"/>
          </w:tcPr>
          <w:p w14:paraId="457277A0"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6</w:t>
            </w:r>
          </w:p>
        </w:tc>
        <w:tc>
          <w:tcPr>
            <w:tcW w:w="569" w:type="pct"/>
            <w:vAlign w:val="center"/>
          </w:tcPr>
          <w:p w14:paraId="5364090B"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7</w:t>
            </w:r>
          </w:p>
        </w:tc>
        <w:tc>
          <w:tcPr>
            <w:tcW w:w="570" w:type="pct"/>
            <w:vAlign w:val="center"/>
          </w:tcPr>
          <w:p w14:paraId="3FBBD59F"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8</w:t>
            </w:r>
          </w:p>
        </w:tc>
        <w:tc>
          <w:tcPr>
            <w:tcW w:w="284" w:type="pct"/>
            <w:vAlign w:val="center"/>
          </w:tcPr>
          <w:p w14:paraId="23FEFA72"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9</w:t>
            </w:r>
          </w:p>
        </w:tc>
        <w:tc>
          <w:tcPr>
            <w:tcW w:w="597" w:type="pct"/>
            <w:vAlign w:val="center"/>
          </w:tcPr>
          <w:p w14:paraId="07DABE69"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10</w:t>
            </w:r>
          </w:p>
        </w:tc>
      </w:tr>
      <w:tr w:rsidR="00D11C5C" w:rsidRPr="00705E00" w14:paraId="54A08E40" w14:textId="77777777" w:rsidTr="00AD2F1C">
        <w:trPr>
          <w:jc w:val="center"/>
        </w:trPr>
        <w:tc>
          <w:tcPr>
            <w:tcW w:w="653" w:type="pct"/>
          </w:tcPr>
          <w:p w14:paraId="174E8E11" w14:textId="77777777" w:rsidR="00D11C5C" w:rsidRPr="00705E00" w:rsidRDefault="00D11C5C" w:rsidP="00D11C5C">
            <w:pPr>
              <w:spacing w:after="0" w:line="240" w:lineRule="auto"/>
              <w:ind w:left="-57" w:right="-57"/>
              <w:rPr>
                <w:rFonts w:ascii="Times New Roman" w:hAnsi="Times New Roman"/>
                <w:sz w:val="20"/>
                <w:szCs w:val="20"/>
              </w:rPr>
            </w:pPr>
            <w:r w:rsidRPr="00705E00">
              <w:rPr>
                <w:rFonts w:ascii="Times New Roman" w:hAnsi="Times New Roman"/>
                <w:sz w:val="20"/>
                <w:szCs w:val="20"/>
              </w:rPr>
              <w:t>ПК 1.1</w:t>
            </w:r>
            <w:r>
              <w:rPr>
                <w:rFonts w:ascii="Times New Roman" w:hAnsi="Times New Roman"/>
                <w:sz w:val="20"/>
                <w:szCs w:val="20"/>
              </w:rPr>
              <w:t>–</w:t>
            </w:r>
            <w:r w:rsidRPr="00705E00">
              <w:rPr>
                <w:rFonts w:ascii="Times New Roman" w:hAnsi="Times New Roman"/>
                <w:sz w:val="20"/>
                <w:szCs w:val="20"/>
              </w:rPr>
              <w:t>1.6.</w:t>
            </w:r>
          </w:p>
          <w:p w14:paraId="3BACE23D" w14:textId="77777777" w:rsidR="00D11C5C" w:rsidRPr="00705E00" w:rsidRDefault="00D11C5C" w:rsidP="00D11C5C">
            <w:pPr>
              <w:spacing w:after="0" w:line="240" w:lineRule="auto"/>
              <w:ind w:left="-57" w:right="-57"/>
              <w:rPr>
                <w:rFonts w:ascii="Times New Roman" w:hAnsi="Times New Roman"/>
                <w:sz w:val="20"/>
                <w:szCs w:val="20"/>
              </w:rPr>
            </w:pPr>
            <w:r w:rsidRPr="00705E00">
              <w:rPr>
                <w:rFonts w:ascii="Times New Roman" w:hAnsi="Times New Roman"/>
                <w:sz w:val="20"/>
                <w:szCs w:val="20"/>
              </w:rPr>
              <w:t>ОК 01, ОК 02,</w:t>
            </w:r>
          </w:p>
          <w:p w14:paraId="7270239C" w14:textId="77777777" w:rsidR="00D11C5C" w:rsidRPr="00705E00" w:rsidRDefault="00D11C5C" w:rsidP="00D11C5C">
            <w:pPr>
              <w:spacing w:after="0" w:line="240" w:lineRule="auto"/>
              <w:ind w:left="-57" w:right="-57"/>
              <w:rPr>
                <w:rFonts w:ascii="Times New Roman" w:hAnsi="Times New Roman"/>
                <w:sz w:val="20"/>
                <w:szCs w:val="20"/>
              </w:rPr>
            </w:pPr>
            <w:r w:rsidRPr="00705E00">
              <w:rPr>
                <w:rFonts w:ascii="Times New Roman" w:hAnsi="Times New Roman"/>
                <w:sz w:val="20"/>
                <w:szCs w:val="20"/>
              </w:rPr>
              <w:t>ОК 04, ОК 05,</w:t>
            </w:r>
          </w:p>
          <w:p w14:paraId="531315A0" w14:textId="77777777" w:rsidR="00D11C5C" w:rsidRPr="00705E00" w:rsidRDefault="00D11C5C" w:rsidP="00D11C5C">
            <w:pPr>
              <w:spacing w:after="0" w:line="240" w:lineRule="auto"/>
              <w:ind w:left="-57" w:right="-57"/>
              <w:rPr>
                <w:rFonts w:ascii="Times New Roman" w:hAnsi="Times New Roman"/>
                <w:sz w:val="20"/>
                <w:szCs w:val="20"/>
              </w:rPr>
            </w:pPr>
            <w:r w:rsidRPr="00705E00">
              <w:rPr>
                <w:rFonts w:ascii="Times New Roman" w:hAnsi="Times New Roman"/>
                <w:sz w:val="20"/>
                <w:szCs w:val="20"/>
              </w:rPr>
              <w:t>ОК 07</w:t>
            </w:r>
            <w:r>
              <w:rPr>
                <w:rFonts w:ascii="Times New Roman" w:hAnsi="Times New Roman"/>
                <w:sz w:val="20"/>
                <w:szCs w:val="20"/>
              </w:rPr>
              <w:t>, ОК 09</w:t>
            </w:r>
          </w:p>
        </w:tc>
        <w:tc>
          <w:tcPr>
            <w:tcW w:w="902" w:type="pct"/>
          </w:tcPr>
          <w:p w14:paraId="1E318201" w14:textId="77777777" w:rsidR="00D11C5C" w:rsidRPr="00705E00" w:rsidRDefault="00D11C5C" w:rsidP="00D11C5C">
            <w:pPr>
              <w:spacing w:after="0" w:line="240" w:lineRule="auto"/>
              <w:ind w:left="-57" w:right="-57"/>
              <w:rPr>
                <w:rFonts w:ascii="Times New Roman" w:hAnsi="Times New Roman"/>
                <w:sz w:val="20"/>
                <w:szCs w:val="20"/>
              </w:rPr>
            </w:pPr>
            <w:r w:rsidRPr="00705E00">
              <w:rPr>
                <w:rFonts w:ascii="Times New Roman" w:hAnsi="Times New Roman"/>
                <w:sz w:val="20"/>
                <w:szCs w:val="20"/>
              </w:rPr>
              <w:t xml:space="preserve">Раздел 1. Эксплуатация оборудования и установок для транспортирования газа </w:t>
            </w:r>
            <w:r>
              <w:rPr>
                <w:rFonts w:ascii="Times New Roman" w:hAnsi="Times New Roman"/>
                <w:sz w:val="20"/>
                <w:szCs w:val="20"/>
              </w:rPr>
              <w:br/>
            </w:r>
            <w:r w:rsidRPr="00705E00">
              <w:rPr>
                <w:rFonts w:ascii="Times New Roman" w:hAnsi="Times New Roman"/>
                <w:sz w:val="20"/>
                <w:szCs w:val="20"/>
              </w:rPr>
              <w:t xml:space="preserve">и жидкостей, очистки и осушки газа, </w:t>
            </w:r>
            <w:proofErr w:type="spellStart"/>
            <w:r>
              <w:rPr>
                <w:rFonts w:ascii="Times New Roman" w:hAnsi="Times New Roman"/>
                <w:sz w:val="20"/>
                <w:szCs w:val="20"/>
              </w:rPr>
              <w:t>нефтепродуктоперекачивающей</w:t>
            </w:r>
            <w:proofErr w:type="spellEnd"/>
            <w:r>
              <w:rPr>
                <w:rFonts w:ascii="Times New Roman" w:hAnsi="Times New Roman"/>
                <w:sz w:val="20"/>
                <w:szCs w:val="20"/>
              </w:rPr>
              <w:t xml:space="preserve"> </w:t>
            </w:r>
            <w:r w:rsidRPr="00705E00">
              <w:rPr>
                <w:rFonts w:ascii="Times New Roman" w:hAnsi="Times New Roman"/>
                <w:sz w:val="20"/>
                <w:szCs w:val="20"/>
              </w:rPr>
              <w:t>станции</w:t>
            </w:r>
          </w:p>
        </w:tc>
        <w:tc>
          <w:tcPr>
            <w:tcW w:w="285" w:type="pct"/>
          </w:tcPr>
          <w:p w14:paraId="6C5522E6" w14:textId="53B6055B" w:rsidR="00D11C5C" w:rsidRPr="00705E00" w:rsidRDefault="00D11C5C" w:rsidP="00D11C5C">
            <w:pPr>
              <w:spacing w:after="0" w:line="240" w:lineRule="auto"/>
              <w:ind w:left="-57" w:right="-57"/>
              <w:jc w:val="center"/>
              <w:rPr>
                <w:rFonts w:ascii="Times New Roman" w:hAnsi="Times New Roman"/>
                <w:bCs/>
                <w:sz w:val="20"/>
                <w:szCs w:val="20"/>
              </w:rPr>
            </w:pPr>
            <w:r>
              <w:rPr>
                <w:rFonts w:ascii="Times New Roman" w:hAnsi="Times New Roman"/>
                <w:bCs/>
                <w:sz w:val="20"/>
                <w:szCs w:val="20"/>
              </w:rPr>
              <w:t>108</w:t>
            </w:r>
          </w:p>
        </w:tc>
        <w:tc>
          <w:tcPr>
            <w:tcW w:w="285" w:type="pct"/>
          </w:tcPr>
          <w:p w14:paraId="1928B6C9" w14:textId="6FE7890D" w:rsidR="00D11C5C" w:rsidRPr="00705E00" w:rsidRDefault="00D11C5C" w:rsidP="00D11C5C">
            <w:pPr>
              <w:spacing w:after="0" w:line="240" w:lineRule="auto"/>
              <w:ind w:left="-57" w:right="-57"/>
              <w:jc w:val="center"/>
              <w:rPr>
                <w:rFonts w:ascii="Times New Roman" w:hAnsi="Times New Roman"/>
                <w:sz w:val="20"/>
                <w:szCs w:val="20"/>
              </w:rPr>
            </w:pPr>
            <w:r>
              <w:rPr>
                <w:rFonts w:ascii="Times New Roman" w:hAnsi="Times New Roman"/>
                <w:bCs/>
                <w:sz w:val="20"/>
                <w:szCs w:val="20"/>
              </w:rPr>
              <w:t>108</w:t>
            </w:r>
          </w:p>
        </w:tc>
        <w:tc>
          <w:tcPr>
            <w:tcW w:w="285" w:type="pct"/>
          </w:tcPr>
          <w:p w14:paraId="49F8FFC8" w14:textId="776E7F7D" w:rsidR="00D11C5C" w:rsidRPr="00705E00" w:rsidRDefault="00D11C5C" w:rsidP="00D11C5C">
            <w:pPr>
              <w:spacing w:after="0" w:line="240" w:lineRule="auto"/>
              <w:ind w:left="-57" w:right="-57"/>
              <w:jc w:val="center"/>
              <w:rPr>
                <w:rFonts w:ascii="Times New Roman" w:hAnsi="Times New Roman"/>
                <w:sz w:val="20"/>
                <w:szCs w:val="20"/>
              </w:rPr>
            </w:pPr>
            <w:r>
              <w:rPr>
                <w:rFonts w:ascii="Times New Roman" w:hAnsi="Times New Roman"/>
                <w:bCs/>
                <w:sz w:val="20"/>
                <w:szCs w:val="20"/>
              </w:rPr>
              <w:t>108</w:t>
            </w:r>
          </w:p>
        </w:tc>
        <w:tc>
          <w:tcPr>
            <w:tcW w:w="570" w:type="pct"/>
          </w:tcPr>
          <w:p w14:paraId="70796F6C" w14:textId="651DCFC6" w:rsidR="00D11C5C" w:rsidRPr="00705E00" w:rsidRDefault="00D11C5C" w:rsidP="00D11C5C">
            <w:pPr>
              <w:spacing w:after="0" w:line="240" w:lineRule="auto"/>
              <w:ind w:left="-57" w:right="-57"/>
              <w:jc w:val="center"/>
              <w:rPr>
                <w:rFonts w:ascii="Times New Roman" w:hAnsi="Times New Roman"/>
                <w:sz w:val="20"/>
                <w:szCs w:val="20"/>
              </w:rPr>
            </w:pPr>
            <w:r>
              <w:rPr>
                <w:rFonts w:ascii="Times New Roman" w:hAnsi="Times New Roman"/>
                <w:bCs/>
                <w:sz w:val="20"/>
                <w:szCs w:val="20"/>
              </w:rPr>
              <w:t>108</w:t>
            </w:r>
          </w:p>
        </w:tc>
        <w:tc>
          <w:tcPr>
            <w:tcW w:w="569" w:type="pct"/>
          </w:tcPr>
          <w:p w14:paraId="7DB48548" w14:textId="77777777" w:rsidR="00D11C5C" w:rsidRPr="00705E00" w:rsidRDefault="00D11C5C" w:rsidP="00D11C5C">
            <w:pPr>
              <w:spacing w:after="0" w:line="240" w:lineRule="auto"/>
              <w:ind w:left="-57" w:right="-57"/>
              <w:jc w:val="center"/>
              <w:rPr>
                <w:rFonts w:ascii="Times New Roman" w:hAnsi="Times New Roman"/>
                <w:sz w:val="20"/>
                <w:szCs w:val="20"/>
              </w:rPr>
            </w:pPr>
          </w:p>
        </w:tc>
        <w:tc>
          <w:tcPr>
            <w:tcW w:w="570" w:type="pct"/>
          </w:tcPr>
          <w:p w14:paraId="116A0F86" w14:textId="77777777" w:rsidR="00D11C5C" w:rsidRPr="00705E00" w:rsidRDefault="00D11C5C" w:rsidP="00D11C5C">
            <w:pPr>
              <w:spacing w:after="0" w:line="240" w:lineRule="auto"/>
              <w:ind w:left="-57" w:right="-57"/>
              <w:jc w:val="center"/>
              <w:rPr>
                <w:rFonts w:ascii="Times New Roman" w:hAnsi="Times New Roman"/>
                <w:sz w:val="20"/>
                <w:szCs w:val="20"/>
              </w:rPr>
            </w:pPr>
          </w:p>
        </w:tc>
        <w:tc>
          <w:tcPr>
            <w:tcW w:w="284" w:type="pct"/>
          </w:tcPr>
          <w:p w14:paraId="2CE23E9B" w14:textId="1C351E51" w:rsidR="00D11C5C" w:rsidRPr="00705E00" w:rsidRDefault="00D11C5C" w:rsidP="00D11C5C">
            <w:pPr>
              <w:spacing w:after="0" w:line="240" w:lineRule="auto"/>
              <w:ind w:left="-57" w:right="-57"/>
              <w:jc w:val="center"/>
              <w:rPr>
                <w:rFonts w:ascii="Times New Roman" w:hAnsi="Times New Roman"/>
                <w:sz w:val="20"/>
                <w:szCs w:val="20"/>
              </w:rPr>
            </w:pPr>
          </w:p>
        </w:tc>
        <w:tc>
          <w:tcPr>
            <w:tcW w:w="597" w:type="pct"/>
          </w:tcPr>
          <w:p w14:paraId="7E887940" w14:textId="78B6E9D2" w:rsidR="00D11C5C" w:rsidRPr="00705E00" w:rsidRDefault="00D11C5C" w:rsidP="00D11C5C">
            <w:pPr>
              <w:spacing w:after="0" w:line="240" w:lineRule="auto"/>
              <w:ind w:left="-57" w:right="-57"/>
              <w:jc w:val="center"/>
              <w:rPr>
                <w:rFonts w:ascii="Times New Roman" w:hAnsi="Times New Roman"/>
                <w:sz w:val="20"/>
                <w:szCs w:val="20"/>
              </w:rPr>
            </w:pPr>
          </w:p>
        </w:tc>
      </w:tr>
      <w:tr w:rsidR="00D11C5C" w:rsidRPr="00705E00" w14:paraId="785F99A5" w14:textId="77777777" w:rsidTr="00AD2F1C">
        <w:trPr>
          <w:jc w:val="center"/>
        </w:trPr>
        <w:tc>
          <w:tcPr>
            <w:tcW w:w="653" w:type="pct"/>
          </w:tcPr>
          <w:p w14:paraId="747C1395" w14:textId="77777777" w:rsidR="00D11C5C" w:rsidRPr="00705E00" w:rsidRDefault="00D11C5C" w:rsidP="00D11C5C">
            <w:pPr>
              <w:spacing w:after="0" w:line="240" w:lineRule="auto"/>
              <w:ind w:left="-57" w:right="-57"/>
              <w:rPr>
                <w:rFonts w:ascii="Times New Roman" w:hAnsi="Times New Roman"/>
                <w:sz w:val="20"/>
                <w:szCs w:val="20"/>
              </w:rPr>
            </w:pPr>
          </w:p>
        </w:tc>
        <w:tc>
          <w:tcPr>
            <w:tcW w:w="902" w:type="pct"/>
          </w:tcPr>
          <w:p w14:paraId="570821DB" w14:textId="02A4EC89" w:rsidR="00D11C5C" w:rsidRPr="00705E00" w:rsidRDefault="00D11C5C" w:rsidP="00D11C5C">
            <w:pPr>
              <w:spacing w:after="0" w:line="240" w:lineRule="auto"/>
              <w:ind w:left="-57" w:right="-57"/>
              <w:rPr>
                <w:rFonts w:ascii="Times New Roman" w:hAnsi="Times New Roman"/>
                <w:sz w:val="20"/>
                <w:szCs w:val="20"/>
              </w:rPr>
            </w:pPr>
            <w:r>
              <w:rPr>
                <w:rFonts w:ascii="Times New Roman" w:hAnsi="Times New Roman"/>
                <w:sz w:val="20"/>
                <w:szCs w:val="20"/>
              </w:rPr>
              <w:t>Учебная практика</w:t>
            </w:r>
          </w:p>
        </w:tc>
        <w:tc>
          <w:tcPr>
            <w:tcW w:w="285" w:type="pct"/>
          </w:tcPr>
          <w:p w14:paraId="6E07A998" w14:textId="7556DA7C" w:rsidR="00D11C5C" w:rsidRPr="00705E00" w:rsidRDefault="00D11C5C" w:rsidP="00D11C5C">
            <w:pPr>
              <w:spacing w:after="0" w:line="240" w:lineRule="auto"/>
              <w:ind w:left="-57" w:right="-57"/>
              <w:jc w:val="center"/>
              <w:rPr>
                <w:rFonts w:ascii="Times New Roman" w:hAnsi="Times New Roman"/>
                <w:b/>
                <w:bCs/>
                <w:sz w:val="20"/>
                <w:szCs w:val="20"/>
              </w:rPr>
            </w:pPr>
            <w:r>
              <w:rPr>
                <w:rFonts w:ascii="Times New Roman" w:hAnsi="Times New Roman"/>
                <w:b/>
                <w:bCs/>
                <w:sz w:val="20"/>
                <w:szCs w:val="20"/>
              </w:rPr>
              <w:t>108</w:t>
            </w:r>
          </w:p>
        </w:tc>
        <w:tc>
          <w:tcPr>
            <w:tcW w:w="285" w:type="pct"/>
          </w:tcPr>
          <w:p w14:paraId="370220A8" w14:textId="2081A32C" w:rsidR="00D11C5C" w:rsidRPr="00705E00" w:rsidRDefault="00D11C5C" w:rsidP="00D11C5C">
            <w:pPr>
              <w:spacing w:after="0" w:line="240" w:lineRule="auto"/>
              <w:ind w:left="-57" w:right="-57"/>
              <w:jc w:val="center"/>
              <w:rPr>
                <w:rFonts w:ascii="Times New Roman" w:hAnsi="Times New Roman"/>
                <w:b/>
                <w:sz w:val="20"/>
                <w:szCs w:val="20"/>
              </w:rPr>
            </w:pPr>
            <w:r>
              <w:rPr>
                <w:rFonts w:ascii="Times New Roman" w:hAnsi="Times New Roman"/>
                <w:b/>
                <w:bCs/>
                <w:sz w:val="20"/>
                <w:szCs w:val="20"/>
              </w:rPr>
              <w:t>108</w:t>
            </w:r>
          </w:p>
        </w:tc>
        <w:tc>
          <w:tcPr>
            <w:tcW w:w="285" w:type="pct"/>
          </w:tcPr>
          <w:p w14:paraId="67ABB15C" w14:textId="77777777" w:rsidR="00D11C5C" w:rsidRPr="00705E00" w:rsidRDefault="00D11C5C" w:rsidP="00D11C5C">
            <w:pPr>
              <w:spacing w:after="0" w:line="240" w:lineRule="auto"/>
              <w:ind w:left="-57" w:right="-57"/>
              <w:jc w:val="center"/>
              <w:rPr>
                <w:rFonts w:ascii="Times New Roman" w:hAnsi="Times New Roman"/>
                <w:sz w:val="20"/>
                <w:szCs w:val="20"/>
              </w:rPr>
            </w:pPr>
          </w:p>
        </w:tc>
        <w:tc>
          <w:tcPr>
            <w:tcW w:w="570" w:type="pct"/>
          </w:tcPr>
          <w:p w14:paraId="40BFF894" w14:textId="77777777" w:rsidR="00D11C5C" w:rsidRPr="00705E00" w:rsidRDefault="00D11C5C" w:rsidP="00D11C5C">
            <w:pPr>
              <w:spacing w:after="0" w:line="240" w:lineRule="auto"/>
              <w:ind w:left="-57" w:right="-57"/>
              <w:jc w:val="center"/>
              <w:rPr>
                <w:rFonts w:ascii="Times New Roman" w:hAnsi="Times New Roman"/>
                <w:sz w:val="20"/>
                <w:szCs w:val="20"/>
              </w:rPr>
            </w:pPr>
          </w:p>
        </w:tc>
        <w:tc>
          <w:tcPr>
            <w:tcW w:w="569" w:type="pct"/>
          </w:tcPr>
          <w:p w14:paraId="1FB01DA9" w14:textId="77777777" w:rsidR="00D11C5C" w:rsidRPr="00705E00" w:rsidRDefault="00D11C5C" w:rsidP="00D11C5C">
            <w:pPr>
              <w:spacing w:after="0" w:line="240" w:lineRule="auto"/>
              <w:ind w:left="-57" w:right="-57"/>
              <w:jc w:val="center"/>
              <w:rPr>
                <w:rFonts w:ascii="Times New Roman" w:hAnsi="Times New Roman"/>
                <w:sz w:val="20"/>
                <w:szCs w:val="20"/>
              </w:rPr>
            </w:pPr>
          </w:p>
        </w:tc>
        <w:tc>
          <w:tcPr>
            <w:tcW w:w="570" w:type="pct"/>
          </w:tcPr>
          <w:p w14:paraId="426E9258" w14:textId="77777777" w:rsidR="00D11C5C" w:rsidRPr="00705E00" w:rsidRDefault="00D11C5C" w:rsidP="00D11C5C">
            <w:pPr>
              <w:spacing w:after="0" w:line="240" w:lineRule="auto"/>
              <w:ind w:left="-57" w:right="-57"/>
              <w:jc w:val="center"/>
              <w:rPr>
                <w:rFonts w:ascii="Times New Roman" w:hAnsi="Times New Roman"/>
                <w:sz w:val="20"/>
                <w:szCs w:val="20"/>
              </w:rPr>
            </w:pPr>
          </w:p>
        </w:tc>
        <w:tc>
          <w:tcPr>
            <w:tcW w:w="284" w:type="pct"/>
          </w:tcPr>
          <w:p w14:paraId="26F10B6B" w14:textId="7893CC59" w:rsidR="00D11C5C" w:rsidRPr="00705E00" w:rsidRDefault="00D11C5C" w:rsidP="00D11C5C">
            <w:pPr>
              <w:spacing w:after="0" w:line="240" w:lineRule="auto"/>
              <w:ind w:left="-57" w:right="-57"/>
              <w:jc w:val="center"/>
              <w:rPr>
                <w:rFonts w:ascii="Times New Roman" w:hAnsi="Times New Roman"/>
                <w:b/>
                <w:bCs/>
                <w:sz w:val="20"/>
                <w:szCs w:val="20"/>
              </w:rPr>
            </w:pPr>
            <w:r>
              <w:rPr>
                <w:rFonts w:ascii="Times New Roman" w:hAnsi="Times New Roman"/>
                <w:b/>
                <w:bCs/>
                <w:sz w:val="20"/>
                <w:szCs w:val="20"/>
              </w:rPr>
              <w:t>108</w:t>
            </w:r>
          </w:p>
        </w:tc>
        <w:tc>
          <w:tcPr>
            <w:tcW w:w="597" w:type="pct"/>
          </w:tcPr>
          <w:p w14:paraId="084FCC5C" w14:textId="77777777" w:rsidR="00D11C5C" w:rsidRPr="00705E00" w:rsidRDefault="00D11C5C" w:rsidP="00D11C5C">
            <w:pPr>
              <w:spacing w:after="0" w:line="240" w:lineRule="auto"/>
              <w:ind w:left="-57" w:right="-57"/>
              <w:jc w:val="center"/>
              <w:rPr>
                <w:rFonts w:ascii="Times New Roman" w:hAnsi="Times New Roman"/>
                <w:b/>
                <w:bCs/>
                <w:sz w:val="20"/>
                <w:szCs w:val="20"/>
              </w:rPr>
            </w:pPr>
          </w:p>
        </w:tc>
      </w:tr>
      <w:tr w:rsidR="00D11C5C" w:rsidRPr="00705E00" w14:paraId="7F3D9917" w14:textId="77777777" w:rsidTr="00AD2F1C">
        <w:trPr>
          <w:jc w:val="center"/>
        </w:trPr>
        <w:tc>
          <w:tcPr>
            <w:tcW w:w="653" w:type="pct"/>
          </w:tcPr>
          <w:p w14:paraId="06F0B5A9" w14:textId="77777777" w:rsidR="00D11C5C" w:rsidRPr="00705E00" w:rsidRDefault="00D11C5C" w:rsidP="00D11C5C">
            <w:pPr>
              <w:spacing w:after="0" w:line="240" w:lineRule="auto"/>
              <w:ind w:left="-57" w:right="-57"/>
              <w:rPr>
                <w:rFonts w:ascii="Times New Roman" w:hAnsi="Times New Roman"/>
                <w:sz w:val="20"/>
                <w:szCs w:val="20"/>
              </w:rPr>
            </w:pPr>
          </w:p>
        </w:tc>
        <w:tc>
          <w:tcPr>
            <w:tcW w:w="902" w:type="pct"/>
          </w:tcPr>
          <w:p w14:paraId="5B75C77F" w14:textId="2FB2C832" w:rsidR="00D11C5C" w:rsidRPr="00705E00" w:rsidRDefault="00D11C5C" w:rsidP="00D11C5C">
            <w:pPr>
              <w:spacing w:after="0" w:line="240" w:lineRule="auto"/>
              <w:ind w:left="-57" w:right="-57"/>
              <w:rPr>
                <w:rFonts w:ascii="Times New Roman" w:hAnsi="Times New Roman"/>
                <w:sz w:val="20"/>
                <w:szCs w:val="20"/>
              </w:rPr>
            </w:pPr>
            <w:r>
              <w:rPr>
                <w:rFonts w:ascii="Times New Roman" w:hAnsi="Times New Roman"/>
                <w:sz w:val="20"/>
                <w:szCs w:val="20"/>
              </w:rPr>
              <w:t>Производственная практика</w:t>
            </w:r>
          </w:p>
        </w:tc>
        <w:tc>
          <w:tcPr>
            <w:tcW w:w="285" w:type="pct"/>
          </w:tcPr>
          <w:p w14:paraId="50732854" w14:textId="3EED989B" w:rsidR="00D11C5C" w:rsidRPr="00705E00" w:rsidRDefault="00D11C5C" w:rsidP="00D11C5C">
            <w:pPr>
              <w:spacing w:after="0" w:line="240" w:lineRule="auto"/>
              <w:ind w:left="-57" w:right="-57"/>
              <w:jc w:val="center"/>
              <w:rPr>
                <w:rFonts w:ascii="Times New Roman" w:hAnsi="Times New Roman"/>
                <w:b/>
                <w:bCs/>
                <w:sz w:val="20"/>
                <w:szCs w:val="20"/>
              </w:rPr>
            </w:pPr>
            <w:r>
              <w:rPr>
                <w:rFonts w:ascii="Times New Roman" w:hAnsi="Times New Roman"/>
                <w:b/>
                <w:bCs/>
                <w:sz w:val="20"/>
                <w:szCs w:val="20"/>
              </w:rPr>
              <w:t>108</w:t>
            </w:r>
          </w:p>
        </w:tc>
        <w:tc>
          <w:tcPr>
            <w:tcW w:w="285" w:type="pct"/>
          </w:tcPr>
          <w:p w14:paraId="6CDF0C82" w14:textId="285D94BF" w:rsidR="00D11C5C" w:rsidRPr="00705E00" w:rsidRDefault="00D11C5C" w:rsidP="00D11C5C">
            <w:pPr>
              <w:spacing w:after="0" w:line="240" w:lineRule="auto"/>
              <w:ind w:left="-57" w:right="-57"/>
              <w:jc w:val="center"/>
              <w:rPr>
                <w:rFonts w:ascii="Times New Roman" w:hAnsi="Times New Roman"/>
                <w:b/>
                <w:sz w:val="20"/>
                <w:szCs w:val="20"/>
              </w:rPr>
            </w:pPr>
            <w:r>
              <w:rPr>
                <w:rFonts w:ascii="Times New Roman" w:hAnsi="Times New Roman"/>
                <w:b/>
                <w:bCs/>
                <w:sz w:val="20"/>
                <w:szCs w:val="20"/>
              </w:rPr>
              <w:t>108</w:t>
            </w:r>
          </w:p>
        </w:tc>
        <w:tc>
          <w:tcPr>
            <w:tcW w:w="285" w:type="pct"/>
          </w:tcPr>
          <w:p w14:paraId="43EFC9F1" w14:textId="77777777" w:rsidR="00D11C5C" w:rsidRPr="00705E00" w:rsidRDefault="00D11C5C" w:rsidP="00D11C5C">
            <w:pPr>
              <w:spacing w:after="0" w:line="240" w:lineRule="auto"/>
              <w:ind w:left="-57" w:right="-57"/>
              <w:jc w:val="center"/>
              <w:rPr>
                <w:rFonts w:ascii="Times New Roman" w:hAnsi="Times New Roman"/>
                <w:sz w:val="20"/>
                <w:szCs w:val="20"/>
              </w:rPr>
            </w:pPr>
          </w:p>
        </w:tc>
        <w:tc>
          <w:tcPr>
            <w:tcW w:w="570" w:type="pct"/>
          </w:tcPr>
          <w:p w14:paraId="6122FFFC" w14:textId="77777777" w:rsidR="00D11C5C" w:rsidRPr="00705E00" w:rsidRDefault="00D11C5C" w:rsidP="00D11C5C">
            <w:pPr>
              <w:spacing w:after="0" w:line="240" w:lineRule="auto"/>
              <w:ind w:left="-57" w:right="-57"/>
              <w:jc w:val="center"/>
              <w:rPr>
                <w:rFonts w:ascii="Times New Roman" w:hAnsi="Times New Roman"/>
                <w:sz w:val="20"/>
                <w:szCs w:val="20"/>
              </w:rPr>
            </w:pPr>
          </w:p>
        </w:tc>
        <w:tc>
          <w:tcPr>
            <w:tcW w:w="569" w:type="pct"/>
          </w:tcPr>
          <w:p w14:paraId="16C353CC" w14:textId="77777777" w:rsidR="00D11C5C" w:rsidRPr="00705E00" w:rsidRDefault="00D11C5C" w:rsidP="00D11C5C">
            <w:pPr>
              <w:spacing w:after="0" w:line="240" w:lineRule="auto"/>
              <w:ind w:left="-57" w:right="-57"/>
              <w:jc w:val="center"/>
              <w:rPr>
                <w:rFonts w:ascii="Times New Roman" w:hAnsi="Times New Roman"/>
                <w:sz w:val="20"/>
                <w:szCs w:val="20"/>
              </w:rPr>
            </w:pPr>
          </w:p>
        </w:tc>
        <w:tc>
          <w:tcPr>
            <w:tcW w:w="570" w:type="pct"/>
          </w:tcPr>
          <w:p w14:paraId="5E726624" w14:textId="77777777" w:rsidR="00D11C5C" w:rsidRPr="00705E00" w:rsidRDefault="00D11C5C" w:rsidP="00D11C5C">
            <w:pPr>
              <w:spacing w:after="0" w:line="240" w:lineRule="auto"/>
              <w:ind w:left="-57" w:right="-57"/>
              <w:jc w:val="center"/>
              <w:rPr>
                <w:rFonts w:ascii="Times New Roman" w:hAnsi="Times New Roman"/>
                <w:sz w:val="20"/>
                <w:szCs w:val="20"/>
              </w:rPr>
            </w:pPr>
          </w:p>
        </w:tc>
        <w:tc>
          <w:tcPr>
            <w:tcW w:w="284" w:type="pct"/>
          </w:tcPr>
          <w:p w14:paraId="65C55349" w14:textId="77777777" w:rsidR="00D11C5C" w:rsidRPr="00705E00" w:rsidRDefault="00D11C5C" w:rsidP="00D11C5C">
            <w:pPr>
              <w:spacing w:after="0" w:line="240" w:lineRule="auto"/>
              <w:ind w:left="-57" w:right="-57"/>
              <w:jc w:val="center"/>
              <w:rPr>
                <w:rFonts w:ascii="Times New Roman" w:hAnsi="Times New Roman"/>
                <w:b/>
                <w:bCs/>
                <w:sz w:val="20"/>
                <w:szCs w:val="20"/>
              </w:rPr>
            </w:pPr>
          </w:p>
        </w:tc>
        <w:tc>
          <w:tcPr>
            <w:tcW w:w="597" w:type="pct"/>
          </w:tcPr>
          <w:p w14:paraId="5E18FA0C" w14:textId="7E5F7F5D" w:rsidR="00D11C5C" w:rsidRPr="00705E00" w:rsidRDefault="00D11C5C" w:rsidP="00D11C5C">
            <w:pPr>
              <w:spacing w:after="0" w:line="240" w:lineRule="auto"/>
              <w:ind w:left="-57" w:right="-57"/>
              <w:jc w:val="center"/>
              <w:rPr>
                <w:rFonts w:ascii="Times New Roman" w:hAnsi="Times New Roman"/>
                <w:b/>
                <w:bCs/>
                <w:sz w:val="20"/>
                <w:szCs w:val="20"/>
              </w:rPr>
            </w:pPr>
            <w:r>
              <w:rPr>
                <w:rFonts w:ascii="Times New Roman" w:hAnsi="Times New Roman"/>
                <w:b/>
                <w:bCs/>
                <w:sz w:val="20"/>
                <w:szCs w:val="20"/>
              </w:rPr>
              <w:t>108</w:t>
            </w:r>
          </w:p>
        </w:tc>
      </w:tr>
      <w:tr w:rsidR="00D9197A" w:rsidRPr="00705E00" w14:paraId="2900753B" w14:textId="77777777" w:rsidTr="00AD2F1C">
        <w:trPr>
          <w:jc w:val="center"/>
        </w:trPr>
        <w:tc>
          <w:tcPr>
            <w:tcW w:w="653" w:type="pct"/>
          </w:tcPr>
          <w:p w14:paraId="2E7E0CC9" w14:textId="77777777" w:rsidR="00D9197A" w:rsidRPr="00705E00" w:rsidRDefault="00D9197A" w:rsidP="00AD2F1C">
            <w:pPr>
              <w:spacing w:after="0" w:line="240" w:lineRule="auto"/>
              <w:ind w:left="-57" w:right="-57"/>
              <w:rPr>
                <w:rFonts w:ascii="Times New Roman" w:hAnsi="Times New Roman"/>
                <w:sz w:val="20"/>
                <w:szCs w:val="20"/>
              </w:rPr>
            </w:pPr>
          </w:p>
        </w:tc>
        <w:tc>
          <w:tcPr>
            <w:tcW w:w="902" w:type="pct"/>
          </w:tcPr>
          <w:p w14:paraId="34BD4533" w14:textId="77777777" w:rsidR="00D9197A" w:rsidRPr="00705E00" w:rsidRDefault="00D9197A" w:rsidP="00AD2F1C">
            <w:pPr>
              <w:spacing w:after="0" w:line="240" w:lineRule="auto"/>
              <w:ind w:left="-57" w:right="-57"/>
              <w:rPr>
                <w:rFonts w:ascii="Times New Roman" w:hAnsi="Times New Roman"/>
                <w:sz w:val="20"/>
                <w:szCs w:val="20"/>
              </w:rPr>
            </w:pPr>
            <w:r w:rsidRPr="00705E00">
              <w:rPr>
                <w:rFonts w:ascii="Times New Roman" w:hAnsi="Times New Roman"/>
                <w:sz w:val="20"/>
                <w:szCs w:val="20"/>
              </w:rPr>
              <w:t>Промежуточная аттестация (квалификационный экзамен по профессиональному модулю)</w:t>
            </w:r>
          </w:p>
        </w:tc>
        <w:tc>
          <w:tcPr>
            <w:tcW w:w="285" w:type="pct"/>
          </w:tcPr>
          <w:p w14:paraId="5C14889F" w14:textId="2A201110" w:rsidR="00D9197A" w:rsidRPr="00705E00" w:rsidRDefault="00D9197A" w:rsidP="00AD2F1C">
            <w:pPr>
              <w:spacing w:after="0" w:line="240" w:lineRule="auto"/>
              <w:ind w:left="-57" w:right="-57"/>
              <w:jc w:val="center"/>
              <w:rPr>
                <w:rFonts w:ascii="Times New Roman" w:hAnsi="Times New Roman"/>
                <w:b/>
                <w:bCs/>
                <w:sz w:val="20"/>
                <w:szCs w:val="20"/>
              </w:rPr>
            </w:pPr>
          </w:p>
        </w:tc>
        <w:tc>
          <w:tcPr>
            <w:tcW w:w="1709" w:type="pct"/>
            <w:gridSpan w:val="4"/>
            <w:shd w:val="clear" w:color="auto" w:fill="BFBFBF"/>
          </w:tcPr>
          <w:p w14:paraId="1ACA2676" w14:textId="77777777" w:rsidR="00D9197A" w:rsidRPr="00705E00" w:rsidRDefault="00D9197A" w:rsidP="00AD2F1C">
            <w:pPr>
              <w:spacing w:after="0" w:line="240" w:lineRule="auto"/>
              <w:ind w:left="-57" w:right="-57"/>
              <w:jc w:val="center"/>
              <w:rPr>
                <w:rFonts w:ascii="Times New Roman" w:hAnsi="Times New Roman"/>
                <w:sz w:val="20"/>
                <w:szCs w:val="20"/>
              </w:rPr>
            </w:pPr>
          </w:p>
        </w:tc>
        <w:tc>
          <w:tcPr>
            <w:tcW w:w="570" w:type="pct"/>
          </w:tcPr>
          <w:p w14:paraId="58324985" w14:textId="2F7B595D" w:rsidR="00D9197A" w:rsidRPr="00705E00" w:rsidRDefault="00D9197A" w:rsidP="00AD2F1C">
            <w:pPr>
              <w:spacing w:after="0" w:line="240" w:lineRule="auto"/>
              <w:ind w:left="-57" w:right="-57"/>
              <w:jc w:val="center"/>
              <w:rPr>
                <w:rFonts w:ascii="Times New Roman" w:hAnsi="Times New Roman"/>
                <w:sz w:val="20"/>
                <w:szCs w:val="20"/>
              </w:rPr>
            </w:pPr>
          </w:p>
        </w:tc>
        <w:tc>
          <w:tcPr>
            <w:tcW w:w="881" w:type="pct"/>
            <w:gridSpan w:val="2"/>
            <w:shd w:val="clear" w:color="auto" w:fill="BFBFBF"/>
          </w:tcPr>
          <w:p w14:paraId="1C3B4631" w14:textId="77777777" w:rsidR="00D9197A" w:rsidRPr="00705E00" w:rsidRDefault="00D9197A" w:rsidP="00AD2F1C">
            <w:pPr>
              <w:spacing w:after="0" w:line="240" w:lineRule="auto"/>
              <w:ind w:left="-57" w:right="-57"/>
              <w:jc w:val="center"/>
              <w:rPr>
                <w:rFonts w:ascii="Times New Roman" w:hAnsi="Times New Roman"/>
                <w:b/>
                <w:bCs/>
                <w:sz w:val="20"/>
                <w:szCs w:val="20"/>
              </w:rPr>
            </w:pPr>
          </w:p>
        </w:tc>
      </w:tr>
      <w:tr w:rsidR="00D11C5C" w:rsidRPr="00705E00" w14:paraId="0AB8E268" w14:textId="77777777" w:rsidTr="00AD2F1C">
        <w:trPr>
          <w:jc w:val="center"/>
        </w:trPr>
        <w:tc>
          <w:tcPr>
            <w:tcW w:w="653" w:type="pct"/>
          </w:tcPr>
          <w:p w14:paraId="119E3174" w14:textId="77777777" w:rsidR="00D11C5C" w:rsidRPr="00705E00" w:rsidRDefault="00D11C5C" w:rsidP="00D11C5C">
            <w:pPr>
              <w:spacing w:after="0" w:line="240" w:lineRule="auto"/>
              <w:ind w:left="-57" w:right="-57"/>
              <w:rPr>
                <w:rFonts w:ascii="Times New Roman" w:hAnsi="Times New Roman"/>
                <w:sz w:val="20"/>
                <w:szCs w:val="20"/>
              </w:rPr>
            </w:pPr>
          </w:p>
        </w:tc>
        <w:tc>
          <w:tcPr>
            <w:tcW w:w="902" w:type="pct"/>
          </w:tcPr>
          <w:p w14:paraId="7CDBDA85" w14:textId="77777777" w:rsidR="00D11C5C" w:rsidRPr="00705E00" w:rsidRDefault="00D11C5C" w:rsidP="00D11C5C">
            <w:pPr>
              <w:spacing w:after="0" w:line="240" w:lineRule="auto"/>
              <w:ind w:left="-57" w:right="-57"/>
              <w:rPr>
                <w:rFonts w:ascii="Times New Roman" w:hAnsi="Times New Roman"/>
                <w:sz w:val="20"/>
                <w:szCs w:val="20"/>
              </w:rPr>
            </w:pPr>
            <w:r w:rsidRPr="00705E00">
              <w:rPr>
                <w:rFonts w:ascii="Times New Roman" w:hAnsi="Times New Roman"/>
                <w:b/>
                <w:i/>
                <w:sz w:val="20"/>
                <w:szCs w:val="20"/>
              </w:rPr>
              <w:t>Всего:</w:t>
            </w:r>
          </w:p>
        </w:tc>
        <w:tc>
          <w:tcPr>
            <w:tcW w:w="285" w:type="pct"/>
          </w:tcPr>
          <w:p w14:paraId="195B270A" w14:textId="76BE2047" w:rsidR="00D11C5C" w:rsidRPr="00705E00" w:rsidRDefault="00D11C5C" w:rsidP="00D11C5C">
            <w:pPr>
              <w:spacing w:after="0" w:line="240" w:lineRule="auto"/>
              <w:ind w:left="-57" w:right="-57"/>
              <w:jc w:val="center"/>
              <w:rPr>
                <w:rFonts w:ascii="Times New Roman" w:hAnsi="Times New Roman"/>
                <w:b/>
                <w:bCs/>
                <w:sz w:val="20"/>
                <w:szCs w:val="20"/>
              </w:rPr>
            </w:pPr>
            <w:r>
              <w:rPr>
                <w:rFonts w:ascii="Times New Roman" w:hAnsi="Times New Roman"/>
                <w:b/>
                <w:bCs/>
                <w:sz w:val="20"/>
                <w:szCs w:val="20"/>
              </w:rPr>
              <w:t>324</w:t>
            </w:r>
          </w:p>
        </w:tc>
        <w:tc>
          <w:tcPr>
            <w:tcW w:w="285" w:type="pct"/>
          </w:tcPr>
          <w:p w14:paraId="58F574E3" w14:textId="1F369112" w:rsidR="00D11C5C" w:rsidRPr="00705E00" w:rsidRDefault="00D11C5C" w:rsidP="00D11C5C">
            <w:pPr>
              <w:spacing w:after="0" w:line="240" w:lineRule="auto"/>
              <w:ind w:left="-57" w:right="-57"/>
              <w:jc w:val="center"/>
              <w:rPr>
                <w:rFonts w:ascii="Times New Roman" w:hAnsi="Times New Roman"/>
                <w:b/>
                <w:sz w:val="20"/>
                <w:szCs w:val="20"/>
              </w:rPr>
            </w:pPr>
            <w:r>
              <w:rPr>
                <w:rFonts w:ascii="Times New Roman" w:hAnsi="Times New Roman"/>
                <w:b/>
                <w:sz w:val="20"/>
                <w:szCs w:val="20"/>
              </w:rPr>
              <w:t>324</w:t>
            </w:r>
          </w:p>
        </w:tc>
        <w:tc>
          <w:tcPr>
            <w:tcW w:w="285" w:type="pct"/>
          </w:tcPr>
          <w:p w14:paraId="5B920287" w14:textId="1CBD7040" w:rsidR="00D11C5C" w:rsidRPr="00705E00" w:rsidRDefault="00D11C5C" w:rsidP="00D11C5C">
            <w:pPr>
              <w:spacing w:after="0" w:line="240" w:lineRule="auto"/>
              <w:ind w:left="-57" w:right="-57"/>
              <w:jc w:val="center"/>
              <w:rPr>
                <w:rFonts w:ascii="Times New Roman" w:hAnsi="Times New Roman"/>
                <w:sz w:val="20"/>
                <w:szCs w:val="20"/>
              </w:rPr>
            </w:pPr>
            <w:r>
              <w:rPr>
                <w:rFonts w:ascii="Times New Roman" w:hAnsi="Times New Roman"/>
                <w:bCs/>
                <w:sz w:val="20"/>
                <w:szCs w:val="20"/>
              </w:rPr>
              <w:t>108</w:t>
            </w:r>
          </w:p>
        </w:tc>
        <w:tc>
          <w:tcPr>
            <w:tcW w:w="570" w:type="pct"/>
          </w:tcPr>
          <w:p w14:paraId="0B77DBA0" w14:textId="2A87F9FA" w:rsidR="00D11C5C" w:rsidRPr="00705E00" w:rsidRDefault="00D11C5C" w:rsidP="00D11C5C">
            <w:pPr>
              <w:spacing w:after="0" w:line="240" w:lineRule="auto"/>
              <w:ind w:left="-57" w:right="-57"/>
              <w:jc w:val="center"/>
              <w:rPr>
                <w:rFonts w:ascii="Times New Roman" w:hAnsi="Times New Roman"/>
                <w:sz w:val="20"/>
                <w:szCs w:val="20"/>
              </w:rPr>
            </w:pPr>
            <w:r>
              <w:rPr>
                <w:rFonts w:ascii="Times New Roman" w:hAnsi="Times New Roman"/>
                <w:bCs/>
                <w:sz w:val="20"/>
                <w:szCs w:val="20"/>
              </w:rPr>
              <w:t>108</w:t>
            </w:r>
          </w:p>
        </w:tc>
        <w:tc>
          <w:tcPr>
            <w:tcW w:w="569" w:type="pct"/>
          </w:tcPr>
          <w:p w14:paraId="10312FCB" w14:textId="77777777" w:rsidR="00D11C5C" w:rsidRPr="00705E00" w:rsidRDefault="00D11C5C" w:rsidP="00D11C5C">
            <w:pPr>
              <w:spacing w:after="0" w:line="240" w:lineRule="auto"/>
              <w:ind w:left="-57" w:right="-57"/>
              <w:jc w:val="center"/>
              <w:rPr>
                <w:rFonts w:ascii="Times New Roman" w:hAnsi="Times New Roman"/>
                <w:sz w:val="20"/>
                <w:szCs w:val="20"/>
              </w:rPr>
            </w:pPr>
          </w:p>
        </w:tc>
        <w:tc>
          <w:tcPr>
            <w:tcW w:w="570" w:type="pct"/>
          </w:tcPr>
          <w:p w14:paraId="4A0327BB" w14:textId="29A62007" w:rsidR="00D11C5C" w:rsidRPr="00705E00" w:rsidRDefault="00D11C5C" w:rsidP="00D11C5C">
            <w:pPr>
              <w:spacing w:after="0" w:line="240" w:lineRule="auto"/>
              <w:ind w:left="-57" w:right="-57"/>
              <w:jc w:val="center"/>
              <w:rPr>
                <w:rFonts w:ascii="Times New Roman" w:hAnsi="Times New Roman"/>
                <w:sz w:val="20"/>
                <w:szCs w:val="20"/>
              </w:rPr>
            </w:pPr>
          </w:p>
        </w:tc>
        <w:tc>
          <w:tcPr>
            <w:tcW w:w="284" w:type="pct"/>
          </w:tcPr>
          <w:p w14:paraId="7618187B" w14:textId="0D59D1AA" w:rsidR="00D11C5C" w:rsidRPr="00705E00" w:rsidRDefault="00D11C5C" w:rsidP="00D11C5C">
            <w:pPr>
              <w:spacing w:after="0" w:line="240" w:lineRule="auto"/>
              <w:ind w:left="-57" w:right="-57"/>
              <w:jc w:val="center"/>
              <w:rPr>
                <w:rFonts w:ascii="Times New Roman" w:hAnsi="Times New Roman"/>
                <w:b/>
                <w:bCs/>
                <w:sz w:val="20"/>
                <w:szCs w:val="20"/>
              </w:rPr>
            </w:pPr>
            <w:r>
              <w:rPr>
                <w:rFonts w:ascii="Times New Roman" w:hAnsi="Times New Roman"/>
                <w:b/>
                <w:bCs/>
                <w:sz w:val="20"/>
                <w:szCs w:val="20"/>
              </w:rPr>
              <w:t>108</w:t>
            </w:r>
          </w:p>
        </w:tc>
        <w:tc>
          <w:tcPr>
            <w:tcW w:w="597" w:type="pct"/>
          </w:tcPr>
          <w:p w14:paraId="157027F0" w14:textId="26656D5B" w:rsidR="00D11C5C" w:rsidRPr="00705E00" w:rsidRDefault="00D11C5C" w:rsidP="00D11C5C">
            <w:pPr>
              <w:spacing w:after="0" w:line="240" w:lineRule="auto"/>
              <w:ind w:left="-57" w:right="-57"/>
              <w:jc w:val="center"/>
              <w:rPr>
                <w:rFonts w:ascii="Times New Roman" w:hAnsi="Times New Roman"/>
                <w:b/>
                <w:bCs/>
                <w:sz w:val="20"/>
                <w:szCs w:val="20"/>
              </w:rPr>
            </w:pPr>
            <w:r>
              <w:rPr>
                <w:rFonts w:ascii="Times New Roman" w:hAnsi="Times New Roman"/>
                <w:b/>
                <w:bCs/>
                <w:sz w:val="20"/>
                <w:szCs w:val="20"/>
              </w:rPr>
              <w:t>108</w:t>
            </w:r>
          </w:p>
        </w:tc>
      </w:tr>
    </w:tbl>
    <w:p w14:paraId="71D25671" w14:textId="77777777" w:rsidR="00D9197A" w:rsidRPr="00705E00" w:rsidRDefault="00D9197A" w:rsidP="00D9197A">
      <w:pPr>
        <w:spacing w:after="0"/>
        <w:jc w:val="both"/>
        <w:rPr>
          <w:rFonts w:ascii="Times New Roman" w:hAnsi="Times New Roman"/>
          <w:b/>
          <w:sz w:val="24"/>
          <w:szCs w:val="24"/>
        </w:rPr>
      </w:pPr>
      <w:r w:rsidRPr="00705E00">
        <w:rPr>
          <w:rFonts w:ascii="Times New Roman" w:hAnsi="Times New Roman"/>
          <w:b/>
          <w:sz w:val="24"/>
          <w:szCs w:val="24"/>
        </w:rPr>
        <w:br w:type="page"/>
      </w:r>
      <w:r w:rsidRPr="00705E00">
        <w:rPr>
          <w:rFonts w:ascii="Times New Roman" w:hAnsi="Times New Roman"/>
          <w:b/>
          <w:sz w:val="24"/>
          <w:szCs w:val="24"/>
        </w:rPr>
        <w:lastRenderedPageBreak/>
        <w:t xml:space="preserve">2.2. Тематический план и содержание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3"/>
        <w:gridCol w:w="5505"/>
        <w:gridCol w:w="2411"/>
        <w:gridCol w:w="1694"/>
        <w:gridCol w:w="1391"/>
      </w:tblGrid>
      <w:tr w:rsidR="00D11C5C" w:rsidRPr="00705E00" w14:paraId="1DDFF04F" w14:textId="5ECEC9AF" w:rsidTr="00D11C5C">
        <w:trPr>
          <w:trHeight w:val="1204"/>
        </w:trPr>
        <w:tc>
          <w:tcPr>
            <w:tcW w:w="1259" w:type="pct"/>
            <w:hideMark/>
          </w:tcPr>
          <w:p w14:paraId="2D4B22C4" w14:textId="5FD61C1D" w:rsidR="00D11C5C" w:rsidRPr="00D11C5C" w:rsidRDefault="00D11C5C" w:rsidP="00D11C5C">
            <w:pPr>
              <w:spacing w:after="0" w:line="240" w:lineRule="auto"/>
              <w:ind w:left="-57" w:right="-57"/>
              <w:jc w:val="center"/>
              <w:rPr>
                <w:rFonts w:ascii="Times New Roman" w:hAnsi="Times New Roman"/>
                <w:b/>
                <w:sz w:val="24"/>
                <w:szCs w:val="24"/>
              </w:rPr>
            </w:pPr>
            <w:r w:rsidRPr="00D11C5C">
              <w:rPr>
                <w:rFonts w:ascii="Times New Roman" w:hAnsi="Times New Roman"/>
                <w:b/>
                <w:bCs/>
              </w:rPr>
              <w:t>Наименование разделов и тем профессионального модуля (ПМ), междисциплинарных курсов (МДК)</w:t>
            </w:r>
          </w:p>
        </w:tc>
        <w:tc>
          <w:tcPr>
            <w:tcW w:w="1872" w:type="pct"/>
            <w:vAlign w:val="center"/>
            <w:hideMark/>
          </w:tcPr>
          <w:p w14:paraId="37FDC777" w14:textId="7BC4D573" w:rsidR="00D11C5C" w:rsidRPr="00D11C5C" w:rsidRDefault="00D11C5C" w:rsidP="00D11C5C">
            <w:pPr>
              <w:suppressAutoHyphens/>
              <w:spacing w:after="0" w:line="240" w:lineRule="auto"/>
              <w:jc w:val="center"/>
              <w:rPr>
                <w:rFonts w:ascii="Times New Roman" w:hAnsi="Times New Roman"/>
                <w:b/>
                <w:bCs/>
              </w:rPr>
            </w:pPr>
            <w:r w:rsidRPr="00D11C5C">
              <w:rPr>
                <w:rFonts w:ascii="Times New Roman" w:hAnsi="Times New Roman"/>
                <w:b/>
                <w:iCs/>
              </w:rPr>
              <w:br/>
            </w:r>
            <w:r w:rsidRPr="00D11C5C">
              <w:rPr>
                <w:rFonts w:ascii="Times New Roman" w:hAnsi="Times New Roman"/>
                <w:b/>
                <w:bCs/>
              </w:rPr>
              <w:t>Содержание учебного материала,</w:t>
            </w:r>
          </w:p>
          <w:p w14:paraId="1DD9E910" w14:textId="77777777" w:rsidR="00D11C5C" w:rsidRPr="00D11C5C" w:rsidRDefault="00D11C5C" w:rsidP="00D11C5C">
            <w:pPr>
              <w:suppressAutoHyphens/>
              <w:spacing w:after="0" w:line="240" w:lineRule="auto"/>
              <w:jc w:val="center"/>
              <w:rPr>
                <w:rFonts w:ascii="Times New Roman" w:hAnsi="Times New Roman"/>
                <w:b/>
                <w:bCs/>
              </w:rPr>
            </w:pPr>
            <w:r w:rsidRPr="00D11C5C">
              <w:rPr>
                <w:rFonts w:ascii="Times New Roman" w:hAnsi="Times New Roman"/>
                <w:b/>
                <w:bCs/>
              </w:rPr>
              <w:t>лабораторные работы и практические занятия, самостоятельная учебная работа обучающихся</w:t>
            </w:r>
          </w:p>
          <w:p w14:paraId="20440917" w14:textId="203065F9" w:rsidR="00D11C5C" w:rsidRPr="00D11C5C" w:rsidRDefault="00D11C5C" w:rsidP="00D11C5C">
            <w:pPr>
              <w:suppressAutoHyphens/>
              <w:spacing w:after="0" w:line="240" w:lineRule="auto"/>
              <w:ind w:left="-57" w:right="-57"/>
              <w:jc w:val="center"/>
              <w:rPr>
                <w:rFonts w:ascii="Times New Roman" w:hAnsi="Times New Roman"/>
                <w:b/>
                <w:sz w:val="24"/>
                <w:szCs w:val="24"/>
              </w:rPr>
            </w:pPr>
          </w:p>
        </w:tc>
        <w:tc>
          <w:tcPr>
            <w:tcW w:w="820" w:type="pct"/>
            <w:vAlign w:val="center"/>
            <w:hideMark/>
          </w:tcPr>
          <w:p w14:paraId="6D1D735F" w14:textId="6D16E97C" w:rsidR="00D11C5C" w:rsidRPr="00D11C5C" w:rsidRDefault="00D11C5C" w:rsidP="00D11C5C">
            <w:pPr>
              <w:spacing w:after="0" w:line="240" w:lineRule="auto"/>
              <w:ind w:left="-57" w:right="-57"/>
              <w:jc w:val="center"/>
              <w:rPr>
                <w:rFonts w:ascii="Times New Roman" w:hAnsi="Times New Roman"/>
                <w:b/>
                <w:bCs/>
                <w:sz w:val="24"/>
                <w:szCs w:val="24"/>
              </w:rPr>
            </w:pPr>
            <w:r w:rsidRPr="00D11C5C">
              <w:rPr>
                <w:rFonts w:ascii="Times New Roman" w:hAnsi="Times New Roman"/>
                <w:b/>
                <w:bCs/>
              </w:rPr>
              <w:t xml:space="preserve">Объем, акад. ч / в том числе в форме практической подготовки, </w:t>
            </w:r>
            <w:proofErr w:type="spellStart"/>
            <w:r w:rsidRPr="00D11C5C">
              <w:rPr>
                <w:rFonts w:ascii="Times New Roman" w:hAnsi="Times New Roman"/>
                <w:b/>
                <w:bCs/>
              </w:rPr>
              <w:t>акад</w:t>
            </w:r>
            <w:proofErr w:type="spellEnd"/>
            <w:r w:rsidRPr="00D11C5C">
              <w:rPr>
                <w:rFonts w:ascii="Times New Roman" w:hAnsi="Times New Roman"/>
                <w:b/>
                <w:bCs/>
              </w:rPr>
              <w:t xml:space="preserve"> ч</w:t>
            </w:r>
          </w:p>
        </w:tc>
        <w:tc>
          <w:tcPr>
            <w:tcW w:w="576" w:type="pct"/>
          </w:tcPr>
          <w:p w14:paraId="1AFB0DBB" w14:textId="23083562" w:rsidR="00D11C5C" w:rsidRPr="00D11C5C" w:rsidRDefault="00D11C5C" w:rsidP="00D11C5C">
            <w:pPr>
              <w:spacing w:after="0" w:line="240" w:lineRule="auto"/>
              <w:ind w:left="-57" w:right="-57"/>
              <w:jc w:val="center"/>
              <w:rPr>
                <w:rFonts w:ascii="Times New Roman" w:hAnsi="Times New Roman"/>
                <w:b/>
                <w:bCs/>
                <w:sz w:val="24"/>
                <w:szCs w:val="24"/>
              </w:rPr>
            </w:pPr>
            <w:r w:rsidRPr="00D11C5C">
              <w:rPr>
                <w:rFonts w:ascii="Times New Roman" w:eastAsia="Calibri" w:hAnsi="Times New Roman"/>
                <w:b/>
                <w:bCs/>
                <w:sz w:val="24"/>
                <w:szCs w:val="24"/>
                <w:lang w:eastAsia="en-US"/>
              </w:rPr>
              <w:t>Код ПК, ОК</w:t>
            </w:r>
          </w:p>
        </w:tc>
        <w:tc>
          <w:tcPr>
            <w:tcW w:w="473" w:type="pct"/>
          </w:tcPr>
          <w:p w14:paraId="3E1C248D" w14:textId="0CF4A37B" w:rsidR="00D11C5C" w:rsidRPr="00D11C5C" w:rsidRDefault="00D11C5C" w:rsidP="00D11C5C">
            <w:pPr>
              <w:spacing w:after="0" w:line="240" w:lineRule="auto"/>
              <w:ind w:left="-57" w:right="-57"/>
              <w:jc w:val="center"/>
              <w:rPr>
                <w:rFonts w:ascii="Times New Roman" w:hAnsi="Times New Roman"/>
                <w:b/>
                <w:bCs/>
                <w:sz w:val="24"/>
                <w:szCs w:val="24"/>
              </w:rPr>
            </w:pPr>
            <w:r w:rsidRPr="00D11C5C">
              <w:rPr>
                <w:rFonts w:ascii="Times New Roman" w:eastAsia="Calibri" w:hAnsi="Times New Roman"/>
                <w:b/>
                <w:bCs/>
                <w:sz w:val="24"/>
                <w:szCs w:val="24"/>
                <w:lang w:eastAsia="en-US"/>
              </w:rPr>
              <w:t xml:space="preserve">Код Н,У,З, </w:t>
            </w:r>
            <w:proofErr w:type="spellStart"/>
            <w:r w:rsidRPr="00D11C5C">
              <w:rPr>
                <w:rFonts w:ascii="Times New Roman" w:eastAsia="Calibri" w:hAnsi="Times New Roman"/>
                <w:b/>
                <w:bCs/>
                <w:sz w:val="24"/>
                <w:szCs w:val="24"/>
                <w:lang w:eastAsia="en-US"/>
              </w:rPr>
              <w:t>Уо</w:t>
            </w:r>
            <w:proofErr w:type="spellEnd"/>
            <w:r w:rsidRPr="00D11C5C">
              <w:rPr>
                <w:rFonts w:ascii="Times New Roman" w:eastAsia="Calibri" w:hAnsi="Times New Roman"/>
                <w:b/>
                <w:bCs/>
                <w:sz w:val="24"/>
                <w:szCs w:val="24"/>
                <w:lang w:eastAsia="en-US"/>
              </w:rPr>
              <w:t xml:space="preserve">, </w:t>
            </w:r>
            <w:proofErr w:type="spellStart"/>
            <w:r w:rsidRPr="00D11C5C">
              <w:rPr>
                <w:rFonts w:ascii="Times New Roman" w:eastAsia="Calibri" w:hAnsi="Times New Roman"/>
                <w:b/>
                <w:bCs/>
                <w:sz w:val="24"/>
                <w:szCs w:val="24"/>
                <w:lang w:eastAsia="en-US"/>
              </w:rPr>
              <w:t>Зо</w:t>
            </w:r>
            <w:proofErr w:type="spellEnd"/>
          </w:p>
        </w:tc>
      </w:tr>
      <w:tr w:rsidR="00D11C5C" w:rsidRPr="00705E00" w14:paraId="6B5C139A" w14:textId="58B3173A" w:rsidTr="00D11C5C">
        <w:tc>
          <w:tcPr>
            <w:tcW w:w="1259" w:type="pct"/>
            <w:hideMark/>
          </w:tcPr>
          <w:p w14:paraId="3312D6A6" w14:textId="77777777" w:rsidR="00D11C5C" w:rsidRPr="00705E00" w:rsidRDefault="00D11C5C" w:rsidP="00AD2F1C">
            <w:pPr>
              <w:spacing w:after="0" w:line="240" w:lineRule="auto"/>
              <w:ind w:left="-57" w:right="-57"/>
              <w:jc w:val="center"/>
              <w:rPr>
                <w:rFonts w:ascii="Times New Roman" w:hAnsi="Times New Roman"/>
                <w:b/>
                <w:sz w:val="24"/>
                <w:szCs w:val="24"/>
              </w:rPr>
            </w:pPr>
            <w:r w:rsidRPr="00705E00">
              <w:rPr>
                <w:rFonts w:ascii="Times New Roman" w:hAnsi="Times New Roman"/>
                <w:b/>
                <w:sz w:val="24"/>
                <w:szCs w:val="24"/>
              </w:rPr>
              <w:t>1</w:t>
            </w:r>
          </w:p>
        </w:tc>
        <w:tc>
          <w:tcPr>
            <w:tcW w:w="1872" w:type="pct"/>
            <w:hideMark/>
          </w:tcPr>
          <w:p w14:paraId="74C170DF" w14:textId="77777777" w:rsidR="00D11C5C" w:rsidRPr="00705E00" w:rsidRDefault="00D11C5C" w:rsidP="00AD2F1C">
            <w:pPr>
              <w:spacing w:after="0" w:line="240" w:lineRule="auto"/>
              <w:ind w:left="-57" w:right="-57"/>
              <w:jc w:val="center"/>
              <w:rPr>
                <w:rFonts w:ascii="Times New Roman" w:hAnsi="Times New Roman"/>
                <w:b/>
                <w:bCs/>
                <w:sz w:val="24"/>
                <w:szCs w:val="24"/>
              </w:rPr>
            </w:pPr>
            <w:r w:rsidRPr="00705E00">
              <w:rPr>
                <w:rFonts w:ascii="Times New Roman" w:hAnsi="Times New Roman"/>
                <w:b/>
                <w:bCs/>
                <w:sz w:val="24"/>
                <w:szCs w:val="24"/>
              </w:rPr>
              <w:t>2</w:t>
            </w:r>
          </w:p>
        </w:tc>
        <w:tc>
          <w:tcPr>
            <w:tcW w:w="820" w:type="pct"/>
            <w:vAlign w:val="center"/>
            <w:hideMark/>
          </w:tcPr>
          <w:p w14:paraId="3C1421A9" w14:textId="77777777" w:rsidR="00D11C5C" w:rsidRPr="00705E00" w:rsidRDefault="00D11C5C" w:rsidP="00AD2F1C">
            <w:pPr>
              <w:spacing w:after="0" w:line="240" w:lineRule="auto"/>
              <w:ind w:left="-57" w:right="-57"/>
              <w:jc w:val="center"/>
              <w:rPr>
                <w:rFonts w:ascii="Times New Roman" w:hAnsi="Times New Roman"/>
                <w:b/>
                <w:bCs/>
                <w:sz w:val="24"/>
                <w:szCs w:val="24"/>
              </w:rPr>
            </w:pPr>
            <w:r w:rsidRPr="00705E00">
              <w:rPr>
                <w:rFonts w:ascii="Times New Roman" w:hAnsi="Times New Roman"/>
                <w:b/>
                <w:bCs/>
                <w:sz w:val="24"/>
                <w:szCs w:val="24"/>
              </w:rPr>
              <w:t>3</w:t>
            </w:r>
          </w:p>
        </w:tc>
        <w:tc>
          <w:tcPr>
            <w:tcW w:w="576" w:type="pct"/>
          </w:tcPr>
          <w:p w14:paraId="4286701D" w14:textId="77777777" w:rsidR="00D11C5C" w:rsidRPr="00705E00" w:rsidRDefault="00D11C5C" w:rsidP="00AD2F1C">
            <w:pPr>
              <w:spacing w:after="0" w:line="240" w:lineRule="auto"/>
              <w:ind w:left="-57" w:right="-57"/>
              <w:jc w:val="center"/>
              <w:rPr>
                <w:rFonts w:ascii="Times New Roman" w:hAnsi="Times New Roman"/>
                <w:b/>
                <w:bCs/>
                <w:sz w:val="24"/>
                <w:szCs w:val="24"/>
              </w:rPr>
            </w:pPr>
          </w:p>
        </w:tc>
        <w:tc>
          <w:tcPr>
            <w:tcW w:w="473" w:type="pct"/>
          </w:tcPr>
          <w:p w14:paraId="698EFC63" w14:textId="77777777" w:rsidR="00D11C5C" w:rsidRPr="00705E00" w:rsidRDefault="00D11C5C" w:rsidP="00AD2F1C">
            <w:pPr>
              <w:spacing w:after="0" w:line="240" w:lineRule="auto"/>
              <w:ind w:left="-57" w:right="-57"/>
              <w:jc w:val="center"/>
              <w:rPr>
                <w:rFonts w:ascii="Times New Roman" w:hAnsi="Times New Roman"/>
                <w:b/>
                <w:bCs/>
                <w:sz w:val="24"/>
                <w:szCs w:val="24"/>
              </w:rPr>
            </w:pPr>
          </w:p>
        </w:tc>
      </w:tr>
      <w:tr w:rsidR="00D11C5C" w:rsidRPr="00705E00" w14:paraId="646D8D7C" w14:textId="77777777" w:rsidTr="00D11C5C">
        <w:tc>
          <w:tcPr>
            <w:tcW w:w="1259" w:type="pct"/>
          </w:tcPr>
          <w:p w14:paraId="1A3EC536" w14:textId="77777777" w:rsidR="00D11C5C" w:rsidRPr="00705E00" w:rsidRDefault="00D11C5C" w:rsidP="00AD2F1C">
            <w:pPr>
              <w:spacing w:after="0" w:line="240" w:lineRule="auto"/>
              <w:ind w:left="-57" w:right="-57"/>
              <w:jc w:val="center"/>
              <w:rPr>
                <w:rFonts w:ascii="Times New Roman" w:hAnsi="Times New Roman"/>
                <w:b/>
                <w:sz w:val="24"/>
                <w:szCs w:val="24"/>
              </w:rPr>
            </w:pPr>
          </w:p>
        </w:tc>
        <w:tc>
          <w:tcPr>
            <w:tcW w:w="1872" w:type="pct"/>
          </w:tcPr>
          <w:p w14:paraId="752068FA" w14:textId="77777777" w:rsidR="00D11C5C" w:rsidRPr="00705E00" w:rsidRDefault="00D11C5C" w:rsidP="00AD2F1C">
            <w:pPr>
              <w:spacing w:after="0" w:line="240" w:lineRule="auto"/>
              <w:ind w:left="-57" w:right="-57"/>
              <w:jc w:val="center"/>
              <w:rPr>
                <w:rFonts w:ascii="Times New Roman" w:hAnsi="Times New Roman"/>
                <w:b/>
                <w:bCs/>
                <w:sz w:val="24"/>
                <w:szCs w:val="24"/>
              </w:rPr>
            </w:pPr>
          </w:p>
        </w:tc>
        <w:tc>
          <w:tcPr>
            <w:tcW w:w="820" w:type="pct"/>
            <w:vAlign w:val="center"/>
          </w:tcPr>
          <w:p w14:paraId="77684025" w14:textId="089CBD0C" w:rsidR="00D11C5C" w:rsidRPr="00705E00" w:rsidRDefault="00D11C5C" w:rsidP="00AD2F1C">
            <w:pPr>
              <w:spacing w:after="0" w:line="240" w:lineRule="auto"/>
              <w:ind w:left="-57" w:right="-57"/>
              <w:jc w:val="center"/>
              <w:rPr>
                <w:rFonts w:ascii="Times New Roman" w:hAnsi="Times New Roman"/>
                <w:b/>
                <w:bCs/>
                <w:sz w:val="24"/>
                <w:szCs w:val="24"/>
              </w:rPr>
            </w:pPr>
            <w:r w:rsidRPr="00D11C5C">
              <w:rPr>
                <w:rFonts w:ascii="Times New Roman" w:hAnsi="Times New Roman"/>
                <w:b/>
                <w:bCs/>
                <w:sz w:val="24"/>
                <w:szCs w:val="24"/>
              </w:rPr>
              <w:t>324/324</w:t>
            </w:r>
          </w:p>
        </w:tc>
        <w:tc>
          <w:tcPr>
            <w:tcW w:w="576" w:type="pct"/>
          </w:tcPr>
          <w:p w14:paraId="7571B90F" w14:textId="77777777" w:rsidR="00D11C5C" w:rsidRPr="00705E00" w:rsidRDefault="00D11C5C" w:rsidP="00AD2F1C">
            <w:pPr>
              <w:spacing w:after="0" w:line="240" w:lineRule="auto"/>
              <w:ind w:left="-57" w:right="-57"/>
              <w:jc w:val="center"/>
              <w:rPr>
                <w:rFonts w:ascii="Times New Roman" w:hAnsi="Times New Roman"/>
                <w:b/>
                <w:bCs/>
                <w:sz w:val="24"/>
                <w:szCs w:val="24"/>
              </w:rPr>
            </w:pPr>
          </w:p>
        </w:tc>
        <w:tc>
          <w:tcPr>
            <w:tcW w:w="473" w:type="pct"/>
          </w:tcPr>
          <w:p w14:paraId="26D56AC3" w14:textId="77777777" w:rsidR="00D11C5C" w:rsidRPr="00705E00" w:rsidRDefault="00D11C5C" w:rsidP="00AD2F1C">
            <w:pPr>
              <w:spacing w:after="0" w:line="240" w:lineRule="auto"/>
              <w:ind w:left="-57" w:right="-57"/>
              <w:jc w:val="center"/>
              <w:rPr>
                <w:rFonts w:ascii="Times New Roman" w:hAnsi="Times New Roman"/>
                <w:b/>
                <w:bCs/>
                <w:sz w:val="24"/>
                <w:szCs w:val="24"/>
              </w:rPr>
            </w:pPr>
          </w:p>
        </w:tc>
      </w:tr>
      <w:tr w:rsidR="00D11C5C" w:rsidRPr="00705E00" w14:paraId="2B66518A" w14:textId="2D754685" w:rsidTr="00D11C5C">
        <w:tc>
          <w:tcPr>
            <w:tcW w:w="3131" w:type="pct"/>
            <w:gridSpan w:val="2"/>
            <w:hideMark/>
          </w:tcPr>
          <w:p w14:paraId="4668F886" w14:textId="77777777" w:rsidR="00D11C5C" w:rsidRPr="00705E00" w:rsidRDefault="00D11C5C" w:rsidP="00AD2F1C">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 xml:space="preserve">Раздел 1. Эксплуатация оборудования и установок для транспортирования газа и жидкостей, очистки и осушки газа, </w:t>
            </w:r>
            <w:proofErr w:type="spellStart"/>
            <w:r w:rsidRPr="00705E00">
              <w:rPr>
                <w:rFonts w:ascii="Times New Roman" w:hAnsi="Times New Roman"/>
                <w:b/>
                <w:bCs/>
                <w:sz w:val="24"/>
                <w:szCs w:val="24"/>
              </w:rPr>
              <w:t>нефтепродуктоперекачивающей</w:t>
            </w:r>
            <w:proofErr w:type="spellEnd"/>
            <w:r w:rsidRPr="00705E00">
              <w:rPr>
                <w:rFonts w:ascii="Times New Roman" w:hAnsi="Times New Roman"/>
                <w:b/>
                <w:bCs/>
                <w:sz w:val="24"/>
                <w:szCs w:val="24"/>
              </w:rPr>
              <w:t xml:space="preserve"> станции</w:t>
            </w:r>
          </w:p>
        </w:tc>
        <w:tc>
          <w:tcPr>
            <w:tcW w:w="820" w:type="pct"/>
            <w:vAlign w:val="center"/>
          </w:tcPr>
          <w:p w14:paraId="44131701" w14:textId="493D8E5E" w:rsidR="00D11C5C" w:rsidRPr="00705E00" w:rsidRDefault="00D11C5C" w:rsidP="00AD2F1C">
            <w:pPr>
              <w:suppressAutoHyphens/>
              <w:spacing w:after="0" w:line="240" w:lineRule="auto"/>
              <w:ind w:left="-57" w:right="-57"/>
              <w:jc w:val="center"/>
              <w:rPr>
                <w:rFonts w:ascii="Times New Roman" w:hAnsi="Times New Roman"/>
                <w:b/>
                <w:sz w:val="24"/>
                <w:szCs w:val="24"/>
              </w:rPr>
            </w:pPr>
          </w:p>
        </w:tc>
        <w:tc>
          <w:tcPr>
            <w:tcW w:w="576" w:type="pct"/>
          </w:tcPr>
          <w:p w14:paraId="0A12ADE7" w14:textId="77777777" w:rsidR="00D11C5C" w:rsidRPr="00705E00" w:rsidRDefault="00D11C5C" w:rsidP="00AD2F1C">
            <w:pPr>
              <w:suppressAutoHyphens/>
              <w:spacing w:after="0" w:line="240" w:lineRule="auto"/>
              <w:ind w:left="-57" w:right="-57"/>
              <w:jc w:val="center"/>
              <w:rPr>
                <w:rFonts w:ascii="Times New Roman" w:hAnsi="Times New Roman"/>
                <w:b/>
                <w:sz w:val="24"/>
                <w:szCs w:val="24"/>
              </w:rPr>
            </w:pPr>
          </w:p>
        </w:tc>
        <w:tc>
          <w:tcPr>
            <w:tcW w:w="473" w:type="pct"/>
          </w:tcPr>
          <w:p w14:paraId="071F2D05" w14:textId="77777777" w:rsidR="00D11C5C" w:rsidRPr="00705E00" w:rsidRDefault="00D11C5C" w:rsidP="00AD2F1C">
            <w:pPr>
              <w:suppressAutoHyphens/>
              <w:spacing w:after="0" w:line="240" w:lineRule="auto"/>
              <w:ind w:left="-57" w:right="-57"/>
              <w:jc w:val="center"/>
              <w:rPr>
                <w:rFonts w:ascii="Times New Roman" w:hAnsi="Times New Roman"/>
                <w:b/>
                <w:sz w:val="24"/>
                <w:szCs w:val="24"/>
              </w:rPr>
            </w:pPr>
          </w:p>
        </w:tc>
      </w:tr>
      <w:tr w:rsidR="00D11C5C" w:rsidRPr="00705E00" w14:paraId="18D53976" w14:textId="520EBDFB" w:rsidTr="00D11C5C">
        <w:trPr>
          <w:trHeight w:val="125"/>
        </w:trPr>
        <w:tc>
          <w:tcPr>
            <w:tcW w:w="3131" w:type="pct"/>
            <w:gridSpan w:val="2"/>
            <w:hideMark/>
          </w:tcPr>
          <w:p w14:paraId="0F52DC40" w14:textId="77777777" w:rsidR="00D11C5C" w:rsidRPr="00705E00" w:rsidRDefault="00D11C5C" w:rsidP="00AD2F1C">
            <w:pPr>
              <w:spacing w:after="0" w:line="240" w:lineRule="auto"/>
              <w:ind w:left="-57" w:right="-57"/>
              <w:rPr>
                <w:rFonts w:ascii="Times New Roman" w:hAnsi="Times New Roman"/>
                <w:i/>
                <w:sz w:val="24"/>
                <w:szCs w:val="24"/>
              </w:rPr>
            </w:pPr>
            <w:r w:rsidRPr="00705E00">
              <w:rPr>
                <w:rFonts w:ascii="Times New Roman" w:hAnsi="Times New Roman"/>
                <w:b/>
                <w:bCs/>
                <w:sz w:val="24"/>
                <w:szCs w:val="24"/>
              </w:rPr>
              <w:t>МДК 01.01 Эксплуатация оборудования и установок</w:t>
            </w:r>
          </w:p>
        </w:tc>
        <w:tc>
          <w:tcPr>
            <w:tcW w:w="820" w:type="pct"/>
            <w:vAlign w:val="center"/>
          </w:tcPr>
          <w:p w14:paraId="78D830CE" w14:textId="598B9413" w:rsidR="00D11C5C" w:rsidRPr="00705E00" w:rsidRDefault="00D11C5C" w:rsidP="00AD2F1C">
            <w:pPr>
              <w:suppressAutoHyphens/>
              <w:spacing w:after="0" w:line="240" w:lineRule="auto"/>
              <w:ind w:left="-57" w:right="-57"/>
              <w:jc w:val="center"/>
              <w:rPr>
                <w:rFonts w:ascii="Times New Roman" w:hAnsi="Times New Roman"/>
                <w:b/>
                <w:sz w:val="24"/>
                <w:szCs w:val="24"/>
              </w:rPr>
            </w:pPr>
          </w:p>
        </w:tc>
        <w:tc>
          <w:tcPr>
            <w:tcW w:w="576" w:type="pct"/>
          </w:tcPr>
          <w:p w14:paraId="494D387D" w14:textId="77777777" w:rsidR="00D11C5C" w:rsidRPr="00705E00" w:rsidRDefault="00D11C5C" w:rsidP="00AD2F1C">
            <w:pPr>
              <w:suppressAutoHyphens/>
              <w:spacing w:after="0" w:line="240" w:lineRule="auto"/>
              <w:ind w:left="-57" w:right="-57"/>
              <w:jc w:val="center"/>
              <w:rPr>
                <w:rFonts w:ascii="Times New Roman" w:hAnsi="Times New Roman"/>
                <w:b/>
                <w:sz w:val="24"/>
                <w:szCs w:val="24"/>
              </w:rPr>
            </w:pPr>
          </w:p>
        </w:tc>
        <w:tc>
          <w:tcPr>
            <w:tcW w:w="473" w:type="pct"/>
          </w:tcPr>
          <w:p w14:paraId="1A9B239F" w14:textId="77777777" w:rsidR="00D11C5C" w:rsidRPr="00705E00" w:rsidRDefault="00D11C5C" w:rsidP="00AD2F1C">
            <w:pPr>
              <w:suppressAutoHyphens/>
              <w:spacing w:after="0" w:line="240" w:lineRule="auto"/>
              <w:ind w:left="-57" w:right="-57"/>
              <w:jc w:val="center"/>
              <w:rPr>
                <w:rFonts w:ascii="Times New Roman" w:hAnsi="Times New Roman"/>
                <w:b/>
                <w:sz w:val="24"/>
                <w:szCs w:val="24"/>
              </w:rPr>
            </w:pPr>
          </w:p>
        </w:tc>
      </w:tr>
      <w:tr w:rsidR="00D11C5C" w:rsidRPr="00705E00" w14:paraId="1DE0E1DF" w14:textId="4CB251A5" w:rsidTr="00D11C5C">
        <w:tc>
          <w:tcPr>
            <w:tcW w:w="1259" w:type="pct"/>
            <w:vMerge w:val="restart"/>
          </w:tcPr>
          <w:p w14:paraId="470A29A0" w14:textId="77777777" w:rsidR="00D11C5C" w:rsidRPr="00705E00" w:rsidRDefault="00D11C5C" w:rsidP="00AD2F1C">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 xml:space="preserve">Тема 1.1. Оборудование </w:t>
            </w:r>
            <w:r w:rsidRPr="00705E00">
              <w:rPr>
                <w:rFonts w:ascii="Times New Roman" w:hAnsi="Times New Roman"/>
                <w:b/>
                <w:bCs/>
                <w:sz w:val="24"/>
                <w:szCs w:val="24"/>
              </w:rPr>
              <w:br/>
              <w:t xml:space="preserve">и установки для транспортирования газа </w:t>
            </w:r>
            <w:r w:rsidRPr="00705E00">
              <w:rPr>
                <w:rFonts w:ascii="Times New Roman" w:hAnsi="Times New Roman"/>
                <w:b/>
                <w:bCs/>
                <w:sz w:val="24"/>
                <w:szCs w:val="24"/>
              </w:rPr>
              <w:br/>
              <w:t xml:space="preserve">и жидкостей, очистки </w:t>
            </w:r>
            <w:r w:rsidRPr="00705E00">
              <w:rPr>
                <w:rFonts w:ascii="Times New Roman" w:hAnsi="Times New Roman"/>
                <w:b/>
                <w:bCs/>
                <w:sz w:val="24"/>
                <w:szCs w:val="24"/>
              </w:rPr>
              <w:br/>
              <w:t xml:space="preserve">и осушки газа, </w:t>
            </w:r>
            <w:proofErr w:type="spellStart"/>
            <w:r>
              <w:rPr>
                <w:rFonts w:ascii="Times New Roman" w:hAnsi="Times New Roman"/>
                <w:b/>
                <w:bCs/>
                <w:sz w:val="24"/>
                <w:szCs w:val="24"/>
              </w:rPr>
              <w:t>нефтепродуктоперекачивающей</w:t>
            </w:r>
            <w:proofErr w:type="spellEnd"/>
            <w:r>
              <w:rPr>
                <w:rFonts w:ascii="Times New Roman" w:hAnsi="Times New Roman"/>
                <w:b/>
                <w:bCs/>
                <w:sz w:val="24"/>
                <w:szCs w:val="24"/>
              </w:rPr>
              <w:t xml:space="preserve"> </w:t>
            </w:r>
            <w:r w:rsidRPr="00705E00">
              <w:rPr>
                <w:rFonts w:ascii="Times New Roman" w:hAnsi="Times New Roman"/>
                <w:b/>
                <w:bCs/>
                <w:sz w:val="24"/>
                <w:szCs w:val="24"/>
              </w:rPr>
              <w:t>станции</w:t>
            </w:r>
          </w:p>
        </w:tc>
        <w:tc>
          <w:tcPr>
            <w:tcW w:w="1872" w:type="pct"/>
            <w:hideMark/>
          </w:tcPr>
          <w:p w14:paraId="6BEBBD15" w14:textId="77777777" w:rsidR="00D11C5C" w:rsidRPr="00705E00" w:rsidRDefault="00D11C5C" w:rsidP="00AD2F1C">
            <w:pPr>
              <w:spacing w:after="0" w:line="240" w:lineRule="auto"/>
              <w:ind w:left="-57" w:right="-57"/>
              <w:rPr>
                <w:rFonts w:ascii="Times New Roman" w:hAnsi="Times New Roman"/>
                <w:i/>
                <w:sz w:val="24"/>
                <w:szCs w:val="24"/>
              </w:rPr>
            </w:pPr>
            <w:r w:rsidRPr="00705E00">
              <w:rPr>
                <w:rFonts w:ascii="Times New Roman" w:hAnsi="Times New Roman"/>
                <w:bCs/>
                <w:i/>
                <w:sz w:val="24"/>
                <w:szCs w:val="24"/>
              </w:rPr>
              <w:t>Содержание</w:t>
            </w:r>
          </w:p>
        </w:tc>
        <w:tc>
          <w:tcPr>
            <w:tcW w:w="820" w:type="pct"/>
            <w:vAlign w:val="center"/>
          </w:tcPr>
          <w:p w14:paraId="4DC1C64A" w14:textId="5ABC7444" w:rsidR="00D11C5C" w:rsidRPr="00705E00" w:rsidRDefault="00D11C5C" w:rsidP="00AD2F1C">
            <w:pPr>
              <w:suppressAutoHyphens/>
              <w:spacing w:after="0" w:line="240" w:lineRule="auto"/>
              <w:ind w:left="-57" w:right="-57"/>
              <w:jc w:val="center"/>
              <w:rPr>
                <w:rFonts w:ascii="Times New Roman" w:hAnsi="Times New Roman"/>
                <w:b/>
                <w:bCs/>
                <w:sz w:val="24"/>
                <w:szCs w:val="24"/>
              </w:rPr>
            </w:pPr>
          </w:p>
        </w:tc>
        <w:tc>
          <w:tcPr>
            <w:tcW w:w="576" w:type="pct"/>
          </w:tcPr>
          <w:p w14:paraId="7EA65669" w14:textId="77777777" w:rsidR="00D11C5C" w:rsidRPr="00705E00" w:rsidRDefault="00D11C5C" w:rsidP="00AD2F1C">
            <w:pPr>
              <w:suppressAutoHyphens/>
              <w:spacing w:after="0" w:line="240" w:lineRule="auto"/>
              <w:ind w:left="-57" w:right="-57"/>
              <w:jc w:val="center"/>
              <w:rPr>
                <w:rFonts w:ascii="Times New Roman" w:hAnsi="Times New Roman"/>
                <w:b/>
                <w:bCs/>
                <w:sz w:val="24"/>
                <w:szCs w:val="24"/>
              </w:rPr>
            </w:pPr>
          </w:p>
        </w:tc>
        <w:tc>
          <w:tcPr>
            <w:tcW w:w="473" w:type="pct"/>
          </w:tcPr>
          <w:p w14:paraId="6FF2FA56" w14:textId="77777777" w:rsidR="00D11C5C" w:rsidRPr="00705E00" w:rsidRDefault="00D11C5C" w:rsidP="00AD2F1C">
            <w:pPr>
              <w:suppressAutoHyphens/>
              <w:spacing w:after="0" w:line="240" w:lineRule="auto"/>
              <w:ind w:left="-57" w:right="-57"/>
              <w:jc w:val="center"/>
              <w:rPr>
                <w:rFonts w:ascii="Times New Roman" w:hAnsi="Times New Roman"/>
                <w:b/>
                <w:bCs/>
                <w:sz w:val="24"/>
                <w:szCs w:val="24"/>
              </w:rPr>
            </w:pPr>
          </w:p>
        </w:tc>
      </w:tr>
      <w:tr w:rsidR="00D11C5C" w:rsidRPr="00705E00" w14:paraId="2089E83C" w14:textId="577A9573" w:rsidTr="00D11C5C">
        <w:tc>
          <w:tcPr>
            <w:tcW w:w="1259" w:type="pct"/>
            <w:vMerge/>
            <w:vAlign w:val="center"/>
            <w:hideMark/>
          </w:tcPr>
          <w:p w14:paraId="5745EB72" w14:textId="77777777" w:rsidR="00D11C5C" w:rsidRPr="00705E00" w:rsidRDefault="00D11C5C" w:rsidP="00AD2F1C">
            <w:pPr>
              <w:spacing w:after="0" w:line="240" w:lineRule="auto"/>
              <w:ind w:left="-57" w:right="-57"/>
              <w:rPr>
                <w:rFonts w:ascii="Times New Roman" w:hAnsi="Times New Roman"/>
                <w:b/>
                <w:bCs/>
                <w:sz w:val="24"/>
                <w:szCs w:val="24"/>
              </w:rPr>
            </w:pPr>
          </w:p>
        </w:tc>
        <w:tc>
          <w:tcPr>
            <w:tcW w:w="1872" w:type="pct"/>
            <w:hideMark/>
          </w:tcPr>
          <w:p w14:paraId="30666089" w14:textId="77777777" w:rsidR="00D11C5C" w:rsidRPr="00705E00" w:rsidRDefault="00D11C5C" w:rsidP="00AD2F1C">
            <w:pPr>
              <w:suppressAutoHyphens/>
              <w:spacing w:after="0" w:line="240" w:lineRule="auto"/>
              <w:ind w:left="-57" w:right="-57"/>
              <w:rPr>
                <w:rFonts w:ascii="Times New Roman" w:hAnsi="Times New Roman"/>
                <w:sz w:val="24"/>
                <w:szCs w:val="24"/>
              </w:rPr>
            </w:pPr>
            <w:r w:rsidRPr="00705E00">
              <w:rPr>
                <w:rFonts w:ascii="Times New Roman" w:hAnsi="Times New Roman"/>
                <w:sz w:val="24"/>
                <w:szCs w:val="24"/>
              </w:rPr>
              <w:t>1. Устройство, принцип работы, технические характеристики работы оборудования нефтегазового комплекса. Особенности эксплуатации оборудования и установок в условиях высоких температур и высокого давления, в зимнее время</w:t>
            </w:r>
          </w:p>
        </w:tc>
        <w:tc>
          <w:tcPr>
            <w:tcW w:w="820" w:type="pct"/>
            <w:vAlign w:val="center"/>
          </w:tcPr>
          <w:p w14:paraId="629245BA" w14:textId="0AC54CF7"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576" w:type="pct"/>
          </w:tcPr>
          <w:p w14:paraId="0591E775" w14:textId="77777777" w:rsidR="00D11C5C" w:rsidRPr="00705E00" w:rsidRDefault="00D11C5C" w:rsidP="00D11C5C">
            <w:pPr>
              <w:spacing w:after="0" w:line="240" w:lineRule="auto"/>
              <w:ind w:left="-57" w:right="-57"/>
              <w:rPr>
                <w:rFonts w:ascii="Times New Roman" w:hAnsi="Times New Roman"/>
                <w:sz w:val="20"/>
                <w:szCs w:val="20"/>
              </w:rPr>
            </w:pPr>
            <w:r w:rsidRPr="00705E00">
              <w:rPr>
                <w:rFonts w:ascii="Times New Roman" w:hAnsi="Times New Roman"/>
                <w:sz w:val="20"/>
                <w:szCs w:val="20"/>
              </w:rPr>
              <w:t>ПК 1.1</w:t>
            </w:r>
            <w:r>
              <w:rPr>
                <w:rFonts w:ascii="Times New Roman" w:hAnsi="Times New Roman"/>
                <w:sz w:val="20"/>
                <w:szCs w:val="20"/>
              </w:rPr>
              <w:t>–</w:t>
            </w:r>
            <w:r w:rsidRPr="00705E00">
              <w:rPr>
                <w:rFonts w:ascii="Times New Roman" w:hAnsi="Times New Roman"/>
                <w:sz w:val="20"/>
                <w:szCs w:val="20"/>
              </w:rPr>
              <w:t>1.6.</w:t>
            </w:r>
          </w:p>
          <w:p w14:paraId="49691CDD" w14:textId="77777777" w:rsidR="00D11C5C" w:rsidRPr="00705E00" w:rsidRDefault="00D11C5C" w:rsidP="00D11C5C">
            <w:pPr>
              <w:spacing w:after="0" w:line="240" w:lineRule="auto"/>
              <w:ind w:left="-57" w:right="-57"/>
              <w:rPr>
                <w:rFonts w:ascii="Times New Roman" w:hAnsi="Times New Roman"/>
                <w:sz w:val="20"/>
                <w:szCs w:val="20"/>
              </w:rPr>
            </w:pPr>
            <w:r w:rsidRPr="00705E00">
              <w:rPr>
                <w:rFonts w:ascii="Times New Roman" w:hAnsi="Times New Roman"/>
                <w:sz w:val="20"/>
                <w:szCs w:val="20"/>
              </w:rPr>
              <w:t>ОК 01, ОК 02,</w:t>
            </w:r>
          </w:p>
          <w:p w14:paraId="60852E50" w14:textId="77777777" w:rsidR="00D11C5C" w:rsidRPr="00705E00" w:rsidRDefault="00D11C5C" w:rsidP="00D11C5C">
            <w:pPr>
              <w:spacing w:after="0" w:line="240" w:lineRule="auto"/>
              <w:ind w:left="-57" w:right="-57"/>
              <w:rPr>
                <w:rFonts w:ascii="Times New Roman" w:hAnsi="Times New Roman"/>
                <w:sz w:val="20"/>
                <w:szCs w:val="20"/>
              </w:rPr>
            </w:pPr>
            <w:r w:rsidRPr="00705E00">
              <w:rPr>
                <w:rFonts w:ascii="Times New Roman" w:hAnsi="Times New Roman"/>
                <w:sz w:val="20"/>
                <w:szCs w:val="20"/>
              </w:rPr>
              <w:t>ОК 04, ОК 05,</w:t>
            </w:r>
          </w:p>
          <w:p w14:paraId="1D3FC00C" w14:textId="704E9FB5" w:rsidR="00D11C5C" w:rsidRPr="00705E00" w:rsidRDefault="00D11C5C" w:rsidP="00D11C5C">
            <w:pPr>
              <w:suppressAutoHyphens/>
              <w:spacing w:after="0" w:line="240" w:lineRule="auto"/>
              <w:ind w:left="-57" w:right="-57"/>
              <w:jc w:val="center"/>
              <w:rPr>
                <w:rFonts w:ascii="Times New Roman" w:hAnsi="Times New Roman"/>
                <w:sz w:val="24"/>
                <w:szCs w:val="24"/>
              </w:rPr>
            </w:pPr>
            <w:r w:rsidRPr="00705E00">
              <w:rPr>
                <w:rFonts w:ascii="Times New Roman" w:hAnsi="Times New Roman"/>
                <w:sz w:val="20"/>
                <w:szCs w:val="20"/>
              </w:rPr>
              <w:t>ОК 07</w:t>
            </w:r>
            <w:r>
              <w:rPr>
                <w:rFonts w:ascii="Times New Roman" w:hAnsi="Times New Roman"/>
                <w:sz w:val="20"/>
                <w:szCs w:val="20"/>
              </w:rPr>
              <w:t>, ОК 09</w:t>
            </w:r>
          </w:p>
        </w:tc>
        <w:tc>
          <w:tcPr>
            <w:tcW w:w="473" w:type="pct"/>
          </w:tcPr>
          <w:p w14:paraId="14C43F50"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r>
      <w:tr w:rsidR="00D11C5C" w:rsidRPr="00705E00" w14:paraId="48F1A248" w14:textId="47BD8E11" w:rsidTr="00D11C5C">
        <w:trPr>
          <w:trHeight w:val="58"/>
        </w:trPr>
        <w:tc>
          <w:tcPr>
            <w:tcW w:w="1259" w:type="pct"/>
            <w:vMerge w:val="restart"/>
            <w:hideMark/>
          </w:tcPr>
          <w:p w14:paraId="659EFC58" w14:textId="77777777" w:rsidR="00D11C5C" w:rsidRPr="00705E00" w:rsidRDefault="00D11C5C" w:rsidP="00AD2F1C">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Тема 1.2</w:t>
            </w:r>
            <w:r w:rsidRPr="00705E00">
              <w:rPr>
                <w:rFonts w:ascii="Times New Roman" w:hAnsi="Times New Roman"/>
              </w:rPr>
              <w:t xml:space="preserve"> </w:t>
            </w:r>
            <w:r w:rsidRPr="00705E00">
              <w:rPr>
                <w:rFonts w:ascii="Times New Roman" w:hAnsi="Times New Roman"/>
                <w:b/>
                <w:bCs/>
                <w:sz w:val="24"/>
                <w:szCs w:val="24"/>
              </w:rPr>
              <w:t>Подготовка к пуску, пуск, вывод на технологический режим, остановка и в том числе аварийная оборудования и установок</w:t>
            </w:r>
          </w:p>
        </w:tc>
        <w:tc>
          <w:tcPr>
            <w:tcW w:w="1872" w:type="pct"/>
            <w:hideMark/>
          </w:tcPr>
          <w:p w14:paraId="1F439ECD" w14:textId="77777777" w:rsidR="00D11C5C" w:rsidRPr="00705E00" w:rsidRDefault="00D11C5C" w:rsidP="00AD2F1C">
            <w:pPr>
              <w:suppressAutoHyphens/>
              <w:spacing w:after="0" w:line="240" w:lineRule="auto"/>
              <w:ind w:left="-57" w:right="-57"/>
              <w:rPr>
                <w:rFonts w:ascii="Times New Roman" w:hAnsi="Times New Roman"/>
                <w:i/>
                <w:sz w:val="24"/>
                <w:szCs w:val="24"/>
              </w:rPr>
            </w:pPr>
            <w:r w:rsidRPr="00705E00">
              <w:rPr>
                <w:rFonts w:ascii="Times New Roman" w:hAnsi="Times New Roman"/>
                <w:bCs/>
                <w:i/>
                <w:sz w:val="24"/>
                <w:szCs w:val="24"/>
              </w:rPr>
              <w:t>Содержание</w:t>
            </w:r>
          </w:p>
        </w:tc>
        <w:tc>
          <w:tcPr>
            <w:tcW w:w="820" w:type="pct"/>
            <w:vAlign w:val="center"/>
          </w:tcPr>
          <w:p w14:paraId="002FE85B" w14:textId="4E2667A9" w:rsidR="00D11C5C" w:rsidRPr="00705E00" w:rsidRDefault="00D11C5C" w:rsidP="00AD2F1C">
            <w:pPr>
              <w:suppressAutoHyphens/>
              <w:spacing w:after="0" w:line="240" w:lineRule="auto"/>
              <w:ind w:left="-57" w:right="-57"/>
              <w:jc w:val="center"/>
              <w:rPr>
                <w:rFonts w:ascii="Times New Roman" w:hAnsi="Times New Roman"/>
                <w:b/>
                <w:bCs/>
                <w:sz w:val="24"/>
                <w:szCs w:val="24"/>
              </w:rPr>
            </w:pPr>
          </w:p>
        </w:tc>
        <w:tc>
          <w:tcPr>
            <w:tcW w:w="576" w:type="pct"/>
          </w:tcPr>
          <w:p w14:paraId="62D8AFB5" w14:textId="77777777" w:rsidR="00D11C5C" w:rsidRPr="00705E00" w:rsidRDefault="00D11C5C" w:rsidP="00AD2F1C">
            <w:pPr>
              <w:suppressAutoHyphens/>
              <w:spacing w:after="0" w:line="240" w:lineRule="auto"/>
              <w:ind w:left="-57" w:right="-57"/>
              <w:jc w:val="center"/>
              <w:rPr>
                <w:rFonts w:ascii="Times New Roman" w:hAnsi="Times New Roman"/>
                <w:b/>
                <w:bCs/>
                <w:sz w:val="24"/>
                <w:szCs w:val="24"/>
              </w:rPr>
            </w:pPr>
          </w:p>
        </w:tc>
        <w:tc>
          <w:tcPr>
            <w:tcW w:w="473" w:type="pct"/>
          </w:tcPr>
          <w:p w14:paraId="4E00103F" w14:textId="77777777" w:rsidR="00D11C5C" w:rsidRPr="00705E00" w:rsidRDefault="00D11C5C" w:rsidP="00AD2F1C">
            <w:pPr>
              <w:suppressAutoHyphens/>
              <w:spacing w:after="0" w:line="240" w:lineRule="auto"/>
              <w:ind w:left="-57" w:right="-57"/>
              <w:jc w:val="center"/>
              <w:rPr>
                <w:rFonts w:ascii="Times New Roman" w:hAnsi="Times New Roman"/>
                <w:b/>
                <w:bCs/>
                <w:sz w:val="24"/>
                <w:szCs w:val="24"/>
              </w:rPr>
            </w:pPr>
          </w:p>
        </w:tc>
      </w:tr>
      <w:tr w:rsidR="00D11C5C" w:rsidRPr="00705E00" w14:paraId="523C36F3" w14:textId="737C1434" w:rsidTr="00D11C5C">
        <w:tc>
          <w:tcPr>
            <w:tcW w:w="1259" w:type="pct"/>
            <w:vMerge/>
            <w:vAlign w:val="center"/>
            <w:hideMark/>
          </w:tcPr>
          <w:p w14:paraId="78EB78F9" w14:textId="77777777" w:rsidR="00D11C5C" w:rsidRPr="00705E00" w:rsidRDefault="00D11C5C" w:rsidP="00AD2F1C">
            <w:pPr>
              <w:spacing w:after="0" w:line="240" w:lineRule="auto"/>
              <w:ind w:left="-57" w:right="-57"/>
              <w:rPr>
                <w:rFonts w:ascii="Times New Roman" w:hAnsi="Times New Roman"/>
                <w:b/>
                <w:bCs/>
                <w:sz w:val="24"/>
                <w:szCs w:val="24"/>
              </w:rPr>
            </w:pPr>
          </w:p>
        </w:tc>
        <w:tc>
          <w:tcPr>
            <w:tcW w:w="1872" w:type="pct"/>
            <w:hideMark/>
          </w:tcPr>
          <w:p w14:paraId="7C8CE85B" w14:textId="77777777" w:rsidR="00D11C5C" w:rsidRPr="00705E00" w:rsidRDefault="00D11C5C" w:rsidP="00AD2F1C">
            <w:pPr>
              <w:suppressAutoHyphens/>
              <w:spacing w:after="0" w:line="240" w:lineRule="auto"/>
              <w:ind w:left="-57" w:right="-57"/>
              <w:rPr>
                <w:rFonts w:ascii="Times New Roman" w:hAnsi="Times New Roman"/>
                <w:sz w:val="24"/>
                <w:szCs w:val="24"/>
              </w:rPr>
            </w:pPr>
            <w:r w:rsidRPr="00705E00">
              <w:rPr>
                <w:rFonts w:ascii="Times New Roman" w:hAnsi="Times New Roman"/>
                <w:sz w:val="24"/>
                <w:szCs w:val="24"/>
              </w:rPr>
              <w:t>2. Требования к порядку подготовки к пуску, перевода с режима на режим, остановке</w:t>
            </w:r>
          </w:p>
        </w:tc>
        <w:tc>
          <w:tcPr>
            <w:tcW w:w="820" w:type="pct"/>
            <w:vAlign w:val="center"/>
          </w:tcPr>
          <w:p w14:paraId="44BAEDA9" w14:textId="3263A69F"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576" w:type="pct"/>
          </w:tcPr>
          <w:p w14:paraId="1351CB22" w14:textId="77777777" w:rsidR="00D11C5C" w:rsidRPr="00705E00" w:rsidRDefault="00D11C5C" w:rsidP="00D11C5C">
            <w:pPr>
              <w:spacing w:after="0" w:line="240" w:lineRule="auto"/>
              <w:ind w:left="-57" w:right="-57"/>
              <w:rPr>
                <w:rFonts w:ascii="Times New Roman" w:hAnsi="Times New Roman"/>
                <w:sz w:val="20"/>
                <w:szCs w:val="20"/>
              </w:rPr>
            </w:pPr>
            <w:r w:rsidRPr="00705E00">
              <w:rPr>
                <w:rFonts w:ascii="Times New Roman" w:hAnsi="Times New Roman"/>
                <w:sz w:val="20"/>
                <w:szCs w:val="20"/>
              </w:rPr>
              <w:t>ПК 1.1</w:t>
            </w:r>
            <w:r>
              <w:rPr>
                <w:rFonts w:ascii="Times New Roman" w:hAnsi="Times New Roman"/>
                <w:sz w:val="20"/>
                <w:szCs w:val="20"/>
              </w:rPr>
              <w:t>–</w:t>
            </w:r>
            <w:r w:rsidRPr="00705E00">
              <w:rPr>
                <w:rFonts w:ascii="Times New Roman" w:hAnsi="Times New Roman"/>
                <w:sz w:val="20"/>
                <w:szCs w:val="20"/>
              </w:rPr>
              <w:t>1.6.</w:t>
            </w:r>
          </w:p>
          <w:p w14:paraId="43EA8BE0" w14:textId="77777777" w:rsidR="00D11C5C" w:rsidRPr="00705E00" w:rsidRDefault="00D11C5C" w:rsidP="00D11C5C">
            <w:pPr>
              <w:spacing w:after="0" w:line="240" w:lineRule="auto"/>
              <w:ind w:left="-57" w:right="-57"/>
              <w:rPr>
                <w:rFonts w:ascii="Times New Roman" w:hAnsi="Times New Roman"/>
                <w:sz w:val="20"/>
                <w:szCs w:val="20"/>
              </w:rPr>
            </w:pPr>
            <w:r w:rsidRPr="00705E00">
              <w:rPr>
                <w:rFonts w:ascii="Times New Roman" w:hAnsi="Times New Roman"/>
                <w:sz w:val="20"/>
                <w:szCs w:val="20"/>
              </w:rPr>
              <w:t>ОК 01, ОК 02,</w:t>
            </w:r>
          </w:p>
          <w:p w14:paraId="1804F6E1" w14:textId="77777777" w:rsidR="00D11C5C" w:rsidRPr="00705E00" w:rsidRDefault="00D11C5C" w:rsidP="00D11C5C">
            <w:pPr>
              <w:spacing w:after="0" w:line="240" w:lineRule="auto"/>
              <w:ind w:left="-57" w:right="-57"/>
              <w:rPr>
                <w:rFonts w:ascii="Times New Roman" w:hAnsi="Times New Roman"/>
                <w:sz w:val="20"/>
                <w:szCs w:val="20"/>
              </w:rPr>
            </w:pPr>
            <w:r w:rsidRPr="00705E00">
              <w:rPr>
                <w:rFonts w:ascii="Times New Roman" w:hAnsi="Times New Roman"/>
                <w:sz w:val="20"/>
                <w:szCs w:val="20"/>
              </w:rPr>
              <w:t>ОК 04, ОК 05,</w:t>
            </w:r>
          </w:p>
          <w:p w14:paraId="111B308E" w14:textId="117FDBCD" w:rsidR="00D11C5C" w:rsidRPr="00705E00" w:rsidRDefault="00D11C5C" w:rsidP="00D11C5C">
            <w:pPr>
              <w:suppressAutoHyphens/>
              <w:spacing w:after="0" w:line="240" w:lineRule="auto"/>
              <w:ind w:left="-57" w:right="-57"/>
              <w:jc w:val="center"/>
              <w:rPr>
                <w:rFonts w:ascii="Times New Roman" w:hAnsi="Times New Roman"/>
                <w:sz w:val="24"/>
                <w:szCs w:val="24"/>
              </w:rPr>
            </w:pPr>
            <w:r w:rsidRPr="00705E00">
              <w:rPr>
                <w:rFonts w:ascii="Times New Roman" w:hAnsi="Times New Roman"/>
                <w:sz w:val="20"/>
                <w:szCs w:val="20"/>
              </w:rPr>
              <w:t>ОК 07</w:t>
            </w:r>
            <w:r>
              <w:rPr>
                <w:rFonts w:ascii="Times New Roman" w:hAnsi="Times New Roman"/>
                <w:sz w:val="20"/>
                <w:szCs w:val="20"/>
              </w:rPr>
              <w:t>, ОК 09</w:t>
            </w:r>
          </w:p>
        </w:tc>
        <w:tc>
          <w:tcPr>
            <w:tcW w:w="473" w:type="pct"/>
          </w:tcPr>
          <w:p w14:paraId="7A200E7E"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r>
      <w:tr w:rsidR="00D11C5C" w:rsidRPr="00705E00" w14:paraId="41230A47" w14:textId="3AD8DE80" w:rsidTr="00D11C5C">
        <w:tc>
          <w:tcPr>
            <w:tcW w:w="1259" w:type="pct"/>
            <w:vMerge/>
            <w:vAlign w:val="center"/>
            <w:hideMark/>
          </w:tcPr>
          <w:p w14:paraId="6B14D7D9" w14:textId="77777777" w:rsidR="00D11C5C" w:rsidRPr="00705E00" w:rsidRDefault="00D11C5C" w:rsidP="00AD2F1C">
            <w:pPr>
              <w:spacing w:after="0" w:line="240" w:lineRule="auto"/>
              <w:ind w:left="-57" w:right="-57"/>
              <w:rPr>
                <w:rFonts w:ascii="Times New Roman" w:hAnsi="Times New Roman"/>
                <w:b/>
                <w:bCs/>
                <w:sz w:val="24"/>
                <w:szCs w:val="24"/>
              </w:rPr>
            </w:pPr>
          </w:p>
        </w:tc>
        <w:tc>
          <w:tcPr>
            <w:tcW w:w="1872" w:type="pct"/>
            <w:hideMark/>
          </w:tcPr>
          <w:p w14:paraId="19A99C4A" w14:textId="77777777" w:rsidR="00D11C5C" w:rsidRPr="00705E00" w:rsidRDefault="00D11C5C" w:rsidP="00AD2F1C">
            <w:pPr>
              <w:suppressAutoHyphens/>
              <w:spacing w:after="0" w:line="240" w:lineRule="auto"/>
              <w:ind w:left="-57" w:right="-57"/>
              <w:rPr>
                <w:rFonts w:ascii="Times New Roman" w:hAnsi="Times New Roman"/>
                <w:i/>
                <w:sz w:val="24"/>
                <w:szCs w:val="24"/>
              </w:rPr>
            </w:pPr>
            <w:r w:rsidRPr="00705E00">
              <w:rPr>
                <w:rFonts w:ascii="Times New Roman" w:hAnsi="Times New Roman"/>
                <w:bCs/>
                <w:i/>
                <w:sz w:val="24"/>
                <w:szCs w:val="24"/>
              </w:rPr>
              <w:t>В том числе практических занятий и лабораторных работ</w:t>
            </w:r>
          </w:p>
        </w:tc>
        <w:tc>
          <w:tcPr>
            <w:tcW w:w="820" w:type="pct"/>
            <w:vAlign w:val="center"/>
          </w:tcPr>
          <w:p w14:paraId="1ADD917C" w14:textId="33FBEEA4" w:rsidR="00D11C5C" w:rsidRPr="00705E00" w:rsidRDefault="00D11C5C" w:rsidP="00AD2F1C">
            <w:pPr>
              <w:suppressAutoHyphens/>
              <w:spacing w:after="0" w:line="240" w:lineRule="auto"/>
              <w:ind w:left="-57" w:right="-57"/>
              <w:jc w:val="center"/>
              <w:rPr>
                <w:rFonts w:ascii="Times New Roman" w:hAnsi="Times New Roman"/>
                <w:b/>
                <w:bCs/>
                <w:sz w:val="24"/>
                <w:szCs w:val="24"/>
              </w:rPr>
            </w:pPr>
          </w:p>
        </w:tc>
        <w:tc>
          <w:tcPr>
            <w:tcW w:w="576" w:type="pct"/>
          </w:tcPr>
          <w:p w14:paraId="514FC38C" w14:textId="77777777" w:rsidR="00D11C5C" w:rsidRPr="00705E00" w:rsidRDefault="00D11C5C" w:rsidP="00AD2F1C">
            <w:pPr>
              <w:suppressAutoHyphens/>
              <w:spacing w:after="0" w:line="240" w:lineRule="auto"/>
              <w:ind w:left="-57" w:right="-57"/>
              <w:jc w:val="center"/>
              <w:rPr>
                <w:rFonts w:ascii="Times New Roman" w:hAnsi="Times New Roman"/>
                <w:b/>
                <w:bCs/>
                <w:sz w:val="24"/>
                <w:szCs w:val="24"/>
              </w:rPr>
            </w:pPr>
          </w:p>
        </w:tc>
        <w:tc>
          <w:tcPr>
            <w:tcW w:w="473" w:type="pct"/>
          </w:tcPr>
          <w:p w14:paraId="2CDCAF8A" w14:textId="77777777" w:rsidR="00D11C5C" w:rsidRPr="00705E00" w:rsidRDefault="00D11C5C" w:rsidP="00AD2F1C">
            <w:pPr>
              <w:suppressAutoHyphens/>
              <w:spacing w:after="0" w:line="240" w:lineRule="auto"/>
              <w:ind w:left="-57" w:right="-57"/>
              <w:jc w:val="center"/>
              <w:rPr>
                <w:rFonts w:ascii="Times New Roman" w:hAnsi="Times New Roman"/>
                <w:b/>
                <w:bCs/>
                <w:sz w:val="24"/>
                <w:szCs w:val="24"/>
              </w:rPr>
            </w:pPr>
          </w:p>
        </w:tc>
      </w:tr>
      <w:tr w:rsidR="00D11C5C" w:rsidRPr="00705E00" w14:paraId="0E76740E" w14:textId="29470F36" w:rsidTr="00D11C5C">
        <w:tc>
          <w:tcPr>
            <w:tcW w:w="1259" w:type="pct"/>
            <w:vMerge/>
            <w:vAlign w:val="center"/>
          </w:tcPr>
          <w:p w14:paraId="784E2386" w14:textId="77777777" w:rsidR="00D11C5C" w:rsidRPr="00705E00" w:rsidRDefault="00D11C5C" w:rsidP="00AD2F1C">
            <w:pPr>
              <w:spacing w:after="0" w:line="240" w:lineRule="auto"/>
              <w:ind w:left="-57" w:right="-57"/>
              <w:rPr>
                <w:rFonts w:ascii="Times New Roman" w:hAnsi="Times New Roman"/>
                <w:b/>
                <w:bCs/>
                <w:sz w:val="24"/>
                <w:szCs w:val="24"/>
              </w:rPr>
            </w:pPr>
          </w:p>
        </w:tc>
        <w:tc>
          <w:tcPr>
            <w:tcW w:w="1872" w:type="pct"/>
          </w:tcPr>
          <w:p w14:paraId="68B5D4CC" w14:textId="77777777" w:rsidR="00D11C5C" w:rsidRPr="00705E00" w:rsidRDefault="00D11C5C" w:rsidP="00AD2F1C">
            <w:pPr>
              <w:spacing w:after="0" w:line="240" w:lineRule="auto"/>
              <w:ind w:left="-57" w:right="-57"/>
              <w:rPr>
                <w:rFonts w:ascii="Times New Roman" w:hAnsi="Times New Roman"/>
                <w:sz w:val="24"/>
                <w:szCs w:val="24"/>
              </w:rPr>
            </w:pPr>
            <w:r w:rsidRPr="00705E00">
              <w:rPr>
                <w:rFonts w:ascii="Times New Roman" w:hAnsi="Times New Roman"/>
                <w:sz w:val="24"/>
                <w:szCs w:val="24"/>
              </w:rPr>
              <w:t>Лабораторная работа 1 Разработка карт переходных режимов работы МТ</w:t>
            </w:r>
          </w:p>
        </w:tc>
        <w:tc>
          <w:tcPr>
            <w:tcW w:w="820" w:type="pct"/>
            <w:vAlign w:val="center"/>
          </w:tcPr>
          <w:p w14:paraId="22B17F89" w14:textId="62FECAFD"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576" w:type="pct"/>
          </w:tcPr>
          <w:p w14:paraId="32922E6F"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473" w:type="pct"/>
          </w:tcPr>
          <w:p w14:paraId="261F486F"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r>
      <w:tr w:rsidR="00D11C5C" w:rsidRPr="00705E00" w14:paraId="67176995" w14:textId="192A9E8C" w:rsidTr="00D11C5C">
        <w:tc>
          <w:tcPr>
            <w:tcW w:w="1259" w:type="pct"/>
            <w:vMerge/>
            <w:vAlign w:val="center"/>
            <w:hideMark/>
          </w:tcPr>
          <w:p w14:paraId="714EE2EC" w14:textId="77777777" w:rsidR="00D11C5C" w:rsidRPr="00705E00" w:rsidRDefault="00D11C5C" w:rsidP="00AD2F1C">
            <w:pPr>
              <w:spacing w:after="0" w:line="240" w:lineRule="auto"/>
              <w:ind w:left="-57" w:right="-57"/>
              <w:rPr>
                <w:rFonts w:ascii="Times New Roman" w:hAnsi="Times New Roman"/>
                <w:b/>
                <w:bCs/>
                <w:sz w:val="24"/>
                <w:szCs w:val="24"/>
              </w:rPr>
            </w:pPr>
          </w:p>
        </w:tc>
        <w:tc>
          <w:tcPr>
            <w:tcW w:w="1872" w:type="pct"/>
            <w:hideMark/>
          </w:tcPr>
          <w:p w14:paraId="7A646D85" w14:textId="77777777" w:rsidR="00D11C5C" w:rsidRPr="00705E00" w:rsidRDefault="00D11C5C" w:rsidP="00AD2F1C">
            <w:pPr>
              <w:spacing w:after="0" w:line="240" w:lineRule="auto"/>
              <w:ind w:left="-57" w:right="-57"/>
              <w:rPr>
                <w:rFonts w:ascii="Times New Roman" w:hAnsi="Times New Roman"/>
                <w:sz w:val="24"/>
                <w:szCs w:val="24"/>
              </w:rPr>
            </w:pPr>
            <w:r w:rsidRPr="00705E00">
              <w:rPr>
                <w:rFonts w:ascii="Times New Roman" w:hAnsi="Times New Roman"/>
                <w:sz w:val="24"/>
                <w:szCs w:val="24"/>
              </w:rPr>
              <w:t>Лабораторная работа 2 Разработка план-графика работы на месяц, год</w:t>
            </w:r>
          </w:p>
        </w:tc>
        <w:tc>
          <w:tcPr>
            <w:tcW w:w="820" w:type="pct"/>
            <w:vAlign w:val="center"/>
          </w:tcPr>
          <w:p w14:paraId="79CA75D5" w14:textId="63BE3BB4"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576" w:type="pct"/>
          </w:tcPr>
          <w:p w14:paraId="47634D23"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473" w:type="pct"/>
          </w:tcPr>
          <w:p w14:paraId="13111AA2"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r>
      <w:tr w:rsidR="00D11C5C" w:rsidRPr="00705E00" w14:paraId="066E90CA" w14:textId="12376E0E" w:rsidTr="00D11C5C">
        <w:tc>
          <w:tcPr>
            <w:tcW w:w="1259" w:type="pct"/>
            <w:vMerge/>
            <w:vAlign w:val="center"/>
          </w:tcPr>
          <w:p w14:paraId="083A670D" w14:textId="77777777" w:rsidR="00D11C5C" w:rsidRPr="00705E00" w:rsidRDefault="00D11C5C" w:rsidP="00AD2F1C">
            <w:pPr>
              <w:spacing w:after="0" w:line="240" w:lineRule="auto"/>
              <w:ind w:left="-57" w:right="-57"/>
              <w:rPr>
                <w:rFonts w:ascii="Times New Roman" w:hAnsi="Times New Roman"/>
                <w:b/>
                <w:bCs/>
                <w:sz w:val="24"/>
                <w:szCs w:val="24"/>
              </w:rPr>
            </w:pPr>
          </w:p>
        </w:tc>
        <w:tc>
          <w:tcPr>
            <w:tcW w:w="1872" w:type="pct"/>
          </w:tcPr>
          <w:p w14:paraId="4390231B" w14:textId="77777777" w:rsidR="00D11C5C" w:rsidRPr="00705E00" w:rsidRDefault="00D11C5C" w:rsidP="00AD2F1C">
            <w:pPr>
              <w:spacing w:after="0" w:line="240" w:lineRule="auto"/>
              <w:ind w:left="-57" w:right="-57"/>
              <w:rPr>
                <w:rFonts w:ascii="Times New Roman" w:hAnsi="Times New Roman"/>
                <w:sz w:val="24"/>
                <w:szCs w:val="24"/>
              </w:rPr>
            </w:pPr>
            <w:r w:rsidRPr="00705E00">
              <w:rPr>
                <w:rFonts w:ascii="Times New Roman" w:hAnsi="Times New Roman"/>
                <w:sz w:val="24"/>
                <w:szCs w:val="24"/>
              </w:rPr>
              <w:t>Лабораторная работа 3 Разработка карт установок, технологических защит, блокировок и сигнализаций</w:t>
            </w:r>
          </w:p>
        </w:tc>
        <w:tc>
          <w:tcPr>
            <w:tcW w:w="820" w:type="pct"/>
            <w:vAlign w:val="center"/>
          </w:tcPr>
          <w:p w14:paraId="0B9FA44B" w14:textId="14054288"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576" w:type="pct"/>
          </w:tcPr>
          <w:p w14:paraId="70E9FCAF"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473" w:type="pct"/>
          </w:tcPr>
          <w:p w14:paraId="7385C136"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r>
      <w:tr w:rsidR="00D11C5C" w:rsidRPr="00705E00" w14:paraId="4EBC8B37" w14:textId="6D52224F" w:rsidTr="00D11C5C">
        <w:tc>
          <w:tcPr>
            <w:tcW w:w="1259" w:type="pct"/>
            <w:vMerge/>
            <w:vAlign w:val="center"/>
          </w:tcPr>
          <w:p w14:paraId="5AB54A0E" w14:textId="77777777" w:rsidR="00D11C5C" w:rsidRPr="00705E00" w:rsidRDefault="00D11C5C" w:rsidP="00AD2F1C">
            <w:pPr>
              <w:spacing w:after="0" w:line="240" w:lineRule="auto"/>
              <w:ind w:left="-57" w:right="-57"/>
              <w:rPr>
                <w:rFonts w:ascii="Times New Roman" w:hAnsi="Times New Roman"/>
                <w:b/>
                <w:bCs/>
                <w:sz w:val="24"/>
                <w:szCs w:val="24"/>
              </w:rPr>
            </w:pPr>
          </w:p>
        </w:tc>
        <w:tc>
          <w:tcPr>
            <w:tcW w:w="1872" w:type="pct"/>
          </w:tcPr>
          <w:p w14:paraId="77E6EF85" w14:textId="77777777" w:rsidR="00D11C5C" w:rsidRPr="00705E00" w:rsidRDefault="00D11C5C" w:rsidP="00AD2F1C">
            <w:pPr>
              <w:spacing w:after="0" w:line="240" w:lineRule="auto"/>
              <w:ind w:left="-57" w:right="-57"/>
              <w:rPr>
                <w:rFonts w:ascii="Times New Roman" w:hAnsi="Times New Roman"/>
                <w:sz w:val="24"/>
                <w:szCs w:val="24"/>
              </w:rPr>
            </w:pPr>
            <w:r w:rsidRPr="00705E00">
              <w:rPr>
                <w:rFonts w:ascii="Times New Roman" w:hAnsi="Times New Roman"/>
                <w:sz w:val="24"/>
                <w:szCs w:val="24"/>
              </w:rPr>
              <w:t>Лабораторная работа 4 Подготовка НПС и эксплуатационного участка к пуску</w:t>
            </w:r>
          </w:p>
        </w:tc>
        <w:tc>
          <w:tcPr>
            <w:tcW w:w="820" w:type="pct"/>
            <w:vAlign w:val="center"/>
          </w:tcPr>
          <w:p w14:paraId="717FCBDB" w14:textId="28D62297"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576" w:type="pct"/>
          </w:tcPr>
          <w:p w14:paraId="35DCB274"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473" w:type="pct"/>
          </w:tcPr>
          <w:p w14:paraId="02FB2DE9"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r>
      <w:tr w:rsidR="00D11C5C" w:rsidRPr="00705E00" w14:paraId="213301CC" w14:textId="791CE4D6" w:rsidTr="00D11C5C">
        <w:tc>
          <w:tcPr>
            <w:tcW w:w="1259" w:type="pct"/>
            <w:vMerge/>
            <w:vAlign w:val="center"/>
          </w:tcPr>
          <w:p w14:paraId="3235A428" w14:textId="77777777" w:rsidR="00D11C5C" w:rsidRPr="00705E00" w:rsidRDefault="00D11C5C" w:rsidP="00AD2F1C">
            <w:pPr>
              <w:spacing w:after="0" w:line="240" w:lineRule="auto"/>
              <w:ind w:left="-57" w:right="-57"/>
              <w:rPr>
                <w:rFonts w:ascii="Times New Roman" w:hAnsi="Times New Roman"/>
                <w:b/>
                <w:bCs/>
                <w:sz w:val="24"/>
                <w:szCs w:val="24"/>
              </w:rPr>
            </w:pPr>
          </w:p>
        </w:tc>
        <w:tc>
          <w:tcPr>
            <w:tcW w:w="1872" w:type="pct"/>
          </w:tcPr>
          <w:p w14:paraId="4EE770F1" w14:textId="77777777" w:rsidR="00D11C5C" w:rsidRPr="00705E00" w:rsidRDefault="00D11C5C" w:rsidP="00AD2F1C">
            <w:pPr>
              <w:spacing w:after="0" w:line="240" w:lineRule="auto"/>
              <w:ind w:left="-57" w:right="-57"/>
              <w:rPr>
                <w:rFonts w:ascii="Times New Roman" w:hAnsi="Times New Roman"/>
                <w:sz w:val="24"/>
                <w:szCs w:val="24"/>
              </w:rPr>
            </w:pPr>
            <w:r w:rsidRPr="00705E00">
              <w:rPr>
                <w:rFonts w:ascii="Times New Roman" w:hAnsi="Times New Roman"/>
                <w:sz w:val="24"/>
                <w:szCs w:val="24"/>
              </w:rPr>
              <w:t>Лабораторная работа 5 Порядок пуска нефтепровода в работу</w:t>
            </w:r>
          </w:p>
        </w:tc>
        <w:tc>
          <w:tcPr>
            <w:tcW w:w="820" w:type="pct"/>
            <w:vAlign w:val="center"/>
          </w:tcPr>
          <w:p w14:paraId="1FE4A24C" w14:textId="39F9C3C3"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576" w:type="pct"/>
          </w:tcPr>
          <w:p w14:paraId="79C13E6E"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473" w:type="pct"/>
          </w:tcPr>
          <w:p w14:paraId="6483D17D"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r>
      <w:tr w:rsidR="00D11C5C" w:rsidRPr="00705E00" w14:paraId="3DC696F2" w14:textId="3008A0F9" w:rsidTr="00D11C5C">
        <w:tc>
          <w:tcPr>
            <w:tcW w:w="1259" w:type="pct"/>
            <w:vMerge/>
            <w:vAlign w:val="center"/>
          </w:tcPr>
          <w:p w14:paraId="3CD8ADD3" w14:textId="77777777" w:rsidR="00D11C5C" w:rsidRPr="00705E00" w:rsidRDefault="00D11C5C" w:rsidP="00AD2F1C">
            <w:pPr>
              <w:spacing w:after="0" w:line="240" w:lineRule="auto"/>
              <w:ind w:left="-57" w:right="-57"/>
              <w:rPr>
                <w:rFonts w:ascii="Times New Roman" w:hAnsi="Times New Roman"/>
                <w:b/>
                <w:bCs/>
                <w:sz w:val="24"/>
                <w:szCs w:val="24"/>
              </w:rPr>
            </w:pPr>
          </w:p>
        </w:tc>
        <w:tc>
          <w:tcPr>
            <w:tcW w:w="1872" w:type="pct"/>
          </w:tcPr>
          <w:p w14:paraId="5F9152C3" w14:textId="77777777" w:rsidR="00D11C5C" w:rsidRPr="00705E00" w:rsidRDefault="00D11C5C" w:rsidP="00AD2F1C">
            <w:pPr>
              <w:spacing w:after="0" w:line="240" w:lineRule="auto"/>
              <w:ind w:left="-57" w:right="-57"/>
              <w:rPr>
                <w:rFonts w:ascii="Times New Roman" w:hAnsi="Times New Roman"/>
                <w:sz w:val="24"/>
                <w:szCs w:val="24"/>
              </w:rPr>
            </w:pPr>
            <w:r w:rsidRPr="00705E00">
              <w:rPr>
                <w:rFonts w:ascii="Times New Roman" w:hAnsi="Times New Roman"/>
                <w:sz w:val="24"/>
                <w:szCs w:val="24"/>
              </w:rPr>
              <w:t>Лабораторная работа 6 Порядок перехода с режима на режим</w:t>
            </w:r>
          </w:p>
        </w:tc>
        <w:tc>
          <w:tcPr>
            <w:tcW w:w="820" w:type="pct"/>
            <w:vAlign w:val="center"/>
          </w:tcPr>
          <w:p w14:paraId="6520FE3F" w14:textId="3DD7DF90"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576" w:type="pct"/>
          </w:tcPr>
          <w:p w14:paraId="599723AD"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473" w:type="pct"/>
          </w:tcPr>
          <w:p w14:paraId="56142DE6"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r>
      <w:tr w:rsidR="00D11C5C" w:rsidRPr="00705E00" w14:paraId="7E11202C" w14:textId="5F31A84B" w:rsidTr="00D11C5C">
        <w:tc>
          <w:tcPr>
            <w:tcW w:w="1259" w:type="pct"/>
            <w:vMerge/>
            <w:vAlign w:val="center"/>
          </w:tcPr>
          <w:p w14:paraId="06999683" w14:textId="77777777" w:rsidR="00D11C5C" w:rsidRPr="00705E00" w:rsidRDefault="00D11C5C" w:rsidP="00AD2F1C">
            <w:pPr>
              <w:spacing w:after="0" w:line="240" w:lineRule="auto"/>
              <w:ind w:left="-57" w:right="-57"/>
              <w:rPr>
                <w:rFonts w:ascii="Times New Roman" w:hAnsi="Times New Roman"/>
                <w:b/>
                <w:bCs/>
                <w:sz w:val="24"/>
                <w:szCs w:val="24"/>
              </w:rPr>
            </w:pPr>
          </w:p>
        </w:tc>
        <w:tc>
          <w:tcPr>
            <w:tcW w:w="1872" w:type="pct"/>
          </w:tcPr>
          <w:p w14:paraId="4D2FD5D6" w14:textId="77777777" w:rsidR="00D11C5C" w:rsidRPr="00705E00" w:rsidRDefault="00D11C5C" w:rsidP="00AD2F1C">
            <w:pPr>
              <w:spacing w:after="0" w:line="240" w:lineRule="auto"/>
              <w:ind w:left="-57" w:right="-57"/>
              <w:rPr>
                <w:rFonts w:ascii="Times New Roman" w:hAnsi="Times New Roman"/>
                <w:sz w:val="24"/>
                <w:szCs w:val="24"/>
              </w:rPr>
            </w:pPr>
            <w:r w:rsidRPr="00705E00">
              <w:rPr>
                <w:rFonts w:ascii="Times New Roman" w:hAnsi="Times New Roman"/>
                <w:sz w:val="24"/>
                <w:szCs w:val="24"/>
              </w:rPr>
              <w:t>Лабораторная работа 7 Вывод работающего холодного насоса в резерв, ремонт</w:t>
            </w:r>
          </w:p>
        </w:tc>
        <w:tc>
          <w:tcPr>
            <w:tcW w:w="820" w:type="pct"/>
            <w:vAlign w:val="center"/>
          </w:tcPr>
          <w:p w14:paraId="3F2B6010" w14:textId="1DA87B58"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576" w:type="pct"/>
          </w:tcPr>
          <w:p w14:paraId="4724CC71"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473" w:type="pct"/>
          </w:tcPr>
          <w:p w14:paraId="0F1239FD"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r>
      <w:tr w:rsidR="00D11C5C" w:rsidRPr="00705E00" w14:paraId="7D1A8461" w14:textId="4947523C" w:rsidTr="00D11C5C">
        <w:tc>
          <w:tcPr>
            <w:tcW w:w="1259" w:type="pct"/>
            <w:vMerge/>
            <w:vAlign w:val="center"/>
          </w:tcPr>
          <w:p w14:paraId="720C3A6F" w14:textId="77777777" w:rsidR="00D11C5C" w:rsidRPr="00705E00" w:rsidRDefault="00D11C5C" w:rsidP="00AD2F1C">
            <w:pPr>
              <w:spacing w:after="0" w:line="240" w:lineRule="auto"/>
              <w:ind w:left="-57" w:right="-57"/>
              <w:rPr>
                <w:rFonts w:ascii="Times New Roman" w:hAnsi="Times New Roman"/>
                <w:b/>
                <w:bCs/>
                <w:sz w:val="24"/>
                <w:szCs w:val="24"/>
              </w:rPr>
            </w:pPr>
          </w:p>
        </w:tc>
        <w:tc>
          <w:tcPr>
            <w:tcW w:w="1872" w:type="pct"/>
          </w:tcPr>
          <w:p w14:paraId="5A2A974E" w14:textId="77777777" w:rsidR="00D11C5C" w:rsidRPr="00705E00" w:rsidRDefault="00D11C5C" w:rsidP="00AD2F1C">
            <w:pPr>
              <w:spacing w:after="0" w:line="240" w:lineRule="auto"/>
              <w:ind w:left="-57" w:right="-57"/>
              <w:rPr>
                <w:rFonts w:ascii="Times New Roman" w:hAnsi="Times New Roman"/>
                <w:sz w:val="24"/>
                <w:szCs w:val="24"/>
              </w:rPr>
            </w:pPr>
            <w:r w:rsidRPr="00705E00">
              <w:rPr>
                <w:rFonts w:ascii="Times New Roman" w:hAnsi="Times New Roman"/>
                <w:sz w:val="24"/>
                <w:szCs w:val="24"/>
              </w:rPr>
              <w:t>Лабораторная работа 8 Порядок остановки трубопровода</w:t>
            </w:r>
          </w:p>
        </w:tc>
        <w:tc>
          <w:tcPr>
            <w:tcW w:w="820" w:type="pct"/>
            <w:vAlign w:val="center"/>
          </w:tcPr>
          <w:p w14:paraId="2EFB633A" w14:textId="6390A540"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576" w:type="pct"/>
          </w:tcPr>
          <w:p w14:paraId="191D086E"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473" w:type="pct"/>
          </w:tcPr>
          <w:p w14:paraId="502AB1E5"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r>
      <w:tr w:rsidR="00D11C5C" w:rsidRPr="00705E00" w14:paraId="3FE229DC" w14:textId="10F77FD3" w:rsidTr="00D11C5C">
        <w:trPr>
          <w:trHeight w:val="105"/>
        </w:trPr>
        <w:tc>
          <w:tcPr>
            <w:tcW w:w="1259" w:type="pct"/>
            <w:vMerge/>
            <w:vAlign w:val="center"/>
            <w:hideMark/>
          </w:tcPr>
          <w:p w14:paraId="7D55750C" w14:textId="77777777" w:rsidR="00D11C5C" w:rsidRPr="00705E00" w:rsidRDefault="00D11C5C" w:rsidP="00AD2F1C">
            <w:pPr>
              <w:spacing w:after="0" w:line="240" w:lineRule="auto"/>
              <w:ind w:left="-57" w:right="-57"/>
              <w:rPr>
                <w:rFonts w:ascii="Times New Roman" w:hAnsi="Times New Roman"/>
                <w:b/>
                <w:bCs/>
                <w:sz w:val="24"/>
                <w:szCs w:val="24"/>
              </w:rPr>
            </w:pPr>
          </w:p>
        </w:tc>
        <w:tc>
          <w:tcPr>
            <w:tcW w:w="1872" w:type="pct"/>
            <w:vAlign w:val="bottom"/>
            <w:hideMark/>
          </w:tcPr>
          <w:p w14:paraId="52783848" w14:textId="77777777" w:rsidR="00D11C5C" w:rsidRPr="00705E00" w:rsidRDefault="00D11C5C" w:rsidP="00AD2F1C">
            <w:pPr>
              <w:spacing w:after="0" w:line="240" w:lineRule="auto"/>
              <w:ind w:left="-57" w:right="-57"/>
              <w:rPr>
                <w:rFonts w:ascii="Times New Roman" w:hAnsi="Times New Roman"/>
                <w:sz w:val="24"/>
                <w:szCs w:val="24"/>
              </w:rPr>
            </w:pPr>
            <w:r w:rsidRPr="00705E00">
              <w:rPr>
                <w:rFonts w:ascii="Times New Roman" w:hAnsi="Times New Roman"/>
                <w:sz w:val="24"/>
                <w:szCs w:val="24"/>
              </w:rPr>
              <w:t>Лабораторная работа 9 Технологическое подключение резервного оборудования и установки</w:t>
            </w:r>
          </w:p>
        </w:tc>
        <w:tc>
          <w:tcPr>
            <w:tcW w:w="820" w:type="pct"/>
            <w:vAlign w:val="center"/>
          </w:tcPr>
          <w:p w14:paraId="691403C9" w14:textId="3F2070A0"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576" w:type="pct"/>
          </w:tcPr>
          <w:p w14:paraId="6798DE8A"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473" w:type="pct"/>
          </w:tcPr>
          <w:p w14:paraId="01EF8F22"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r>
      <w:tr w:rsidR="00D11C5C" w:rsidRPr="00705E00" w14:paraId="41C8B26D" w14:textId="5E52B7C8" w:rsidTr="00D11C5C">
        <w:tc>
          <w:tcPr>
            <w:tcW w:w="1259" w:type="pct"/>
            <w:vMerge w:val="restart"/>
          </w:tcPr>
          <w:p w14:paraId="626CAFB7" w14:textId="77777777" w:rsidR="00D11C5C" w:rsidRPr="00705E00" w:rsidRDefault="00D11C5C" w:rsidP="00AD2F1C">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 xml:space="preserve">Тема 1.3 Регулирование параметров технологического процесса оборудования </w:t>
            </w:r>
            <w:r w:rsidRPr="00705E00">
              <w:rPr>
                <w:rFonts w:ascii="Times New Roman" w:hAnsi="Times New Roman"/>
                <w:b/>
                <w:bCs/>
                <w:sz w:val="24"/>
                <w:szCs w:val="24"/>
              </w:rPr>
              <w:br/>
              <w:t>и установок</w:t>
            </w:r>
          </w:p>
        </w:tc>
        <w:tc>
          <w:tcPr>
            <w:tcW w:w="1872" w:type="pct"/>
          </w:tcPr>
          <w:p w14:paraId="7E9DF4AA" w14:textId="77777777" w:rsidR="00D11C5C" w:rsidRPr="00705E00" w:rsidRDefault="00D11C5C" w:rsidP="00AD2F1C">
            <w:pPr>
              <w:spacing w:after="0" w:line="240" w:lineRule="auto"/>
              <w:ind w:left="-57" w:right="-57"/>
              <w:rPr>
                <w:rFonts w:ascii="Times New Roman" w:hAnsi="Times New Roman"/>
                <w:b/>
                <w:sz w:val="24"/>
                <w:szCs w:val="24"/>
              </w:rPr>
            </w:pPr>
            <w:r w:rsidRPr="00705E00">
              <w:rPr>
                <w:rFonts w:ascii="Times New Roman" w:hAnsi="Times New Roman"/>
                <w:bCs/>
                <w:i/>
                <w:sz w:val="24"/>
                <w:szCs w:val="24"/>
              </w:rPr>
              <w:t>Содержание</w:t>
            </w:r>
          </w:p>
        </w:tc>
        <w:tc>
          <w:tcPr>
            <w:tcW w:w="820" w:type="pct"/>
            <w:vAlign w:val="center"/>
          </w:tcPr>
          <w:p w14:paraId="0CC02143" w14:textId="5A8D84F0" w:rsidR="00D11C5C" w:rsidRPr="00705E00" w:rsidRDefault="00D11C5C" w:rsidP="00AD2F1C">
            <w:pPr>
              <w:suppressAutoHyphens/>
              <w:spacing w:after="0" w:line="240" w:lineRule="auto"/>
              <w:ind w:left="-57" w:right="-57"/>
              <w:jc w:val="center"/>
              <w:rPr>
                <w:rFonts w:ascii="Times New Roman" w:hAnsi="Times New Roman"/>
                <w:b/>
                <w:bCs/>
                <w:sz w:val="24"/>
                <w:szCs w:val="24"/>
              </w:rPr>
            </w:pPr>
          </w:p>
        </w:tc>
        <w:tc>
          <w:tcPr>
            <w:tcW w:w="576" w:type="pct"/>
          </w:tcPr>
          <w:p w14:paraId="48DFF264" w14:textId="77777777" w:rsidR="00D11C5C" w:rsidRPr="00705E00" w:rsidRDefault="00D11C5C" w:rsidP="00AD2F1C">
            <w:pPr>
              <w:suppressAutoHyphens/>
              <w:spacing w:after="0" w:line="240" w:lineRule="auto"/>
              <w:ind w:left="-57" w:right="-57"/>
              <w:jc w:val="center"/>
              <w:rPr>
                <w:rFonts w:ascii="Times New Roman" w:hAnsi="Times New Roman"/>
                <w:b/>
                <w:bCs/>
                <w:sz w:val="24"/>
                <w:szCs w:val="24"/>
              </w:rPr>
            </w:pPr>
          </w:p>
        </w:tc>
        <w:tc>
          <w:tcPr>
            <w:tcW w:w="473" w:type="pct"/>
          </w:tcPr>
          <w:p w14:paraId="266168D9" w14:textId="77777777" w:rsidR="00D11C5C" w:rsidRPr="00705E00" w:rsidRDefault="00D11C5C" w:rsidP="00AD2F1C">
            <w:pPr>
              <w:suppressAutoHyphens/>
              <w:spacing w:after="0" w:line="240" w:lineRule="auto"/>
              <w:ind w:left="-57" w:right="-57"/>
              <w:jc w:val="center"/>
              <w:rPr>
                <w:rFonts w:ascii="Times New Roman" w:hAnsi="Times New Roman"/>
                <w:b/>
                <w:bCs/>
                <w:sz w:val="24"/>
                <w:szCs w:val="24"/>
              </w:rPr>
            </w:pPr>
          </w:p>
        </w:tc>
      </w:tr>
      <w:tr w:rsidR="00D11C5C" w:rsidRPr="00705E00" w14:paraId="0CA0B101" w14:textId="02001A9D" w:rsidTr="00D11C5C">
        <w:tc>
          <w:tcPr>
            <w:tcW w:w="1259" w:type="pct"/>
            <w:vMerge/>
            <w:vAlign w:val="center"/>
          </w:tcPr>
          <w:p w14:paraId="4B71C415" w14:textId="77777777" w:rsidR="00D11C5C" w:rsidRPr="00705E00" w:rsidRDefault="00D11C5C" w:rsidP="00AD2F1C">
            <w:pPr>
              <w:spacing w:after="0" w:line="240" w:lineRule="auto"/>
              <w:ind w:left="-57" w:right="-57"/>
              <w:rPr>
                <w:rFonts w:ascii="Times New Roman" w:hAnsi="Times New Roman"/>
                <w:b/>
                <w:bCs/>
                <w:sz w:val="24"/>
                <w:szCs w:val="24"/>
              </w:rPr>
            </w:pPr>
          </w:p>
        </w:tc>
        <w:tc>
          <w:tcPr>
            <w:tcW w:w="1872" w:type="pct"/>
          </w:tcPr>
          <w:p w14:paraId="667C3437" w14:textId="77777777" w:rsidR="00D11C5C" w:rsidRPr="00705E00" w:rsidRDefault="00D11C5C" w:rsidP="00AD2F1C">
            <w:pPr>
              <w:spacing w:after="0" w:line="240" w:lineRule="auto"/>
              <w:ind w:left="-57" w:right="-57"/>
              <w:rPr>
                <w:rFonts w:ascii="Times New Roman" w:hAnsi="Times New Roman"/>
                <w:b/>
                <w:sz w:val="24"/>
                <w:szCs w:val="24"/>
              </w:rPr>
            </w:pPr>
            <w:r w:rsidRPr="00705E00">
              <w:rPr>
                <w:rFonts w:ascii="Times New Roman" w:hAnsi="Times New Roman"/>
                <w:sz w:val="24"/>
                <w:szCs w:val="24"/>
              </w:rPr>
              <w:t>3. Назначение и применение, расположение, контролируемые параметры, допустимые пределы параметров работы КИП, систем безопасности и противоаварийной защиты</w:t>
            </w:r>
          </w:p>
        </w:tc>
        <w:tc>
          <w:tcPr>
            <w:tcW w:w="820" w:type="pct"/>
            <w:vAlign w:val="center"/>
          </w:tcPr>
          <w:p w14:paraId="45EC12F9" w14:textId="0231CABA"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576" w:type="pct"/>
            <w:vMerge w:val="restart"/>
          </w:tcPr>
          <w:p w14:paraId="711FF494" w14:textId="77777777" w:rsidR="00D11C5C" w:rsidRPr="00705E00" w:rsidRDefault="00D11C5C" w:rsidP="00D11C5C">
            <w:pPr>
              <w:spacing w:after="0" w:line="240" w:lineRule="auto"/>
              <w:ind w:left="-57" w:right="-57"/>
              <w:rPr>
                <w:rFonts w:ascii="Times New Roman" w:hAnsi="Times New Roman"/>
                <w:sz w:val="20"/>
                <w:szCs w:val="20"/>
              </w:rPr>
            </w:pPr>
            <w:r w:rsidRPr="00705E00">
              <w:rPr>
                <w:rFonts w:ascii="Times New Roman" w:hAnsi="Times New Roman"/>
                <w:sz w:val="20"/>
                <w:szCs w:val="20"/>
              </w:rPr>
              <w:t>ПК 1.1</w:t>
            </w:r>
            <w:r>
              <w:rPr>
                <w:rFonts w:ascii="Times New Roman" w:hAnsi="Times New Roman"/>
                <w:sz w:val="20"/>
                <w:szCs w:val="20"/>
              </w:rPr>
              <w:t>–</w:t>
            </w:r>
            <w:r w:rsidRPr="00705E00">
              <w:rPr>
                <w:rFonts w:ascii="Times New Roman" w:hAnsi="Times New Roman"/>
                <w:sz w:val="20"/>
                <w:szCs w:val="20"/>
              </w:rPr>
              <w:t>1.6.</w:t>
            </w:r>
          </w:p>
          <w:p w14:paraId="71F6B8F0" w14:textId="77777777" w:rsidR="00D11C5C" w:rsidRPr="00705E00" w:rsidRDefault="00D11C5C" w:rsidP="00D11C5C">
            <w:pPr>
              <w:spacing w:after="0" w:line="240" w:lineRule="auto"/>
              <w:ind w:left="-57" w:right="-57"/>
              <w:rPr>
                <w:rFonts w:ascii="Times New Roman" w:hAnsi="Times New Roman"/>
                <w:sz w:val="20"/>
                <w:szCs w:val="20"/>
              </w:rPr>
            </w:pPr>
            <w:r w:rsidRPr="00705E00">
              <w:rPr>
                <w:rFonts w:ascii="Times New Roman" w:hAnsi="Times New Roman"/>
                <w:sz w:val="20"/>
                <w:szCs w:val="20"/>
              </w:rPr>
              <w:t>ОК 01, ОК 02,</w:t>
            </w:r>
          </w:p>
          <w:p w14:paraId="2121D40A" w14:textId="77777777" w:rsidR="00D11C5C" w:rsidRPr="00705E00" w:rsidRDefault="00D11C5C" w:rsidP="00D11C5C">
            <w:pPr>
              <w:spacing w:after="0" w:line="240" w:lineRule="auto"/>
              <w:ind w:left="-57" w:right="-57"/>
              <w:rPr>
                <w:rFonts w:ascii="Times New Roman" w:hAnsi="Times New Roman"/>
                <w:sz w:val="20"/>
                <w:szCs w:val="20"/>
              </w:rPr>
            </w:pPr>
            <w:r w:rsidRPr="00705E00">
              <w:rPr>
                <w:rFonts w:ascii="Times New Roman" w:hAnsi="Times New Roman"/>
                <w:sz w:val="20"/>
                <w:szCs w:val="20"/>
              </w:rPr>
              <w:t>ОК 04, ОК 05,</w:t>
            </w:r>
          </w:p>
          <w:p w14:paraId="32533935" w14:textId="29D0390F" w:rsidR="00D11C5C" w:rsidRPr="00705E00" w:rsidRDefault="00D11C5C" w:rsidP="00D11C5C">
            <w:pPr>
              <w:suppressAutoHyphens/>
              <w:spacing w:after="0" w:line="240" w:lineRule="auto"/>
              <w:ind w:left="-57" w:right="-57"/>
              <w:jc w:val="center"/>
              <w:rPr>
                <w:rFonts w:ascii="Times New Roman" w:hAnsi="Times New Roman"/>
                <w:sz w:val="24"/>
                <w:szCs w:val="24"/>
              </w:rPr>
            </w:pPr>
            <w:r w:rsidRPr="00705E00">
              <w:rPr>
                <w:rFonts w:ascii="Times New Roman" w:hAnsi="Times New Roman"/>
                <w:sz w:val="20"/>
                <w:szCs w:val="20"/>
              </w:rPr>
              <w:t>ОК 07</w:t>
            </w:r>
            <w:r>
              <w:rPr>
                <w:rFonts w:ascii="Times New Roman" w:hAnsi="Times New Roman"/>
                <w:sz w:val="20"/>
                <w:szCs w:val="20"/>
              </w:rPr>
              <w:t>, ОК 09</w:t>
            </w:r>
          </w:p>
        </w:tc>
        <w:tc>
          <w:tcPr>
            <w:tcW w:w="473" w:type="pct"/>
          </w:tcPr>
          <w:p w14:paraId="59099AFA"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r>
      <w:tr w:rsidR="00D11C5C" w:rsidRPr="00705E00" w14:paraId="43ED1082" w14:textId="608B4D86" w:rsidTr="00D11C5C">
        <w:tc>
          <w:tcPr>
            <w:tcW w:w="1259" w:type="pct"/>
            <w:vMerge/>
            <w:vAlign w:val="center"/>
          </w:tcPr>
          <w:p w14:paraId="0BB31EFA" w14:textId="77777777" w:rsidR="00D11C5C" w:rsidRPr="00705E00" w:rsidRDefault="00D11C5C" w:rsidP="00AD2F1C">
            <w:pPr>
              <w:spacing w:after="0" w:line="240" w:lineRule="auto"/>
              <w:ind w:left="-57" w:right="-57"/>
              <w:rPr>
                <w:rFonts w:ascii="Times New Roman" w:hAnsi="Times New Roman"/>
                <w:b/>
                <w:bCs/>
                <w:sz w:val="24"/>
                <w:szCs w:val="24"/>
              </w:rPr>
            </w:pPr>
          </w:p>
        </w:tc>
        <w:tc>
          <w:tcPr>
            <w:tcW w:w="1872" w:type="pct"/>
          </w:tcPr>
          <w:p w14:paraId="71B8055B" w14:textId="77777777" w:rsidR="00D11C5C" w:rsidRPr="00705E00" w:rsidRDefault="00D11C5C" w:rsidP="00AD2F1C">
            <w:pPr>
              <w:spacing w:after="0" w:line="240" w:lineRule="auto"/>
              <w:ind w:left="-57" w:right="-57"/>
              <w:rPr>
                <w:rFonts w:ascii="Times New Roman" w:hAnsi="Times New Roman"/>
                <w:sz w:val="24"/>
                <w:szCs w:val="24"/>
              </w:rPr>
            </w:pPr>
            <w:r w:rsidRPr="00705E00">
              <w:rPr>
                <w:rFonts w:ascii="Times New Roman" w:hAnsi="Times New Roman"/>
                <w:sz w:val="24"/>
                <w:szCs w:val="24"/>
              </w:rPr>
              <w:t>4. Определение методов регулирования давления на НПС. Анализ преимуществ и недостатков методов регулирования</w:t>
            </w:r>
          </w:p>
        </w:tc>
        <w:tc>
          <w:tcPr>
            <w:tcW w:w="820" w:type="pct"/>
            <w:vAlign w:val="center"/>
          </w:tcPr>
          <w:p w14:paraId="3BB2582A" w14:textId="4B3AE563"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576" w:type="pct"/>
            <w:vMerge/>
          </w:tcPr>
          <w:p w14:paraId="00EE0443"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473" w:type="pct"/>
          </w:tcPr>
          <w:p w14:paraId="5B2A0351"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r>
      <w:tr w:rsidR="00D11C5C" w:rsidRPr="00705E00" w14:paraId="29B3A8FD" w14:textId="75CE1B01" w:rsidTr="00D11C5C">
        <w:tc>
          <w:tcPr>
            <w:tcW w:w="1259" w:type="pct"/>
            <w:vMerge/>
            <w:vAlign w:val="center"/>
          </w:tcPr>
          <w:p w14:paraId="789F2F7A" w14:textId="77777777" w:rsidR="00D11C5C" w:rsidRPr="00705E00" w:rsidRDefault="00D11C5C" w:rsidP="00AD2F1C">
            <w:pPr>
              <w:spacing w:after="0" w:line="240" w:lineRule="auto"/>
              <w:ind w:left="-57" w:right="-57"/>
              <w:rPr>
                <w:rFonts w:ascii="Times New Roman" w:hAnsi="Times New Roman"/>
                <w:b/>
                <w:bCs/>
                <w:sz w:val="24"/>
                <w:szCs w:val="24"/>
              </w:rPr>
            </w:pPr>
          </w:p>
        </w:tc>
        <w:tc>
          <w:tcPr>
            <w:tcW w:w="1872" w:type="pct"/>
          </w:tcPr>
          <w:p w14:paraId="0DED5CE0" w14:textId="77777777" w:rsidR="00D11C5C" w:rsidRPr="00705E00" w:rsidRDefault="00D11C5C" w:rsidP="00AD2F1C">
            <w:pPr>
              <w:spacing w:after="0" w:line="240" w:lineRule="auto"/>
              <w:ind w:left="-57" w:right="-57"/>
              <w:rPr>
                <w:rFonts w:ascii="Times New Roman" w:hAnsi="Times New Roman"/>
                <w:b/>
                <w:sz w:val="24"/>
                <w:szCs w:val="24"/>
              </w:rPr>
            </w:pPr>
            <w:r w:rsidRPr="00705E00">
              <w:rPr>
                <w:rFonts w:ascii="Times New Roman" w:hAnsi="Times New Roman"/>
                <w:bCs/>
                <w:i/>
                <w:sz w:val="24"/>
                <w:szCs w:val="24"/>
              </w:rPr>
              <w:t>В том числе практических занятий и лабораторных работ</w:t>
            </w:r>
          </w:p>
        </w:tc>
        <w:tc>
          <w:tcPr>
            <w:tcW w:w="820" w:type="pct"/>
            <w:vAlign w:val="center"/>
          </w:tcPr>
          <w:p w14:paraId="6610B319" w14:textId="2D7EDA10" w:rsidR="00D11C5C" w:rsidRPr="00705E00" w:rsidRDefault="00D11C5C" w:rsidP="00AD2F1C">
            <w:pPr>
              <w:suppressAutoHyphens/>
              <w:spacing w:after="0" w:line="240" w:lineRule="auto"/>
              <w:ind w:left="-57" w:right="-57"/>
              <w:jc w:val="center"/>
              <w:rPr>
                <w:rFonts w:ascii="Times New Roman" w:hAnsi="Times New Roman"/>
                <w:b/>
                <w:bCs/>
                <w:sz w:val="24"/>
                <w:szCs w:val="24"/>
              </w:rPr>
            </w:pPr>
          </w:p>
        </w:tc>
        <w:tc>
          <w:tcPr>
            <w:tcW w:w="576" w:type="pct"/>
          </w:tcPr>
          <w:p w14:paraId="3F49D384" w14:textId="77777777" w:rsidR="00D11C5C" w:rsidRPr="00705E00" w:rsidRDefault="00D11C5C" w:rsidP="00AD2F1C">
            <w:pPr>
              <w:suppressAutoHyphens/>
              <w:spacing w:after="0" w:line="240" w:lineRule="auto"/>
              <w:ind w:left="-57" w:right="-57"/>
              <w:jc w:val="center"/>
              <w:rPr>
                <w:rFonts w:ascii="Times New Roman" w:hAnsi="Times New Roman"/>
                <w:b/>
                <w:bCs/>
                <w:sz w:val="24"/>
                <w:szCs w:val="24"/>
              </w:rPr>
            </w:pPr>
          </w:p>
        </w:tc>
        <w:tc>
          <w:tcPr>
            <w:tcW w:w="473" w:type="pct"/>
          </w:tcPr>
          <w:p w14:paraId="7EEEFABB" w14:textId="77777777" w:rsidR="00D11C5C" w:rsidRPr="00705E00" w:rsidRDefault="00D11C5C" w:rsidP="00AD2F1C">
            <w:pPr>
              <w:suppressAutoHyphens/>
              <w:spacing w:after="0" w:line="240" w:lineRule="auto"/>
              <w:ind w:left="-57" w:right="-57"/>
              <w:jc w:val="center"/>
              <w:rPr>
                <w:rFonts w:ascii="Times New Roman" w:hAnsi="Times New Roman"/>
                <w:b/>
                <w:bCs/>
                <w:sz w:val="24"/>
                <w:szCs w:val="24"/>
              </w:rPr>
            </w:pPr>
          </w:p>
        </w:tc>
      </w:tr>
      <w:tr w:rsidR="00D11C5C" w:rsidRPr="00705E00" w14:paraId="26DD5DC3" w14:textId="3115E46D" w:rsidTr="00D11C5C">
        <w:tc>
          <w:tcPr>
            <w:tcW w:w="1259" w:type="pct"/>
            <w:vMerge/>
            <w:vAlign w:val="center"/>
          </w:tcPr>
          <w:p w14:paraId="6C66C2C1" w14:textId="77777777" w:rsidR="00D11C5C" w:rsidRPr="00705E00" w:rsidRDefault="00D11C5C" w:rsidP="00AD2F1C">
            <w:pPr>
              <w:spacing w:after="0" w:line="240" w:lineRule="auto"/>
              <w:ind w:left="-57" w:right="-57"/>
              <w:rPr>
                <w:rFonts w:ascii="Times New Roman" w:hAnsi="Times New Roman"/>
                <w:b/>
                <w:bCs/>
                <w:sz w:val="24"/>
                <w:szCs w:val="24"/>
              </w:rPr>
            </w:pPr>
          </w:p>
        </w:tc>
        <w:tc>
          <w:tcPr>
            <w:tcW w:w="1872" w:type="pct"/>
          </w:tcPr>
          <w:p w14:paraId="3D4A65F1" w14:textId="77777777" w:rsidR="00D11C5C" w:rsidRPr="00705E00" w:rsidRDefault="00D11C5C" w:rsidP="00AD2F1C">
            <w:pPr>
              <w:spacing w:after="0" w:line="240" w:lineRule="auto"/>
              <w:ind w:left="-57" w:right="-57"/>
              <w:rPr>
                <w:rFonts w:ascii="Times New Roman" w:hAnsi="Times New Roman"/>
                <w:sz w:val="24"/>
                <w:szCs w:val="24"/>
              </w:rPr>
            </w:pPr>
            <w:r w:rsidRPr="00705E00">
              <w:rPr>
                <w:rFonts w:ascii="Times New Roman" w:hAnsi="Times New Roman"/>
                <w:sz w:val="24"/>
                <w:szCs w:val="24"/>
              </w:rPr>
              <w:t>Лабораторная работа 10 Оценка типов переходных процессов. Анализ закона регулирования</w:t>
            </w:r>
          </w:p>
        </w:tc>
        <w:tc>
          <w:tcPr>
            <w:tcW w:w="820" w:type="pct"/>
            <w:vAlign w:val="center"/>
          </w:tcPr>
          <w:p w14:paraId="6A35A3E4" w14:textId="76807326"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576" w:type="pct"/>
          </w:tcPr>
          <w:p w14:paraId="6E55B225"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473" w:type="pct"/>
          </w:tcPr>
          <w:p w14:paraId="2FE8F341"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r>
      <w:tr w:rsidR="00D11C5C" w:rsidRPr="00705E00" w14:paraId="78B29B31" w14:textId="16C8CD4C" w:rsidTr="00D11C5C">
        <w:tc>
          <w:tcPr>
            <w:tcW w:w="1259" w:type="pct"/>
            <w:vMerge/>
            <w:vAlign w:val="center"/>
          </w:tcPr>
          <w:p w14:paraId="1562C5F4" w14:textId="77777777" w:rsidR="00D11C5C" w:rsidRPr="00705E00" w:rsidRDefault="00D11C5C" w:rsidP="00AD2F1C">
            <w:pPr>
              <w:spacing w:after="0" w:line="240" w:lineRule="auto"/>
              <w:ind w:left="-57" w:right="-57"/>
              <w:rPr>
                <w:rFonts w:ascii="Times New Roman" w:hAnsi="Times New Roman"/>
                <w:b/>
                <w:bCs/>
                <w:sz w:val="24"/>
                <w:szCs w:val="24"/>
              </w:rPr>
            </w:pPr>
          </w:p>
        </w:tc>
        <w:tc>
          <w:tcPr>
            <w:tcW w:w="1872" w:type="pct"/>
          </w:tcPr>
          <w:p w14:paraId="0950D964" w14:textId="77777777" w:rsidR="00D11C5C" w:rsidRPr="00705E00" w:rsidRDefault="00D11C5C" w:rsidP="00AD2F1C">
            <w:pPr>
              <w:spacing w:after="0" w:line="240" w:lineRule="auto"/>
              <w:ind w:left="-57" w:right="-57"/>
              <w:rPr>
                <w:rFonts w:ascii="Times New Roman" w:hAnsi="Times New Roman"/>
                <w:sz w:val="24"/>
                <w:szCs w:val="24"/>
              </w:rPr>
            </w:pPr>
            <w:r w:rsidRPr="00705E00">
              <w:rPr>
                <w:rFonts w:ascii="Times New Roman" w:hAnsi="Times New Roman"/>
                <w:sz w:val="24"/>
                <w:szCs w:val="24"/>
              </w:rPr>
              <w:t>Лабораторная работа 11 Чтение блок-схемы САРД на трубопроводе методом дросселирования</w:t>
            </w:r>
          </w:p>
        </w:tc>
        <w:tc>
          <w:tcPr>
            <w:tcW w:w="820" w:type="pct"/>
            <w:vAlign w:val="center"/>
          </w:tcPr>
          <w:p w14:paraId="7DB08A32" w14:textId="38CE62C1"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576" w:type="pct"/>
          </w:tcPr>
          <w:p w14:paraId="651CEDED"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473" w:type="pct"/>
          </w:tcPr>
          <w:p w14:paraId="3078976E"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r>
      <w:tr w:rsidR="00D11C5C" w:rsidRPr="00705E00" w14:paraId="3EF6EB26" w14:textId="1D5620FE" w:rsidTr="00D11C5C">
        <w:tc>
          <w:tcPr>
            <w:tcW w:w="1259" w:type="pct"/>
            <w:vMerge w:val="restart"/>
          </w:tcPr>
          <w:p w14:paraId="76F8B0E4" w14:textId="77777777" w:rsidR="00D11C5C" w:rsidRPr="00705E00" w:rsidRDefault="00D11C5C" w:rsidP="00AD2F1C">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Тема 1.4 Фиксация параметров работы</w:t>
            </w:r>
            <w:r w:rsidRPr="00705E00">
              <w:rPr>
                <w:rFonts w:ascii="Times New Roman" w:hAnsi="Times New Roman"/>
              </w:rPr>
              <w:t xml:space="preserve"> </w:t>
            </w:r>
            <w:r w:rsidRPr="00705E00">
              <w:rPr>
                <w:rFonts w:ascii="Times New Roman" w:hAnsi="Times New Roman"/>
                <w:b/>
                <w:bCs/>
                <w:sz w:val="24"/>
                <w:szCs w:val="24"/>
              </w:rPr>
              <w:t>оборудования и установок</w:t>
            </w:r>
          </w:p>
        </w:tc>
        <w:tc>
          <w:tcPr>
            <w:tcW w:w="1872" w:type="pct"/>
          </w:tcPr>
          <w:p w14:paraId="3DA7120A" w14:textId="77777777" w:rsidR="00D11C5C" w:rsidRPr="00705E00" w:rsidRDefault="00D11C5C" w:rsidP="00AD2F1C">
            <w:pPr>
              <w:spacing w:after="0" w:line="240" w:lineRule="auto"/>
              <w:ind w:left="-57" w:right="-57"/>
              <w:rPr>
                <w:rFonts w:ascii="Times New Roman" w:hAnsi="Times New Roman"/>
                <w:b/>
                <w:sz w:val="24"/>
                <w:szCs w:val="24"/>
              </w:rPr>
            </w:pPr>
            <w:r w:rsidRPr="00705E00">
              <w:rPr>
                <w:rFonts w:ascii="Times New Roman" w:hAnsi="Times New Roman"/>
                <w:bCs/>
                <w:i/>
                <w:sz w:val="24"/>
                <w:szCs w:val="24"/>
              </w:rPr>
              <w:t>Содержание</w:t>
            </w:r>
          </w:p>
        </w:tc>
        <w:tc>
          <w:tcPr>
            <w:tcW w:w="820" w:type="pct"/>
            <w:vAlign w:val="center"/>
          </w:tcPr>
          <w:p w14:paraId="4D6BE32C" w14:textId="60AF59F5" w:rsidR="00D11C5C" w:rsidRPr="00705E00" w:rsidRDefault="00D11C5C" w:rsidP="00AD2F1C">
            <w:pPr>
              <w:suppressAutoHyphens/>
              <w:spacing w:after="0" w:line="240" w:lineRule="auto"/>
              <w:ind w:left="-57" w:right="-57"/>
              <w:jc w:val="center"/>
              <w:rPr>
                <w:rFonts w:ascii="Times New Roman" w:hAnsi="Times New Roman"/>
                <w:b/>
                <w:bCs/>
                <w:sz w:val="24"/>
                <w:szCs w:val="24"/>
              </w:rPr>
            </w:pPr>
          </w:p>
        </w:tc>
        <w:tc>
          <w:tcPr>
            <w:tcW w:w="576" w:type="pct"/>
          </w:tcPr>
          <w:p w14:paraId="3D1431C8" w14:textId="77777777" w:rsidR="00D11C5C" w:rsidRPr="00705E00" w:rsidRDefault="00D11C5C" w:rsidP="00AD2F1C">
            <w:pPr>
              <w:suppressAutoHyphens/>
              <w:spacing w:after="0" w:line="240" w:lineRule="auto"/>
              <w:ind w:left="-57" w:right="-57"/>
              <w:jc w:val="center"/>
              <w:rPr>
                <w:rFonts w:ascii="Times New Roman" w:hAnsi="Times New Roman"/>
                <w:b/>
                <w:bCs/>
                <w:sz w:val="24"/>
                <w:szCs w:val="24"/>
              </w:rPr>
            </w:pPr>
          </w:p>
        </w:tc>
        <w:tc>
          <w:tcPr>
            <w:tcW w:w="473" w:type="pct"/>
          </w:tcPr>
          <w:p w14:paraId="0C3C7570" w14:textId="77777777" w:rsidR="00D11C5C" w:rsidRPr="00705E00" w:rsidRDefault="00D11C5C" w:rsidP="00AD2F1C">
            <w:pPr>
              <w:suppressAutoHyphens/>
              <w:spacing w:after="0" w:line="240" w:lineRule="auto"/>
              <w:ind w:left="-57" w:right="-57"/>
              <w:jc w:val="center"/>
              <w:rPr>
                <w:rFonts w:ascii="Times New Roman" w:hAnsi="Times New Roman"/>
                <w:b/>
                <w:bCs/>
                <w:sz w:val="24"/>
                <w:szCs w:val="24"/>
              </w:rPr>
            </w:pPr>
          </w:p>
        </w:tc>
      </w:tr>
      <w:tr w:rsidR="00D11C5C" w:rsidRPr="00705E00" w14:paraId="78EF5C65" w14:textId="0671EFE8" w:rsidTr="00D11C5C">
        <w:tc>
          <w:tcPr>
            <w:tcW w:w="1259" w:type="pct"/>
            <w:vMerge/>
            <w:vAlign w:val="center"/>
          </w:tcPr>
          <w:p w14:paraId="21A7D451" w14:textId="77777777" w:rsidR="00D11C5C" w:rsidRPr="00705E00" w:rsidRDefault="00D11C5C" w:rsidP="00AD2F1C">
            <w:pPr>
              <w:spacing w:after="0" w:line="240" w:lineRule="auto"/>
              <w:ind w:left="-57" w:right="-57"/>
              <w:rPr>
                <w:rFonts w:ascii="Times New Roman" w:hAnsi="Times New Roman"/>
                <w:b/>
                <w:bCs/>
                <w:sz w:val="24"/>
                <w:szCs w:val="24"/>
              </w:rPr>
            </w:pPr>
          </w:p>
        </w:tc>
        <w:tc>
          <w:tcPr>
            <w:tcW w:w="1872" w:type="pct"/>
          </w:tcPr>
          <w:p w14:paraId="3E88F427" w14:textId="77777777" w:rsidR="00D11C5C" w:rsidRPr="00705E00" w:rsidRDefault="00D11C5C" w:rsidP="00AD2F1C">
            <w:pPr>
              <w:spacing w:after="0" w:line="240" w:lineRule="auto"/>
              <w:ind w:left="-57" w:right="-57"/>
              <w:rPr>
                <w:rFonts w:ascii="Times New Roman" w:hAnsi="Times New Roman"/>
                <w:b/>
                <w:sz w:val="24"/>
                <w:szCs w:val="24"/>
              </w:rPr>
            </w:pPr>
            <w:r w:rsidRPr="00705E00">
              <w:rPr>
                <w:rFonts w:ascii="Times New Roman" w:hAnsi="Times New Roman"/>
                <w:sz w:val="24"/>
                <w:szCs w:val="24"/>
              </w:rPr>
              <w:t>5. Виды, сроки и правила оформления, порядок заполнения технической документации</w:t>
            </w:r>
          </w:p>
        </w:tc>
        <w:tc>
          <w:tcPr>
            <w:tcW w:w="820" w:type="pct"/>
            <w:vAlign w:val="center"/>
          </w:tcPr>
          <w:p w14:paraId="270B5602" w14:textId="421AEFA9"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576" w:type="pct"/>
          </w:tcPr>
          <w:p w14:paraId="3429BB7B" w14:textId="77777777" w:rsidR="00D11C5C" w:rsidRPr="00705E00" w:rsidRDefault="00D11C5C" w:rsidP="00D11C5C">
            <w:pPr>
              <w:spacing w:after="0" w:line="240" w:lineRule="auto"/>
              <w:ind w:left="-57" w:right="-57"/>
              <w:rPr>
                <w:rFonts w:ascii="Times New Roman" w:hAnsi="Times New Roman"/>
                <w:sz w:val="20"/>
                <w:szCs w:val="20"/>
              </w:rPr>
            </w:pPr>
            <w:r w:rsidRPr="00705E00">
              <w:rPr>
                <w:rFonts w:ascii="Times New Roman" w:hAnsi="Times New Roman"/>
                <w:sz w:val="20"/>
                <w:szCs w:val="20"/>
              </w:rPr>
              <w:t>ПК 1.1</w:t>
            </w:r>
            <w:r>
              <w:rPr>
                <w:rFonts w:ascii="Times New Roman" w:hAnsi="Times New Roman"/>
                <w:sz w:val="20"/>
                <w:szCs w:val="20"/>
              </w:rPr>
              <w:t>–</w:t>
            </w:r>
            <w:r w:rsidRPr="00705E00">
              <w:rPr>
                <w:rFonts w:ascii="Times New Roman" w:hAnsi="Times New Roman"/>
                <w:sz w:val="20"/>
                <w:szCs w:val="20"/>
              </w:rPr>
              <w:t>1.6.</w:t>
            </w:r>
          </w:p>
          <w:p w14:paraId="400A3F04" w14:textId="77777777" w:rsidR="00D11C5C" w:rsidRPr="00705E00" w:rsidRDefault="00D11C5C" w:rsidP="00D11C5C">
            <w:pPr>
              <w:spacing w:after="0" w:line="240" w:lineRule="auto"/>
              <w:ind w:left="-57" w:right="-57"/>
              <w:rPr>
                <w:rFonts w:ascii="Times New Roman" w:hAnsi="Times New Roman"/>
                <w:sz w:val="20"/>
                <w:szCs w:val="20"/>
              </w:rPr>
            </w:pPr>
            <w:r w:rsidRPr="00705E00">
              <w:rPr>
                <w:rFonts w:ascii="Times New Roman" w:hAnsi="Times New Roman"/>
                <w:sz w:val="20"/>
                <w:szCs w:val="20"/>
              </w:rPr>
              <w:t>ОК 01, ОК 02,</w:t>
            </w:r>
          </w:p>
          <w:p w14:paraId="6420546B" w14:textId="77777777" w:rsidR="00D11C5C" w:rsidRPr="00705E00" w:rsidRDefault="00D11C5C" w:rsidP="00D11C5C">
            <w:pPr>
              <w:spacing w:after="0" w:line="240" w:lineRule="auto"/>
              <w:ind w:left="-57" w:right="-57"/>
              <w:rPr>
                <w:rFonts w:ascii="Times New Roman" w:hAnsi="Times New Roman"/>
                <w:sz w:val="20"/>
                <w:szCs w:val="20"/>
              </w:rPr>
            </w:pPr>
            <w:r w:rsidRPr="00705E00">
              <w:rPr>
                <w:rFonts w:ascii="Times New Roman" w:hAnsi="Times New Roman"/>
                <w:sz w:val="20"/>
                <w:szCs w:val="20"/>
              </w:rPr>
              <w:t>ОК 04, ОК 05,</w:t>
            </w:r>
          </w:p>
          <w:p w14:paraId="3DE21F57" w14:textId="47537027" w:rsidR="00D11C5C" w:rsidRPr="00705E00" w:rsidRDefault="00D11C5C" w:rsidP="00D11C5C">
            <w:pPr>
              <w:suppressAutoHyphens/>
              <w:spacing w:after="0" w:line="240" w:lineRule="auto"/>
              <w:ind w:left="-57" w:right="-57"/>
              <w:jc w:val="center"/>
              <w:rPr>
                <w:rFonts w:ascii="Times New Roman" w:hAnsi="Times New Roman"/>
                <w:sz w:val="24"/>
                <w:szCs w:val="24"/>
              </w:rPr>
            </w:pPr>
            <w:r w:rsidRPr="00705E00">
              <w:rPr>
                <w:rFonts w:ascii="Times New Roman" w:hAnsi="Times New Roman"/>
                <w:sz w:val="20"/>
                <w:szCs w:val="20"/>
              </w:rPr>
              <w:t>ОК 07</w:t>
            </w:r>
            <w:r>
              <w:rPr>
                <w:rFonts w:ascii="Times New Roman" w:hAnsi="Times New Roman"/>
                <w:sz w:val="20"/>
                <w:szCs w:val="20"/>
              </w:rPr>
              <w:t>, ОК 09</w:t>
            </w:r>
          </w:p>
        </w:tc>
        <w:tc>
          <w:tcPr>
            <w:tcW w:w="473" w:type="pct"/>
          </w:tcPr>
          <w:p w14:paraId="5C0D3CD2"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r>
      <w:tr w:rsidR="00D11C5C" w:rsidRPr="00705E00" w14:paraId="3BA676BF" w14:textId="02E31E35" w:rsidTr="00D11C5C">
        <w:tc>
          <w:tcPr>
            <w:tcW w:w="1259" w:type="pct"/>
            <w:vMerge/>
            <w:vAlign w:val="center"/>
          </w:tcPr>
          <w:p w14:paraId="11B88E73" w14:textId="77777777" w:rsidR="00D11C5C" w:rsidRPr="00705E00" w:rsidRDefault="00D11C5C" w:rsidP="00AD2F1C">
            <w:pPr>
              <w:spacing w:after="0" w:line="240" w:lineRule="auto"/>
              <w:ind w:left="-57" w:right="-57"/>
              <w:rPr>
                <w:rFonts w:ascii="Times New Roman" w:hAnsi="Times New Roman"/>
                <w:b/>
                <w:bCs/>
                <w:sz w:val="24"/>
                <w:szCs w:val="24"/>
              </w:rPr>
            </w:pPr>
          </w:p>
        </w:tc>
        <w:tc>
          <w:tcPr>
            <w:tcW w:w="1872" w:type="pct"/>
          </w:tcPr>
          <w:p w14:paraId="703D79B6" w14:textId="77777777" w:rsidR="00D11C5C" w:rsidRPr="00705E00" w:rsidRDefault="00D11C5C" w:rsidP="00AD2F1C">
            <w:pPr>
              <w:spacing w:after="0" w:line="240" w:lineRule="auto"/>
              <w:ind w:left="-57" w:right="-57"/>
              <w:rPr>
                <w:rFonts w:ascii="Times New Roman" w:hAnsi="Times New Roman"/>
                <w:b/>
                <w:sz w:val="24"/>
                <w:szCs w:val="24"/>
              </w:rPr>
            </w:pPr>
            <w:r w:rsidRPr="00705E00">
              <w:rPr>
                <w:rFonts w:ascii="Times New Roman" w:hAnsi="Times New Roman"/>
                <w:bCs/>
                <w:i/>
                <w:sz w:val="24"/>
                <w:szCs w:val="24"/>
              </w:rPr>
              <w:t>В том числе практических занятий и лабораторных работ</w:t>
            </w:r>
          </w:p>
        </w:tc>
        <w:tc>
          <w:tcPr>
            <w:tcW w:w="820" w:type="pct"/>
            <w:vAlign w:val="center"/>
          </w:tcPr>
          <w:p w14:paraId="01733435" w14:textId="1E68F034" w:rsidR="00D11C5C" w:rsidRPr="00705E00" w:rsidRDefault="00D11C5C" w:rsidP="00AD2F1C">
            <w:pPr>
              <w:suppressAutoHyphens/>
              <w:spacing w:after="0" w:line="240" w:lineRule="auto"/>
              <w:ind w:left="-57" w:right="-57"/>
              <w:jc w:val="center"/>
              <w:rPr>
                <w:rFonts w:ascii="Times New Roman" w:hAnsi="Times New Roman"/>
                <w:b/>
                <w:bCs/>
                <w:sz w:val="24"/>
                <w:szCs w:val="24"/>
              </w:rPr>
            </w:pPr>
          </w:p>
        </w:tc>
        <w:tc>
          <w:tcPr>
            <w:tcW w:w="576" w:type="pct"/>
          </w:tcPr>
          <w:p w14:paraId="71BEEAF0" w14:textId="77777777" w:rsidR="00D11C5C" w:rsidRPr="00705E00" w:rsidRDefault="00D11C5C" w:rsidP="00AD2F1C">
            <w:pPr>
              <w:suppressAutoHyphens/>
              <w:spacing w:after="0" w:line="240" w:lineRule="auto"/>
              <w:ind w:left="-57" w:right="-57"/>
              <w:jc w:val="center"/>
              <w:rPr>
                <w:rFonts w:ascii="Times New Roman" w:hAnsi="Times New Roman"/>
                <w:b/>
                <w:bCs/>
                <w:sz w:val="24"/>
                <w:szCs w:val="24"/>
              </w:rPr>
            </w:pPr>
          </w:p>
        </w:tc>
        <w:tc>
          <w:tcPr>
            <w:tcW w:w="473" w:type="pct"/>
          </w:tcPr>
          <w:p w14:paraId="5E0A8987" w14:textId="77777777" w:rsidR="00D11C5C" w:rsidRPr="00705E00" w:rsidRDefault="00D11C5C" w:rsidP="00AD2F1C">
            <w:pPr>
              <w:suppressAutoHyphens/>
              <w:spacing w:after="0" w:line="240" w:lineRule="auto"/>
              <w:ind w:left="-57" w:right="-57"/>
              <w:jc w:val="center"/>
              <w:rPr>
                <w:rFonts w:ascii="Times New Roman" w:hAnsi="Times New Roman"/>
                <w:b/>
                <w:bCs/>
                <w:sz w:val="24"/>
                <w:szCs w:val="24"/>
              </w:rPr>
            </w:pPr>
          </w:p>
        </w:tc>
      </w:tr>
      <w:tr w:rsidR="00D11C5C" w:rsidRPr="00705E00" w14:paraId="027E4CD3" w14:textId="554AFBAD" w:rsidTr="00D11C5C">
        <w:tc>
          <w:tcPr>
            <w:tcW w:w="1259" w:type="pct"/>
            <w:vMerge/>
            <w:vAlign w:val="center"/>
          </w:tcPr>
          <w:p w14:paraId="7C265EA4" w14:textId="77777777" w:rsidR="00D11C5C" w:rsidRPr="00705E00" w:rsidRDefault="00D11C5C" w:rsidP="00AD2F1C">
            <w:pPr>
              <w:spacing w:after="0" w:line="240" w:lineRule="auto"/>
              <w:ind w:left="-57" w:right="-57"/>
              <w:rPr>
                <w:rFonts w:ascii="Times New Roman" w:hAnsi="Times New Roman"/>
                <w:b/>
                <w:bCs/>
                <w:sz w:val="24"/>
                <w:szCs w:val="24"/>
              </w:rPr>
            </w:pPr>
          </w:p>
        </w:tc>
        <w:tc>
          <w:tcPr>
            <w:tcW w:w="1872" w:type="pct"/>
            <w:vAlign w:val="bottom"/>
          </w:tcPr>
          <w:p w14:paraId="6709BC67" w14:textId="77777777" w:rsidR="00D11C5C" w:rsidRPr="00705E00" w:rsidRDefault="00D11C5C" w:rsidP="00AD2F1C">
            <w:pPr>
              <w:spacing w:after="0" w:line="240" w:lineRule="auto"/>
              <w:ind w:left="-57" w:right="-57"/>
              <w:rPr>
                <w:rFonts w:ascii="Times New Roman" w:hAnsi="Times New Roman"/>
                <w:sz w:val="24"/>
                <w:szCs w:val="24"/>
              </w:rPr>
            </w:pPr>
            <w:r w:rsidRPr="00705E00">
              <w:rPr>
                <w:rFonts w:ascii="Times New Roman" w:hAnsi="Times New Roman"/>
                <w:sz w:val="24"/>
                <w:szCs w:val="24"/>
              </w:rPr>
              <w:t>Лабораторная работа 12 Составление сводок о работе оборудования НПС</w:t>
            </w:r>
          </w:p>
        </w:tc>
        <w:tc>
          <w:tcPr>
            <w:tcW w:w="820" w:type="pct"/>
            <w:vAlign w:val="center"/>
          </w:tcPr>
          <w:p w14:paraId="7B8D9AF3" w14:textId="3AD3AB25"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576" w:type="pct"/>
          </w:tcPr>
          <w:p w14:paraId="19091990"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473" w:type="pct"/>
          </w:tcPr>
          <w:p w14:paraId="38A60174"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r>
      <w:tr w:rsidR="00D11C5C" w:rsidRPr="00705E00" w14:paraId="764E90B2" w14:textId="53927E4E" w:rsidTr="00D11C5C">
        <w:tc>
          <w:tcPr>
            <w:tcW w:w="1259" w:type="pct"/>
            <w:vMerge/>
            <w:vAlign w:val="center"/>
          </w:tcPr>
          <w:p w14:paraId="4255E789" w14:textId="77777777" w:rsidR="00D11C5C" w:rsidRPr="00705E00" w:rsidRDefault="00D11C5C" w:rsidP="00AD2F1C">
            <w:pPr>
              <w:spacing w:after="0" w:line="240" w:lineRule="auto"/>
              <w:ind w:left="-57" w:right="-57"/>
              <w:rPr>
                <w:rFonts w:ascii="Times New Roman" w:hAnsi="Times New Roman"/>
                <w:b/>
                <w:bCs/>
                <w:sz w:val="24"/>
                <w:szCs w:val="24"/>
              </w:rPr>
            </w:pPr>
          </w:p>
        </w:tc>
        <w:tc>
          <w:tcPr>
            <w:tcW w:w="1872" w:type="pct"/>
            <w:vAlign w:val="bottom"/>
          </w:tcPr>
          <w:p w14:paraId="74A0450A" w14:textId="77777777" w:rsidR="00D11C5C" w:rsidRPr="00705E00" w:rsidRDefault="00D11C5C" w:rsidP="00AD2F1C">
            <w:pPr>
              <w:spacing w:after="0" w:line="240" w:lineRule="auto"/>
              <w:ind w:left="-57" w:right="-57"/>
              <w:rPr>
                <w:rFonts w:ascii="Times New Roman" w:hAnsi="Times New Roman"/>
                <w:b/>
                <w:sz w:val="24"/>
                <w:szCs w:val="24"/>
              </w:rPr>
            </w:pPr>
            <w:r w:rsidRPr="00705E00">
              <w:rPr>
                <w:rFonts w:ascii="Times New Roman" w:hAnsi="Times New Roman"/>
                <w:sz w:val="24"/>
                <w:szCs w:val="24"/>
              </w:rPr>
              <w:t>Лабораторная работа 13 Ведение отчетно-технической документации</w:t>
            </w:r>
          </w:p>
        </w:tc>
        <w:tc>
          <w:tcPr>
            <w:tcW w:w="820" w:type="pct"/>
            <w:vAlign w:val="center"/>
          </w:tcPr>
          <w:p w14:paraId="43859269" w14:textId="65598361"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576" w:type="pct"/>
          </w:tcPr>
          <w:p w14:paraId="149A195C"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473" w:type="pct"/>
          </w:tcPr>
          <w:p w14:paraId="360454E5"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r>
      <w:tr w:rsidR="00D11C5C" w:rsidRPr="00705E00" w14:paraId="0AC483F1" w14:textId="5F39B7DF" w:rsidTr="00D11C5C">
        <w:tc>
          <w:tcPr>
            <w:tcW w:w="1259" w:type="pct"/>
            <w:vMerge w:val="restart"/>
          </w:tcPr>
          <w:p w14:paraId="3F11F29A" w14:textId="77777777" w:rsidR="00D11C5C" w:rsidRPr="00705E00" w:rsidRDefault="00D11C5C" w:rsidP="00AD2F1C">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Тема 1.5 Отбор проб рабочего продукта из эксплуатируемого оборудования для проведения лабораторных анализов</w:t>
            </w:r>
          </w:p>
        </w:tc>
        <w:tc>
          <w:tcPr>
            <w:tcW w:w="1872" w:type="pct"/>
          </w:tcPr>
          <w:p w14:paraId="2E94D430" w14:textId="77777777" w:rsidR="00D11C5C" w:rsidRPr="00705E00" w:rsidRDefault="00D11C5C" w:rsidP="00AD2F1C">
            <w:pPr>
              <w:spacing w:after="0" w:line="240" w:lineRule="auto"/>
              <w:ind w:left="-57" w:right="-57"/>
              <w:rPr>
                <w:rFonts w:ascii="Times New Roman" w:hAnsi="Times New Roman"/>
                <w:b/>
                <w:sz w:val="24"/>
                <w:szCs w:val="24"/>
              </w:rPr>
            </w:pPr>
            <w:r w:rsidRPr="00705E00">
              <w:rPr>
                <w:rFonts w:ascii="Times New Roman" w:hAnsi="Times New Roman"/>
                <w:bCs/>
                <w:i/>
                <w:sz w:val="24"/>
                <w:szCs w:val="24"/>
              </w:rPr>
              <w:t>Содержание</w:t>
            </w:r>
          </w:p>
        </w:tc>
        <w:tc>
          <w:tcPr>
            <w:tcW w:w="820" w:type="pct"/>
            <w:vAlign w:val="center"/>
          </w:tcPr>
          <w:p w14:paraId="1E9D11E7" w14:textId="36121162" w:rsidR="00D11C5C" w:rsidRPr="00705E00" w:rsidRDefault="00D11C5C" w:rsidP="00AD2F1C">
            <w:pPr>
              <w:suppressAutoHyphens/>
              <w:spacing w:after="0" w:line="240" w:lineRule="auto"/>
              <w:ind w:left="-57" w:right="-57"/>
              <w:jc w:val="center"/>
              <w:rPr>
                <w:rFonts w:ascii="Times New Roman" w:hAnsi="Times New Roman"/>
                <w:b/>
                <w:bCs/>
                <w:sz w:val="24"/>
                <w:szCs w:val="24"/>
              </w:rPr>
            </w:pPr>
          </w:p>
        </w:tc>
        <w:tc>
          <w:tcPr>
            <w:tcW w:w="576" w:type="pct"/>
          </w:tcPr>
          <w:p w14:paraId="7A445AC0" w14:textId="77777777" w:rsidR="00D11C5C" w:rsidRPr="00705E00" w:rsidRDefault="00D11C5C" w:rsidP="00AD2F1C">
            <w:pPr>
              <w:suppressAutoHyphens/>
              <w:spacing w:after="0" w:line="240" w:lineRule="auto"/>
              <w:ind w:left="-57" w:right="-57"/>
              <w:jc w:val="center"/>
              <w:rPr>
                <w:rFonts w:ascii="Times New Roman" w:hAnsi="Times New Roman"/>
                <w:b/>
                <w:bCs/>
                <w:sz w:val="24"/>
                <w:szCs w:val="24"/>
              </w:rPr>
            </w:pPr>
          </w:p>
        </w:tc>
        <w:tc>
          <w:tcPr>
            <w:tcW w:w="473" w:type="pct"/>
          </w:tcPr>
          <w:p w14:paraId="444FC851" w14:textId="77777777" w:rsidR="00D11C5C" w:rsidRPr="00705E00" w:rsidRDefault="00D11C5C" w:rsidP="00AD2F1C">
            <w:pPr>
              <w:suppressAutoHyphens/>
              <w:spacing w:after="0" w:line="240" w:lineRule="auto"/>
              <w:ind w:left="-57" w:right="-57"/>
              <w:jc w:val="center"/>
              <w:rPr>
                <w:rFonts w:ascii="Times New Roman" w:hAnsi="Times New Roman"/>
                <w:b/>
                <w:bCs/>
                <w:sz w:val="24"/>
                <w:szCs w:val="24"/>
              </w:rPr>
            </w:pPr>
          </w:p>
        </w:tc>
      </w:tr>
      <w:tr w:rsidR="00D11C5C" w:rsidRPr="00705E00" w14:paraId="5B386376" w14:textId="43C4B141" w:rsidTr="00D11C5C">
        <w:tc>
          <w:tcPr>
            <w:tcW w:w="1259" w:type="pct"/>
            <w:vMerge/>
            <w:vAlign w:val="center"/>
          </w:tcPr>
          <w:p w14:paraId="300670CB" w14:textId="77777777" w:rsidR="00D11C5C" w:rsidRPr="00705E00" w:rsidRDefault="00D11C5C" w:rsidP="00AD2F1C">
            <w:pPr>
              <w:spacing w:after="0" w:line="240" w:lineRule="auto"/>
              <w:ind w:left="-57" w:right="-57"/>
              <w:rPr>
                <w:rFonts w:ascii="Times New Roman" w:hAnsi="Times New Roman"/>
                <w:b/>
                <w:bCs/>
                <w:sz w:val="24"/>
                <w:szCs w:val="24"/>
              </w:rPr>
            </w:pPr>
          </w:p>
        </w:tc>
        <w:tc>
          <w:tcPr>
            <w:tcW w:w="1872" w:type="pct"/>
          </w:tcPr>
          <w:p w14:paraId="0221F716" w14:textId="77777777" w:rsidR="00D11C5C" w:rsidRPr="00705E00" w:rsidRDefault="00D11C5C" w:rsidP="00AD2F1C">
            <w:pPr>
              <w:spacing w:after="0" w:line="240" w:lineRule="auto"/>
              <w:ind w:left="-57" w:right="-57"/>
              <w:rPr>
                <w:rFonts w:ascii="Times New Roman" w:hAnsi="Times New Roman"/>
                <w:b/>
                <w:sz w:val="24"/>
                <w:szCs w:val="24"/>
              </w:rPr>
            </w:pPr>
            <w:r w:rsidRPr="00705E00">
              <w:rPr>
                <w:rFonts w:ascii="Times New Roman" w:hAnsi="Times New Roman"/>
                <w:sz w:val="24"/>
                <w:szCs w:val="24"/>
              </w:rPr>
              <w:t>6. Порядок отбора проб нефти из резервуаров, транспортных средств переносными и стационарными пробоотборниками. Требования к переносным пробоотборникам</w:t>
            </w:r>
          </w:p>
        </w:tc>
        <w:tc>
          <w:tcPr>
            <w:tcW w:w="820" w:type="pct"/>
            <w:vAlign w:val="center"/>
          </w:tcPr>
          <w:p w14:paraId="6C10CA93" w14:textId="6E319AB7"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576" w:type="pct"/>
          </w:tcPr>
          <w:p w14:paraId="6702557E" w14:textId="77777777" w:rsidR="00D11C5C" w:rsidRPr="00705E00" w:rsidRDefault="00D11C5C" w:rsidP="00D11C5C">
            <w:pPr>
              <w:spacing w:after="0" w:line="240" w:lineRule="auto"/>
              <w:ind w:left="-57" w:right="-57"/>
              <w:rPr>
                <w:rFonts w:ascii="Times New Roman" w:hAnsi="Times New Roman"/>
                <w:sz w:val="20"/>
                <w:szCs w:val="20"/>
              </w:rPr>
            </w:pPr>
            <w:r w:rsidRPr="00705E00">
              <w:rPr>
                <w:rFonts w:ascii="Times New Roman" w:hAnsi="Times New Roman"/>
                <w:sz w:val="20"/>
                <w:szCs w:val="20"/>
              </w:rPr>
              <w:t>ПК 1.1</w:t>
            </w:r>
            <w:r>
              <w:rPr>
                <w:rFonts w:ascii="Times New Roman" w:hAnsi="Times New Roman"/>
                <w:sz w:val="20"/>
                <w:szCs w:val="20"/>
              </w:rPr>
              <w:t>–</w:t>
            </w:r>
            <w:r w:rsidRPr="00705E00">
              <w:rPr>
                <w:rFonts w:ascii="Times New Roman" w:hAnsi="Times New Roman"/>
                <w:sz w:val="20"/>
                <w:szCs w:val="20"/>
              </w:rPr>
              <w:t>1.6.</w:t>
            </w:r>
          </w:p>
          <w:p w14:paraId="5F96ADFF" w14:textId="77777777" w:rsidR="00D11C5C" w:rsidRPr="00705E00" w:rsidRDefault="00D11C5C" w:rsidP="00D11C5C">
            <w:pPr>
              <w:spacing w:after="0" w:line="240" w:lineRule="auto"/>
              <w:ind w:left="-57" w:right="-57"/>
              <w:rPr>
                <w:rFonts w:ascii="Times New Roman" w:hAnsi="Times New Roman"/>
                <w:sz w:val="20"/>
                <w:szCs w:val="20"/>
              </w:rPr>
            </w:pPr>
            <w:r w:rsidRPr="00705E00">
              <w:rPr>
                <w:rFonts w:ascii="Times New Roman" w:hAnsi="Times New Roman"/>
                <w:sz w:val="20"/>
                <w:szCs w:val="20"/>
              </w:rPr>
              <w:t>ОК 01, ОК 02,</w:t>
            </w:r>
          </w:p>
          <w:p w14:paraId="329DE6B4" w14:textId="77777777" w:rsidR="00D11C5C" w:rsidRPr="00705E00" w:rsidRDefault="00D11C5C" w:rsidP="00D11C5C">
            <w:pPr>
              <w:spacing w:after="0" w:line="240" w:lineRule="auto"/>
              <w:ind w:left="-57" w:right="-57"/>
              <w:rPr>
                <w:rFonts w:ascii="Times New Roman" w:hAnsi="Times New Roman"/>
                <w:sz w:val="20"/>
                <w:szCs w:val="20"/>
              </w:rPr>
            </w:pPr>
            <w:r w:rsidRPr="00705E00">
              <w:rPr>
                <w:rFonts w:ascii="Times New Roman" w:hAnsi="Times New Roman"/>
                <w:sz w:val="20"/>
                <w:szCs w:val="20"/>
              </w:rPr>
              <w:t>ОК 04, ОК 05,</w:t>
            </w:r>
          </w:p>
          <w:p w14:paraId="4748ADF1" w14:textId="6EA863C6" w:rsidR="00D11C5C" w:rsidRPr="00705E00" w:rsidRDefault="00D11C5C" w:rsidP="00D11C5C">
            <w:pPr>
              <w:suppressAutoHyphens/>
              <w:spacing w:after="0" w:line="240" w:lineRule="auto"/>
              <w:ind w:left="-57" w:right="-57"/>
              <w:jc w:val="center"/>
              <w:rPr>
                <w:rFonts w:ascii="Times New Roman" w:hAnsi="Times New Roman"/>
                <w:sz w:val="24"/>
                <w:szCs w:val="24"/>
              </w:rPr>
            </w:pPr>
            <w:r w:rsidRPr="00705E00">
              <w:rPr>
                <w:rFonts w:ascii="Times New Roman" w:hAnsi="Times New Roman"/>
                <w:sz w:val="20"/>
                <w:szCs w:val="20"/>
              </w:rPr>
              <w:t>ОК 07</w:t>
            </w:r>
            <w:r>
              <w:rPr>
                <w:rFonts w:ascii="Times New Roman" w:hAnsi="Times New Roman"/>
                <w:sz w:val="20"/>
                <w:szCs w:val="20"/>
              </w:rPr>
              <w:t>, ОК 09</w:t>
            </w:r>
          </w:p>
        </w:tc>
        <w:tc>
          <w:tcPr>
            <w:tcW w:w="473" w:type="pct"/>
          </w:tcPr>
          <w:p w14:paraId="6BD0DEAE"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r>
      <w:tr w:rsidR="00D11C5C" w:rsidRPr="00705E00" w14:paraId="29BF153C" w14:textId="46FBB1C5" w:rsidTr="00D11C5C">
        <w:tc>
          <w:tcPr>
            <w:tcW w:w="1259" w:type="pct"/>
            <w:vMerge/>
            <w:vAlign w:val="center"/>
          </w:tcPr>
          <w:p w14:paraId="1D4C9297" w14:textId="77777777" w:rsidR="00D11C5C" w:rsidRPr="00705E00" w:rsidRDefault="00D11C5C" w:rsidP="00AD2F1C">
            <w:pPr>
              <w:spacing w:after="0" w:line="240" w:lineRule="auto"/>
              <w:ind w:left="-57" w:right="-57"/>
              <w:rPr>
                <w:rFonts w:ascii="Times New Roman" w:hAnsi="Times New Roman"/>
                <w:b/>
                <w:bCs/>
                <w:sz w:val="24"/>
                <w:szCs w:val="24"/>
              </w:rPr>
            </w:pPr>
          </w:p>
        </w:tc>
        <w:tc>
          <w:tcPr>
            <w:tcW w:w="1872" w:type="pct"/>
          </w:tcPr>
          <w:p w14:paraId="1DA073D7" w14:textId="77777777" w:rsidR="00D11C5C" w:rsidRPr="00705E00" w:rsidRDefault="00D11C5C" w:rsidP="00AD2F1C">
            <w:pPr>
              <w:spacing w:after="0" w:line="240" w:lineRule="auto"/>
              <w:ind w:left="-57" w:right="-57"/>
              <w:rPr>
                <w:rFonts w:ascii="Times New Roman" w:hAnsi="Times New Roman"/>
                <w:b/>
                <w:sz w:val="24"/>
                <w:szCs w:val="24"/>
              </w:rPr>
            </w:pPr>
            <w:r w:rsidRPr="00705E00">
              <w:rPr>
                <w:rFonts w:ascii="Times New Roman" w:hAnsi="Times New Roman"/>
                <w:bCs/>
                <w:i/>
                <w:sz w:val="24"/>
                <w:szCs w:val="24"/>
              </w:rPr>
              <w:t>В том числе практических занятий и лабораторных работ</w:t>
            </w:r>
          </w:p>
        </w:tc>
        <w:tc>
          <w:tcPr>
            <w:tcW w:w="820" w:type="pct"/>
            <w:vAlign w:val="center"/>
          </w:tcPr>
          <w:p w14:paraId="2F88AF70" w14:textId="00094E94" w:rsidR="00D11C5C" w:rsidRPr="00705E00" w:rsidRDefault="00D11C5C" w:rsidP="00AD2F1C">
            <w:pPr>
              <w:suppressAutoHyphens/>
              <w:spacing w:after="0" w:line="240" w:lineRule="auto"/>
              <w:ind w:left="-57" w:right="-57"/>
              <w:jc w:val="center"/>
              <w:rPr>
                <w:rFonts w:ascii="Times New Roman" w:hAnsi="Times New Roman"/>
                <w:b/>
                <w:bCs/>
                <w:sz w:val="24"/>
                <w:szCs w:val="24"/>
              </w:rPr>
            </w:pPr>
          </w:p>
        </w:tc>
        <w:tc>
          <w:tcPr>
            <w:tcW w:w="576" w:type="pct"/>
          </w:tcPr>
          <w:p w14:paraId="72E2834D" w14:textId="77777777" w:rsidR="00D11C5C" w:rsidRPr="00705E00" w:rsidRDefault="00D11C5C" w:rsidP="00AD2F1C">
            <w:pPr>
              <w:suppressAutoHyphens/>
              <w:spacing w:after="0" w:line="240" w:lineRule="auto"/>
              <w:ind w:left="-57" w:right="-57"/>
              <w:jc w:val="center"/>
              <w:rPr>
                <w:rFonts w:ascii="Times New Roman" w:hAnsi="Times New Roman"/>
                <w:b/>
                <w:bCs/>
                <w:sz w:val="24"/>
                <w:szCs w:val="24"/>
              </w:rPr>
            </w:pPr>
          </w:p>
        </w:tc>
        <w:tc>
          <w:tcPr>
            <w:tcW w:w="473" w:type="pct"/>
          </w:tcPr>
          <w:p w14:paraId="40DFB672" w14:textId="77777777" w:rsidR="00D11C5C" w:rsidRPr="00705E00" w:rsidRDefault="00D11C5C" w:rsidP="00AD2F1C">
            <w:pPr>
              <w:suppressAutoHyphens/>
              <w:spacing w:after="0" w:line="240" w:lineRule="auto"/>
              <w:ind w:left="-57" w:right="-57"/>
              <w:jc w:val="center"/>
              <w:rPr>
                <w:rFonts w:ascii="Times New Roman" w:hAnsi="Times New Roman"/>
                <w:b/>
                <w:bCs/>
                <w:sz w:val="24"/>
                <w:szCs w:val="24"/>
              </w:rPr>
            </w:pPr>
          </w:p>
        </w:tc>
      </w:tr>
      <w:tr w:rsidR="00D11C5C" w:rsidRPr="00705E00" w14:paraId="178DBAE1" w14:textId="6167121F" w:rsidTr="00D11C5C">
        <w:tc>
          <w:tcPr>
            <w:tcW w:w="1259" w:type="pct"/>
            <w:vMerge/>
            <w:vAlign w:val="center"/>
          </w:tcPr>
          <w:p w14:paraId="229E6575" w14:textId="77777777" w:rsidR="00D11C5C" w:rsidRPr="00705E00" w:rsidRDefault="00D11C5C" w:rsidP="00AD2F1C">
            <w:pPr>
              <w:spacing w:after="0" w:line="240" w:lineRule="auto"/>
              <w:ind w:left="-57" w:right="-57"/>
              <w:rPr>
                <w:rFonts w:ascii="Times New Roman" w:hAnsi="Times New Roman"/>
                <w:b/>
                <w:bCs/>
                <w:sz w:val="24"/>
                <w:szCs w:val="24"/>
              </w:rPr>
            </w:pPr>
          </w:p>
        </w:tc>
        <w:tc>
          <w:tcPr>
            <w:tcW w:w="1872" w:type="pct"/>
          </w:tcPr>
          <w:p w14:paraId="31A6F7FF" w14:textId="77777777" w:rsidR="00D11C5C" w:rsidRPr="00705E00" w:rsidRDefault="00D11C5C" w:rsidP="00AD2F1C">
            <w:pPr>
              <w:spacing w:after="0" w:line="240" w:lineRule="auto"/>
              <w:ind w:left="-57" w:right="-57"/>
              <w:rPr>
                <w:rFonts w:ascii="Times New Roman" w:hAnsi="Times New Roman"/>
                <w:b/>
                <w:sz w:val="24"/>
                <w:szCs w:val="24"/>
              </w:rPr>
            </w:pPr>
            <w:r w:rsidRPr="00705E00">
              <w:rPr>
                <w:rFonts w:ascii="Times New Roman" w:hAnsi="Times New Roman"/>
                <w:sz w:val="24"/>
                <w:szCs w:val="24"/>
              </w:rPr>
              <w:t>Лабораторная работа 14 Демонстрация и выполнение отбора проб из емкости</w:t>
            </w:r>
          </w:p>
        </w:tc>
        <w:tc>
          <w:tcPr>
            <w:tcW w:w="820" w:type="pct"/>
            <w:vAlign w:val="center"/>
          </w:tcPr>
          <w:p w14:paraId="6D84B7D8" w14:textId="00182D0E"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576" w:type="pct"/>
          </w:tcPr>
          <w:p w14:paraId="3F8B953D"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473" w:type="pct"/>
          </w:tcPr>
          <w:p w14:paraId="4A2F1FE1"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r>
      <w:tr w:rsidR="00D11C5C" w:rsidRPr="00705E00" w14:paraId="74FD7376" w14:textId="0CE6D4CE" w:rsidTr="00D11C5C">
        <w:tc>
          <w:tcPr>
            <w:tcW w:w="1259" w:type="pct"/>
            <w:vMerge/>
            <w:vAlign w:val="center"/>
          </w:tcPr>
          <w:p w14:paraId="3347024F" w14:textId="77777777" w:rsidR="00D11C5C" w:rsidRPr="00705E00" w:rsidRDefault="00D11C5C" w:rsidP="00AD2F1C">
            <w:pPr>
              <w:spacing w:after="0" w:line="240" w:lineRule="auto"/>
              <w:ind w:left="-57" w:right="-57"/>
              <w:rPr>
                <w:rFonts w:ascii="Times New Roman" w:hAnsi="Times New Roman"/>
                <w:b/>
                <w:bCs/>
                <w:sz w:val="24"/>
                <w:szCs w:val="24"/>
              </w:rPr>
            </w:pPr>
          </w:p>
        </w:tc>
        <w:tc>
          <w:tcPr>
            <w:tcW w:w="1872" w:type="pct"/>
          </w:tcPr>
          <w:p w14:paraId="46306FDC" w14:textId="77777777" w:rsidR="00D11C5C" w:rsidRPr="00705E00" w:rsidRDefault="00D11C5C" w:rsidP="00AD2F1C">
            <w:pPr>
              <w:spacing w:after="0" w:line="240" w:lineRule="auto"/>
              <w:ind w:left="-57" w:right="-57"/>
              <w:rPr>
                <w:rFonts w:ascii="Times New Roman" w:hAnsi="Times New Roman"/>
                <w:b/>
                <w:sz w:val="24"/>
                <w:szCs w:val="24"/>
              </w:rPr>
            </w:pPr>
            <w:r w:rsidRPr="00705E00">
              <w:rPr>
                <w:rFonts w:ascii="Times New Roman" w:hAnsi="Times New Roman"/>
                <w:sz w:val="24"/>
                <w:szCs w:val="24"/>
              </w:rPr>
              <w:t>Лабораторная работа 15 Отбор пробы рабочих продуктов в соответствии с ГОСТ 2517</w:t>
            </w:r>
          </w:p>
        </w:tc>
        <w:tc>
          <w:tcPr>
            <w:tcW w:w="820" w:type="pct"/>
            <w:vAlign w:val="center"/>
          </w:tcPr>
          <w:p w14:paraId="4B40189F" w14:textId="3A8528C9"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576" w:type="pct"/>
          </w:tcPr>
          <w:p w14:paraId="54A17A4A"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473" w:type="pct"/>
          </w:tcPr>
          <w:p w14:paraId="0E7EA30E"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r>
      <w:tr w:rsidR="00D11C5C" w:rsidRPr="00705E00" w14:paraId="3FD74494" w14:textId="2B41F6C0" w:rsidTr="00D11C5C">
        <w:tc>
          <w:tcPr>
            <w:tcW w:w="1259" w:type="pct"/>
            <w:vMerge w:val="restart"/>
          </w:tcPr>
          <w:p w14:paraId="3A435EB1" w14:textId="77777777" w:rsidR="00D11C5C" w:rsidRPr="00705E00" w:rsidRDefault="00D11C5C" w:rsidP="00AD2F1C">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Тема 1.6 Основы бережливого производства</w:t>
            </w:r>
          </w:p>
        </w:tc>
        <w:tc>
          <w:tcPr>
            <w:tcW w:w="1872" w:type="pct"/>
          </w:tcPr>
          <w:p w14:paraId="45948AA3" w14:textId="77777777" w:rsidR="00D11C5C" w:rsidRPr="00705E00" w:rsidRDefault="00D11C5C" w:rsidP="00AD2F1C">
            <w:pPr>
              <w:spacing w:after="0" w:line="240" w:lineRule="auto"/>
              <w:ind w:left="-57" w:right="-57"/>
              <w:rPr>
                <w:rFonts w:ascii="Times New Roman" w:hAnsi="Times New Roman"/>
                <w:sz w:val="24"/>
                <w:szCs w:val="24"/>
              </w:rPr>
            </w:pPr>
            <w:r w:rsidRPr="00705E00">
              <w:rPr>
                <w:rFonts w:ascii="Times New Roman" w:hAnsi="Times New Roman"/>
                <w:bCs/>
                <w:i/>
                <w:sz w:val="24"/>
                <w:szCs w:val="24"/>
              </w:rPr>
              <w:t>Содержание</w:t>
            </w:r>
          </w:p>
        </w:tc>
        <w:tc>
          <w:tcPr>
            <w:tcW w:w="820" w:type="pct"/>
            <w:vAlign w:val="center"/>
          </w:tcPr>
          <w:p w14:paraId="6E975CFD" w14:textId="217A7F15" w:rsidR="00D11C5C" w:rsidRPr="00705E00" w:rsidRDefault="00D11C5C" w:rsidP="00AD2F1C">
            <w:pPr>
              <w:suppressAutoHyphens/>
              <w:spacing w:after="0" w:line="240" w:lineRule="auto"/>
              <w:ind w:left="-57" w:right="-57"/>
              <w:jc w:val="center"/>
              <w:rPr>
                <w:rFonts w:ascii="Times New Roman" w:hAnsi="Times New Roman"/>
                <w:b/>
                <w:sz w:val="24"/>
                <w:szCs w:val="24"/>
              </w:rPr>
            </w:pPr>
          </w:p>
        </w:tc>
        <w:tc>
          <w:tcPr>
            <w:tcW w:w="576" w:type="pct"/>
          </w:tcPr>
          <w:p w14:paraId="30C2BFF7" w14:textId="77777777" w:rsidR="00D11C5C" w:rsidRPr="00705E00" w:rsidRDefault="00D11C5C" w:rsidP="00AD2F1C">
            <w:pPr>
              <w:suppressAutoHyphens/>
              <w:spacing w:after="0" w:line="240" w:lineRule="auto"/>
              <w:ind w:left="-57" w:right="-57"/>
              <w:jc w:val="center"/>
              <w:rPr>
                <w:rFonts w:ascii="Times New Roman" w:hAnsi="Times New Roman"/>
                <w:b/>
                <w:sz w:val="24"/>
                <w:szCs w:val="24"/>
              </w:rPr>
            </w:pPr>
          </w:p>
        </w:tc>
        <w:tc>
          <w:tcPr>
            <w:tcW w:w="473" w:type="pct"/>
          </w:tcPr>
          <w:p w14:paraId="1CA3F31A" w14:textId="77777777" w:rsidR="00D11C5C" w:rsidRPr="00705E00" w:rsidRDefault="00D11C5C" w:rsidP="00AD2F1C">
            <w:pPr>
              <w:suppressAutoHyphens/>
              <w:spacing w:after="0" w:line="240" w:lineRule="auto"/>
              <w:ind w:left="-57" w:right="-57"/>
              <w:jc w:val="center"/>
              <w:rPr>
                <w:rFonts w:ascii="Times New Roman" w:hAnsi="Times New Roman"/>
                <w:b/>
                <w:sz w:val="24"/>
                <w:szCs w:val="24"/>
              </w:rPr>
            </w:pPr>
          </w:p>
        </w:tc>
      </w:tr>
      <w:tr w:rsidR="00D11C5C" w:rsidRPr="00705E00" w14:paraId="612EBB4E" w14:textId="58B1EDA2" w:rsidTr="00D11C5C">
        <w:tc>
          <w:tcPr>
            <w:tcW w:w="1259" w:type="pct"/>
            <w:vMerge/>
            <w:vAlign w:val="center"/>
          </w:tcPr>
          <w:p w14:paraId="406EC68B" w14:textId="77777777" w:rsidR="00D11C5C" w:rsidRPr="00705E00" w:rsidRDefault="00D11C5C" w:rsidP="00AD2F1C">
            <w:pPr>
              <w:spacing w:after="0" w:line="240" w:lineRule="auto"/>
              <w:ind w:left="-57" w:right="-57"/>
              <w:rPr>
                <w:rFonts w:ascii="Times New Roman" w:hAnsi="Times New Roman"/>
                <w:b/>
                <w:bCs/>
                <w:sz w:val="24"/>
                <w:szCs w:val="24"/>
              </w:rPr>
            </w:pPr>
          </w:p>
        </w:tc>
        <w:tc>
          <w:tcPr>
            <w:tcW w:w="1872" w:type="pct"/>
          </w:tcPr>
          <w:p w14:paraId="74C3A819" w14:textId="77777777" w:rsidR="00D11C5C" w:rsidRPr="00705E00" w:rsidRDefault="00D11C5C" w:rsidP="00AD2F1C">
            <w:pPr>
              <w:spacing w:after="0" w:line="240" w:lineRule="auto"/>
              <w:ind w:left="-57" w:right="-57"/>
              <w:rPr>
                <w:rFonts w:ascii="Times New Roman" w:hAnsi="Times New Roman"/>
                <w:sz w:val="24"/>
                <w:szCs w:val="24"/>
              </w:rPr>
            </w:pPr>
            <w:r w:rsidRPr="00705E00">
              <w:rPr>
                <w:rFonts w:ascii="Times New Roman" w:hAnsi="Times New Roman"/>
                <w:sz w:val="24"/>
                <w:szCs w:val="24"/>
              </w:rPr>
              <w:t>7. Истоки и основы бережливого производства</w:t>
            </w:r>
          </w:p>
        </w:tc>
        <w:tc>
          <w:tcPr>
            <w:tcW w:w="820" w:type="pct"/>
            <w:vAlign w:val="center"/>
          </w:tcPr>
          <w:p w14:paraId="1114AC9D" w14:textId="736A005F"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576" w:type="pct"/>
            <w:vMerge w:val="restart"/>
          </w:tcPr>
          <w:p w14:paraId="25542F72" w14:textId="77777777" w:rsidR="00D11C5C" w:rsidRPr="00705E00" w:rsidRDefault="00D11C5C" w:rsidP="00D11C5C">
            <w:pPr>
              <w:spacing w:after="0" w:line="240" w:lineRule="auto"/>
              <w:ind w:left="-57" w:right="-57"/>
              <w:rPr>
                <w:rFonts w:ascii="Times New Roman" w:hAnsi="Times New Roman"/>
                <w:sz w:val="20"/>
                <w:szCs w:val="20"/>
              </w:rPr>
            </w:pPr>
            <w:r w:rsidRPr="00705E00">
              <w:rPr>
                <w:rFonts w:ascii="Times New Roman" w:hAnsi="Times New Roman"/>
                <w:sz w:val="20"/>
                <w:szCs w:val="20"/>
              </w:rPr>
              <w:t>ПК 1.1</w:t>
            </w:r>
            <w:r>
              <w:rPr>
                <w:rFonts w:ascii="Times New Roman" w:hAnsi="Times New Roman"/>
                <w:sz w:val="20"/>
                <w:szCs w:val="20"/>
              </w:rPr>
              <w:t>–</w:t>
            </w:r>
            <w:r w:rsidRPr="00705E00">
              <w:rPr>
                <w:rFonts w:ascii="Times New Roman" w:hAnsi="Times New Roman"/>
                <w:sz w:val="20"/>
                <w:szCs w:val="20"/>
              </w:rPr>
              <w:t>1.6.</w:t>
            </w:r>
          </w:p>
          <w:p w14:paraId="29ACFC43" w14:textId="77777777" w:rsidR="00D11C5C" w:rsidRPr="00705E00" w:rsidRDefault="00D11C5C" w:rsidP="00D11C5C">
            <w:pPr>
              <w:spacing w:after="0" w:line="240" w:lineRule="auto"/>
              <w:ind w:left="-57" w:right="-57"/>
              <w:rPr>
                <w:rFonts w:ascii="Times New Roman" w:hAnsi="Times New Roman"/>
                <w:sz w:val="20"/>
                <w:szCs w:val="20"/>
              </w:rPr>
            </w:pPr>
            <w:r w:rsidRPr="00705E00">
              <w:rPr>
                <w:rFonts w:ascii="Times New Roman" w:hAnsi="Times New Roman"/>
                <w:sz w:val="20"/>
                <w:szCs w:val="20"/>
              </w:rPr>
              <w:t>ОК 01, ОК 02,</w:t>
            </w:r>
          </w:p>
          <w:p w14:paraId="6C5653A1" w14:textId="77777777" w:rsidR="00D11C5C" w:rsidRPr="00705E00" w:rsidRDefault="00D11C5C" w:rsidP="00D11C5C">
            <w:pPr>
              <w:spacing w:after="0" w:line="240" w:lineRule="auto"/>
              <w:ind w:left="-57" w:right="-57"/>
              <w:rPr>
                <w:rFonts w:ascii="Times New Roman" w:hAnsi="Times New Roman"/>
                <w:sz w:val="20"/>
                <w:szCs w:val="20"/>
              </w:rPr>
            </w:pPr>
            <w:r w:rsidRPr="00705E00">
              <w:rPr>
                <w:rFonts w:ascii="Times New Roman" w:hAnsi="Times New Roman"/>
                <w:sz w:val="20"/>
                <w:szCs w:val="20"/>
              </w:rPr>
              <w:t>ОК 04, ОК 05,</w:t>
            </w:r>
          </w:p>
          <w:p w14:paraId="736EF8EA" w14:textId="46D337A8" w:rsidR="00D11C5C" w:rsidRPr="00705E00" w:rsidRDefault="00D11C5C" w:rsidP="00D11C5C">
            <w:pPr>
              <w:suppressAutoHyphens/>
              <w:spacing w:after="0" w:line="240" w:lineRule="auto"/>
              <w:ind w:left="-57" w:right="-57"/>
              <w:jc w:val="center"/>
              <w:rPr>
                <w:rFonts w:ascii="Times New Roman" w:hAnsi="Times New Roman"/>
                <w:sz w:val="24"/>
                <w:szCs w:val="24"/>
              </w:rPr>
            </w:pPr>
            <w:r w:rsidRPr="00705E00">
              <w:rPr>
                <w:rFonts w:ascii="Times New Roman" w:hAnsi="Times New Roman"/>
                <w:sz w:val="20"/>
                <w:szCs w:val="20"/>
              </w:rPr>
              <w:t>ОК 07</w:t>
            </w:r>
            <w:r>
              <w:rPr>
                <w:rFonts w:ascii="Times New Roman" w:hAnsi="Times New Roman"/>
                <w:sz w:val="20"/>
                <w:szCs w:val="20"/>
              </w:rPr>
              <w:t>, ОК 09</w:t>
            </w:r>
          </w:p>
        </w:tc>
        <w:tc>
          <w:tcPr>
            <w:tcW w:w="473" w:type="pct"/>
          </w:tcPr>
          <w:p w14:paraId="3CF63ABD"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r>
      <w:tr w:rsidR="00D11C5C" w:rsidRPr="00705E00" w14:paraId="44FBDC43" w14:textId="4D384B29" w:rsidTr="00D11C5C">
        <w:tc>
          <w:tcPr>
            <w:tcW w:w="1259" w:type="pct"/>
            <w:vMerge/>
            <w:vAlign w:val="center"/>
          </w:tcPr>
          <w:p w14:paraId="58D488FC" w14:textId="77777777" w:rsidR="00D11C5C" w:rsidRPr="00705E00" w:rsidRDefault="00D11C5C" w:rsidP="00AD2F1C">
            <w:pPr>
              <w:spacing w:after="0" w:line="240" w:lineRule="auto"/>
              <w:ind w:left="-57" w:right="-57"/>
              <w:rPr>
                <w:rFonts w:ascii="Times New Roman" w:hAnsi="Times New Roman"/>
                <w:b/>
                <w:bCs/>
                <w:sz w:val="24"/>
                <w:szCs w:val="24"/>
              </w:rPr>
            </w:pPr>
          </w:p>
        </w:tc>
        <w:tc>
          <w:tcPr>
            <w:tcW w:w="1872" w:type="pct"/>
          </w:tcPr>
          <w:p w14:paraId="6C9809BB" w14:textId="77777777" w:rsidR="00D11C5C" w:rsidRPr="00705E00" w:rsidRDefault="00D11C5C" w:rsidP="00AD2F1C">
            <w:pPr>
              <w:spacing w:after="0" w:line="240" w:lineRule="auto"/>
              <w:ind w:left="-57" w:right="-57"/>
              <w:rPr>
                <w:rFonts w:ascii="Times New Roman" w:hAnsi="Times New Roman"/>
                <w:sz w:val="24"/>
                <w:szCs w:val="24"/>
              </w:rPr>
            </w:pPr>
            <w:r w:rsidRPr="00705E00">
              <w:rPr>
                <w:rFonts w:ascii="Times New Roman" w:hAnsi="Times New Roman"/>
                <w:sz w:val="24"/>
                <w:szCs w:val="24"/>
              </w:rPr>
              <w:t>8. Модель создания бережливого производства (Модель 3S: стабилизация, стандартизация, упрощение)</w:t>
            </w:r>
          </w:p>
        </w:tc>
        <w:tc>
          <w:tcPr>
            <w:tcW w:w="820" w:type="pct"/>
            <w:vAlign w:val="center"/>
          </w:tcPr>
          <w:p w14:paraId="1FBA3123" w14:textId="449D421C"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576" w:type="pct"/>
            <w:vMerge/>
          </w:tcPr>
          <w:p w14:paraId="361E84CB"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473" w:type="pct"/>
          </w:tcPr>
          <w:p w14:paraId="03A85052"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r>
      <w:tr w:rsidR="00D11C5C" w:rsidRPr="00705E00" w14:paraId="5E2E87DF" w14:textId="6B1E06E5" w:rsidTr="00D11C5C">
        <w:tc>
          <w:tcPr>
            <w:tcW w:w="1259" w:type="pct"/>
            <w:vMerge/>
            <w:vAlign w:val="center"/>
          </w:tcPr>
          <w:p w14:paraId="0D3DDA4C" w14:textId="77777777" w:rsidR="00D11C5C" w:rsidRPr="00705E00" w:rsidRDefault="00D11C5C" w:rsidP="00AD2F1C">
            <w:pPr>
              <w:spacing w:after="0" w:line="240" w:lineRule="auto"/>
              <w:ind w:left="-57" w:right="-57"/>
              <w:rPr>
                <w:rFonts w:ascii="Times New Roman" w:hAnsi="Times New Roman"/>
                <w:b/>
                <w:bCs/>
                <w:sz w:val="24"/>
                <w:szCs w:val="24"/>
              </w:rPr>
            </w:pPr>
          </w:p>
        </w:tc>
        <w:tc>
          <w:tcPr>
            <w:tcW w:w="1872" w:type="pct"/>
          </w:tcPr>
          <w:p w14:paraId="18EC54ED" w14:textId="77777777" w:rsidR="00D11C5C" w:rsidRPr="00705E00" w:rsidRDefault="00D11C5C" w:rsidP="00AD2F1C">
            <w:pPr>
              <w:spacing w:after="0" w:line="240" w:lineRule="auto"/>
              <w:ind w:left="-57" w:right="-57"/>
              <w:rPr>
                <w:rFonts w:ascii="Times New Roman" w:hAnsi="Times New Roman"/>
                <w:sz w:val="24"/>
                <w:szCs w:val="24"/>
              </w:rPr>
            </w:pPr>
            <w:r w:rsidRPr="00705E00">
              <w:rPr>
                <w:rFonts w:ascii="Times New Roman" w:hAnsi="Times New Roman"/>
                <w:sz w:val="24"/>
                <w:szCs w:val="24"/>
              </w:rPr>
              <w:t>9. Организация рабочего пространства по принципу 5С</w:t>
            </w:r>
          </w:p>
        </w:tc>
        <w:tc>
          <w:tcPr>
            <w:tcW w:w="820" w:type="pct"/>
            <w:vAlign w:val="center"/>
          </w:tcPr>
          <w:p w14:paraId="3D82CE3B" w14:textId="5FFE00EA"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576" w:type="pct"/>
            <w:vMerge/>
          </w:tcPr>
          <w:p w14:paraId="68C7E98D"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473" w:type="pct"/>
          </w:tcPr>
          <w:p w14:paraId="79FB665D"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r>
      <w:tr w:rsidR="00D11C5C" w:rsidRPr="00705E00" w14:paraId="52566B4A" w14:textId="3C9302A2" w:rsidTr="00D11C5C">
        <w:tc>
          <w:tcPr>
            <w:tcW w:w="3131" w:type="pct"/>
            <w:gridSpan w:val="2"/>
            <w:hideMark/>
          </w:tcPr>
          <w:p w14:paraId="3A1F5911" w14:textId="77777777" w:rsidR="00D11C5C" w:rsidRPr="00705E00" w:rsidRDefault="00D11C5C" w:rsidP="00AD2F1C">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Учебная практика раздела 1</w:t>
            </w:r>
          </w:p>
          <w:p w14:paraId="5FA8BFF5" w14:textId="77777777" w:rsidR="00D11C5C" w:rsidRPr="00705E00" w:rsidRDefault="00D11C5C" w:rsidP="00AD2F1C">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Виды работ</w:t>
            </w:r>
          </w:p>
          <w:p w14:paraId="67D91196" w14:textId="77777777" w:rsidR="00D11C5C" w:rsidRPr="00705E00" w:rsidRDefault="00D11C5C" w:rsidP="00AD2F1C">
            <w:pPr>
              <w:pStyle w:val="a6"/>
              <w:numPr>
                <w:ilvl w:val="0"/>
                <w:numId w:val="3"/>
              </w:numPr>
              <w:spacing w:before="0" w:after="0"/>
              <w:ind w:left="-57" w:right="-57" w:firstLine="0"/>
            </w:pPr>
            <w:r w:rsidRPr="00705E00">
              <w:t>Изучение устройства и принципа действия приборов для измерения давления</w:t>
            </w:r>
          </w:p>
          <w:p w14:paraId="0D84A3CD" w14:textId="77777777" w:rsidR="00D11C5C" w:rsidRPr="00705E00" w:rsidRDefault="00D11C5C" w:rsidP="00AD2F1C">
            <w:pPr>
              <w:pStyle w:val="a6"/>
              <w:numPr>
                <w:ilvl w:val="0"/>
                <w:numId w:val="3"/>
              </w:numPr>
              <w:spacing w:before="0" w:after="0"/>
              <w:ind w:left="-57" w:right="-57" w:firstLine="0"/>
            </w:pPr>
            <w:r w:rsidRPr="00705E00">
              <w:t>Эксплуатация приборов для измерения давления</w:t>
            </w:r>
          </w:p>
          <w:p w14:paraId="348CB010" w14:textId="77777777" w:rsidR="00D11C5C" w:rsidRPr="00705E00" w:rsidRDefault="00D11C5C" w:rsidP="00AD2F1C">
            <w:pPr>
              <w:pStyle w:val="a6"/>
              <w:numPr>
                <w:ilvl w:val="0"/>
                <w:numId w:val="3"/>
              </w:numPr>
              <w:spacing w:before="0" w:after="0"/>
              <w:ind w:left="-57" w:right="-57" w:firstLine="0"/>
            </w:pPr>
            <w:r w:rsidRPr="00705E00">
              <w:t>Изучение устройства и принципа действия приборов для измерения температуры</w:t>
            </w:r>
          </w:p>
          <w:p w14:paraId="144B1F52" w14:textId="77777777" w:rsidR="00D11C5C" w:rsidRPr="00705E00" w:rsidRDefault="00D11C5C" w:rsidP="00AD2F1C">
            <w:pPr>
              <w:pStyle w:val="a6"/>
              <w:numPr>
                <w:ilvl w:val="0"/>
                <w:numId w:val="3"/>
              </w:numPr>
              <w:spacing w:before="0" w:after="0"/>
              <w:ind w:left="-57" w:right="-57" w:firstLine="0"/>
            </w:pPr>
            <w:r w:rsidRPr="00705E00">
              <w:t>Эксплуатация приборов для измерения температуры</w:t>
            </w:r>
          </w:p>
          <w:p w14:paraId="20FD4789" w14:textId="77777777" w:rsidR="00D11C5C" w:rsidRPr="00705E00" w:rsidRDefault="00D11C5C" w:rsidP="00AD2F1C">
            <w:pPr>
              <w:pStyle w:val="a6"/>
              <w:numPr>
                <w:ilvl w:val="0"/>
                <w:numId w:val="3"/>
              </w:numPr>
              <w:spacing w:before="0" w:after="0"/>
              <w:ind w:left="-57" w:right="-57" w:firstLine="0"/>
            </w:pPr>
            <w:r w:rsidRPr="00705E00">
              <w:t>Изучение устройства и принципа действия приборов расхода</w:t>
            </w:r>
          </w:p>
          <w:p w14:paraId="2FAE15D5" w14:textId="77777777" w:rsidR="00D11C5C" w:rsidRPr="00705E00" w:rsidRDefault="00D11C5C" w:rsidP="00AD2F1C">
            <w:pPr>
              <w:pStyle w:val="a6"/>
              <w:numPr>
                <w:ilvl w:val="0"/>
                <w:numId w:val="3"/>
              </w:numPr>
              <w:spacing w:before="0" w:after="0"/>
              <w:ind w:left="-57" w:right="-57" w:firstLine="0"/>
            </w:pPr>
            <w:r w:rsidRPr="00705E00">
              <w:t>Эксплуатация приборов для измерения расхода</w:t>
            </w:r>
          </w:p>
          <w:p w14:paraId="448855A9" w14:textId="77777777" w:rsidR="00D11C5C" w:rsidRPr="00705E00" w:rsidRDefault="00D11C5C" w:rsidP="00AD2F1C">
            <w:pPr>
              <w:pStyle w:val="a6"/>
              <w:numPr>
                <w:ilvl w:val="0"/>
                <w:numId w:val="3"/>
              </w:numPr>
              <w:spacing w:before="0" w:after="0"/>
              <w:ind w:left="-57" w:right="-57" w:firstLine="0"/>
            </w:pPr>
            <w:r w:rsidRPr="00705E00">
              <w:t>Изучение устройства и принципа действия приборов для измерения уровня</w:t>
            </w:r>
          </w:p>
          <w:p w14:paraId="3D4B0099" w14:textId="77777777" w:rsidR="00D11C5C" w:rsidRPr="00705E00" w:rsidRDefault="00D11C5C" w:rsidP="00AD2F1C">
            <w:pPr>
              <w:pStyle w:val="a6"/>
              <w:numPr>
                <w:ilvl w:val="0"/>
                <w:numId w:val="3"/>
              </w:numPr>
              <w:spacing w:before="0" w:after="0"/>
              <w:ind w:left="-57" w:right="-57" w:firstLine="0"/>
            </w:pPr>
            <w:r w:rsidRPr="00705E00">
              <w:t>Эксплуатация приборов для измерения уровня</w:t>
            </w:r>
          </w:p>
          <w:p w14:paraId="0162BD03" w14:textId="77777777" w:rsidR="00D11C5C" w:rsidRPr="00705E00" w:rsidRDefault="00D11C5C" w:rsidP="00AD2F1C">
            <w:pPr>
              <w:pStyle w:val="a6"/>
              <w:numPr>
                <w:ilvl w:val="0"/>
                <w:numId w:val="3"/>
              </w:numPr>
              <w:spacing w:before="0" w:after="0"/>
              <w:ind w:left="-57" w:right="-57" w:firstLine="0"/>
            </w:pPr>
            <w:r w:rsidRPr="00705E00">
              <w:t>Соединение проводов</w:t>
            </w:r>
          </w:p>
          <w:p w14:paraId="43F9BDE2" w14:textId="77777777" w:rsidR="00D11C5C" w:rsidRPr="00705E00" w:rsidRDefault="00D11C5C" w:rsidP="00AD2F1C">
            <w:pPr>
              <w:pStyle w:val="a6"/>
              <w:numPr>
                <w:ilvl w:val="0"/>
                <w:numId w:val="3"/>
              </w:numPr>
              <w:spacing w:before="0" w:after="0"/>
              <w:ind w:left="-57" w:right="-57" w:firstLine="0"/>
            </w:pPr>
            <w:r w:rsidRPr="00705E00">
              <w:t>Присоединение проводов к приборам</w:t>
            </w:r>
          </w:p>
          <w:p w14:paraId="5EF65DDE" w14:textId="77777777" w:rsidR="00D11C5C" w:rsidRPr="00705E00" w:rsidRDefault="00D11C5C" w:rsidP="00AD2F1C">
            <w:pPr>
              <w:pStyle w:val="a6"/>
              <w:numPr>
                <w:ilvl w:val="0"/>
                <w:numId w:val="3"/>
              </w:numPr>
              <w:spacing w:before="0" w:after="0"/>
              <w:ind w:left="-57" w:right="-57" w:firstLine="0"/>
            </w:pPr>
            <w:r w:rsidRPr="00705E00">
              <w:t>Сборка электрической схемы</w:t>
            </w:r>
          </w:p>
          <w:p w14:paraId="2C7BFFFE" w14:textId="77777777" w:rsidR="00D11C5C" w:rsidRPr="00705E00" w:rsidRDefault="00D11C5C" w:rsidP="00AD2F1C">
            <w:pPr>
              <w:pStyle w:val="a6"/>
              <w:numPr>
                <w:ilvl w:val="0"/>
                <w:numId w:val="3"/>
              </w:numPr>
              <w:spacing w:before="0" w:after="0"/>
              <w:ind w:left="-57" w:right="-57" w:firstLine="0"/>
            </w:pPr>
            <w:r w:rsidRPr="00705E00">
              <w:t>Ознакомление с электроизмерительными приборами</w:t>
            </w:r>
          </w:p>
          <w:p w14:paraId="2C186DCB" w14:textId="77777777" w:rsidR="00D11C5C" w:rsidRPr="00705E00" w:rsidRDefault="00D11C5C" w:rsidP="00AD2F1C">
            <w:pPr>
              <w:pStyle w:val="a6"/>
              <w:numPr>
                <w:ilvl w:val="0"/>
                <w:numId w:val="3"/>
              </w:numPr>
              <w:spacing w:before="0" w:after="0"/>
              <w:ind w:left="-57" w:right="-57" w:firstLine="0"/>
            </w:pPr>
            <w:r w:rsidRPr="00705E00">
              <w:t>Ознакомление с устройством принципом действия переносных заземлений</w:t>
            </w:r>
          </w:p>
          <w:p w14:paraId="4038D944" w14:textId="77777777" w:rsidR="00D11C5C" w:rsidRPr="00705E00" w:rsidRDefault="00D11C5C" w:rsidP="00AD2F1C">
            <w:pPr>
              <w:pStyle w:val="a6"/>
              <w:numPr>
                <w:ilvl w:val="0"/>
                <w:numId w:val="3"/>
              </w:numPr>
              <w:spacing w:before="0" w:after="0"/>
              <w:ind w:left="-57" w:right="-57" w:firstLine="0"/>
            </w:pPr>
            <w:r w:rsidRPr="00705E00">
              <w:t xml:space="preserve">Ознакомление с устройством и принципом действия асинхронных электродвигателей </w:t>
            </w:r>
          </w:p>
          <w:p w14:paraId="5FF3DB58" w14:textId="77777777" w:rsidR="00D11C5C" w:rsidRPr="00705E00" w:rsidRDefault="00D11C5C" w:rsidP="00AD2F1C">
            <w:pPr>
              <w:pStyle w:val="a6"/>
              <w:numPr>
                <w:ilvl w:val="0"/>
                <w:numId w:val="3"/>
              </w:numPr>
              <w:spacing w:before="0" w:after="0"/>
              <w:ind w:left="-57" w:right="-57" w:firstLine="0"/>
            </w:pPr>
            <w:r w:rsidRPr="00705E00">
              <w:t>Ознакомление с устройством и принципом действия синхронных электродвигателей</w:t>
            </w:r>
          </w:p>
          <w:p w14:paraId="2932B069" w14:textId="77777777" w:rsidR="00D11C5C" w:rsidRPr="00705E00" w:rsidRDefault="00D11C5C" w:rsidP="00AD2F1C">
            <w:pPr>
              <w:pStyle w:val="a6"/>
              <w:numPr>
                <w:ilvl w:val="0"/>
                <w:numId w:val="3"/>
              </w:numPr>
              <w:spacing w:before="0" w:after="0"/>
              <w:ind w:left="-57" w:right="-57" w:firstLine="0"/>
            </w:pPr>
            <w:r w:rsidRPr="00705E00">
              <w:t>Приборы учета электроэнергии</w:t>
            </w:r>
          </w:p>
          <w:p w14:paraId="18A68623" w14:textId="77777777" w:rsidR="00D11C5C" w:rsidRPr="00705E00" w:rsidRDefault="00D11C5C" w:rsidP="00AD2F1C">
            <w:pPr>
              <w:pStyle w:val="a6"/>
              <w:numPr>
                <w:ilvl w:val="0"/>
                <w:numId w:val="3"/>
              </w:numPr>
              <w:spacing w:before="0" w:after="0"/>
              <w:ind w:left="-57" w:right="-57" w:firstLine="0"/>
            </w:pPr>
            <w:r w:rsidRPr="00705E00">
              <w:t>Подготовка центробежного насоса к пуску</w:t>
            </w:r>
          </w:p>
          <w:p w14:paraId="4774A5F6" w14:textId="77777777" w:rsidR="00D11C5C" w:rsidRPr="00705E00" w:rsidRDefault="00D11C5C" w:rsidP="00AD2F1C">
            <w:pPr>
              <w:pStyle w:val="a6"/>
              <w:numPr>
                <w:ilvl w:val="0"/>
                <w:numId w:val="3"/>
              </w:numPr>
              <w:spacing w:before="0" w:after="0"/>
              <w:ind w:left="-57" w:right="-57" w:firstLine="0"/>
            </w:pPr>
            <w:r w:rsidRPr="00705E00">
              <w:t>Пуск центробежного насоса</w:t>
            </w:r>
          </w:p>
          <w:p w14:paraId="610F9F83" w14:textId="77777777" w:rsidR="00D11C5C" w:rsidRPr="00705E00" w:rsidRDefault="00D11C5C" w:rsidP="00AD2F1C">
            <w:pPr>
              <w:pStyle w:val="a6"/>
              <w:numPr>
                <w:ilvl w:val="0"/>
                <w:numId w:val="3"/>
              </w:numPr>
              <w:spacing w:before="0" w:after="0"/>
              <w:ind w:left="-57" w:right="-57" w:firstLine="0"/>
            </w:pPr>
            <w:r w:rsidRPr="00705E00">
              <w:lastRenderedPageBreak/>
              <w:t xml:space="preserve">Осуществление запуска в работу технологического узла «насос и клапан» на </w:t>
            </w:r>
            <w:r w:rsidRPr="00705E00">
              <w:rPr>
                <w:lang w:eastAsia="x-none"/>
              </w:rPr>
              <w:t xml:space="preserve">компьютерном </w:t>
            </w:r>
            <w:r w:rsidRPr="00705E00">
              <w:t>тренажере</w:t>
            </w:r>
          </w:p>
          <w:p w14:paraId="2F6759EE" w14:textId="77777777" w:rsidR="00D11C5C" w:rsidRPr="00705E00" w:rsidRDefault="00D11C5C" w:rsidP="00AD2F1C">
            <w:pPr>
              <w:pStyle w:val="a6"/>
              <w:numPr>
                <w:ilvl w:val="0"/>
                <w:numId w:val="3"/>
              </w:numPr>
              <w:spacing w:before="0" w:after="0"/>
              <w:ind w:left="-57" w:right="-57" w:firstLine="0"/>
            </w:pPr>
            <w:r w:rsidRPr="00705E00">
              <w:t>Нормальный и аварийный останов технологического узла «насос и клапан»</w:t>
            </w:r>
          </w:p>
          <w:p w14:paraId="2AF1C42C" w14:textId="77777777" w:rsidR="00D11C5C" w:rsidRPr="00705E00" w:rsidRDefault="00D11C5C" w:rsidP="00AD2F1C">
            <w:pPr>
              <w:pStyle w:val="a6"/>
              <w:numPr>
                <w:ilvl w:val="0"/>
                <w:numId w:val="3"/>
              </w:numPr>
              <w:spacing w:before="0" w:after="0"/>
              <w:ind w:left="-57" w:right="-57" w:firstLine="0"/>
            </w:pPr>
            <w:r w:rsidRPr="00705E00">
              <w:t xml:space="preserve">Осуществление запуска в работу технологического узла «центробежный компрессор» на </w:t>
            </w:r>
            <w:r w:rsidRPr="00705E00">
              <w:rPr>
                <w:lang w:eastAsia="x-none"/>
              </w:rPr>
              <w:t xml:space="preserve">компьютерном </w:t>
            </w:r>
            <w:r w:rsidRPr="00705E00">
              <w:t>тренажере</w:t>
            </w:r>
          </w:p>
          <w:p w14:paraId="17FF951E" w14:textId="77777777" w:rsidR="00D11C5C" w:rsidRPr="00705E00" w:rsidRDefault="00D11C5C" w:rsidP="00AD2F1C">
            <w:pPr>
              <w:pStyle w:val="a6"/>
              <w:numPr>
                <w:ilvl w:val="0"/>
                <w:numId w:val="3"/>
              </w:numPr>
              <w:spacing w:before="0" w:after="0"/>
              <w:ind w:left="-57" w:right="-57" w:firstLine="0"/>
            </w:pPr>
            <w:r w:rsidRPr="00705E00">
              <w:t>Нормальный и аварийный останов технологического узла «центробежный компрессор»</w:t>
            </w:r>
          </w:p>
          <w:p w14:paraId="43085E2A" w14:textId="77777777" w:rsidR="00D11C5C" w:rsidRPr="00705E00" w:rsidRDefault="00D11C5C" w:rsidP="00AD2F1C">
            <w:pPr>
              <w:pStyle w:val="a6"/>
              <w:numPr>
                <w:ilvl w:val="0"/>
                <w:numId w:val="3"/>
              </w:numPr>
              <w:spacing w:before="0" w:after="0"/>
              <w:ind w:left="-57" w:right="-57" w:firstLine="0"/>
            </w:pPr>
            <w:r w:rsidRPr="00705E00">
              <w:t xml:space="preserve">Осуществление процесса транспортировки жидкости при отказе основного насоса технологического узла «насос и клапан» на </w:t>
            </w:r>
            <w:r w:rsidRPr="00705E00">
              <w:rPr>
                <w:lang w:eastAsia="x-none"/>
              </w:rPr>
              <w:t xml:space="preserve">компьютерном </w:t>
            </w:r>
            <w:r w:rsidRPr="00705E00">
              <w:t>тренажере</w:t>
            </w:r>
          </w:p>
          <w:p w14:paraId="331148ED" w14:textId="77777777" w:rsidR="00D11C5C" w:rsidRPr="00705E00" w:rsidRDefault="00D11C5C" w:rsidP="00AD2F1C">
            <w:pPr>
              <w:pStyle w:val="a6"/>
              <w:numPr>
                <w:ilvl w:val="0"/>
                <w:numId w:val="3"/>
              </w:numPr>
              <w:spacing w:before="0" w:after="0"/>
              <w:ind w:left="-57" w:right="-57" w:firstLine="0"/>
            </w:pPr>
            <w:r w:rsidRPr="00705E00">
              <w:t xml:space="preserve">Ведение процесса транспортировки жидкости при отказе клапана на линии перекачки технологического узла «насос и клапан» на </w:t>
            </w:r>
            <w:r w:rsidRPr="00705E00">
              <w:rPr>
                <w:lang w:eastAsia="x-none"/>
              </w:rPr>
              <w:t xml:space="preserve">компьютерном </w:t>
            </w:r>
            <w:r w:rsidRPr="00705E00">
              <w:t>тренажере</w:t>
            </w:r>
          </w:p>
          <w:p w14:paraId="39277381" w14:textId="77777777" w:rsidR="00D11C5C" w:rsidRPr="00705E00" w:rsidRDefault="00D11C5C" w:rsidP="00AD2F1C">
            <w:pPr>
              <w:pStyle w:val="a6"/>
              <w:numPr>
                <w:ilvl w:val="0"/>
                <w:numId w:val="3"/>
              </w:numPr>
              <w:spacing w:before="0" w:after="0"/>
              <w:ind w:left="-57" w:right="-57" w:firstLine="0"/>
            </w:pPr>
            <w:r w:rsidRPr="00705E00">
              <w:t>Восстановление нормального режима работы технологического узла «центробежный компрессор» при прекращении подачи рабочего газа</w:t>
            </w:r>
          </w:p>
          <w:p w14:paraId="3986F9AD" w14:textId="77777777" w:rsidR="00D11C5C" w:rsidRPr="00705E00" w:rsidRDefault="00D11C5C" w:rsidP="00AD2F1C">
            <w:pPr>
              <w:pStyle w:val="a6"/>
              <w:numPr>
                <w:ilvl w:val="0"/>
                <w:numId w:val="3"/>
              </w:numPr>
              <w:spacing w:before="0" w:after="0"/>
              <w:ind w:left="-57" w:right="-57" w:firstLine="0"/>
            </w:pPr>
            <w:r w:rsidRPr="00705E00">
              <w:t>Восстановление нормального режима работы технологического узла «центробежный компрессор» при прекращении подачи пара к турбине</w:t>
            </w:r>
          </w:p>
          <w:p w14:paraId="0A252536" w14:textId="77777777" w:rsidR="00D11C5C" w:rsidRPr="00705E00" w:rsidRDefault="00D11C5C" w:rsidP="00AD2F1C">
            <w:pPr>
              <w:pStyle w:val="a6"/>
              <w:numPr>
                <w:ilvl w:val="0"/>
                <w:numId w:val="3"/>
              </w:numPr>
              <w:spacing w:before="0" w:after="0"/>
              <w:ind w:left="-57" w:right="-57" w:firstLine="0"/>
            </w:pPr>
            <w:r w:rsidRPr="00705E00">
              <w:t>Управление процессом транспортирования газа при отказе клапана на линии отвода газа от компрессора</w:t>
            </w:r>
          </w:p>
          <w:p w14:paraId="4E114768" w14:textId="77777777" w:rsidR="00D11C5C" w:rsidRPr="00705E00" w:rsidRDefault="00D11C5C" w:rsidP="00AD2F1C">
            <w:pPr>
              <w:pStyle w:val="a6"/>
              <w:numPr>
                <w:ilvl w:val="0"/>
                <w:numId w:val="3"/>
              </w:numPr>
              <w:spacing w:before="0" w:after="0"/>
              <w:ind w:left="-57" w:right="-57" w:firstLine="0"/>
            </w:pPr>
            <w:r w:rsidRPr="00705E00">
              <w:t>Регулирование режима работы технологического узла «центробежный компрессор» при повреждении уплотнения компрессора</w:t>
            </w:r>
          </w:p>
          <w:p w14:paraId="07ED42DE" w14:textId="77777777" w:rsidR="00D11C5C" w:rsidRPr="00705E00" w:rsidRDefault="00D11C5C" w:rsidP="00AD2F1C">
            <w:pPr>
              <w:pStyle w:val="a6"/>
              <w:numPr>
                <w:ilvl w:val="0"/>
                <w:numId w:val="3"/>
              </w:numPr>
              <w:spacing w:before="0" w:after="0"/>
              <w:ind w:left="-57" w:right="-57" w:firstLine="0"/>
            </w:pPr>
            <w:r w:rsidRPr="00705E00">
              <w:t>Вести учет расхода газов, транспортируемых продуктов по показаниям КИП</w:t>
            </w:r>
          </w:p>
          <w:p w14:paraId="342AE935" w14:textId="77777777" w:rsidR="00D11C5C" w:rsidRPr="00705E00" w:rsidRDefault="00D11C5C" w:rsidP="00AD2F1C">
            <w:pPr>
              <w:pStyle w:val="a6"/>
              <w:numPr>
                <w:ilvl w:val="0"/>
                <w:numId w:val="3"/>
              </w:numPr>
              <w:spacing w:before="0" w:after="0"/>
              <w:ind w:left="-57" w:right="-57" w:firstLine="0"/>
              <w:rPr>
                <w:b/>
                <w:lang w:eastAsia="x-none"/>
              </w:rPr>
            </w:pPr>
            <w:r w:rsidRPr="00705E00">
              <w:t>Ведение рабочей документации, заполнение журналов, ведомостей</w:t>
            </w:r>
          </w:p>
          <w:p w14:paraId="6D4176AF" w14:textId="77777777" w:rsidR="00D11C5C" w:rsidRPr="00705E00" w:rsidRDefault="00D11C5C" w:rsidP="00AD2F1C">
            <w:pPr>
              <w:pStyle w:val="a6"/>
              <w:numPr>
                <w:ilvl w:val="0"/>
                <w:numId w:val="3"/>
              </w:numPr>
              <w:spacing w:before="0" w:after="0"/>
              <w:ind w:left="-57" w:right="-57" w:firstLine="0"/>
            </w:pPr>
            <w:r w:rsidRPr="00705E00">
              <w:t>Алгоритм управления объектами ГНПС с АРМ оператора</w:t>
            </w:r>
          </w:p>
          <w:p w14:paraId="03730F04" w14:textId="77777777" w:rsidR="00D11C5C" w:rsidRPr="00705E00" w:rsidRDefault="00D11C5C" w:rsidP="00AD2F1C">
            <w:pPr>
              <w:pStyle w:val="a6"/>
              <w:numPr>
                <w:ilvl w:val="0"/>
                <w:numId w:val="3"/>
              </w:numPr>
              <w:spacing w:before="0" w:after="0"/>
              <w:ind w:left="-57" w:right="-57" w:firstLine="0"/>
            </w:pPr>
            <w:r w:rsidRPr="00705E00">
              <w:t>Алгоритм управления объектами ПНПС с АРМ оператора</w:t>
            </w:r>
          </w:p>
          <w:p w14:paraId="7013AE3E" w14:textId="77777777" w:rsidR="00D11C5C" w:rsidRPr="00705E00" w:rsidRDefault="00D11C5C" w:rsidP="00AD2F1C">
            <w:pPr>
              <w:pStyle w:val="a6"/>
              <w:numPr>
                <w:ilvl w:val="0"/>
                <w:numId w:val="3"/>
              </w:numPr>
              <w:spacing w:before="0" w:after="0"/>
              <w:ind w:left="-57" w:right="-57" w:firstLine="0"/>
            </w:pPr>
            <w:r w:rsidRPr="00705E00">
              <w:t>Алгоритм управления системой автоматического пожаротушения</w:t>
            </w:r>
          </w:p>
          <w:p w14:paraId="3E107DA7" w14:textId="77777777" w:rsidR="00D11C5C" w:rsidRPr="00705E00" w:rsidRDefault="00D11C5C" w:rsidP="00AD2F1C">
            <w:pPr>
              <w:pStyle w:val="a6"/>
              <w:numPr>
                <w:ilvl w:val="0"/>
                <w:numId w:val="3"/>
              </w:numPr>
              <w:spacing w:before="0" w:after="0"/>
              <w:ind w:left="-57" w:right="-57" w:firstLine="0"/>
            </w:pPr>
            <w:r w:rsidRPr="00705E00">
              <w:t>Выбор и демонстрация применения приборов измерения давления</w:t>
            </w:r>
          </w:p>
          <w:p w14:paraId="19B156B2" w14:textId="77777777" w:rsidR="00D11C5C" w:rsidRPr="00705E00" w:rsidRDefault="00D11C5C" w:rsidP="00AD2F1C">
            <w:pPr>
              <w:pStyle w:val="a6"/>
              <w:numPr>
                <w:ilvl w:val="0"/>
                <w:numId w:val="3"/>
              </w:numPr>
              <w:spacing w:before="0" w:after="0"/>
              <w:ind w:left="-57" w:right="-57" w:firstLine="0"/>
            </w:pPr>
            <w:r w:rsidRPr="00705E00">
              <w:t>Выбор и демонстрация применения приборов измерения температуры</w:t>
            </w:r>
          </w:p>
          <w:p w14:paraId="4357BB23" w14:textId="77777777" w:rsidR="00D11C5C" w:rsidRPr="00705E00" w:rsidRDefault="00D11C5C" w:rsidP="00AD2F1C">
            <w:pPr>
              <w:pStyle w:val="a6"/>
              <w:numPr>
                <w:ilvl w:val="0"/>
                <w:numId w:val="3"/>
              </w:numPr>
              <w:spacing w:before="0" w:after="0"/>
              <w:ind w:left="-57" w:right="-57" w:firstLine="0"/>
            </w:pPr>
            <w:r w:rsidRPr="00705E00">
              <w:t>Выбор и демонстрация применения приборов измерения уровня</w:t>
            </w:r>
          </w:p>
          <w:p w14:paraId="17B30AB4" w14:textId="77777777" w:rsidR="00D11C5C" w:rsidRPr="00705E00" w:rsidRDefault="00D11C5C" w:rsidP="00AD2F1C">
            <w:pPr>
              <w:pStyle w:val="a6"/>
              <w:numPr>
                <w:ilvl w:val="0"/>
                <w:numId w:val="3"/>
              </w:numPr>
              <w:spacing w:before="0" w:after="0"/>
              <w:ind w:left="-57" w:right="-57" w:firstLine="0"/>
            </w:pPr>
            <w:r w:rsidRPr="00705E00">
              <w:t>Выбор и демонстрация применения приборов контроля загазованности</w:t>
            </w:r>
          </w:p>
          <w:p w14:paraId="4AAE5ED3" w14:textId="77777777" w:rsidR="00D11C5C" w:rsidRPr="00705E00" w:rsidRDefault="00D11C5C" w:rsidP="00AD2F1C">
            <w:pPr>
              <w:pStyle w:val="a6"/>
              <w:numPr>
                <w:ilvl w:val="0"/>
                <w:numId w:val="3"/>
              </w:numPr>
              <w:spacing w:before="0" w:after="0"/>
              <w:ind w:left="-57" w:right="-57" w:firstLine="0"/>
            </w:pPr>
            <w:r w:rsidRPr="00705E00">
              <w:t>Выбор и демонстрация применения приборов измерения количества нефти и параметров качества нефти</w:t>
            </w:r>
          </w:p>
          <w:p w14:paraId="1E78B0C7" w14:textId="77777777" w:rsidR="00D11C5C" w:rsidRPr="00705E00" w:rsidRDefault="00D11C5C" w:rsidP="00AD2F1C">
            <w:pPr>
              <w:pStyle w:val="a6"/>
              <w:numPr>
                <w:ilvl w:val="0"/>
                <w:numId w:val="3"/>
              </w:numPr>
              <w:spacing w:before="0" w:after="0"/>
              <w:ind w:left="-57" w:right="-57" w:firstLine="0"/>
            </w:pPr>
            <w:r w:rsidRPr="00705E00">
              <w:t>Выбор и демонстрация применения приборов контроля вибрации</w:t>
            </w:r>
          </w:p>
          <w:p w14:paraId="172279E5" w14:textId="77777777" w:rsidR="00D11C5C" w:rsidRPr="00705E00" w:rsidRDefault="00D11C5C" w:rsidP="00AD2F1C">
            <w:pPr>
              <w:pStyle w:val="a6"/>
              <w:numPr>
                <w:ilvl w:val="0"/>
                <w:numId w:val="3"/>
              </w:numPr>
              <w:spacing w:before="0" w:after="0"/>
              <w:ind w:left="-57" w:right="-57" w:firstLine="0"/>
            </w:pPr>
            <w:r w:rsidRPr="00705E00">
              <w:t>Анализ организации учета нефти на потоке</w:t>
            </w:r>
          </w:p>
          <w:p w14:paraId="20AAF121" w14:textId="77777777" w:rsidR="00D11C5C" w:rsidRPr="00705E00" w:rsidRDefault="00D11C5C" w:rsidP="00AD2F1C">
            <w:pPr>
              <w:pStyle w:val="a6"/>
              <w:numPr>
                <w:ilvl w:val="0"/>
                <w:numId w:val="3"/>
              </w:numPr>
              <w:spacing w:before="0" w:after="0"/>
              <w:ind w:left="-57" w:right="-57" w:firstLine="0"/>
            </w:pPr>
            <w:r w:rsidRPr="00705E00">
              <w:t>Анализ организации резервуарного учета нефти</w:t>
            </w:r>
          </w:p>
          <w:p w14:paraId="58F13589" w14:textId="77777777" w:rsidR="00D11C5C" w:rsidRPr="00705E00" w:rsidRDefault="00D11C5C" w:rsidP="00AD2F1C">
            <w:pPr>
              <w:pStyle w:val="a6"/>
              <w:numPr>
                <w:ilvl w:val="0"/>
                <w:numId w:val="3"/>
              </w:numPr>
              <w:spacing w:before="0" w:after="0"/>
              <w:ind w:left="-57" w:right="-57" w:firstLine="0"/>
            </w:pPr>
            <w:r w:rsidRPr="00705E00">
              <w:t>Демонстрация контроля транспортируемых продуктов по показаниям КИП</w:t>
            </w:r>
          </w:p>
          <w:p w14:paraId="389FAB9A" w14:textId="77777777" w:rsidR="00D11C5C" w:rsidRPr="00705E00" w:rsidRDefault="00D11C5C" w:rsidP="00AD2F1C">
            <w:pPr>
              <w:pStyle w:val="a6"/>
              <w:numPr>
                <w:ilvl w:val="0"/>
                <w:numId w:val="3"/>
              </w:numPr>
              <w:spacing w:before="0" w:after="0"/>
              <w:ind w:left="-57" w:right="-57" w:firstLine="0"/>
            </w:pPr>
            <w:r w:rsidRPr="00705E00">
              <w:t>Демонстрация отбора проб нефти на анализ</w:t>
            </w:r>
          </w:p>
          <w:p w14:paraId="6086FCD3" w14:textId="77777777" w:rsidR="00D11C5C" w:rsidRPr="00705E00" w:rsidRDefault="00D11C5C" w:rsidP="00AD2F1C">
            <w:pPr>
              <w:pStyle w:val="a6"/>
              <w:numPr>
                <w:ilvl w:val="0"/>
                <w:numId w:val="3"/>
              </w:numPr>
              <w:spacing w:before="0" w:after="0"/>
              <w:ind w:left="-57" w:right="-57" w:firstLine="0"/>
            </w:pPr>
            <w:r w:rsidRPr="00705E00">
              <w:t>Ознакомление с процессом транспортировки нефти по МТ</w:t>
            </w:r>
          </w:p>
          <w:p w14:paraId="359E083D" w14:textId="77777777" w:rsidR="00D11C5C" w:rsidRPr="00705E00" w:rsidRDefault="00D11C5C" w:rsidP="00AD2F1C">
            <w:pPr>
              <w:pStyle w:val="a6"/>
              <w:numPr>
                <w:ilvl w:val="0"/>
                <w:numId w:val="3"/>
              </w:numPr>
              <w:spacing w:before="0" w:after="0"/>
              <w:ind w:left="-57" w:right="-57" w:firstLine="0"/>
            </w:pPr>
            <w:r w:rsidRPr="00705E00">
              <w:lastRenderedPageBreak/>
              <w:t>Ознакомление с работой основного оборудования НПС</w:t>
            </w:r>
          </w:p>
          <w:p w14:paraId="0AAEE0FC" w14:textId="77777777" w:rsidR="00D11C5C" w:rsidRPr="00705E00" w:rsidRDefault="00D11C5C" w:rsidP="00AD2F1C">
            <w:pPr>
              <w:pStyle w:val="a6"/>
              <w:numPr>
                <w:ilvl w:val="0"/>
                <w:numId w:val="3"/>
              </w:numPr>
              <w:spacing w:before="0" w:after="0"/>
              <w:ind w:left="-57" w:right="-57" w:firstLine="0"/>
            </w:pPr>
            <w:r w:rsidRPr="00705E00">
              <w:t>Ознакомление с работой вспомогательного оборудования НПС</w:t>
            </w:r>
          </w:p>
          <w:p w14:paraId="71F9C855" w14:textId="77777777" w:rsidR="00D11C5C" w:rsidRPr="00705E00" w:rsidRDefault="00D11C5C" w:rsidP="00AD2F1C">
            <w:pPr>
              <w:pStyle w:val="a6"/>
              <w:numPr>
                <w:ilvl w:val="0"/>
                <w:numId w:val="3"/>
              </w:numPr>
              <w:spacing w:before="0" w:after="0"/>
              <w:ind w:left="-57" w:right="-57" w:firstLine="0"/>
            </w:pPr>
            <w:r w:rsidRPr="00705E00">
              <w:t>Моделирование режимов работы магистрального трубопровода</w:t>
            </w:r>
          </w:p>
          <w:p w14:paraId="16876C34" w14:textId="77777777" w:rsidR="00D11C5C" w:rsidRPr="00705E00" w:rsidRDefault="00D11C5C" w:rsidP="00AD2F1C">
            <w:pPr>
              <w:pStyle w:val="a6"/>
              <w:numPr>
                <w:ilvl w:val="0"/>
                <w:numId w:val="3"/>
              </w:numPr>
              <w:spacing w:before="0" w:after="0"/>
              <w:ind w:left="-57" w:right="-57" w:firstLine="0"/>
            </w:pPr>
            <w:r w:rsidRPr="00705E00">
              <w:t>Отработка навыков по управлению объектами ЛЧ МН с АРМ оператора</w:t>
            </w:r>
          </w:p>
          <w:p w14:paraId="644EBC2A" w14:textId="77777777" w:rsidR="00D11C5C" w:rsidRPr="00705E00" w:rsidRDefault="00D11C5C" w:rsidP="00AD2F1C">
            <w:pPr>
              <w:pStyle w:val="a6"/>
              <w:numPr>
                <w:ilvl w:val="0"/>
                <w:numId w:val="3"/>
              </w:numPr>
              <w:spacing w:before="0" w:after="0"/>
              <w:ind w:left="-57" w:right="-57" w:firstLine="0"/>
            </w:pPr>
            <w:r w:rsidRPr="00705E00">
              <w:t>Выполнение действий по остановке и возобновлению подкачки нефти по трассе МТ</w:t>
            </w:r>
          </w:p>
          <w:p w14:paraId="3B9576B8" w14:textId="77777777" w:rsidR="00D11C5C" w:rsidRPr="00705E00" w:rsidRDefault="00D11C5C" w:rsidP="00AD2F1C">
            <w:pPr>
              <w:pStyle w:val="a6"/>
              <w:numPr>
                <w:ilvl w:val="0"/>
                <w:numId w:val="3"/>
              </w:numPr>
              <w:spacing w:before="0" w:after="0"/>
              <w:ind w:left="-57" w:right="-57" w:firstLine="0"/>
            </w:pPr>
            <w:r w:rsidRPr="00705E00">
              <w:t>Отработка навыков управления пуск и остановка ПНА и МНА и деблокирование защит с АРМ оператора</w:t>
            </w:r>
          </w:p>
          <w:p w14:paraId="6FF8340D" w14:textId="77777777" w:rsidR="00D11C5C" w:rsidRPr="00705E00" w:rsidRDefault="00D11C5C" w:rsidP="00AD2F1C">
            <w:pPr>
              <w:pStyle w:val="a6"/>
              <w:numPr>
                <w:ilvl w:val="0"/>
                <w:numId w:val="3"/>
              </w:numPr>
              <w:spacing w:before="0" w:after="0"/>
              <w:ind w:left="-57" w:right="-57" w:firstLine="0"/>
            </w:pPr>
            <w:r w:rsidRPr="00705E00">
              <w:t>Алгоритм по выполнению автоматизированного перехода с МНА на МНА</w:t>
            </w:r>
          </w:p>
          <w:p w14:paraId="1FF1D44E" w14:textId="77777777" w:rsidR="00D11C5C" w:rsidRPr="00705E00" w:rsidRDefault="00D11C5C" w:rsidP="00AD2F1C">
            <w:pPr>
              <w:pStyle w:val="a6"/>
              <w:numPr>
                <w:ilvl w:val="0"/>
                <w:numId w:val="3"/>
              </w:numPr>
              <w:spacing w:before="0" w:after="0"/>
              <w:ind w:left="-57" w:right="-57" w:firstLine="0"/>
            </w:pPr>
            <w:r w:rsidRPr="00705E00">
              <w:t>Выполнение переключений в РП и на СИКН, с изменением схемы работ данных объектов</w:t>
            </w:r>
          </w:p>
          <w:p w14:paraId="1B6A784C" w14:textId="77777777" w:rsidR="00D11C5C" w:rsidRPr="00705E00" w:rsidRDefault="00D11C5C" w:rsidP="00AD2F1C">
            <w:pPr>
              <w:pStyle w:val="a6"/>
              <w:numPr>
                <w:ilvl w:val="0"/>
                <w:numId w:val="3"/>
              </w:numPr>
              <w:spacing w:before="0" w:after="0"/>
              <w:ind w:left="-57" w:right="-57" w:firstLine="0"/>
            </w:pPr>
            <w:r w:rsidRPr="00705E00">
              <w:t>Отработка навыков действий по переключениям при запуске, пропуске, приеме СОД.</w:t>
            </w:r>
          </w:p>
          <w:p w14:paraId="5E95CBC8" w14:textId="77777777" w:rsidR="00D11C5C" w:rsidRPr="00705E00" w:rsidRDefault="00D11C5C" w:rsidP="00AD2F1C">
            <w:pPr>
              <w:pStyle w:val="a6"/>
              <w:numPr>
                <w:ilvl w:val="0"/>
                <w:numId w:val="3"/>
              </w:numPr>
              <w:spacing w:before="0" w:after="0"/>
              <w:ind w:left="-57" w:right="-57" w:firstLine="0"/>
            </w:pPr>
            <w:r w:rsidRPr="00705E00">
              <w:t>Выполнение действий по выводу оборудования в ремонт и из ремонта</w:t>
            </w:r>
          </w:p>
          <w:p w14:paraId="33B79F22" w14:textId="77777777" w:rsidR="00D11C5C" w:rsidRPr="00705E00" w:rsidRDefault="00D11C5C" w:rsidP="00AD2F1C">
            <w:pPr>
              <w:pStyle w:val="a6"/>
              <w:numPr>
                <w:ilvl w:val="0"/>
                <w:numId w:val="3"/>
              </w:numPr>
              <w:spacing w:before="0" w:after="0"/>
              <w:ind w:left="-57" w:right="-57" w:firstLine="0"/>
            </w:pPr>
            <w:r w:rsidRPr="00705E00">
              <w:t>Развитие умений быстро и точно действовать при срабатывании предупредительной сигнализации и обнаружения маскирования и имитации</w:t>
            </w:r>
          </w:p>
          <w:p w14:paraId="2660AF46" w14:textId="77777777" w:rsidR="00D11C5C" w:rsidRPr="00705E00" w:rsidRDefault="00D11C5C" w:rsidP="00AD2F1C">
            <w:pPr>
              <w:pStyle w:val="a6"/>
              <w:numPr>
                <w:ilvl w:val="0"/>
                <w:numId w:val="3"/>
              </w:numPr>
              <w:spacing w:before="0" w:after="0"/>
              <w:ind w:left="-57" w:right="-57" w:firstLine="0"/>
            </w:pPr>
            <w:r w:rsidRPr="00705E00">
              <w:t>Осуществление контроля за КНП и выполнение действий при отклонении</w:t>
            </w:r>
          </w:p>
          <w:p w14:paraId="6630D4B0" w14:textId="77777777" w:rsidR="00D11C5C" w:rsidRPr="00705E00" w:rsidRDefault="00D11C5C" w:rsidP="00AD2F1C">
            <w:pPr>
              <w:pStyle w:val="a6"/>
              <w:numPr>
                <w:ilvl w:val="0"/>
                <w:numId w:val="3"/>
              </w:numPr>
              <w:spacing w:before="0" w:after="0"/>
              <w:ind w:left="-57" w:right="-57" w:firstLine="0"/>
            </w:pPr>
            <w:r w:rsidRPr="00705E00">
              <w:t>Алгоритмы управления нефтеперекачивающей станцией при приемке смены при работающей и неработающей станции</w:t>
            </w:r>
          </w:p>
          <w:p w14:paraId="7A5C4FFB" w14:textId="77777777" w:rsidR="00D11C5C" w:rsidRPr="00705E00" w:rsidRDefault="00D11C5C" w:rsidP="00AD2F1C">
            <w:pPr>
              <w:pStyle w:val="a6"/>
              <w:numPr>
                <w:ilvl w:val="0"/>
                <w:numId w:val="3"/>
              </w:numPr>
              <w:spacing w:before="0" w:after="0"/>
              <w:ind w:left="-57" w:right="-57" w:firstLine="0"/>
            </w:pPr>
            <w:r w:rsidRPr="00705E00">
              <w:t>Отработка навыков действий на тренажере АРМ оператора при срабатывании агрегатной защиты МНА (ПНА)</w:t>
            </w:r>
          </w:p>
          <w:p w14:paraId="42754D8A" w14:textId="77777777" w:rsidR="00D11C5C" w:rsidRPr="00705E00" w:rsidRDefault="00D11C5C" w:rsidP="00AD2F1C">
            <w:pPr>
              <w:pStyle w:val="a6"/>
              <w:numPr>
                <w:ilvl w:val="0"/>
                <w:numId w:val="3"/>
              </w:numPr>
              <w:spacing w:before="0" w:after="0"/>
              <w:ind w:left="-57" w:right="-57" w:firstLine="0"/>
            </w:pPr>
            <w:r w:rsidRPr="00705E00">
              <w:t>Отработка навыков действий при срабатывании защиты РП на тренажере АРМ оператора</w:t>
            </w:r>
          </w:p>
          <w:p w14:paraId="292C7CA1" w14:textId="77777777" w:rsidR="00D11C5C" w:rsidRPr="00705E00" w:rsidRDefault="00D11C5C" w:rsidP="00AD2F1C">
            <w:pPr>
              <w:pStyle w:val="a6"/>
              <w:numPr>
                <w:ilvl w:val="0"/>
                <w:numId w:val="3"/>
              </w:numPr>
              <w:spacing w:before="0" w:after="0"/>
              <w:ind w:left="-57" w:right="-57" w:firstLine="0"/>
            </w:pPr>
            <w:r w:rsidRPr="00705E00">
              <w:t>Отработка навыков действий на тренажере АРМ оператора при срабатывании пожара на объектах НПС и отказе в работе одного из устройств системы тушения пожара</w:t>
            </w:r>
          </w:p>
          <w:p w14:paraId="2AB5E9A2" w14:textId="77777777" w:rsidR="00D11C5C" w:rsidRPr="00705E00" w:rsidRDefault="00D11C5C" w:rsidP="00AD2F1C">
            <w:pPr>
              <w:pStyle w:val="a6"/>
              <w:numPr>
                <w:ilvl w:val="0"/>
                <w:numId w:val="3"/>
              </w:numPr>
              <w:spacing w:before="0" w:after="0"/>
              <w:ind w:left="-57" w:right="-57" w:firstLine="0"/>
            </w:pPr>
            <w:r w:rsidRPr="00705E00">
              <w:t>Отработка навыков действий на тренажере АРМ оператора при срабатывании загазованности на объектах НПС и отказе в работе одного из устройств системы вентиляции</w:t>
            </w:r>
          </w:p>
          <w:p w14:paraId="1FD0A7B9" w14:textId="77777777" w:rsidR="00D11C5C" w:rsidRPr="00705E00" w:rsidRDefault="00D11C5C" w:rsidP="00AD2F1C">
            <w:pPr>
              <w:pStyle w:val="a6"/>
              <w:numPr>
                <w:ilvl w:val="0"/>
                <w:numId w:val="3"/>
              </w:numPr>
              <w:spacing w:before="0" w:after="0"/>
              <w:ind w:left="-57" w:right="-57" w:firstLine="0"/>
            </w:pPr>
            <w:r w:rsidRPr="00705E00">
              <w:t>Отработка навыков действий на тренажере АРМ оператора при срабатывании затопления объектов НПС и отказе в работе задвижек, включенных в алгоритм</w:t>
            </w:r>
          </w:p>
          <w:p w14:paraId="22BF1CB5" w14:textId="77777777" w:rsidR="00D11C5C" w:rsidRPr="00705E00" w:rsidRDefault="00D11C5C" w:rsidP="00AD2F1C">
            <w:pPr>
              <w:pStyle w:val="a6"/>
              <w:numPr>
                <w:ilvl w:val="0"/>
                <w:numId w:val="3"/>
              </w:numPr>
              <w:spacing w:before="0" w:after="0"/>
              <w:ind w:left="-57" w:right="-57" w:firstLine="0"/>
            </w:pPr>
            <w:r w:rsidRPr="00705E00">
              <w:t>Отработка навыков действий на тренажере АРМ оператора при срабатывании аварийного уровня в маслобаках и отказе в работе одного из устройств маслосистемы</w:t>
            </w:r>
          </w:p>
          <w:p w14:paraId="18BCFD95" w14:textId="77777777" w:rsidR="00D11C5C" w:rsidRPr="00705E00" w:rsidRDefault="00D11C5C" w:rsidP="00AD2F1C">
            <w:pPr>
              <w:pStyle w:val="a6"/>
              <w:numPr>
                <w:ilvl w:val="0"/>
                <w:numId w:val="3"/>
              </w:numPr>
              <w:spacing w:before="0" w:after="0"/>
              <w:ind w:left="-57" w:right="-57" w:firstLine="0"/>
            </w:pPr>
            <w:r w:rsidRPr="00705E00">
              <w:t>Отработка навыков действий на тренажере АРМ оператора при срабатывании аварийного уровня в резервуаре сброса ССВД и емкости сбора утечек МНС, ПНС с отказом в работе одного из устройств данных систем</w:t>
            </w:r>
          </w:p>
          <w:p w14:paraId="25590EF4" w14:textId="77777777" w:rsidR="00D11C5C" w:rsidRPr="00705E00" w:rsidRDefault="00D11C5C" w:rsidP="00AD2F1C">
            <w:pPr>
              <w:pStyle w:val="a6"/>
              <w:numPr>
                <w:ilvl w:val="0"/>
                <w:numId w:val="3"/>
              </w:numPr>
              <w:spacing w:before="0" w:after="0"/>
              <w:ind w:left="-57" w:right="-57" w:firstLine="0"/>
              <w:rPr>
                <w:b/>
                <w:lang w:eastAsia="x-none"/>
              </w:rPr>
            </w:pPr>
            <w:r w:rsidRPr="00705E00">
              <w:lastRenderedPageBreak/>
              <w:t>Отработка навыков действий по управлению перекачкой нефти при срабатывании разных смоделированных аварийных защит</w:t>
            </w:r>
          </w:p>
        </w:tc>
        <w:tc>
          <w:tcPr>
            <w:tcW w:w="820" w:type="pct"/>
            <w:vAlign w:val="center"/>
          </w:tcPr>
          <w:p w14:paraId="649F679A" w14:textId="2E75FB8F" w:rsidR="00D11C5C" w:rsidRPr="00705E00" w:rsidRDefault="00D11C5C" w:rsidP="00AD2F1C">
            <w:pPr>
              <w:suppressAutoHyphens/>
              <w:spacing w:after="0" w:line="240" w:lineRule="auto"/>
              <w:ind w:left="-57" w:right="-57"/>
              <w:jc w:val="center"/>
              <w:rPr>
                <w:rFonts w:ascii="Times New Roman" w:hAnsi="Times New Roman"/>
                <w:b/>
                <w:sz w:val="24"/>
                <w:szCs w:val="24"/>
              </w:rPr>
            </w:pPr>
          </w:p>
        </w:tc>
        <w:tc>
          <w:tcPr>
            <w:tcW w:w="576" w:type="pct"/>
          </w:tcPr>
          <w:p w14:paraId="382AEEE0" w14:textId="77777777" w:rsidR="00D11C5C" w:rsidRPr="00705E00" w:rsidRDefault="00D11C5C" w:rsidP="00AD2F1C">
            <w:pPr>
              <w:suppressAutoHyphens/>
              <w:spacing w:after="0" w:line="240" w:lineRule="auto"/>
              <w:ind w:left="-57" w:right="-57"/>
              <w:jc w:val="center"/>
              <w:rPr>
                <w:rFonts w:ascii="Times New Roman" w:hAnsi="Times New Roman"/>
                <w:b/>
                <w:sz w:val="24"/>
                <w:szCs w:val="24"/>
              </w:rPr>
            </w:pPr>
          </w:p>
        </w:tc>
        <w:tc>
          <w:tcPr>
            <w:tcW w:w="473" w:type="pct"/>
          </w:tcPr>
          <w:p w14:paraId="6ED8DCA3" w14:textId="77777777" w:rsidR="00D11C5C" w:rsidRPr="00705E00" w:rsidRDefault="00D11C5C" w:rsidP="00AD2F1C">
            <w:pPr>
              <w:suppressAutoHyphens/>
              <w:spacing w:after="0" w:line="240" w:lineRule="auto"/>
              <w:ind w:left="-57" w:right="-57"/>
              <w:jc w:val="center"/>
              <w:rPr>
                <w:rFonts w:ascii="Times New Roman" w:hAnsi="Times New Roman"/>
                <w:b/>
                <w:sz w:val="24"/>
                <w:szCs w:val="24"/>
              </w:rPr>
            </w:pPr>
          </w:p>
        </w:tc>
      </w:tr>
      <w:tr w:rsidR="00D11C5C" w:rsidRPr="00705E00" w14:paraId="2143D1F3" w14:textId="1095469D" w:rsidTr="00D11C5C">
        <w:tc>
          <w:tcPr>
            <w:tcW w:w="3131" w:type="pct"/>
            <w:gridSpan w:val="2"/>
            <w:hideMark/>
          </w:tcPr>
          <w:p w14:paraId="585EE8BF" w14:textId="77777777" w:rsidR="00D11C5C" w:rsidRPr="00705E00" w:rsidRDefault="00D11C5C" w:rsidP="00AD2F1C">
            <w:pPr>
              <w:spacing w:after="0" w:line="240" w:lineRule="auto"/>
              <w:ind w:left="-57" w:right="-57"/>
              <w:rPr>
                <w:rFonts w:ascii="Times New Roman" w:hAnsi="Times New Roman"/>
                <w:i/>
                <w:sz w:val="24"/>
                <w:szCs w:val="24"/>
              </w:rPr>
            </w:pPr>
            <w:r w:rsidRPr="00705E00">
              <w:rPr>
                <w:rFonts w:ascii="Times New Roman" w:hAnsi="Times New Roman"/>
                <w:b/>
                <w:bCs/>
                <w:sz w:val="24"/>
                <w:szCs w:val="24"/>
              </w:rPr>
              <w:lastRenderedPageBreak/>
              <w:t>Производственная практика раздела 1</w:t>
            </w:r>
          </w:p>
          <w:p w14:paraId="4C13D2AF" w14:textId="77777777" w:rsidR="00D11C5C" w:rsidRPr="00705E00" w:rsidRDefault="00D11C5C" w:rsidP="00AD2F1C">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Виды работ</w:t>
            </w:r>
          </w:p>
          <w:p w14:paraId="2F86619C" w14:textId="77777777" w:rsidR="00D11C5C" w:rsidRPr="00705E00" w:rsidRDefault="00D11C5C" w:rsidP="00AD2F1C">
            <w:pPr>
              <w:pStyle w:val="a6"/>
              <w:numPr>
                <w:ilvl w:val="0"/>
                <w:numId w:val="2"/>
              </w:numPr>
              <w:spacing w:before="0" w:after="0"/>
              <w:ind w:left="-57" w:right="-57" w:firstLine="0"/>
            </w:pPr>
            <w:r w:rsidRPr="00705E00">
              <w:t>Вводный инструктаж, инструктаж на рабочем месте</w:t>
            </w:r>
          </w:p>
          <w:p w14:paraId="515B75F0" w14:textId="77777777" w:rsidR="00D11C5C" w:rsidRPr="00705E00" w:rsidRDefault="00D11C5C" w:rsidP="00AD2F1C">
            <w:pPr>
              <w:pStyle w:val="a6"/>
              <w:numPr>
                <w:ilvl w:val="0"/>
                <w:numId w:val="2"/>
              </w:numPr>
              <w:spacing w:before="0" w:after="0"/>
              <w:ind w:left="-57" w:right="-57" w:firstLine="0"/>
            </w:pPr>
            <w:r w:rsidRPr="00705E00">
              <w:t>Подготовка насосной установки к пуску</w:t>
            </w:r>
          </w:p>
          <w:p w14:paraId="3CC850FA" w14:textId="77777777" w:rsidR="00D11C5C" w:rsidRPr="00705E00" w:rsidRDefault="00D11C5C" w:rsidP="00AD2F1C">
            <w:pPr>
              <w:pStyle w:val="a6"/>
              <w:numPr>
                <w:ilvl w:val="0"/>
                <w:numId w:val="2"/>
              </w:numPr>
              <w:spacing w:before="0" w:after="0"/>
              <w:ind w:left="-57" w:right="-57" w:firstLine="0"/>
            </w:pPr>
            <w:r w:rsidRPr="00705E00">
              <w:t>Пуск насосной установки</w:t>
            </w:r>
          </w:p>
          <w:p w14:paraId="6BD76A06" w14:textId="77777777" w:rsidR="00D11C5C" w:rsidRPr="00705E00" w:rsidRDefault="00D11C5C" w:rsidP="00AD2F1C">
            <w:pPr>
              <w:pStyle w:val="a6"/>
              <w:numPr>
                <w:ilvl w:val="0"/>
                <w:numId w:val="2"/>
              </w:numPr>
              <w:spacing w:before="0" w:after="0"/>
              <w:ind w:left="-57" w:right="-57" w:firstLine="0"/>
            </w:pPr>
            <w:r w:rsidRPr="00705E00">
              <w:t>Контроль за работой насосной установки</w:t>
            </w:r>
          </w:p>
          <w:p w14:paraId="420B54E7" w14:textId="77777777" w:rsidR="00D11C5C" w:rsidRPr="00705E00" w:rsidRDefault="00D11C5C" w:rsidP="00AD2F1C">
            <w:pPr>
              <w:pStyle w:val="a6"/>
              <w:numPr>
                <w:ilvl w:val="0"/>
                <w:numId w:val="2"/>
              </w:numPr>
              <w:spacing w:before="0" w:after="0"/>
              <w:ind w:left="-57" w:right="-57" w:firstLine="0"/>
            </w:pPr>
            <w:r w:rsidRPr="00705E00">
              <w:t>Вибрационный контроль насосных установок</w:t>
            </w:r>
          </w:p>
          <w:p w14:paraId="47C4EAF9" w14:textId="77777777" w:rsidR="00D11C5C" w:rsidRPr="00705E00" w:rsidRDefault="00D11C5C" w:rsidP="00AD2F1C">
            <w:pPr>
              <w:pStyle w:val="a6"/>
              <w:numPr>
                <w:ilvl w:val="0"/>
                <w:numId w:val="2"/>
              </w:numPr>
              <w:spacing w:before="0" w:after="0"/>
              <w:ind w:left="-57" w:right="-57" w:firstLine="0"/>
            </w:pPr>
            <w:r w:rsidRPr="00705E00">
              <w:t>Ведение процесса транспортировки жидкостей в соответствии с установленным режимом</w:t>
            </w:r>
          </w:p>
          <w:p w14:paraId="6877301E" w14:textId="77777777" w:rsidR="00D11C5C" w:rsidRPr="00705E00" w:rsidRDefault="00D11C5C" w:rsidP="00AD2F1C">
            <w:pPr>
              <w:pStyle w:val="a6"/>
              <w:numPr>
                <w:ilvl w:val="0"/>
                <w:numId w:val="2"/>
              </w:numPr>
              <w:spacing w:before="0" w:after="0"/>
              <w:ind w:left="-57" w:right="-57" w:firstLine="0"/>
              <w:rPr>
                <w:lang w:eastAsia="x-none"/>
              </w:rPr>
            </w:pPr>
            <w:r w:rsidRPr="00705E00">
              <w:rPr>
                <w:lang w:eastAsia="x-none"/>
              </w:rPr>
              <w:t>Контроль параметров по показаниям КИП</w:t>
            </w:r>
          </w:p>
          <w:p w14:paraId="3F7DCAB0" w14:textId="77777777" w:rsidR="00D11C5C" w:rsidRPr="00705E00" w:rsidRDefault="00D11C5C" w:rsidP="00AD2F1C">
            <w:pPr>
              <w:pStyle w:val="a6"/>
              <w:numPr>
                <w:ilvl w:val="0"/>
                <w:numId w:val="2"/>
              </w:numPr>
              <w:spacing w:before="0" w:after="0"/>
              <w:ind w:left="-57" w:right="-57" w:firstLine="0"/>
            </w:pPr>
            <w:r w:rsidRPr="00705E00">
              <w:t>Розлив, затаривание и транспортировка продукции на склад</w:t>
            </w:r>
          </w:p>
          <w:p w14:paraId="57D588F8" w14:textId="77777777" w:rsidR="00D11C5C" w:rsidRPr="00705E00" w:rsidRDefault="00D11C5C" w:rsidP="00AD2F1C">
            <w:pPr>
              <w:pStyle w:val="a6"/>
              <w:numPr>
                <w:ilvl w:val="0"/>
                <w:numId w:val="2"/>
              </w:numPr>
              <w:spacing w:before="0" w:after="0"/>
              <w:ind w:left="-57" w:right="-57" w:firstLine="0"/>
            </w:pPr>
            <w:r w:rsidRPr="00705E00">
              <w:t>Учет расхода продукции, эксплуатируемых и горюче-смазочных материалов, энергоресурсов</w:t>
            </w:r>
          </w:p>
          <w:p w14:paraId="35F4736D" w14:textId="77777777" w:rsidR="00D11C5C" w:rsidRPr="00705E00" w:rsidRDefault="00D11C5C" w:rsidP="00AD2F1C">
            <w:pPr>
              <w:pStyle w:val="a6"/>
              <w:numPr>
                <w:ilvl w:val="0"/>
                <w:numId w:val="2"/>
              </w:numPr>
              <w:spacing w:before="0" w:after="0"/>
              <w:ind w:left="-57" w:right="-57" w:firstLine="0"/>
            </w:pPr>
            <w:r w:rsidRPr="00705E00">
              <w:t>Регулирование параметров процесса транспортировки жидкостей</w:t>
            </w:r>
          </w:p>
          <w:p w14:paraId="7DFCF48F" w14:textId="77777777" w:rsidR="00D11C5C" w:rsidRPr="00705E00" w:rsidRDefault="00D11C5C" w:rsidP="00AD2F1C">
            <w:pPr>
              <w:pStyle w:val="a6"/>
              <w:numPr>
                <w:ilvl w:val="0"/>
                <w:numId w:val="2"/>
              </w:numPr>
              <w:spacing w:before="0" w:after="0"/>
              <w:ind w:left="-57" w:right="-57" w:firstLine="0"/>
            </w:pPr>
            <w:r w:rsidRPr="00705E00">
              <w:t>Вывод насосов из рабочего режима в резерв</w:t>
            </w:r>
          </w:p>
          <w:p w14:paraId="6C3F1B97" w14:textId="77777777" w:rsidR="00D11C5C" w:rsidRPr="00705E00" w:rsidRDefault="00D11C5C" w:rsidP="00AD2F1C">
            <w:pPr>
              <w:pStyle w:val="a6"/>
              <w:numPr>
                <w:ilvl w:val="0"/>
                <w:numId w:val="2"/>
              </w:numPr>
              <w:spacing w:before="0" w:after="0"/>
              <w:ind w:left="-57" w:right="-57" w:firstLine="0"/>
              <w:rPr>
                <w:lang w:eastAsia="x-none"/>
              </w:rPr>
            </w:pPr>
            <w:r w:rsidRPr="00705E00">
              <w:rPr>
                <w:lang w:eastAsia="x-none"/>
              </w:rPr>
              <w:t>Аварийная остановка насоса</w:t>
            </w:r>
          </w:p>
          <w:p w14:paraId="4C12639F" w14:textId="77777777" w:rsidR="00D11C5C" w:rsidRPr="00705E00" w:rsidRDefault="00D11C5C" w:rsidP="00AD2F1C">
            <w:pPr>
              <w:pStyle w:val="a6"/>
              <w:numPr>
                <w:ilvl w:val="0"/>
                <w:numId w:val="2"/>
              </w:numPr>
              <w:spacing w:before="0" w:after="0"/>
              <w:ind w:left="-57" w:right="-57" w:firstLine="0"/>
            </w:pPr>
            <w:r w:rsidRPr="00705E00">
              <w:t>Подготовка компрессора к пуску</w:t>
            </w:r>
          </w:p>
          <w:p w14:paraId="788496A9" w14:textId="77777777" w:rsidR="00D11C5C" w:rsidRPr="00705E00" w:rsidRDefault="00D11C5C" w:rsidP="00AD2F1C">
            <w:pPr>
              <w:pStyle w:val="a6"/>
              <w:numPr>
                <w:ilvl w:val="0"/>
                <w:numId w:val="2"/>
              </w:numPr>
              <w:spacing w:before="0" w:after="0"/>
              <w:ind w:left="-57" w:right="-57" w:firstLine="0"/>
            </w:pPr>
            <w:r w:rsidRPr="00705E00">
              <w:t>Пуск компрессора в работу</w:t>
            </w:r>
          </w:p>
          <w:p w14:paraId="1194D1AD" w14:textId="77777777" w:rsidR="00D11C5C" w:rsidRPr="00705E00" w:rsidRDefault="00D11C5C" w:rsidP="00AD2F1C">
            <w:pPr>
              <w:pStyle w:val="a6"/>
              <w:numPr>
                <w:ilvl w:val="0"/>
                <w:numId w:val="2"/>
              </w:numPr>
              <w:spacing w:before="0" w:after="0"/>
              <w:ind w:left="-57" w:right="-57" w:firstLine="0"/>
            </w:pPr>
            <w:r w:rsidRPr="00705E00">
              <w:t>Ведение процесса транспортировки газов в соответствии с установленным режимом</w:t>
            </w:r>
          </w:p>
          <w:p w14:paraId="153C8C21" w14:textId="77777777" w:rsidR="00D11C5C" w:rsidRPr="00705E00" w:rsidRDefault="00D11C5C" w:rsidP="00AD2F1C">
            <w:pPr>
              <w:pStyle w:val="a6"/>
              <w:numPr>
                <w:ilvl w:val="0"/>
                <w:numId w:val="2"/>
              </w:numPr>
              <w:spacing w:before="0" w:after="0"/>
              <w:ind w:left="-57" w:right="-57" w:firstLine="0"/>
            </w:pPr>
            <w:r w:rsidRPr="00705E00">
              <w:t>Регулирование параметров процесса транспортировки газов на обслуживаемом участке</w:t>
            </w:r>
          </w:p>
          <w:p w14:paraId="4ED87CE5" w14:textId="77777777" w:rsidR="00D11C5C" w:rsidRPr="00705E00" w:rsidRDefault="00D11C5C" w:rsidP="00AD2F1C">
            <w:pPr>
              <w:pStyle w:val="a6"/>
              <w:numPr>
                <w:ilvl w:val="0"/>
                <w:numId w:val="2"/>
              </w:numPr>
              <w:spacing w:before="0" w:after="0"/>
              <w:ind w:left="-57" w:right="-57" w:firstLine="0"/>
            </w:pPr>
            <w:r w:rsidRPr="00705E00">
              <w:t>Контроль работы компрессорной установки по показаниям КИП</w:t>
            </w:r>
          </w:p>
          <w:p w14:paraId="623C2BCA" w14:textId="77777777" w:rsidR="00D11C5C" w:rsidRPr="00705E00" w:rsidRDefault="00D11C5C" w:rsidP="00AD2F1C">
            <w:pPr>
              <w:pStyle w:val="a6"/>
              <w:numPr>
                <w:ilvl w:val="0"/>
                <w:numId w:val="2"/>
              </w:numPr>
              <w:spacing w:before="0" w:after="0"/>
              <w:ind w:left="-57" w:right="-57" w:firstLine="0"/>
              <w:rPr>
                <w:b/>
                <w:lang w:eastAsia="x-none"/>
              </w:rPr>
            </w:pPr>
            <w:r w:rsidRPr="00705E00">
              <w:t>Отбор проб на анализ</w:t>
            </w:r>
          </w:p>
          <w:p w14:paraId="3968D2FA" w14:textId="77777777" w:rsidR="00D11C5C" w:rsidRPr="00705E00" w:rsidRDefault="00D11C5C" w:rsidP="00AD2F1C">
            <w:pPr>
              <w:pStyle w:val="a6"/>
              <w:numPr>
                <w:ilvl w:val="0"/>
                <w:numId w:val="2"/>
              </w:numPr>
              <w:spacing w:before="0" w:after="0"/>
              <w:ind w:left="-57" w:right="-57" w:firstLine="0"/>
            </w:pPr>
            <w:r w:rsidRPr="00705E00">
              <w:t>Подготовительные мероприятия</w:t>
            </w:r>
          </w:p>
          <w:p w14:paraId="05729E8F" w14:textId="77777777" w:rsidR="00D11C5C" w:rsidRPr="00705E00" w:rsidRDefault="00D11C5C" w:rsidP="00AD2F1C">
            <w:pPr>
              <w:pStyle w:val="a6"/>
              <w:numPr>
                <w:ilvl w:val="0"/>
                <w:numId w:val="2"/>
              </w:numPr>
              <w:spacing w:before="0" w:after="0"/>
              <w:ind w:left="-57" w:right="-57" w:firstLine="0"/>
            </w:pPr>
            <w:r w:rsidRPr="00705E00">
              <w:t>Ведение процесса перекачки и оперативной документации</w:t>
            </w:r>
          </w:p>
          <w:p w14:paraId="19399058" w14:textId="77777777" w:rsidR="00D11C5C" w:rsidRPr="00705E00" w:rsidRDefault="00D11C5C" w:rsidP="00AD2F1C">
            <w:pPr>
              <w:pStyle w:val="a6"/>
              <w:numPr>
                <w:ilvl w:val="0"/>
                <w:numId w:val="2"/>
              </w:numPr>
              <w:spacing w:before="0" w:after="0"/>
              <w:ind w:left="-57" w:right="-57" w:firstLine="0"/>
            </w:pPr>
            <w:r w:rsidRPr="00705E00">
              <w:t>Участие в работе по ремонту насосов</w:t>
            </w:r>
          </w:p>
          <w:p w14:paraId="506342E1" w14:textId="77777777" w:rsidR="00D11C5C" w:rsidRPr="00705E00" w:rsidRDefault="00D11C5C" w:rsidP="00AD2F1C">
            <w:pPr>
              <w:pStyle w:val="a6"/>
              <w:numPr>
                <w:ilvl w:val="0"/>
                <w:numId w:val="2"/>
              </w:numPr>
              <w:spacing w:before="0" w:after="0"/>
              <w:ind w:left="-57" w:right="-57" w:firstLine="0"/>
            </w:pPr>
            <w:r w:rsidRPr="00705E00">
              <w:t xml:space="preserve">Порядок вывода в ремонт и из ремонта </w:t>
            </w:r>
            <w:proofErr w:type="spellStart"/>
            <w:r w:rsidRPr="00705E00">
              <w:t>механо</w:t>
            </w:r>
            <w:proofErr w:type="spellEnd"/>
            <w:r w:rsidRPr="00705E00">
              <w:t>-технологического оборудования</w:t>
            </w:r>
          </w:p>
          <w:p w14:paraId="0B099373" w14:textId="77777777" w:rsidR="00D11C5C" w:rsidRPr="00705E00" w:rsidRDefault="00D11C5C" w:rsidP="00AD2F1C">
            <w:pPr>
              <w:pStyle w:val="a6"/>
              <w:numPr>
                <w:ilvl w:val="0"/>
                <w:numId w:val="2"/>
              </w:numPr>
              <w:spacing w:before="0" w:after="0"/>
              <w:ind w:left="-57" w:right="-57" w:firstLine="0"/>
            </w:pPr>
            <w:r w:rsidRPr="00705E00">
              <w:t>Порядок вывода в ремонт и из ремонта электрооборудования</w:t>
            </w:r>
          </w:p>
          <w:p w14:paraId="096A50DD" w14:textId="77777777" w:rsidR="00D11C5C" w:rsidRPr="00705E00" w:rsidRDefault="00D11C5C" w:rsidP="00AD2F1C">
            <w:pPr>
              <w:pStyle w:val="a6"/>
              <w:numPr>
                <w:ilvl w:val="0"/>
                <w:numId w:val="2"/>
              </w:numPr>
              <w:spacing w:before="0" w:after="0"/>
              <w:ind w:left="-57" w:right="-57" w:firstLine="0"/>
            </w:pPr>
            <w:r w:rsidRPr="00705E00">
              <w:t>Порядок вывода в ремонт и из ремонта оборудования АСУТП</w:t>
            </w:r>
          </w:p>
          <w:p w14:paraId="4EACD699" w14:textId="77777777" w:rsidR="00D11C5C" w:rsidRPr="00705E00" w:rsidRDefault="00D11C5C" w:rsidP="00AD2F1C">
            <w:pPr>
              <w:pStyle w:val="a6"/>
              <w:numPr>
                <w:ilvl w:val="0"/>
                <w:numId w:val="2"/>
              </w:numPr>
              <w:spacing w:before="0" w:after="0"/>
              <w:ind w:left="-57" w:right="-57" w:firstLine="0"/>
            </w:pPr>
            <w:r w:rsidRPr="00705E00">
              <w:t xml:space="preserve"> Обучение основным операциям и приемам работ по ремонту трубопроводов и трубопроводной арматуры</w:t>
            </w:r>
          </w:p>
          <w:p w14:paraId="57B17AC8" w14:textId="77777777" w:rsidR="00D11C5C" w:rsidRPr="00705E00" w:rsidRDefault="00D11C5C" w:rsidP="00AD2F1C">
            <w:pPr>
              <w:pStyle w:val="a6"/>
              <w:numPr>
                <w:ilvl w:val="0"/>
                <w:numId w:val="2"/>
              </w:numPr>
              <w:spacing w:before="0" w:after="0"/>
              <w:ind w:left="-57" w:right="-57" w:firstLine="0"/>
            </w:pPr>
            <w:r w:rsidRPr="00705E00">
              <w:t>Обучение основным операциям и приемам работ по ремонту технологических емкостей</w:t>
            </w:r>
          </w:p>
          <w:p w14:paraId="4EC02445" w14:textId="77777777" w:rsidR="00D11C5C" w:rsidRPr="00705E00" w:rsidRDefault="00D11C5C" w:rsidP="00AD2F1C">
            <w:pPr>
              <w:pStyle w:val="a6"/>
              <w:numPr>
                <w:ilvl w:val="0"/>
                <w:numId w:val="2"/>
              </w:numPr>
              <w:spacing w:before="0" w:after="0"/>
              <w:ind w:left="-57" w:right="-57" w:firstLine="0"/>
            </w:pPr>
            <w:r w:rsidRPr="00705E00">
              <w:lastRenderedPageBreak/>
              <w:t>План ликвидации возможных аварий. Учебно-тренировочные занятия</w:t>
            </w:r>
          </w:p>
          <w:p w14:paraId="3C3C4E32" w14:textId="77777777" w:rsidR="00D11C5C" w:rsidRPr="00705E00" w:rsidRDefault="00D11C5C" w:rsidP="00AD2F1C">
            <w:pPr>
              <w:pStyle w:val="a6"/>
              <w:numPr>
                <w:ilvl w:val="0"/>
                <w:numId w:val="2"/>
              </w:numPr>
              <w:spacing w:before="0" w:after="0"/>
              <w:ind w:left="-57" w:right="-57" w:firstLine="0"/>
            </w:pPr>
            <w:r w:rsidRPr="00705E00">
              <w:t>Управление объектами НПС с АРМ оператора в качестве стажера</w:t>
            </w:r>
          </w:p>
          <w:p w14:paraId="7090B9EA" w14:textId="77777777" w:rsidR="00D11C5C" w:rsidRPr="00705E00" w:rsidRDefault="00D11C5C" w:rsidP="00AD2F1C">
            <w:pPr>
              <w:pStyle w:val="a6"/>
              <w:numPr>
                <w:ilvl w:val="0"/>
                <w:numId w:val="2"/>
              </w:numPr>
              <w:spacing w:before="0" w:after="0"/>
              <w:ind w:left="-57" w:right="-57" w:firstLine="0"/>
            </w:pPr>
            <w:r w:rsidRPr="00705E00">
              <w:t>Управление объектами НПС с АРМ оператора самостоятельно под руководством инструктора (наставника)</w:t>
            </w:r>
          </w:p>
          <w:p w14:paraId="7B393978" w14:textId="77777777" w:rsidR="00D11C5C" w:rsidRPr="00705E00" w:rsidRDefault="00D11C5C" w:rsidP="00AD2F1C">
            <w:pPr>
              <w:pStyle w:val="a6"/>
              <w:numPr>
                <w:ilvl w:val="0"/>
                <w:numId w:val="2"/>
              </w:numPr>
              <w:spacing w:before="0" w:after="0"/>
              <w:ind w:left="-57" w:right="-57" w:firstLine="0"/>
            </w:pPr>
            <w:r w:rsidRPr="00705E00">
              <w:t>Алгоритмы управления нефтеперекачивающей станцией</w:t>
            </w:r>
          </w:p>
          <w:p w14:paraId="5D5EAD59" w14:textId="77777777" w:rsidR="00D11C5C" w:rsidRPr="00705E00" w:rsidRDefault="00D11C5C" w:rsidP="00AD2F1C">
            <w:pPr>
              <w:pStyle w:val="a6"/>
              <w:numPr>
                <w:ilvl w:val="0"/>
                <w:numId w:val="2"/>
              </w:numPr>
              <w:spacing w:before="0" w:after="0"/>
              <w:ind w:left="-57" w:right="-57" w:firstLine="0"/>
              <w:rPr>
                <w:b/>
                <w:lang w:eastAsia="x-none"/>
              </w:rPr>
            </w:pPr>
            <w:r w:rsidRPr="00705E00">
              <w:t>Действия по управлению перекачкой нефти при аварийной ситуации</w:t>
            </w:r>
          </w:p>
        </w:tc>
        <w:tc>
          <w:tcPr>
            <w:tcW w:w="820" w:type="pct"/>
            <w:vAlign w:val="center"/>
          </w:tcPr>
          <w:p w14:paraId="142D19CF" w14:textId="7F405BA9" w:rsidR="00D11C5C" w:rsidRPr="00705E00" w:rsidRDefault="00D11C5C" w:rsidP="00AD2F1C">
            <w:pPr>
              <w:suppressAutoHyphens/>
              <w:spacing w:after="0" w:line="240" w:lineRule="auto"/>
              <w:ind w:left="-57" w:right="-57"/>
              <w:jc w:val="center"/>
              <w:rPr>
                <w:rFonts w:ascii="Times New Roman" w:hAnsi="Times New Roman"/>
                <w:b/>
                <w:sz w:val="24"/>
                <w:szCs w:val="24"/>
              </w:rPr>
            </w:pPr>
          </w:p>
        </w:tc>
        <w:tc>
          <w:tcPr>
            <w:tcW w:w="576" w:type="pct"/>
          </w:tcPr>
          <w:p w14:paraId="3DBA3B95" w14:textId="77777777" w:rsidR="00D11C5C" w:rsidRPr="00705E00" w:rsidRDefault="00D11C5C" w:rsidP="00AD2F1C">
            <w:pPr>
              <w:suppressAutoHyphens/>
              <w:spacing w:after="0" w:line="240" w:lineRule="auto"/>
              <w:ind w:left="-57" w:right="-57"/>
              <w:jc w:val="center"/>
              <w:rPr>
                <w:rFonts w:ascii="Times New Roman" w:hAnsi="Times New Roman"/>
                <w:b/>
                <w:sz w:val="24"/>
                <w:szCs w:val="24"/>
              </w:rPr>
            </w:pPr>
          </w:p>
        </w:tc>
        <w:tc>
          <w:tcPr>
            <w:tcW w:w="473" w:type="pct"/>
          </w:tcPr>
          <w:p w14:paraId="49C2B001" w14:textId="77777777" w:rsidR="00D11C5C" w:rsidRPr="00705E00" w:rsidRDefault="00D11C5C" w:rsidP="00AD2F1C">
            <w:pPr>
              <w:suppressAutoHyphens/>
              <w:spacing w:after="0" w:line="240" w:lineRule="auto"/>
              <w:ind w:left="-57" w:right="-57"/>
              <w:jc w:val="center"/>
              <w:rPr>
                <w:rFonts w:ascii="Times New Roman" w:hAnsi="Times New Roman"/>
                <w:b/>
                <w:sz w:val="24"/>
                <w:szCs w:val="24"/>
              </w:rPr>
            </w:pPr>
          </w:p>
        </w:tc>
      </w:tr>
      <w:tr w:rsidR="00D11C5C" w:rsidRPr="00705E00" w14:paraId="52C44389" w14:textId="4CE6EE54" w:rsidTr="00D11C5C">
        <w:tc>
          <w:tcPr>
            <w:tcW w:w="3131" w:type="pct"/>
            <w:gridSpan w:val="2"/>
          </w:tcPr>
          <w:p w14:paraId="41DA1026" w14:textId="77777777" w:rsidR="00D11C5C" w:rsidRPr="00705E00" w:rsidRDefault="00D11C5C" w:rsidP="00AD2F1C">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Промежуточная аттестация</w:t>
            </w:r>
          </w:p>
        </w:tc>
        <w:tc>
          <w:tcPr>
            <w:tcW w:w="820" w:type="pct"/>
            <w:vAlign w:val="center"/>
          </w:tcPr>
          <w:p w14:paraId="65AA5679" w14:textId="630963DE" w:rsidR="00D11C5C" w:rsidRPr="00705E00" w:rsidRDefault="00D11C5C" w:rsidP="00AD2F1C">
            <w:pPr>
              <w:suppressAutoHyphens/>
              <w:spacing w:after="0" w:line="240" w:lineRule="auto"/>
              <w:ind w:left="-57" w:right="-57"/>
              <w:jc w:val="center"/>
              <w:rPr>
                <w:rFonts w:ascii="Times New Roman" w:hAnsi="Times New Roman"/>
                <w:b/>
                <w:sz w:val="24"/>
                <w:szCs w:val="24"/>
              </w:rPr>
            </w:pPr>
          </w:p>
        </w:tc>
        <w:tc>
          <w:tcPr>
            <w:tcW w:w="576" w:type="pct"/>
          </w:tcPr>
          <w:p w14:paraId="2854F471" w14:textId="77777777" w:rsidR="00D11C5C" w:rsidRPr="00705E00" w:rsidRDefault="00D11C5C" w:rsidP="00AD2F1C">
            <w:pPr>
              <w:suppressAutoHyphens/>
              <w:spacing w:after="0" w:line="240" w:lineRule="auto"/>
              <w:ind w:left="-57" w:right="-57"/>
              <w:jc w:val="center"/>
              <w:rPr>
                <w:rFonts w:ascii="Times New Roman" w:hAnsi="Times New Roman"/>
                <w:b/>
                <w:sz w:val="24"/>
                <w:szCs w:val="24"/>
              </w:rPr>
            </w:pPr>
          </w:p>
        </w:tc>
        <w:tc>
          <w:tcPr>
            <w:tcW w:w="473" w:type="pct"/>
          </w:tcPr>
          <w:p w14:paraId="5251EFCB" w14:textId="77777777" w:rsidR="00D11C5C" w:rsidRPr="00705E00" w:rsidRDefault="00D11C5C" w:rsidP="00AD2F1C">
            <w:pPr>
              <w:suppressAutoHyphens/>
              <w:spacing w:after="0" w:line="240" w:lineRule="auto"/>
              <w:ind w:left="-57" w:right="-57"/>
              <w:jc w:val="center"/>
              <w:rPr>
                <w:rFonts w:ascii="Times New Roman" w:hAnsi="Times New Roman"/>
                <w:b/>
                <w:sz w:val="24"/>
                <w:szCs w:val="24"/>
              </w:rPr>
            </w:pPr>
          </w:p>
        </w:tc>
      </w:tr>
      <w:tr w:rsidR="00D11C5C" w:rsidRPr="00705E00" w14:paraId="210E76F2" w14:textId="2C693270" w:rsidTr="00D11C5C">
        <w:tc>
          <w:tcPr>
            <w:tcW w:w="3131" w:type="pct"/>
            <w:gridSpan w:val="2"/>
            <w:hideMark/>
          </w:tcPr>
          <w:p w14:paraId="4E5FC7F8" w14:textId="77777777" w:rsidR="00D11C5C" w:rsidRPr="00705E00" w:rsidRDefault="00D11C5C" w:rsidP="00AD2F1C">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Всего</w:t>
            </w:r>
          </w:p>
        </w:tc>
        <w:tc>
          <w:tcPr>
            <w:tcW w:w="820" w:type="pct"/>
            <w:vAlign w:val="center"/>
          </w:tcPr>
          <w:p w14:paraId="4B874FD5" w14:textId="6CA2C394" w:rsidR="00D11C5C" w:rsidRPr="00705E00" w:rsidRDefault="00D11C5C" w:rsidP="00AD2F1C">
            <w:pPr>
              <w:suppressAutoHyphens/>
              <w:spacing w:after="0" w:line="240" w:lineRule="auto"/>
              <w:ind w:left="-57" w:right="-57"/>
              <w:jc w:val="center"/>
              <w:rPr>
                <w:rFonts w:ascii="Times New Roman" w:hAnsi="Times New Roman"/>
                <w:b/>
                <w:sz w:val="24"/>
                <w:szCs w:val="24"/>
              </w:rPr>
            </w:pPr>
            <w:r>
              <w:rPr>
                <w:rFonts w:ascii="Times New Roman" w:hAnsi="Times New Roman"/>
                <w:b/>
                <w:sz w:val="24"/>
                <w:szCs w:val="24"/>
              </w:rPr>
              <w:t>324/324</w:t>
            </w:r>
          </w:p>
        </w:tc>
        <w:tc>
          <w:tcPr>
            <w:tcW w:w="576" w:type="pct"/>
          </w:tcPr>
          <w:p w14:paraId="4CBF5893" w14:textId="77777777" w:rsidR="00D11C5C" w:rsidRPr="00705E00" w:rsidRDefault="00D11C5C" w:rsidP="00AD2F1C">
            <w:pPr>
              <w:suppressAutoHyphens/>
              <w:spacing w:after="0" w:line="240" w:lineRule="auto"/>
              <w:ind w:left="-57" w:right="-57"/>
              <w:jc w:val="center"/>
              <w:rPr>
                <w:rFonts w:ascii="Times New Roman" w:hAnsi="Times New Roman"/>
                <w:b/>
                <w:sz w:val="24"/>
                <w:szCs w:val="24"/>
              </w:rPr>
            </w:pPr>
          </w:p>
        </w:tc>
        <w:tc>
          <w:tcPr>
            <w:tcW w:w="473" w:type="pct"/>
          </w:tcPr>
          <w:p w14:paraId="5AC0B78C" w14:textId="77777777" w:rsidR="00D11C5C" w:rsidRPr="00705E00" w:rsidRDefault="00D11C5C" w:rsidP="00AD2F1C">
            <w:pPr>
              <w:suppressAutoHyphens/>
              <w:spacing w:after="0" w:line="240" w:lineRule="auto"/>
              <w:ind w:left="-57" w:right="-57"/>
              <w:jc w:val="center"/>
              <w:rPr>
                <w:rFonts w:ascii="Times New Roman" w:hAnsi="Times New Roman"/>
                <w:b/>
                <w:sz w:val="24"/>
                <w:szCs w:val="24"/>
              </w:rPr>
            </w:pPr>
          </w:p>
        </w:tc>
      </w:tr>
    </w:tbl>
    <w:p w14:paraId="42F5F037" w14:textId="77777777" w:rsidR="00D9197A" w:rsidRPr="00705E00" w:rsidRDefault="00D9197A" w:rsidP="00D9197A">
      <w:pPr>
        <w:spacing w:after="0"/>
        <w:jc w:val="both"/>
        <w:rPr>
          <w:rFonts w:ascii="Times New Roman" w:hAnsi="Times New Roman"/>
          <w:sz w:val="24"/>
          <w:szCs w:val="24"/>
        </w:rPr>
      </w:pPr>
    </w:p>
    <w:p w14:paraId="700D40B3" w14:textId="77777777" w:rsidR="00D9197A" w:rsidRPr="00705E00" w:rsidRDefault="00D9197A" w:rsidP="00D9197A">
      <w:pPr>
        <w:spacing w:after="0"/>
        <w:jc w:val="both"/>
        <w:rPr>
          <w:rFonts w:ascii="Times New Roman" w:hAnsi="Times New Roman"/>
          <w:sz w:val="24"/>
          <w:szCs w:val="24"/>
        </w:rPr>
        <w:sectPr w:rsidR="00D9197A" w:rsidRPr="00705E00">
          <w:pgSz w:w="16840" w:h="11907" w:orient="landscape"/>
          <w:pgMar w:top="851" w:right="1134" w:bottom="851" w:left="992" w:header="709" w:footer="709" w:gutter="0"/>
          <w:cols w:space="720"/>
        </w:sectPr>
      </w:pPr>
    </w:p>
    <w:p w14:paraId="4778013F" w14:textId="77777777" w:rsidR="00D9197A" w:rsidRPr="00705E00" w:rsidRDefault="00D9197A" w:rsidP="00D9197A">
      <w:pPr>
        <w:spacing w:after="0"/>
        <w:jc w:val="center"/>
        <w:rPr>
          <w:rFonts w:ascii="Times New Roman" w:hAnsi="Times New Roman"/>
          <w:b/>
          <w:bCs/>
          <w:sz w:val="24"/>
          <w:szCs w:val="24"/>
        </w:rPr>
      </w:pPr>
      <w:r w:rsidRPr="00705E00">
        <w:rPr>
          <w:rFonts w:ascii="Times New Roman" w:hAnsi="Times New Roman"/>
          <w:b/>
          <w:bCs/>
          <w:sz w:val="24"/>
          <w:szCs w:val="24"/>
        </w:rPr>
        <w:lastRenderedPageBreak/>
        <w:t>3. УСЛОВИЯ РЕАЛИЗАЦИИ ПРОФЕССИОНАЛЬНОГО МОДУЛЯ</w:t>
      </w:r>
    </w:p>
    <w:p w14:paraId="61D4AF38" w14:textId="77777777" w:rsidR="00D9197A" w:rsidRPr="00705E00" w:rsidRDefault="00D9197A" w:rsidP="00D9197A">
      <w:pPr>
        <w:spacing w:after="0"/>
        <w:jc w:val="center"/>
        <w:rPr>
          <w:rFonts w:ascii="Times New Roman" w:hAnsi="Times New Roman"/>
          <w:bCs/>
          <w:sz w:val="24"/>
          <w:szCs w:val="24"/>
        </w:rPr>
      </w:pPr>
    </w:p>
    <w:p w14:paraId="3752CF4F" w14:textId="77777777" w:rsidR="00D9197A" w:rsidRPr="00705E00" w:rsidRDefault="00D9197A" w:rsidP="00D9197A">
      <w:pPr>
        <w:spacing w:after="0"/>
        <w:ind w:firstLine="709"/>
        <w:jc w:val="both"/>
        <w:rPr>
          <w:rFonts w:ascii="Times New Roman" w:hAnsi="Times New Roman"/>
          <w:b/>
          <w:bCs/>
          <w:sz w:val="24"/>
          <w:szCs w:val="24"/>
        </w:rPr>
      </w:pPr>
      <w:r w:rsidRPr="00705E00">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EE7ECFA" w14:textId="77777777" w:rsidR="00D9197A" w:rsidRPr="00705E00" w:rsidRDefault="00D9197A" w:rsidP="00D9197A">
      <w:pPr>
        <w:suppressAutoHyphens/>
        <w:spacing w:after="0"/>
        <w:ind w:firstLine="709"/>
        <w:jc w:val="both"/>
        <w:rPr>
          <w:rFonts w:ascii="Times New Roman" w:hAnsi="Times New Roman"/>
          <w:bCs/>
          <w:sz w:val="24"/>
          <w:szCs w:val="24"/>
        </w:rPr>
      </w:pPr>
      <w:r w:rsidRPr="00705E00">
        <w:rPr>
          <w:rFonts w:ascii="Times New Roman" w:hAnsi="Times New Roman"/>
          <w:bCs/>
          <w:sz w:val="24"/>
          <w:szCs w:val="24"/>
        </w:rPr>
        <w:t xml:space="preserve">Кабинет оборудования и установок нефтегазовой промышленности, оснащенный: рабочими местами по количеству обучающихся (столы и стулья); рабочим местом преподавателя; доской; плакатами, макетами и моделями оборудования и установок нефтегазовой промышленности; техническими средствами обучения: персональный компьютер, мультимедиапроектор, программное обеспечение общего и профессионального назначения, комплект учебно-методической документации, учебная, производственная </w:t>
      </w:r>
      <w:r w:rsidRPr="00705E00">
        <w:rPr>
          <w:rFonts w:ascii="Times New Roman" w:hAnsi="Times New Roman"/>
          <w:bCs/>
          <w:sz w:val="24"/>
          <w:szCs w:val="24"/>
        </w:rPr>
        <w:br/>
        <w:t>и справочная литература.</w:t>
      </w:r>
    </w:p>
    <w:p w14:paraId="227B2683" w14:textId="77777777" w:rsidR="00D9197A" w:rsidRPr="00705E00" w:rsidRDefault="00D9197A" w:rsidP="00D9197A">
      <w:pPr>
        <w:suppressAutoHyphens/>
        <w:spacing w:after="0"/>
        <w:ind w:firstLine="709"/>
        <w:jc w:val="both"/>
        <w:rPr>
          <w:rFonts w:ascii="Times New Roman" w:hAnsi="Times New Roman"/>
          <w:bCs/>
          <w:sz w:val="24"/>
          <w:szCs w:val="24"/>
        </w:rPr>
      </w:pPr>
      <w:r w:rsidRPr="00705E00">
        <w:rPr>
          <w:rFonts w:ascii="Times New Roman" w:hAnsi="Times New Roman"/>
          <w:bCs/>
          <w:sz w:val="24"/>
          <w:szCs w:val="24"/>
        </w:rPr>
        <w:t xml:space="preserve">Лаборатории гидромеханических и тепловых процессов, оборудования насосных </w:t>
      </w:r>
      <w:r w:rsidRPr="00705E00">
        <w:rPr>
          <w:rFonts w:ascii="Times New Roman" w:hAnsi="Times New Roman"/>
          <w:bCs/>
          <w:sz w:val="24"/>
          <w:szCs w:val="24"/>
        </w:rPr>
        <w:br/>
        <w:t>и компрессорных установок, автоматизации технологических процессов,</w:t>
      </w:r>
      <w:r w:rsidRPr="00705E00">
        <w:rPr>
          <w:rFonts w:ascii="Times New Roman" w:hAnsi="Times New Roman"/>
          <w:bCs/>
          <w:i/>
          <w:sz w:val="24"/>
          <w:szCs w:val="24"/>
        </w:rPr>
        <w:t xml:space="preserve"> </w:t>
      </w:r>
      <w:r w:rsidRPr="00705E00">
        <w:rPr>
          <w:rFonts w:ascii="Times New Roman" w:hAnsi="Times New Roman"/>
          <w:bCs/>
          <w:sz w:val="24"/>
          <w:szCs w:val="24"/>
        </w:rPr>
        <w:t xml:space="preserve">оснащенные </w:t>
      </w:r>
      <w:r w:rsidRPr="00705E00">
        <w:rPr>
          <w:rFonts w:ascii="Times New Roman" w:hAnsi="Times New Roman"/>
          <w:bCs/>
          <w:sz w:val="24"/>
          <w:szCs w:val="24"/>
        </w:rPr>
        <w:br/>
        <w:t>в соответствии с п. 6.1.2.3 примерной основной образовательной программы по данной профессии.</w:t>
      </w:r>
    </w:p>
    <w:p w14:paraId="69813472" w14:textId="77777777" w:rsidR="00D9197A" w:rsidRPr="00705E00" w:rsidRDefault="00D9197A" w:rsidP="00D9197A">
      <w:pPr>
        <w:suppressAutoHyphens/>
        <w:spacing w:after="0"/>
        <w:ind w:firstLine="709"/>
        <w:jc w:val="both"/>
        <w:rPr>
          <w:rFonts w:ascii="Times New Roman" w:hAnsi="Times New Roman"/>
          <w:bCs/>
          <w:sz w:val="24"/>
          <w:szCs w:val="24"/>
        </w:rPr>
      </w:pPr>
      <w:r w:rsidRPr="00705E00">
        <w:rPr>
          <w:rFonts w:ascii="Times New Roman" w:hAnsi="Times New Roman"/>
          <w:bCs/>
          <w:sz w:val="24"/>
          <w:szCs w:val="24"/>
        </w:rPr>
        <w:t>Оснащенные базы практики, в соответствии с п. 6.1.2.6 примерной основной образовательной программы по данной профессии.</w:t>
      </w:r>
    </w:p>
    <w:p w14:paraId="1CC5F6D9" w14:textId="77777777" w:rsidR="00D9197A" w:rsidRPr="00705E00" w:rsidRDefault="00D9197A" w:rsidP="00D9197A">
      <w:pPr>
        <w:suppressAutoHyphens/>
        <w:spacing w:after="0"/>
        <w:ind w:firstLine="709"/>
        <w:jc w:val="both"/>
        <w:rPr>
          <w:rFonts w:ascii="Times New Roman" w:hAnsi="Times New Roman"/>
          <w:bCs/>
          <w:sz w:val="24"/>
          <w:szCs w:val="24"/>
        </w:rPr>
      </w:pPr>
    </w:p>
    <w:p w14:paraId="719B98DA" w14:textId="77777777" w:rsidR="00D9197A" w:rsidRPr="00705E00" w:rsidRDefault="00D9197A" w:rsidP="00D9197A">
      <w:pPr>
        <w:spacing w:after="0"/>
        <w:ind w:firstLine="709"/>
        <w:jc w:val="both"/>
        <w:rPr>
          <w:rFonts w:ascii="Times New Roman" w:hAnsi="Times New Roman"/>
          <w:b/>
          <w:bCs/>
          <w:sz w:val="24"/>
          <w:szCs w:val="24"/>
        </w:rPr>
      </w:pPr>
      <w:r w:rsidRPr="00705E00">
        <w:rPr>
          <w:rFonts w:ascii="Times New Roman" w:hAnsi="Times New Roman"/>
          <w:b/>
          <w:bCs/>
          <w:sz w:val="24"/>
          <w:szCs w:val="24"/>
        </w:rPr>
        <w:t>3.2. Информационное обеспечение реализации программы</w:t>
      </w:r>
    </w:p>
    <w:p w14:paraId="7943E1F9" w14:textId="77777777" w:rsidR="00D9197A" w:rsidRPr="00705E00" w:rsidRDefault="00D9197A" w:rsidP="00D9197A">
      <w:pPr>
        <w:suppressAutoHyphens/>
        <w:spacing w:after="0"/>
        <w:ind w:firstLine="709"/>
        <w:jc w:val="both"/>
        <w:rPr>
          <w:rFonts w:ascii="Times New Roman" w:hAnsi="Times New Roman"/>
          <w:sz w:val="24"/>
          <w:szCs w:val="24"/>
        </w:rPr>
      </w:pPr>
      <w:r w:rsidRPr="00705E00">
        <w:rPr>
          <w:rFonts w:ascii="Times New Roman" w:hAnsi="Times New Roman"/>
          <w:bCs/>
          <w:sz w:val="24"/>
          <w:szCs w:val="24"/>
        </w:rPr>
        <w:t>Для реализации программы библиотечный фонд образовательной организации должен иметь п</w:t>
      </w:r>
      <w:r w:rsidRPr="00705E0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05E0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40F42F" w14:textId="77777777" w:rsidR="00D9197A" w:rsidRPr="00705E00" w:rsidRDefault="00D9197A" w:rsidP="00D9197A">
      <w:pPr>
        <w:pStyle w:val="a6"/>
        <w:spacing w:before="0" w:after="0"/>
        <w:ind w:left="0" w:firstLine="709"/>
        <w:contextualSpacing/>
        <w:jc w:val="both"/>
        <w:rPr>
          <w:b/>
          <w:bCs/>
        </w:rPr>
      </w:pPr>
      <w:r w:rsidRPr="00705E00">
        <w:rPr>
          <w:b/>
          <w:bCs/>
        </w:rPr>
        <w:t xml:space="preserve">3.2.1. </w:t>
      </w:r>
      <w:r w:rsidRPr="00705E00">
        <w:rPr>
          <w:b/>
          <w:bCs/>
          <w:lang w:eastAsia="x-none"/>
        </w:rPr>
        <w:t>Основные печатные и электронные</w:t>
      </w:r>
      <w:r w:rsidRPr="00705E00">
        <w:rPr>
          <w:b/>
          <w:bCs/>
        </w:rPr>
        <w:t xml:space="preserve"> издания</w:t>
      </w:r>
    </w:p>
    <w:p w14:paraId="171A6185" w14:textId="77777777" w:rsidR="003B0669" w:rsidRPr="003B0669" w:rsidRDefault="003B0669" w:rsidP="003B0669">
      <w:pPr>
        <w:numPr>
          <w:ilvl w:val="0"/>
          <w:numId w:val="7"/>
        </w:numPr>
        <w:spacing w:after="0"/>
        <w:ind w:left="0" w:firstLine="709"/>
        <w:jc w:val="both"/>
        <w:rPr>
          <w:rFonts w:ascii="Times New Roman" w:eastAsia="Calibri" w:hAnsi="Times New Roman"/>
          <w:sz w:val="24"/>
          <w:szCs w:val="24"/>
        </w:rPr>
      </w:pPr>
      <w:r w:rsidRPr="003B0669">
        <w:rPr>
          <w:rFonts w:ascii="Times New Roman" w:eastAsia="Calibri" w:hAnsi="Times New Roman"/>
          <w:sz w:val="24"/>
          <w:szCs w:val="24"/>
        </w:rPr>
        <w:t xml:space="preserve">Автономова, И. В. Компрессорные станции и установки : учебное пособие / И. В. Автономова. — Москва : МГТУ им. Н.Э. Баумана, [б. г.]. — Часть 2 — 2011. — 64 с. — Текст : электронный // Лань : электронно-библиотечная система. — URL: </w:t>
      </w:r>
      <w:hyperlink r:id="rId7" w:history="1">
        <w:r w:rsidRPr="003B0669">
          <w:rPr>
            <w:rFonts w:ascii="Times New Roman" w:eastAsia="Calibri" w:hAnsi="Times New Roman"/>
            <w:color w:val="0563C1"/>
            <w:sz w:val="24"/>
            <w:szCs w:val="24"/>
            <w:u w:val="single"/>
          </w:rPr>
          <w:t>https://e.lanbook.com/book/52213</w:t>
        </w:r>
      </w:hyperlink>
      <w:r w:rsidRPr="003B0669">
        <w:rPr>
          <w:rFonts w:ascii="Times New Roman" w:eastAsia="Calibri" w:hAnsi="Times New Roman"/>
          <w:sz w:val="24"/>
          <w:szCs w:val="24"/>
        </w:rPr>
        <w:t xml:space="preserve">  (дата обращения: 20.08.2021). — Режим доступа: для </w:t>
      </w:r>
      <w:proofErr w:type="spellStart"/>
      <w:r w:rsidRPr="003B0669">
        <w:rPr>
          <w:rFonts w:ascii="Times New Roman" w:eastAsia="Calibri" w:hAnsi="Times New Roman"/>
          <w:sz w:val="24"/>
          <w:szCs w:val="24"/>
        </w:rPr>
        <w:t>авториз</w:t>
      </w:r>
      <w:proofErr w:type="spellEnd"/>
      <w:r w:rsidRPr="003B0669">
        <w:rPr>
          <w:rFonts w:ascii="Times New Roman" w:eastAsia="Calibri" w:hAnsi="Times New Roman"/>
          <w:sz w:val="24"/>
          <w:szCs w:val="24"/>
        </w:rPr>
        <w:t>. пользователей.</w:t>
      </w:r>
    </w:p>
    <w:p w14:paraId="6A1BEE3A" w14:textId="77777777" w:rsidR="003B0669" w:rsidRPr="003B0669" w:rsidRDefault="003B0669" w:rsidP="003B0669">
      <w:pPr>
        <w:numPr>
          <w:ilvl w:val="0"/>
          <w:numId w:val="7"/>
        </w:numPr>
        <w:spacing w:after="0"/>
        <w:ind w:left="0" w:firstLine="709"/>
        <w:jc w:val="both"/>
        <w:rPr>
          <w:rFonts w:ascii="Times New Roman" w:eastAsia="Calibri" w:hAnsi="Times New Roman"/>
          <w:sz w:val="24"/>
          <w:szCs w:val="24"/>
        </w:rPr>
      </w:pPr>
      <w:r w:rsidRPr="003B0669">
        <w:rPr>
          <w:rFonts w:ascii="Times New Roman" w:eastAsia="Calibri" w:hAnsi="Times New Roman"/>
          <w:sz w:val="24"/>
          <w:szCs w:val="24"/>
        </w:rPr>
        <w:t xml:space="preserve">Агибалова, Н. Н. Технология и установки переработки нефти и газа / Н. Н. Агибалова. — Санкт-Петербург : Лань, 2020. — 308 с. — ISBN 978-5-8114-4213-3. — Текст : электронный // Лань : электронно-библиотечная система. — URL: </w:t>
      </w:r>
      <w:hyperlink r:id="rId8" w:history="1">
        <w:r w:rsidRPr="003B0669">
          <w:rPr>
            <w:rFonts w:ascii="Times New Roman" w:eastAsia="Calibri" w:hAnsi="Times New Roman"/>
            <w:color w:val="0563C1"/>
            <w:sz w:val="24"/>
            <w:szCs w:val="24"/>
            <w:u w:val="single"/>
          </w:rPr>
          <w:t>https://e.lanbook.com/book/148227</w:t>
        </w:r>
      </w:hyperlink>
      <w:r w:rsidRPr="003B0669">
        <w:rPr>
          <w:rFonts w:ascii="Times New Roman" w:eastAsia="Calibri" w:hAnsi="Times New Roman"/>
          <w:sz w:val="24"/>
          <w:szCs w:val="24"/>
        </w:rPr>
        <w:t xml:space="preserve">  (дата обращения: 20.08.2021). — Режим доступа: для </w:t>
      </w:r>
      <w:proofErr w:type="spellStart"/>
      <w:r w:rsidRPr="003B0669">
        <w:rPr>
          <w:rFonts w:ascii="Times New Roman" w:eastAsia="Calibri" w:hAnsi="Times New Roman"/>
          <w:sz w:val="24"/>
          <w:szCs w:val="24"/>
        </w:rPr>
        <w:t>авториз</w:t>
      </w:r>
      <w:proofErr w:type="spellEnd"/>
      <w:r w:rsidRPr="003B0669">
        <w:rPr>
          <w:rFonts w:ascii="Times New Roman" w:eastAsia="Calibri" w:hAnsi="Times New Roman"/>
          <w:sz w:val="24"/>
          <w:szCs w:val="24"/>
        </w:rPr>
        <w:t>. пользователей.</w:t>
      </w:r>
    </w:p>
    <w:p w14:paraId="4C8F1FC8" w14:textId="77777777" w:rsidR="003B0669" w:rsidRPr="003B0669" w:rsidRDefault="003B0669" w:rsidP="003B0669">
      <w:pPr>
        <w:numPr>
          <w:ilvl w:val="0"/>
          <w:numId w:val="7"/>
        </w:numPr>
        <w:spacing w:after="0"/>
        <w:ind w:left="0" w:firstLine="709"/>
        <w:jc w:val="both"/>
        <w:rPr>
          <w:rFonts w:ascii="Times New Roman" w:eastAsia="Calibri" w:hAnsi="Times New Roman"/>
          <w:sz w:val="24"/>
          <w:szCs w:val="24"/>
        </w:rPr>
      </w:pPr>
      <w:r w:rsidRPr="003B0669">
        <w:rPr>
          <w:rFonts w:ascii="Times New Roman" w:eastAsia="Calibri" w:hAnsi="Times New Roman"/>
          <w:sz w:val="24"/>
          <w:szCs w:val="24"/>
        </w:rPr>
        <w:t xml:space="preserve">Арбузов, В. Н.  Геология. Технология добычи нефти и газа. Практикум : практическое пособие для среднего профессионального образования / В. Н. Арбузов, Е. В. Курганова. — Москва : Издательство </w:t>
      </w:r>
      <w:proofErr w:type="spellStart"/>
      <w:r w:rsidRPr="003B0669">
        <w:rPr>
          <w:rFonts w:ascii="Times New Roman" w:eastAsia="Calibri" w:hAnsi="Times New Roman"/>
          <w:sz w:val="24"/>
          <w:szCs w:val="24"/>
        </w:rPr>
        <w:t>Юрайт</w:t>
      </w:r>
      <w:proofErr w:type="spellEnd"/>
      <w:r w:rsidRPr="003B0669">
        <w:rPr>
          <w:rFonts w:ascii="Times New Roman" w:eastAsia="Calibri" w:hAnsi="Times New Roman"/>
          <w:sz w:val="24"/>
          <w:szCs w:val="24"/>
        </w:rPr>
        <w:t xml:space="preserve">, 2023. — 67 с. — (Профессиональное образование). — ISBN 978-5-534-00819-7. — Текст : электронный // Образовательная платформа </w:t>
      </w:r>
      <w:proofErr w:type="spellStart"/>
      <w:r w:rsidRPr="003B0669">
        <w:rPr>
          <w:rFonts w:ascii="Times New Roman" w:eastAsia="Calibri" w:hAnsi="Times New Roman"/>
          <w:sz w:val="24"/>
          <w:szCs w:val="24"/>
        </w:rPr>
        <w:t>Юрайт</w:t>
      </w:r>
      <w:proofErr w:type="spellEnd"/>
      <w:r w:rsidRPr="003B0669">
        <w:rPr>
          <w:rFonts w:ascii="Times New Roman" w:eastAsia="Calibri" w:hAnsi="Times New Roman"/>
          <w:sz w:val="24"/>
          <w:szCs w:val="24"/>
        </w:rPr>
        <w:t xml:space="preserve"> [сайт]. — URL: </w:t>
      </w:r>
      <w:hyperlink r:id="rId9" w:history="1">
        <w:r w:rsidRPr="003B0669">
          <w:rPr>
            <w:rStyle w:val="ad"/>
            <w:rFonts w:ascii="Times New Roman" w:eastAsia="Calibri" w:hAnsi="Times New Roman"/>
            <w:sz w:val="24"/>
            <w:szCs w:val="24"/>
          </w:rPr>
          <w:t>https://urait.ru/bcode/513148</w:t>
        </w:r>
      </w:hyperlink>
      <w:r w:rsidRPr="003B0669">
        <w:rPr>
          <w:rFonts w:ascii="Times New Roman" w:eastAsia="Calibri" w:hAnsi="Times New Roman"/>
          <w:sz w:val="24"/>
          <w:szCs w:val="24"/>
        </w:rPr>
        <w:t xml:space="preserve">  </w:t>
      </w:r>
    </w:p>
    <w:p w14:paraId="29C30709" w14:textId="77777777" w:rsidR="003B0669" w:rsidRPr="003B0669" w:rsidRDefault="003B0669" w:rsidP="003B0669">
      <w:pPr>
        <w:numPr>
          <w:ilvl w:val="0"/>
          <w:numId w:val="7"/>
        </w:numPr>
        <w:spacing w:after="0"/>
        <w:ind w:left="0" w:firstLine="709"/>
        <w:jc w:val="both"/>
        <w:rPr>
          <w:rFonts w:ascii="Times New Roman" w:eastAsia="Calibri" w:hAnsi="Times New Roman"/>
          <w:sz w:val="24"/>
          <w:szCs w:val="24"/>
        </w:rPr>
      </w:pPr>
      <w:r w:rsidRPr="003B0669">
        <w:rPr>
          <w:rFonts w:ascii="Times New Roman" w:eastAsia="Calibri" w:hAnsi="Times New Roman"/>
          <w:sz w:val="24"/>
          <w:szCs w:val="24"/>
        </w:rPr>
        <w:t xml:space="preserve">Глубинно-насосная добыча нефти с использованием штанговых и электроцентробежных насосов : учебное пособие / составитель Г. А. Билалова. — </w:t>
      </w:r>
      <w:proofErr w:type="spellStart"/>
      <w:r w:rsidRPr="003B0669">
        <w:rPr>
          <w:rFonts w:ascii="Times New Roman" w:eastAsia="Calibri" w:hAnsi="Times New Roman"/>
          <w:sz w:val="24"/>
          <w:szCs w:val="24"/>
        </w:rPr>
        <w:t>Ростов</w:t>
      </w:r>
      <w:proofErr w:type="spellEnd"/>
      <w:r w:rsidRPr="003B0669">
        <w:rPr>
          <w:rFonts w:ascii="Times New Roman" w:eastAsia="Calibri" w:hAnsi="Times New Roman"/>
          <w:sz w:val="24"/>
          <w:szCs w:val="24"/>
        </w:rPr>
        <w:t xml:space="preserve">-на-Дону : Феникс, 2020. — 172 с. — ISBN 978-5-222-32926-9. — Текст : электронный // Лань : электронно-библиотечная система. — URL: </w:t>
      </w:r>
      <w:hyperlink r:id="rId10" w:history="1">
        <w:r w:rsidRPr="003B0669">
          <w:rPr>
            <w:rFonts w:ascii="Times New Roman" w:eastAsia="Calibri" w:hAnsi="Times New Roman"/>
            <w:color w:val="0563C1"/>
            <w:sz w:val="24"/>
            <w:szCs w:val="24"/>
            <w:u w:val="single"/>
          </w:rPr>
          <w:t>https://e.lanbook.com/book/148825</w:t>
        </w:r>
      </w:hyperlink>
      <w:r w:rsidRPr="003B0669">
        <w:rPr>
          <w:rFonts w:ascii="Times New Roman" w:eastAsia="Calibri" w:hAnsi="Times New Roman"/>
          <w:sz w:val="24"/>
          <w:szCs w:val="24"/>
        </w:rPr>
        <w:t xml:space="preserve">  (дата обращения: 20.08.2021). — Режим доступа: для </w:t>
      </w:r>
      <w:proofErr w:type="spellStart"/>
      <w:r w:rsidRPr="003B0669">
        <w:rPr>
          <w:rFonts w:ascii="Times New Roman" w:eastAsia="Calibri" w:hAnsi="Times New Roman"/>
          <w:sz w:val="24"/>
          <w:szCs w:val="24"/>
        </w:rPr>
        <w:t>авториз</w:t>
      </w:r>
      <w:proofErr w:type="spellEnd"/>
      <w:r w:rsidRPr="003B0669">
        <w:rPr>
          <w:rFonts w:ascii="Times New Roman" w:eastAsia="Calibri" w:hAnsi="Times New Roman"/>
          <w:sz w:val="24"/>
          <w:szCs w:val="24"/>
        </w:rPr>
        <w:t>. пользователей.</w:t>
      </w:r>
    </w:p>
    <w:p w14:paraId="39F1B3C5" w14:textId="77777777" w:rsidR="003B0669" w:rsidRPr="003B0669" w:rsidRDefault="003B0669" w:rsidP="003B0669">
      <w:pPr>
        <w:numPr>
          <w:ilvl w:val="0"/>
          <w:numId w:val="7"/>
        </w:numPr>
        <w:spacing w:after="0"/>
        <w:ind w:left="0" w:firstLine="709"/>
        <w:jc w:val="both"/>
        <w:rPr>
          <w:rFonts w:ascii="Times New Roman" w:eastAsia="Calibri" w:hAnsi="Times New Roman"/>
          <w:sz w:val="24"/>
          <w:szCs w:val="24"/>
        </w:rPr>
      </w:pPr>
      <w:r w:rsidRPr="003B0669">
        <w:rPr>
          <w:rFonts w:ascii="Times New Roman" w:eastAsia="Calibri" w:hAnsi="Times New Roman"/>
          <w:sz w:val="24"/>
          <w:szCs w:val="24"/>
        </w:rPr>
        <w:t xml:space="preserve">Данилина, Н. Е. Эксплуатация насосных, компрессорных станций, нефтебаз и АЗС : учебно-методическое пособие / Н. Е. Данилина, И. В. Дерябин. — Тольятти : ТГУ, 2019. — 138 с. — Текст : электронный // Лань : электронно-библиотечная система. — URL: </w:t>
      </w:r>
      <w:hyperlink r:id="rId11" w:history="1">
        <w:r w:rsidRPr="003B0669">
          <w:rPr>
            <w:rFonts w:ascii="Times New Roman" w:eastAsia="Calibri" w:hAnsi="Times New Roman"/>
            <w:color w:val="0563C1"/>
            <w:sz w:val="24"/>
            <w:szCs w:val="24"/>
            <w:u w:val="single"/>
          </w:rPr>
          <w:t>https://e.lanbook.com/book/139841</w:t>
        </w:r>
      </w:hyperlink>
      <w:r w:rsidRPr="003B0669">
        <w:rPr>
          <w:rFonts w:ascii="Times New Roman" w:eastAsia="Calibri" w:hAnsi="Times New Roman"/>
          <w:sz w:val="24"/>
          <w:szCs w:val="24"/>
        </w:rPr>
        <w:t xml:space="preserve">  (дата обращения: 20.08.2021). — Режим доступа: для </w:t>
      </w:r>
      <w:proofErr w:type="spellStart"/>
      <w:r w:rsidRPr="003B0669">
        <w:rPr>
          <w:rFonts w:ascii="Times New Roman" w:eastAsia="Calibri" w:hAnsi="Times New Roman"/>
          <w:sz w:val="24"/>
          <w:szCs w:val="24"/>
        </w:rPr>
        <w:t>авториз</w:t>
      </w:r>
      <w:proofErr w:type="spellEnd"/>
      <w:r w:rsidRPr="003B0669">
        <w:rPr>
          <w:rFonts w:ascii="Times New Roman" w:eastAsia="Calibri" w:hAnsi="Times New Roman"/>
          <w:sz w:val="24"/>
          <w:szCs w:val="24"/>
        </w:rPr>
        <w:t>. пользователей.</w:t>
      </w:r>
    </w:p>
    <w:p w14:paraId="088A5BB2" w14:textId="77777777" w:rsidR="003B0669" w:rsidRPr="003B0669" w:rsidRDefault="003B0669" w:rsidP="003B0669">
      <w:pPr>
        <w:numPr>
          <w:ilvl w:val="0"/>
          <w:numId w:val="7"/>
        </w:numPr>
        <w:spacing w:after="0"/>
        <w:ind w:left="0" w:firstLine="709"/>
        <w:jc w:val="both"/>
        <w:rPr>
          <w:rFonts w:ascii="Times New Roman" w:eastAsia="Calibri" w:hAnsi="Times New Roman"/>
          <w:sz w:val="24"/>
          <w:szCs w:val="24"/>
        </w:rPr>
      </w:pPr>
      <w:r w:rsidRPr="003B0669">
        <w:rPr>
          <w:rFonts w:ascii="Times New Roman" w:eastAsia="Calibri" w:hAnsi="Times New Roman"/>
          <w:sz w:val="24"/>
          <w:szCs w:val="24"/>
        </w:rPr>
        <w:t xml:space="preserve">Кузнецов, Ю. В. Насосы, вентиляторы, компрессоры : учебное пособие / Ю. В. Кузнецов, А. Г. Никифоров. — Санкт-Петербург : Лань, 2020. — 304 с. — ISBN 978-5-8114-5144-9. — Текст : электронный // Лань : электронно-библиотечная система. — URL: </w:t>
      </w:r>
      <w:hyperlink r:id="rId12" w:history="1">
        <w:r w:rsidRPr="003B0669">
          <w:rPr>
            <w:rFonts w:ascii="Times New Roman" w:eastAsia="Calibri" w:hAnsi="Times New Roman"/>
            <w:color w:val="0563C1"/>
            <w:sz w:val="24"/>
            <w:szCs w:val="24"/>
            <w:u w:val="single"/>
          </w:rPr>
          <w:t>https://e.lanbook.com/book/143248</w:t>
        </w:r>
      </w:hyperlink>
      <w:r w:rsidRPr="003B0669">
        <w:rPr>
          <w:rFonts w:ascii="Times New Roman" w:eastAsia="Calibri" w:hAnsi="Times New Roman"/>
          <w:sz w:val="24"/>
          <w:szCs w:val="24"/>
        </w:rPr>
        <w:t xml:space="preserve">  (дата обращения: 20.08.2021). — Режим доступа: для </w:t>
      </w:r>
      <w:proofErr w:type="spellStart"/>
      <w:r w:rsidRPr="003B0669">
        <w:rPr>
          <w:rFonts w:ascii="Times New Roman" w:eastAsia="Calibri" w:hAnsi="Times New Roman"/>
          <w:sz w:val="24"/>
          <w:szCs w:val="24"/>
        </w:rPr>
        <w:t>авториз</w:t>
      </w:r>
      <w:proofErr w:type="spellEnd"/>
      <w:r w:rsidRPr="003B0669">
        <w:rPr>
          <w:rFonts w:ascii="Times New Roman" w:eastAsia="Calibri" w:hAnsi="Times New Roman"/>
          <w:sz w:val="24"/>
          <w:szCs w:val="24"/>
        </w:rPr>
        <w:t>. пользователей.</w:t>
      </w:r>
    </w:p>
    <w:p w14:paraId="3EEC67F2" w14:textId="77777777" w:rsidR="003B0669" w:rsidRPr="003B0669" w:rsidRDefault="003B0669" w:rsidP="003B0669">
      <w:pPr>
        <w:numPr>
          <w:ilvl w:val="0"/>
          <w:numId w:val="7"/>
        </w:numPr>
        <w:spacing w:after="0"/>
        <w:ind w:left="0" w:firstLine="709"/>
        <w:jc w:val="both"/>
        <w:rPr>
          <w:rFonts w:ascii="Times New Roman" w:eastAsia="Calibri" w:hAnsi="Times New Roman"/>
          <w:sz w:val="24"/>
          <w:szCs w:val="24"/>
        </w:rPr>
      </w:pPr>
      <w:r w:rsidRPr="003B0669">
        <w:rPr>
          <w:rFonts w:ascii="Times New Roman" w:eastAsia="Calibri" w:hAnsi="Times New Roman"/>
          <w:sz w:val="24"/>
          <w:szCs w:val="24"/>
        </w:rPr>
        <w:t xml:space="preserve">Леонтьев, В. К.  Насосы и воздуходувные станции: расчет насосной установки : учебное пособие для среднего профессионального образования / В. К. Леонтьев, М. А. Барашева. — 2-е изд. — Москва : Издательство </w:t>
      </w:r>
      <w:proofErr w:type="spellStart"/>
      <w:r w:rsidRPr="003B0669">
        <w:rPr>
          <w:rFonts w:ascii="Times New Roman" w:eastAsia="Calibri" w:hAnsi="Times New Roman"/>
          <w:sz w:val="24"/>
          <w:szCs w:val="24"/>
        </w:rPr>
        <w:t>Юрайт</w:t>
      </w:r>
      <w:proofErr w:type="spellEnd"/>
      <w:r w:rsidRPr="003B0669">
        <w:rPr>
          <w:rFonts w:ascii="Times New Roman" w:eastAsia="Calibri" w:hAnsi="Times New Roman"/>
          <w:sz w:val="24"/>
          <w:szCs w:val="24"/>
        </w:rPr>
        <w:t xml:space="preserve">, 2023. — 142 с. — (Профессиональное образование). — ISBN 978-5-534-13678-4. — Текст : электронный // Образовательная платформа </w:t>
      </w:r>
      <w:proofErr w:type="spellStart"/>
      <w:r w:rsidRPr="003B0669">
        <w:rPr>
          <w:rFonts w:ascii="Times New Roman" w:eastAsia="Calibri" w:hAnsi="Times New Roman"/>
          <w:sz w:val="24"/>
          <w:szCs w:val="24"/>
        </w:rPr>
        <w:t>Юрайт</w:t>
      </w:r>
      <w:proofErr w:type="spellEnd"/>
      <w:r w:rsidRPr="003B0669">
        <w:rPr>
          <w:rFonts w:ascii="Times New Roman" w:eastAsia="Calibri" w:hAnsi="Times New Roman"/>
          <w:sz w:val="24"/>
          <w:szCs w:val="24"/>
        </w:rPr>
        <w:t xml:space="preserve"> [сайт]. — URL: </w:t>
      </w:r>
      <w:hyperlink r:id="rId13" w:history="1">
        <w:r w:rsidRPr="003B0669">
          <w:rPr>
            <w:rStyle w:val="ad"/>
            <w:rFonts w:ascii="Times New Roman" w:eastAsia="Calibri" w:hAnsi="Times New Roman"/>
            <w:sz w:val="24"/>
            <w:szCs w:val="24"/>
          </w:rPr>
          <w:t>https://urait.ru/bcode/519121</w:t>
        </w:r>
      </w:hyperlink>
      <w:r w:rsidRPr="003B0669">
        <w:rPr>
          <w:rFonts w:ascii="Times New Roman" w:eastAsia="Calibri" w:hAnsi="Times New Roman"/>
          <w:sz w:val="24"/>
          <w:szCs w:val="24"/>
        </w:rPr>
        <w:t xml:space="preserve">   </w:t>
      </w:r>
    </w:p>
    <w:p w14:paraId="0E5C962B" w14:textId="77777777" w:rsidR="003B0669" w:rsidRPr="003B0669" w:rsidRDefault="003B0669" w:rsidP="003B0669">
      <w:pPr>
        <w:numPr>
          <w:ilvl w:val="0"/>
          <w:numId w:val="7"/>
        </w:numPr>
        <w:spacing w:after="0"/>
        <w:ind w:left="0" w:firstLine="709"/>
        <w:jc w:val="both"/>
        <w:rPr>
          <w:rFonts w:ascii="Times New Roman" w:eastAsia="Calibri" w:hAnsi="Times New Roman"/>
          <w:sz w:val="24"/>
          <w:szCs w:val="24"/>
        </w:rPr>
      </w:pPr>
      <w:r w:rsidRPr="003B0669">
        <w:rPr>
          <w:rFonts w:ascii="Times New Roman" w:eastAsia="Calibri" w:hAnsi="Times New Roman"/>
          <w:sz w:val="24"/>
          <w:szCs w:val="24"/>
        </w:rPr>
        <w:t xml:space="preserve">Моргунов, К. П. Насосы и насосные станции : учебное пособие для </w:t>
      </w:r>
      <w:proofErr w:type="spellStart"/>
      <w:r w:rsidRPr="003B0669">
        <w:rPr>
          <w:rFonts w:ascii="Times New Roman" w:eastAsia="Calibri" w:hAnsi="Times New Roman"/>
          <w:sz w:val="24"/>
          <w:szCs w:val="24"/>
        </w:rPr>
        <w:t>спо</w:t>
      </w:r>
      <w:proofErr w:type="spellEnd"/>
      <w:r w:rsidRPr="003B0669">
        <w:rPr>
          <w:rFonts w:ascii="Times New Roman" w:eastAsia="Calibri" w:hAnsi="Times New Roman"/>
          <w:sz w:val="24"/>
          <w:szCs w:val="24"/>
        </w:rPr>
        <w:t xml:space="preserve"> / К. П. Моргунов. — 2-е изд., стер. — Санкт-Петербург : Лань, 2021. — 308 с. — ISBN 978-5-8114-8120-0. — Текст : электронный // Лань : электронно-библиотечная система. — URL: </w:t>
      </w:r>
      <w:hyperlink r:id="rId14" w:history="1">
        <w:r w:rsidRPr="003B0669">
          <w:rPr>
            <w:rFonts w:ascii="Times New Roman" w:eastAsia="Calibri" w:hAnsi="Times New Roman"/>
            <w:color w:val="0563C1"/>
            <w:sz w:val="24"/>
            <w:szCs w:val="24"/>
            <w:u w:val="single"/>
          </w:rPr>
          <w:t>https://e.lanbook.com/book/171865</w:t>
        </w:r>
      </w:hyperlink>
      <w:r w:rsidRPr="003B0669">
        <w:rPr>
          <w:rFonts w:ascii="Times New Roman" w:eastAsia="Calibri" w:hAnsi="Times New Roman"/>
          <w:sz w:val="24"/>
          <w:szCs w:val="24"/>
        </w:rPr>
        <w:t xml:space="preserve">  (дата обращения: 20.08.2021). — Режим доступа: для </w:t>
      </w:r>
      <w:proofErr w:type="spellStart"/>
      <w:r w:rsidRPr="003B0669">
        <w:rPr>
          <w:rFonts w:ascii="Times New Roman" w:eastAsia="Calibri" w:hAnsi="Times New Roman"/>
          <w:sz w:val="24"/>
          <w:szCs w:val="24"/>
        </w:rPr>
        <w:t>авториз</w:t>
      </w:r>
      <w:proofErr w:type="spellEnd"/>
      <w:r w:rsidRPr="003B0669">
        <w:rPr>
          <w:rFonts w:ascii="Times New Roman" w:eastAsia="Calibri" w:hAnsi="Times New Roman"/>
          <w:sz w:val="24"/>
          <w:szCs w:val="24"/>
        </w:rPr>
        <w:t>. пользователей.</w:t>
      </w:r>
    </w:p>
    <w:p w14:paraId="10F9AEA4" w14:textId="77777777" w:rsidR="003B0669" w:rsidRPr="003B0669" w:rsidRDefault="003B0669" w:rsidP="003B0669">
      <w:pPr>
        <w:numPr>
          <w:ilvl w:val="0"/>
          <w:numId w:val="7"/>
        </w:numPr>
        <w:spacing w:after="0"/>
        <w:ind w:left="0" w:firstLine="709"/>
        <w:jc w:val="both"/>
        <w:rPr>
          <w:rFonts w:ascii="Times New Roman" w:eastAsia="Calibri" w:hAnsi="Times New Roman"/>
          <w:sz w:val="24"/>
          <w:szCs w:val="24"/>
        </w:rPr>
      </w:pPr>
      <w:r w:rsidRPr="003B0669">
        <w:rPr>
          <w:rFonts w:ascii="Times New Roman" w:eastAsia="Calibri" w:hAnsi="Times New Roman"/>
          <w:sz w:val="24"/>
          <w:szCs w:val="24"/>
        </w:rPr>
        <w:t xml:space="preserve">Николаев, А. К. Тепловые режимы перекачки нефти : монография / А. К. Николаев, С. Ю. Трапезников, В. И. Климко. — 2-е изд., </w:t>
      </w:r>
      <w:proofErr w:type="spellStart"/>
      <w:r w:rsidRPr="003B0669">
        <w:rPr>
          <w:rFonts w:ascii="Times New Roman" w:eastAsia="Calibri" w:hAnsi="Times New Roman"/>
          <w:sz w:val="24"/>
          <w:szCs w:val="24"/>
        </w:rPr>
        <w:t>испр</w:t>
      </w:r>
      <w:proofErr w:type="spellEnd"/>
      <w:r w:rsidRPr="003B0669">
        <w:rPr>
          <w:rFonts w:ascii="Times New Roman" w:eastAsia="Calibri" w:hAnsi="Times New Roman"/>
          <w:sz w:val="24"/>
          <w:szCs w:val="24"/>
        </w:rPr>
        <w:t xml:space="preserve">. — Санкт-Петербург : Лань, 2021. — 84 с. — ISBN 978-5-8114-2722-2. — Текст : электронный // Лань : электронно-библиотечная система. — URL: </w:t>
      </w:r>
      <w:hyperlink r:id="rId15" w:history="1">
        <w:r w:rsidRPr="003B0669">
          <w:rPr>
            <w:rFonts w:ascii="Times New Roman" w:eastAsia="Calibri" w:hAnsi="Times New Roman"/>
            <w:color w:val="0563C1"/>
            <w:sz w:val="24"/>
            <w:szCs w:val="24"/>
            <w:u w:val="single"/>
          </w:rPr>
          <w:t>https://e.lanbook.com/book/169216</w:t>
        </w:r>
      </w:hyperlink>
      <w:r w:rsidRPr="003B0669">
        <w:rPr>
          <w:rFonts w:ascii="Times New Roman" w:eastAsia="Calibri" w:hAnsi="Times New Roman"/>
          <w:sz w:val="24"/>
          <w:szCs w:val="24"/>
        </w:rPr>
        <w:t xml:space="preserve">  (дата обращения: 20.08.2021). — Режим доступа: для </w:t>
      </w:r>
      <w:proofErr w:type="spellStart"/>
      <w:r w:rsidRPr="003B0669">
        <w:rPr>
          <w:rFonts w:ascii="Times New Roman" w:eastAsia="Calibri" w:hAnsi="Times New Roman"/>
          <w:sz w:val="24"/>
          <w:szCs w:val="24"/>
        </w:rPr>
        <w:t>авториз</w:t>
      </w:r>
      <w:proofErr w:type="spellEnd"/>
      <w:r w:rsidRPr="003B0669">
        <w:rPr>
          <w:rFonts w:ascii="Times New Roman" w:eastAsia="Calibri" w:hAnsi="Times New Roman"/>
          <w:sz w:val="24"/>
          <w:szCs w:val="24"/>
        </w:rPr>
        <w:t>. пользователей.</w:t>
      </w:r>
    </w:p>
    <w:p w14:paraId="55AD73D6" w14:textId="77777777" w:rsidR="003B0669" w:rsidRPr="003B0669" w:rsidRDefault="003B0669" w:rsidP="003B0669">
      <w:pPr>
        <w:numPr>
          <w:ilvl w:val="0"/>
          <w:numId w:val="7"/>
        </w:numPr>
        <w:spacing w:after="0"/>
        <w:ind w:left="0" w:firstLine="709"/>
        <w:jc w:val="both"/>
        <w:rPr>
          <w:rFonts w:ascii="Times New Roman" w:eastAsia="Calibri" w:hAnsi="Times New Roman"/>
          <w:sz w:val="24"/>
          <w:szCs w:val="24"/>
        </w:rPr>
      </w:pPr>
      <w:r w:rsidRPr="003B0669">
        <w:rPr>
          <w:rFonts w:ascii="Times New Roman" w:eastAsia="Calibri" w:hAnsi="Times New Roman"/>
          <w:sz w:val="24"/>
          <w:szCs w:val="24"/>
        </w:rPr>
        <w:t xml:space="preserve">Рачков, М. Ю.  Пневматические системы автоматики : учебное пособие для среднего профессионального образования / М. Ю. Рачков. — 3-е изд., </w:t>
      </w:r>
      <w:proofErr w:type="spellStart"/>
      <w:r w:rsidRPr="003B0669">
        <w:rPr>
          <w:rFonts w:ascii="Times New Roman" w:eastAsia="Calibri" w:hAnsi="Times New Roman"/>
          <w:sz w:val="24"/>
          <w:szCs w:val="24"/>
        </w:rPr>
        <w:t>перераб</w:t>
      </w:r>
      <w:proofErr w:type="spellEnd"/>
      <w:r w:rsidRPr="003B0669">
        <w:rPr>
          <w:rFonts w:ascii="Times New Roman" w:eastAsia="Calibri" w:hAnsi="Times New Roman"/>
          <w:sz w:val="24"/>
          <w:szCs w:val="24"/>
        </w:rPr>
        <w:t xml:space="preserve">. и доп. — Москва : Издательство </w:t>
      </w:r>
      <w:proofErr w:type="spellStart"/>
      <w:r w:rsidRPr="003B0669">
        <w:rPr>
          <w:rFonts w:ascii="Times New Roman" w:eastAsia="Calibri" w:hAnsi="Times New Roman"/>
          <w:sz w:val="24"/>
          <w:szCs w:val="24"/>
        </w:rPr>
        <w:t>Юрайт</w:t>
      </w:r>
      <w:proofErr w:type="spellEnd"/>
      <w:r w:rsidRPr="003B0669">
        <w:rPr>
          <w:rFonts w:ascii="Times New Roman" w:eastAsia="Calibri" w:hAnsi="Times New Roman"/>
          <w:sz w:val="24"/>
          <w:szCs w:val="24"/>
        </w:rPr>
        <w:t xml:space="preserve">, 2023. — 264 с. — (Профессиональное образование). — ISBN 978-5-534-09114-4. — Текст : электронный // Образовательная платформа </w:t>
      </w:r>
      <w:proofErr w:type="spellStart"/>
      <w:r w:rsidRPr="003B0669">
        <w:rPr>
          <w:rFonts w:ascii="Times New Roman" w:eastAsia="Calibri" w:hAnsi="Times New Roman"/>
          <w:sz w:val="24"/>
          <w:szCs w:val="24"/>
        </w:rPr>
        <w:t>Юрайт</w:t>
      </w:r>
      <w:proofErr w:type="spellEnd"/>
      <w:r w:rsidRPr="003B0669">
        <w:rPr>
          <w:rFonts w:ascii="Times New Roman" w:eastAsia="Calibri" w:hAnsi="Times New Roman"/>
          <w:sz w:val="24"/>
          <w:szCs w:val="24"/>
        </w:rPr>
        <w:t xml:space="preserve"> [сайт]. — URL: </w:t>
      </w:r>
      <w:hyperlink r:id="rId16" w:history="1">
        <w:r w:rsidRPr="003B0669">
          <w:rPr>
            <w:rStyle w:val="ad"/>
            <w:rFonts w:ascii="Times New Roman" w:eastAsia="Calibri" w:hAnsi="Times New Roman"/>
            <w:sz w:val="24"/>
            <w:szCs w:val="24"/>
          </w:rPr>
          <w:t>https://urait.ru/bcode/514741</w:t>
        </w:r>
      </w:hyperlink>
      <w:r w:rsidRPr="003B0669">
        <w:rPr>
          <w:rFonts w:ascii="Times New Roman" w:eastAsia="Calibri" w:hAnsi="Times New Roman"/>
          <w:sz w:val="24"/>
          <w:szCs w:val="24"/>
        </w:rPr>
        <w:t xml:space="preserve">   </w:t>
      </w:r>
    </w:p>
    <w:p w14:paraId="7A41C3A9" w14:textId="77777777" w:rsidR="003B0669" w:rsidRPr="003B0669" w:rsidRDefault="003B0669" w:rsidP="003B0669">
      <w:pPr>
        <w:numPr>
          <w:ilvl w:val="0"/>
          <w:numId w:val="7"/>
        </w:numPr>
        <w:spacing w:after="0"/>
        <w:ind w:left="0" w:firstLine="709"/>
        <w:contextualSpacing/>
        <w:jc w:val="both"/>
        <w:rPr>
          <w:rFonts w:ascii="Times New Roman" w:hAnsi="Times New Roman"/>
          <w:sz w:val="24"/>
          <w:szCs w:val="24"/>
        </w:rPr>
      </w:pPr>
      <w:proofErr w:type="spellStart"/>
      <w:r w:rsidRPr="003B0669">
        <w:rPr>
          <w:rFonts w:ascii="Times New Roman" w:hAnsi="Times New Roman"/>
          <w:sz w:val="24"/>
          <w:szCs w:val="24"/>
        </w:rPr>
        <w:t>Саруев</w:t>
      </w:r>
      <w:proofErr w:type="spellEnd"/>
      <w:r w:rsidRPr="003B0669">
        <w:rPr>
          <w:rFonts w:ascii="Times New Roman" w:hAnsi="Times New Roman"/>
          <w:sz w:val="24"/>
          <w:szCs w:val="24"/>
        </w:rPr>
        <w:t xml:space="preserve">, А.Л. Эксплуатация насосных и компрессорных станций: учебное пособие для СПО / составители А.Л. </w:t>
      </w:r>
      <w:proofErr w:type="spellStart"/>
      <w:r w:rsidRPr="003B0669">
        <w:rPr>
          <w:rFonts w:ascii="Times New Roman" w:hAnsi="Times New Roman"/>
          <w:sz w:val="24"/>
          <w:szCs w:val="24"/>
        </w:rPr>
        <w:t>Саруев</w:t>
      </w:r>
      <w:proofErr w:type="spellEnd"/>
      <w:r w:rsidRPr="003B0669">
        <w:rPr>
          <w:rFonts w:ascii="Times New Roman" w:hAnsi="Times New Roman"/>
          <w:sz w:val="24"/>
          <w:szCs w:val="24"/>
        </w:rPr>
        <w:t xml:space="preserve">, Л.А. </w:t>
      </w:r>
      <w:proofErr w:type="spellStart"/>
      <w:r w:rsidRPr="003B0669">
        <w:rPr>
          <w:rFonts w:ascii="Times New Roman" w:hAnsi="Times New Roman"/>
          <w:sz w:val="24"/>
          <w:szCs w:val="24"/>
        </w:rPr>
        <w:t>Саруев</w:t>
      </w:r>
      <w:proofErr w:type="spellEnd"/>
      <w:r w:rsidRPr="003B0669">
        <w:rPr>
          <w:rFonts w:ascii="Times New Roman" w:hAnsi="Times New Roman"/>
          <w:sz w:val="24"/>
          <w:szCs w:val="24"/>
        </w:rPr>
        <w:t xml:space="preserve">, под редакцией В.Г. Лукьянова. </w:t>
      </w:r>
      <w:r w:rsidRPr="003B0669">
        <w:rPr>
          <w:rFonts w:ascii="Times New Roman" w:hAnsi="Times New Roman"/>
          <w:sz w:val="24"/>
          <w:szCs w:val="24"/>
        </w:rPr>
        <w:sym w:font="Symbol" w:char="F02D"/>
      </w:r>
      <w:r w:rsidRPr="003B0669">
        <w:rPr>
          <w:rFonts w:ascii="Times New Roman" w:hAnsi="Times New Roman"/>
          <w:sz w:val="24"/>
          <w:szCs w:val="24"/>
        </w:rPr>
        <w:t xml:space="preserve"> Саратов: Профобразование, 2021. </w:t>
      </w:r>
      <w:r w:rsidRPr="003B0669">
        <w:rPr>
          <w:rFonts w:ascii="Times New Roman" w:hAnsi="Times New Roman"/>
          <w:sz w:val="24"/>
          <w:szCs w:val="24"/>
        </w:rPr>
        <w:sym w:font="Symbol" w:char="F02D"/>
      </w:r>
      <w:r w:rsidRPr="003B0669">
        <w:rPr>
          <w:rFonts w:ascii="Times New Roman" w:hAnsi="Times New Roman"/>
          <w:sz w:val="24"/>
          <w:szCs w:val="24"/>
        </w:rPr>
        <w:t xml:space="preserve"> 357 c. </w:t>
      </w:r>
      <w:r w:rsidRPr="003B0669">
        <w:rPr>
          <w:rFonts w:ascii="Times New Roman" w:hAnsi="Times New Roman"/>
          <w:sz w:val="24"/>
          <w:szCs w:val="24"/>
        </w:rPr>
        <w:sym w:font="Symbol" w:char="F02D"/>
      </w:r>
      <w:r w:rsidRPr="003B0669">
        <w:rPr>
          <w:rFonts w:ascii="Times New Roman" w:hAnsi="Times New Roman"/>
          <w:sz w:val="24"/>
          <w:szCs w:val="24"/>
        </w:rPr>
        <w:t xml:space="preserve"> ISBN 978-5-4488-0939-2. </w:t>
      </w:r>
      <w:r w:rsidRPr="003B0669">
        <w:rPr>
          <w:rFonts w:ascii="Times New Roman" w:hAnsi="Times New Roman"/>
          <w:sz w:val="24"/>
          <w:szCs w:val="24"/>
        </w:rPr>
        <w:sym w:font="Symbol" w:char="F02D"/>
      </w:r>
      <w:r w:rsidRPr="003B0669">
        <w:rPr>
          <w:rFonts w:ascii="Times New Roman" w:hAnsi="Times New Roman"/>
          <w:sz w:val="24"/>
          <w:szCs w:val="24"/>
        </w:rPr>
        <w:t xml:space="preserve"> Текст: электронный // Электронный ресурс цифровой образовательной среды СПО </w:t>
      </w:r>
      <w:proofErr w:type="spellStart"/>
      <w:r w:rsidRPr="003B0669">
        <w:rPr>
          <w:rFonts w:ascii="Times New Roman" w:hAnsi="Times New Roman"/>
          <w:sz w:val="24"/>
          <w:szCs w:val="24"/>
        </w:rPr>
        <w:t>PROFобразование</w:t>
      </w:r>
      <w:proofErr w:type="spellEnd"/>
      <w:r w:rsidRPr="003B0669">
        <w:rPr>
          <w:rFonts w:ascii="Times New Roman" w:hAnsi="Times New Roman"/>
          <w:sz w:val="24"/>
          <w:szCs w:val="24"/>
        </w:rPr>
        <w:t xml:space="preserve">: [сайт]. </w:t>
      </w:r>
      <w:r w:rsidRPr="003B0669">
        <w:rPr>
          <w:rFonts w:ascii="Times New Roman" w:hAnsi="Times New Roman"/>
          <w:sz w:val="24"/>
          <w:szCs w:val="24"/>
        </w:rPr>
        <w:sym w:font="Symbol" w:char="F02D"/>
      </w:r>
      <w:r w:rsidRPr="003B0669">
        <w:rPr>
          <w:rFonts w:ascii="Times New Roman" w:hAnsi="Times New Roman"/>
          <w:sz w:val="24"/>
          <w:szCs w:val="24"/>
        </w:rPr>
        <w:t xml:space="preserve"> URL: </w:t>
      </w:r>
      <w:hyperlink r:id="rId17" w:history="1">
        <w:r w:rsidRPr="003B0669">
          <w:rPr>
            <w:rStyle w:val="ad"/>
            <w:rFonts w:ascii="Times New Roman" w:hAnsi="Times New Roman"/>
            <w:color w:val="auto"/>
            <w:sz w:val="24"/>
            <w:szCs w:val="24"/>
          </w:rPr>
          <w:t>https://profspo.ru/books/99947</w:t>
        </w:r>
      </w:hyperlink>
      <w:r w:rsidRPr="003B0669">
        <w:rPr>
          <w:rFonts w:ascii="Times New Roman" w:hAnsi="Times New Roman"/>
          <w:sz w:val="24"/>
          <w:szCs w:val="24"/>
        </w:rPr>
        <w:t>.</w:t>
      </w:r>
    </w:p>
    <w:p w14:paraId="47FC3250" w14:textId="77777777" w:rsidR="003B0669" w:rsidRPr="003B0669" w:rsidRDefault="003B0669" w:rsidP="003B0669">
      <w:pPr>
        <w:numPr>
          <w:ilvl w:val="0"/>
          <w:numId w:val="7"/>
        </w:numPr>
        <w:spacing w:after="0"/>
        <w:ind w:left="0" w:firstLine="709"/>
        <w:jc w:val="both"/>
        <w:rPr>
          <w:rFonts w:ascii="Times New Roman" w:eastAsia="Calibri" w:hAnsi="Times New Roman"/>
          <w:sz w:val="24"/>
          <w:szCs w:val="24"/>
        </w:rPr>
      </w:pPr>
      <w:proofErr w:type="spellStart"/>
      <w:r w:rsidRPr="003B0669">
        <w:rPr>
          <w:rFonts w:ascii="Times New Roman" w:eastAsia="Calibri" w:hAnsi="Times New Roman"/>
          <w:sz w:val="24"/>
          <w:szCs w:val="24"/>
        </w:rPr>
        <w:t>Снарев</w:t>
      </w:r>
      <w:proofErr w:type="spellEnd"/>
      <w:r w:rsidRPr="003B0669">
        <w:rPr>
          <w:rFonts w:ascii="Times New Roman" w:eastAsia="Calibri" w:hAnsi="Times New Roman"/>
          <w:sz w:val="24"/>
          <w:szCs w:val="24"/>
        </w:rPr>
        <w:t xml:space="preserve">, А. И. Выбор и расчет оборудования для добычи нефти : учебное пособие / А. И. </w:t>
      </w:r>
      <w:proofErr w:type="spellStart"/>
      <w:r w:rsidRPr="003B0669">
        <w:rPr>
          <w:rFonts w:ascii="Times New Roman" w:eastAsia="Calibri" w:hAnsi="Times New Roman"/>
          <w:sz w:val="24"/>
          <w:szCs w:val="24"/>
        </w:rPr>
        <w:t>Снарев</w:t>
      </w:r>
      <w:proofErr w:type="spellEnd"/>
      <w:r w:rsidRPr="003B0669">
        <w:rPr>
          <w:rFonts w:ascii="Times New Roman" w:eastAsia="Calibri" w:hAnsi="Times New Roman"/>
          <w:sz w:val="24"/>
          <w:szCs w:val="24"/>
        </w:rPr>
        <w:t xml:space="preserve">. — Вологда : Инфра-Инженерия, 2019. — 216 с. — ISBN 978-5-9729-0323-8. — Текст : электронный // Лань : электронно-библиотечная система. — URL: </w:t>
      </w:r>
      <w:hyperlink r:id="rId18" w:history="1">
        <w:r w:rsidRPr="003B0669">
          <w:rPr>
            <w:rFonts w:ascii="Times New Roman" w:eastAsia="Calibri" w:hAnsi="Times New Roman"/>
            <w:color w:val="0563C1"/>
            <w:sz w:val="24"/>
            <w:szCs w:val="24"/>
            <w:u w:val="single"/>
          </w:rPr>
          <w:t>https://e.lanbook.com/book/124659</w:t>
        </w:r>
      </w:hyperlink>
      <w:r w:rsidRPr="003B0669">
        <w:rPr>
          <w:rFonts w:ascii="Times New Roman" w:eastAsia="Calibri" w:hAnsi="Times New Roman"/>
          <w:sz w:val="24"/>
          <w:szCs w:val="24"/>
        </w:rPr>
        <w:t xml:space="preserve">  (дата обращения: 20.08.2021). — Режим доступа: для </w:t>
      </w:r>
      <w:proofErr w:type="spellStart"/>
      <w:r w:rsidRPr="003B0669">
        <w:rPr>
          <w:rFonts w:ascii="Times New Roman" w:eastAsia="Calibri" w:hAnsi="Times New Roman"/>
          <w:sz w:val="24"/>
          <w:szCs w:val="24"/>
        </w:rPr>
        <w:t>авториз</w:t>
      </w:r>
      <w:proofErr w:type="spellEnd"/>
      <w:r w:rsidRPr="003B0669">
        <w:rPr>
          <w:rFonts w:ascii="Times New Roman" w:eastAsia="Calibri" w:hAnsi="Times New Roman"/>
          <w:sz w:val="24"/>
          <w:szCs w:val="24"/>
        </w:rPr>
        <w:t>. пользователей.</w:t>
      </w:r>
    </w:p>
    <w:p w14:paraId="31231416" w14:textId="77777777" w:rsidR="003B0669" w:rsidRPr="003B0669" w:rsidRDefault="003B0669" w:rsidP="003B0669">
      <w:pPr>
        <w:numPr>
          <w:ilvl w:val="0"/>
          <w:numId w:val="7"/>
        </w:numPr>
        <w:spacing w:after="0"/>
        <w:ind w:left="0" w:firstLine="709"/>
        <w:jc w:val="both"/>
        <w:rPr>
          <w:rFonts w:ascii="Times New Roman" w:eastAsia="Calibri" w:hAnsi="Times New Roman"/>
          <w:sz w:val="24"/>
          <w:szCs w:val="24"/>
        </w:rPr>
      </w:pPr>
      <w:r w:rsidRPr="003B0669">
        <w:rPr>
          <w:rFonts w:ascii="Times New Roman" w:eastAsia="Calibri" w:hAnsi="Times New Roman"/>
          <w:sz w:val="24"/>
          <w:szCs w:val="24"/>
        </w:rPr>
        <w:t xml:space="preserve">Сооружение и эксплуатация насосных и компрессорных станций : учебное пособие / О. Н. Петров, А. Н. Сокольников, Д. В. </w:t>
      </w:r>
      <w:proofErr w:type="spellStart"/>
      <w:r w:rsidRPr="003B0669">
        <w:rPr>
          <w:rFonts w:ascii="Times New Roman" w:eastAsia="Calibri" w:hAnsi="Times New Roman"/>
          <w:sz w:val="24"/>
          <w:szCs w:val="24"/>
        </w:rPr>
        <w:t>Агровиченко</w:t>
      </w:r>
      <w:proofErr w:type="spellEnd"/>
      <w:r w:rsidRPr="003B0669">
        <w:rPr>
          <w:rFonts w:ascii="Times New Roman" w:eastAsia="Calibri" w:hAnsi="Times New Roman"/>
          <w:sz w:val="24"/>
          <w:szCs w:val="24"/>
        </w:rPr>
        <w:t xml:space="preserve">, В. И. Верещагин. — Красноярск : СФУ, 2018. — 192 с. — ISBN 978-5-7638-3896-1. — Текст : электронный // Лань : электронно-библиотечная система. — URL: </w:t>
      </w:r>
      <w:hyperlink r:id="rId19" w:history="1">
        <w:r w:rsidRPr="003B0669">
          <w:rPr>
            <w:rFonts w:ascii="Times New Roman" w:eastAsia="Calibri" w:hAnsi="Times New Roman"/>
            <w:color w:val="0563C1"/>
            <w:sz w:val="24"/>
            <w:szCs w:val="24"/>
            <w:u w:val="single"/>
          </w:rPr>
          <w:t>https://e.lanbook.com/book/157558</w:t>
        </w:r>
      </w:hyperlink>
      <w:r w:rsidRPr="003B0669">
        <w:rPr>
          <w:rFonts w:ascii="Times New Roman" w:eastAsia="Calibri" w:hAnsi="Times New Roman"/>
          <w:sz w:val="24"/>
          <w:szCs w:val="24"/>
        </w:rPr>
        <w:t xml:space="preserve">  (дата обращения: 20.08.2021). — Режим доступа: для </w:t>
      </w:r>
      <w:proofErr w:type="spellStart"/>
      <w:r w:rsidRPr="003B0669">
        <w:rPr>
          <w:rFonts w:ascii="Times New Roman" w:eastAsia="Calibri" w:hAnsi="Times New Roman"/>
          <w:sz w:val="24"/>
          <w:szCs w:val="24"/>
        </w:rPr>
        <w:t>авториз</w:t>
      </w:r>
      <w:proofErr w:type="spellEnd"/>
      <w:r w:rsidRPr="003B0669">
        <w:rPr>
          <w:rFonts w:ascii="Times New Roman" w:eastAsia="Calibri" w:hAnsi="Times New Roman"/>
          <w:sz w:val="24"/>
          <w:szCs w:val="24"/>
        </w:rPr>
        <w:t>. пользователей.</w:t>
      </w:r>
    </w:p>
    <w:p w14:paraId="29C64E7C" w14:textId="77777777" w:rsidR="003B0669" w:rsidRPr="003B0669" w:rsidRDefault="003B0669" w:rsidP="003B0669">
      <w:pPr>
        <w:numPr>
          <w:ilvl w:val="0"/>
          <w:numId w:val="7"/>
        </w:numPr>
        <w:spacing w:after="0"/>
        <w:ind w:left="0" w:firstLine="709"/>
        <w:jc w:val="both"/>
        <w:rPr>
          <w:rFonts w:ascii="Times New Roman" w:eastAsia="Calibri" w:hAnsi="Times New Roman"/>
          <w:sz w:val="24"/>
          <w:szCs w:val="24"/>
        </w:rPr>
      </w:pPr>
      <w:r w:rsidRPr="003B0669">
        <w:rPr>
          <w:rFonts w:ascii="Times New Roman" w:eastAsia="Calibri" w:hAnsi="Times New Roman"/>
          <w:sz w:val="24"/>
          <w:szCs w:val="24"/>
        </w:rPr>
        <w:t xml:space="preserve">Щерба, В. Е.  Теория, расчет и конструирование поршневых компрессоров объемного действия : учебное пособие / В. Е. Щерба. — 2-е изд., доп. — Москва : Издательство </w:t>
      </w:r>
      <w:proofErr w:type="spellStart"/>
      <w:r w:rsidRPr="003B0669">
        <w:rPr>
          <w:rFonts w:ascii="Times New Roman" w:eastAsia="Calibri" w:hAnsi="Times New Roman"/>
          <w:sz w:val="24"/>
          <w:szCs w:val="24"/>
        </w:rPr>
        <w:t>Юрайт</w:t>
      </w:r>
      <w:proofErr w:type="spellEnd"/>
      <w:r w:rsidRPr="003B0669">
        <w:rPr>
          <w:rFonts w:ascii="Times New Roman" w:eastAsia="Calibri" w:hAnsi="Times New Roman"/>
          <w:sz w:val="24"/>
          <w:szCs w:val="24"/>
        </w:rPr>
        <w:t xml:space="preserve">, 2023. — 323 с. — ISBN 978-5-534-09232-5. — Текст : электронный // Образовательная платформа </w:t>
      </w:r>
      <w:proofErr w:type="spellStart"/>
      <w:r w:rsidRPr="003B0669">
        <w:rPr>
          <w:rFonts w:ascii="Times New Roman" w:eastAsia="Calibri" w:hAnsi="Times New Roman"/>
          <w:sz w:val="24"/>
          <w:szCs w:val="24"/>
        </w:rPr>
        <w:t>Юрайт</w:t>
      </w:r>
      <w:proofErr w:type="spellEnd"/>
      <w:r w:rsidRPr="003B0669">
        <w:rPr>
          <w:rFonts w:ascii="Times New Roman" w:eastAsia="Calibri" w:hAnsi="Times New Roman"/>
          <w:sz w:val="24"/>
          <w:szCs w:val="24"/>
        </w:rPr>
        <w:t xml:space="preserve"> [сайт]. — URL: </w:t>
      </w:r>
      <w:hyperlink r:id="rId20" w:history="1">
        <w:r w:rsidRPr="003B0669">
          <w:rPr>
            <w:rStyle w:val="ad"/>
            <w:rFonts w:ascii="Times New Roman" w:eastAsia="Calibri" w:hAnsi="Times New Roman"/>
            <w:sz w:val="24"/>
            <w:szCs w:val="24"/>
          </w:rPr>
          <w:t>https://urait.ru/bcode/517027</w:t>
        </w:r>
      </w:hyperlink>
      <w:r w:rsidRPr="003B0669">
        <w:rPr>
          <w:rFonts w:ascii="Times New Roman" w:eastAsia="Calibri" w:hAnsi="Times New Roman"/>
          <w:sz w:val="24"/>
          <w:szCs w:val="24"/>
        </w:rPr>
        <w:t xml:space="preserve">   </w:t>
      </w:r>
    </w:p>
    <w:p w14:paraId="2F091FDA" w14:textId="77777777" w:rsidR="00D9197A" w:rsidRDefault="00D9197A" w:rsidP="00D9197A">
      <w:pPr>
        <w:suppressAutoHyphens/>
        <w:ind w:firstLine="709"/>
        <w:contextualSpacing/>
        <w:jc w:val="both"/>
        <w:rPr>
          <w:rFonts w:ascii="Times New Roman" w:hAnsi="Times New Roman"/>
          <w:b/>
          <w:sz w:val="24"/>
          <w:szCs w:val="24"/>
        </w:rPr>
      </w:pPr>
    </w:p>
    <w:p w14:paraId="0C17CD6F" w14:textId="77777777" w:rsidR="00D9197A" w:rsidRPr="00705E00" w:rsidRDefault="00D9197A" w:rsidP="00D9197A">
      <w:pPr>
        <w:suppressAutoHyphens/>
        <w:ind w:firstLine="709"/>
        <w:contextualSpacing/>
        <w:jc w:val="both"/>
        <w:rPr>
          <w:rFonts w:ascii="Times New Roman" w:hAnsi="Times New Roman"/>
          <w:b/>
          <w:i/>
          <w:sz w:val="24"/>
          <w:szCs w:val="24"/>
        </w:rPr>
      </w:pPr>
      <w:r w:rsidRPr="00705E00">
        <w:rPr>
          <w:rFonts w:ascii="Times New Roman" w:hAnsi="Times New Roman"/>
          <w:b/>
          <w:sz w:val="24"/>
          <w:szCs w:val="24"/>
        </w:rPr>
        <w:t>3.2.2. Дополнительные источники</w:t>
      </w:r>
    </w:p>
    <w:p w14:paraId="0830C9A2" w14:textId="77777777" w:rsidR="00D9197A" w:rsidRPr="00705E00" w:rsidRDefault="00D9197A" w:rsidP="00D9197A">
      <w:pPr>
        <w:ind w:firstLine="709"/>
        <w:contextualSpacing/>
        <w:jc w:val="both"/>
        <w:rPr>
          <w:rFonts w:ascii="Times New Roman" w:hAnsi="Times New Roman"/>
          <w:sz w:val="24"/>
          <w:szCs w:val="24"/>
        </w:rPr>
      </w:pPr>
      <w:bookmarkStart w:id="2" w:name="_Hlk96339115"/>
      <w:r w:rsidRPr="00705E00">
        <w:rPr>
          <w:rFonts w:ascii="Times New Roman" w:hAnsi="Times New Roman"/>
          <w:sz w:val="24"/>
          <w:szCs w:val="24"/>
        </w:rPr>
        <w:t>1. ГОСТ 2517-2012 Нефть и нефтепродукты. Методы отбора проб.</w:t>
      </w:r>
    </w:p>
    <w:p w14:paraId="52B40911" w14:textId="77777777" w:rsidR="00D9197A" w:rsidRPr="00705E00" w:rsidRDefault="00D9197A" w:rsidP="00D9197A">
      <w:pPr>
        <w:ind w:firstLine="709"/>
        <w:contextualSpacing/>
        <w:jc w:val="both"/>
        <w:rPr>
          <w:rFonts w:ascii="Times New Roman" w:hAnsi="Times New Roman"/>
          <w:bCs/>
          <w:sz w:val="24"/>
          <w:szCs w:val="24"/>
        </w:rPr>
      </w:pPr>
      <w:r w:rsidRPr="00705E00">
        <w:rPr>
          <w:rFonts w:ascii="Times New Roman" w:hAnsi="Times New Roman"/>
          <w:bCs/>
          <w:sz w:val="24"/>
          <w:szCs w:val="24"/>
        </w:rPr>
        <w:t>2. Федеральные нормы и правила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утвержденные приказом Федеральной службы по экологическому, технологическому и атомному надзору от 15 декабря 2020 года № 533.</w:t>
      </w:r>
    </w:p>
    <w:p w14:paraId="5FCCBA60" w14:textId="77777777" w:rsidR="00D9197A" w:rsidRPr="00705E00" w:rsidRDefault="00D9197A" w:rsidP="00D9197A">
      <w:pPr>
        <w:ind w:firstLine="709"/>
        <w:contextualSpacing/>
        <w:jc w:val="both"/>
        <w:rPr>
          <w:rFonts w:ascii="Times New Roman" w:hAnsi="Times New Roman"/>
          <w:bCs/>
          <w:sz w:val="24"/>
          <w:szCs w:val="24"/>
        </w:rPr>
      </w:pPr>
      <w:r w:rsidRPr="00705E00">
        <w:rPr>
          <w:rFonts w:ascii="Times New Roman" w:hAnsi="Times New Roman"/>
          <w:bCs/>
          <w:sz w:val="24"/>
          <w:szCs w:val="24"/>
        </w:rPr>
        <w:t>3. Федеральные нормы и правила в области промышленной безопасности «Правила безопасности в нефтяной и газовой промышленности», утвержденные приказом Федеральной службы по экологическому, технологическому и атомному надзору от 15 декабря 2020 года № 534.</w:t>
      </w:r>
    </w:p>
    <w:p w14:paraId="4C16CF9D" w14:textId="77777777" w:rsidR="00D9197A" w:rsidRDefault="00D9197A" w:rsidP="00D9197A">
      <w:pPr>
        <w:ind w:firstLine="709"/>
        <w:contextualSpacing/>
        <w:jc w:val="both"/>
        <w:rPr>
          <w:rFonts w:ascii="Times New Roman" w:hAnsi="Times New Roman"/>
          <w:bCs/>
          <w:sz w:val="24"/>
          <w:szCs w:val="24"/>
        </w:rPr>
      </w:pPr>
      <w:r w:rsidRPr="00705E00">
        <w:rPr>
          <w:rFonts w:ascii="Times New Roman" w:hAnsi="Times New Roman"/>
          <w:bCs/>
          <w:sz w:val="24"/>
          <w:szCs w:val="24"/>
        </w:rPr>
        <w:t>4. Федеральные нормы и правила в области промышленной безопасности «Правила промышленной безопасности при использовании оборудования, работающего под избыточным давлением», утвержденные приказом Федеральной службы по экологическому, технологическому и атомному надзору от 15 декабря 2020 года № 536.</w:t>
      </w:r>
    </w:p>
    <w:p w14:paraId="2227929A" w14:textId="77777777" w:rsidR="00D9197A" w:rsidRDefault="00D9197A" w:rsidP="00D9197A">
      <w:pPr>
        <w:numPr>
          <w:ilvl w:val="0"/>
          <w:numId w:val="1"/>
        </w:numPr>
        <w:tabs>
          <w:tab w:val="clear" w:pos="644"/>
        </w:tabs>
        <w:spacing w:after="0"/>
        <w:ind w:left="0" w:firstLine="709"/>
        <w:jc w:val="both"/>
        <w:rPr>
          <w:rFonts w:ascii="Times New Roman" w:eastAsia="Calibri" w:hAnsi="Times New Roman"/>
          <w:sz w:val="24"/>
          <w:szCs w:val="24"/>
        </w:rPr>
      </w:pPr>
      <w:r w:rsidRPr="00E95E58">
        <w:rPr>
          <w:rFonts w:ascii="Times New Roman" w:eastAsia="Calibri" w:hAnsi="Times New Roman"/>
          <w:sz w:val="24"/>
          <w:szCs w:val="24"/>
        </w:rPr>
        <w:lastRenderedPageBreak/>
        <w:t xml:space="preserve">Коршак, А. А. Компрессорные станции магистральных газопроводов : учебное пособие / А. А. Коршак. — </w:t>
      </w:r>
      <w:proofErr w:type="spellStart"/>
      <w:r w:rsidRPr="00E95E58">
        <w:rPr>
          <w:rFonts w:ascii="Times New Roman" w:eastAsia="Calibri" w:hAnsi="Times New Roman"/>
          <w:sz w:val="24"/>
          <w:szCs w:val="24"/>
        </w:rPr>
        <w:t>Ростов</w:t>
      </w:r>
      <w:proofErr w:type="spellEnd"/>
      <w:r w:rsidRPr="00E95E58">
        <w:rPr>
          <w:rFonts w:ascii="Times New Roman" w:eastAsia="Calibri" w:hAnsi="Times New Roman"/>
          <w:sz w:val="24"/>
          <w:szCs w:val="24"/>
        </w:rPr>
        <w:t xml:space="preserve">-на-Дону : Феникс, 2016. — 157 с. — ISBN 978-5-222-24078-6. — Текст : электронный // Лань : электронно-библиотечная система. — URL: </w:t>
      </w:r>
      <w:hyperlink r:id="rId21" w:history="1">
        <w:r w:rsidRPr="00E95E58">
          <w:rPr>
            <w:rFonts w:ascii="Times New Roman" w:eastAsia="Calibri" w:hAnsi="Times New Roman"/>
            <w:color w:val="0563C1"/>
            <w:sz w:val="24"/>
            <w:szCs w:val="24"/>
            <w:u w:val="single"/>
          </w:rPr>
          <w:t>https://e.lanbook.com/book/148815</w:t>
        </w:r>
      </w:hyperlink>
      <w:r w:rsidRPr="00E95E58">
        <w:rPr>
          <w:rFonts w:ascii="Times New Roman" w:eastAsia="Calibri" w:hAnsi="Times New Roman"/>
          <w:sz w:val="24"/>
          <w:szCs w:val="24"/>
        </w:rPr>
        <w:t xml:space="preserve">  (дата обращения: 20.08.2021). — Режим доступа: для </w:t>
      </w:r>
      <w:proofErr w:type="spellStart"/>
      <w:r w:rsidRPr="00E95E58">
        <w:rPr>
          <w:rFonts w:ascii="Times New Roman" w:eastAsia="Calibri" w:hAnsi="Times New Roman"/>
          <w:sz w:val="24"/>
          <w:szCs w:val="24"/>
        </w:rPr>
        <w:t>авториз</w:t>
      </w:r>
      <w:proofErr w:type="spellEnd"/>
      <w:r w:rsidRPr="00E95E58">
        <w:rPr>
          <w:rFonts w:ascii="Times New Roman" w:eastAsia="Calibri" w:hAnsi="Times New Roman"/>
          <w:sz w:val="24"/>
          <w:szCs w:val="24"/>
        </w:rPr>
        <w:t>. пользователей.</w:t>
      </w:r>
    </w:p>
    <w:p w14:paraId="632FEC3E" w14:textId="77777777" w:rsidR="00D9197A" w:rsidRPr="00E95E58" w:rsidRDefault="00D9197A" w:rsidP="00D9197A">
      <w:pPr>
        <w:numPr>
          <w:ilvl w:val="0"/>
          <w:numId w:val="1"/>
        </w:numPr>
        <w:tabs>
          <w:tab w:val="clear" w:pos="644"/>
        </w:tabs>
        <w:spacing w:after="0"/>
        <w:ind w:left="0" w:firstLine="709"/>
        <w:jc w:val="both"/>
        <w:rPr>
          <w:rFonts w:ascii="Times New Roman" w:eastAsia="Calibri" w:hAnsi="Times New Roman"/>
          <w:sz w:val="24"/>
          <w:szCs w:val="24"/>
        </w:rPr>
      </w:pPr>
      <w:r w:rsidRPr="00E95E58">
        <w:rPr>
          <w:rFonts w:ascii="Times New Roman" w:eastAsia="Calibri" w:hAnsi="Times New Roman"/>
          <w:sz w:val="24"/>
          <w:szCs w:val="24"/>
        </w:rPr>
        <w:t xml:space="preserve">Сооружение и эксплуатация насосных и компрессорных станций : учебное пособие / О. Н. Петров, А. Н. Сокольников, Д. В. </w:t>
      </w:r>
      <w:proofErr w:type="spellStart"/>
      <w:r w:rsidRPr="00E95E58">
        <w:rPr>
          <w:rFonts w:ascii="Times New Roman" w:eastAsia="Calibri" w:hAnsi="Times New Roman"/>
          <w:sz w:val="24"/>
          <w:szCs w:val="24"/>
        </w:rPr>
        <w:t>Агровиченко</w:t>
      </w:r>
      <w:proofErr w:type="spellEnd"/>
      <w:r w:rsidRPr="00E95E58">
        <w:rPr>
          <w:rFonts w:ascii="Times New Roman" w:eastAsia="Calibri" w:hAnsi="Times New Roman"/>
          <w:sz w:val="24"/>
          <w:szCs w:val="24"/>
        </w:rPr>
        <w:t xml:space="preserve">, В. И. Верещагин. — Красноярск : СФУ, 2018. — 192 с. — ISBN 978-5-7638-3896-1. — Текст : электронный // Лань : электронно-библиотечная система. — URL: </w:t>
      </w:r>
      <w:hyperlink r:id="rId22" w:history="1">
        <w:r w:rsidRPr="00E95E58">
          <w:rPr>
            <w:rFonts w:ascii="Times New Roman" w:eastAsia="Calibri" w:hAnsi="Times New Roman"/>
            <w:color w:val="0563C1"/>
            <w:sz w:val="24"/>
            <w:szCs w:val="24"/>
            <w:u w:val="single"/>
          </w:rPr>
          <w:t>https://e.lanbook.com/book/157558</w:t>
        </w:r>
      </w:hyperlink>
      <w:r w:rsidRPr="00E95E58">
        <w:rPr>
          <w:rFonts w:ascii="Times New Roman" w:eastAsia="Calibri" w:hAnsi="Times New Roman"/>
          <w:sz w:val="24"/>
          <w:szCs w:val="24"/>
        </w:rPr>
        <w:t xml:space="preserve">  (дата обращения: 20.08.2021). — Режим доступа: для </w:t>
      </w:r>
      <w:proofErr w:type="spellStart"/>
      <w:r w:rsidRPr="00E95E58">
        <w:rPr>
          <w:rFonts w:ascii="Times New Roman" w:eastAsia="Calibri" w:hAnsi="Times New Roman"/>
          <w:sz w:val="24"/>
          <w:szCs w:val="24"/>
        </w:rPr>
        <w:t>авториз</w:t>
      </w:r>
      <w:proofErr w:type="spellEnd"/>
      <w:r w:rsidRPr="00E95E58">
        <w:rPr>
          <w:rFonts w:ascii="Times New Roman" w:eastAsia="Calibri" w:hAnsi="Times New Roman"/>
          <w:sz w:val="24"/>
          <w:szCs w:val="24"/>
        </w:rPr>
        <w:t>. пользователей.</w:t>
      </w:r>
    </w:p>
    <w:p w14:paraId="4086FF9C" w14:textId="77777777" w:rsidR="00D9197A" w:rsidRPr="00E95E58" w:rsidRDefault="00D9197A" w:rsidP="00D9197A">
      <w:pPr>
        <w:numPr>
          <w:ilvl w:val="0"/>
          <w:numId w:val="1"/>
        </w:numPr>
        <w:tabs>
          <w:tab w:val="clear" w:pos="644"/>
        </w:tabs>
        <w:spacing w:after="0"/>
        <w:ind w:left="0" w:firstLine="709"/>
        <w:jc w:val="both"/>
        <w:rPr>
          <w:rFonts w:ascii="Times New Roman" w:eastAsia="Calibri" w:hAnsi="Times New Roman"/>
          <w:sz w:val="24"/>
          <w:szCs w:val="24"/>
        </w:rPr>
      </w:pPr>
      <w:r w:rsidRPr="00E95E58">
        <w:rPr>
          <w:rFonts w:ascii="Times New Roman" w:eastAsia="Calibri" w:hAnsi="Times New Roman"/>
          <w:sz w:val="24"/>
          <w:szCs w:val="24"/>
        </w:rPr>
        <w:t xml:space="preserve">Эксплуатация насосных и компрессорных станций : учебное пособие / составители А. Л. </w:t>
      </w:r>
      <w:proofErr w:type="spellStart"/>
      <w:r w:rsidRPr="00E95E58">
        <w:rPr>
          <w:rFonts w:ascii="Times New Roman" w:eastAsia="Calibri" w:hAnsi="Times New Roman"/>
          <w:sz w:val="24"/>
          <w:szCs w:val="24"/>
        </w:rPr>
        <w:t>Саруев</w:t>
      </w:r>
      <w:proofErr w:type="spellEnd"/>
      <w:r w:rsidRPr="00E95E58">
        <w:rPr>
          <w:rFonts w:ascii="Times New Roman" w:eastAsia="Calibri" w:hAnsi="Times New Roman"/>
          <w:sz w:val="24"/>
          <w:szCs w:val="24"/>
        </w:rPr>
        <w:t xml:space="preserve">, Л. А. </w:t>
      </w:r>
      <w:proofErr w:type="spellStart"/>
      <w:r w:rsidRPr="00E95E58">
        <w:rPr>
          <w:rFonts w:ascii="Times New Roman" w:eastAsia="Calibri" w:hAnsi="Times New Roman"/>
          <w:sz w:val="24"/>
          <w:szCs w:val="24"/>
        </w:rPr>
        <w:t>Саруев</w:t>
      </w:r>
      <w:proofErr w:type="spellEnd"/>
      <w:r w:rsidRPr="00E95E58">
        <w:rPr>
          <w:rFonts w:ascii="Times New Roman" w:eastAsia="Calibri" w:hAnsi="Times New Roman"/>
          <w:sz w:val="24"/>
          <w:szCs w:val="24"/>
        </w:rPr>
        <w:t xml:space="preserve">. — Томск : ТПУ, 2017. — 358 с. — Текст : электронный // Лань : электронно-библиотечная система. — URL: </w:t>
      </w:r>
      <w:hyperlink r:id="rId23" w:history="1">
        <w:r w:rsidRPr="00E95E58">
          <w:rPr>
            <w:rFonts w:ascii="Times New Roman" w:eastAsia="Calibri" w:hAnsi="Times New Roman"/>
            <w:color w:val="0563C1"/>
            <w:sz w:val="24"/>
            <w:szCs w:val="24"/>
            <w:u w:val="single"/>
          </w:rPr>
          <w:t>https://e.lanbook.com/book/106751</w:t>
        </w:r>
      </w:hyperlink>
      <w:r w:rsidRPr="00E95E58">
        <w:rPr>
          <w:rFonts w:ascii="Times New Roman" w:eastAsia="Calibri" w:hAnsi="Times New Roman"/>
          <w:sz w:val="24"/>
          <w:szCs w:val="24"/>
        </w:rPr>
        <w:t xml:space="preserve">  (дата обращения: 20.08.2021). — Режим доступа: для </w:t>
      </w:r>
      <w:proofErr w:type="spellStart"/>
      <w:r w:rsidRPr="00E95E58">
        <w:rPr>
          <w:rFonts w:ascii="Times New Roman" w:eastAsia="Calibri" w:hAnsi="Times New Roman"/>
          <w:sz w:val="24"/>
          <w:szCs w:val="24"/>
        </w:rPr>
        <w:t>авториз</w:t>
      </w:r>
      <w:proofErr w:type="spellEnd"/>
      <w:r w:rsidRPr="00E95E58">
        <w:rPr>
          <w:rFonts w:ascii="Times New Roman" w:eastAsia="Calibri" w:hAnsi="Times New Roman"/>
          <w:sz w:val="24"/>
          <w:szCs w:val="24"/>
        </w:rPr>
        <w:t xml:space="preserve">. пользователей. </w:t>
      </w:r>
    </w:p>
    <w:p w14:paraId="1608CB88" w14:textId="77777777" w:rsidR="00D9197A" w:rsidRPr="00E95E58" w:rsidRDefault="00D9197A" w:rsidP="00D9197A">
      <w:pPr>
        <w:spacing w:after="0"/>
        <w:ind w:firstLine="709"/>
        <w:jc w:val="both"/>
        <w:rPr>
          <w:rFonts w:ascii="Times New Roman" w:eastAsia="Calibri" w:hAnsi="Times New Roman"/>
          <w:sz w:val="24"/>
          <w:szCs w:val="24"/>
        </w:rPr>
      </w:pPr>
    </w:p>
    <w:bookmarkEnd w:id="2"/>
    <w:p w14:paraId="6A74DB4C" w14:textId="77777777" w:rsidR="00D9197A" w:rsidRPr="00705E00" w:rsidRDefault="00D9197A" w:rsidP="00D9197A">
      <w:pPr>
        <w:spacing w:after="0"/>
        <w:jc w:val="center"/>
        <w:rPr>
          <w:rFonts w:ascii="Times New Roman" w:hAnsi="Times New Roman"/>
          <w:b/>
          <w:bCs/>
          <w:sz w:val="24"/>
          <w:szCs w:val="24"/>
        </w:rPr>
      </w:pPr>
      <w:r w:rsidRPr="00705E00">
        <w:rPr>
          <w:rFonts w:ascii="Times New Roman" w:hAnsi="Times New Roman"/>
          <w:b/>
          <w:bCs/>
          <w:sz w:val="24"/>
          <w:szCs w:val="24"/>
        </w:rPr>
        <w:t>4. КОНТРОЛЬ И ОЦЕНКА РЕЗУЛЬТАТОВ ОСВОЕНИЯ</w:t>
      </w:r>
    </w:p>
    <w:p w14:paraId="200DE9F9" w14:textId="77777777" w:rsidR="00D9197A" w:rsidRPr="00705E00" w:rsidRDefault="00D9197A" w:rsidP="00D9197A">
      <w:pPr>
        <w:spacing w:after="0"/>
        <w:jc w:val="center"/>
        <w:rPr>
          <w:rFonts w:ascii="Times New Roman" w:hAnsi="Times New Roman"/>
          <w:b/>
          <w:bCs/>
          <w:sz w:val="24"/>
          <w:szCs w:val="24"/>
        </w:rPr>
      </w:pPr>
      <w:r w:rsidRPr="00705E00">
        <w:rPr>
          <w:rFonts w:ascii="Times New Roman" w:hAnsi="Times New Roman"/>
          <w:b/>
          <w:bCs/>
          <w:sz w:val="24"/>
          <w:szCs w:val="24"/>
        </w:rPr>
        <w:t>ПРОФЕССИОНАЛЬНОГО МОДУЛЯ</w:t>
      </w:r>
    </w:p>
    <w:p w14:paraId="50D5B67E" w14:textId="77777777" w:rsidR="00D9197A" w:rsidRPr="00705E00" w:rsidRDefault="00D9197A" w:rsidP="00D9197A">
      <w:pPr>
        <w:spacing w:after="0"/>
        <w:jc w:val="center"/>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3"/>
        <w:gridCol w:w="3688"/>
        <w:gridCol w:w="2417"/>
      </w:tblGrid>
      <w:tr w:rsidR="00D9197A" w:rsidRPr="00705E00" w14:paraId="42D3A89B" w14:textId="77777777" w:rsidTr="00AD2F1C">
        <w:trPr>
          <w:trHeight w:val="1098"/>
        </w:trPr>
        <w:tc>
          <w:tcPr>
            <w:tcW w:w="1788" w:type="pct"/>
            <w:vAlign w:val="center"/>
            <w:hideMark/>
          </w:tcPr>
          <w:p w14:paraId="31C6F317" w14:textId="77777777" w:rsidR="00D9197A" w:rsidRPr="00705E00" w:rsidRDefault="00D9197A" w:rsidP="00AD2F1C">
            <w:pPr>
              <w:suppressAutoHyphens/>
              <w:spacing w:after="0" w:line="240" w:lineRule="auto"/>
              <w:jc w:val="center"/>
              <w:rPr>
                <w:rFonts w:ascii="Times New Roman" w:hAnsi="Times New Roman"/>
                <w:sz w:val="24"/>
                <w:szCs w:val="24"/>
              </w:rPr>
            </w:pPr>
            <w:r w:rsidRPr="00705E00">
              <w:rPr>
                <w:rFonts w:ascii="Times New Roman" w:hAnsi="Times New Roman"/>
                <w:sz w:val="24"/>
                <w:szCs w:val="24"/>
              </w:rPr>
              <w:t xml:space="preserve">Код и наименование профессиональных и общих компетенций, формируемых </w:t>
            </w:r>
            <w:r w:rsidRPr="00705E00">
              <w:rPr>
                <w:rFonts w:ascii="Times New Roman" w:hAnsi="Times New Roman"/>
                <w:sz w:val="24"/>
                <w:szCs w:val="24"/>
              </w:rPr>
              <w:br/>
              <w:t>в рамках модуля</w:t>
            </w:r>
            <w:r w:rsidRPr="00705E00">
              <w:rPr>
                <w:i/>
                <w:vertAlign w:val="superscript"/>
              </w:rPr>
              <w:footnoteReference w:id="2"/>
            </w:r>
          </w:p>
        </w:tc>
        <w:tc>
          <w:tcPr>
            <w:tcW w:w="1936" w:type="pct"/>
            <w:vAlign w:val="center"/>
            <w:hideMark/>
          </w:tcPr>
          <w:p w14:paraId="386881BD" w14:textId="77777777" w:rsidR="00D9197A" w:rsidRPr="00705E00" w:rsidRDefault="00D9197A" w:rsidP="00AD2F1C">
            <w:pPr>
              <w:suppressAutoHyphens/>
              <w:spacing w:after="0" w:line="240" w:lineRule="auto"/>
              <w:jc w:val="center"/>
              <w:rPr>
                <w:rFonts w:ascii="Times New Roman" w:hAnsi="Times New Roman"/>
                <w:sz w:val="24"/>
                <w:szCs w:val="24"/>
              </w:rPr>
            </w:pPr>
            <w:r w:rsidRPr="00705E00">
              <w:rPr>
                <w:rFonts w:ascii="Times New Roman" w:hAnsi="Times New Roman"/>
                <w:sz w:val="24"/>
                <w:szCs w:val="24"/>
              </w:rPr>
              <w:t>Критерии оценки</w:t>
            </w:r>
          </w:p>
        </w:tc>
        <w:tc>
          <w:tcPr>
            <w:tcW w:w="1277" w:type="pct"/>
            <w:vAlign w:val="center"/>
            <w:hideMark/>
          </w:tcPr>
          <w:p w14:paraId="1C45F4F9" w14:textId="77777777" w:rsidR="00D9197A" w:rsidRPr="00705E00" w:rsidRDefault="00D9197A" w:rsidP="00AD2F1C">
            <w:pPr>
              <w:suppressAutoHyphens/>
              <w:spacing w:after="0" w:line="240" w:lineRule="auto"/>
              <w:jc w:val="center"/>
              <w:rPr>
                <w:rFonts w:ascii="Times New Roman" w:hAnsi="Times New Roman"/>
                <w:sz w:val="24"/>
                <w:szCs w:val="24"/>
              </w:rPr>
            </w:pPr>
            <w:r w:rsidRPr="00705E00">
              <w:rPr>
                <w:rFonts w:ascii="Times New Roman" w:hAnsi="Times New Roman"/>
                <w:sz w:val="24"/>
                <w:szCs w:val="24"/>
              </w:rPr>
              <w:t>Методы оценки</w:t>
            </w:r>
          </w:p>
        </w:tc>
      </w:tr>
      <w:tr w:rsidR="00D9197A" w:rsidRPr="00705E00" w14:paraId="1CC5D4A3" w14:textId="77777777" w:rsidTr="00AD2F1C">
        <w:trPr>
          <w:trHeight w:val="698"/>
        </w:trPr>
        <w:tc>
          <w:tcPr>
            <w:tcW w:w="1788" w:type="pct"/>
            <w:hideMark/>
          </w:tcPr>
          <w:p w14:paraId="4CF82C55" w14:textId="036CB5A1"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Проверять техническое состояние оборудования </w:t>
            </w:r>
            <w:r w:rsidRPr="00705E00">
              <w:rPr>
                <w:rFonts w:ascii="Times New Roman" w:hAnsi="Times New Roman"/>
                <w:sz w:val="24"/>
                <w:szCs w:val="24"/>
              </w:rPr>
              <w:br/>
              <w:t xml:space="preserve">и установок, оборудования </w:t>
            </w:r>
            <w:r w:rsidRPr="00705E00">
              <w:rPr>
                <w:rFonts w:ascii="Times New Roman" w:hAnsi="Times New Roman"/>
                <w:sz w:val="24"/>
                <w:szCs w:val="24"/>
              </w:rPr>
              <w:br/>
              <w:t xml:space="preserve">и сооружений </w:t>
            </w:r>
            <w:proofErr w:type="spellStart"/>
            <w:r w:rsidRPr="00705E00">
              <w:rPr>
                <w:rFonts w:ascii="Times New Roman" w:hAnsi="Times New Roman"/>
                <w:sz w:val="24"/>
                <w:szCs w:val="24"/>
              </w:rPr>
              <w:t>нефтепродуктоперекачивающей</w:t>
            </w:r>
            <w:proofErr w:type="spellEnd"/>
            <w:r w:rsidRPr="00705E00">
              <w:rPr>
                <w:rFonts w:ascii="Times New Roman" w:hAnsi="Times New Roman"/>
                <w:sz w:val="24"/>
                <w:szCs w:val="24"/>
              </w:rPr>
              <w:t xml:space="preserve"> станции</w:t>
            </w:r>
          </w:p>
          <w:p w14:paraId="67C9938A" w14:textId="7C8093B0"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Контролировать </w:t>
            </w:r>
            <w:r w:rsidRPr="00705E00">
              <w:rPr>
                <w:rFonts w:ascii="Times New Roman" w:hAnsi="Times New Roman"/>
                <w:sz w:val="24"/>
                <w:szCs w:val="24"/>
              </w:rPr>
              <w:br/>
              <w:t xml:space="preserve">и регулировать режимы работы технологического оборудования с использованием средств автоматизации и контрольно-измерительных приборов, </w:t>
            </w:r>
            <w:r w:rsidRPr="00705E00">
              <w:rPr>
                <w:rFonts w:ascii="Times New Roman" w:hAnsi="Times New Roman"/>
                <w:sz w:val="24"/>
                <w:szCs w:val="24"/>
              </w:rPr>
              <w:br/>
              <w:t xml:space="preserve">а также вести технологический процесс по перекачке нефти </w:t>
            </w:r>
            <w:r w:rsidRPr="00705E00">
              <w:rPr>
                <w:rFonts w:ascii="Times New Roman" w:hAnsi="Times New Roman"/>
                <w:sz w:val="24"/>
                <w:szCs w:val="24"/>
              </w:rPr>
              <w:br/>
              <w:t xml:space="preserve">и нефтепродуктов на </w:t>
            </w:r>
            <w:proofErr w:type="spellStart"/>
            <w:r w:rsidRPr="00705E00">
              <w:rPr>
                <w:rFonts w:ascii="Times New Roman" w:hAnsi="Times New Roman"/>
                <w:sz w:val="24"/>
                <w:szCs w:val="24"/>
              </w:rPr>
              <w:t>нефтепродуктоперекачивающей</w:t>
            </w:r>
            <w:proofErr w:type="spellEnd"/>
            <w:r w:rsidRPr="00705E00">
              <w:rPr>
                <w:rFonts w:ascii="Times New Roman" w:hAnsi="Times New Roman"/>
                <w:sz w:val="24"/>
                <w:szCs w:val="24"/>
              </w:rPr>
              <w:t xml:space="preserve"> станции</w:t>
            </w:r>
          </w:p>
          <w:p w14:paraId="3B2E0D18" w14:textId="6BAEBB99"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Вести учет расхода газов, рабочих агентов, электроэнергии, горюче-смазочных материалов</w:t>
            </w:r>
          </w:p>
          <w:p w14:paraId="70B92423" w14:textId="295FD5BE"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lastRenderedPageBreak/>
              <w:t>Вести технологические процессы очистки и осушки газа</w:t>
            </w:r>
          </w:p>
          <w:p w14:paraId="09AC4B6E" w14:textId="5C97A8EC"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Контролировать выход и качество газа</w:t>
            </w:r>
          </w:p>
          <w:p w14:paraId="31D6600D" w14:textId="413849D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Обеспечивать соблюдение требований охраны труда, промышленной, пожарной и экологической безопасности</w:t>
            </w:r>
          </w:p>
          <w:p w14:paraId="082FA932" w14:textId="27758A5C"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p w14:paraId="277A87CE" w14:textId="6349A950"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22B8BCDC" w14:textId="1BF13D41"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Эффективно взаимодействовать и работать в коллективе и команде</w:t>
            </w:r>
          </w:p>
          <w:p w14:paraId="2432014A" w14:textId="10C79C44"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D6844A8" w14:textId="54C2924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141EB388" w14:textId="477282C3" w:rsidR="00D9197A" w:rsidRPr="00705E00" w:rsidRDefault="00D9197A" w:rsidP="00AD2F1C">
            <w:pPr>
              <w:suppressAutoHyphens/>
              <w:spacing w:after="0" w:line="240" w:lineRule="auto"/>
              <w:rPr>
                <w:rFonts w:ascii="Times New Roman" w:hAnsi="Times New Roman"/>
                <w:i/>
                <w:sz w:val="24"/>
                <w:szCs w:val="24"/>
              </w:rPr>
            </w:pPr>
            <w:r w:rsidRPr="00705E00">
              <w:rPr>
                <w:rFonts w:ascii="Times New Roman" w:hAnsi="Times New Roman"/>
                <w:sz w:val="24"/>
                <w:szCs w:val="24"/>
              </w:rPr>
              <w:t>Пользоваться профессиональной документацией на государственном и иностранном языках</w:t>
            </w:r>
          </w:p>
        </w:tc>
        <w:tc>
          <w:tcPr>
            <w:tcW w:w="1936" w:type="pct"/>
            <w:hideMark/>
          </w:tcPr>
          <w:p w14:paraId="78DA1B5B"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lastRenderedPageBreak/>
              <w:t>правильность определения и указания на схеме основных узлов и деталей насосов, компрессоров, трубопроводной арматуры;</w:t>
            </w:r>
          </w:p>
          <w:p w14:paraId="62585FAD"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точность проведения расчетов производительности насосов и компрессоров различных типов;</w:t>
            </w:r>
          </w:p>
          <w:p w14:paraId="735B6628"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соответствие содержания разработанных технологических карт требованиям руководств </w:t>
            </w:r>
            <w:r w:rsidRPr="00705E00">
              <w:rPr>
                <w:rFonts w:ascii="Times New Roman" w:hAnsi="Times New Roman"/>
                <w:sz w:val="24"/>
                <w:szCs w:val="24"/>
              </w:rPr>
              <w:br/>
              <w:t>по эксплуатации оборудования;</w:t>
            </w:r>
          </w:p>
          <w:p w14:paraId="146B0578"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качество подготовки оборудования, установки </w:t>
            </w:r>
            <w:r w:rsidRPr="00705E00">
              <w:rPr>
                <w:rFonts w:ascii="Times New Roman" w:hAnsi="Times New Roman"/>
                <w:sz w:val="24"/>
                <w:szCs w:val="24"/>
              </w:rPr>
              <w:br/>
              <w:t>к пуску и остановке при нормальных и аварийных условиях;</w:t>
            </w:r>
          </w:p>
          <w:p w14:paraId="68BD86A9"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демонстрация выполнения монтажа оборудования;</w:t>
            </w:r>
          </w:p>
          <w:p w14:paraId="49E3F8D4"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правильность определения требований к монтажу оборудования;</w:t>
            </w:r>
          </w:p>
          <w:p w14:paraId="49CDCB62"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lastRenderedPageBreak/>
              <w:t>точность и скорость чтения и составления схем насосных и компрессорных установок;</w:t>
            </w:r>
          </w:p>
          <w:p w14:paraId="77005DCB"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ведение процесса транспортировки жидкостей и газов в соответствии </w:t>
            </w:r>
            <w:r w:rsidRPr="00705E00">
              <w:rPr>
                <w:rFonts w:ascii="Times New Roman" w:hAnsi="Times New Roman"/>
                <w:sz w:val="24"/>
                <w:szCs w:val="24"/>
              </w:rPr>
              <w:br/>
              <w:t>с установленным режимом;</w:t>
            </w:r>
          </w:p>
          <w:p w14:paraId="641B23DD"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результативность выполнения действий </w:t>
            </w:r>
            <w:r w:rsidRPr="00705E00">
              <w:rPr>
                <w:rFonts w:ascii="Times New Roman" w:hAnsi="Times New Roman"/>
                <w:sz w:val="24"/>
                <w:szCs w:val="24"/>
              </w:rPr>
              <w:br/>
              <w:t>по регулированию режимов работы технологического оборудования;</w:t>
            </w:r>
          </w:p>
          <w:p w14:paraId="003BBD84"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точное регулирование параметров процесса транспортировки жидкостей и газов;</w:t>
            </w:r>
          </w:p>
          <w:p w14:paraId="0EE21778"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достоверность </w:t>
            </w:r>
            <w:r w:rsidRPr="00705E00">
              <w:rPr>
                <w:rFonts w:ascii="Times New Roman" w:hAnsi="Times New Roman"/>
                <w:sz w:val="24"/>
                <w:szCs w:val="24"/>
              </w:rPr>
              <w:br/>
              <w:t xml:space="preserve">и обоснованность определения неполадок </w:t>
            </w:r>
            <w:r w:rsidRPr="00705E00">
              <w:rPr>
                <w:rFonts w:ascii="Times New Roman" w:hAnsi="Times New Roman"/>
                <w:sz w:val="24"/>
                <w:szCs w:val="24"/>
              </w:rPr>
              <w:br/>
              <w:t xml:space="preserve">в работе оборудования </w:t>
            </w:r>
            <w:r w:rsidRPr="00705E00">
              <w:rPr>
                <w:rFonts w:ascii="Times New Roman" w:hAnsi="Times New Roman"/>
                <w:sz w:val="24"/>
                <w:szCs w:val="24"/>
              </w:rPr>
              <w:br/>
              <w:t xml:space="preserve">в соответствии </w:t>
            </w:r>
            <w:r w:rsidRPr="00705E00">
              <w:rPr>
                <w:rFonts w:ascii="Times New Roman" w:hAnsi="Times New Roman"/>
                <w:sz w:val="24"/>
                <w:szCs w:val="24"/>
              </w:rPr>
              <w:br/>
              <w:t>с характерными признаками;</w:t>
            </w:r>
          </w:p>
          <w:p w14:paraId="12AB1803"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осуществление контроля расхода транспортируемых продуктов по показаниям КИП согласно нормам технологического регламента;</w:t>
            </w:r>
          </w:p>
          <w:p w14:paraId="48C4DC86"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правильное использование КИП с целью учета материалов и продукции;</w:t>
            </w:r>
          </w:p>
          <w:p w14:paraId="434CDDDF"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правильное ведение учета расхода материалов </w:t>
            </w:r>
            <w:r w:rsidRPr="00705E00">
              <w:rPr>
                <w:rFonts w:ascii="Times New Roman" w:hAnsi="Times New Roman"/>
                <w:sz w:val="24"/>
                <w:szCs w:val="24"/>
              </w:rPr>
              <w:br/>
              <w:t>и продукции;</w:t>
            </w:r>
          </w:p>
          <w:p w14:paraId="76E89437"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качество отбора проб на анализ;</w:t>
            </w:r>
          </w:p>
          <w:p w14:paraId="538B0AE0"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точность и грамотность оформления технологической документации;</w:t>
            </w:r>
          </w:p>
          <w:p w14:paraId="182D07D2"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полное изложение правил безопасности при техническом обслуживании оборудования </w:t>
            </w:r>
            <w:r w:rsidRPr="00705E00">
              <w:rPr>
                <w:rFonts w:ascii="Times New Roman" w:hAnsi="Times New Roman"/>
                <w:sz w:val="24"/>
                <w:szCs w:val="24"/>
              </w:rPr>
              <w:br/>
              <w:t>и коммуникаций;</w:t>
            </w:r>
          </w:p>
          <w:p w14:paraId="1291D1F8"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демонстрация безопасных приемов выполнения работ;</w:t>
            </w:r>
          </w:p>
          <w:p w14:paraId="7F30BFED"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распознавание сложных проблемных ситуаций </w:t>
            </w:r>
            <w:r w:rsidRPr="00705E00">
              <w:rPr>
                <w:rFonts w:ascii="Times New Roman" w:hAnsi="Times New Roman"/>
                <w:sz w:val="24"/>
                <w:szCs w:val="24"/>
              </w:rPr>
              <w:br/>
              <w:t>в различных контекстах;</w:t>
            </w:r>
          </w:p>
          <w:p w14:paraId="0C3FE714"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проведение анализа сложных ситуаций при решении задач профессиональной деятельности;</w:t>
            </w:r>
          </w:p>
          <w:p w14:paraId="0A90A709"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разработка детального плана действий;</w:t>
            </w:r>
          </w:p>
          <w:p w14:paraId="6A64C3A8"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lastRenderedPageBreak/>
              <w:t>оценка рисков на всех этапах решения профессиональных задач;</w:t>
            </w:r>
          </w:p>
          <w:p w14:paraId="36B2F77F"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оценка плюсов и минусов полученного результата, своего плана и его реализации, предложение критериев оценки </w:t>
            </w:r>
            <w:r w:rsidRPr="00705E00">
              <w:rPr>
                <w:rFonts w:ascii="Times New Roman" w:hAnsi="Times New Roman"/>
                <w:sz w:val="24"/>
                <w:szCs w:val="24"/>
              </w:rPr>
              <w:br/>
              <w:t>и рекомендаций по улучшению плана;</w:t>
            </w:r>
          </w:p>
          <w:p w14:paraId="0ACD9975"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определение потребности </w:t>
            </w:r>
            <w:r w:rsidRPr="00705E00">
              <w:rPr>
                <w:rFonts w:ascii="Times New Roman" w:hAnsi="Times New Roman"/>
                <w:sz w:val="24"/>
                <w:szCs w:val="24"/>
              </w:rPr>
              <w:br/>
              <w:t>в информации и источников её получения;</w:t>
            </w:r>
          </w:p>
          <w:p w14:paraId="0C84DA93"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планирование информационного поиска </w:t>
            </w:r>
            <w:r w:rsidRPr="00705E00">
              <w:rPr>
                <w:rFonts w:ascii="Times New Roman" w:hAnsi="Times New Roman"/>
                <w:sz w:val="24"/>
                <w:szCs w:val="24"/>
              </w:rPr>
              <w:br/>
              <w:t>из широкого набора источников, необходимого для выполнения профессиональных задач;</w:t>
            </w:r>
          </w:p>
          <w:p w14:paraId="5FC1EE4D"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проведение анализа полученной информации, выделение в ней главных аспектов;</w:t>
            </w:r>
          </w:p>
          <w:p w14:paraId="2DDFE2F4"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структурирование отобранной информации </w:t>
            </w:r>
            <w:r w:rsidRPr="00705E00">
              <w:rPr>
                <w:rFonts w:ascii="Times New Roman" w:hAnsi="Times New Roman"/>
                <w:sz w:val="24"/>
                <w:szCs w:val="24"/>
              </w:rPr>
              <w:br/>
              <w:t>в соответствии с параметрами поиска;</w:t>
            </w:r>
          </w:p>
          <w:p w14:paraId="01128276"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интерпретация полученной информации в контексте профессиональной деятельности;</w:t>
            </w:r>
          </w:p>
          <w:p w14:paraId="3E2397D9"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применение средств информатизации </w:t>
            </w:r>
            <w:r w:rsidRPr="00705E00">
              <w:rPr>
                <w:rFonts w:ascii="Times New Roman" w:hAnsi="Times New Roman"/>
                <w:sz w:val="24"/>
                <w:szCs w:val="24"/>
              </w:rPr>
              <w:br/>
              <w:t>и информационных технологий для реализации профессиональной деятельности;</w:t>
            </w:r>
          </w:p>
          <w:p w14:paraId="76853566"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участие в деловом общении для эффективного решения профессиональных задач;</w:t>
            </w:r>
          </w:p>
          <w:p w14:paraId="6F5E7FFD"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планирование профессиональной деятельности;</w:t>
            </w:r>
          </w:p>
          <w:p w14:paraId="17610985"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грамотно устно и письменно излагать свои мысли по профессиональной тематике на государственном языке;</w:t>
            </w:r>
          </w:p>
          <w:p w14:paraId="00B6E97E"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проявлять толерантность </w:t>
            </w:r>
            <w:r w:rsidRPr="00705E00">
              <w:rPr>
                <w:rFonts w:ascii="Times New Roman" w:hAnsi="Times New Roman"/>
                <w:sz w:val="24"/>
                <w:szCs w:val="24"/>
              </w:rPr>
              <w:br/>
              <w:t>в рабочем коллективе;</w:t>
            </w:r>
          </w:p>
          <w:p w14:paraId="042846C4"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соблюдать правила экологической безопасности при ведении профессиональной деятельности;</w:t>
            </w:r>
          </w:p>
          <w:p w14:paraId="182F8554"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обеспечивать ресурсосбережение на рабочем месте;</w:t>
            </w:r>
          </w:p>
          <w:p w14:paraId="721AA85C"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применение </w:t>
            </w:r>
            <w:r w:rsidRPr="00705E00">
              <w:rPr>
                <w:rFonts w:ascii="Times New Roman" w:hAnsi="Times New Roman"/>
                <w:sz w:val="24"/>
                <w:szCs w:val="24"/>
              </w:rPr>
              <w:br/>
              <w:t xml:space="preserve">в профессиональной деятельности инструкций на </w:t>
            </w:r>
            <w:r w:rsidRPr="00705E00">
              <w:rPr>
                <w:rFonts w:ascii="Times New Roman" w:hAnsi="Times New Roman"/>
                <w:sz w:val="24"/>
                <w:szCs w:val="24"/>
              </w:rPr>
              <w:lastRenderedPageBreak/>
              <w:t xml:space="preserve">государственном </w:t>
            </w:r>
            <w:r w:rsidRPr="00705E00">
              <w:rPr>
                <w:rFonts w:ascii="Times New Roman" w:hAnsi="Times New Roman"/>
                <w:sz w:val="24"/>
                <w:szCs w:val="24"/>
              </w:rPr>
              <w:br/>
              <w:t>и иностранном языке;</w:t>
            </w:r>
          </w:p>
          <w:p w14:paraId="03B9BEE1"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ведение общения </w:t>
            </w:r>
            <w:r w:rsidRPr="00705E00">
              <w:rPr>
                <w:rFonts w:ascii="Times New Roman" w:hAnsi="Times New Roman"/>
                <w:sz w:val="24"/>
                <w:szCs w:val="24"/>
              </w:rPr>
              <w:br/>
              <w:t>на профессиональные темы</w:t>
            </w:r>
          </w:p>
        </w:tc>
        <w:tc>
          <w:tcPr>
            <w:tcW w:w="1277" w:type="pct"/>
            <w:hideMark/>
          </w:tcPr>
          <w:p w14:paraId="07DC612F"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lastRenderedPageBreak/>
              <w:t xml:space="preserve">наблюдение за деятельностью обучающегося </w:t>
            </w:r>
            <w:r w:rsidRPr="00705E00">
              <w:rPr>
                <w:rFonts w:ascii="Times New Roman" w:hAnsi="Times New Roman"/>
                <w:sz w:val="24"/>
                <w:szCs w:val="24"/>
              </w:rPr>
              <w:br/>
              <w:t>в процессе освоения образовательной программы;</w:t>
            </w:r>
          </w:p>
          <w:p w14:paraId="2C88F854"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наблюдение и оценка выполнения лабораторных работ </w:t>
            </w:r>
            <w:r w:rsidRPr="00705E00">
              <w:rPr>
                <w:rFonts w:ascii="Times New Roman" w:hAnsi="Times New Roman"/>
                <w:sz w:val="24"/>
                <w:szCs w:val="24"/>
              </w:rPr>
              <w:br/>
              <w:t>и практических работ;</w:t>
            </w:r>
          </w:p>
          <w:p w14:paraId="1DAB8775"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заключение аттестационного листа практики;</w:t>
            </w:r>
          </w:p>
          <w:p w14:paraId="58785E48"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отзыв наставника, оценка отчета </w:t>
            </w:r>
            <w:r w:rsidRPr="00705E00">
              <w:rPr>
                <w:rFonts w:ascii="Times New Roman" w:hAnsi="Times New Roman"/>
                <w:sz w:val="24"/>
                <w:szCs w:val="24"/>
              </w:rPr>
              <w:br/>
              <w:t>по практике</w:t>
            </w:r>
          </w:p>
        </w:tc>
      </w:tr>
    </w:tbl>
    <w:p w14:paraId="6C7B3AF1" w14:textId="77777777" w:rsidR="00D9197A" w:rsidRPr="00705E00" w:rsidRDefault="00D9197A" w:rsidP="00D9197A">
      <w:pPr>
        <w:suppressAutoHyphens/>
        <w:spacing w:after="0" w:line="240" w:lineRule="auto"/>
        <w:rPr>
          <w:rFonts w:ascii="Times New Roman" w:hAnsi="Times New Roman"/>
          <w:b/>
          <w:i/>
          <w:sz w:val="24"/>
          <w:szCs w:val="24"/>
        </w:rPr>
      </w:pPr>
      <w:r w:rsidRPr="00705E00">
        <w:rPr>
          <w:rFonts w:ascii="Times New Roman" w:hAnsi="Times New Roman"/>
          <w:sz w:val="24"/>
          <w:szCs w:val="24"/>
        </w:rPr>
        <w:lastRenderedPageBreak/>
        <w:br w:type="page"/>
      </w:r>
    </w:p>
    <w:p w14:paraId="4E912590" w14:textId="031B1D08" w:rsidR="00D9197A" w:rsidRPr="00705E00" w:rsidRDefault="00D9197A" w:rsidP="00D9197A">
      <w:pPr>
        <w:jc w:val="right"/>
        <w:rPr>
          <w:rFonts w:ascii="Times New Roman" w:hAnsi="Times New Roman"/>
          <w:b/>
          <w:sz w:val="24"/>
          <w:szCs w:val="24"/>
        </w:rPr>
      </w:pPr>
      <w:r w:rsidRPr="00705E00">
        <w:rPr>
          <w:rFonts w:ascii="Times New Roman" w:hAnsi="Times New Roman"/>
          <w:b/>
          <w:sz w:val="24"/>
          <w:szCs w:val="24"/>
        </w:rPr>
        <w:t xml:space="preserve">Приложение </w:t>
      </w:r>
      <w:r w:rsidR="00D11C5C">
        <w:rPr>
          <w:rFonts w:ascii="Times New Roman" w:hAnsi="Times New Roman"/>
          <w:b/>
          <w:sz w:val="24"/>
          <w:szCs w:val="24"/>
        </w:rPr>
        <w:t>2</w:t>
      </w:r>
      <w:r w:rsidRPr="00705E00">
        <w:rPr>
          <w:rFonts w:ascii="Times New Roman" w:hAnsi="Times New Roman"/>
          <w:b/>
          <w:sz w:val="24"/>
          <w:szCs w:val="24"/>
        </w:rPr>
        <w:t>.2</w:t>
      </w:r>
    </w:p>
    <w:p w14:paraId="315AE273" w14:textId="1639EAE2" w:rsidR="00D9197A" w:rsidRPr="00705E00" w:rsidRDefault="00D9197A" w:rsidP="00D9197A">
      <w:pPr>
        <w:spacing w:after="0"/>
        <w:jc w:val="right"/>
        <w:rPr>
          <w:rFonts w:ascii="Times New Roman" w:hAnsi="Times New Roman"/>
          <w:b/>
          <w:sz w:val="24"/>
          <w:szCs w:val="24"/>
        </w:rPr>
      </w:pPr>
      <w:r w:rsidRPr="00705E00">
        <w:rPr>
          <w:rFonts w:ascii="Times New Roman" w:hAnsi="Times New Roman"/>
          <w:sz w:val="24"/>
          <w:szCs w:val="24"/>
        </w:rPr>
        <w:t>к ПОП</w:t>
      </w:r>
      <w:r w:rsidR="00D11C5C">
        <w:rPr>
          <w:rFonts w:ascii="Times New Roman" w:hAnsi="Times New Roman"/>
          <w:sz w:val="24"/>
          <w:szCs w:val="24"/>
        </w:rPr>
        <w:t>-П</w:t>
      </w:r>
      <w:r w:rsidRPr="00705E00">
        <w:rPr>
          <w:rFonts w:ascii="Times New Roman" w:hAnsi="Times New Roman"/>
          <w:sz w:val="24"/>
          <w:szCs w:val="24"/>
        </w:rPr>
        <w:t xml:space="preserve"> по профессии</w:t>
      </w:r>
    </w:p>
    <w:p w14:paraId="06AE2727" w14:textId="77777777" w:rsidR="00D9197A" w:rsidRPr="00705E00" w:rsidRDefault="00D9197A" w:rsidP="00D9197A">
      <w:pPr>
        <w:spacing w:after="0"/>
        <w:jc w:val="right"/>
        <w:rPr>
          <w:rFonts w:ascii="Times New Roman" w:hAnsi="Times New Roman"/>
          <w:bCs/>
          <w:sz w:val="24"/>
          <w:szCs w:val="24"/>
        </w:rPr>
      </w:pPr>
      <w:r w:rsidRPr="00705E00">
        <w:rPr>
          <w:rFonts w:ascii="Times New Roman" w:hAnsi="Times New Roman"/>
          <w:bCs/>
          <w:sz w:val="24"/>
          <w:szCs w:val="24"/>
        </w:rPr>
        <w:t xml:space="preserve">18.01.27 Машинист технологических </w:t>
      </w:r>
    </w:p>
    <w:p w14:paraId="6220C0AF" w14:textId="77777777" w:rsidR="00D9197A" w:rsidRPr="00705E00" w:rsidRDefault="00D9197A" w:rsidP="00D9197A">
      <w:pPr>
        <w:spacing w:after="0"/>
        <w:jc w:val="right"/>
        <w:rPr>
          <w:rFonts w:ascii="Times New Roman" w:hAnsi="Times New Roman"/>
          <w:bCs/>
          <w:sz w:val="24"/>
          <w:szCs w:val="24"/>
        </w:rPr>
      </w:pPr>
      <w:r w:rsidRPr="00705E00">
        <w:rPr>
          <w:rFonts w:ascii="Times New Roman" w:hAnsi="Times New Roman"/>
          <w:bCs/>
          <w:sz w:val="24"/>
          <w:szCs w:val="24"/>
        </w:rPr>
        <w:t>насосов и компрессоров</w:t>
      </w:r>
    </w:p>
    <w:p w14:paraId="1D8CD849" w14:textId="77777777" w:rsidR="00D9197A" w:rsidRPr="00705E00" w:rsidRDefault="00D9197A" w:rsidP="00D9197A">
      <w:pPr>
        <w:jc w:val="center"/>
        <w:rPr>
          <w:rFonts w:ascii="Times New Roman" w:hAnsi="Times New Roman"/>
          <w:b/>
          <w:i/>
          <w:sz w:val="24"/>
          <w:szCs w:val="24"/>
        </w:rPr>
      </w:pPr>
    </w:p>
    <w:p w14:paraId="3F5232C6" w14:textId="77777777" w:rsidR="00D9197A" w:rsidRPr="00705E00" w:rsidRDefault="00D9197A" w:rsidP="00D9197A">
      <w:pPr>
        <w:jc w:val="center"/>
        <w:rPr>
          <w:rFonts w:ascii="Times New Roman" w:hAnsi="Times New Roman"/>
          <w:b/>
          <w:i/>
          <w:sz w:val="24"/>
          <w:szCs w:val="24"/>
        </w:rPr>
      </w:pPr>
    </w:p>
    <w:p w14:paraId="4F72AFFE" w14:textId="77777777" w:rsidR="00D9197A" w:rsidRPr="00705E00" w:rsidRDefault="00D9197A" w:rsidP="00D9197A">
      <w:pPr>
        <w:jc w:val="center"/>
        <w:rPr>
          <w:rFonts w:ascii="Times New Roman" w:hAnsi="Times New Roman"/>
          <w:b/>
          <w:i/>
          <w:sz w:val="24"/>
          <w:szCs w:val="24"/>
        </w:rPr>
      </w:pPr>
    </w:p>
    <w:p w14:paraId="7DD689D9" w14:textId="77777777" w:rsidR="00D9197A" w:rsidRPr="00705E00" w:rsidRDefault="00D9197A" w:rsidP="00D9197A">
      <w:pPr>
        <w:jc w:val="center"/>
        <w:rPr>
          <w:rFonts w:ascii="Times New Roman" w:hAnsi="Times New Roman"/>
          <w:b/>
          <w:i/>
          <w:sz w:val="24"/>
          <w:szCs w:val="24"/>
        </w:rPr>
      </w:pPr>
    </w:p>
    <w:p w14:paraId="2A733D39" w14:textId="77777777" w:rsidR="00D9197A" w:rsidRPr="00705E00" w:rsidRDefault="00D9197A" w:rsidP="00D9197A">
      <w:pPr>
        <w:jc w:val="center"/>
        <w:rPr>
          <w:rFonts w:ascii="Times New Roman" w:hAnsi="Times New Roman"/>
          <w:b/>
          <w:i/>
          <w:sz w:val="24"/>
          <w:szCs w:val="24"/>
        </w:rPr>
      </w:pPr>
    </w:p>
    <w:p w14:paraId="2200830F" w14:textId="77777777" w:rsidR="00D9197A" w:rsidRPr="00705E00" w:rsidRDefault="00D9197A" w:rsidP="00D9197A">
      <w:pPr>
        <w:jc w:val="center"/>
        <w:rPr>
          <w:rFonts w:ascii="Times New Roman" w:hAnsi="Times New Roman"/>
          <w:b/>
          <w:i/>
          <w:sz w:val="24"/>
          <w:szCs w:val="24"/>
        </w:rPr>
      </w:pPr>
    </w:p>
    <w:p w14:paraId="08B097A4" w14:textId="77777777" w:rsidR="00D9197A" w:rsidRPr="00705E00" w:rsidRDefault="00D9197A" w:rsidP="00D9197A">
      <w:pPr>
        <w:jc w:val="center"/>
        <w:rPr>
          <w:rFonts w:ascii="Times New Roman" w:hAnsi="Times New Roman"/>
          <w:b/>
          <w:i/>
          <w:sz w:val="24"/>
          <w:szCs w:val="24"/>
        </w:rPr>
      </w:pPr>
    </w:p>
    <w:p w14:paraId="79B6231A" w14:textId="77777777" w:rsidR="00D9197A" w:rsidRPr="00705E00" w:rsidRDefault="00D9197A" w:rsidP="00D9197A">
      <w:pPr>
        <w:jc w:val="center"/>
        <w:rPr>
          <w:rFonts w:ascii="Times New Roman" w:hAnsi="Times New Roman"/>
          <w:b/>
          <w:sz w:val="24"/>
          <w:szCs w:val="24"/>
        </w:rPr>
      </w:pPr>
      <w:r w:rsidRPr="00705E00">
        <w:rPr>
          <w:rFonts w:ascii="Times New Roman" w:hAnsi="Times New Roman"/>
          <w:b/>
          <w:sz w:val="24"/>
          <w:szCs w:val="24"/>
        </w:rPr>
        <w:t>ПРИМЕРНАЯ РАБОЧАЯ ПРОГРАММА ПРОФЕССИОНАЛЬНОГО МОДУЛЯ</w:t>
      </w:r>
    </w:p>
    <w:p w14:paraId="5B6D82F2" w14:textId="77777777" w:rsidR="00D9197A" w:rsidRPr="00705E00" w:rsidRDefault="00D9197A" w:rsidP="00D9197A">
      <w:pPr>
        <w:jc w:val="center"/>
        <w:rPr>
          <w:rFonts w:ascii="Times New Roman" w:hAnsi="Times New Roman"/>
          <w:b/>
          <w:sz w:val="24"/>
          <w:szCs w:val="24"/>
          <w:u w:val="single"/>
        </w:rPr>
      </w:pPr>
    </w:p>
    <w:p w14:paraId="13456A57" w14:textId="2F726A94" w:rsidR="00D9197A" w:rsidRPr="00705E00" w:rsidRDefault="00D9197A" w:rsidP="00D9197A">
      <w:pPr>
        <w:spacing w:after="0"/>
        <w:jc w:val="center"/>
        <w:rPr>
          <w:rFonts w:ascii="Times New Roman" w:hAnsi="Times New Roman"/>
          <w:b/>
          <w:sz w:val="24"/>
          <w:szCs w:val="24"/>
        </w:rPr>
      </w:pPr>
      <w:r w:rsidRPr="00705E00">
        <w:rPr>
          <w:rFonts w:ascii="Times New Roman" w:hAnsi="Times New Roman"/>
          <w:b/>
          <w:sz w:val="24"/>
          <w:szCs w:val="24"/>
        </w:rPr>
        <w:t xml:space="preserve">ПМ 02 </w:t>
      </w:r>
      <w:r w:rsidRPr="00705E00">
        <w:rPr>
          <w:rFonts w:ascii="Times New Roman" w:hAnsi="Times New Roman"/>
          <w:b/>
          <w:caps/>
          <w:sz w:val="24"/>
          <w:szCs w:val="24"/>
        </w:rPr>
        <w:t xml:space="preserve">Обслуживание и ремонт технологических компрессоров </w:t>
      </w:r>
      <w:r>
        <w:rPr>
          <w:rFonts w:ascii="Times New Roman" w:hAnsi="Times New Roman"/>
          <w:b/>
          <w:caps/>
          <w:sz w:val="24"/>
          <w:szCs w:val="24"/>
        </w:rPr>
        <w:br/>
      </w:r>
      <w:r w:rsidRPr="00705E00">
        <w:rPr>
          <w:rFonts w:ascii="Times New Roman" w:hAnsi="Times New Roman"/>
          <w:b/>
          <w:caps/>
          <w:sz w:val="24"/>
          <w:szCs w:val="24"/>
        </w:rPr>
        <w:t>и насосов, компрессорных и насосных установок, оборудования для очистки и осушки газа, нефтепродуктоперекачивающей станции, а также вспомогательного оборудования</w:t>
      </w:r>
    </w:p>
    <w:p w14:paraId="690D38B6" w14:textId="77777777" w:rsidR="00D9197A" w:rsidRPr="00705E00" w:rsidRDefault="00D9197A" w:rsidP="00D9197A">
      <w:pPr>
        <w:jc w:val="center"/>
        <w:rPr>
          <w:rFonts w:ascii="Times New Roman" w:hAnsi="Times New Roman"/>
          <w:b/>
          <w:i/>
          <w:sz w:val="24"/>
          <w:szCs w:val="24"/>
        </w:rPr>
      </w:pPr>
    </w:p>
    <w:p w14:paraId="3B45854B" w14:textId="77777777" w:rsidR="00D9197A" w:rsidRPr="00705E00" w:rsidRDefault="00D9197A" w:rsidP="00D9197A">
      <w:pPr>
        <w:jc w:val="center"/>
        <w:rPr>
          <w:rFonts w:ascii="Times New Roman" w:hAnsi="Times New Roman"/>
          <w:b/>
          <w:i/>
          <w:sz w:val="24"/>
          <w:szCs w:val="24"/>
        </w:rPr>
      </w:pPr>
    </w:p>
    <w:p w14:paraId="75176CA7" w14:textId="77777777" w:rsidR="00D9197A" w:rsidRPr="00705E00" w:rsidRDefault="00D9197A" w:rsidP="00D9197A">
      <w:pPr>
        <w:jc w:val="center"/>
        <w:rPr>
          <w:rFonts w:ascii="Times New Roman" w:hAnsi="Times New Roman"/>
          <w:b/>
          <w:i/>
          <w:sz w:val="24"/>
          <w:szCs w:val="24"/>
        </w:rPr>
      </w:pPr>
    </w:p>
    <w:p w14:paraId="1EB03DC7" w14:textId="77777777" w:rsidR="00D9197A" w:rsidRPr="00705E00" w:rsidRDefault="00D9197A" w:rsidP="00D9197A">
      <w:pPr>
        <w:jc w:val="center"/>
        <w:rPr>
          <w:rFonts w:ascii="Times New Roman" w:hAnsi="Times New Roman"/>
          <w:b/>
          <w:i/>
          <w:sz w:val="24"/>
          <w:szCs w:val="24"/>
        </w:rPr>
      </w:pPr>
    </w:p>
    <w:p w14:paraId="6A3EBF8D" w14:textId="77777777" w:rsidR="00D9197A" w:rsidRPr="00705E00" w:rsidRDefault="00D9197A" w:rsidP="00D9197A">
      <w:pPr>
        <w:jc w:val="center"/>
        <w:rPr>
          <w:rFonts w:ascii="Times New Roman" w:hAnsi="Times New Roman"/>
          <w:b/>
          <w:i/>
          <w:sz w:val="24"/>
          <w:szCs w:val="24"/>
        </w:rPr>
      </w:pPr>
    </w:p>
    <w:p w14:paraId="04477046" w14:textId="77777777" w:rsidR="00D9197A" w:rsidRPr="00705E00" w:rsidRDefault="00D9197A" w:rsidP="00D9197A">
      <w:pPr>
        <w:jc w:val="center"/>
        <w:rPr>
          <w:rFonts w:ascii="Times New Roman" w:hAnsi="Times New Roman"/>
          <w:b/>
          <w:i/>
          <w:sz w:val="24"/>
          <w:szCs w:val="24"/>
        </w:rPr>
      </w:pPr>
    </w:p>
    <w:p w14:paraId="43AADE0F" w14:textId="77777777" w:rsidR="00D9197A" w:rsidRPr="00705E00" w:rsidRDefault="00D9197A" w:rsidP="00D9197A">
      <w:pPr>
        <w:jc w:val="center"/>
        <w:rPr>
          <w:rFonts w:ascii="Times New Roman" w:hAnsi="Times New Roman"/>
          <w:b/>
          <w:i/>
          <w:sz w:val="24"/>
          <w:szCs w:val="24"/>
        </w:rPr>
      </w:pPr>
    </w:p>
    <w:p w14:paraId="0D15BADF" w14:textId="77777777" w:rsidR="00D9197A" w:rsidRPr="00705E00" w:rsidRDefault="00D9197A" w:rsidP="00D9197A">
      <w:pPr>
        <w:jc w:val="center"/>
        <w:rPr>
          <w:rFonts w:ascii="Times New Roman" w:hAnsi="Times New Roman"/>
          <w:b/>
          <w:i/>
          <w:sz w:val="24"/>
          <w:szCs w:val="24"/>
        </w:rPr>
      </w:pPr>
    </w:p>
    <w:p w14:paraId="15AEB330" w14:textId="77777777" w:rsidR="00D9197A" w:rsidRPr="00705E00" w:rsidRDefault="00D9197A" w:rsidP="00D9197A">
      <w:pPr>
        <w:jc w:val="center"/>
        <w:rPr>
          <w:rFonts w:ascii="Times New Roman" w:hAnsi="Times New Roman"/>
          <w:b/>
          <w:i/>
          <w:sz w:val="24"/>
          <w:szCs w:val="24"/>
        </w:rPr>
      </w:pPr>
    </w:p>
    <w:p w14:paraId="6A1CF86D" w14:textId="77777777" w:rsidR="00D9197A" w:rsidRPr="00705E00" w:rsidRDefault="00D9197A" w:rsidP="00D9197A">
      <w:pPr>
        <w:jc w:val="center"/>
        <w:rPr>
          <w:rFonts w:ascii="Times New Roman" w:hAnsi="Times New Roman"/>
          <w:b/>
          <w:i/>
          <w:sz w:val="24"/>
          <w:szCs w:val="24"/>
        </w:rPr>
      </w:pPr>
    </w:p>
    <w:p w14:paraId="74734C14" w14:textId="77777777" w:rsidR="00D9197A" w:rsidRPr="00705E00" w:rsidRDefault="00D9197A" w:rsidP="00D9197A">
      <w:pPr>
        <w:jc w:val="center"/>
        <w:rPr>
          <w:rFonts w:ascii="Times New Roman" w:hAnsi="Times New Roman"/>
          <w:b/>
          <w:i/>
          <w:sz w:val="24"/>
          <w:szCs w:val="24"/>
        </w:rPr>
      </w:pPr>
    </w:p>
    <w:p w14:paraId="063A9D58" w14:textId="77777777" w:rsidR="00D9197A" w:rsidRPr="00705E00" w:rsidRDefault="00D9197A" w:rsidP="00D9197A">
      <w:pPr>
        <w:jc w:val="center"/>
        <w:rPr>
          <w:rFonts w:ascii="Times New Roman" w:hAnsi="Times New Roman"/>
          <w:b/>
          <w:i/>
          <w:sz w:val="24"/>
          <w:szCs w:val="24"/>
        </w:rPr>
      </w:pPr>
    </w:p>
    <w:p w14:paraId="11B2F909" w14:textId="75B1B700" w:rsidR="00D9197A" w:rsidRPr="00705E00" w:rsidRDefault="00D9197A" w:rsidP="00D9197A">
      <w:pPr>
        <w:jc w:val="center"/>
        <w:rPr>
          <w:rFonts w:ascii="Times New Roman" w:hAnsi="Times New Roman"/>
          <w:b/>
          <w:sz w:val="24"/>
          <w:szCs w:val="24"/>
        </w:rPr>
      </w:pPr>
      <w:r w:rsidRPr="00705E00">
        <w:rPr>
          <w:rFonts w:ascii="Times New Roman" w:hAnsi="Times New Roman"/>
          <w:b/>
          <w:bCs/>
          <w:sz w:val="24"/>
          <w:szCs w:val="24"/>
        </w:rPr>
        <w:t>202</w:t>
      </w:r>
      <w:r w:rsidR="00D11C5C">
        <w:rPr>
          <w:rFonts w:ascii="Times New Roman" w:hAnsi="Times New Roman"/>
          <w:b/>
          <w:bCs/>
          <w:sz w:val="24"/>
          <w:szCs w:val="24"/>
        </w:rPr>
        <w:t>3</w:t>
      </w:r>
      <w:r w:rsidRPr="00705E00">
        <w:rPr>
          <w:rFonts w:ascii="Times New Roman" w:hAnsi="Times New Roman"/>
          <w:b/>
          <w:bCs/>
          <w:sz w:val="24"/>
          <w:szCs w:val="24"/>
        </w:rPr>
        <w:t xml:space="preserve"> год</w:t>
      </w:r>
    </w:p>
    <w:p w14:paraId="1A088D5D" w14:textId="77777777" w:rsidR="00D9197A" w:rsidRPr="00705E00" w:rsidRDefault="00D9197A" w:rsidP="00D9197A">
      <w:pPr>
        <w:spacing w:after="0"/>
        <w:rPr>
          <w:rFonts w:ascii="Times New Roman" w:hAnsi="Times New Roman"/>
          <w:b/>
          <w:i/>
          <w:sz w:val="24"/>
          <w:szCs w:val="24"/>
        </w:rPr>
        <w:sectPr w:rsidR="00D9197A" w:rsidRPr="00705E00" w:rsidSect="000528FD">
          <w:headerReference w:type="default" r:id="rId24"/>
          <w:headerReference w:type="first" r:id="rId25"/>
          <w:pgSz w:w="11907" w:h="16840"/>
          <w:pgMar w:top="1134" w:right="851" w:bottom="992" w:left="1418" w:header="709" w:footer="709" w:gutter="0"/>
          <w:cols w:space="720"/>
          <w:docGrid w:linePitch="299"/>
        </w:sectPr>
      </w:pPr>
    </w:p>
    <w:p w14:paraId="5523DA03" w14:textId="77777777" w:rsidR="00D9197A" w:rsidRPr="00705E00" w:rsidRDefault="00D9197A" w:rsidP="00D9197A">
      <w:pPr>
        <w:jc w:val="center"/>
        <w:rPr>
          <w:rFonts w:ascii="Times New Roman" w:hAnsi="Times New Roman"/>
          <w:b/>
          <w:i/>
          <w:sz w:val="24"/>
          <w:szCs w:val="24"/>
        </w:rPr>
      </w:pPr>
      <w:r w:rsidRPr="00705E00">
        <w:rPr>
          <w:rFonts w:ascii="Times New Roman" w:hAnsi="Times New Roman"/>
          <w:b/>
          <w:i/>
          <w:sz w:val="24"/>
          <w:szCs w:val="24"/>
        </w:rPr>
        <w:t>СОДЕРЖАНИЕ</w:t>
      </w:r>
    </w:p>
    <w:p w14:paraId="5B6F8BE4" w14:textId="77777777" w:rsidR="00D9197A" w:rsidRPr="00705E00" w:rsidRDefault="00D9197A" w:rsidP="00D9197A">
      <w:pPr>
        <w:jc w:val="cente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9197A" w:rsidRPr="00705E00" w14:paraId="3B40D954" w14:textId="77777777" w:rsidTr="00AD2F1C">
        <w:tc>
          <w:tcPr>
            <w:tcW w:w="7501" w:type="dxa"/>
            <w:hideMark/>
          </w:tcPr>
          <w:p w14:paraId="61568BC2" w14:textId="77777777" w:rsidR="00D9197A" w:rsidRPr="00705E00" w:rsidRDefault="00D9197A" w:rsidP="00AD2F1C">
            <w:pPr>
              <w:numPr>
                <w:ilvl w:val="0"/>
                <w:numId w:val="6"/>
              </w:numPr>
              <w:suppressAutoHyphens/>
              <w:rPr>
                <w:rFonts w:ascii="Times New Roman" w:hAnsi="Times New Roman"/>
                <w:b/>
                <w:sz w:val="24"/>
                <w:szCs w:val="24"/>
              </w:rPr>
            </w:pPr>
            <w:r w:rsidRPr="00705E00">
              <w:rPr>
                <w:rFonts w:ascii="Times New Roman" w:hAnsi="Times New Roman"/>
                <w:b/>
                <w:sz w:val="24"/>
                <w:szCs w:val="24"/>
              </w:rPr>
              <w:t>ОБЩАЯ ХАРАКТЕРИСТИКА ПРИМЕРНОЙ РАБОЧЕЙ ПРОГРАММЫ ПРОФЕССИОНАЛЬНОГО МОДУЛЯ</w:t>
            </w:r>
          </w:p>
        </w:tc>
        <w:tc>
          <w:tcPr>
            <w:tcW w:w="1854" w:type="dxa"/>
          </w:tcPr>
          <w:p w14:paraId="503C7AD3" w14:textId="77777777" w:rsidR="00D9197A" w:rsidRPr="00705E00" w:rsidRDefault="00D9197A" w:rsidP="00AD2F1C">
            <w:pPr>
              <w:jc w:val="center"/>
              <w:rPr>
                <w:rFonts w:ascii="Times New Roman" w:hAnsi="Times New Roman"/>
                <w:b/>
                <w:sz w:val="24"/>
                <w:szCs w:val="24"/>
              </w:rPr>
            </w:pPr>
          </w:p>
        </w:tc>
      </w:tr>
      <w:tr w:rsidR="00D9197A" w:rsidRPr="00705E00" w14:paraId="7783A835" w14:textId="77777777" w:rsidTr="00AD2F1C">
        <w:tc>
          <w:tcPr>
            <w:tcW w:w="7501" w:type="dxa"/>
            <w:hideMark/>
          </w:tcPr>
          <w:p w14:paraId="41DE3BD7" w14:textId="77777777" w:rsidR="00D9197A" w:rsidRPr="00705E00" w:rsidRDefault="00D9197A" w:rsidP="00AD2F1C">
            <w:pPr>
              <w:numPr>
                <w:ilvl w:val="0"/>
                <w:numId w:val="6"/>
              </w:numPr>
              <w:suppressAutoHyphens/>
              <w:rPr>
                <w:rFonts w:ascii="Times New Roman" w:hAnsi="Times New Roman"/>
                <w:b/>
                <w:sz w:val="24"/>
                <w:szCs w:val="24"/>
              </w:rPr>
            </w:pPr>
            <w:r w:rsidRPr="00705E00">
              <w:rPr>
                <w:rFonts w:ascii="Times New Roman" w:hAnsi="Times New Roman"/>
                <w:b/>
                <w:sz w:val="24"/>
                <w:szCs w:val="24"/>
              </w:rPr>
              <w:t>СТРУКТУРА И СОДЕРЖАНИЕ ПРОФЕССИОНАЛЬНОГО МОДУЛЯ</w:t>
            </w:r>
          </w:p>
        </w:tc>
        <w:tc>
          <w:tcPr>
            <w:tcW w:w="1854" w:type="dxa"/>
          </w:tcPr>
          <w:p w14:paraId="05AA7629" w14:textId="77777777" w:rsidR="00D9197A" w:rsidRPr="00705E00" w:rsidRDefault="00D9197A" w:rsidP="00AD2F1C">
            <w:pPr>
              <w:jc w:val="center"/>
              <w:rPr>
                <w:rFonts w:ascii="Times New Roman" w:hAnsi="Times New Roman"/>
                <w:b/>
                <w:sz w:val="24"/>
                <w:szCs w:val="24"/>
              </w:rPr>
            </w:pPr>
          </w:p>
        </w:tc>
      </w:tr>
      <w:tr w:rsidR="00D9197A" w:rsidRPr="00705E00" w14:paraId="6732AD00" w14:textId="77777777" w:rsidTr="00AD2F1C">
        <w:tc>
          <w:tcPr>
            <w:tcW w:w="7501" w:type="dxa"/>
          </w:tcPr>
          <w:p w14:paraId="10D8E4A1" w14:textId="77777777" w:rsidR="00D9197A" w:rsidRPr="00705E00" w:rsidRDefault="00D9197A" w:rsidP="00AD2F1C">
            <w:pPr>
              <w:numPr>
                <w:ilvl w:val="0"/>
                <w:numId w:val="6"/>
              </w:numPr>
              <w:suppressAutoHyphens/>
              <w:rPr>
                <w:rFonts w:ascii="Times New Roman" w:hAnsi="Times New Roman"/>
                <w:b/>
                <w:sz w:val="24"/>
                <w:szCs w:val="24"/>
              </w:rPr>
            </w:pPr>
            <w:r w:rsidRPr="00705E00">
              <w:rPr>
                <w:rFonts w:ascii="Times New Roman" w:hAnsi="Times New Roman"/>
                <w:b/>
                <w:sz w:val="24"/>
                <w:szCs w:val="24"/>
              </w:rPr>
              <w:t>УСЛОВИЯ РЕАЛИЗАЦИИ ПРОФЕССИОНАЛЬНОГО МОДУЛЯ</w:t>
            </w:r>
          </w:p>
        </w:tc>
        <w:tc>
          <w:tcPr>
            <w:tcW w:w="1854" w:type="dxa"/>
          </w:tcPr>
          <w:p w14:paraId="6BC7B333" w14:textId="77777777" w:rsidR="00D9197A" w:rsidRPr="00705E00" w:rsidRDefault="00D9197A" w:rsidP="00AD2F1C">
            <w:pPr>
              <w:jc w:val="center"/>
              <w:rPr>
                <w:rFonts w:ascii="Times New Roman" w:hAnsi="Times New Roman"/>
                <w:b/>
                <w:sz w:val="24"/>
                <w:szCs w:val="24"/>
              </w:rPr>
            </w:pPr>
          </w:p>
        </w:tc>
      </w:tr>
      <w:tr w:rsidR="00D9197A" w:rsidRPr="00705E00" w14:paraId="778701B2" w14:textId="77777777" w:rsidTr="00AD2F1C">
        <w:tc>
          <w:tcPr>
            <w:tcW w:w="7501" w:type="dxa"/>
          </w:tcPr>
          <w:p w14:paraId="1E23D469" w14:textId="77777777" w:rsidR="00D9197A" w:rsidRPr="00705E00" w:rsidRDefault="00D9197A" w:rsidP="00AD2F1C">
            <w:pPr>
              <w:numPr>
                <w:ilvl w:val="0"/>
                <w:numId w:val="6"/>
              </w:numPr>
              <w:suppressAutoHyphens/>
              <w:rPr>
                <w:rFonts w:ascii="Times New Roman" w:hAnsi="Times New Roman"/>
                <w:b/>
                <w:sz w:val="24"/>
                <w:szCs w:val="24"/>
              </w:rPr>
            </w:pPr>
            <w:r w:rsidRPr="00705E00">
              <w:rPr>
                <w:rFonts w:ascii="Times New Roman" w:hAnsi="Times New Roman"/>
                <w:b/>
                <w:sz w:val="24"/>
                <w:szCs w:val="24"/>
              </w:rPr>
              <w:t>КОНТРОЛЬ И ОЦЕНКА РЕЗУЛЬТАТОВ ОСВОЕНИЯ ПРОФЕССИОНАЛЬНОГО МОДУЛЯ</w:t>
            </w:r>
          </w:p>
        </w:tc>
        <w:tc>
          <w:tcPr>
            <w:tcW w:w="1854" w:type="dxa"/>
          </w:tcPr>
          <w:p w14:paraId="5F9879D6" w14:textId="77777777" w:rsidR="00D9197A" w:rsidRPr="00705E00" w:rsidRDefault="00D9197A" w:rsidP="00AD2F1C">
            <w:pPr>
              <w:jc w:val="center"/>
              <w:rPr>
                <w:rFonts w:ascii="Times New Roman" w:hAnsi="Times New Roman"/>
                <w:b/>
                <w:sz w:val="24"/>
                <w:szCs w:val="24"/>
              </w:rPr>
            </w:pPr>
          </w:p>
        </w:tc>
      </w:tr>
    </w:tbl>
    <w:p w14:paraId="11590CA4" w14:textId="77777777" w:rsidR="00D9197A" w:rsidRPr="00705E00" w:rsidRDefault="00D9197A" w:rsidP="00D9197A">
      <w:pPr>
        <w:spacing w:after="0"/>
        <w:rPr>
          <w:rFonts w:ascii="Times New Roman" w:hAnsi="Times New Roman"/>
          <w:sz w:val="24"/>
          <w:szCs w:val="24"/>
        </w:rPr>
        <w:sectPr w:rsidR="00D9197A" w:rsidRPr="00705E00">
          <w:pgSz w:w="11907" w:h="16840"/>
          <w:pgMar w:top="1134" w:right="851" w:bottom="992" w:left="1418" w:header="709" w:footer="709" w:gutter="0"/>
          <w:cols w:space="720"/>
        </w:sectPr>
      </w:pPr>
    </w:p>
    <w:p w14:paraId="2046B68A" w14:textId="77777777" w:rsidR="00D9197A" w:rsidRPr="00705E00" w:rsidRDefault="00D9197A" w:rsidP="00D9197A">
      <w:pPr>
        <w:spacing w:after="0"/>
        <w:jc w:val="center"/>
        <w:rPr>
          <w:rFonts w:ascii="Times New Roman" w:hAnsi="Times New Roman"/>
          <w:b/>
          <w:sz w:val="24"/>
          <w:szCs w:val="24"/>
        </w:rPr>
      </w:pPr>
      <w:r w:rsidRPr="00705E00">
        <w:rPr>
          <w:rFonts w:ascii="Times New Roman" w:hAnsi="Times New Roman"/>
          <w:b/>
          <w:sz w:val="24"/>
          <w:szCs w:val="24"/>
        </w:rPr>
        <w:t>1. ОБЩАЯ ХАРАКТЕРИСТИКА ПРИМЕРНОЙ РАБОЧЕЙ ПРОГРАММЫ</w:t>
      </w:r>
    </w:p>
    <w:p w14:paraId="53D58022" w14:textId="77777777" w:rsidR="00D9197A" w:rsidRPr="00705E00" w:rsidRDefault="00D9197A" w:rsidP="00D9197A">
      <w:pPr>
        <w:spacing w:after="0"/>
        <w:jc w:val="center"/>
        <w:rPr>
          <w:rFonts w:ascii="Times New Roman" w:hAnsi="Times New Roman"/>
          <w:b/>
          <w:sz w:val="24"/>
          <w:szCs w:val="24"/>
        </w:rPr>
      </w:pPr>
      <w:r w:rsidRPr="00705E00">
        <w:rPr>
          <w:rFonts w:ascii="Times New Roman" w:hAnsi="Times New Roman"/>
          <w:b/>
          <w:sz w:val="24"/>
          <w:szCs w:val="24"/>
        </w:rPr>
        <w:t>ПРОФЕССИОНАЛЬНОГО МОДУЛЯ</w:t>
      </w:r>
    </w:p>
    <w:p w14:paraId="40A17470" w14:textId="7FF8E816" w:rsidR="00D9197A" w:rsidRPr="00705E00" w:rsidRDefault="00D9197A" w:rsidP="00D9197A">
      <w:pPr>
        <w:spacing w:after="0"/>
        <w:jc w:val="center"/>
        <w:rPr>
          <w:rFonts w:ascii="Times New Roman" w:hAnsi="Times New Roman"/>
          <w:b/>
          <w:sz w:val="24"/>
          <w:szCs w:val="24"/>
        </w:rPr>
      </w:pPr>
      <w:r w:rsidRPr="00705E00">
        <w:rPr>
          <w:rFonts w:ascii="Times New Roman" w:hAnsi="Times New Roman"/>
          <w:b/>
          <w:sz w:val="24"/>
          <w:szCs w:val="24"/>
        </w:rPr>
        <w:t xml:space="preserve">ПМ 02 </w:t>
      </w:r>
      <w:r w:rsidRPr="00705E00">
        <w:rPr>
          <w:rFonts w:ascii="Times New Roman" w:hAnsi="Times New Roman"/>
          <w:b/>
          <w:caps/>
          <w:sz w:val="24"/>
          <w:szCs w:val="24"/>
        </w:rPr>
        <w:t>Обслуживание и ремонт технологических компрессоров и насосов, компрессорных и насосных установок, оборудования для очистки и осушки газа, нефтепродуктоперекачивающей станции, а также вспомогательного оборудования</w:t>
      </w:r>
    </w:p>
    <w:p w14:paraId="0CFCCF99" w14:textId="77777777" w:rsidR="00D9197A" w:rsidRPr="00705E00" w:rsidRDefault="00D9197A" w:rsidP="00D9197A">
      <w:pPr>
        <w:spacing w:after="0"/>
        <w:jc w:val="center"/>
        <w:rPr>
          <w:rFonts w:ascii="Times New Roman" w:hAnsi="Times New Roman"/>
          <w:b/>
          <w:sz w:val="24"/>
          <w:szCs w:val="24"/>
        </w:rPr>
      </w:pPr>
    </w:p>
    <w:p w14:paraId="59B4CB11" w14:textId="77777777" w:rsidR="00D9197A" w:rsidRPr="00705E00" w:rsidRDefault="00D9197A" w:rsidP="00D9197A">
      <w:pPr>
        <w:suppressAutoHyphens/>
        <w:spacing w:after="0"/>
        <w:ind w:firstLine="709"/>
        <w:jc w:val="both"/>
        <w:rPr>
          <w:rFonts w:ascii="Times New Roman" w:hAnsi="Times New Roman"/>
          <w:b/>
          <w:sz w:val="24"/>
          <w:szCs w:val="24"/>
        </w:rPr>
      </w:pPr>
      <w:r w:rsidRPr="00705E00">
        <w:rPr>
          <w:rFonts w:ascii="Times New Roman" w:hAnsi="Times New Roman"/>
          <w:b/>
          <w:sz w:val="24"/>
          <w:szCs w:val="24"/>
        </w:rPr>
        <w:t>1.1. Цель и планируемые результаты освоения профессионального модуля</w:t>
      </w:r>
    </w:p>
    <w:p w14:paraId="07DF24A5" w14:textId="77777777" w:rsidR="00D9197A" w:rsidRPr="00705E00" w:rsidRDefault="00D9197A" w:rsidP="00D9197A">
      <w:pPr>
        <w:suppressAutoHyphens/>
        <w:spacing w:after="0"/>
        <w:ind w:firstLine="709"/>
        <w:jc w:val="both"/>
        <w:rPr>
          <w:rFonts w:ascii="Times New Roman" w:hAnsi="Times New Roman"/>
          <w:sz w:val="24"/>
          <w:szCs w:val="24"/>
        </w:rPr>
      </w:pPr>
      <w:r w:rsidRPr="00705E00">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«Обслуживание и ремонт технологических компрессоров </w:t>
      </w:r>
      <w:r w:rsidRPr="00705E00">
        <w:rPr>
          <w:rFonts w:ascii="Times New Roman" w:hAnsi="Times New Roman"/>
          <w:sz w:val="24"/>
          <w:szCs w:val="24"/>
        </w:rPr>
        <w:br/>
        <w:t xml:space="preserve">и насосов, компрессорных и насосных установок, оборудования для очистки и осушки газа, </w:t>
      </w:r>
      <w:proofErr w:type="spellStart"/>
      <w:r w:rsidRPr="00705E00">
        <w:rPr>
          <w:rFonts w:ascii="Times New Roman" w:hAnsi="Times New Roman"/>
          <w:sz w:val="24"/>
          <w:szCs w:val="24"/>
        </w:rPr>
        <w:t>нефтепродуктоперекачивающей</w:t>
      </w:r>
      <w:proofErr w:type="spellEnd"/>
      <w:r w:rsidRPr="00705E00">
        <w:rPr>
          <w:rFonts w:ascii="Times New Roman" w:hAnsi="Times New Roman"/>
          <w:sz w:val="24"/>
          <w:szCs w:val="24"/>
        </w:rPr>
        <w:t xml:space="preserve"> станции, а также вспомогательного оборудования» </w:t>
      </w:r>
      <w:r w:rsidRPr="00705E00">
        <w:rPr>
          <w:rFonts w:ascii="Times New Roman" w:hAnsi="Times New Roman"/>
          <w:sz w:val="24"/>
          <w:szCs w:val="24"/>
        </w:rPr>
        <w:br/>
        <w:t>и соответствующие ему общие компетенции, и профессиональные компетенции:</w:t>
      </w:r>
    </w:p>
    <w:p w14:paraId="168D7CC6" w14:textId="77777777" w:rsidR="00D9197A" w:rsidRPr="00705E00" w:rsidRDefault="00D9197A" w:rsidP="00D9197A">
      <w:pPr>
        <w:spacing w:after="0"/>
        <w:ind w:firstLine="709"/>
        <w:jc w:val="both"/>
        <w:rPr>
          <w:rFonts w:ascii="Times New Roman" w:hAnsi="Times New Roman"/>
          <w:sz w:val="24"/>
          <w:szCs w:val="24"/>
        </w:rPr>
      </w:pPr>
      <w:r w:rsidRPr="00705E00">
        <w:rPr>
          <w:rFonts w:ascii="Times New Roman" w:hAnsi="Times New Roman"/>
          <w:sz w:val="24"/>
          <w:szCs w:val="24"/>
        </w:rPr>
        <w:t>1.1.1. 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8392"/>
      </w:tblGrid>
      <w:tr w:rsidR="00D9197A" w:rsidRPr="00705E00" w14:paraId="36C1EE1F" w14:textId="77777777" w:rsidTr="00AD2F1C">
        <w:tc>
          <w:tcPr>
            <w:tcW w:w="642" w:type="pct"/>
            <w:hideMark/>
          </w:tcPr>
          <w:p w14:paraId="4CF87F90" w14:textId="77777777" w:rsidR="00D9197A" w:rsidRPr="00705E00" w:rsidRDefault="00D9197A" w:rsidP="00AD2F1C">
            <w:pPr>
              <w:spacing w:after="0" w:line="240" w:lineRule="auto"/>
              <w:jc w:val="center"/>
              <w:rPr>
                <w:rFonts w:ascii="Times New Roman" w:hAnsi="Times New Roman"/>
                <w:b/>
                <w:sz w:val="24"/>
                <w:szCs w:val="24"/>
              </w:rPr>
            </w:pPr>
            <w:r w:rsidRPr="00705E00">
              <w:rPr>
                <w:rFonts w:ascii="Times New Roman" w:hAnsi="Times New Roman"/>
                <w:b/>
                <w:sz w:val="24"/>
                <w:szCs w:val="24"/>
              </w:rPr>
              <w:t>Код</w:t>
            </w:r>
          </w:p>
        </w:tc>
        <w:tc>
          <w:tcPr>
            <w:tcW w:w="4358" w:type="pct"/>
            <w:hideMark/>
          </w:tcPr>
          <w:p w14:paraId="744283A9" w14:textId="77777777" w:rsidR="00D9197A" w:rsidRPr="00705E00" w:rsidRDefault="00D9197A" w:rsidP="00AD2F1C">
            <w:pPr>
              <w:spacing w:after="0" w:line="240" w:lineRule="auto"/>
              <w:jc w:val="center"/>
              <w:rPr>
                <w:rFonts w:ascii="Times New Roman" w:hAnsi="Times New Roman"/>
                <w:b/>
                <w:sz w:val="24"/>
                <w:szCs w:val="24"/>
              </w:rPr>
            </w:pPr>
            <w:r w:rsidRPr="00705E00">
              <w:rPr>
                <w:rFonts w:ascii="Times New Roman" w:hAnsi="Times New Roman"/>
                <w:b/>
                <w:sz w:val="24"/>
                <w:szCs w:val="24"/>
              </w:rPr>
              <w:t>Наименование общих компетенций</w:t>
            </w:r>
          </w:p>
        </w:tc>
      </w:tr>
      <w:tr w:rsidR="00D9197A" w:rsidRPr="00705E00" w14:paraId="66E8E5E6" w14:textId="77777777" w:rsidTr="00AD2F1C">
        <w:trPr>
          <w:trHeight w:val="327"/>
        </w:trPr>
        <w:tc>
          <w:tcPr>
            <w:tcW w:w="642" w:type="pct"/>
            <w:hideMark/>
          </w:tcPr>
          <w:p w14:paraId="48D8DB53" w14:textId="77777777" w:rsidR="00D9197A" w:rsidRPr="00705E00" w:rsidRDefault="00D9197A" w:rsidP="00AD2F1C">
            <w:pPr>
              <w:spacing w:after="0" w:line="240" w:lineRule="auto"/>
              <w:rPr>
                <w:rFonts w:ascii="Times New Roman" w:hAnsi="Times New Roman"/>
                <w:iCs/>
                <w:sz w:val="24"/>
                <w:szCs w:val="24"/>
              </w:rPr>
            </w:pPr>
            <w:r w:rsidRPr="00705E00">
              <w:rPr>
                <w:rFonts w:ascii="Times New Roman" w:hAnsi="Times New Roman"/>
                <w:sz w:val="24"/>
                <w:szCs w:val="24"/>
              </w:rPr>
              <w:t>ОК 01</w:t>
            </w:r>
          </w:p>
        </w:tc>
        <w:tc>
          <w:tcPr>
            <w:tcW w:w="4358" w:type="pct"/>
          </w:tcPr>
          <w:p w14:paraId="4262E49B" w14:textId="77777777" w:rsidR="00D9197A" w:rsidRPr="00705E00" w:rsidRDefault="00D9197A" w:rsidP="00AD2F1C">
            <w:pPr>
              <w:spacing w:after="0" w:line="240" w:lineRule="auto"/>
              <w:rPr>
                <w:rFonts w:ascii="Times New Roman" w:hAnsi="Times New Roman"/>
                <w:iCs/>
                <w:sz w:val="24"/>
                <w:szCs w:val="24"/>
              </w:rPr>
            </w:pPr>
            <w:r w:rsidRPr="00705E00">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D9197A" w:rsidRPr="00705E00" w14:paraId="0A780E43" w14:textId="77777777" w:rsidTr="00AD2F1C">
        <w:tc>
          <w:tcPr>
            <w:tcW w:w="642" w:type="pct"/>
            <w:hideMark/>
          </w:tcPr>
          <w:p w14:paraId="0FC88F5C" w14:textId="77777777" w:rsidR="00D9197A" w:rsidRPr="00705E00" w:rsidRDefault="00D9197A" w:rsidP="00AD2F1C">
            <w:pPr>
              <w:spacing w:after="0" w:line="240" w:lineRule="auto"/>
              <w:rPr>
                <w:rFonts w:ascii="Times New Roman" w:hAnsi="Times New Roman"/>
                <w:iCs/>
                <w:sz w:val="24"/>
                <w:szCs w:val="24"/>
              </w:rPr>
            </w:pPr>
            <w:r w:rsidRPr="00705E00">
              <w:rPr>
                <w:rFonts w:ascii="Times New Roman" w:hAnsi="Times New Roman"/>
                <w:sz w:val="24"/>
                <w:szCs w:val="24"/>
              </w:rPr>
              <w:t>ОК 0</w:t>
            </w:r>
            <w:r w:rsidRPr="00705E00">
              <w:rPr>
                <w:rFonts w:ascii="Times New Roman" w:hAnsi="Times New Roman"/>
                <w:iCs/>
                <w:sz w:val="24"/>
                <w:szCs w:val="24"/>
              </w:rPr>
              <w:t>2</w:t>
            </w:r>
          </w:p>
        </w:tc>
        <w:tc>
          <w:tcPr>
            <w:tcW w:w="4358" w:type="pct"/>
          </w:tcPr>
          <w:p w14:paraId="1C3077FE" w14:textId="77777777" w:rsidR="00D9197A" w:rsidRPr="00705E00" w:rsidRDefault="00D9197A" w:rsidP="00AD2F1C">
            <w:pPr>
              <w:spacing w:after="0" w:line="240" w:lineRule="auto"/>
              <w:rPr>
                <w:rFonts w:ascii="Times New Roman" w:hAnsi="Times New Roman"/>
                <w:sz w:val="24"/>
                <w:szCs w:val="24"/>
              </w:rPr>
            </w:pPr>
            <w:r w:rsidRPr="00705E00">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D9197A" w:rsidRPr="00705E00" w14:paraId="6C800F52" w14:textId="77777777" w:rsidTr="00AD2F1C">
        <w:tc>
          <w:tcPr>
            <w:tcW w:w="642" w:type="pct"/>
          </w:tcPr>
          <w:p w14:paraId="3AC7E2A7" w14:textId="77777777" w:rsidR="00D9197A" w:rsidRPr="00705E00" w:rsidRDefault="00D9197A" w:rsidP="00AD2F1C">
            <w:pPr>
              <w:spacing w:after="0" w:line="240" w:lineRule="auto"/>
              <w:rPr>
                <w:rFonts w:ascii="Times New Roman" w:hAnsi="Times New Roman"/>
                <w:iCs/>
                <w:sz w:val="24"/>
                <w:szCs w:val="24"/>
              </w:rPr>
            </w:pPr>
            <w:r w:rsidRPr="00705E00">
              <w:rPr>
                <w:rFonts w:ascii="Times New Roman" w:hAnsi="Times New Roman"/>
                <w:sz w:val="24"/>
                <w:szCs w:val="24"/>
              </w:rPr>
              <w:t>ОК 0</w:t>
            </w:r>
            <w:r w:rsidRPr="00705E00">
              <w:rPr>
                <w:rFonts w:ascii="Times New Roman" w:hAnsi="Times New Roman"/>
                <w:iCs/>
                <w:sz w:val="24"/>
                <w:szCs w:val="24"/>
              </w:rPr>
              <w:t>4</w:t>
            </w:r>
          </w:p>
        </w:tc>
        <w:tc>
          <w:tcPr>
            <w:tcW w:w="4358" w:type="pct"/>
          </w:tcPr>
          <w:p w14:paraId="214EF0FE" w14:textId="77777777" w:rsidR="00D9197A" w:rsidRPr="00705E00" w:rsidRDefault="00D9197A" w:rsidP="00AD2F1C">
            <w:pPr>
              <w:spacing w:after="0" w:line="240" w:lineRule="auto"/>
              <w:rPr>
                <w:rFonts w:ascii="Times New Roman" w:hAnsi="Times New Roman"/>
                <w:sz w:val="24"/>
                <w:szCs w:val="24"/>
              </w:rPr>
            </w:pPr>
            <w:r w:rsidRPr="00705E00">
              <w:rPr>
                <w:rFonts w:ascii="Times New Roman" w:hAnsi="Times New Roman"/>
                <w:sz w:val="24"/>
                <w:szCs w:val="24"/>
              </w:rPr>
              <w:t>Эффективно взаимодействовать и работать в коллективе и команде</w:t>
            </w:r>
          </w:p>
        </w:tc>
      </w:tr>
      <w:tr w:rsidR="00D9197A" w:rsidRPr="00705E00" w14:paraId="101408B6" w14:textId="77777777" w:rsidTr="00AD2F1C">
        <w:tc>
          <w:tcPr>
            <w:tcW w:w="642" w:type="pct"/>
          </w:tcPr>
          <w:p w14:paraId="07D8AED5" w14:textId="77777777" w:rsidR="00D9197A" w:rsidRPr="00705E00" w:rsidRDefault="00D9197A" w:rsidP="00AD2F1C">
            <w:pPr>
              <w:spacing w:after="0" w:line="240" w:lineRule="auto"/>
              <w:rPr>
                <w:rFonts w:ascii="Times New Roman" w:hAnsi="Times New Roman"/>
                <w:iCs/>
                <w:sz w:val="24"/>
                <w:szCs w:val="24"/>
              </w:rPr>
            </w:pPr>
            <w:r w:rsidRPr="00705E00">
              <w:rPr>
                <w:rFonts w:ascii="Times New Roman" w:hAnsi="Times New Roman"/>
                <w:sz w:val="24"/>
                <w:szCs w:val="24"/>
              </w:rPr>
              <w:t>ОК 0</w:t>
            </w:r>
            <w:r w:rsidRPr="00705E00">
              <w:rPr>
                <w:rFonts w:ascii="Times New Roman" w:hAnsi="Times New Roman"/>
                <w:iCs/>
                <w:sz w:val="24"/>
                <w:szCs w:val="24"/>
              </w:rPr>
              <w:t>5</w:t>
            </w:r>
          </w:p>
        </w:tc>
        <w:tc>
          <w:tcPr>
            <w:tcW w:w="4358" w:type="pct"/>
          </w:tcPr>
          <w:p w14:paraId="1EB7E68A" w14:textId="77777777" w:rsidR="00D9197A" w:rsidRPr="00705E00" w:rsidRDefault="00D9197A" w:rsidP="00AD2F1C">
            <w:pPr>
              <w:spacing w:after="0" w:line="240" w:lineRule="auto"/>
              <w:rPr>
                <w:rFonts w:ascii="Times New Roman" w:hAnsi="Times New Roman"/>
                <w:sz w:val="24"/>
                <w:szCs w:val="24"/>
              </w:rPr>
            </w:pPr>
            <w:r w:rsidRPr="00705E00">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D9197A" w:rsidRPr="00705E00" w14:paraId="5833BD93" w14:textId="77777777" w:rsidTr="00AD2F1C">
        <w:tc>
          <w:tcPr>
            <w:tcW w:w="642" w:type="pct"/>
          </w:tcPr>
          <w:p w14:paraId="6B9EFA04" w14:textId="77777777" w:rsidR="00D9197A" w:rsidRPr="00705E00" w:rsidRDefault="00D9197A" w:rsidP="00AD2F1C">
            <w:pPr>
              <w:spacing w:after="0" w:line="240" w:lineRule="auto"/>
              <w:rPr>
                <w:rFonts w:ascii="Times New Roman" w:hAnsi="Times New Roman"/>
                <w:iCs/>
                <w:sz w:val="24"/>
                <w:szCs w:val="24"/>
              </w:rPr>
            </w:pPr>
            <w:r w:rsidRPr="00705E00">
              <w:rPr>
                <w:rFonts w:ascii="Times New Roman" w:hAnsi="Times New Roman"/>
                <w:sz w:val="24"/>
                <w:szCs w:val="24"/>
              </w:rPr>
              <w:t>ОК 0</w:t>
            </w:r>
            <w:r w:rsidRPr="00705E00">
              <w:rPr>
                <w:rFonts w:ascii="Times New Roman" w:hAnsi="Times New Roman"/>
                <w:iCs/>
                <w:sz w:val="24"/>
                <w:szCs w:val="24"/>
              </w:rPr>
              <w:t>7</w:t>
            </w:r>
          </w:p>
        </w:tc>
        <w:tc>
          <w:tcPr>
            <w:tcW w:w="4358" w:type="pct"/>
          </w:tcPr>
          <w:p w14:paraId="4CEA6BBB" w14:textId="77777777" w:rsidR="00D9197A" w:rsidRPr="00705E00" w:rsidRDefault="00D9197A" w:rsidP="00AD2F1C">
            <w:pPr>
              <w:spacing w:after="0" w:line="240" w:lineRule="auto"/>
              <w:rPr>
                <w:rFonts w:ascii="Times New Roman" w:hAnsi="Times New Roman"/>
                <w:sz w:val="24"/>
                <w:szCs w:val="24"/>
              </w:rPr>
            </w:pPr>
            <w:r w:rsidRPr="00705E00">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D9197A" w:rsidRPr="00705E00" w14:paraId="4CA7A239" w14:textId="77777777" w:rsidTr="00AD2F1C">
        <w:tc>
          <w:tcPr>
            <w:tcW w:w="642" w:type="pct"/>
          </w:tcPr>
          <w:p w14:paraId="53FC85AB" w14:textId="77777777" w:rsidR="00D9197A" w:rsidRPr="00705E00" w:rsidRDefault="00D9197A" w:rsidP="00AD2F1C">
            <w:pPr>
              <w:spacing w:after="0" w:line="240" w:lineRule="auto"/>
              <w:rPr>
                <w:rFonts w:ascii="Times New Roman" w:hAnsi="Times New Roman"/>
                <w:iCs/>
                <w:sz w:val="24"/>
                <w:szCs w:val="24"/>
              </w:rPr>
            </w:pPr>
            <w:r w:rsidRPr="00705E00">
              <w:rPr>
                <w:rFonts w:ascii="Times New Roman" w:hAnsi="Times New Roman"/>
                <w:sz w:val="24"/>
                <w:szCs w:val="24"/>
              </w:rPr>
              <w:t>ОК 0</w:t>
            </w:r>
            <w:r w:rsidRPr="00705E00">
              <w:rPr>
                <w:rFonts w:ascii="Times New Roman" w:hAnsi="Times New Roman"/>
                <w:iCs/>
                <w:sz w:val="24"/>
                <w:szCs w:val="24"/>
              </w:rPr>
              <w:t>9</w:t>
            </w:r>
          </w:p>
        </w:tc>
        <w:tc>
          <w:tcPr>
            <w:tcW w:w="4358" w:type="pct"/>
          </w:tcPr>
          <w:p w14:paraId="19A0E616" w14:textId="77777777" w:rsidR="00D9197A" w:rsidRPr="00705E00" w:rsidRDefault="00D9197A" w:rsidP="00AD2F1C">
            <w:pPr>
              <w:spacing w:after="0" w:line="240" w:lineRule="auto"/>
              <w:rPr>
                <w:rFonts w:ascii="Times New Roman" w:hAnsi="Times New Roman"/>
                <w:sz w:val="24"/>
                <w:szCs w:val="24"/>
              </w:rPr>
            </w:pPr>
            <w:r w:rsidRPr="00705E00">
              <w:rPr>
                <w:rFonts w:ascii="Times New Roman" w:hAnsi="Times New Roman"/>
                <w:sz w:val="24"/>
                <w:szCs w:val="24"/>
              </w:rPr>
              <w:t xml:space="preserve">Пользоваться профессиональной документацией на государственном </w:t>
            </w:r>
            <w:r w:rsidRPr="00705E00">
              <w:rPr>
                <w:rFonts w:ascii="Times New Roman" w:hAnsi="Times New Roman"/>
                <w:sz w:val="24"/>
                <w:szCs w:val="24"/>
              </w:rPr>
              <w:br/>
              <w:t>и иностранном языках</w:t>
            </w:r>
          </w:p>
        </w:tc>
      </w:tr>
    </w:tbl>
    <w:p w14:paraId="56074271" w14:textId="77777777" w:rsidR="00D9197A" w:rsidRPr="00705E00" w:rsidRDefault="00D9197A" w:rsidP="00D9197A">
      <w:pPr>
        <w:spacing w:after="0"/>
        <w:ind w:firstLine="709"/>
        <w:jc w:val="both"/>
        <w:rPr>
          <w:rFonts w:ascii="Times New Roman" w:hAnsi="Times New Roman"/>
          <w:sz w:val="24"/>
          <w:szCs w:val="24"/>
        </w:rPr>
      </w:pPr>
    </w:p>
    <w:p w14:paraId="6F8CCBCE" w14:textId="77777777" w:rsidR="00D9197A" w:rsidRPr="00705E00" w:rsidRDefault="00D9197A" w:rsidP="00D9197A">
      <w:pPr>
        <w:spacing w:after="0"/>
        <w:ind w:firstLine="709"/>
        <w:jc w:val="both"/>
        <w:rPr>
          <w:rFonts w:ascii="Times New Roman" w:hAnsi="Times New Roman"/>
          <w:sz w:val="24"/>
          <w:szCs w:val="24"/>
        </w:rPr>
      </w:pPr>
      <w:r w:rsidRPr="00705E00">
        <w:rPr>
          <w:rFonts w:ascii="Times New Roman" w:hAnsi="Times New Roman"/>
          <w:sz w:val="24"/>
          <w:szCs w:val="24"/>
        </w:rPr>
        <w:t>1.1.2. Перечень профессиональных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8417"/>
      </w:tblGrid>
      <w:tr w:rsidR="00D9197A" w:rsidRPr="00705E00" w14:paraId="5697520D" w14:textId="77777777" w:rsidTr="00AD2F1C">
        <w:tc>
          <w:tcPr>
            <w:tcW w:w="629" w:type="pct"/>
            <w:hideMark/>
          </w:tcPr>
          <w:p w14:paraId="0773871D" w14:textId="77777777" w:rsidR="00D9197A" w:rsidRPr="00705E00" w:rsidRDefault="00D9197A" w:rsidP="00AD2F1C">
            <w:pPr>
              <w:spacing w:after="0" w:line="240" w:lineRule="auto"/>
              <w:jc w:val="center"/>
              <w:rPr>
                <w:rFonts w:ascii="Times New Roman" w:hAnsi="Times New Roman"/>
                <w:b/>
                <w:sz w:val="24"/>
                <w:szCs w:val="24"/>
              </w:rPr>
            </w:pPr>
            <w:r w:rsidRPr="00705E00">
              <w:rPr>
                <w:rFonts w:ascii="Times New Roman" w:hAnsi="Times New Roman"/>
                <w:b/>
                <w:sz w:val="24"/>
                <w:szCs w:val="24"/>
              </w:rPr>
              <w:t>Код</w:t>
            </w:r>
          </w:p>
        </w:tc>
        <w:tc>
          <w:tcPr>
            <w:tcW w:w="4371" w:type="pct"/>
            <w:hideMark/>
          </w:tcPr>
          <w:p w14:paraId="76131EF3" w14:textId="77777777" w:rsidR="00D9197A" w:rsidRPr="00705E00" w:rsidRDefault="00D9197A" w:rsidP="00AD2F1C">
            <w:pPr>
              <w:spacing w:after="0" w:line="240" w:lineRule="auto"/>
              <w:jc w:val="center"/>
              <w:rPr>
                <w:rFonts w:ascii="Times New Roman" w:hAnsi="Times New Roman"/>
                <w:b/>
                <w:sz w:val="24"/>
                <w:szCs w:val="24"/>
              </w:rPr>
            </w:pPr>
            <w:r w:rsidRPr="00705E00">
              <w:rPr>
                <w:rFonts w:ascii="Times New Roman" w:hAnsi="Times New Roman"/>
                <w:b/>
                <w:sz w:val="24"/>
                <w:szCs w:val="24"/>
              </w:rPr>
              <w:t>Наименование видов деятельности и профессиональных компетенций</w:t>
            </w:r>
          </w:p>
        </w:tc>
      </w:tr>
      <w:tr w:rsidR="00D9197A" w:rsidRPr="00705E00" w14:paraId="1CA57A43" w14:textId="77777777" w:rsidTr="00AD2F1C">
        <w:tc>
          <w:tcPr>
            <w:tcW w:w="629" w:type="pct"/>
            <w:hideMark/>
          </w:tcPr>
          <w:p w14:paraId="0633ADA5" w14:textId="0AEC8CA1" w:rsidR="00D9197A" w:rsidRPr="00705E00" w:rsidRDefault="00D9197A" w:rsidP="00AD2F1C">
            <w:pPr>
              <w:spacing w:after="0" w:line="240" w:lineRule="auto"/>
              <w:rPr>
                <w:rFonts w:ascii="Times New Roman" w:hAnsi="Times New Roman"/>
                <w:sz w:val="24"/>
                <w:szCs w:val="24"/>
              </w:rPr>
            </w:pPr>
            <w:r w:rsidRPr="00705E00">
              <w:rPr>
                <w:rFonts w:ascii="Times New Roman" w:hAnsi="Times New Roman"/>
                <w:sz w:val="24"/>
                <w:szCs w:val="24"/>
              </w:rPr>
              <w:t xml:space="preserve">ВД </w:t>
            </w:r>
          </w:p>
        </w:tc>
        <w:tc>
          <w:tcPr>
            <w:tcW w:w="4371" w:type="pct"/>
          </w:tcPr>
          <w:p w14:paraId="07993C28" w14:textId="77777777" w:rsidR="00D9197A" w:rsidRPr="00705E00" w:rsidRDefault="00D9197A" w:rsidP="00AD2F1C">
            <w:pPr>
              <w:spacing w:after="0" w:line="240" w:lineRule="auto"/>
              <w:rPr>
                <w:rFonts w:ascii="Times New Roman" w:hAnsi="Times New Roman"/>
                <w:iCs/>
                <w:sz w:val="24"/>
                <w:szCs w:val="24"/>
              </w:rPr>
            </w:pPr>
            <w:r w:rsidRPr="00705E00">
              <w:rPr>
                <w:rFonts w:ascii="Times New Roman" w:hAnsi="Times New Roman"/>
                <w:sz w:val="24"/>
                <w:szCs w:val="24"/>
              </w:rPr>
              <w:t xml:space="preserve">Выполнение вспомогательных работ при обслуживании и поддержание работоспособности технологических компрессоров и насосов, компрессорных </w:t>
            </w:r>
            <w:r w:rsidRPr="00705E00">
              <w:rPr>
                <w:rFonts w:ascii="Times New Roman" w:hAnsi="Times New Roman"/>
                <w:sz w:val="24"/>
                <w:szCs w:val="24"/>
              </w:rPr>
              <w:br/>
              <w:t>и насосных установок, оборудования для очистки и осушки газа</w:t>
            </w:r>
          </w:p>
        </w:tc>
      </w:tr>
      <w:tr w:rsidR="00D9197A" w:rsidRPr="00705E00" w14:paraId="7E98977F" w14:textId="77777777" w:rsidTr="00AD2F1C">
        <w:tc>
          <w:tcPr>
            <w:tcW w:w="629" w:type="pct"/>
            <w:hideMark/>
          </w:tcPr>
          <w:p w14:paraId="13502ADE" w14:textId="77777777" w:rsidR="00D9197A" w:rsidRPr="00705E00" w:rsidRDefault="00D9197A" w:rsidP="00AD2F1C">
            <w:pPr>
              <w:spacing w:after="0" w:line="240" w:lineRule="auto"/>
              <w:rPr>
                <w:rFonts w:ascii="Times New Roman" w:hAnsi="Times New Roman"/>
                <w:sz w:val="24"/>
                <w:szCs w:val="24"/>
              </w:rPr>
            </w:pPr>
            <w:r w:rsidRPr="00705E00">
              <w:rPr>
                <w:rFonts w:ascii="Times New Roman" w:hAnsi="Times New Roman"/>
                <w:sz w:val="24"/>
                <w:szCs w:val="24"/>
              </w:rPr>
              <w:t>ПК 2.1</w:t>
            </w:r>
          </w:p>
        </w:tc>
        <w:tc>
          <w:tcPr>
            <w:tcW w:w="4371" w:type="pct"/>
          </w:tcPr>
          <w:p w14:paraId="058947EA" w14:textId="77777777" w:rsidR="00D9197A" w:rsidRPr="00705E00" w:rsidRDefault="00D9197A" w:rsidP="00AD2F1C">
            <w:pPr>
              <w:spacing w:after="0" w:line="240" w:lineRule="auto"/>
              <w:rPr>
                <w:rFonts w:ascii="Times New Roman" w:hAnsi="Times New Roman"/>
                <w:sz w:val="24"/>
                <w:szCs w:val="24"/>
              </w:rPr>
            </w:pPr>
            <w:r w:rsidRPr="00705E00">
              <w:rPr>
                <w:rFonts w:ascii="Times New Roman" w:hAnsi="Times New Roman"/>
                <w:sz w:val="24"/>
                <w:szCs w:val="24"/>
              </w:rPr>
              <w:t xml:space="preserve">Готовить основное и вспомогательное оборудование, установку к пуску </w:t>
            </w:r>
            <w:r w:rsidRPr="00705E00">
              <w:rPr>
                <w:rFonts w:ascii="Times New Roman" w:hAnsi="Times New Roman"/>
                <w:sz w:val="24"/>
                <w:szCs w:val="24"/>
              </w:rPr>
              <w:br/>
              <w:t>о остановке при нормальных условиях</w:t>
            </w:r>
          </w:p>
        </w:tc>
      </w:tr>
      <w:tr w:rsidR="00D9197A" w:rsidRPr="00705E00" w14:paraId="735D4E96" w14:textId="77777777" w:rsidTr="00AD2F1C">
        <w:tc>
          <w:tcPr>
            <w:tcW w:w="629" w:type="pct"/>
            <w:hideMark/>
          </w:tcPr>
          <w:p w14:paraId="3EF8EBE2" w14:textId="77777777" w:rsidR="00D9197A" w:rsidRPr="00705E00" w:rsidRDefault="00D9197A" w:rsidP="00AD2F1C">
            <w:pPr>
              <w:spacing w:after="0" w:line="240" w:lineRule="auto"/>
              <w:rPr>
                <w:rFonts w:ascii="Times New Roman" w:hAnsi="Times New Roman"/>
                <w:sz w:val="24"/>
                <w:szCs w:val="24"/>
              </w:rPr>
            </w:pPr>
            <w:r w:rsidRPr="00705E00">
              <w:rPr>
                <w:rFonts w:ascii="Times New Roman" w:hAnsi="Times New Roman"/>
                <w:sz w:val="24"/>
                <w:szCs w:val="24"/>
              </w:rPr>
              <w:t>ПК 2.2</w:t>
            </w:r>
          </w:p>
        </w:tc>
        <w:tc>
          <w:tcPr>
            <w:tcW w:w="4371" w:type="pct"/>
          </w:tcPr>
          <w:p w14:paraId="6E7E039B" w14:textId="77777777" w:rsidR="00D9197A" w:rsidRPr="00705E00" w:rsidRDefault="00D9197A" w:rsidP="00AD2F1C">
            <w:pPr>
              <w:spacing w:after="0" w:line="240" w:lineRule="auto"/>
              <w:rPr>
                <w:rFonts w:ascii="Times New Roman" w:hAnsi="Times New Roman"/>
                <w:sz w:val="24"/>
                <w:szCs w:val="24"/>
              </w:rPr>
            </w:pPr>
            <w:r w:rsidRPr="00705E00">
              <w:rPr>
                <w:rFonts w:ascii="Times New Roman" w:hAnsi="Times New Roman"/>
                <w:sz w:val="24"/>
                <w:szCs w:val="24"/>
              </w:rPr>
              <w:t xml:space="preserve">Выполнять техническое обслуживание основного и вспомогательного оборудования, а также регистрировать выполнение ремонтных и наладочных работ на </w:t>
            </w:r>
            <w:proofErr w:type="spellStart"/>
            <w:r w:rsidRPr="00705E00">
              <w:rPr>
                <w:rFonts w:ascii="Times New Roman" w:hAnsi="Times New Roman"/>
                <w:sz w:val="24"/>
                <w:szCs w:val="24"/>
              </w:rPr>
              <w:t>нефтепродуктоперекачивающей</w:t>
            </w:r>
            <w:proofErr w:type="spellEnd"/>
            <w:r w:rsidRPr="00705E00">
              <w:rPr>
                <w:rFonts w:ascii="Times New Roman" w:hAnsi="Times New Roman"/>
                <w:sz w:val="24"/>
                <w:szCs w:val="24"/>
              </w:rPr>
              <w:t xml:space="preserve"> станции</w:t>
            </w:r>
          </w:p>
        </w:tc>
      </w:tr>
      <w:tr w:rsidR="00D9197A" w:rsidRPr="00705E00" w14:paraId="5109D31F" w14:textId="77777777" w:rsidTr="00AD2F1C">
        <w:tc>
          <w:tcPr>
            <w:tcW w:w="629" w:type="pct"/>
          </w:tcPr>
          <w:p w14:paraId="5D9CC54E" w14:textId="77777777" w:rsidR="00D9197A" w:rsidRPr="00705E00" w:rsidRDefault="00D9197A" w:rsidP="00AD2F1C">
            <w:pPr>
              <w:spacing w:after="0" w:line="240" w:lineRule="auto"/>
              <w:rPr>
                <w:rFonts w:ascii="Times New Roman" w:hAnsi="Times New Roman"/>
                <w:sz w:val="24"/>
                <w:szCs w:val="24"/>
              </w:rPr>
            </w:pPr>
            <w:r w:rsidRPr="00705E00">
              <w:rPr>
                <w:rFonts w:ascii="Times New Roman" w:hAnsi="Times New Roman"/>
                <w:sz w:val="24"/>
                <w:szCs w:val="24"/>
              </w:rPr>
              <w:t>ПК 2.3</w:t>
            </w:r>
          </w:p>
        </w:tc>
        <w:tc>
          <w:tcPr>
            <w:tcW w:w="4371" w:type="pct"/>
          </w:tcPr>
          <w:p w14:paraId="624A2211" w14:textId="77777777" w:rsidR="00D9197A" w:rsidRPr="00705E00" w:rsidRDefault="00D9197A" w:rsidP="00AD2F1C">
            <w:pPr>
              <w:spacing w:after="0" w:line="240" w:lineRule="auto"/>
              <w:rPr>
                <w:rFonts w:ascii="Times New Roman" w:hAnsi="Times New Roman"/>
                <w:sz w:val="24"/>
                <w:szCs w:val="24"/>
              </w:rPr>
            </w:pPr>
            <w:r w:rsidRPr="00705E00">
              <w:rPr>
                <w:rFonts w:ascii="Times New Roman" w:hAnsi="Times New Roman"/>
                <w:sz w:val="24"/>
                <w:szCs w:val="24"/>
              </w:rPr>
              <w:t>Проводить испытания вновь вводимого основного и вспомогательного оборудования</w:t>
            </w:r>
          </w:p>
        </w:tc>
      </w:tr>
      <w:tr w:rsidR="00D9197A" w:rsidRPr="00705E00" w14:paraId="45B0FF63" w14:textId="77777777" w:rsidTr="00AD2F1C">
        <w:tc>
          <w:tcPr>
            <w:tcW w:w="629" w:type="pct"/>
          </w:tcPr>
          <w:p w14:paraId="00F52A27" w14:textId="77777777" w:rsidR="00D9197A" w:rsidRPr="00705E00" w:rsidRDefault="00D9197A" w:rsidP="00AD2F1C">
            <w:pPr>
              <w:spacing w:after="0" w:line="240" w:lineRule="auto"/>
              <w:rPr>
                <w:rFonts w:ascii="Times New Roman" w:hAnsi="Times New Roman"/>
                <w:sz w:val="24"/>
                <w:szCs w:val="24"/>
              </w:rPr>
            </w:pPr>
            <w:r w:rsidRPr="00705E00">
              <w:rPr>
                <w:rFonts w:ascii="Times New Roman" w:hAnsi="Times New Roman"/>
                <w:sz w:val="24"/>
                <w:szCs w:val="24"/>
              </w:rPr>
              <w:t>ПК 2.4</w:t>
            </w:r>
          </w:p>
        </w:tc>
        <w:tc>
          <w:tcPr>
            <w:tcW w:w="4371" w:type="pct"/>
          </w:tcPr>
          <w:p w14:paraId="585EBE22" w14:textId="77777777" w:rsidR="00D9197A" w:rsidRPr="00705E00" w:rsidRDefault="00D9197A" w:rsidP="00AD2F1C">
            <w:pPr>
              <w:spacing w:after="0" w:line="240" w:lineRule="auto"/>
              <w:rPr>
                <w:rFonts w:ascii="Times New Roman" w:hAnsi="Times New Roman"/>
                <w:sz w:val="24"/>
                <w:szCs w:val="24"/>
              </w:rPr>
            </w:pPr>
            <w:r w:rsidRPr="00705E00">
              <w:rPr>
                <w:rFonts w:ascii="Times New Roman" w:hAnsi="Times New Roman"/>
                <w:sz w:val="24"/>
                <w:szCs w:val="24"/>
              </w:rPr>
              <w:t xml:space="preserve">Подготавливать к выводу в ремонт и вводу в эксплуатацию после ремонта основное и вспомогательное оборудование, установку в целом, а также основное и вспомогательное оборудование </w:t>
            </w:r>
            <w:proofErr w:type="spellStart"/>
            <w:r w:rsidRPr="00705E00">
              <w:rPr>
                <w:rFonts w:ascii="Times New Roman" w:hAnsi="Times New Roman"/>
                <w:sz w:val="24"/>
                <w:szCs w:val="24"/>
              </w:rPr>
              <w:t>нефтепродуктоперекачивающей</w:t>
            </w:r>
            <w:proofErr w:type="spellEnd"/>
            <w:r w:rsidRPr="00705E00">
              <w:rPr>
                <w:rFonts w:ascii="Times New Roman" w:hAnsi="Times New Roman"/>
                <w:sz w:val="24"/>
                <w:szCs w:val="24"/>
              </w:rPr>
              <w:t xml:space="preserve"> станции </w:t>
            </w:r>
            <w:r w:rsidRPr="00705E00">
              <w:rPr>
                <w:rFonts w:ascii="Times New Roman" w:hAnsi="Times New Roman"/>
                <w:sz w:val="24"/>
                <w:szCs w:val="24"/>
              </w:rPr>
              <w:br/>
              <w:t>и систем автоматики дистанционного пульта управления</w:t>
            </w:r>
          </w:p>
        </w:tc>
      </w:tr>
      <w:tr w:rsidR="00D9197A" w:rsidRPr="00705E00" w14:paraId="759EB94B" w14:textId="77777777" w:rsidTr="00AD2F1C">
        <w:tc>
          <w:tcPr>
            <w:tcW w:w="629" w:type="pct"/>
          </w:tcPr>
          <w:p w14:paraId="32424086" w14:textId="77777777" w:rsidR="00D9197A" w:rsidRPr="00705E00" w:rsidRDefault="00D9197A" w:rsidP="00AD2F1C">
            <w:pPr>
              <w:spacing w:after="0" w:line="240" w:lineRule="auto"/>
              <w:rPr>
                <w:rFonts w:ascii="Times New Roman" w:hAnsi="Times New Roman"/>
                <w:sz w:val="24"/>
                <w:szCs w:val="24"/>
              </w:rPr>
            </w:pPr>
            <w:r w:rsidRPr="00705E00">
              <w:rPr>
                <w:rFonts w:ascii="Times New Roman" w:hAnsi="Times New Roman"/>
                <w:sz w:val="24"/>
                <w:szCs w:val="24"/>
              </w:rPr>
              <w:t>ПК 2.5</w:t>
            </w:r>
          </w:p>
        </w:tc>
        <w:tc>
          <w:tcPr>
            <w:tcW w:w="4371" w:type="pct"/>
          </w:tcPr>
          <w:p w14:paraId="32B21A10" w14:textId="77777777" w:rsidR="00D9197A" w:rsidRPr="00705E00" w:rsidRDefault="00D9197A" w:rsidP="00AD2F1C">
            <w:pPr>
              <w:spacing w:after="0" w:line="240" w:lineRule="auto"/>
              <w:rPr>
                <w:rFonts w:ascii="Times New Roman" w:hAnsi="Times New Roman"/>
                <w:sz w:val="24"/>
                <w:szCs w:val="24"/>
              </w:rPr>
            </w:pPr>
            <w:r w:rsidRPr="00705E00">
              <w:rPr>
                <w:rFonts w:ascii="Times New Roman" w:hAnsi="Times New Roman"/>
                <w:sz w:val="24"/>
                <w:szCs w:val="24"/>
              </w:rPr>
              <w:t xml:space="preserve">Соблюдать требования охраны труда, промышленной, пожарной </w:t>
            </w:r>
            <w:r w:rsidRPr="00705E00">
              <w:rPr>
                <w:rFonts w:ascii="Times New Roman" w:hAnsi="Times New Roman"/>
                <w:sz w:val="24"/>
                <w:szCs w:val="24"/>
              </w:rPr>
              <w:br/>
              <w:t xml:space="preserve">и экологической безопасности при обслуживании и ремонте основного </w:t>
            </w:r>
            <w:r w:rsidRPr="00705E00">
              <w:rPr>
                <w:rFonts w:ascii="Times New Roman" w:hAnsi="Times New Roman"/>
                <w:sz w:val="24"/>
                <w:szCs w:val="24"/>
              </w:rPr>
              <w:br/>
              <w:t>и вспомогательного оборудования</w:t>
            </w:r>
          </w:p>
        </w:tc>
      </w:tr>
    </w:tbl>
    <w:p w14:paraId="65375826" w14:textId="77777777" w:rsidR="00D9197A" w:rsidRPr="00705E00" w:rsidRDefault="00D9197A" w:rsidP="00D9197A">
      <w:pPr>
        <w:spacing w:after="0"/>
        <w:ind w:firstLine="709"/>
        <w:jc w:val="both"/>
        <w:rPr>
          <w:rFonts w:ascii="Times New Roman" w:hAnsi="Times New Roman"/>
          <w:sz w:val="24"/>
          <w:szCs w:val="24"/>
        </w:rPr>
      </w:pPr>
    </w:p>
    <w:p w14:paraId="173D84D8" w14:textId="77777777" w:rsidR="00D9197A" w:rsidRPr="00705E00" w:rsidRDefault="00D9197A" w:rsidP="00D9197A">
      <w:pPr>
        <w:spacing w:after="0"/>
        <w:ind w:firstLine="709"/>
        <w:jc w:val="both"/>
        <w:rPr>
          <w:rFonts w:ascii="Times New Roman" w:hAnsi="Times New Roman"/>
          <w:bCs/>
          <w:sz w:val="24"/>
          <w:szCs w:val="24"/>
        </w:rPr>
      </w:pPr>
      <w:r w:rsidRPr="00705E00">
        <w:rPr>
          <w:rFonts w:ascii="Times New Roman" w:hAnsi="Times New Roman"/>
          <w:bCs/>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1342"/>
        <w:gridCol w:w="6657"/>
      </w:tblGrid>
      <w:tr w:rsidR="00D11C5C" w:rsidRPr="00705E00" w14:paraId="3BCC10C0" w14:textId="77777777" w:rsidTr="00D11C5C">
        <w:tc>
          <w:tcPr>
            <w:tcW w:w="846" w:type="pct"/>
            <w:hideMark/>
          </w:tcPr>
          <w:p w14:paraId="2E1E208C" w14:textId="77777777" w:rsidR="00D11C5C" w:rsidRPr="00705E00" w:rsidRDefault="00D11C5C" w:rsidP="00AD2F1C">
            <w:pPr>
              <w:spacing w:after="0" w:line="240" w:lineRule="auto"/>
              <w:rPr>
                <w:rFonts w:ascii="Times New Roman" w:hAnsi="Times New Roman"/>
                <w:bCs/>
                <w:sz w:val="24"/>
                <w:szCs w:val="24"/>
                <w:lang w:eastAsia="en-US"/>
              </w:rPr>
            </w:pPr>
            <w:r w:rsidRPr="00705E00">
              <w:rPr>
                <w:rFonts w:ascii="Times New Roman" w:hAnsi="Times New Roman"/>
                <w:bCs/>
                <w:sz w:val="24"/>
                <w:szCs w:val="24"/>
                <w:lang w:eastAsia="en-US"/>
              </w:rPr>
              <w:t>Иметь практический опыт</w:t>
            </w:r>
          </w:p>
        </w:tc>
        <w:tc>
          <w:tcPr>
            <w:tcW w:w="697" w:type="pct"/>
          </w:tcPr>
          <w:p w14:paraId="4D67E89D" w14:textId="77777777" w:rsidR="00D11C5C" w:rsidRPr="00705E00" w:rsidRDefault="00D11C5C" w:rsidP="00AD2F1C">
            <w:pPr>
              <w:suppressAutoHyphens/>
              <w:spacing w:after="0" w:line="240" w:lineRule="auto"/>
              <w:rPr>
                <w:rFonts w:ascii="Times New Roman" w:hAnsi="Times New Roman"/>
                <w:iCs/>
                <w:sz w:val="24"/>
                <w:szCs w:val="24"/>
              </w:rPr>
            </w:pPr>
          </w:p>
        </w:tc>
        <w:tc>
          <w:tcPr>
            <w:tcW w:w="3457" w:type="pct"/>
          </w:tcPr>
          <w:p w14:paraId="54D358AD" w14:textId="4D8A4AE4"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подготовки к запуску основного и вспомогательного оборудования, его пуска (остановки);</w:t>
            </w:r>
          </w:p>
          <w:p w14:paraId="4AFDB911"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контроля характеристик пусковых (нестационарных) режимов работы основного и вспомогательного оборудования;</w:t>
            </w:r>
          </w:p>
          <w:p w14:paraId="02B1A150"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контроля выхода на стационарный режим работы;</w:t>
            </w:r>
          </w:p>
          <w:p w14:paraId="73862F42"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 xml:space="preserve">технического обслуживания и текущего ремонта основного </w:t>
            </w:r>
            <w:r w:rsidRPr="00705E00">
              <w:rPr>
                <w:rFonts w:ascii="Times New Roman" w:hAnsi="Times New Roman"/>
                <w:iCs/>
                <w:sz w:val="24"/>
                <w:szCs w:val="24"/>
              </w:rPr>
              <w:br/>
              <w:t>и вспомогательного оборудования НППС;</w:t>
            </w:r>
          </w:p>
          <w:p w14:paraId="7DCFF5D4"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регистрации выполненных ремонтных работ и работ по техническому обслуживанию основного и вспомогательного оборудования НППС;</w:t>
            </w:r>
          </w:p>
          <w:p w14:paraId="2E16CAB7"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участия в работах по подготовке к испытаниям и испытаниям вновь вводимого основного и вспомогательного оборудования;</w:t>
            </w:r>
          </w:p>
          <w:p w14:paraId="3B6B9C55"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подготовки к выводу в ремонт и вводу в эксплуатацию (резерв) после ремонта основного и вспомогательного оборудования НППС и систем автоматики;</w:t>
            </w:r>
          </w:p>
          <w:p w14:paraId="2A593828" w14:textId="77777777" w:rsidR="00D11C5C" w:rsidRPr="00705E00" w:rsidRDefault="00D11C5C" w:rsidP="00AD2F1C">
            <w:pPr>
              <w:suppressAutoHyphens/>
              <w:spacing w:after="0" w:line="240" w:lineRule="auto"/>
              <w:rPr>
                <w:rFonts w:ascii="Times New Roman" w:hAnsi="Times New Roman"/>
                <w:bCs/>
                <w:sz w:val="24"/>
                <w:szCs w:val="24"/>
                <w:lang w:eastAsia="en-US"/>
              </w:rPr>
            </w:pPr>
            <w:r w:rsidRPr="00705E00">
              <w:rPr>
                <w:rFonts w:ascii="Times New Roman" w:hAnsi="Times New Roman"/>
                <w:iCs/>
                <w:sz w:val="24"/>
                <w:szCs w:val="24"/>
              </w:rPr>
              <w:t>обеспечения безопасных условий труда</w:t>
            </w:r>
          </w:p>
        </w:tc>
      </w:tr>
      <w:tr w:rsidR="00D11C5C" w:rsidRPr="00705E00" w14:paraId="2F9E49FB" w14:textId="77777777" w:rsidTr="00D11C5C">
        <w:tc>
          <w:tcPr>
            <w:tcW w:w="846" w:type="pct"/>
            <w:hideMark/>
          </w:tcPr>
          <w:p w14:paraId="1EAB74C3" w14:textId="77777777" w:rsidR="00D11C5C" w:rsidRPr="00705E00" w:rsidRDefault="00D11C5C" w:rsidP="00AD2F1C">
            <w:pPr>
              <w:spacing w:after="0" w:line="240" w:lineRule="auto"/>
              <w:rPr>
                <w:rFonts w:ascii="Times New Roman" w:hAnsi="Times New Roman"/>
                <w:bCs/>
                <w:sz w:val="24"/>
                <w:szCs w:val="24"/>
                <w:lang w:eastAsia="en-US"/>
              </w:rPr>
            </w:pPr>
            <w:r w:rsidRPr="00705E00">
              <w:rPr>
                <w:rFonts w:ascii="Times New Roman" w:hAnsi="Times New Roman"/>
                <w:bCs/>
                <w:sz w:val="24"/>
                <w:szCs w:val="24"/>
                <w:lang w:eastAsia="en-US"/>
              </w:rPr>
              <w:t>Уметь</w:t>
            </w:r>
          </w:p>
        </w:tc>
        <w:tc>
          <w:tcPr>
            <w:tcW w:w="697" w:type="pct"/>
          </w:tcPr>
          <w:p w14:paraId="7570A94A" w14:textId="77777777" w:rsidR="00D11C5C" w:rsidRPr="00705E00" w:rsidRDefault="00D11C5C" w:rsidP="00AD2F1C">
            <w:pPr>
              <w:suppressAutoHyphens/>
              <w:spacing w:after="0" w:line="240" w:lineRule="auto"/>
              <w:rPr>
                <w:rFonts w:ascii="Times New Roman" w:hAnsi="Times New Roman"/>
                <w:iCs/>
                <w:sz w:val="24"/>
                <w:szCs w:val="24"/>
              </w:rPr>
            </w:pPr>
          </w:p>
        </w:tc>
        <w:tc>
          <w:tcPr>
            <w:tcW w:w="3457" w:type="pct"/>
          </w:tcPr>
          <w:p w14:paraId="32AB1C9B" w14:textId="2653BC6F"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Производить подготовку к пуску, пуск (остановку) оборудования и установок;</w:t>
            </w:r>
          </w:p>
          <w:p w14:paraId="69752FE3"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производить технологические подключения резервного оборудования;</w:t>
            </w:r>
          </w:p>
          <w:p w14:paraId="4FBAFF8A" w14:textId="77777777" w:rsidR="00D11C5C" w:rsidRPr="00705E00" w:rsidRDefault="00D11C5C" w:rsidP="00AD2F1C">
            <w:pPr>
              <w:suppressAutoHyphens/>
              <w:spacing w:after="0" w:line="240" w:lineRule="auto"/>
              <w:rPr>
                <w:rFonts w:ascii="Times New Roman" w:hAnsi="Times New Roman"/>
                <w:bCs/>
                <w:iCs/>
                <w:sz w:val="24"/>
                <w:szCs w:val="24"/>
              </w:rPr>
            </w:pPr>
            <w:r w:rsidRPr="00705E00">
              <w:rPr>
                <w:rFonts w:ascii="Times New Roman" w:hAnsi="Times New Roman"/>
                <w:bCs/>
                <w:iCs/>
                <w:sz w:val="24"/>
                <w:szCs w:val="24"/>
              </w:rPr>
              <w:t>выявлять и устранять неисправности в работе технологических компрессоров и насосного оборудования;</w:t>
            </w:r>
          </w:p>
          <w:p w14:paraId="53EA366F" w14:textId="77777777" w:rsidR="00D11C5C" w:rsidRPr="00705E00" w:rsidRDefault="00D11C5C" w:rsidP="00AD2F1C">
            <w:pPr>
              <w:suppressAutoHyphens/>
              <w:spacing w:after="0" w:line="240" w:lineRule="auto"/>
              <w:rPr>
                <w:rFonts w:ascii="Times New Roman" w:hAnsi="Times New Roman"/>
                <w:bCs/>
                <w:iCs/>
                <w:sz w:val="24"/>
                <w:szCs w:val="24"/>
              </w:rPr>
            </w:pPr>
            <w:r w:rsidRPr="00705E00">
              <w:rPr>
                <w:rFonts w:ascii="Times New Roman" w:hAnsi="Times New Roman"/>
                <w:bCs/>
                <w:iCs/>
                <w:sz w:val="24"/>
                <w:szCs w:val="24"/>
              </w:rPr>
              <w:t xml:space="preserve">выполнять нормы ведения технического учета и отчетности </w:t>
            </w:r>
            <w:r w:rsidRPr="00705E00">
              <w:rPr>
                <w:rFonts w:ascii="Times New Roman" w:hAnsi="Times New Roman"/>
                <w:bCs/>
                <w:iCs/>
                <w:sz w:val="24"/>
                <w:szCs w:val="24"/>
              </w:rPr>
              <w:br/>
              <w:t>о работе компрессорных и насосных установок;</w:t>
            </w:r>
          </w:p>
          <w:p w14:paraId="5B373057"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 xml:space="preserve">выполнять техническое обслуживание и текущий ремонт основного и вспомогательного оборудования НППС </w:t>
            </w:r>
            <w:r w:rsidRPr="00705E00">
              <w:rPr>
                <w:rFonts w:ascii="Times New Roman" w:hAnsi="Times New Roman"/>
                <w:iCs/>
                <w:sz w:val="24"/>
                <w:szCs w:val="24"/>
              </w:rPr>
              <w:br/>
              <w:t>в соответствии с требованиями нормативных и эксплуатационных документов;</w:t>
            </w:r>
          </w:p>
          <w:p w14:paraId="6F4668A6"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читать и собирать технологические схемы;</w:t>
            </w:r>
          </w:p>
          <w:p w14:paraId="7B29897C"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пользоваться конструкторской, производственно-технологической и нормативной документацией;</w:t>
            </w:r>
          </w:p>
          <w:p w14:paraId="038C4A85"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выполнять требования технологических регламентов проведения испытаний технологических установок;</w:t>
            </w:r>
          </w:p>
          <w:p w14:paraId="38137628"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оформлять техническую документацию;</w:t>
            </w:r>
          </w:p>
          <w:p w14:paraId="5DA8ABF4"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пользоваться стационарными и переносными измерительными приборами, средствами связи;</w:t>
            </w:r>
          </w:p>
          <w:p w14:paraId="2AD99E29"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готовить оборудование и установки к ремонту;</w:t>
            </w:r>
          </w:p>
          <w:p w14:paraId="799561A9"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выполнять методики пробных пусков и устранять отмеченные дефекты после сборки;</w:t>
            </w:r>
          </w:p>
          <w:p w14:paraId="72D07745"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применять средства индивидуальной и коллективной защиты, первичные средства пожаротушения;</w:t>
            </w:r>
          </w:p>
          <w:p w14:paraId="427C7B0B"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применять требования охраны труда, промышленной, пожарной, электрической и экологической безопасности при обслуживании и ремонте оборудования и установок;</w:t>
            </w:r>
          </w:p>
          <w:p w14:paraId="3C891AE8"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осуществлять контроль за образующимися при производстве работ отходами, сточными водами, выбросами в атмосферу, методами утилизации и переработки;</w:t>
            </w:r>
          </w:p>
          <w:p w14:paraId="72D9FBD0" w14:textId="77777777" w:rsidR="00D11C5C" w:rsidRPr="00705E00" w:rsidRDefault="00D11C5C" w:rsidP="00AD2F1C">
            <w:pPr>
              <w:spacing w:after="0" w:line="240" w:lineRule="auto"/>
              <w:rPr>
                <w:rFonts w:ascii="Times New Roman" w:hAnsi="Times New Roman"/>
                <w:bCs/>
                <w:sz w:val="24"/>
                <w:szCs w:val="24"/>
                <w:lang w:eastAsia="en-US"/>
              </w:rPr>
            </w:pPr>
            <w:r w:rsidRPr="00705E00">
              <w:rPr>
                <w:rFonts w:ascii="Times New Roman" w:hAnsi="Times New Roman"/>
                <w:iCs/>
                <w:sz w:val="24"/>
                <w:szCs w:val="24"/>
              </w:rPr>
              <w:t>оценивать соответствие требованиям безопасности мероприятия по подготовке и проведению работ по техническому обслуживанию и ремонту основного и вспомогательного оборудования, состояние техники безопасности, экологии на установках</w:t>
            </w:r>
          </w:p>
        </w:tc>
      </w:tr>
      <w:tr w:rsidR="00D11C5C" w:rsidRPr="00705E00" w14:paraId="57EF56CE" w14:textId="77777777" w:rsidTr="00D11C5C">
        <w:tc>
          <w:tcPr>
            <w:tcW w:w="846" w:type="pct"/>
            <w:hideMark/>
          </w:tcPr>
          <w:p w14:paraId="6688FFEB" w14:textId="77777777" w:rsidR="00D11C5C" w:rsidRPr="00705E00" w:rsidRDefault="00D11C5C" w:rsidP="00AD2F1C">
            <w:pPr>
              <w:spacing w:after="0" w:line="240" w:lineRule="auto"/>
              <w:rPr>
                <w:rFonts w:ascii="Times New Roman" w:hAnsi="Times New Roman"/>
                <w:bCs/>
                <w:sz w:val="24"/>
                <w:szCs w:val="24"/>
                <w:lang w:eastAsia="en-US"/>
              </w:rPr>
            </w:pPr>
            <w:r w:rsidRPr="00705E00">
              <w:rPr>
                <w:rFonts w:ascii="Times New Roman" w:hAnsi="Times New Roman"/>
                <w:bCs/>
                <w:sz w:val="24"/>
                <w:szCs w:val="24"/>
                <w:lang w:eastAsia="en-US"/>
              </w:rPr>
              <w:t>Знать</w:t>
            </w:r>
          </w:p>
        </w:tc>
        <w:tc>
          <w:tcPr>
            <w:tcW w:w="697" w:type="pct"/>
          </w:tcPr>
          <w:p w14:paraId="7F2C4D0B" w14:textId="77777777" w:rsidR="00D11C5C" w:rsidRPr="00705E00" w:rsidRDefault="00D11C5C" w:rsidP="00AD2F1C">
            <w:pPr>
              <w:suppressAutoHyphens/>
              <w:spacing w:after="0" w:line="240" w:lineRule="auto"/>
              <w:rPr>
                <w:rFonts w:ascii="Times New Roman" w:hAnsi="Times New Roman"/>
                <w:bCs/>
                <w:iCs/>
                <w:sz w:val="24"/>
                <w:szCs w:val="24"/>
              </w:rPr>
            </w:pPr>
          </w:p>
        </w:tc>
        <w:tc>
          <w:tcPr>
            <w:tcW w:w="3457" w:type="pct"/>
          </w:tcPr>
          <w:p w14:paraId="30CEBD21" w14:textId="7E1B7A35" w:rsidR="00D11C5C" w:rsidRPr="00705E00" w:rsidRDefault="00D11C5C" w:rsidP="00AD2F1C">
            <w:pPr>
              <w:suppressAutoHyphens/>
              <w:spacing w:after="0" w:line="240" w:lineRule="auto"/>
              <w:rPr>
                <w:rFonts w:ascii="Times New Roman" w:hAnsi="Times New Roman"/>
                <w:bCs/>
                <w:iCs/>
                <w:sz w:val="24"/>
                <w:szCs w:val="24"/>
              </w:rPr>
            </w:pPr>
            <w:r w:rsidRPr="00705E00">
              <w:rPr>
                <w:rFonts w:ascii="Times New Roman" w:hAnsi="Times New Roman"/>
                <w:bCs/>
                <w:iCs/>
                <w:sz w:val="24"/>
                <w:szCs w:val="24"/>
              </w:rPr>
              <w:t>принципиальные схемы компрессорных и насосных установок и инструкции по их эксплуатации;</w:t>
            </w:r>
          </w:p>
          <w:p w14:paraId="063A5DE7"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мероприятия по подготовке к пуску (остановке) основного и вспомогательного технологического оборудования;</w:t>
            </w:r>
          </w:p>
          <w:p w14:paraId="08312244"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порядок пуска (останова) оборудования, установок, резервного оборудования;</w:t>
            </w:r>
          </w:p>
          <w:p w14:paraId="5FFC38C8"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правила проведения технического обслуживания, текущего ремонта основного и вспомогательного оборудования и перечень работ;</w:t>
            </w:r>
          </w:p>
          <w:p w14:paraId="6A1B45B1"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нормативные сроки обслуживания и текущего ремонта оборудования согласно паспорту завода изготовителя и нормативных и эксплуатационных документов;</w:t>
            </w:r>
          </w:p>
          <w:p w14:paraId="334D8CDD"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технологический регламент проведения испытаний технологических установок;</w:t>
            </w:r>
          </w:p>
          <w:p w14:paraId="4121D3E6"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схемы технологического процесса установок;</w:t>
            </w:r>
          </w:p>
          <w:p w14:paraId="49CB01AF"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схемы расположения трубопроводов цеха и межцеховых коммуникаций;</w:t>
            </w:r>
          </w:p>
          <w:p w14:paraId="0C0C7C55"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трубопроводы и трубопроводную арматуру;</w:t>
            </w:r>
          </w:p>
          <w:p w14:paraId="560A6F9E"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правила ведения технической документации;</w:t>
            </w:r>
          </w:p>
          <w:p w14:paraId="6968D6B7"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правила, инструкции по эксплуатации стационарных и переносных измерительных приборов, средств связи;</w:t>
            </w:r>
          </w:p>
          <w:p w14:paraId="76020DE8"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правила подготовки к ремонту и ремонт оборудования, установок;</w:t>
            </w:r>
          </w:p>
          <w:p w14:paraId="47DC7EE8"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способы предупреждения и устранения неисправностей в работе оборудования и установок;</w:t>
            </w:r>
          </w:p>
          <w:p w14:paraId="70FD6D69" w14:textId="77777777" w:rsidR="00D11C5C" w:rsidRPr="00705E00" w:rsidRDefault="00D11C5C" w:rsidP="00AD2F1C">
            <w:pPr>
              <w:suppressAutoHyphens/>
              <w:spacing w:after="0" w:line="240" w:lineRule="auto"/>
              <w:rPr>
                <w:rFonts w:ascii="Times New Roman" w:hAnsi="Times New Roman"/>
                <w:iCs/>
                <w:sz w:val="24"/>
                <w:szCs w:val="24"/>
              </w:rPr>
            </w:pPr>
            <w:r w:rsidRPr="00705E00">
              <w:rPr>
                <w:rFonts w:ascii="Times New Roman" w:hAnsi="Times New Roman"/>
                <w:iCs/>
                <w:sz w:val="24"/>
                <w:szCs w:val="24"/>
              </w:rPr>
              <w:t>правила и инструкции по производству огневых и газоопасных работ;</w:t>
            </w:r>
          </w:p>
          <w:p w14:paraId="455B3AE6" w14:textId="77777777" w:rsidR="00D11C5C" w:rsidRPr="00705E00" w:rsidRDefault="00D11C5C" w:rsidP="00AD2F1C">
            <w:pPr>
              <w:spacing w:after="0" w:line="240" w:lineRule="auto"/>
              <w:rPr>
                <w:rFonts w:ascii="Times New Roman" w:hAnsi="Times New Roman"/>
                <w:bCs/>
                <w:sz w:val="24"/>
                <w:szCs w:val="24"/>
                <w:lang w:eastAsia="en-US"/>
              </w:rPr>
            </w:pPr>
            <w:r w:rsidRPr="00705E00">
              <w:rPr>
                <w:rFonts w:ascii="Times New Roman" w:hAnsi="Times New Roman"/>
                <w:iCs/>
                <w:sz w:val="24"/>
                <w:szCs w:val="24"/>
              </w:rPr>
              <w:t>правила охраны труда при ремонте</w:t>
            </w:r>
          </w:p>
        </w:tc>
      </w:tr>
    </w:tbl>
    <w:p w14:paraId="13E20118" w14:textId="77777777" w:rsidR="00D9197A" w:rsidRDefault="00D9197A" w:rsidP="00D9197A">
      <w:pPr>
        <w:spacing w:after="0"/>
        <w:ind w:firstLine="709"/>
        <w:jc w:val="both"/>
        <w:rPr>
          <w:rFonts w:ascii="Times New Roman" w:hAnsi="Times New Roman"/>
          <w:bCs/>
          <w:sz w:val="24"/>
          <w:szCs w:val="24"/>
        </w:rPr>
      </w:pPr>
    </w:p>
    <w:p w14:paraId="6050AA8B" w14:textId="77777777" w:rsidR="00D9197A" w:rsidRPr="00705E00" w:rsidRDefault="00D9197A" w:rsidP="00D9197A">
      <w:pPr>
        <w:spacing w:after="0"/>
        <w:ind w:firstLine="709"/>
        <w:jc w:val="both"/>
        <w:rPr>
          <w:rFonts w:ascii="Times New Roman" w:hAnsi="Times New Roman"/>
          <w:b/>
          <w:sz w:val="24"/>
          <w:szCs w:val="24"/>
        </w:rPr>
      </w:pPr>
      <w:r w:rsidRPr="00705E00">
        <w:rPr>
          <w:rFonts w:ascii="Times New Roman" w:hAnsi="Times New Roman"/>
          <w:b/>
          <w:sz w:val="24"/>
          <w:szCs w:val="24"/>
        </w:rPr>
        <w:t>1.2. Количество часов, отводимое на освоение профессионального модуля</w:t>
      </w:r>
    </w:p>
    <w:p w14:paraId="11AB7283" w14:textId="451E8210" w:rsidR="00D9197A" w:rsidRPr="00705E00" w:rsidRDefault="00D9197A" w:rsidP="00D9197A">
      <w:pPr>
        <w:spacing w:after="0"/>
        <w:jc w:val="both"/>
        <w:rPr>
          <w:rFonts w:ascii="Times New Roman" w:hAnsi="Times New Roman"/>
          <w:sz w:val="24"/>
          <w:szCs w:val="24"/>
        </w:rPr>
      </w:pPr>
      <w:r w:rsidRPr="00705E00">
        <w:rPr>
          <w:rFonts w:ascii="Times New Roman" w:hAnsi="Times New Roman"/>
          <w:sz w:val="24"/>
          <w:szCs w:val="24"/>
        </w:rPr>
        <w:t xml:space="preserve">Всего часов </w:t>
      </w:r>
      <w:r w:rsidR="00D11C5C">
        <w:rPr>
          <w:rFonts w:ascii="Times New Roman" w:hAnsi="Times New Roman"/>
          <w:sz w:val="24"/>
          <w:szCs w:val="24"/>
        </w:rPr>
        <w:t>324</w:t>
      </w:r>
    </w:p>
    <w:p w14:paraId="7954C129" w14:textId="00B6E35A" w:rsidR="00D9197A" w:rsidRPr="00705E00" w:rsidRDefault="00D9197A" w:rsidP="00D9197A">
      <w:pPr>
        <w:spacing w:after="0"/>
        <w:ind w:firstLine="708"/>
        <w:jc w:val="both"/>
        <w:rPr>
          <w:rFonts w:ascii="Times New Roman" w:hAnsi="Times New Roman"/>
          <w:sz w:val="24"/>
          <w:szCs w:val="24"/>
        </w:rPr>
      </w:pPr>
      <w:r w:rsidRPr="00705E00">
        <w:rPr>
          <w:rFonts w:ascii="Times New Roman" w:hAnsi="Times New Roman"/>
          <w:sz w:val="24"/>
          <w:szCs w:val="24"/>
        </w:rPr>
        <w:t>в том числе в форме практической подготовки</w:t>
      </w:r>
      <w:r w:rsidR="00D11C5C">
        <w:rPr>
          <w:rFonts w:ascii="Times New Roman" w:hAnsi="Times New Roman"/>
          <w:sz w:val="24"/>
          <w:szCs w:val="24"/>
        </w:rPr>
        <w:t xml:space="preserve"> 324</w:t>
      </w:r>
    </w:p>
    <w:p w14:paraId="43833D3A" w14:textId="038023A3" w:rsidR="00D9197A" w:rsidRPr="00705E00" w:rsidRDefault="00D9197A" w:rsidP="00D9197A">
      <w:pPr>
        <w:spacing w:after="0"/>
        <w:jc w:val="both"/>
        <w:rPr>
          <w:rFonts w:ascii="Times New Roman" w:hAnsi="Times New Roman"/>
          <w:sz w:val="24"/>
          <w:szCs w:val="24"/>
        </w:rPr>
      </w:pPr>
      <w:r w:rsidRPr="00705E00">
        <w:rPr>
          <w:rFonts w:ascii="Times New Roman" w:hAnsi="Times New Roman"/>
          <w:sz w:val="24"/>
          <w:szCs w:val="24"/>
        </w:rPr>
        <w:t xml:space="preserve">из них на освоение МДК </w:t>
      </w:r>
      <w:r w:rsidR="00D321C3">
        <w:rPr>
          <w:rFonts w:ascii="Times New Roman" w:hAnsi="Times New Roman"/>
          <w:sz w:val="24"/>
          <w:szCs w:val="24"/>
        </w:rPr>
        <w:t>108</w:t>
      </w:r>
    </w:p>
    <w:p w14:paraId="1CD0B350" w14:textId="77777777" w:rsidR="00D9197A" w:rsidRPr="00705E00" w:rsidRDefault="00D9197A" w:rsidP="00D9197A">
      <w:pPr>
        <w:spacing w:after="0"/>
        <w:ind w:firstLine="708"/>
        <w:jc w:val="both"/>
        <w:rPr>
          <w:rFonts w:ascii="Times New Roman" w:hAnsi="Times New Roman"/>
          <w:i/>
          <w:sz w:val="24"/>
          <w:szCs w:val="24"/>
        </w:rPr>
      </w:pPr>
      <w:r w:rsidRPr="00705E00">
        <w:rPr>
          <w:rFonts w:ascii="Times New Roman" w:hAnsi="Times New Roman"/>
          <w:sz w:val="24"/>
          <w:szCs w:val="24"/>
        </w:rPr>
        <w:t xml:space="preserve">в том числе самостоятельная работа </w:t>
      </w:r>
    </w:p>
    <w:p w14:paraId="602884B0" w14:textId="6C5B9A9C" w:rsidR="00D9197A" w:rsidRPr="00705E00" w:rsidRDefault="00D9197A" w:rsidP="00D11C5C">
      <w:pPr>
        <w:spacing w:after="0"/>
        <w:jc w:val="both"/>
        <w:rPr>
          <w:rFonts w:ascii="Times New Roman" w:hAnsi="Times New Roman"/>
          <w:sz w:val="24"/>
          <w:szCs w:val="24"/>
        </w:rPr>
      </w:pPr>
      <w:r w:rsidRPr="00705E00">
        <w:rPr>
          <w:rFonts w:ascii="Times New Roman" w:hAnsi="Times New Roman"/>
          <w:sz w:val="24"/>
          <w:szCs w:val="24"/>
        </w:rPr>
        <w:t xml:space="preserve">практики в том числе учебная </w:t>
      </w:r>
    </w:p>
    <w:p w14:paraId="0D774588" w14:textId="3A91D5EC" w:rsidR="00D9197A" w:rsidRPr="00705E00" w:rsidRDefault="00D9197A" w:rsidP="00D9197A">
      <w:pPr>
        <w:spacing w:after="0"/>
        <w:ind w:firstLine="708"/>
        <w:jc w:val="both"/>
        <w:rPr>
          <w:rFonts w:ascii="Times New Roman" w:hAnsi="Times New Roman"/>
          <w:sz w:val="24"/>
          <w:szCs w:val="24"/>
        </w:rPr>
      </w:pPr>
      <w:r w:rsidRPr="00705E00">
        <w:rPr>
          <w:rFonts w:ascii="Times New Roman" w:hAnsi="Times New Roman"/>
          <w:sz w:val="24"/>
          <w:szCs w:val="24"/>
        </w:rPr>
        <w:t xml:space="preserve">производственная </w:t>
      </w:r>
      <w:r w:rsidR="00D321C3">
        <w:rPr>
          <w:rFonts w:ascii="Times New Roman" w:hAnsi="Times New Roman"/>
          <w:sz w:val="24"/>
          <w:szCs w:val="24"/>
        </w:rPr>
        <w:t>108</w:t>
      </w:r>
    </w:p>
    <w:p w14:paraId="33B333F8" w14:textId="06CA71F2" w:rsidR="00D9197A" w:rsidRPr="00705E00" w:rsidRDefault="00D9197A" w:rsidP="00D9197A">
      <w:pPr>
        <w:spacing w:after="0"/>
        <w:jc w:val="both"/>
        <w:rPr>
          <w:rFonts w:ascii="Times New Roman" w:hAnsi="Times New Roman"/>
          <w:bCs/>
          <w:sz w:val="24"/>
          <w:szCs w:val="24"/>
        </w:rPr>
      </w:pPr>
      <w:r w:rsidRPr="00705E00">
        <w:rPr>
          <w:rFonts w:ascii="Times New Roman" w:hAnsi="Times New Roman"/>
          <w:sz w:val="24"/>
          <w:szCs w:val="24"/>
        </w:rPr>
        <w:t xml:space="preserve">промежуточная аттестация </w:t>
      </w:r>
      <w:r w:rsidR="00D321C3">
        <w:rPr>
          <w:rFonts w:ascii="Times New Roman" w:hAnsi="Times New Roman"/>
          <w:sz w:val="24"/>
          <w:szCs w:val="24"/>
        </w:rPr>
        <w:t>108</w:t>
      </w:r>
    </w:p>
    <w:p w14:paraId="7CDD8875" w14:textId="77777777" w:rsidR="00D9197A" w:rsidRPr="00705E00" w:rsidRDefault="00D9197A" w:rsidP="00D9197A">
      <w:pPr>
        <w:rPr>
          <w:rFonts w:ascii="Times New Roman" w:hAnsi="Times New Roman"/>
          <w:sz w:val="24"/>
          <w:szCs w:val="24"/>
        </w:rPr>
      </w:pPr>
    </w:p>
    <w:p w14:paraId="59C8E8C3" w14:textId="77777777" w:rsidR="00D9197A" w:rsidRPr="00705E00" w:rsidRDefault="00D9197A" w:rsidP="00D9197A">
      <w:pPr>
        <w:spacing w:after="0"/>
        <w:rPr>
          <w:rFonts w:ascii="Times New Roman" w:hAnsi="Times New Roman"/>
          <w:sz w:val="24"/>
          <w:szCs w:val="24"/>
        </w:rPr>
        <w:sectPr w:rsidR="00D9197A" w:rsidRPr="00705E00">
          <w:pgSz w:w="11907" w:h="16840"/>
          <w:pgMar w:top="1134" w:right="851" w:bottom="992" w:left="1418" w:header="709" w:footer="709" w:gutter="0"/>
          <w:cols w:space="720"/>
        </w:sectPr>
      </w:pPr>
    </w:p>
    <w:p w14:paraId="0B966F36" w14:textId="77777777" w:rsidR="00D9197A" w:rsidRPr="00705E00" w:rsidRDefault="00D9197A" w:rsidP="00D9197A">
      <w:pPr>
        <w:spacing w:after="0"/>
        <w:jc w:val="center"/>
        <w:rPr>
          <w:rFonts w:ascii="Times New Roman" w:hAnsi="Times New Roman"/>
          <w:b/>
          <w:caps/>
          <w:sz w:val="24"/>
          <w:szCs w:val="24"/>
        </w:rPr>
      </w:pPr>
      <w:r w:rsidRPr="00705E00">
        <w:rPr>
          <w:rFonts w:ascii="Times New Roman" w:hAnsi="Times New Roman"/>
          <w:b/>
          <w:caps/>
          <w:sz w:val="24"/>
          <w:szCs w:val="24"/>
        </w:rPr>
        <w:t>2. Структура и содержание профессионального модуля</w:t>
      </w:r>
    </w:p>
    <w:p w14:paraId="25353373" w14:textId="77777777" w:rsidR="00D9197A" w:rsidRPr="00705E00" w:rsidRDefault="00D9197A" w:rsidP="00D9197A">
      <w:pPr>
        <w:spacing w:after="0"/>
        <w:jc w:val="center"/>
        <w:rPr>
          <w:rFonts w:ascii="Times New Roman" w:hAnsi="Times New Roman"/>
          <w:caps/>
          <w:sz w:val="24"/>
          <w:szCs w:val="24"/>
        </w:rPr>
      </w:pPr>
    </w:p>
    <w:p w14:paraId="05038B89" w14:textId="77777777" w:rsidR="00D9197A" w:rsidRPr="00705E00" w:rsidRDefault="00D9197A" w:rsidP="00D9197A">
      <w:pPr>
        <w:spacing w:after="0"/>
        <w:ind w:firstLine="709"/>
        <w:jc w:val="both"/>
        <w:rPr>
          <w:rFonts w:ascii="Times New Roman" w:hAnsi="Times New Roman"/>
          <w:b/>
          <w:sz w:val="24"/>
          <w:szCs w:val="24"/>
        </w:rPr>
      </w:pPr>
      <w:r w:rsidRPr="00705E00">
        <w:rPr>
          <w:rFonts w:ascii="Times New Roman" w:hAnsi="Times New Roman"/>
          <w:b/>
          <w:sz w:val="24"/>
          <w:szCs w:val="24"/>
        </w:rPr>
        <w:t xml:space="preserve">2.1. Структура профессионального модуля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21"/>
        <w:gridCol w:w="2653"/>
        <w:gridCol w:w="838"/>
        <w:gridCol w:w="838"/>
        <w:gridCol w:w="838"/>
        <w:gridCol w:w="1676"/>
        <w:gridCol w:w="141"/>
        <w:gridCol w:w="1532"/>
        <w:gridCol w:w="1676"/>
        <w:gridCol w:w="838"/>
        <w:gridCol w:w="1753"/>
      </w:tblGrid>
      <w:tr w:rsidR="00D9197A" w:rsidRPr="00705E00" w14:paraId="4354E0BD" w14:textId="77777777" w:rsidTr="00AD2F1C">
        <w:trPr>
          <w:jc w:val="center"/>
        </w:trPr>
        <w:tc>
          <w:tcPr>
            <w:tcW w:w="653" w:type="pct"/>
            <w:vMerge w:val="restart"/>
            <w:vAlign w:val="center"/>
          </w:tcPr>
          <w:p w14:paraId="740CC88E" w14:textId="77777777" w:rsidR="00D9197A" w:rsidRPr="00705E00" w:rsidRDefault="00D9197A" w:rsidP="00AD2F1C">
            <w:pPr>
              <w:suppressAutoHyphens/>
              <w:spacing w:after="0" w:line="240" w:lineRule="auto"/>
              <w:ind w:left="-57" w:right="-57"/>
              <w:jc w:val="center"/>
              <w:rPr>
                <w:rFonts w:ascii="Times New Roman" w:hAnsi="Times New Roman"/>
              </w:rPr>
            </w:pPr>
            <w:r w:rsidRPr="00705E00">
              <w:rPr>
                <w:rFonts w:ascii="Times New Roman" w:hAnsi="Times New Roman"/>
                <w:sz w:val="20"/>
                <w:szCs w:val="20"/>
              </w:rPr>
              <w:t>Коды профессиональных общих компетенций</w:t>
            </w:r>
          </w:p>
        </w:tc>
        <w:tc>
          <w:tcPr>
            <w:tcW w:w="902" w:type="pct"/>
            <w:vMerge w:val="restart"/>
            <w:vAlign w:val="center"/>
          </w:tcPr>
          <w:p w14:paraId="2976DBDC" w14:textId="77777777" w:rsidR="00D9197A" w:rsidRPr="00705E00" w:rsidRDefault="00D9197A" w:rsidP="00AD2F1C">
            <w:pPr>
              <w:suppressAutoHyphens/>
              <w:spacing w:after="0" w:line="240" w:lineRule="auto"/>
              <w:ind w:left="-57" w:right="-57"/>
              <w:jc w:val="center"/>
              <w:rPr>
                <w:rFonts w:ascii="Times New Roman" w:hAnsi="Times New Roman"/>
              </w:rPr>
            </w:pPr>
            <w:r w:rsidRPr="00705E00">
              <w:rPr>
                <w:rFonts w:ascii="Times New Roman" w:hAnsi="Times New Roman"/>
                <w:sz w:val="20"/>
                <w:szCs w:val="20"/>
              </w:rPr>
              <w:t>Наименования разделов профессионального модуля</w:t>
            </w:r>
          </w:p>
        </w:tc>
        <w:tc>
          <w:tcPr>
            <w:tcW w:w="285" w:type="pct"/>
            <w:vMerge w:val="restart"/>
            <w:vAlign w:val="center"/>
          </w:tcPr>
          <w:p w14:paraId="4FDD4C88" w14:textId="77777777" w:rsidR="00D9197A" w:rsidRPr="00705E00" w:rsidRDefault="00D9197A" w:rsidP="00AD2F1C">
            <w:pPr>
              <w:spacing w:after="0" w:line="240" w:lineRule="auto"/>
              <w:ind w:left="-57" w:right="-57"/>
              <w:jc w:val="center"/>
              <w:rPr>
                <w:rFonts w:ascii="Times New Roman" w:hAnsi="Times New Roman"/>
              </w:rPr>
            </w:pPr>
            <w:r w:rsidRPr="00705E00">
              <w:rPr>
                <w:rFonts w:ascii="Times New Roman" w:hAnsi="Times New Roman"/>
                <w:iCs/>
                <w:sz w:val="20"/>
                <w:szCs w:val="20"/>
              </w:rPr>
              <w:t xml:space="preserve">Всего, </w:t>
            </w:r>
            <w:proofErr w:type="spellStart"/>
            <w:r w:rsidRPr="00705E00">
              <w:rPr>
                <w:rFonts w:ascii="Times New Roman" w:hAnsi="Times New Roman"/>
                <w:iCs/>
                <w:sz w:val="20"/>
                <w:szCs w:val="20"/>
              </w:rPr>
              <w:t>ак</w:t>
            </w:r>
            <w:proofErr w:type="spellEnd"/>
            <w:r w:rsidRPr="00705E00">
              <w:rPr>
                <w:rFonts w:ascii="Times New Roman" w:hAnsi="Times New Roman"/>
                <w:iCs/>
                <w:sz w:val="20"/>
                <w:szCs w:val="20"/>
              </w:rPr>
              <w:t>. час.</w:t>
            </w:r>
          </w:p>
        </w:tc>
        <w:tc>
          <w:tcPr>
            <w:tcW w:w="285" w:type="pct"/>
            <w:vMerge w:val="restart"/>
            <w:textDirection w:val="btLr"/>
            <w:vAlign w:val="center"/>
          </w:tcPr>
          <w:p w14:paraId="77CDCD6D" w14:textId="77777777" w:rsidR="00D9197A" w:rsidRPr="00705E00" w:rsidRDefault="00D9197A" w:rsidP="00AD2F1C">
            <w:pPr>
              <w:suppressAutoHyphens/>
              <w:spacing w:after="0" w:line="240" w:lineRule="auto"/>
              <w:ind w:left="-57" w:right="-57"/>
              <w:jc w:val="center"/>
              <w:rPr>
                <w:rFonts w:ascii="Times New Roman" w:hAnsi="Times New Roman"/>
              </w:rPr>
            </w:pPr>
            <w:r w:rsidRPr="00705E00">
              <w:rPr>
                <w:rFonts w:ascii="Times New Roman" w:hAnsi="Times New Roman"/>
                <w:iCs/>
                <w:sz w:val="20"/>
                <w:szCs w:val="20"/>
              </w:rPr>
              <w:t>В т.ч. в форме практической. подготовки</w:t>
            </w:r>
          </w:p>
        </w:tc>
        <w:tc>
          <w:tcPr>
            <w:tcW w:w="2875" w:type="pct"/>
            <w:gridSpan w:val="7"/>
            <w:vAlign w:val="center"/>
          </w:tcPr>
          <w:p w14:paraId="2D4ECE80" w14:textId="77777777" w:rsidR="00D9197A" w:rsidRPr="00705E00" w:rsidRDefault="00D9197A" w:rsidP="00AD2F1C">
            <w:pPr>
              <w:spacing w:after="0" w:line="240" w:lineRule="auto"/>
              <w:ind w:left="-57" w:right="-57"/>
              <w:jc w:val="center"/>
              <w:rPr>
                <w:rFonts w:ascii="Times New Roman" w:hAnsi="Times New Roman"/>
              </w:rPr>
            </w:pPr>
            <w:r w:rsidRPr="00705E00">
              <w:rPr>
                <w:rFonts w:ascii="Times New Roman" w:hAnsi="Times New Roman"/>
              </w:rPr>
              <w:t xml:space="preserve">Объем профессионального модуля, </w:t>
            </w:r>
            <w:proofErr w:type="spellStart"/>
            <w:r w:rsidRPr="00705E00">
              <w:rPr>
                <w:rFonts w:ascii="Times New Roman" w:hAnsi="Times New Roman"/>
              </w:rPr>
              <w:t>ак</w:t>
            </w:r>
            <w:proofErr w:type="spellEnd"/>
            <w:r w:rsidRPr="00705E00">
              <w:rPr>
                <w:rFonts w:ascii="Times New Roman" w:hAnsi="Times New Roman"/>
              </w:rPr>
              <w:t>. час.</w:t>
            </w:r>
          </w:p>
        </w:tc>
      </w:tr>
      <w:tr w:rsidR="00D9197A" w:rsidRPr="00705E00" w14:paraId="0CF8E116" w14:textId="77777777" w:rsidTr="00AD2F1C">
        <w:trPr>
          <w:jc w:val="center"/>
        </w:trPr>
        <w:tc>
          <w:tcPr>
            <w:tcW w:w="653" w:type="pct"/>
            <w:vMerge/>
            <w:vAlign w:val="center"/>
          </w:tcPr>
          <w:p w14:paraId="2A3E7D24" w14:textId="77777777" w:rsidR="00D9197A" w:rsidRPr="00705E00" w:rsidRDefault="00D9197A" w:rsidP="00AD2F1C">
            <w:pPr>
              <w:suppressAutoHyphens/>
              <w:spacing w:after="0" w:line="240" w:lineRule="auto"/>
              <w:ind w:left="-57" w:right="-57"/>
              <w:jc w:val="center"/>
              <w:rPr>
                <w:rFonts w:ascii="Times New Roman" w:hAnsi="Times New Roman"/>
                <w:sz w:val="20"/>
                <w:szCs w:val="20"/>
              </w:rPr>
            </w:pPr>
          </w:p>
        </w:tc>
        <w:tc>
          <w:tcPr>
            <w:tcW w:w="902" w:type="pct"/>
            <w:vMerge/>
            <w:vAlign w:val="center"/>
          </w:tcPr>
          <w:p w14:paraId="3A5396AF" w14:textId="77777777" w:rsidR="00D9197A" w:rsidRPr="00705E00" w:rsidRDefault="00D9197A" w:rsidP="00AD2F1C">
            <w:pPr>
              <w:suppressAutoHyphens/>
              <w:spacing w:after="0" w:line="240" w:lineRule="auto"/>
              <w:ind w:left="-57" w:right="-57"/>
              <w:jc w:val="center"/>
              <w:rPr>
                <w:rFonts w:ascii="Times New Roman" w:hAnsi="Times New Roman"/>
                <w:sz w:val="20"/>
                <w:szCs w:val="20"/>
              </w:rPr>
            </w:pPr>
          </w:p>
        </w:tc>
        <w:tc>
          <w:tcPr>
            <w:tcW w:w="285" w:type="pct"/>
            <w:vMerge/>
            <w:vAlign w:val="center"/>
          </w:tcPr>
          <w:p w14:paraId="33C891CA" w14:textId="77777777" w:rsidR="00D9197A" w:rsidRPr="00705E00" w:rsidRDefault="00D9197A" w:rsidP="00AD2F1C">
            <w:pPr>
              <w:spacing w:after="0" w:line="240" w:lineRule="auto"/>
              <w:ind w:left="-57" w:right="-57"/>
              <w:jc w:val="center"/>
              <w:rPr>
                <w:rFonts w:ascii="Times New Roman" w:hAnsi="Times New Roman"/>
                <w:iCs/>
                <w:sz w:val="20"/>
                <w:szCs w:val="20"/>
              </w:rPr>
            </w:pPr>
          </w:p>
        </w:tc>
        <w:tc>
          <w:tcPr>
            <w:tcW w:w="285" w:type="pct"/>
            <w:vMerge/>
            <w:textDirection w:val="btLr"/>
            <w:vAlign w:val="center"/>
          </w:tcPr>
          <w:p w14:paraId="308DC089" w14:textId="77777777" w:rsidR="00D9197A" w:rsidRPr="00705E00" w:rsidRDefault="00D9197A" w:rsidP="00AD2F1C">
            <w:pPr>
              <w:suppressAutoHyphens/>
              <w:spacing w:after="0" w:line="240" w:lineRule="auto"/>
              <w:ind w:left="-57" w:right="-57"/>
              <w:rPr>
                <w:rFonts w:ascii="Times New Roman" w:hAnsi="Times New Roman"/>
                <w:iCs/>
                <w:sz w:val="20"/>
                <w:szCs w:val="20"/>
              </w:rPr>
            </w:pPr>
          </w:p>
        </w:tc>
        <w:tc>
          <w:tcPr>
            <w:tcW w:w="1994" w:type="pct"/>
            <w:gridSpan w:val="5"/>
            <w:vAlign w:val="center"/>
          </w:tcPr>
          <w:p w14:paraId="49200C8E" w14:textId="77777777" w:rsidR="00D9197A" w:rsidRPr="00705E00" w:rsidRDefault="00D9197A" w:rsidP="00AD2F1C">
            <w:pPr>
              <w:suppressAutoHyphens/>
              <w:spacing w:after="0" w:line="240" w:lineRule="auto"/>
              <w:ind w:left="-57" w:right="-57"/>
              <w:jc w:val="center"/>
              <w:rPr>
                <w:rFonts w:ascii="Times New Roman" w:hAnsi="Times New Roman"/>
                <w:sz w:val="20"/>
                <w:szCs w:val="20"/>
              </w:rPr>
            </w:pPr>
            <w:r w:rsidRPr="00705E00">
              <w:rPr>
                <w:rFonts w:ascii="Times New Roman" w:hAnsi="Times New Roman"/>
                <w:sz w:val="20"/>
                <w:szCs w:val="20"/>
              </w:rPr>
              <w:t>Обучение по МДК</w:t>
            </w:r>
          </w:p>
        </w:tc>
        <w:tc>
          <w:tcPr>
            <w:tcW w:w="881" w:type="pct"/>
            <w:gridSpan w:val="2"/>
            <w:vAlign w:val="center"/>
          </w:tcPr>
          <w:p w14:paraId="6D8E73AF"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Практики</w:t>
            </w:r>
          </w:p>
        </w:tc>
      </w:tr>
      <w:tr w:rsidR="00D9197A" w:rsidRPr="00705E00" w14:paraId="08C800C0" w14:textId="77777777" w:rsidTr="00AD2F1C">
        <w:trPr>
          <w:cantSplit/>
          <w:trHeight w:val="58"/>
          <w:jc w:val="center"/>
        </w:trPr>
        <w:tc>
          <w:tcPr>
            <w:tcW w:w="653" w:type="pct"/>
            <w:vMerge/>
          </w:tcPr>
          <w:p w14:paraId="42DFBAAB" w14:textId="77777777" w:rsidR="00D9197A" w:rsidRPr="00705E00" w:rsidRDefault="00D9197A" w:rsidP="00AD2F1C">
            <w:pPr>
              <w:spacing w:after="0" w:line="240" w:lineRule="auto"/>
              <w:ind w:left="-57" w:right="-57"/>
              <w:rPr>
                <w:rFonts w:ascii="Times New Roman" w:hAnsi="Times New Roman"/>
              </w:rPr>
            </w:pPr>
          </w:p>
        </w:tc>
        <w:tc>
          <w:tcPr>
            <w:tcW w:w="902" w:type="pct"/>
            <w:vMerge/>
          </w:tcPr>
          <w:p w14:paraId="1C091C5F" w14:textId="77777777" w:rsidR="00D9197A" w:rsidRPr="00705E00" w:rsidRDefault="00D9197A" w:rsidP="00AD2F1C">
            <w:pPr>
              <w:spacing w:after="0" w:line="240" w:lineRule="auto"/>
              <w:ind w:left="-57" w:right="-57"/>
              <w:rPr>
                <w:rFonts w:ascii="Times New Roman" w:hAnsi="Times New Roman"/>
              </w:rPr>
            </w:pPr>
          </w:p>
        </w:tc>
        <w:tc>
          <w:tcPr>
            <w:tcW w:w="285" w:type="pct"/>
            <w:vMerge/>
          </w:tcPr>
          <w:p w14:paraId="249231B8" w14:textId="77777777" w:rsidR="00D9197A" w:rsidRPr="00705E00" w:rsidRDefault="00D9197A" w:rsidP="00AD2F1C">
            <w:pPr>
              <w:spacing w:after="0" w:line="240" w:lineRule="auto"/>
              <w:ind w:left="-57" w:right="-57"/>
              <w:rPr>
                <w:rFonts w:ascii="Times New Roman" w:hAnsi="Times New Roman"/>
              </w:rPr>
            </w:pPr>
          </w:p>
        </w:tc>
        <w:tc>
          <w:tcPr>
            <w:tcW w:w="285" w:type="pct"/>
            <w:vMerge/>
            <w:textDirection w:val="btLr"/>
          </w:tcPr>
          <w:p w14:paraId="178A2515" w14:textId="77777777" w:rsidR="00D9197A" w:rsidRPr="00705E00" w:rsidRDefault="00D9197A" w:rsidP="00AD2F1C">
            <w:pPr>
              <w:suppressAutoHyphens/>
              <w:spacing w:after="0" w:line="240" w:lineRule="auto"/>
              <w:ind w:left="-57" w:right="-57"/>
              <w:rPr>
                <w:rFonts w:ascii="Times New Roman" w:hAnsi="Times New Roman"/>
              </w:rPr>
            </w:pPr>
          </w:p>
        </w:tc>
        <w:tc>
          <w:tcPr>
            <w:tcW w:w="285" w:type="pct"/>
            <w:vMerge w:val="restart"/>
            <w:vAlign w:val="center"/>
          </w:tcPr>
          <w:p w14:paraId="29BD43D0" w14:textId="77777777" w:rsidR="00D9197A" w:rsidRPr="00705E00" w:rsidRDefault="00D9197A" w:rsidP="00AD2F1C">
            <w:pPr>
              <w:suppressAutoHyphens/>
              <w:spacing w:after="0" w:line="240" w:lineRule="auto"/>
              <w:ind w:left="-57" w:right="-57"/>
              <w:jc w:val="center"/>
              <w:rPr>
                <w:rFonts w:ascii="Times New Roman" w:hAnsi="Times New Roman"/>
                <w:sz w:val="20"/>
                <w:szCs w:val="20"/>
              </w:rPr>
            </w:pPr>
            <w:r w:rsidRPr="00705E00">
              <w:rPr>
                <w:rFonts w:ascii="Times New Roman" w:hAnsi="Times New Roman"/>
                <w:sz w:val="20"/>
                <w:szCs w:val="20"/>
              </w:rPr>
              <w:t>Всего</w:t>
            </w:r>
          </w:p>
        </w:tc>
        <w:tc>
          <w:tcPr>
            <w:tcW w:w="1709" w:type="pct"/>
            <w:gridSpan w:val="4"/>
            <w:vAlign w:val="center"/>
          </w:tcPr>
          <w:p w14:paraId="5CDF4A58"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В том числе</w:t>
            </w:r>
          </w:p>
        </w:tc>
        <w:tc>
          <w:tcPr>
            <w:tcW w:w="285" w:type="pct"/>
            <w:vMerge w:val="restart"/>
            <w:vAlign w:val="center"/>
          </w:tcPr>
          <w:p w14:paraId="7D33EC41"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Учебная</w:t>
            </w:r>
          </w:p>
        </w:tc>
        <w:tc>
          <w:tcPr>
            <w:tcW w:w="596" w:type="pct"/>
            <w:vMerge w:val="restart"/>
            <w:vAlign w:val="center"/>
          </w:tcPr>
          <w:p w14:paraId="4BFB7518"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Производственная</w:t>
            </w:r>
          </w:p>
        </w:tc>
      </w:tr>
      <w:tr w:rsidR="00D9197A" w:rsidRPr="00705E00" w14:paraId="28C0C490" w14:textId="77777777" w:rsidTr="00AD2F1C">
        <w:trPr>
          <w:cantSplit/>
          <w:trHeight w:val="1198"/>
          <w:jc w:val="center"/>
        </w:trPr>
        <w:tc>
          <w:tcPr>
            <w:tcW w:w="653" w:type="pct"/>
            <w:vMerge/>
          </w:tcPr>
          <w:p w14:paraId="7BD16FDB" w14:textId="77777777" w:rsidR="00D9197A" w:rsidRPr="00705E00" w:rsidRDefault="00D9197A" w:rsidP="00AD2F1C">
            <w:pPr>
              <w:spacing w:after="0" w:line="240" w:lineRule="auto"/>
              <w:ind w:left="-57" w:right="-57"/>
              <w:rPr>
                <w:rFonts w:ascii="Times New Roman" w:hAnsi="Times New Roman"/>
              </w:rPr>
            </w:pPr>
          </w:p>
        </w:tc>
        <w:tc>
          <w:tcPr>
            <w:tcW w:w="902" w:type="pct"/>
            <w:vMerge/>
          </w:tcPr>
          <w:p w14:paraId="2CBD27E9" w14:textId="77777777" w:rsidR="00D9197A" w:rsidRPr="00705E00" w:rsidRDefault="00D9197A" w:rsidP="00AD2F1C">
            <w:pPr>
              <w:spacing w:after="0" w:line="240" w:lineRule="auto"/>
              <w:ind w:left="-57" w:right="-57"/>
              <w:rPr>
                <w:rFonts w:ascii="Times New Roman" w:hAnsi="Times New Roman"/>
              </w:rPr>
            </w:pPr>
          </w:p>
        </w:tc>
        <w:tc>
          <w:tcPr>
            <w:tcW w:w="285" w:type="pct"/>
            <w:vMerge/>
          </w:tcPr>
          <w:p w14:paraId="6FB0D927" w14:textId="77777777" w:rsidR="00D9197A" w:rsidRPr="00705E00" w:rsidRDefault="00D9197A" w:rsidP="00AD2F1C">
            <w:pPr>
              <w:spacing w:after="0" w:line="240" w:lineRule="auto"/>
              <w:ind w:left="-57" w:right="-57"/>
              <w:rPr>
                <w:rFonts w:ascii="Times New Roman" w:hAnsi="Times New Roman"/>
              </w:rPr>
            </w:pPr>
          </w:p>
        </w:tc>
        <w:tc>
          <w:tcPr>
            <w:tcW w:w="285" w:type="pct"/>
            <w:vMerge/>
            <w:textDirection w:val="btLr"/>
          </w:tcPr>
          <w:p w14:paraId="6E87A041" w14:textId="77777777" w:rsidR="00D9197A" w:rsidRPr="00705E00" w:rsidRDefault="00D9197A" w:rsidP="00AD2F1C">
            <w:pPr>
              <w:suppressAutoHyphens/>
              <w:spacing w:after="0" w:line="240" w:lineRule="auto"/>
              <w:ind w:left="-57" w:right="-57"/>
              <w:rPr>
                <w:rFonts w:ascii="Times New Roman" w:hAnsi="Times New Roman"/>
              </w:rPr>
            </w:pPr>
          </w:p>
        </w:tc>
        <w:tc>
          <w:tcPr>
            <w:tcW w:w="285" w:type="pct"/>
            <w:vMerge/>
            <w:vAlign w:val="center"/>
          </w:tcPr>
          <w:p w14:paraId="641BDDD0" w14:textId="77777777" w:rsidR="00D9197A" w:rsidRPr="00705E00" w:rsidRDefault="00D9197A" w:rsidP="00AD2F1C">
            <w:pPr>
              <w:suppressAutoHyphens/>
              <w:spacing w:after="0" w:line="240" w:lineRule="auto"/>
              <w:ind w:left="-57" w:right="-57"/>
              <w:jc w:val="center"/>
              <w:rPr>
                <w:rFonts w:ascii="Times New Roman" w:hAnsi="Times New Roman"/>
                <w:sz w:val="20"/>
                <w:szCs w:val="20"/>
              </w:rPr>
            </w:pPr>
          </w:p>
        </w:tc>
        <w:tc>
          <w:tcPr>
            <w:tcW w:w="570" w:type="pct"/>
            <w:vAlign w:val="center"/>
          </w:tcPr>
          <w:p w14:paraId="1C196CAD" w14:textId="77777777" w:rsidR="00D9197A" w:rsidRPr="00705E00" w:rsidRDefault="00D9197A" w:rsidP="00AD2F1C">
            <w:pPr>
              <w:suppressAutoHyphens/>
              <w:spacing w:after="0" w:line="240" w:lineRule="auto"/>
              <w:ind w:left="-57" w:right="-57"/>
              <w:jc w:val="center"/>
              <w:rPr>
                <w:rFonts w:ascii="Times New Roman" w:hAnsi="Times New Roman"/>
                <w:sz w:val="20"/>
                <w:szCs w:val="20"/>
              </w:rPr>
            </w:pPr>
            <w:r w:rsidRPr="00705E00">
              <w:rPr>
                <w:rFonts w:ascii="Times New Roman" w:hAnsi="Times New Roman"/>
                <w:sz w:val="20"/>
                <w:szCs w:val="20"/>
              </w:rPr>
              <w:t xml:space="preserve">Лабораторные </w:t>
            </w:r>
            <w:r>
              <w:rPr>
                <w:rFonts w:ascii="Times New Roman" w:hAnsi="Times New Roman"/>
                <w:sz w:val="20"/>
                <w:szCs w:val="20"/>
              </w:rPr>
              <w:br/>
            </w:r>
            <w:r w:rsidRPr="00705E00">
              <w:rPr>
                <w:rFonts w:ascii="Times New Roman" w:hAnsi="Times New Roman"/>
                <w:sz w:val="20"/>
                <w:szCs w:val="20"/>
              </w:rPr>
              <w:t>и практические занятия</w:t>
            </w:r>
          </w:p>
        </w:tc>
        <w:tc>
          <w:tcPr>
            <w:tcW w:w="569" w:type="pct"/>
            <w:gridSpan w:val="2"/>
            <w:vAlign w:val="center"/>
          </w:tcPr>
          <w:p w14:paraId="166AE2D8"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Самостоятельная работа</w:t>
            </w:r>
            <w:r w:rsidRPr="00705E00">
              <w:rPr>
                <w:rFonts w:ascii="Times New Roman" w:hAnsi="Times New Roman"/>
                <w:sz w:val="20"/>
                <w:szCs w:val="20"/>
                <w:vertAlign w:val="superscript"/>
              </w:rPr>
              <w:footnoteReference w:id="3"/>
            </w:r>
          </w:p>
        </w:tc>
        <w:tc>
          <w:tcPr>
            <w:tcW w:w="570" w:type="pct"/>
            <w:vAlign w:val="center"/>
          </w:tcPr>
          <w:p w14:paraId="1D8D4293"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Промежуточная аттестация</w:t>
            </w:r>
          </w:p>
        </w:tc>
        <w:tc>
          <w:tcPr>
            <w:tcW w:w="285" w:type="pct"/>
            <w:vMerge/>
            <w:vAlign w:val="center"/>
          </w:tcPr>
          <w:p w14:paraId="4F3FCD87" w14:textId="77777777" w:rsidR="00D9197A" w:rsidRPr="00705E00" w:rsidRDefault="00D9197A" w:rsidP="00AD2F1C">
            <w:pPr>
              <w:spacing w:after="0" w:line="240" w:lineRule="auto"/>
              <w:ind w:left="-57" w:right="-57"/>
              <w:jc w:val="center"/>
              <w:rPr>
                <w:rFonts w:ascii="Times New Roman" w:hAnsi="Times New Roman"/>
                <w:sz w:val="20"/>
                <w:szCs w:val="20"/>
              </w:rPr>
            </w:pPr>
          </w:p>
        </w:tc>
        <w:tc>
          <w:tcPr>
            <w:tcW w:w="596" w:type="pct"/>
            <w:vMerge/>
            <w:vAlign w:val="center"/>
          </w:tcPr>
          <w:p w14:paraId="5DBCA2DC" w14:textId="77777777" w:rsidR="00D9197A" w:rsidRPr="00705E00" w:rsidRDefault="00D9197A" w:rsidP="00AD2F1C">
            <w:pPr>
              <w:spacing w:after="0" w:line="240" w:lineRule="auto"/>
              <w:ind w:left="-57" w:right="-57"/>
              <w:jc w:val="center"/>
              <w:rPr>
                <w:rFonts w:ascii="Times New Roman" w:hAnsi="Times New Roman"/>
                <w:sz w:val="20"/>
                <w:szCs w:val="20"/>
              </w:rPr>
            </w:pPr>
          </w:p>
        </w:tc>
      </w:tr>
      <w:tr w:rsidR="00D9197A" w:rsidRPr="00705E00" w14:paraId="5AB9E391" w14:textId="77777777" w:rsidTr="00AD2F1C">
        <w:trPr>
          <w:jc w:val="center"/>
        </w:trPr>
        <w:tc>
          <w:tcPr>
            <w:tcW w:w="653" w:type="pct"/>
            <w:vAlign w:val="center"/>
          </w:tcPr>
          <w:p w14:paraId="06419EB5"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1</w:t>
            </w:r>
          </w:p>
        </w:tc>
        <w:tc>
          <w:tcPr>
            <w:tcW w:w="902" w:type="pct"/>
            <w:vAlign w:val="center"/>
          </w:tcPr>
          <w:p w14:paraId="1E7249CB"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2</w:t>
            </w:r>
          </w:p>
        </w:tc>
        <w:tc>
          <w:tcPr>
            <w:tcW w:w="285" w:type="pct"/>
            <w:vAlign w:val="center"/>
          </w:tcPr>
          <w:p w14:paraId="2185A187" w14:textId="77777777" w:rsidR="00D9197A" w:rsidRPr="00705E00" w:rsidRDefault="00D9197A" w:rsidP="00AD2F1C">
            <w:pPr>
              <w:spacing w:after="0" w:line="240" w:lineRule="auto"/>
              <w:ind w:left="-57" w:right="-57"/>
              <w:jc w:val="center"/>
              <w:rPr>
                <w:rFonts w:ascii="Times New Roman" w:hAnsi="Times New Roman"/>
                <w:bCs/>
                <w:sz w:val="20"/>
                <w:szCs w:val="20"/>
              </w:rPr>
            </w:pPr>
            <w:r w:rsidRPr="00705E00">
              <w:rPr>
                <w:rFonts w:ascii="Times New Roman" w:hAnsi="Times New Roman"/>
                <w:bCs/>
                <w:sz w:val="20"/>
                <w:szCs w:val="20"/>
              </w:rPr>
              <w:t>3</w:t>
            </w:r>
          </w:p>
        </w:tc>
        <w:tc>
          <w:tcPr>
            <w:tcW w:w="285" w:type="pct"/>
            <w:vAlign w:val="center"/>
          </w:tcPr>
          <w:p w14:paraId="1E927509" w14:textId="77777777" w:rsidR="00D9197A" w:rsidRPr="00705E00" w:rsidRDefault="00D9197A" w:rsidP="00AD2F1C">
            <w:pPr>
              <w:spacing w:after="0" w:line="240" w:lineRule="auto"/>
              <w:ind w:left="-57" w:right="-57"/>
              <w:jc w:val="center"/>
              <w:rPr>
                <w:rFonts w:ascii="Times New Roman" w:hAnsi="Times New Roman"/>
              </w:rPr>
            </w:pPr>
            <w:r w:rsidRPr="00705E00">
              <w:rPr>
                <w:rFonts w:ascii="Times New Roman" w:hAnsi="Times New Roman"/>
              </w:rPr>
              <w:t>4</w:t>
            </w:r>
          </w:p>
        </w:tc>
        <w:tc>
          <w:tcPr>
            <w:tcW w:w="285" w:type="pct"/>
            <w:vAlign w:val="center"/>
          </w:tcPr>
          <w:p w14:paraId="73A0AE90" w14:textId="77777777" w:rsidR="00D9197A" w:rsidRPr="00705E00" w:rsidRDefault="00D9197A" w:rsidP="00AD2F1C">
            <w:pPr>
              <w:spacing w:after="0" w:line="240" w:lineRule="auto"/>
              <w:ind w:left="-57" w:right="-57"/>
              <w:jc w:val="center"/>
              <w:rPr>
                <w:rFonts w:ascii="Times New Roman" w:hAnsi="Times New Roman"/>
              </w:rPr>
            </w:pPr>
            <w:r w:rsidRPr="00705E00">
              <w:rPr>
                <w:rFonts w:ascii="Times New Roman" w:hAnsi="Times New Roman"/>
              </w:rPr>
              <w:t>5</w:t>
            </w:r>
          </w:p>
        </w:tc>
        <w:tc>
          <w:tcPr>
            <w:tcW w:w="570" w:type="pct"/>
            <w:vAlign w:val="center"/>
          </w:tcPr>
          <w:p w14:paraId="7655B169" w14:textId="77777777" w:rsidR="00D9197A" w:rsidRPr="00705E00" w:rsidRDefault="00D9197A" w:rsidP="00AD2F1C">
            <w:pPr>
              <w:spacing w:after="0" w:line="240" w:lineRule="auto"/>
              <w:ind w:left="-57" w:right="-57"/>
              <w:jc w:val="center"/>
              <w:rPr>
                <w:rFonts w:ascii="Times New Roman" w:hAnsi="Times New Roman"/>
              </w:rPr>
            </w:pPr>
            <w:r w:rsidRPr="00705E00">
              <w:rPr>
                <w:rFonts w:ascii="Times New Roman" w:hAnsi="Times New Roman"/>
              </w:rPr>
              <w:t>6</w:t>
            </w:r>
          </w:p>
        </w:tc>
        <w:tc>
          <w:tcPr>
            <w:tcW w:w="569" w:type="pct"/>
            <w:gridSpan w:val="2"/>
            <w:vAlign w:val="center"/>
          </w:tcPr>
          <w:p w14:paraId="508406F3" w14:textId="77777777" w:rsidR="00D9197A" w:rsidRPr="00705E00" w:rsidRDefault="00D9197A" w:rsidP="00AD2F1C">
            <w:pPr>
              <w:spacing w:after="0" w:line="240" w:lineRule="auto"/>
              <w:ind w:left="-57" w:right="-57"/>
              <w:jc w:val="center"/>
              <w:rPr>
                <w:rFonts w:ascii="Times New Roman" w:hAnsi="Times New Roman"/>
              </w:rPr>
            </w:pPr>
            <w:r w:rsidRPr="00705E00">
              <w:rPr>
                <w:rFonts w:ascii="Times New Roman" w:hAnsi="Times New Roman"/>
              </w:rPr>
              <w:t>7</w:t>
            </w:r>
          </w:p>
        </w:tc>
        <w:tc>
          <w:tcPr>
            <w:tcW w:w="570" w:type="pct"/>
            <w:vAlign w:val="center"/>
          </w:tcPr>
          <w:p w14:paraId="740B7137" w14:textId="77777777" w:rsidR="00D9197A" w:rsidRPr="00705E00" w:rsidRDefault="00D9197A" w:rsidP="00AD2F1C">
            <w:pPr>
              <w:spacing w:after="0" w:line="240" w:lineRule="auto"/>
              <w:ind w:left="-57" w:right="-57"/>
              <w:jc w:val="center"/>
              <w:rPr>
                <w:rFonts w:ascii="Times New Roman" w:hAnsi="Times New Roman"/>
              </w:rPr>
            </w:pPr>
            <w:r w:rsidRPr="00705E00">
              <w:rPr>
                <w:rFonts w:ascii="Times New Roman" w:hAnsi="Times New Roman"/>
              </w:rPr>
              <w:t>8</w:t>
            </w:r>
          </w:p>
        </w:tc>
        <w:tc>
          <w:tcPr>
            <w:tcW w:w="285" w:type="pct"/>
            <w:vAlign w:val="center"/>
          </w:tcPr>
          <w:p w14:paraId="76033C1F" w14:textId="77777777" w:rsidR="00D9197A" w:rsidRPr="00705E00" w:rsidRDefault="00D9197A" w:rsidP="00AD2F1C">
            <w:pPr>
              <w:spacing w:after="0" w:line="240" w:lineRule="auto"/>
              <w:ind w:left="-57" w:right="-57"/>
              <w:jc w:val="center"/>
              <w:rPr>
                <w:rFonts w:ascii="Times New Roman" w:hAnsi="Times New Roman"/>
              </w:rPr>
            </w:pPr>
            <w:r w:rsidRPr="00705E00">
              <w:rPr>
                <w:rFonts w:ascii="Times New Roman" w:hAnsi="Times New Roman"/>
              </w:rPr>
              <w:t>9</w:t>
            </w:r>
          </w:p>
        </w:tc>
        <w:tc>
          <w:tcPr>
            <w:tcW w:w="596" w:type="pct"/>
            <w:vAlign w:val="center"/>
          </w:tcPr>
          <w:p w14:paraId="752655E3" w14:textId="77777777" w:rsidR="00D9197A" w:rsidRPr="00705E00" w:rsidRDefault="00D9197A" w:rsidP="00AD2F1C">
            <w:pPr>
              <w:spacing w:after="0" w:line="240" w:lineRule="auto"/>
              <w:ind w:left="-57" w:right="-57"/>
              <w:jc w:val="center"/>
              <w:rPr>
                <w:rFonts w:ascii="Times New Roman" w:hAnsi="Times New Roman"/>
              </w:rPr>
            </w:pPr>
            <w:r w:rsidRPr="00705E00">
              <w:rPr>
                <w:rFonts w:ascii="Times New Roman" w:hAnsi="Times New Roman"/>
              </w:rPr>
              <w:t>10</w:t>
            </w:r>
          </w:p>
        </w:tc>
      </w:tr>
      <w:tr w:rsidR="00D9197A" w:rsidRPr="00705E00" w14:paraId="351F8A66" w14:textId="77777777" w:rsidTr="00AD2F1C">
        <w:trPr>
          <w:jc w:val="center"/>
        </w:trPr>
        <w:tc>
          <w:tcPr>
            <w:tcW w:w="653" w:type="pct"/>
          </w:tcPr>
          <w:p w14:paraId="285C267E" w14:textId="77777777" w:rsidR="00D9197A" w:rsidRPr="00705E00" w:rsidRDefault="00D9197A" w:rsidP="00AD2F1C">
            <w:pPr>
              <w:spacing w:after="0" w:line="240" w:lineRule="auto"/>
              <w:ind w:left="-57" w:right="-57"/>
              <w:rPr>
                <w:rFonts w:ascii="Times New Roman" w:hAnsi="Times New Roman"/>
                <w:sz w:val="20"/>
                <w:szCs w:val="20"/>
              </w:rPr>
            </w:pPr>
            <w:r w:rsidRPr="00705E00">
              <w:rPr>
                <w:rFonts w:ascii="Times New Roman" w:hAnsi="Times New Roman"/>
                <w:sz w:val="20"/>
                <w:szCs w:val="20"/>
              </w:rPr>
              <w:t>ПК 2.1</w:t>
            </w:r>
            <w:r>
              <w:rPr>
                <w:rFonts w:ascii="Times New Roman" w:hAnsi="Times New Roman"/>
                <w:sz w:val="20"/>
                <w:szCs w:val="20"/>
              </w:rPr>
              <w:t>–</w:t>
            </w:r>
            <w:r w:rsidRPr="00705E00">
              <w:rPr>
                <w:rFonts w:ascii="Times New Roman" w:hAnsi="Times New Roman"/>
                <w:sz w:val="20"/>
                <w:szCs w:val="20"/>
              </w:rPr>
              <w:t>2.5.</w:t>
            </w:r>
          </w:p>
          <w:p w14:paraId="723D6A11" w14:textId="77777777" w:rsidR="00D9197A" w:rsidRPr="00705E00" w:rsidRDefault="00D9197A" w:rsidP="00AD2F1C">
            <w:pPr>
              <w:spacing w:after="0" w:line="240" w:lineRule="auto"/>
              <w:ind w:left="-57" w:right="-57"/>
              <w:rPr>
                <w:rFonts w:ascii="Times New Roman" w:hAnsi="Times New Roman"/>
                <w:sz w:val="20"/>
                <w:szCs w:val="20"/>
              </w:rPr>
            </w:pPr>
            <w:r>
              <w:rPr>
                <w:rFonts w:ascii="Times New Roman" w:hAnsi="Times New Roman"/>
                <w:sz w:val="20"/>
                <w:szCs w:val="20"/>
              </w:rPr>
              <w:t>ОК 01</w:t>
            </w:r>
            <w:r w:rsidRPr="00705E00">
              <w:rPr>
                <w:rFonts w:ascii="Times New Roman" w:hAnsi="Times New Roman"/>
                <w:sz w:val="20"/>
                <w:szCs w:val="20"/>
              </w:rPr>
              <w:t xml:space="preserve">, ОК </w:t>
            </w:r>
            <w:r>
              <w:rPr>
                <w:rFonts w:ascii="Times New Roman" w:hAnsi="Times New Roman"/>
                <w:sz w:val="20"/>
                <w:szCs w:val="20"/>
              </w:rPr>
              <w:t>0</w:t>
            </w:r>
            <w:r w:rsidRPr="00705E00">
              <w:rPr>
                <w:rFonts w:ascii="Times New Roman" w:hAnsi="Times New Roman"/>
                <w:sz w:val="20"/>
                <w:szCs w:val="20"/>
              </w:rPr>
              <w:t>2,</w:t>
            </w:r>
          </w:p>
          <w:p w14:paraId="391AF427" w14:textId="77777777" w:rsidR="00D9197A" w:rsidRPr="00705E00" w:rsidRDefault="00D9197A" w:rsidP="00AD2F1C">
            <w:pPr>
              <w:spacing w:after="0" w:line="240" w:lineRule="auto"/>
              <w:ind w:left="-57" w:right="-57"/>
              <w:rPr>
                <w:rFonts w:ascii="Times New Roman" w:hAnsi="Times New Roman"/>
                <w:sz w:val="20"/>
                <w:szCs w:val="20"/>
              </w:rPr>
            </w:pPr>
            <w:r w:rsidRPr="00705E00">
              <w:rPr>
                <w:rFonts w:ascii="Times New Roman" w:hAnsi="Times New Roman"/>
                <w:sz w:val="20"/>
                <w:szCs w:val="20"/>
              </w:rPr>
              <w:t xml:space="preserve">ОК </w:t>
            </w:r>
            <w:r>
              <w:rPr>
                <w:rFonts w:ascii="Times New Roman" w:hAnsi="Times New Roman"/>
                <w:sz w:val="20"/>
                <w:szCs w:val="20"/>
              </w:rPr>
              <w:t>0</w:t>
            </w:r>
            <w:r w:rsidRPr="00705E00">
              <w:rPr>
                <w:rFonts w:ascii="Times New Roman" w:hAnsi="Times New Roman"/>
                <w:sz w:val="20"/>
                <w:szCs w:val="20"/>
              </w:rPr>
              <w:t xml:space="preserve">4, ОК </w:t>
            </w:r>
            <w:r>
              <w:rPr>
                <w:rFonts w:ascii="Times New Roman" w:hAnsi="Times New Roman"/>
                <w:sz w:val="20"/>
                <w:szCs w:val="20"/>
              </w:rPr>
              <w:t>0</w:t>
            </w:r>
            <w:r w:rsidRPr="00705E00">
              <w:rPr>
                <w:rFonts w:ascii="Times New Roman" w:hAnsi="Times New Roman"/>
                <w:sz w:val="20"/>
                <w:szCs w:val="20"/>
              </w:rPr>
              <w:t>5,</w:t>
            </w:r>
          </w:p>
          <w:p w14:paraId="5A155E3F" w14:textId="77777777" w:rsidR="00D9197A" w:rsidRPr="00705E00" w:rsidRDefault="00D9197A" w:rsidP="00AD2F1C">
            <w:pPr>
              <w:spacing w:after="0" w:line="240" w:lineRule="auto"/>
              <w:ind w:left="-57" w:right="-57"/>
              <w:rPr>
                <w:rFonts w:ascii="Times New Roman" w:hAnsi="Times New Roman"/>
              </w:rPr>
            </w:pPr>
            <w:r w:rsidRPr="00705E00">
              <w:rPr>
                <w:rFonts w:ascii="Times New Roman" w:hAnsi="Times New Roman"/>
                <w:sz w:val="20"/>
                <w:szCs w:val="20"/>
              </w:rPr>
              <w:t xml:space="preserve">ОК </w:t>
            </w:r>
            <w:r>
              <w:rPr>
                <w:rFonts w:ascii="Times New Roman" w:hAnsi="Times New Roman"/>
                <w:sz w:val="20"/>
                <w:szCs w:val="20"/>
              </w:rPr>
              <w:t>0</w:t>
            </w:r>
            <w:r w:rsidRPr="00705E00">
              <w:rPr>
                <w:rFonts w:ascii="Times New Roman" w:hAnsi="Times New Roman"/>
                <w:sz w:val="20"/>
                <w:szCs w:val="20"/>
              </w:rPr>
              <w:t xml:space="preserve">7, ОК </w:t>
            </w:r>
            <w:r>
              <w:rPr>
                <w:rFonts w:ascii="Times New Roman" w:hAnsi="Times New Roman"/>
                <w:sz w:val="20"/>
                <w:szCs w:val="20"/>
              </w:rPr>
              <w:t>09</w:t>
            </w:r>
          </w:p>
        </w:tc>
        <w:tc>
          <w:tcPr>
            <w:tcW w:w="902" w:type="pct"/>
          </w:tcPr>
          <w:p w14:paraId="00CD8E2D" w14:textId="77777777" w:rsidR="00D9197A" w:rsidRPr="00705E00" w:rsidRDefault="00D9197A" w:rsidP="00AD2F1C">
            <w:pPr>
              <w:spacing w:after="0" w:line="240" w:lineRule="auto"/>
              <w:ind w:left="-57" w:right="-57"/>
              <w:rPr>
                <w:rFonts w:ascii="Times New Roman" w:hAnsi="Times New Roman"/>
                <w:sz w:val="20"/>
                <w:szCs w:val="20"/>
              </w:rPr>
            </w:pPr>
            <w:r w:rsidRPr="00705E00">
              <w:rPr>
                <w:rFonts w:ascii="Times New Roman" w:hAnsi="Times New Roman"/>
                <w:sz w:val="20"/>
                <w:szCs w:val="20"/>
              </w:rPr>
              <w:t>Раздел 1. Исследование основных требований по техническому обслуживанию оборудования и коммуникаций. Исследование конструкции подшипниковых узлов</w:t>
            </w:r>
          </w:p>
        </w:tc>
        <w:tc>
          <w:tcPr>
            <w:tcW w:w="285" w:type="pct"/>
          </w:tcPr>
          <w:p w14:paraId="68D40E6A" w14:textId="3BBB0BF9" w:rsidR="00D9197A" w:rsidRPr="00705E00" w:rsidRDefault="00D321C3" w:rsidP="00AD2F1C">
            <w:pPr>
              <w:spacing w:after="0" w:line="240" w:lineRule="auto"/>
              <w:ind w:left="-57" w:right="-57"/>
              <w:jc w:val="center"/>
              <w:rPr>
                <w:rFonts w:ascii="Times New Roman" w:hAnsi="Times New Roman"/>
              </w:rPr>
            </w:pPr>
            <w:r>
              <w:rPr>
                <w:rFonts w:ascii="Times New Roman" w:hAnsi="Times New Roman"/>
              </w:rPr>
              <w:t>108</w:t>
            </w:r>
          </w:p>
        </w:tc>
        <w:tc>
          <w:tcPr>
            <w:tcW w:w="285" w:type="pct"/>
          </w:tcPr>
          <w:p w14:paraId="2A39EFF2" w14:textId="4C0F638E" w:rsidR="00D9197A" w:rsidRPr="00705E00" w:rsidRDefault="00D321C3" w:rsidP="00AD2F1C">
            <w:pPr>
              <w:spacing w:after="0" w:line="240" w:lineRule="auto"/>
              <w:ind w:left="-57" w:right="-57"/>
              <w:jc w:val="center"/>
              <w:rPr>
                <w:rFonts w:ascii="Times New Roman" w:hAnsi="Times New Roman"/>
                <w:b/>
              </w:rPr>
            </w:pPr>
            <w:r>
              <w:rPr>
                <w:rFonts w:ascii="Times New Roman" w:hAnsi="Times New Roman"/>
                <w:b/>
              </w:rPr>
              <w:t>108</w:t>
            </w:r>
          </w:p>
        </w:tc>
        <w:tc>
          <w:tcPr>
            <w:tcW w:w="285" w:type="pct"/>
          </w:tcPr>
          <w:p w14:paraId="0BB6EA63" w14:textId="319F2C7D" w:rsidR="00D9197A" w:rsidRPr="00705E00" w:rsidRDefault="00D321C3" w:rsidP="00AD2F1C">
            <w:pPr>
              <w:spacing w:after="0" w:line="240" w:lineRule="auto"/>
              <w:ind w:left="-57" w:right="-57"/>
              <w:jc w:val="center"/>
              <w:rPr>
                <w:rFonts w:ascii="Times New Roman" w:hAnsi="Times New Roman"/>
              </w:rPr>
            </w:pPr>
            <w:r>
              <w:rPr>
                <w:rFonts w:ascii="Times New Roman" w:hAnsi="Times New Roman"/>
              </w:rPr>
              <w:t>108</w:t>
            </w:r>
          </w:p>
        </w:tc>
        <w:tc>
          <w:tcPr>
            <w:tcW w:w="570" w:type="pct"/>
          </w:tcPr>
          <w:p w14:paraId="034A98C8" w14:textId="3A6E021C" w:rsidR="00D9197A" w:rsidRPr="00705E00" w:rsidRDefault="00D321C3" w:rsidP="00AD2F1C">
            <w:pPr>
              <w:spacing w:after="0" w:line="240" w:lineRule="auto"/>
              <w:ind w:left="-57" w:right="-57"/>
              <w:jc w:val="center"/>
              <w:rPr>
                <w:rFonts w:ascii="Times New Roman" w:hAnsi="Times New Roman"/>
              </w:rPr>
            </w:pPr>
            <w:r>
              <w:rPr>
                <w:rFonts w:ascii="Times New Roman" w:hAnsi="Times New Roman"/>
              </w:rPr>
              <w:t>108</w:t>
            </w:r>
          </w:p>
        </w:tc>
        <w:tc>
          <w:tcPr>
            <w:tcW w:w="569" w:type="pct"/>
            <w:gridSpan w:val="2"/>
          </w:tcPr>
          <w:p w14:paraId="5FD3E8B3" w14:textId="77777777" w:rsidR="00D9197A" w:rsidRPr="00705E00" w:rsidRDefault="00D9197A" w:rsidP="00AD2F1C">
            <w:pPr>
              <w:spacing w:after="0" w:line="240" w:lineRule="auto"/>
              <w:ind w:left="-57" w:right="-57"/>
              <w:jc w:val="center"/>
              <w:rPr>
                <w:rFonts w:ascii="Times New Roman" w:hAnsi="Times New Roman"/>
              </w:rPr>
            </w:pPr>
          </w:p>
        </w:tc>
        <w:tc>
          <w:tcPr>
            <w:tcW w:w="570" w:type="pct"/>
          </w:tcPr>
          <w:p w14:paraId="5F931623" w14:textId="77777777" w:rsidR="00D9197A" w:rsidRPr="00705E00" w:rsidRDefault="00D9197A" w:rsidP="00AD2F1C">
            <w:pPr>
              <w:spacing w:after="0" w:line="240" w:lineRule="auto"/>
              <w:ind w:left="-57" w:right="-57"/>
              <w:jc w:val="center"/>
              <w:rPr>
                <w:rFonts w:ascii="Times New Roman" w:hAnsi="Times New Roman"/>
              </w:rPr>
            </w:pPr>
          </w:p>
        </w:tc>
        <w:tc>
          <w:tcPr>
            <w:tcW w:w="285" w:type="pct"/>
          </w:tcPr>
          <w:p w14:paraId="28C517E8" w14:textId="1BC1B3B9" w:rsidR="00D9197A" w:rsidRPr="00705E00" w:rsidRDefault="00D9197A" w:rsidP="00AD2F1C">
            <w:pPr>
              <w:spacing w:after="0" w:line="240" w:lineRule="auto"/>
              <w:ind w:left="-57" w:right="-57"/>
              <w:jc w:val="center"/>
              <w:rPr>
                <w:rFonts w:ascii="Times New Roman" w:hAnsi="Times New Roman"/>
                <w:b/>
              </w:rPr>
            </w:pPr>
          </w:p>
        </w:tc>
        <w:tc>
          <w:tcPr>
            <w:tcW w:w="596" w:type="pct"/>
          </w:tcPr>
          <w:p w14:paraId="2C32D4EE" w14:textId="4CEF84AD" w:rsidR="00D9197A" w:rsidRPr="00705E00" w:rsidRDefault="00D9197A" w:rsidP="00AD2F1C">
            <w:pPr>
              <w:spacing w:after="0" w:line="240" w:lineRule="auto"/>
              <w:ind w:left="-57" w:right="-57"/>
              <w:jc w:val="center"/>
              <w:rPr>
                <w:rFonts w:ascii="Times New Roman" w:hAnsi="Times New Roman"/>
                <w:b/>
              </w:rPr>
            </w:pPr>
          </w:p>
        </w:tc>
      </w:tr>
      <w:tr w:rsidR="00D321C3" w:rsidRPr="00705E00" w14:paraId="23AC792D" w14:textId="77777777" w:rsidTr="00AD2F1C">
        <w:trPr>
          <w:jc w:val="center"/>
        </w:trPr>
        <w:tc>
          <w:tcPr>
            <w:tcW w:w="653" w:type="pct"/>
          </w:tcPr>
          <w:p w14:paraId="29AC19B6" w14:textId="77777777" w:rsidR="00D321C3" w:rsidRPr="00705E00" w:rsidRDefault="00D321C3" w:rsidP="00D321C3">
            <w:pPr>
              <w:spacing w:after="0" w:line="240" w:lineRule="auto"/>
              <w:ind w:left="-57" w:right="-57"/>
              <w:rPr>
                <w:rFonts w:ascii="Times New Roman" w:hAnsi="Times New Roman"/>
                <w:sz w:val="20"/>
                <w:szCs w:val="20"/>
              </w:rPr>
            </w:pPr>
          </w:p>
        </w:tc>
        <w:tc>
          <w:tcPr>
            <w:tcW w:w="902" w:type="pct"/>
          </w:tcPr>
          <w:p w14:paraId="4A6314F6" w14:textId="310B1BBA" w:rsidR="00D321C3" w:rsidRPr="00705E00" w:rsidRDefault="00D321C3" w:rsidP="00D321C3">
            <w:pPr>
              <w:spacing w:after="0" w:line="240" w:lineRule="auto"/>
              <w:ind w:left="-57" w:right="-57"/>
              <w:rPr>
                <w:rFonts w:ascii="Times New Roman" w:hAnsi="Times New Roman"/>
                <w:sz w:val="20"/>
                <w:szCs w:val="20"/>
              </w:rPr>
            </w:pPr>
            <w:r>
              <w:rPr>
                <w:rFonts w:ascii="Times New Roman" w:hAnsi="Times New Roman"/>
                <w:sz w:val="20"/>
                <w:szCs w:val="20"/>
              </w:rPr>
              <w:t>Учебная практика</w:t>
            </w:r>
          </w:p>
        </w:tc>
        <w:tc>
          <w:tcPr>
            <w:tcW w:w="285" w:type="pct"/>
          </w:tcPr>
          <w:p w14:paraId="562803E6" w14:textId="71703BF1" w:rsidR="00D321C3" w:rsidRPr="00705E00" w:rsidRDefault="00D321C3" w:rsidP="00D321C3">
            <w:pPr>
              <w:spacing w:after="0" w:line="240" w:lineRule="auto"/>
              <w:ind w:left="-57" w:right="-57"/>
              <w:jc w:val="center"/>
              <w:rPr>
                <w:rFonts w:ascii="Times New Roman" w:hAnsi="Times New Roman"/>
                <w:b/>
                <w:bCs/>
                <w:sz w:val="20"/>
                <w:szCs w:val="20"/>
              </w:rPr>
            </w:pPr>
            <w:r>
              <w:rPr>
                <w:rFonts w:ascii="Times New Roman" w:hAnsi="Times New Roman"/>
                <w:b/>
                <w:bCs/>
                <w:sz w:val="20"/>
                <w:szCs w:val="20"/>
              </w:rPr>
              <w:t>108</w:t>
            </w:r>
          </w:p>
        </w:tc>
        <w:tc>
          <w:tcPr>
            <w:tcW w:w="285" w:type="pct"/>
          </w:tcPr>
          <w:p w14:paraId="582A62EC" w14:textId="42E598C1" w:rsidR="00D321C3" w:rsidRPr="00705E00" w:rsidRDefault="00D321C3" w:rsidP="00D321C3">
            <w:pPr>
              <w:spacing w:after="0" w:line="240" w:lineRule="auto"/>
              <w:ind w:left="-57" w:right="-57"/>
              <w:jc w:val="center"/>
              <w:rPr>
                <w:rFonts w:ascii="Times New Roman" w:hAnsi="Times New Roman"/>
                <w:b/>
              </w:rPr>
            </w:pPr>
            <w:r>
              <w:rPr>
                <w:rFonts w:ascii="Times New Roman" w:hAnsi="Times New Roman"/>
                <w:b/>
                <w:bCs/>
                <w:sz w:val="20"/>
                <w:szCs w:val="20"/>
              </w:rPr>
              <w:t>108</w:t>
            </w:r>
          </w:p>
        </w:tc>
        <w:tc>
          <w:tcPr>
            <w:tcW w:w="285" w:type="pct"/>
          </w:tcPr>
          <w:p w14:paraId="6D21E5CD" w14:textId="77777777" w:rsidR="00D321C3" w:rsidRPr="00705E00" w:rsidRDefault="00D321C3" w:rsidP="00D321C3">
            <w:pPr>
              <w:spacing w:after="0" w:line="240" w:lineRule="auto"/>
              <w:ind w:left="-57" w:right="-57"/>
              <w:jc w:val="center"/>
              <w:rPr>
                <w:rFonts w:ascii="Times New Roman" w:hAnsi="Times New Roman"/>
              </w:rPr>
            </w:pPr>
          </w:p>
        </w:tc>
        <w:tc>
          <w:tcPr>
            <w:tcW w:w="570" w:type="pct"/>
          </w:tcPr>
          <w:p w14:paraId="4879E328" w14:textId="77777777" w:rsidR="00D321C3" w:rsidRPr="00705E00" w:rsidRDefault="00D321C3" w:rsidP="00D321C3">
            <w:pPr>
              <w:spacing w:after="0" w:line="240" w:lineRule="auto"/>
              <w:ind w:left="-57" w:right="-57"/>
              <w:jc w:val="center"/>
              <w:rPr>
                <w:rFonts w:ascii="Times New Roman" w:hAnsi="Times New Roman"/>
              </w:rPr>
            </w:pPr>
          </w:p>
        </w:tc>
        <w:tc>
          <w:tcPr>
            <w:tcW w:w="569" w:type="pct"/>
            <w:gridSpan w:val="2"/>
          </w:tcPr>
          <w:p w14:paraId="070C4EC6" w14:textId="77777777" w:rsidR="00D321C3" w:rsidRPr="00705E00" w:rsidRDefault="00D321C3" w:rsidP="00D321C3">
            <w:pPr>
              <w:spacing w:after="0" w:line="240" w:lineRule="auto"/>
              <w:ind w:left="-57" w:right="-57"/>
              <w:jc w:val="center"/>
              <w:rPr>
                <w:rFonts w:ascii="Times New Roman" w:hAnsi="Times New Roman"/>
              </w:rPr>
            </w:pPr>
          </w:p>
        </w:tc>
        <w:tc>
          <w:tcPr>
            <w:tcW w:w="570" w:type="pct"/>
          </w:tcPr>
          <w:p w14:paraId="7E36C237" w14:textId="77777777" w:rsidR="00D321C3" w:rsidRPr="00705E00" w:rsidRDefault="00D321C3" w:rsidP="00D321C3">
            <w:pPr>
              <w:spacing w:after="0" w:line="240" w:lineRule="auto"/>
              <w:ind w:left="-57" w:right="-57"/>
              <w:jc w:val="center"/>
              <w:rPr>
                <w:rFonts w:ascii="Times New Roman" w:hAnsi="Times New Roman"/>
              </w:rPr>
            </w:pPr>
          </w:p>
        </w:tc>
        <w:tc>
          <w:tcPr>
            <w:tcW w:w="285" w:type="pct"/>
          </w:tcPr>
          <w:p w14:paraId="15C5B257" w14:textId="4FFC5396" w:rsidR="00D321C3" w:rsidRPr="00705E00" w:rsidRDefault="00D321C3" w:rsidP="00D321C3">
            <w:pPr>
              <w:spacing w:after="0" w:line="240" w:lineRule="auto"/>
              <w:ind w:left="-57" w:right="-57"/>
              <w:jc w:val="center"/>
              <w:rPr>
                <w:rFonts w:ascii="Times New Roman" w:hAnsi="Times New Roman"/>
                <w:b/>
              </w:rPr>
            </w:pPr>
            <w:r>
              <w:rPr>
                <w:rFonts w:ascii="Times New Roman" w:hAnsi="Times New Roman"/>
                <w:b/>
                <w:bCs/>
                <w:sz w:val="20"/>
                <w:szCs w:val="20"/>
              </w:rPr>
              <w:t>108</w:t>
            </w:r>
          </w:p>
        </w:tc>
        <w:tc>
          <w:tcPr>
            <w:tcW w:w="596" w:type="pct"/>
          </w:tcPr>
          <w:p w14:paraId="5C577EE8" w14:textId="77777777" w:rsidR="00D321C3" w:rsidRPr="00705E00" w:rsidRDefault="00D321C3" w:rsidP="00D321C3">
            <w:pPr>
              <w:spacing w:after="0" w:line="240" w:lineRule="auto"/>
              <w:ind w:left="-57" w:right="-57"/>
              <w:jc w:val="center"/>
              <w:rPr>
                <w:rFonts w:ascii="Times New Roman" w:hAnsi="Times New Roman"/>
                <w:b/>
              </w:rPr>
            </w:pPr>
          </w:p>
        </w:tc>
      </w:tr>
      <w:tr w:rsidR="00D321C3" w:rsidRPr="00705E00" w14:paraId="26691A58" w14:textId="77777777" w:rsidTr="00AD2F1C">
        <w:trPr>
          <w:jc w:val="center"/>
        </w:trPr>
        <w:tc>
          <w:tcPr>
            <w:tcW w:w="653" w:type="pct"/>
          </w:tcPr>
          <w:p w14:paraId="64FC784F" w14:textId="77777777" w:rsidR="00D321C3" w:rsidRPr="00705E00" w:rsidRDefault="00D321C3" w:rsidP="00D321C3">
            <w:pPr>
              <w:spacing w:after="0" w:line="240" w:lineRule="auto"/>
              <w:ind w:left="-57" w:right="-57"/>
              <w:rPr>
                <w:rFonts w:ascii="Times New Roman" w:hAnsi="Times New Roman"/>
                <w:sz w:val="20"/>
                <w:szCs w:val="20"/>
              </w:rPr>
            </w:pPr>
          </w:p>
        </w:tc>
        <w:tc>
          <w:tcPr>
            <w:tcW w:w="902" w:type="pct"/>
          </w:tcPr>
          <w:p w14:paraId="44A06BE8" w14:textId="261D4BBE" w:rsidR="00D321C3" w:rsidRPr="00705E00" w:rsidRDefault="00D321C3" w:rsidP="00D321C3">
            <w:pPr>
              <w:spacing w:after="0" w:line="240" w:lineRule="auto"/>
              <w:ind w:left="-57" w:right="-57"/>
              <w:rPr>
                <w:rFonts w:ascii="Times New Roman" w:hAnsi="Times New Roman"/>
                <w:sz w:val="20"/>
                <w:szCs w:val="20"/>
              </w:rPr>
            </w:pPr>
            <w:r>
              <w:rPr>
                <w:rFonts w:ascii="Times New Roman" w:hAnsi="Times New Roman"/>
                <w:sz w:val="20"/>
                <w:szCs w:val="20"/>
              </w:rPr>
              <w:t>Производственная практика</w:t>
            </w:r>
          </w:p>
        </w:tc>
        <w:tc>
          <w:tcPr>
            <w:tcW w:w="285" w:type="pct"/>
          </w:tcPr>
          <w:p w14:paraId="59586AC3" w14:textId="0AD65F79" w:rsidR="00D321C3" w:rsidRPr="00705E00" w:rsidRDefault="00D321C3" w:rsidP="00D321C3">
            <w:pPr>
              <w:spacing w:after="0" w:line="240" w:lineRule="auto"/>
              <w:ind w:left="-57" w:right="-57"/>
              <w:jc w:val="center"/>
              <w:rPr>
                <w:rFonts w:ascii="Times New Roman" w:hAnsi="Times New Roman"/>
                <w:b/>
                <w:bCs/>
                <w:sz w:val="20"/>
                <w:szCs w:val="20"/>
              </w:rPr>
            </w:pPr>
            <w:r>
              <w:rPr>
                <w:rFonts w:ascii="Times New Roman" w:hAnsi="Times New Roman"/>
                <w:b/>
                <w:bCs/>
                <w:sz w:val="20"/>
                <w:szCs w:val="20"/>
              </w:rPr>
              <w:t>108</w:t>
            </w:r>
          </w:p>
        </w:tc>
        <w:tc>
          <w:tcPr>
            <w:tcW w:w="285" w:type="pct"/>
          </w:tcPr>
          <w:p w14:paraId="30049F9F" w14:textId="7D21ED8A" w:rsidR="00D321C3" w:rsidRPr="00705E00" w:rsidRDefault="00D321C3" w:rsidP="00D321C3">
            <w:pPr>
              <w:spacing w:after="0" w:line="240" w:lineRule="auto"/>
              <w:ind w:left="-57" w:right="-57"/>
              <w:jc w:val="center"/>
              <w:rPr>
                <w:rFonts w:ascii="Times New Roman" w:hAnsi="Times New Roman"/>
                <w:b/>
              </w:rPr>
            </w:pPr>
            <w:r>
              <w:rPr>
                <w:rFonts w:ascii="Times New Roman" w:hAnsi="Times New Roman"/>
                <w:b/>
                <w:bCs/>
                <w:sz w:val="20"/>
                <w:szCs w:val="20"/>
              </w:rPr>
              <w:t>108</w:t>
            </w:r>
          </w:p>
        </w:tc>
        <w:tc>
          <w:tcPr>
            <w:tcW w:w="285" w:type="pct"/>
          </w:tcPr>
          <w:p w14:paraId="3C6C5600" w14:textId="77777777" w:rsidR="00D321C3" w:rsidRPr="00705E00" w:rsidRDefault="00D321C3" w:rsidP="00D321C3">
            <w:pPr>
              <w:spacing w:after="0" w:line="240" w:lineRule="auto"/>
              <w:ind w:left="-57" w:right="-57"/>
              <w:jc w:val="center"/>
              <w:rPr>
                <w:rFonts w:ascii="Times New Roman" w:hAnsi="Times New Roman"/>
              </w:rPr>
            </w:pPr>
          </w:p>
        </w:tc>
        <w:tc>
          <w:tcPr>
            <w:tcW w:w="570" w:type="pct"/>
          </w:tcPr>
          <w:p w14:paraId="232C2388" w14:textId="77777777" w:rsidR="00D321C3" w:rsidRPr="00705E00" w:rsidRDefault="00D321C3" w:rsidP="00D321C3">
            <w:pPr>
              <w:spacing w:after="0" w:line="240" w:lineRule="auto"/>
              <w:ind w:left="-57" w:right="-57"/>
              <w:jc w:val="center"/>
              <w:rPr>
                <w:rFonts w:ascii="Times New Roman" w:hAnsi="Times New Roman"/>
              </w:rPr>
            </w:pPr>
          </w:p>
        </w:tc>
        <w:tc>
          <w:tcPr>
            <w:tcW w:w="569" w:type="pct"/>
            <w:gridSpan w:val="2"/>
          </w:tcPr>
          <w:p w14:paraId="6F5BD09A" w14:textId="77777777" w:rsidR="00D321C3" w:rsidRPr="00705E00" w:rsidRDefault="00D321C3" w:rsidP="00D321C3">
            <w:pPr>
              <w:spacing w:after="0" w:line="240" w:lineRule="auto"/>
              <w:ind w:left="-57" w:right="-57"/>
              <w:jc w:val="center"/>
              <w:rPr>
                <w:rFonts w:ascii="Times New Roman" w:hAnsi="Times New Roman"/>
              </w:rPr>
            </w:pPr>
          </w:p>
        </w:tc>
        <w:tc>
          <w:tcPr>
            <w:tcW w:w="570" w:type="pct"/>
          </w:tcPr>
          <w:p w14:paraId="305E86A1" w14:textId="77777777" w:rsidR="00D321C3" w:rsidRPr="00705E00" w:rsidRDefault="00D321C3" w:rsidP="00D321C3">
            <w:pPr>
              <w:spacing w:after="0" w:line="240" w:lineRule="auto"/>
              <w:ind w:left="-57" w:right="-57"/>
              <w:jc w:val="center"/>
              <w:rPr>
                <w:rFonts w:ascii="Times New Roman" w:hAnsi="Times New Roman"/>
              </w:rPr>
            </w:pPr>
          </w:p>
        </w:tc>
        <w:tc>
          <w:tcPr>
            <w:tcW w:w="285" w:type="pct"/>
          </w:tcPr>
          <w:p w14:paraId="355F8A82" w14:textId="5EC449BA" w:rsidR="00D321C3" w:rsidRPr="00705E00" w:rsidRDefault="00D321C3" w:rsidP="00D321C3">
            <w:pPr>
              <w:spacing w:after="0" w:line="240" w:lineRule="auto"/>
              <w:ind w:left="-57" w:right="-57"/>
              <w:jc w:val="center"/>
              <w:rPr>
                <w:rFonts w:ascii="Times New Roman" w:hAnsi="Times New Roman"/>
                <w:b/>
              </w:rPr>
            </w:pPr>
          </w:p>
        </w:tc>
        <w:tc>
          <w:tcPr>
            <w:tcW w:w="596" w:type="pct"/>
          </w:tcPr>
          <w:p w14:paraId="2D5163A9" w14:textId="2B4D4860" w:rsidR="00D321C3" w:rsidRPr="00705E00" w:rsidRDefault="00D321C3" w:rsidP="00D321C3">
            <w:pPr>
              <w:spacing w:after="0" w:line="240" w:lineRule="auto"/>
              <w:ind w:left="-57" w:right="-57"/>
              <w:jc w:val="center"/>
              <w:rPr>
                <w:rFonts w:ascii="Times New Roman" w:hAnsi="Times New Roman"/>
                <w:b/>
              </w:rPr>
            </w:pPr>
            <w:r>
              <w:rPr>
                <w:rFonts w:ascii="Times New Roman" w:hAnsi="Times New Roman"/>
                <w:b/>
                <w:bCs/>
                <w:sz w:val="20"/>
                <w:szCs w:val="20"/>
              </w:rPr>
              <w:t>108</w:t>
            </w:r>
          </w:p>
        </w:tc>
      </w:tr>
      <w:tr w:rsidR="00D321C3" w:rsidRPr="00705E00" w14:paraId="21CD0892" w14:textId="77777777" w:rsidTr="00AD2F1C">
        <w:trPr>
          <w:jc w:val="center"/>
        </w:trPr>
        <w:tc>
          <w:tcPr>
            <w:tcW w:w="653" w:type="pct"/>
          </w:tcPr>
          <w:p w14:paraId="160D4007" w14:textId="77777777" w:rsidR="00D321C3" w:rsidRPr="00705E00" w:rsidRDefault="00D321C3" w:rsidP="00D321C3">
            <w:pPr>
              <w:spacing w:after="0" w:line="240" w:lineRule="auto"/>
              <w:ind w:left="-57" w:right="-57"/>
              <w:rPr>
                <w:rFonts w:ascii="Times New Roman" w:hAnsi="Times New Roman"/>
                <w:sz w:val="20"/>
                <w:szCs w:val="20"/>
              </w:rPr>
            </w:pPr>
          </w:p>
        </w:tc>
        <w:tc>
          <w:tcPr>
            <w:tcW w:w="902" w:type="pct"/>
          </w:tcPr>
          <w:p w14:paraId="155DFF46" w14:textId="77777777" w:rsidR="00D321C3" w:rsidRPr="00705E00" w:rsidRDefault="00D321C3" w:rsidP="00D321C3">
            <w:pPr>
              <w:spacing w:after="0" w:line="240" w:lineRule="auto"/>
              <w:ind w:left="-57" w:right="-57"/>
              <w:rPr>
                <w:rFonts w:ascii="Times New Roman" w:hAnsi="Times New Roman"/>
                <w:sz w:val="20"/>
                <w:szCs w:val="20"/>
              </w:rPr>
            </w:pPr>
            <w:r w:rsidRPr="00705E00">
              <w:rPr>
                <w:rFonts w:ascii="Times New Roman" w:hAnsi="Times New Roman"/>
                <w:sz w:val="20"/>
                <w:szCs w:val="20"/>
              </w:rPr>
              <w:t>Промежуточная аттестация (квалификационный экзамен по профессиональному модулю)</w:t>
            </w:r>
          </w:p>
        </w:tc>
        <w:tc>
          <w:tcPr>
            <w:tcW w:w="285" w:type="pct"/>
          </w:tcPr>
          <w:p w14:paraId="5216D2C8" w14:textId="50537512" w:rsidR="00D321C3" w:rsidRPr="00705E00" w:rsidRDefault="00D321C3" w:rsidP="00D321C3">
            <w:pPr>
              <w:spacing w:after="0" w:line="240" w:lineRule="auto"/>
              <w:ind w:left="-57" w:right="-57"/>
              <w:jc w:val="center"/>
              <w:rPr>
                <w:rFonts w:ascii="Times New Roman" w:hAnsi="Times New Roman"/>
                <w:b/>
                <w:bCs/>
                <w:sz w:val="20"/>
                <w:szCs w:val="20"/>
              </w:rPr>
            </w:pPr>
          </w:p>
        </w:tc>
        <w:tc>
          <w:tcPr>
            <w:tcW w:w="1709" w:type="pct"/>
            <w:gridSpan w:val="5"/>
            <w:shd w:val="clear" w:color="auto" w:fill="BFBFBF"/>
          </w:tcPr>
          <w:p w14:paraId="50A11EE4" w14:textId="77777777" w:rsidR="00D321C3" w:rsidRPr="00705E00" w:rsidRDefault="00D321C3" w:rsidP="00D321C3">
            <w:pPr>
              <w:spacing w:after="0" w:line="240" w:lineRule="auto"/>
              <w:ind w:left="-57" w:right="-57"/>
              <w:jc w:val="center"/>
              <w:rPr>
                <w:rFonts w:ascii="Times New Roman" w:hAnsi="Times New Roman"/>
                <w:sz w:val="20"/>
                <w:szCs w:val="20"/>
              </w:rPr>
            </w:pPr>
          </w:p>
        </w:tc>
        <w:tc>
          <w:tcPr>
            <w:tcW w:w="570" w:type="pct"/>
          </w:tcPr>
          <w:p w14:paraId="502B01AB" w14:textId="1B48BBA5" w:rsidR="00D321C3" w:rsidRPr="00705E00" w:rsidRDefault="00D321C3" w:rsidP="00D321C3">
            <w:pPr>
              <w:spacing w:after="0" w:line="240" w:lineRule="auto"/>
              <w:ind w:left="-57" w:right="-57"/>
              <w:jc w:val="center"/>
              <w:rPr>
                <w:rFonts w:ascii="Times New Roman" w:hAnsi="Times New Roman"/>
                <w:iCs/>
                <w:sz w:val="20"/>
                <w:szCs w:val="20"/>
              </w:rPr>
            </w:pPr>
          </w:p>
        </w:tc>
        <w:tc>
          <w:tcPr>
            <w:tcW w:w="881" w:type="pct"/>
            <w:gridSpan w:val="2"/>
            <w:shd w:val="clear" w:color="auto" w:fill="BFBFBF"/>
          </w:tcPr>
          <w:p w14:paraId="1CEBEC18" w14:textId="77777777" w:rsidR="00D321C3" w:rsidRPr="00705E00" w:rsidRDefault="00D321C3" w:rsidP="00D321C3">
            <w:pPr>
              <w:spacing w:after="0" w:line="240" w:lineRule="auto"/>
              <w:ind w:left="-57" w:right="-57"/>
              <w:jc w:val="center"/>
              <w:rPr>
                <w:rFonts w:ascii="Times New Roman" w:hAnsi="Times New Roman"/>
                <w:sz w:val="20"/>
                <w:szCs w:val="20"/>
              </w:rPr>
            </w:pPr>
          </w:p>
        </w:tc>
      </w:tr>
      <w:tr w:rsidR="00D321C3" w:rsidRPr="00705E00" w14:paraId="783C2661" w14:textId="77777777" w:rsidTr="00AD2F1C">
        <w:trPr>
          <w:jc w:val="center"/>
        </w:trPr>
        <w:tc>
          <w:tcPr>
            <w:tcW w:w="653" w:type="pct"/>
          </w:tcPr>
          <w:p w14:paraId="51CE9730" w14:textId="77777777" w:rsidR="00D321C3" w:rsidRPr="00705E00" w:rsidRDefault="00D321C3" w:rsidP="00D321C3">
            <w:pPr>
              <w:spacing w:after="0" w:line="240" w:lineRule="auto"/>
              <w:ind w:left="-57" w:right="-57"/>
              <w:rPr>
                <w:rFonts w:ascii="Times New Roman" w:hAnsi="Times New Roman"/>
                <w:sz w:val="20"/>
                <w:szCs w:val="20"/>
              </w:rPr>
            </w:pPr>
          </w:p>
        </w:tc>
        <w:tc>
          <w:tcPr>
            <w:tcW w:w="902" w:type="pct"/>
          </w:tcPr>
          <w:p w14:paraId="7D8AF795" w14:textId="77777777" w:rsidR="00D321C3" w:rsidRPr="00705E00" w:rsidRDefault="00D321C3" w:rsidP="00D321C3">
            <w:pPr>
              <w:spacing w:after="0" w:line="240" w:lineRule="auto"/>
              <w:ind w:left="-57" w:right="-57"/>
              <w:rPr>
                <w:rFonts w:ascii="Times New Roman" w:hAnsi="Times New Roman"/>
                <w:b/>
                <w:i/>
                <w:sz w:val="20"/>
                <w:szCs w:val="20"/>
              </w:rPr>
            </w:pPr>
            <w:r w:rsidRPr="00705E00">
              <w:rPr>
                <w:rFonts w:ascii="Times New Roman" w:hAnsi="Times New Roman"/>
                <w:b/>
                <w:i/>
                <w:sz w:val="20"/>
                <w:szCs w:val="20"/>
              </w:rPr>
              <w:t>Всего:</w:t>
            </w:r>
          </w:p>
        </w:tc>
        <w:tc>
          <w:tcPr>
            <w:tcW w:w="285" w:type="pct"/>
          </w:tcPr>
          <w:p w14:paraId="57490597" w14:textId="00306BDD" w:rsidR="00D321C3" w:rsidRPr="00705E00" w:rsidRDefault="00D321C3" w:rsidP="00D321C3">
            <w:pPr>
              <w:spacing w:after="0" w:line="240" w:lineRule="auto"/>
              <w:ind w:left="-57" w:right="-57"/>
              <w:jc w:val="center"/>
              <w:rPr>
                <w:rFonts w:ascii="Times New Roman" w:hAnsi="Times New Roman"/>
                <w:b/>
                <w:i/>
              </w:rPr>
            </w:pPr>
            <w:r>
              <w:rPr>
                <w:rFonts w:ascii="Times New Roman" w:hAnsi="Times New Roman"/>
                <w:b/>
                <w:i/>
              </w:rPr>
              <w:t>324</w:t>
            </w:r>
          </w:p>
        </w:tc>
        <w:tc>
          <w:tcPr>
            <w:tcW w:w="285" w:type="pct"/>
          </w:tcPr>
          <w:p w14:paraId="27685271" w14:textId="59FC97EB" w:rsidR="00D321C3" w:rsidRPr="00705E00" w:rsidRDefault="00D321C3" w:rsidP="00D321C3">
            <w:pPr>
              <w:spacing w:after="0" w:line="240" w:lineRule="auto"/>
              <w:ind w:left="-57" w:right="-57"/>
              <w:jc w:val="center"/>
              <w:rPr>
                <w:rFonts w:ascii="Times New Roman" w:hAnsi="Times New Roman"/>
                <w:b/>
                <w:i/>
              </w:rPr>
            </w:pPr>
            <w:r>
              <w:rPr>
                <w:rFonts w:ascii="Times New Roman" w:hAnsi="Times New Roman"/>
                <w:b/>
                <w:i/>
              </w:rPr>
              <w:t>324</w:t>
            </w:r>
          </w:p>
        </w:tc>
        <w:tc>
          <w:tcPr>
            <w:tcW w:w="285" w:type="pct"/>
          </w:tcPr>
          <w:p w14:paraId="682F71B2" w14:textId="39E17B13" w:rsidR="00D321C3" w:rsidRPr="00705E00" w:rsidRDefault="00D321C3" w:rsidP="00D321C3">
            <w:pPr>
              <w:spacing w:after="0" w:line="240" w:lineRule="auto"/>
              <w:ind w:left="-57" w:right="-57"/>
              <w:jc w:val="center"/>
              <w:rPr>
                <w:rFonts w:ascii="Times New Roman" w:hAnsi="Times New Roman"/>
                <w:b/>
                <w:i/>
              </w:rPr>
            </w:pPr>
            <w:r>
              <w:rPr>
                <w:rFonts w:ascii="Times New Roman" w:hAnsi="Times New Roman"/>
                <w:b/>
                <w:i/>
              </w:rPr>
              <w:t>108</w:t>
            </w:r>
          </w:p>
        </w:tc>
        <w:tc>
          <w:tcPr>
            <w:tcW w:w="618" w:type="pct"/>
            <w:gridSpan w:val="2"/>
          </w:tcPr>
          <w:p w14:paraId="7F299FCA" w14:textId="23FBAE37" w:rsidR="00D321C3" w:rsidRPr="00705E00" w:rsidRDefault="00D321C3" w:rsidP="00D321C3">
            <w:pPr>
              <w:spacing w:after="0" w:line="240" w:lineRule="auto"/>
              <w:ind w:left="-57" w:right="-57"/>
              <w:jc w:val="center"/>
              <w:rPr>
                <w:rFonts w:ascii="Times New Roman" w:hAnsi="Times New Roman"/>
                <w:b/>
                <w:i/>
              </w:rPr>
            </w:pPr>
            <w:r>
              <w:rPr>
                <w:rFonts w:ascii="Times New Roman" w:hAnsi="Times New Roman"/>
                <w:b/>
                <w:i/>
              </w:rPr>
              <w:t>108</w:t>
            </w:r>
          </w:p>
        </w:tc>
        <w:tc>
          <w:tcPr>
            <w:tcW w:w="521" w:type="pct"/>
          </w:tcPr>
          <w:p w14:paraId="7AE3F853" w14:textId="77777777" w:rsidR="00D321C3" w:rsidRPr="00705E00" w:rsidRDefault="00D321C3" w:rsidP="00D321C3">
            <w:pPr>
              <w:spacing w:after="0" w:line="240" w:lineRule="auto"/>
              <w:ind w:left="-57" w:right="-57"/>
              <w:jc w:val="center"/>
              <w:rPr>
                <w:rFonts w:ascii="Times New Roman" w:hAnsi="Times New Roman"/>
                <w:b/>
                <w:i/>
              </w:rPr>
            </w:pPr>
          </w:p>
        </w:tc>
        <w:tc>
          <w:tcPr>
            <w:tcW w:w="570" w:type="pct"/>
          </w:tcPr>
          <w:p w14:paraId="16BA7061" w14:textId="147FA28E" w:rsidR="00D321C3" w:rsidRPr="00705E00" w:rsidRDefault="00D321C3" w:rsidP="00D321C3">
            <w:pPr>
              <w:spacing w:after="0" w:line="240" w:lineRule="auto"/>
              <w:ind w:left="-57" w:right="-57"/>
              <w:jc w:val="center"/>
              <w:rPr>
                <w:rFonts w:ascii="Times New Roman" w:hAnsi="Times New Roman"/>
                <w:b/>
                <w:i/>
              </w:rPr>
            </w:pPr>
          </w:p>
        </w:tc>
        <w:tc>
          <w:tcPr>
            <w:tcW w:w="285" w:type="pct"/>
          </w:tcPr>
          <w:p w14:paraId="09760631" w14:textId="6D0DAA60" w:rsidR="00D321C3" w:rsidRPr="00705E00" w:rsidRDefault="00D321C3" w:rsidP="00D321C3">
            <w:pPr>
              <w:spacing w:after="0" w:line="240" w:lineRule="auto"/>
              <w:ind w:left="-57" w:right="-57"/>
              <w:jc w:val="center"/>
              <w:rPr>
                <w:rFonts w:ascii="Times New Roman" w:hAnsi="Times New Roman"/>
                <w:b/>
                <w:i/>
              </w:rPr>
            </w:pPr>
            <w:r w:rsidRPr="00D321C3">
              <w:rPr>
                <w:rFonts w:ascii="Times New Roman" w:hAnsi="Times New Roman"/>
                <w:b/>
                <w:i/>
              </w:rPr>
              <w:t>108</w:t>
            </w:r>
          </w:p>
        </w:tc>
        <w:tc>
          <w:tcPr>
            <w:tcW w:w="596" w:type="pct"/>
          </w:tcPr>
          <w:p w14:paraId="0FD84E2F" w14:textId="67DE3C7E" w:rsidR="00D321C3" w:rsidRPr="00705E00" w:rsidRDefault="00D321C3" w:rsidP="00D321C3">
            <w:pPr>
              <w:spacing w:after="0" w:line="240" w:lineRule="auto"/>
              <w:ind w:left="-57" w:right="-57"/>
              <w:jc w:val="center"/>
              <w:rPr>
                <w:rFonts w:ascii="Times New Roman" w:hAnsi="Times New Roman"/>
                <w:b/>
                <w:i/>
              </w:rPr>
            </w:pPr>
            <w:r w:rsidRPr="00D321C3">
              <w:rPr>
                <w:rFonts w:ascii="Times New Roman" w:hAnsi="Times New Roman"/>
                <w:b/>
                <w:i/>
              </w:rPr>
              <w:t>108</w:t>
            </w:r>
          </w:p>
        </w:tc>
      </w:tr>
    </w:tbl>
    <w:p w14:paraId="3699581E" w14:textId="77777777" w:rsidR="00D9197A" w:rsidRPr="00705E00" w:rsidRDefault="00D9197A" w:rsidP="00D9197A">
      <w:pPr>
        <w:spacing w:after="0"/>
        <w:jc w:val="both"/>
        <w:rPr>
          <w:rFonts w:ascii="Times New Roman" w:hAnsi="Times New Roman"/>
          <w:b/>
          <w:sz w:val="24"/>
          <w:szCs w:val="24"/>
        </w:rPr>
      </w:pPr>
      <w:r w:rsidRPr="00705E00">
        <w:rPr>
          <w:rFonts w:ascii="Times New Roman" w:hAnsi="Times New Roman"/>
          <w:b/>
          <w:sz w:val="24"/>
          <w:szCs w:val="24"/>
        </w:rPr>
        <w:br w:type="page"/>
        <w:t xml:space="preserve">2.2. Тематический план и содержание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1"/>
        <w:gridCol w:w="6652"/>
        <w:gridCol w:w="2261"/>
        <w:gridCol w:w="1415"/>
        <w:gridCol w:w="1415"/>
      </w:tblGrid>
      <w:tr w:rsidR="00D321C3" w:rsidRPr="00705E00" w14:paraId="30EF3EC7" w14:textId="13B14FDE" w:rsidTr="00D321C3">
        <w:trPr>
          <w:trHeight w:val="1204"/>
        </w:trPr>
        <w:tc>
          <w:tcPr>
            <w:tcW w:w="1007" w:type="pct"/>
            <w:hideMark/>
          </w:tcPr>
          <w:p w14:paraId="33D63A8F" w14:textId="2959FD76" w:rsidR="00D321C3" w:rsidRPr="00D321C3" w:rsidRDefault="00D321C3" w:rsidP="00D321C3">
            <w:pPr>
              <w:spacing w:after="0" w:line="240" w:lineRule="auto"/>
              <w:ind w:left="-57" w:right="-57"/>
              <w:jc w:val="center"/>
              <w:rPr>
                <w:rFonts w:ascii="Times New Roman" w:hAnsi="Times New Roman"/>
                <w:b/>
                <w:sz w:val="24"/>
                <w:szCs w:val="24"/>
              </w:rPr>
            </w:pPr>
            <w:r w:rsidRPr="00D321C3">
              <w:rPr>
                <w:rFonts w:ascii="Times New Roman" w:hAnsi="Times New Roman"/>
                <w:b/>
                <w:bCs/>
              </w:rPr>
              <w:t>Наименование разделов и тем профессионального модуля (ПМ), междисциплинарных курсов (МДК)</w:t>
            </w:r>
          </w:p>
        </w:tc>
        <w:tc>
          <w:tcPr>
            <w:tcW w:w="2262" w:type="pct"/>
            <w:vAlign w:val="center"/>
            <w:hideMark/>
          </w:tcPr>
          <w:p w14:paraId="236DB1A4" w14:textId="008D3391" w:rsidR="00D321C3" w:rsidRPr="00D321C3" w:rsidRDefault="00D321C3" w:rsidP="00D321C3">
            <w:pPr>
              <w:suppressAutoHyphens/>
              <w:spacing w:after="0" w:line="240" w:lineRule="auto"/>
              <w:jc w:val="center"/>
              <w:rPr>
                <w:rFonts w:ascii="Times New Roman" w:hAnsi="Times New Roman"/>
                <w:b/>
                <w:bCs/>
              </w:rPr>
            </w:pPr>
            <w:r w:rsidRPr="00D321C3">
              <w:rPr>
                <w:rFonts w:ascii="Times New Roman" w:hAnsi="Times New Roman"/>
                <w:b/>
                <w:bCs/>
              </w:rPr>
              <w:t>Содержание учебного материала,</w:t>
            </w:r>
          </w:p>
          <w:p w14:paraId="4244A86F" w14:textId="77777777" w:rsidR="00D321C3" w:rsidRPr="00D321C3" w:rsidRDefault="00D321C3" w:rsidP="00D321C3">
            <w:pPr>
              <w:suppressAutoHyphens/>
              <w:spacing w:after="0" w:line="240" w:lineRule="auto"/>
              <w:jc w:val="center"/>
              <w:rPr>
                <w:rFonts w:ascii="Times New Roman" w:hAnsi="Times New Roman"/>
                <w:b/>
                <w:bCs/>
              </w:rPr>
            </w:pPr>
            <w:r w:rsidRPr="00D321C3">
              <w:rPr>
                <w:rFonts w:ascii="Times New Roman" w:hAnsi="Times New Roman"/>
                <w:b/>
                <w:bCs/>
              </w:rPr>
              <w:t>лабораторные работы и практические занятия, самостоятельная учебная работа обучающихся</w:t>
            </w:r>
          </w:p>
          <w:p w14:paraId="2F4E0AA2" w14:textId="342EC01F" w:rsidR="00D321C3" w:rsidRPr="00D321C3" w:rsidRDefault="00D321C3" w:rsidP="00D321C3">
            <w:pPr>
              <w:suppressAutoHyphens/>
              <w:spacing w:after="0" w:line="240" w:lineRule="auto"/>
              <w:ind w:left="-57" w:right="-57"/>
              <w:jc w:val="center"/>
              <w:rPr>
                <w:rFonts w:ascii="Times New Roman" w:hAnsi="Times New Roman"/>
                <w:b/>
                <w:sz w:val="24"/>
                <w:szCs w:val="24"/>
              </w:rPr>
            </w:pPr>
          </w:p>
        </w:tc>
        <w:tc>
          <w:tcPr>
            <w:tcW w:w="769" w:type="pct"/>
            <w:vAlign w:val="center"/>
            <w:hideMark/>
          </w:tcPr>
          <w:p w14:paraId="5FFABB45" w14:textId="78E85FA3" w:rsidR="00D321C3" w:rsidRPr="00D321C3" w:rsidRDefault="00D321C3" w:rsidP="00D321C3">
            <w:pPr>
              <w:spacing w:after="0" w:line="240" w:lineRule="auto"/>
              <w:ind w:left="-57" w:right="-57"/>
              <w:jc w:val="center"/>
              <w:rPr>
                <w:rFonts w:ascii="Times New Roman" w:hAnsi="Times New Roman"/>
                <w:b/>
                <w:bCs/>
                <w:sz w:val="24"/>
                <w:szCs w:val="24"/>
              </w:rPr>
            </w:pPr>
            <w:r w:rsidRPr="00D321C3">
              <w:rPr>
                <w:rFonts w:ascii="Times New Roman" w:hAnsi="Times New Roman"/>
                <w:b/>
                <w:bCs/>
              </w:rPr>
              <w:t xml:space="preserve">Объем, акад. ч / в том числе в форме практической подготовки, </w:t>
            </w:r>
            <w:proofErr w:type="spellStart"/>
            <w:r w:rsidRPr="00D321C3">
              <w:rPr>
                <w:rFonts w:ascii="Times New Roman" w:hAnsi="Times New Roman"/>
                <w:b/>
                <w:bCs/>
              </w:rPr>
              <w:t>акад</w:t>
            </w:r>
            <w:proofErr w:type="spellEnd"/>
            <w:r w:rsidRPr="00D321C3">
              <w:rPr>
                <w:rFonts w:ascii="Times New Roman" w:hAnsi="Times New Roman"/>
                <w:b/>
                <w:bCs/>
              </w:rPr>
              <w:t xml:space="preserve"> ч</w:t>
            </w:r>
          </w:p>
        </w:tc>
        <w:tc>
          <w:tcPr>
            <w:tcW w:w="481" w:type="pct"/>
          </w:tcPr>
          <w:p w14:paraId="46D1AF56" w14:textId="05A9DA3E" w:rsidR="00D321C3" w:rsidRPr="00D321C3" w:rsidRDefault="00D321C3" w:rsidP="00D321C3">
            <w:pPr>
              <w:spacing w:after="0" w:line="240" w:lineRule="auto"/>
              <w:ind w:left="-57" w:right="-57"/>
              <w:jc w:val="center"/>
              <w:rPr>
                <w:rFonts w:ascii="Times New Roman" w:hAnsi="Times New Roman"/>
                <w:b/>
                <w:bCs/>
                <w:sz w:val="24"/>
                <w:szCs w:val="24"/>
              </w:rPr>
            </w:pPr>
            <w:r w:rsidRPr="00D321C3">
              <w:rPr>
                <w:rFonts w:ascii="Times New Roman" w:eastAsia="Calibri" w:hAnsi="Times New Roman"/>
                <w:b/>
                <w:bCs/>
                <w:sz w:val="24"/>
                <w:szCs w:val="24"/>
                <w:lang w:eastAsia="en-US"/>
              </w:rPr>
              <w:t>Код ПК, ОК</w:t>
            </w:r>
          </w:p>
        </w:tc>
        <w:tc>
          <w:tcPr>
            <w:tcW w:w="481" w:type="pct"/>
          </w:tcPr>
          <w:p w14:paraId="1451AD9A" w14:textId="602630E6" w:rsidR="00D321C3" w:rsidRPr="00D321C3" w:rsidRDefault="00D321C3" w:rsidP="00D321C3">
            <w:pPr>
              <w:spacing w:after="0" w:line="240" w:lineRule="auto"/>
              <w:ind w:left="-57" w:right="-57"/>
              <w:jc w:val="center"/>
              <w:rPr>
                <w:rFonts w:ascii="Times New Roman" w:hAnsi="Times New Roman"/>
                <w:b/>
                <w:bCs/>
                <w:sz w:val="24"/>
                <w:szCs w:val="24"/>
              </w:rPr>
            </w:pPr>
            <w:r w:rsidRPr="00D321C3">
              <w:rPr>
                <w:rFonts w:ascii="Times New Roman" w:eastAsia="Calibri" w:hAnsi="Times New Roman"/>
                <w:b/>
                <w:bCs/>
                <w:sz w:val="24"/>
                <w:szCs w:val="24"/>
                <w:lang w:eastAsia="en-US"/>
              </w:rPr>
              <w:t xml:space="preserve">Код Н,У,З, </w:t>
            </w:r>
            <w:proofErr w:type="spellStart"/>
            <w:r w:rsidRPr="00D321C3">
              <w:rPr>
                <w:rFonts w:ascii="Times New Roman" w:eastAsia="Calibri" w:hAnsi="Times New Roman"/>
                <w:b/>
                <w:bCs/>
                <w:sz w:val="24"/>
                <w:szCs w:val="24"/>
                <w:lang w:eastAsia="en-US"/>
              </w:rPr>
              <w:t>Уо</w:t>
            </w:r>
            <w:proofErr w:type="spellEnd"/>
            <w:r w:rsidRPr="00D321C3">
              <w:rPr>
                <w:rFonts w:ascii="Times New Roman" w:eastAsia="Calibri" w:hAnsi="Times New Roman"/>
                <w:b/>
                <w:bCs/>
                <w:sz w:val="24"/>
                <w:szCs w:val="24"/>
                <w:lang w:eastAsia="en-US"/>
              </w:rPr>
              <w:t xml:space="preserve">, </w:t>
            </w:r>
            <w:proofErr w:type="spellStart"/>
            <w:r w:rsidRPr="00D321C3">
              <w:rPr>
                <w:rFonts w:ascii="Times New Roman" w:eastAsia="Calibri" w:hAnsi="Times New Roman"/>
                <w:b/>
                <w:bCs/>
                <w:sz w:val="24"/>
                <w:szCs w:val="24"/>
                <w:lang w:eastAsia="en-US"/>
              </w:rPr>
              <w:t>Зо</w:t>
            </w:r>
            <w:proofErr w:type="spellEnd"/>
          </w:p>
        </w:tc>
      </w:tr>
      <w:tr w:rsidR="00D321C3" w:rsidRPr="00705E00" w14:paraId="253E4F22" w14:textId="1C7D9808" w:rsidTr="00D321C3">
        <w:tc>
          <w:tcPr>
            <w:tcW w:w="1007" w:type="pct"/>
            <w:hideMark/>
          </w:tcPr>
          <w:p w14:paraId="654823AB" w14:textId="77777777" w:rsidR="00D321C3" w:rsidRPr="00705E00" w:rsidRDefault="00D321C3" w:rsidP="00AD2F1C">
            <w:pPr>
              <w:spacing w:after="0" w:line="240" w:lineRule="auto"/>
              <w:ind w:left="-57" w:right="-57"/>
              <w:jc w:val="center"/>
              <w:rPr>
                <w:rFonts w:ascii="Times New Roman" w:hAnsi="Times New Roman"/>
                <w:b/>
                <w:sz w:val="24"/>
                <w:szCs w:val="24"/>
              </w:rPr>
            </w:pPr>
            <w:r w:rsidRPr="00705E00">
              <w:rPr>
                <w:rFonts w:ascii="Times New Roman" w:hAnsi="Times New Roman"/>
                <w:b/>
                <w:sz w:val="24"/>
                <w:szCs w:val="24"/>
              </w:rPr>
              <w:t>1</w:t>
            </w:r>
          </w:p>
        </w:tc>
        <w:tc>
          <w:tcPr>
            <w:tcW w:w="2262" w:type="pct"/>
            <w:hideMark/>
          </w:tcPr>
          <w:p w14:paraId="1B8D4CFC" w14:textId="77777777" w:rsidR="00D321C3" w:rsidRPr="00705E00" w:rsidRDefault="00D321C3" w:rsidP="00AD2F1C">
            <w:pPr>
              <w:spacing w:after="0" w:line="240" w:lineRule="auto"/>
              <w:ind w:left="-57" w:right="-57"/>
              <w:jc w:val="center"/>
              <w:rPr>
                <w:rFonts w:ascii="Times New Roman" w:hAnsi="Times New Roman"/>
                <w:b/>
                <w:bCs/>
                <w:sz w:val="24"/>
                <w:szCs w:val="24"/>
              </w:rPr>
            </w:pPr>
            <w:r w:rsidRPr="00705E00">
              <w:rPr>
                <w:rFonts w:ascii="Times New Roman" w:hAnsi="Times New Roman"/>
                <w:b/>
                <w:bCs/>
                <w:sz w:val="24"/>
                <w:szCs w:val="24"/>
              </w:rPr>
              <w:t>2</w:t>
            </w:r>
          </w:p>
        </w:tc>
        <w:tc>
          <w:tcPr>
            <w:tcW w:w="769" w:type="pct"/>
            <w:vAlign w:val="center"/>
            <w:hideMark/>
          </w:tcPr>
          <w:p w14:paraId="16CF2EAD" w14:textId="77777777" w:rsidR="00D321C3" w:rsidRPr="00705E00" w:rsidRDefault="00D321C3" w:rsidP="00AD2F1C">
            <w:pPr>
              <w:spacing w:after="0" w:line="240" w:lineRule="auto"/>
              <w:ind w:left="-57" w:right="-57"/>
              <w:jc w:val="center"/>
              <w:rPr>
                <w:rFonts w:ascii="Times New Roman" w:hAnsi="Times New Roman"/>
                <w:b/>
                <w:bCs/>
                <w:sz w:val="24"/>
                <w:szCs w:val="24"/>
              </w:rPr>
            </w:pPr>
            <w:r w:rsidRPr="00705E00">
              <w:rPr>
                <w:rFonts w:ascii="Times New Roman" w:hAnsi="Times New Roman"/>
                <w:b/>
                <w:bCs/>
                <w:sz w:val="24"/>
                <w:szCs w:val="24"/>
              </w:rPr>
              <w:t>3</w:t>
            </w:r>
          </w:p>
        </w:tc>
        <w:tc>
          <w:tcPr>
            <w:tcW w:w="481" w:type="pct"/>
          </w:tcPr>
          <w:p w14:paraId="3DAF19ED" w14:textId="77777777" w:rsidR="00D321C3" w:rsidRPr="00705E00" w:rsidRDefault="00D321C3" w:rsidP="00AD2F1C">
            <w:pPr>
              <w:spacing w:after="0" w:line="240" w:lineRule="auto"/>
              <w:ind w:left="-57" w:right="-57"/>
              <w:jc w:val="center"/>
              <w:rPr>
                <w:rFonts w:ascii="Times New Roman" w:hAnsi="Times New Roman"/>
                <w:b/>
                <w:bCs/>
                <w:sz w:val="24"/>
                <w:szCs w:val="24"/>
              </w:rPr>
            </w:pPr>
          </w:p>
        </w:tc>
        <w:tc>
          <w:tcPr>
            <w:tcW w:w="481" w:type="pct"/>
          </w:tcPr>
          <w:p w14:paraId="193E2F65" w14:textId="77777777" w:rsidR="00D321C3" w:rsidRPr="00705E00" w:rsidRDefault="00D321C3" w:rsidP="00AD2F1C">
            <w:pPr>
              <w:spacing w:after="0" w:line="240" w:lineRule="auto"/>
              <w:ind w:left="-57" w:right="-57"/>
              <w:jc w:val="center"/>
              <w:rPr>
                <w:rFonts w:ascii="Times New Roman" w:hAnsi="Times New Roman"/>
                <w:b/>
                <w:bCs/>
                <w:sz w:val="24"/>
                <w:szCs w:val="24"/>
              </w:rPr>
            </w:pPr>
          </w:p>
        </w:tc>
      </w:tr>
      <w:tr w:rsidR="00D321C3" w:rsidRPr="00705E00" w14:paraId="6CF31B54" w14:textId="77777777" w:rsidTr="00D321C3">
        <w:tc>
          <w:tcPr>
            <w:tcW w:w="1007" w:type="pct"/>
          </w:tcPr>
          <w:p w14:paraId="1ED4F8ED" w14:textId="77777777" w:rsidR="00D321C3" w:rsidRPr="00705E00" w:rsidRDefault="00D321C3" w:rsidP="00AD2F1C">
            <w:pPr>
              <w:spacing w:after="0" w:line="240" w:lineRule="auto"/>
              <w:ind w:left="-57" w:right="-57"/>
              <w:jc w:val="center"/>
              <w:rPr>
                <w:rFonts w:ascii="Times New Roman" w:hAnsi="Times New Roman"/>
                <w:b/>
                <w:sz w:val="24"/>
                <w:szCs w:val="24"/>
              </w:rPr>
            </w:pPr>
          </w:p>
        </w:tc>
        <w:tc>
          <w:tcPr>
            <w:tcW w:w="2262" w:type="pct"/>
          </w:tcPr>
          <w:p w14:paraId="6B5E6A8C" w14:textId="77777777" w:rsidR="00D321C3" w:rsidRPr="00705E00" w:rsidRDefault="00D321C3" w:rsidP="00AD2F1C">
            <w:pPr>
              <w:spacing w:after="0" w:line="240" w:lineRule="auto"/>
              <w:ind w:left="-57" w:right="-57"/>
              <w:jc w:val="center"/>
              <w:rPr>
                <w:rFonts w:ascii="Times New Roman" w:hAnsi="Times New Roman"/>
                <w:b/>
                <w:bCs/>
                <w:sz w:val="24"/>
                <w:szCs w:val="24"/>
              </w:rPr>
            </w:pPr>
          </w:p>
        </w:tc>
        <w:tc>
          <w:tcPr>
            <w:tcW w:w="769" w:type="pct"/>
            <w:vAlign w:val="center"/>
          </w:tcPr>
          <w:p w14:paraId="202A5D85" w14:textId="47B616A0" w:rsidR="00D321C3" w:rsidRPr="00705E00" w:rsidRDefault="00D321C3" w:rsidP="00AD2F1C">
            <w:pPr>
              <w:spacing w:after="0" w:line="240" w:lineRule="auto"/>
              <w:ind w:left="-57" w:right="-57"/>
              <w:jc w:val="center"/>
              <w:rPr>
                <w:rFonts w:ascii="Times New Roman" w:hAnsi="Times New Roman"/>
                <w:b/>
                <w:bCs/>
                <w:sz w:val="24"/>
                <w:szCs w:val="24"/>
              </w:rPr>
            </w:pPr>
            <w:r w:rsidRPr="00D321C3">
              <w:rPr>
                <w:rFonts w:ascii="Times New Roman" w:hAnsi="Times New Roman"/>
                <w:b/>
                <w:bCs/>
                <w:sz w:val="24"/>
                <w:szCs w:val="24"/>
              </w:rPr>
              <w:t>324/324</w:t>
            </w:r>
          </w:p>
        </w:tc>
        <w:tc>
          <w:tcPr>
            <w:tcW w:w="481" w:type="pct"/>
          </w:tcPr>
          <w:p w14:paraId="14527715" w14:textId="77777777" w:rsidR="00D321C3" w:rsidRPr="00705E00" w:rsidRDefault="00D321C3" w:rsidP="00AD2F1C">
            <w:pPr>
              <w:spacing w:after="0" w:line="240" w:lineRule="auto"/>
              <w:ind w:left="-57" w:right="-57"/>
              <w:jc w:val="center"/>
              <w:rPr>
                <w:rFonts w:ascii="Times New Roman" w:hAnsi="Times New Roman"/>
                <w:b/>
                <w:bCs/>
                <w:sz w:val="24"/>
                <w:szCs w:val="24"/>
              </w:rPr>
            </w:pPr>
          </w:p>
        </w:tc>
        <w:tc>
          <w:tcPr>
            <w:tcW w:w="481" w:type="pct"/>
          </w:tcPr>
          <w:p w14:paraId="3AAF2A36" w14:textId="77777777" w:rsidR="00D321C3" w:rsidRPr="00705E00" w:rsidRDefault="00D321C3" w:rsidP="00AD2F1C">
            <w:pPr>
              <w:spacing w:after="0" w:line="240" w:lineRule="auto"/>
              <w:ind w:left="-57" w:right="-57"/>
              <w:jc w:val="center"/>
              <w:rPr>
                <w:rFonts w:ascii="Times New Roman" w:hAnsi="Times New Roman"/>
                <w:b/>
                <w:bCs/>
                <w:sz w:val="24"/>
                <w:szCs w:val="24"/>
              </w:rPr>
            </w:pPr>
          </w:p>
        </w:tc>
      </w:tr>
      <w:tr w:rsidR="00D321C3" w:rsidRPr="00705E00" w14:paraId="11A0AFC2" w14:textId="01ACE9EC" w:rsidTr="00D321C3">
        <w:tc>
          <w:tcPr>
            <w:tcW w:w="3269" w:type="pct"/>
            <w:gridSpan w:val="2"/>
            <w:hideMark/>
          </w:tcPr>
          <w:p w14:paraId="626E8C3D" w14:textId="77777777" w:rsidR="00D321C3" w:rsidRPr="00705E00" w:rsidRDefault="00D321C3" w:rsidP="00AD2F1C">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Раздел 1. Исследование основных требований по техническому обслуживанию оборудования и коммуникаций. Исследование конструкции подшипниковых узлов</w:t>
            </w:r>
          </w:p>
        </w:tc>
        <w:tc>
          <w:tcPr>
            <w:tcW w:w="769" w:type="pct"/>
            <w:vAlign w:val="center"/>
          </w:tcPr>
          <w:p w14:paraId="4606E58A" w14:textId="43FFEE09" w:rsidR="00D321C3" w:rsidRPr="00705E00" w:rsidRDefault="00D321C3" w:rsidP="00AD2F1C">
            <w:pPr>
              <w:suppressAutoHyphens/>
              <w:spacing w:after="0" w:line="240" w:lineRule="auto"/>
              <w:ind w:left="-57" w:right="-57"/>
              <w:jc w:val="center"/>
              <w:rPr>
                <w:rFonts w:ascii="Times New Roman" w:hAnsi="Times New Roman"/>
                <w:b/>
                <w:sz w:val="24"/>
                <w:szCs w:val="24"/>
              </w:rPr>
            </w:pPr>
          </w:p>
        </w:tc>
        <w:tc>
          <w:tcPr>
            <w:tcW w:w="481" w:type="pct"/>
          </w:tcPr>
          <w:p w14:paraId="0166D68F" w14:textId="77777777" w:rsidR="00D321C3" w:rsidRPr="00705E00" w:rsidRDefault="00D321C3" w:rsidP="00AD2F1C">
            <w:pPr>
              <w:suppressAutoHyphens/>
              <w:spacing w:after="0" w:line="240" w:lineRule="auto"/>
              <w:ind w:left="-57" w:right="-57"/>
              <w:jc w:val="center"/>
              <w:rPr>
                <w:rFonts w:ascii="Times New Roman" w:hAnsi="Times New Roman"/>
                <w:b/>
                <w:sz w:val="24"/>
                <w:szCs w:val="24"/>
              </w:rPr>
            </w:pPr>
          </w:p>
        </w:tc>
        <w:tc>
          <w:tcPr>
            <w:tcW w:w="481" w:type="pct"/>
          </w:tcPr>
          <w:p w14:paraId="6196A6FF" w14:textId="77777777" w:rsidR="00D321C3" w:rsidRPr="00705E00" w:rsidRDefault="00D321C3" w:rsidP="00AD2F1C">
            <w:pPr>
              <w:suppressAutoHyphens/>
              <w:spacing w:after="0" w:line="240" w:lineRule="auto"/>
              <w:ind w:left="-57" w:right="-57"/>
              <w:jc w:val="center"/>
              <w:rPr>
                <w:rFonts w:ascii="Times New Roman" w:hAnsi="Times New Roman"/>
                <w:b/>
                <w:sz w:val="24"/>
                <w:szCs w:val="24"/>
              </w:rPr>
            </w:pPr>
          </w:p>
        </w:tc>
      </w:tr>
      <w:tr w:rsidR="00D321C3" w:rsidRPr="00705E00" w14:paraId="4A63D786" w14:textId="6B91818B" w:rsidTr="00D321C3">
        <w:trPr>
          <w:trHeight w:val="125"/>
        </w:trPr>
        <w:tc>
          <w:tcPr>
            <w:tcW w:w="3269" w:type="pct"/>
            <w:gridSpan w:val="2"/>
            <w:hideMark/>
          </w:tcPr>
          <w:p w14:paraId="5C836A09" w14:textId="77777777" w:rsidR="00D321C3" w:rsidRPr="00705E00" w:rsidRDefault="00D321C3" w:rsidP="00AD2F1C">
            <w:pPr>
              <w:spacing w:after="0" w:line="240" w:lineRule="auto"/>
              <w:ind w:left="-57" w:right="-57"/>
              <w:rPr>
                <w:rFonts w:ascii="Times New Roman" w:hAnsi="Times New Roman"/>
                <w:i/>
                <w:sz w:val="24"/>
                <w:szCs w:val="24"/>
              </w:rPr>
            </w:pPr>
            <w:r w:rsidRPr="00705E00">
              <w:rPr>
                <w:rFonts w:ascii="Times New Roman" w:hAnsi="Times New Roman"/>
                <w:b/>
                <w:bCs/>
                <w:sz w:val="24"/>
                <w:szCs w:val="24"/>
              </w:rPr>
              <w:t>МДК 02.01 Обслуживание и поддержание работоспособности оборудования и установок</w:t>
            </w:r>
          </w:p>
        </w:tc>
        <w:tc>
          <w:tcPr>
            <w:tcW w:w="769" w:type="pct"/>
            <w:vAlign w:val="center"/>
          </w:tcPr>
          <w:p w14:paraId="3887BCD4" w14:textId="4C5B9720" w:rsidR="00D321C3" w:rsidRPr="00705E00" w:rsidRDefault="00D321C3" w:rsidP="00AD2F1C">
            <w:pPr>
              <w:suppressAutoHyphens/>
              <w:spacing w:after="0" w:line="240" w:lineRule="auto"/>
              <w:ind w:left="-57" w:right="-57"/>
              <w:jc w:val="center"/>
              <w:rPr>
                <w:rFonts w:ascii="Times New Roman" w:hAnsi="Times New Roman"/>
                <w:b/>
                <w:sz w:val="24"/>
                <w:szCs w:val="24"/>
              </w:rPr>
            </w:pPr>
          </w:p>
        </w:tc>
        <w:tc>
          <w:tcPr>
            <w:tcW w:w="481" w:type="pct"/>
          </w:tcPr>
          <w:p w14:paraId="350E8DD3" w14:textId="77777777" w:rsidR="00D321C3" w:rsidRPr="00705E00" w:rsidRDefault="00D321C3" w:rsidP="00AD2F1C">
            <w:pPr>
              <w:suppressAutoHyphens/>
              <w:spacing w:after="0" w:line="240" w:lineRule="auto"/>
              <w:ind w:left="-57" w:right="-57"/>
              <w:jc w:val="center"/>
              <w:rPr>
                <w:rFonts w:ascii="Times New Roman" w:hAnsi="Times New Roman"/>
                <w:b/>
                <w:sz w:val="24"/>
                <w:szCs w:val="24"/>
              </w:rPr>
            </w:pPr>
          </w:p>
        </w:tc>
        <w:tc>
          <w:tcPr>
            <w:tcW w:w="481" w:type="pct"/>
          </w:tcPr>
          <w:p w14:paraId="48239A78" w14:textId="77777777" w:rsidR="00D321C3" w:rsidRPr="00705E00" w:rsidRDefault="00D321C3" w:rsidP="00AD2F1C">
            <w:pPr>
              <w:suppressAutoHyphens/>
              <w:spacing w:after="0" w:line="240" w:lineRule="auto"/>
              <w:ind w:left="-57" w:right="-57"/>
              <w:jc w:val="center"/>
              <w:rPr>
                <w:rFonts w:ascii="Times New Roman" w:hAnsi="Times New Roman"/>
                <w:b/>
                <w:sz w:val="24"/>
                <w:szCs w:val="24"/>
              </w:rPr>
            </w:pPr>
          </w:p>
        </w:tc>
      </w:tr>
      <w:tr w:rsidR="00D321C3" w:rsidRPr="00705E00" w14:paraId="322EFB29" w14:textId="18E9D9DE" w:rsidTr="00D321C3">
        <w:tc>
          <w:tcPr>
            <w:tcW w:w="1007" w:type="pct"/>
            <w:vMerge w:val="restart"/>
          </w:tcPr>
          <w:p w14:paraId="73500698" w14:textId="77777777" w:rsidR="00D321C3" w:rsidRPr="00705E00" w:rsidRDefault="00D321C3" w:rsidP="00AD2F1C">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Тема 1.1. Внешний осмотр и проверка работоспособности</w:t>
            </w:r>
            <w:r w:rsidRPr="00705E00">
              <w:t xml:space="preserve"> </w:t>
            </w:r>
            <w:r w:rsidRPr="00705E00">
              <w:rPr>
                <w:rFonts w:ascii="Times New Roman" w:hAnsi="Times New Roman"/>
                <w:b/>
                <w:bCs/>
                <w:sz w:val="24"/>
                <w:szCs w:val="24"/>
              </w:rPr>
              <w:t>оборудования и установок</w:t>
            </w:r>
          </w:p>
        </w:tc>
        <w:tc>
          <w:tcPr>
            <w:tcW w:w="2262" w:type="pct"/>
            <w:hideMark/>
          </w:tcPr>
          <w:p w14:paraId="6019EA08" w14:textId="77777777" w:rsidR="00D321C3" w:rsidRPr="00705E00" w:rsidRDefault="00D321C3" w:rsidP="00AD2F1C">
            <w:pPr>
              <w:spacing w:after="0" w:line="240" w:lineRule="auto"/>
              <w:ind w:left="-57" w:right="-57"/>
              <w:rPr>
                <w:rFonts w:ascii="Times New Roman" w:hAnsi="Times New Roman"/>
                <w:i/>
                <w:sz w:val="24"/>
                <w:szCs w:val="24"/>
              </w:rPr>
            </w:pPr>
            <w:r w:rsidRPr="00705E00">
              <w:rPr>
                <w:rFonts w:ascii="Times New Roman" w:hAnsi="Times New Roman"/>
                <w:bCs/>
                <w:i/>
                <w:sz w:val="24"/>
                <w:szCs w:val="24"/>
              </w:rPr>
              <w:t>Содержание</w:t>
            </w:r>
          </w:p>
        </w:tc>
        <w:tc>
          <w:tcPr>
            <w:tcW w:w="769" w:type="pct"/>
            <w:vAlign w:val="center"/>
          </w:tcPr>
          <w:p w14:paraId="5D3415A3" w14:textId="70C19358" w:rsidR="00D321C3" w:rsidRPr="00705E00" w:rsidRDefault="00D321C3" w:rsidP="00AD2F1C">
            <w:pPr>
              <w:suppressAutoHyphens/>
              <w:spacing w:after="0" w:line="240" w:lineRule="auto"/>
              <w:ind w:left="-57" w:right="-57"/>
              <w:jc w:val="center"/>
              <w:rPr>
                <w:rFonts w:ascii="Times New Roman" w:hAnsi="Times New Roman"/>
                <w:b/>
                <w:bCs/>
                <w:sz w:val="24"/>
                <w:szCs w:val="24"/>
              </w:rPr>
            </w:pPr>
          </w:p>
        </w:tc>
        <w:tc>
          <w:tcPr>
            <w:tcW w:w="481" w:type="pct"/>
          </w:tcPr>
          <w:p w14:paraId="2C2FF0DF" w14:textId="77777777" w:rsidR="00D321C3" w:rsidRPr="00705E00" w:rsidRDefault="00D321C3" w:rsidP="00AD2F1C">
            <w:pPr>
              <w:suppressAutoHyphens/>
              <w:spacing w:after="0" w:line="240" w:lineRule="auto"/>
              <w:ind w:left="-57" w:right="-57"/>
              <w:jc w:val="center"/>
              <w:rPr>
                <w:rFonts w:ascii="Times New Roman" w:hAnsi="Times New Roman"/>
                <w:b/>
                <w:bCs/>
                <w:sz w:val="24"/>
                <w:szCs w:val="24"/>
              </w:rPr>
            </w:pPr>
          </w:p>
        </w:tc>
        <w:tc>
          <w:tcPr>
            <w:tcW w:w="481" w:type="pct"/>
          </w:tcPr>
          <w:p w14:paraId="5E57DF2E" w14:textId="77777777" w:rsidR="00D321C3" w:rsidRPr="00705E00" w:rsidRDefault="00D321C3" w:rsidP="00AD2F1C">
            <w:pPr>
              <w:suppressAutoHyphens/>
              <w:spacing w:after="0" w:line="240" w:lineRule="auto"/>
              <w:ind w:left="-57" w:right="-57"/>
              <w:jc w:val="center"/>
              <w:rPr>
                <w:rFonts w:ascii="Times New Roman" w:hAnsi="Times New Roman"/>
                <w:b/>
                <w:bCs/>
                <w:sz w:val="24"/>
                <w:szCs w:val="24"/>
              </w:rPr>
            </w:pPr>
          </w:p>
        </w:tc>
      </w:tr>
      <w:tr w:rsidR="00D321C3" w:rsidRPr="00705E00" w14:paraId="6AF3EB38" w14:textId="6C19D720" w:rsidTr="00D321C3">
        <w:tc>
          <w:tcPr>
            <w:tcW w:w="1007" w:type="pct"/>
            <w:vMerge/>
            <w:vAlign w:val="center"/>
            <w:hideMark/>
          </w:tcPr>
          <w:p w14:paraId="4F6631C7" w14:textId="77777777" w:rsidR="00D321C3" w:rsidRPr="00705E00" w:rsidRDefault="00D321C3" w:rsidP="00AD2F1C">
            <w:pPr>
              <w:spacing w:after="0" w:line="240" w:lineRule="auto"/>
              <w:ind w:left="-57" w:right="-57"/>
              <w:rPr>
                <w:rFonts w:ascii="Times New Roman" w:hAnsi="Times New Roman"/>
                <w:b/>
                <w:bCs/>
                <w:sz w:val="24"/>
                <w:szCs w:val="24"/>
              </w:rPr>
            </w:pPr>
          </w:p>
        </w:tc>
        <w:tc>
          <w:tcPr>
            <w:tcW w:w="2262" w:type="pct"/>
            <w:hideMark/>
          </w:tcPr>
          <w:p w14:paraId="1E908FFD" w14:textId="77777777" w:rsidR="00D321C3" w:rsidRPr="00705E00" w:rsidRDefault="00D321C3" w:rsidP="00AD2F1C">
            <w:pPr>
              <w:suppressAutoHyphens/>
              <w:spacing w:after="0" w:line="240" w:lineRule="auto"/>
              <w:ind w:left="-57" w:right="-57"/>
              <w:rPr>
                <w:rFonts w:ascii="Times New Roman" w:hAnsi="Times New Roman"/>
                <w:sz w:val="24"/>
                <w:szCs w:val="24"/>
              </w:rPr>
            </w:pPr>
            <w:r w:rsidRPr="00705E00">
              <w:rPr>
                <w:rFonts w:ascii="Times New Roman" w:hAnsi="Times New Roman"/>
                <w:sz w:val="24"/>
                <w:szCs w:val="24"/>
              </w:rPr>
              <w:t>1. Возможные неисправности и неполадки в работе оборудования и установок, меры их предупреждения, причины их возникновения и порядок действий при их возникновении</w:t>
            </w:r>
          </w:p>
        </w:tc>
        <w:tc>
          <w:tcPr>
            <w:tcW w:w="769" w:type="pct"/>
            <w:vAlign w:val="center"/>
          </w:tcPr>
          <w:p w14:paraId="2AF09795" w14:textId="4D3E8650"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1E99842B" w14:textId="77777777" w:rsidR="00D321C3" w:rsidRPr="00705E00" w:rsidRDefault="00D321C3" w:rsidP="00D321C3">
            <w:pPr>
              <w:spacing w:after="0" w:line="240" w:lineRule="auto"/>
              <w:ind w:left="-57" w:right="-57"/>
              <w:rPr>
                <w:rFonts w:ascii="Times New Roman" w:hAnsi="Times New Roman"/>
                <w:sz w:val="20"/>
                <w:szCs w:val="20"/>
              </w:rPr>
            </w:pPr>
            <w:r w:rsidRPr="00705E00">
              <w:rPr>
                <w:rFonts w:ascii="Times New Roman" w:hAnsi="Times New Roman"/>
                <w:sz w:val="20"/>
                <w:szCs w:val="20"/>
              </w:rPr>
              <w:t>ПК 2.1</w:t>
            </w:r>
            <w:r>
              <w:rPr>
                <w:rFonts w:ascii="Times New Roman" w:hAnsi="Times New Roman"/>
                <w:sz w:val="20"/>
                <w:szCs w:val="20"/>
              </w:rPr>
              <w:t>–</w:t>
            </w:r>
            <w:r w:rsidRPr="00705E00">
              <w:rPr>
                <w:rFonts w:ascii="Times New Roman" w:hAnsi="Times New Roman"/>
                <w:sz w:val="20"/>
                <w:szCs w:val="20"/>
              </w:rPr>
              <w:t>2.5.</w:t>
            </w:r>
          </w:p>
          <w:p w14:paraId="02702E28" w14:textId="77777777" w:rsidR="00D321C3" w:rsidRPr="00705E00" w:rsidRDefault="00D321C3" w:rsidP="00D321C3">
            <w:pPr>
              <w:spacing w:after="0" w:line="240" w:lineRule="auto"/>
              <w:ind w:left="-57" w:right="-57"/>
              <w:rPr>
                <w:rFonts w:ascii="Times New Roman" w:hAnsi="Times New Roman"/>
                <w:sz w:val="20"/>
                <w:szCs w:val="20"/>
              </w:rPr>
            </w:pPr>
            <w:r>
              <w:rPr>
                <w:rFonts w:ascii="Times New Roman" w:hAnsi="Times New Roman"/>
                <w:sz w:val="20"/>
                <w:szCs w:val="20"/>
              </w:rPr>
              <w:t>ОК 01</w:t>
            </w:r>
            <w:r w:rsidRPr="00705E00">
              <w:rPr>
                <w:rFonts w:ascii="Times New Roman" w:hAnsi="Times New Roman"/>
                <w:sz w:val="20"/>
                <w:szCs w:val="20"/>
              </w:rPr>
              <w:t xml:space="preserve">, ОК </w:t>
            </w:r>
            <w:r>
              <w:rPr>
                <w:rFonts w:ascii="Times New Roman" w:hAnsi="Times New Roman"/>
                <w:sz w:val="20"/>
                <w:szCs w:val="20"/>
              </w:rPr>
              <w:t>0</w:t>
            </w:r>
            <w:r w:rsidRPr="00705E00">
              <w:rPr>
                <w:rFonts w:ascii="Times New Roman" w:hAnsi="Times New Roman"/>
                <w:sz w:val="20"/>
                <w:szCs w:val="20"/>
              </w:rPr>
              <w:t>2,</w:t>
            </w:r>
          </w:p>
          <w:p w14:paraId="24A7786B" w14:textId="77777777" w:rsidR="00D321C3" w:rsidRPr="00705E00" w:rsidRDefault="00D321C3" w:rsidP="00D321C3">
            <w:pPr>
              <w:spacing w:after="0" w:line="240" w:lineRule="auto"/>
              <w:ind w:left="-57" w:right="-57"/>
              <w:rPr>
                <w:rFonts w:ascii="Times New Roman" w:hAnsi="Times New Roman"/>
                <w:sz w:val="20"/>
                <w:szCs w:val="20"/>
              </w:rPr>
            </w:pPr>
            <w:r w:rsidRPr="00705E00">
              <w:rPr>
                <w:rFonts w:ascii="Times New Roman" w:hAnsi="Times New Roman"/>
                <w:sz w:val="20"/>
                <w:szCs w:val="20"/>
              </w:rPr>
              <w:t xml:space="preserve">ОК </w:t>
            </w:r>
            <w:r>
              <w:rPr>
                <w:rFonts w:ascii="Times New Roman" w:hAnsi="Times New Roman"/>
                <w:sz w:val="20"/>
                <w:szCs w:val="20"/>
              </w:rPr>
              <w:t>0</w:t>
            </w:r>
            <w:r w:rsidRPr="00705E00">
              <w:rPr>
                <w:rFonts w:ascii="Times New Roman" w:hAnsi="Times New Roman"/>
                <w:sz w:val="20"/>
                <w:szCs w:val="20"/>
              </w:rPr>
              <w:t xml:space="preserve">4, ОК </w:t>
            </w:r>
            <w:r>
              <w:rPr>
                <w:rFonts w:ascii="Times New Roman" w:hAnsi="Times New Roman"/>
                <w:sz w:val="20"/>
                <w:szCs w:val="20"/>
              </w:rPr>
              <w:t>0</w:t>
            </w:r>
            <w:r w:rsidRPr="00705E00">
              <w:rPr>
                <w:rFonts w:ascii="Times New Roman" w:hAnsi="Times New Roman"/>
                <w:sz w:val="20"/>
                <w:szCs w:val="20"/>
              </w:rPr>
              <w:t>5,</w:t>
            </w:r>
          </w:p>
          <w:p w14:paraId="7CC8594E" w14:textId="47C36A14" w:rsidR="00D321C3" w:rsidRPr="00705E00" w:rsidRDefault="00D321C3" w:rsidP="00D321C3">
            <w:pPr>
              <w:suppressAutoHyphens/>
              <w:spacing w:after="0" w:line="240" w:lineRule="auto"/>
              <w:ind w:left="-57" w:right="-57"/>
              <w:jc w:val="center"/>
              <w:rPr>
                <w:rFonts w:ascii="Times New Roman" w:hAnsi="Times New Roman"/>
                <w:sz w:val="24"/>
                <w:szCs w:val="24"/>
              </w:rPr>
            </w:pPr>
            <w:r w:rsidRPr="00705E00">
              <w:rPr>
                <w:rFonts w:ascii="Times New Roman" w:hAnsi="Times New Roman"/>
                <w:sz w:val="20"/>
                <w:szCs w:val="20"/>
              </w:rPr>
              <w:t xml:space="preserve">ОК </w:t>
            </w:r>
            <w:r>
              <w:rPr>
                <w:rFonts w:ascii="Times New Roman" w:hAnsi="Times New Roman"/>
                <w:sz w:val="20"/>
                <w:szCs w:val="20"/>
              </w:rPr>
              <w:t>0</w:t>
            </w:r>
            <w:r w:rsidRPr="00705E00">
              <w:rPr>
                <w:rFonts w:ascii="Times New Roman" w:hAnsi="Times New Roman"/>
                <w:sz w:val="20"/>
                <w:szCs w:val="20"/>
              </w:rPr>
              <w:t xml:space="preserve">7, ОК </w:t>
            </w:r>
            <w:r>
              <w:rPr>
                <w:rFonts w:ascii="Times New Roman" w:hAnsi="Times New Roman"/>
                <w:sz w:val="20"/>
                <w:szCs w:val="20"/>
              </w:rPr>
              <w:t>09</w:t>
            </w:r>
          </w:p>
        </w:tc>
        <w:tc>
          <w:tcPr>
            <w:tcW w:w="481" w:type="pct"/>
          </w:tcPr>
          <w:p w14:paraId="365EEAA6"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r>
      <w:tr w:rsidR="00D321C3" w:rsidRPr="00705E00" w14:paraId="2303D591" w14:textId="725CBE3D" w:rsidTr="00D321C3">
        <w:tc>
          <w:tcPr>
            <w:tcW w:w="1007" w:type="pct"/>
            <w:vMerge/>
            <w:vAlign w:val="center"/>
          </w:tcPr>
          <w:p w14:paraId="2A93B71C" w14:textId="77777777" w:rsidR="00D321C3" w:rsidRPr="00705E00" w:rsidRDefault="00D321C3" w:rsidP="00AD2F1C">
            <w:pPr>
              <w:spacing w:after="0" w:line="240" w:lineRule="auto"/>
              <w:ind w:left="-57" w:right="-57"/>
              <w:rPr>
                <w:rFonts w:ascii="Times New Roman" w:hAnsi="Times New Roman"/>
                <w:b/>
                <w:bCs/>
                <w:sz w:val="24"/>
                <w:szCs w:val="24"/>
              </w:rPr>
            </w:pPr>
          </w:p>
        </w:tc>
        <w:tc>
          <w:tcPr>
            <w:tcW w:w="2262" w:type="pct"/>
          </w:tcPr>
          <w:p w14:paraId="7FE47912" w14:textId="77777777" w:rsidR="00D321C3" w:rsidRPr="00705E00" w:rsidRDefault="00D321C3" w:rsidP="00AD2F1C">
            <w:pPr>
              <w:suppressAutoHyphens/>
              <w:spacing w:after="0" w:line="240" w:lineRule="auto"/>
              <w:ind w:left="-57" w:right="-57"/>
              <w:rPr>
                <w:rFonts w:ascii="Times New Roman" w:hAnsi="Times New Roman"/>
                <w:sz w:val="24"/>
                <w:szCs w:val="24"/>
              </w:rPr>
            </w:pPr>
            <w:r w:rsidRPr="00705E00">
              <w:rPr>
                <w:rFonts w:ascii="Times New Roman" w:hAnsi="Times New Roman"/>
                <w:bCs/>
                <w:i/>
                <w:sz w:val="24"/>
                <w:szCs w:val="24"/>
              </w:rPr>
              <w:t>В том числе практических занятий и лабораторных работ</w:t>
            </w:r>
          </w:p>
        </w:tc>
        <w:tc>
          <w:tcPr>
            <w:tcW w:w="769" w:type="pct"/>
            <w:vAlign w:val="center"/>
          </w:tcPr>
          <w:p w14:paraId="7B05A7D0" w14:textId="72B381E7" w:rsidR="00D321C3" w:rsidRPr="00705E00" w:rsidRDefault="00D321C3" w:rsidP="00AD2F1C">
            <w:pPr>
              <w:suppressAutoHyphens/>
              <w:spacing w:after="0" w:line="240" w:lineRule="auto"/>
              <w:ind w:left="-57" w:right="-57"/>
              <w:jc w:val="center"/>
              <w:rPr>
                <w:rFonts w:ascii="Times New Roman" w:hAnsi="Times New Roman"/>
                <w:b/>
                <w:bCs/>
                <w:i/>
                <w:sz w:val="24"/>
                <w:szCs w:val="24"/>
              </w:rPr>
            </w:pPr>
          </w:p>
        </w:tc>
        <w:tc>
          <w:tcPr>
            <w:tcW w:w="481" w:type="pct"/>
          </w:tcPr>
          <w:p w14:paraId="68E89D88" w14:textId="77777777" w:rsidR="00D321C3" w:rsidRPr="00705E00" w:rsidRDefault="00D321C3" w:rsidP="00AD2F1C">
            <w:pPr>
              <w:suppressAutoHyphens/>
              <w:spacing w:after="0" w:line="240" w:lineRule="auto"/>
              <w:ind w:left="-57" w:right="-57"/>
              <w:jc w:val="center"/>
              <w:rPr>
                <w:rFonts w:ascii="Times New Roman" w:hAnsi="Times New Roman"/>
                <w:b/>
                <w:bCs/>
                <w:i/>
                <w:sz w:val="24"/>
                <w:szCs w:val="24"/>
              </w:rPr>
            </w:pPr>
          </w:p>
        </w:tc>
        <w:tc>
          <w:tcPr>
            <w:tcW w:w="481" w:type="pct"/>
          </w:tcPr>
          <w:p w14:paraId="6AFB257D" w14:textId="77777777" w:rsidR="00D321C3" w:rsidRPr="00705E00" w:rsidRDefault="00D321C3" w:rsidP="00AD2F1C">
            <w:pPr>
              <w:suppressAutoHyphens/>
              <w:spacing w:after="0" w:line="240" w:lineRule="auto"/>
              <w:ind w:left="-57" w:right="-57"/>
              <w:jc w:val="center"/>
              <w:rPr>
                <w:rFonts w:ascii="Times New Roman" w:hAnsi="Times New Roman"/>
                <w:b/>
                <w:bCs/>
                <w:i/>
                <w:sz w:val="24"/>
                <w:szCs w:val="24"/>
              </w:rPr>
            </w:pPr>
          </w:p>
        </w:tc>
      </w:tr>
      <w:tr w:rsidR="00D321C3" w:rsidRPr="00705E00" w14:paraId="759E5B02" w14:textId="3FDA2C03" w:rsidTr="00D321C3">
        <w:tc>
          <w:tcPr>
            <w:tcW w:w="1007" w:type="pct"/>
            <w:vMerge/>
            <w:vAlign w:val="center"/>
          </w:tcPr>
          <w:p w14:paraId="6524F104" w14:textId="77777777" w:rsidR="00D321C3" w:rsidRPr="00705E00" w:rsidRDefault="00D321C3" w:rsidP="00AD2F1C">
            <w:pPr>
              <w:spacing w:after="0" w:line="240" w:lineRule="auto"/>
              <w:ind w:left="-57" w:right="-57"/>
              <w:rPr>
                <w:rFonts w:ascii="Times New Roman" w:hAnsi="Times New Roman"/>
                <w:b/>
                <w:bCs/>
                <w:sz w:val="24"/>
                <w:szCs w:val="24"/>
              </w:rPr>
            </w:pPr>
          </w:p>
        </w:tc>
        <w:tc>
          <w:tcPr>
            <w:tcW w:w="2262" w:type="pct"/>
          </w:tcPr>
          <w:p w14:paraId="553F2262" w14:textId="77777777" w:rsidR="00D321C3" w:rsidRPr="00705E00" w:rsidRDefault="00D321C3" w:rsidP="00AD2F1C">
            <w:pPr>
              <w:suppressAutoHyphens/>
              <w:spacing w:after="0" w:line="240" w:lineRule="auto"/>
              <w:ind w:left="-57" w:right="-57"/>
              <w:rPr>
                <w:rFonts w:ascii="Times New Roman" w:hAnsi="Times New Roman"/>
                <w:sz w:val="24"/>
                <w:szCs w:val="24"/>
              </w:rPr>
            </w:pPr>
            <w:r w:rsidRPr="00705E00">
              <w:rPr>
                <w:rFonts w:ascii="Times New Roman" w:hAnsi="Times New Roman"/>
                <w:sz w:val="24"/>
                <w:szCs w:val="24"/>
              </w:rPr>
              <w:t>Лабораторная работа 1 Контроль работы оборудования и установок</w:t>
            </w:r>
          </w:p>
        </w:tc>
        <w:tc>
          <w:tcPr>
            <w:tcW w:w="769" w:type="pct"/>
            <w:vAlign w:val="center"/>
          </w:tcPr>
          <w:p w14:paraId="7216F412" w14:textId="6B8B68C3"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281CD582"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2FD755D1"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r>
      <w:tr w:rsidR="00D321C3" w:rsidRPr="00705E00" w14:paraId="4A55EFBD" w14:textId="73040DE3" w:rsidTr="00D321C3">
        <w:tc>
          <w:tcPr>
            <w:tcW w:w="1007" w:type="pct"/>
            <w:vMerge/>
            <w:vAlign w:val="center"/>
          </w:tcPr>
          <w:p w14:paraId="57166153" w14:textId="77777777" w:rsidR="00D321C3" w:rsidRPr="00705E00" w:rsidRDefault="00D321C3" w:rsidP="00AD2F1C">
            <w:pPr>
              <w:spacing w:after="0" w:line="240" w:lineRule="auto"/>
              <w:ind w:left="-57" w:right="-57"/>
              <w:rPr>
                <w:rFonts w:ascii="Times New Roman" w:hAnsi="Times New Roman"/>
                <w:b/>
                <w:bCs/>
                <w:sz w:val="24"/>
                <w:szCs w:val="24"/>
              </w:rPr>
            </w:pPr>
          </w:p>
        </w:tc>
        <w:tc>
          <w:tcPr>
            <w:tcW w:w="2262" w:type="pct"/>
          </w:tcPr>
          <w:p w14:paraId="10A081E6" w14:textId="77777777" w:rsidR="00D321C3" w:rsidRPr="00705E00" w:rsidRDefault="00D321C3" w:rsidP="00AD2F1C">
            <w:pPr>
              <w:suppressAutoHyphens/>
              <w:spacing w:after="0" w:line="240" w:lineRule="auto"/>
              <w:ind w:left="-57" w:right="-57"/>
              <w:rPr>
                <w:rFonts w:ascii="Times New Roman" w:hAnsi="Times New Roman"/>
                <w:sz w:val="24"/>
                <w:szCs w:val="24"/>
              </w:rPr>
            </w:pPr>
            <w:r w:rsidRPr="00705E00">
              <w:rPr>
                <w:rFonts w:ascii="Times New Roman" w:hAnsi="Times New Roman"/>
                <w:sz w:val="24"/>
                <w:szCs w:val="24"/>
              </w:rPr>
              <w:t>Лабораторная работа 2 Проверка работоспособности средств измерений, схем систем безопасности и противоаварийной защиты</w:t>
            </w:r>
          </w:p>
        </w:tc>
        <w:tc>
          <w:tcPr>
            <w:tcW w:w="769" w:type="pct"/>
            <w:vAlign w:val="center"/>
          </w:tcPr>
          <w:p w14:paraId="78A418BC" w14:textId="5E3EE5C4"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750E5ED2"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7D95AAEF"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r>
      <w:tr w:rsidR="00D321C3" w:rsidRPr="00705E00" w14:paraId="14EDDCC1" w14:textId="71CB7B32" w:rsidTr="00D321C3">
        <w:tc>
          <w:tcPr>
            <w:tcW w:w="1007" w:type="pct"/>
            <w:vMerge/>
            <w:vAlign w:val="center"/>
          </w:tcPr>
          <w:p w14:paraId="5DDB00D9" w14:textId="77777777" w:rsidR="00D321C3" w:rsidRPr="00705E00" w:rsidRDefault="00D321C3" w:rsidP="00AD2F1C">
            <w:pPr>
              <w:spacing w:after="0" w:line="240" w:lineRule="auto"/>
              <w:ind w:left="-57" w:right="-57"/>
              <w:rPr>
                <w:rFonts w:ascii="Times New Roman" w:hAnsi="Times New Roman"/>
                <w:b/>
                <w:bCs/>
                <w:sz w:val="24"/>
                <w:szCs w:val="24"/>
              </w:rPr>
            </w:pPr>
          </w:p>
        </w:tc>
        <w:tc>
          <w:tcPr>
            <w:tcW w:w="2262" w:type="pct"/>
          </w:tcPr>
          <w:p w14:paraId="35BC60D8" w14:textId="77777777" w:rsidR="00D321C3" w:rsidRPr="00705E00" w:rsidRDefault="00D321C3" w:rsidP="00AD2F1C">
            <w:pPr>
              <w:suppressAutoHyphens/>
              <w:spacing w:after="0" w:line="240" w:lineRule="auto"/>
              <w:ind w:left="-57" w:right="-57"/>
              <w:rPr>
                <w:rFonts w:ascii="Times New Roman" w:hAnsi="Times New Roman"/>
                <w:sz w:val="24"/>
                <w:szCs w:val="24"/>
              </w:rPr>
            </w:pPr>
            <w:r w:rsidRPr="00705E00">
              <w:rPr>
                <w:rFonts w:ascii="Times New Roman" w:hAnsi="Times New Roman"/>
                <w:sz w:val="24"/>
                <w:szCs w:val="24"/>
              </w:rPr>
              <w:t>Лабораторная работа 3 Проверка технических манометров контрольным манометром</w:t>
            </w:r>
          </w:p>
        </w:tc>
        <w:tc>
          <w:tcPr>
            <w:tcW w:w="769" w:type="pct"/>
            <w:vAlign w:val="center"/>
          </w:tcPr>
          <w:p w14:paraId="16DC1A69" w14:textId="2E0183D2"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36ABBD37"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26422E6B"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r>
      <w:tr w:rsidR="00D321C3" w:rsidRPr="00705E00" w14:paraId="28D9CB86" w14:textId="53FB7F15" w:rsidTr="00D321C3">
        <w:tc>
          <w:tcPr>
            <w:tcW w:w="1007" w:type="pct"/>
            <w:vMerge/>
            <w:vAlign w:val="center"/>
          </w:tcPr>
          <w:p w14:paraId="043A8AD8" w14:textId="77777777" w:rsidR="00D321C3" w:rsidRPr="00705E00" w:rsidRDefault="00D321C3" w:rsidP="00AD2F1C">
            <w:pPr>
              <w:spacing w:after="0" w:line="240" w:lineRule="auto"/>
              <w:ind w:left="-57" w:right="-57"/>
              <w:rPr>
                <w:rFonts w:ascii="Times New Roman" w:hAnsi="Times New Roman"/>
                <w:b/>
                <w:bCs/>
                <w:sz w:val="24"/>
                <w:szCs w:val="24"/>
              </w:rPr>
            </w:pPr>
          </w:p>
        </w:tc>
        <w:tc>
          <w:tcPr>
            <w:tcW w:w="2262" w:type="pct"/>
          </w:tcPr>
          <w:p w14:paraId="54ED32D2" w14:textId="77777777" w:rsidR="00D321C3" w:rsidRPr="00705E00" w:rsidRDefault="00D321C3" w:rsidP="00AD2F1C">
            <w:pPr>
              <w:suppressAutoHyphens/>
              <w:spacing w:after="0" w:line="240" w:lineRule="auto"/>
              <w:ind w:left="-57" w:right="-57"/>
              <w:rPr>
                <w:rFonts w:ascii="Times New Roman" w:hAnsi="Times New Roman"/>
                <w:sz w:val="24"/>
                <w:szCs w:val="24"/>
              </w:rPr>
            </w:pPr>
            <w:r w:rsidRPr="00705E00">
              <w:rPr>
                <w:rFonts w:ascii="Times New Roman" w:hAnsi="Times New Roman"/>
                <w:sz w:val="24"/>
                <w:szCs w:val="24"/>
              </w:rPr>
              <w:t>Лабораторная работа 4 Проверка подачи масла по точкам смазки. Определение необходимости замены масла в системе смазки</w:t>
            </w:r>
          </w:p>
        </w:tc>
        <w:tc>
          <w:tcPr>
            <w:tcW w:w="769" w:type="pct"/>
            <w:vAlign w:val="center"/>
          </w:tcPr>
          <w:p w14:paraId="2AC37E87" w14:textId="0B2ACD2F"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4C94B5FD"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72473C04"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r>
      <w:tr w:rsidR="00D321C3" w:rsidRPr="00705E00" w14:paraId="4FB47890" w14:textId="31D65B2B" w:rsidTr="00D321C3">
        <w:trPr>
          <w:trHeight w:val="58"/>
        </w:trPr>
        <w:tc>
          <w:tcPr>
            <w:tcW w:w="1007" w:type="pct"/>
            <w:vMerge w:val="restart"/>
            <w:hideMark/>
          </w:tcPr>
          <w:p w14:paraId="46619C49" w14:textId="77777777" w:rsidR="00D321C3" w:rsidRPr="00705E00" w:rsidRDefault="00D321C3" w:rsidP="00AD2F1C">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 xml:space="preserve">Тема 1.2 Технологическое обслуживание </w:t>
            </w:r>
            <w:r w:rsidRPr="00705E00">
              <w:rPr>
                <w:rFonts w:ascii="Times New Roman" w:hAnsi="Times New Roman"/>
                <w:b/>
                <w:bCs/>
                <w:sz w:val="24"/>
                <w:szCs w:val="24"/>
              </w:rPr>
              <w:br/>
              <w:t>и устранение неисправностей</w:t>
            </w:r>
            <w:r w:rsidRPr="00705E00">
              <w:t xml:space="preserve"> </w:t>
            </w:r>
            <w:r w:rsidRPr="00705E00">
              <w:rPr>
                <w:rFonts w:ascii="Times New Roman" w:hAnsi="Times New Roman"/>
                <w:b/>
                <w:bCs/>
                <w:sz w:val="24"/>
                <w:szCs w:val="24"/>
              </w:rPr>
              <w:t>оборудования и установок</w:t>
            </w:r>
          </w:p>
        </w:tc>
        <w:tc>
          <w:tcPr>
            <w:tcW w:w="2262" w:type="pct"/>
            <w:hideMark/>
          </w:tcPr>
          <w:p w14:paraId="29B576BC" w14:textId="77777777" w:rsidR="00D321C3" w:rsidRPr="00705E00" w:rsidRDefault="00D321C3" w:rsidP="00AD2F1C">
            <w:pPr>
              <w:suppressAutoHyphens/>
              <w:spacing w:after="0" w:line="240" w:lineRule="auto"/>
              <w:ind w:left="-57" w:right="-57"/>
              <w:rPr>
                <w:rFonts w:ascii="Times New Roman" w:hAnsi="Times New Roman"/>
                <w:i/>
                <w:sz w:val="24"/>
                <w:szCs w:val="24"/>
              </w:rPr>
            </w:pPr>
            <w:r w:rsidRPr="00705E00">
              <w:rPr>
                <w:rFonts w:ascii="Times New Roman" w:hAnsi="Times New Roman"/>
                <w:bCs/>
                <w:i/>
                <w:sz w:val="24"/>
                <w:szCs w:val="24"/>
              </w:rPr>
              <w:t>Содержание</w:t>
            </w:r>
          </w:p>
        </w:tc>
        <w:tc>
          <w:tcPr>
            <w:tcW w:w="769" w:type="pct"/>
            <w:vAlign w:val="center"/>
          </w:tcPr>
          <w:p w14:paraId="3198D873" w14:textId="040E38E7" w:rsidR="00D321C3" w:rsidRPr="00705E00" w:rsidRDefault="00D321C3" w:rsidP="00AD2F1C">
            <w:pPr>
              <w:suppressAutoHyphens/>
              <w:spacing w:after="0" w:line="240" w:lineRule="auto"/>
              <w:ind w:left="-57" w:right="-57"/>
              <w:jc w:val="center"/>
              <w:rPr>
                <w:rFonts w:ascii="Times New Roman" w:hAnsi="Times New Roman"/>
                <w:b/>
                <w:bCs/>
                <w:sz w:val="24"/>
                <w:szCs w:val="24"/>
              </w:rPr>
            </w:pPr>
          </w:p>
        </w:tc>
        <w:tc>
          <w:tcPr>
            <w:tcW w:w="481" w:type="pct"/>
          </w:tcPr>
          <w:p w14:paraId="7AD2CCB6" w14:textId="77777777" w:rsidR="00D321C3" w:rsidRPr="00705E00" w:rsidRDefault="00D321C3" w:rsidP="00AD2F1C">
            <w:pPr>
              <w:suppressAutoHyphens/>
              <w:spacing w:after="0" w:line="240" w:lineRule="auto"/>
              <w:ind w:left="-57" w:right="-57"/>
              <w:jc w:val="center"/>
              <w:rPr>
                <w:rFonts w:ascii="Times New Roman" w:hAnsi="Times New Roman"/>
                <w:b/>
                <w:bCs/>
                <w:sz w:val="24"/>
                <w:szCs w:val="24"/>
              </w:rPr>
            </w:pPr>
          </w:p>
        </w:tc>
        <w:tc>
          <w:tcPr>
            <w:tcW w:w="481" w:type="pct"/>
          </w:tcPr>
          <w:p w14:paraId="077441E3" w14:textId="77777777" w:rsidR="00D321C3" w:rsidRPr="00705E00" w:rsidRDefault="00D321C3" w:rsidP="00AD2F1C">
            <w:pPr>
              <w:suppressAutoHyphens/>
              <w:spacing w:after="0" w:line="240" w:lineRule="auto"/>
              <w:ind w:left="-57" w:right="-57"/>
              <w:jc w:val="center"/>
              <w:rPr>
                <w:rFonts w:ascii="Times New Roman" w:hAnsi="Times New Roman"/>
                <w:b/>
                <w:bCs/>
                <w:sz w:val="24"/>
                <w:szCs w:val="24"/>
              </w:rPr>
            </w:pPr>
          </w:p>
        </w:tc>
      </w:tr>
      <w:tr w:rsidR="00D321C3" w:rsidRPr="00705E00" w14:paraId="63EA1800" w14:textId="12105CF6" w:rsidTr="00D321C3">
        <w:tc>
          <w:tcPr>
            <w:tcW w:w="1007" w:type="pct"/>
            <w:vMerge/>
            <w:vAlign w:val="center"/>
          </w:tcPr>
          <w:p w14:paraId="5981FC69" w14:textId="77777777" w:rsidR="00D321C3" w:rsidRPr="00705E00" w:rsidRDefault="00D321C3" w:rsidP="00AD2F1C">
            <w:pPr>
              <w:spacing w:after="0" w:line="240" w:lineRule="auto"/>
              <w:ind w:left="-57" w:right="-57"/>
              <w:rPr>
                <w:rFonts w:ascii="Times New Roman" w:hAnsi="Times New Roman"/>
                <w:b/>
                <w:bCs/>
                <w:sz w:val="24"/>
                <w:szCs w:val="24"/>
              </w:rPr>
            </w:pPr>
          </w:p>
        </w:tc>
        <w:tc>
          <w:tcPr>
            <w:tcW w:w="2262" w:type="pct"/>
          </w:tcPr>
          <w:p w14:paraId="6ABD28A6" w14:textId="77777777" w:rsidR="00D321C3" w:rsidRPr="00705E00" w:rsidRDefault="00D321C3" w:rsidP="00AD2F1C">
            <w:pPr>
              <w:suppressAutoHyphens/>
              <w:spacing w:after="0" w:line="240" w:lineRule="auto"/>
              <w:ind w:left="-57" w:right="-57"/>
              <w:rPr>
                <w:rFonts w:ascii="Times New Roman" w:hAnsi="Times New Roman"/>
                <w:sz w:val="24"/>
                <w:szCs w:val="24"/>
              </w:rPr>
            </w:pPr>
            <w:r w:rsidRPr="00705E00">
              <w:rPr>
                <w:rFonts w:ascii="Times New Roman" w:hAnsi="Times New Roman"/>
                <w:sz w:val="24"/>
                <w:szCs w:val="24"/>
              </w:rPr>
              <w:t>2. Допустимые пределы параметров работы оборудования и установок</w:t>
            </w:r>
          </w:p>
        </w:tc>
        <w:tc>
          <w:tcPr>
            <w:tcW w:w="769" w:type="pct"/>
            <w:vAlign w:val="center"/>
          </w:tcPr>
          <w:p w14:paraId="75CD66B5" w14:textId="30A9AB91"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vMerge w:val="restart"/>
          </w:tcPr>
          <w:p w14:paraId="235D586C" w14:textId="77777777" w:rsidR="00D321C3" w:rsidRPr="00705E00" w:rsidRDefault="00D321C3" w:rsidP="00D321C3">
            <w:pPr>
              <w:spacing w:after="0" w:line="240" w:lineRule="auto"/>
              <w:ind w:left="-57" w:right="-57"/>
              <w:rPr>
                <w:rFonts w:ascii="Times New Roman" w:hAnsi="Times New Roman"/>
                <w:sz w:val="20"/>
                <w:szCs w:val="20"/>
              </w:rPr>
            </w:pPr>
            <w:r w:rsidRPr="00705E00">
              <w:rPr>
                <w:rFonts w:ascii="Times New Roman" w:hAnsi="Times New Roman"/>
                <w:sz w:val="20"/>
                <w:szCs w:val="20"/>
              </w:rPr>
              <w:t>ПК 2.1</w:t>
            </w:r>
            <w:r>
              <w:rPr>
                <w:rFonts w:ascii="Times New Roman" w:hAnsi="Times New Roman"/>
                <w:sz w:val="20"/>
                <w:szCs w:val="20"/>
              </w:rPr>
              <w:t>–</w:t>
            </w:r>
            <w:r w:rsidRPr="00705E00">
              <w:rPr>
                <w:rFonts w:ascii="Times New Roman" w:hAnsi="Times New Roman"/>
                <w:sz w:val="20"/>
                <w:szCs w:val="20"/>
              </w:rPr>
              <w:t>2.5.</w:t>
            </w:r>
          </w:p>
          <w:p w14:paraId="4F15FEE6" w14:textId="77777777" w:rsidR="00D321C3" w:rsidRPr="00705E00" w:rsidRDefault="00D321C3" w:rsidP="00D321C3">
            <w:pPr>
              <w:spacing w:after="0" w:line="240" w:lineRule="auto"/>
              <w:ind w:left="-57" w:right="-57"/>
              <w:rPr>
                <w:rFonts w:ascii="Times New Roman" w:hAnsi="Times New Roman"/>
                <w:sz w:val="20"/>
                <w:szCs w:val="20"/>
              </w:rPr>
            </w:pPr>
            <w:r>
              <w:rPr>
                <w:rFonts w:ascii="Times New Roman" w:hAnsi="Times New Roman"/>
                <w:sz w:val="20"/>
                <w:szCs w:val="20"/>
              </w:rPr>
              <w:t>ОК 01</w:t>
            </w:r>
            <w:r w:rsidRPr="00705E00">
              <w:rPr>
                <w:rFonts w:ascii="Times New Roman" w:hAnsi="Times New Roman"/>
                <w:sz w:val="20"/>
                <w:szCs w:val="20"/>
              </w:rPr>
              <w:t xml:space="preserve">, ОК </w:t>
            </w:r>
            <w:r>
              <w:rPr>
                <w:rFonts w:ascii="Times New Roman" w:hAnsi="Times New Roman"/>
                <w:sz w:val="20"/>
                <w:szCs w:val="20"/>
              </w:rPr>
              <w:t>0</w:t>
            </w:r>
            <w:r w:rsidRPr="00705E00">
              <w:rPr>
                <w:rFonts w:ascii="Times New Roman" w:hAnsi="Times New Roman"/>
                <w:sz w:val="20"/>
                <w:szCs w:val="20"/>
              </w:rPr>
              <w:t>2,</w:t>
            </w:r>
          </w:p>
          <w:p w14:paraId="19E0AB54" w14:textId="77777777" w:rsidR="00D321C3" w:rsidRPr="00705E00" w:rsidRDefault="00D321C3" w:rsidP="00D321C3">
            <w:pPr>
              <w:spacing w:after="0" w:line="240" w:lineRule="auto"/>
              <w:ind w:left="-57" w:right="-57"/>
              <w:rPr>
                <w:rFonts w:ascii="Times New Roman" w:hAnsi="Times New Roman"/>
                <w:sz w:val="20"/>
                <w:szCs w:val="20"/>
              </w:rPr>
            </w:pPr>
            <w:r w:rsidRPr="00705E00">
              <w:rPr>
                <w:rFonts w:ascii="Times New Roman" w:hAnsi="Times New Roman"/>
                <w:sz w:val="20"/>
                <w:szCs w:val="20"/>
              </w:rPr>
              <w:t xml:space="preserve">ОК </w:t>
            </w:r>
            <w:r>
              <w:rPr>
                <w:rFonts w:ascii="Times New Roman" w:hAnsi="Times New Roman"/>
                <w:sz w:val="20"/>
                <w:szCs w:val="20"/>
              </w:rPr>
              <w:t>0</w:t>
            </w:r>
            <w:r w:rsidRPr="00705E00">
              <w:rPr>
                <w:rFonts w:ascii="Times New Roman" w:hAnsi="Times New Roman"/>
                <w:sz w:val="20"/>
                <w:szCs w:val="20"/>
              </w:rPr>
              <w:t xml:space="preserve">4, ОК </w:t>
            </w:r>
            <w:r>
              <w:rPr>
                <w:rFonts w:ascii="Times New Roman" w:hAnsi="Times New Roman"/>
                <w:sz w:val="20"/>
                <w:szCs w:val="20"/>
              </w:rPr>
              <w:t>0</w:t>
            </w:r>
            <w:r w:rsidRPr="00705E00">
              <w:rPr>
                <w:rFonts w:ascii="Times New Roman" w:hAnsi="Times New Roman"/>
                <w:sz w:val="20"/>
                <w:szCs w:val="20"/>
              </w:rPr>
              <w:t>5,</w:t>
            </w:r>
          </w:p>
          <w:p w14:paraId="3798BF09" w14:textId="5B196CF6" w:rsidR="00D321C3" w:rsidRPr="00705E00" w:rsidRDefault="00D321C3" w:rsidP="00D321C3">
            <w:pPr>
              <w:suppressAutoHyphens/>
              <w:spacing w:after="0" w:line="240" w:lineRule="auto"/>
              <w:ind w:left="-57" w:right="-57"/>
              <w:jc w:val="center"/>
              <w:rPr>
                <w:rFonts w:ascii="Times New Roman" w:hAnsi="Times New Roman"/>
                <w:sz w:val="24"/>
                <w:szCs w:val="24"/>
              </w:rPr>
            </w:pPr>
            <w:r w:rsidRPr="00705E00">
              <w:rPr>
                <w:rFonts w:ascii="Times New Roman" w:hAnsi="Times New Roman"/>
                <w:sz w:val="20"/>
                <w:szCs w:val="20"/>
              </w:rPr>
              <w:t xml:space="preserve">ОК </w:t>
            </w:r>
            <w:r>
              <w:rPr>
                <w:rFonts w:ascii="Times New Roman" w:hAnsi="Times New Roman"/>
                <w:sz w:val="20"/>
                <w:szCs w:val="20"/>
              </w:rPr>
              <w:t>0</w:t>
            </w:r>
            <w:r w:rsidRPr="00705E00">
              <w:rPr>
                <w:rFonts w:ascii="Times New Roman" w:hAnsi="Times New Roman"/>
                <w:sz w:val="20"/>
                <w:szCs w:val="20"/>
              </w:rPr>
              <w:t xml:space="preserve">7, ОК </w:t>
            </w:r>
            <w:r>
              <w:rPr>
                <w:rFonts w:ascii="Times New Roman" w:hAnsi="Times New Roman"/>
                <w:sz w:val="20"/>
                <w:szCs w:val="20"/>
              </w:rPr>
              <w:t>09</w:t>
            </w:r>
          </w:p>
        </w:tc>
        <w:tc>
          <w:tcPr>
            <w:tcW w:w="481" w:type="pct"/>
          </w:tcPr>
          <w:p w14:paraId="18CB0563"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r>
      <w:tr w:rsidR="00D321C3" w:rsidRPr="00705E00" w14:paraId="0CA38803" w14:textId="3F9A6D66" w:rsidTr="00D321C3">
        <w:tc>
          <w:tcPr>
            <w:tcW w:w="1007" w:type="pct"/>
            <w:vMerge/>
            <w:vAlign w:val="center"/>
            <w:hideMark/>
          </w:tcPr>
          <w:p w14:paraId="26A7A7B8" w14:textId="77777777" w:rsidR="00D321C3" w:rsidRPr="00705E00" w:rsidRDefault="00D321C3" w:rsidP="00AD2F1C">
            <w:pPr>
              <w:spacing w:after="0" w:line="240" w:lineRule="auto"/>
              <w:ind w:left="-57" w:right="-57"/>
              <w:rPr>
                <w:rFonts w:ascii="Times New Roman" w:hAnsi="Times New Roman"/>
                <w:b/>
                <w:bCs/>
                <w:sz w:val="24"/>
                <w:szCs w:val="24"/>
              </w:rPr>
            </w:pPr>
          </w:p>
        </w:tc>
        <w:tc>
          <w:tcPr>
            <w:tcW w:w="2262" w:type="pct"/>
            <w:hideMark/>
          </w:tcPr>
          <w:p w14:paraId="08DA1105" w14:textId="77777777" w:rsidR="00D321C3" w:rsidRPr="00705E00" w:rsidRDefault="00D321C3" w:rsidP="00AD2F1C">
            <w:pPr>
              <w:suppressAutoHyphens/>
              <w:spacing w:after="0" w:line="240" w:lineRule="auto"/>
              <w:ind w:left="-57" w:right="-57"/>
              <w:rPr>
                <w:rFonts w:ascii="Times New Roman" w:hAnsi="Times New Roman"/>
                <w:sz w:val="24"/>
                <w:szCs w:val="24"/>
              </w:rPr>
            </w:pPr>
            <w:r w:rsidRPr="00705E00">
              <w:rPr>
                <w:rFonts w:ascii="Times New Roman" w:hAnsi="Times New Roman"/>
                <w:sz w:val="24"/>
                <w:szCs w:val="24"/>
              </w:rPr>
              <w:t>3. Основные сведения об износе оборудования и мерах по его предотвращению. Нормативные сроки обслуживания оборудования и проведение плановых ремонтов</w:t>
            </w:r>
          </w:p>
        </w:tc>
        <w:tc>
          <w:tcPr>
            <w:tcW w:w="769" w:type="pct"/>
            <w:vAlign w:val="center"/>
          </w:tcPr>
          <w:p w14:paraId="30CB91C2" w14:textId="7827B59C"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vMerge/>
          </w:tcPr>
          <w:p w14:paraId="7688EFAE"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2263B201"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r>
      <w:tr w:rsidR="00D321C3" w:rsidRPr="00705E00" w14:paraId="34177A55" w14:textId="65B0A2EF" w:rsidTr="00D321C3">
        <w:tc>
          <w:tcPr>
            <w:tcW w:w="1007" w:type="pct"/>
            <w:vMerge/>
            <w:vAlign w:val="center"/>
          </w:tcPr>
          <w:p w14:paraId="78A587F8" w14:textId="77777777" w:rsidR="00D321C3" w:rsidRPr="00705E00" w:rsidRDefault="00D321C3" w:rsidP="00AD2F1C">
            <w:pPr>
              <w:spacing w:after="0" w:line="240" w:lineRule="auto"/>
              <w:ind w:left="-57" w:right="-57"/>
              <w:rPr>
                <w:rFonts w:ascii="Times New Roman" w:hAnsi="Times New Roman"/>
                <w:b/>
                <w:bCs/>
                <w:sz w:val="24"/>
                <w:szCs w:val="24"/>
              </w:rPr>
            </w:pPr>
          </w:p>
        </w:tc>
        <w:tc>
          <w:tcPr>
            <w:tcW w:w="2262" w:type="pct"/>
          </w:tcPr>
          <w:p w14:paraId="015E2DBC" w14:textId="77777777" w:rsidR="00D321C3" w:rsidRPr="00705E00" w:rsidRDefault="00D321C3" w:rsidP="00AD2F1C">
            <w:pPr>
              <w:suppressAutoHyphens/>
              <w:spacing w:after="0" w:line="240" w:lineRule="auto"/>
              <w:ind w:left="-57" w:right="-57"/>
              <w:rPr>
                <w:rFonts w:ascii="Times New Roman" w:hAnsi="Times New Roman"/>
                <w:sz w:val="24"/>
                <w:szCs w:val="24"/>
              </w:rPr>
            </w:pPr>
            <w:r w:rsidRPr="00705E00">
              <w:rPr>
                <w:rFonts w:ascii="Times New Roman" w:hAnsi="Times New Roman"/>
                <w:sz w:val="24"/>
                <w:szCs w:val="24"/>
              </w:rPr>
              <w:t>4. Смазочные масла и нормы их расхода. Смазка и охлаждение работающего оборудования. Порядок отбора проб масла</w:t>
            </w:r>
          </w:p>
        </w:tc>
        <w:tc>
          <w:tcPr>
            <w:tcW w:w="769" w:type="pct"/>
            <w:vAlign w:val="center"/>
          </w:tcPr>
          <w:p w14:paraId="150D237F" w14:textId="266F1D01"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vMerge/>
          </w:tcPr>
          <w:p w14:paraId="3D206466"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44678B1B"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r>
      <w:tr w:rsidR="00D321C3" w:rsidRPr="00705E00" w14:paraId="55AECA01" w14:textId="5350744F" w:rsidTr="00D321C3">
        <w:tc>
          <w:tcPr>
            <w:tcW w:w="1007" w:type="pct"/>
            <w:vMerge/>
            <w:vAlign w:val="center"/>
          </w:tcPr>
          <w:p w14:paraId="03BCE0E4" w14:textId="77777777" w:rsidR="00D321C3" w:rsidRPr="00705E00" w:rsidRDefault="00D321C3" w:rsidP="00AD2F1C">
            <w:pPr>
              <w:spacing w:after="0" w:line="240" w:lineRule="auto"/>
              <w:ind w:left="-57" w:right="-57"/>
              <w:rPr>
                <w:rFonts w:ascii="Times New Roman" w:hAnsi="Times New Roman"/>
                <w:b/>
                <w:bCs/>
                <w:sz w:val="24"/>
                <w:szCs w:val="24"/>
              </w:rPr>
            </w:pPr>
          </w:p>
        </w:tc>
        <w:tc>
          <w:tcPr>
            <w:tcW w:w="2262" w:type="pct"/>
          </w:tcPr>
          <w:p w14:paraId="000C4A09" w14:textId="77777777" w:rsidR="00D321C3" w:rsidRPr="00705E00" w:rsidRDefault="00D321C3" w:rsidP="00AD2F1C">
            <w:pPr>
              <w:suppressAutoHyphens/>
              <w:spacing w:after="0" w:line="240" w:lineRule="auto"/>
              <w:ind w:left="-57" w:right="-57"/>
              <w:rPr>
                <w:rFonts w:ascii="Times New Roman" w:hAnsi="Times New Roman"/>
                <w:sz w:val="24"/>
                <w:szCs w:val="24"/>
              </w:rPr>
            </w:pPr>
            <w:r w:rsidRPr="00705E00">
              <w:rPr>
                <w:rFonts w:ascii="Times New Roman" w:hAnsi="Times New Roman"/>
                <w:sz w:val="24"/>
                <w:szCs w:val="24"/>
              </w:rPr>
              <w:t>5. Свойства применяемых смазывающих и уплотнительных жидкостей. Периодичность, порядок замены смазывающей и уплотнительной жидкости</w:t>
            </w:r>
          </w:p>
        </w:tc>
        <w:tc>
          <w:tcPr>
            <w:tcW w:w="769" w:type="pct"/>
            <w:vAlign w:val="center"/>
          </w:tcPr>
          <w:p w14:paraId="7280E3C4" w14:textId="0FB8889B"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23041FE7"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508ACAF2"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r>
      <w:tr w:rsidR="00D321C3" w:rsidRPr="00705E00" w14:paraId="7E412309" w14:textId="7798945B" w:rsidTr="00D321C3">
        <w:tc>
          <w:tcPr>
            <w:tcW w:w="1007" w:type="pct"/>
            <w:vMerge/>
            <w:vAlign w:val="center"/>
          </w:tcPr>
          <w:p w14:paraId="2D887888" w14:textId="77777777" w:rsidR="00D321C3" w:rsidRPr="00705E00" w:rsidRDefault="00D321C3" w:rsidP="00AD2F1C">
            <w:pPr>
              <w:spacing w:after="0" w:line="240" w:lineRule="auto"/>
              <w:ind w:left="-57" w:right="-57"/>
              <w:rPr>
                <w:rFonts w:ascii="Times New Roman" w:hAnsi="Times New Roman"/>
                <w:b/>
                <w:bCs/>
                <w:sz w:val="24"/>
                <w:szCs w:val="24"/>
              </w:rPr>
            </w:pPr>
          </w:p>
        </w:tc>
        <w:tc>
          <w:tcPr>
            <w:tcW w:w="2262" w:type="pct"/>
          </w:tcPr>
          <w:p w14:paraId="6784D005" w14:textId="77777777" w:rsidR="00D321C3" w:rsidRPr="00705E00" w:rsidRDefault="00D321C3" w:rsidP="00AD2F1C">
            <w:pPr>
              <w:suppressAutoHyphens/>
              <w:spacing w:after="0" w:line="240" w:lineRule="auto"/>
              <w:ind w:left="-57" w:right="-57"/>
              <w:rPr>
                <w:rFonts w:ascii="Times New Roman" w:hAnsi="Times New Roman"/>
                <w:sz w:val="24"/>
                <w:szCs w:val="24"/>
              </w:rPr>
            </w:pPr>
            <w:r w:rsidRPr="00705E00">
              <w:rPr>
                <w:rFonts w:ascii="Times New Roman" w:hAnsi="Times New Roman"/>
                <w:sz w:val="24"/>
                <w:szCs w:val="24"/>
              </w:rPr>
              <w:t>6. Порядок замены уплотнительных материалов на насосных агрегатах</w:t>
            </w:r>
          </w:p>
        </w:tc>
        <w:tc>
          <w:tcPr>
            <w:tcW w:w="769" w:type="pct"/>
            <w:vAlign w:val="center"/>
          </w:tcPr>
          <w:p w14:paraId="6D2D4F1E" w14:textId="355D6299"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2FDE4569"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33805D39"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r>
      <w:tr w:rsidR="00D321C3" w:rsidRPr="00705E00" w14:paraId="6F8C9D0D" w14:textId="5E85186A" w:rsidTr="00D321C3">
        <w:trPr>
          <w:trHeight w:val="58"/>
        </w:trPr>
        <w:tc>
          <w:tcPr>
            <w:tcW w:w="1007" w:type="pct"/>
            <w:vMerge/>
            <w:vAlign w:val="center"/>
          </w:tcPr>
          <w:p w14:paraId="23EA1B43" w14:textId="77777777" w:rsidR="00D321C3" w:rsidRPr="00705E00" w:rsidRDefault="00D321C3" w:rsidP="00AD2F1C">
            <w:pPr>
              <w:spacing w:after="0" w:line="240" w:lineRule="auto"/>
              <w:ind w:left="-57" w:right="-57"/>
              <w:rPr>
                <w:rFonts w:ascii="Times New Roman" w:hAnsi="Times New Roman"/>
                <w:b/>
                <w:bCs/>
                <w:sz w:val="24"/>
                <w:szCs w:val="24"/>
              </w:rPr>
            </w:pPr>
          </w:p>
        </w:tc>
        <w:tc>
          <w:tcPr>
            <w:tcW w:w="2262" w:type="pct"/>
          </w:tcPr>
          <w:p w14:paraId="6724B114" w14:textId="77777777" w:rsidR="00D321C3" w:rsidRPr="00705E00" w:rsidRDefault="00D321C3" w:rsidP="00AD2F1C">
            <w:pPr>
              <w:suppressAutoHyphens/>
              <w:spacing w:after="0" w:line="240" w:lineRule="auto"/>
              <w:ind w:left="-57" w:right="-57"/>
              <w:rPr>
                <w:rFonts w:ascii="Times New Roman" w:hAnsi="Times New Roman"/>
                <w:sz w:val="24"/>
                <w:szCs w:val="24"/>
              </w:rPr>
            </w:pPr>
            <w:r w:rsidRPr="00705E00">
              <w:rPr>
                <w:rFonts w:ascii="Times New Roman" w:hAnsi="Times New Roman"/>
                <w:sz w:val="24"/>
                <w:szCs w:val="24"/>
              </w:rPr>
              <w:t>7. Схема затяжки фланцевых соединений</w:t>
            </w:r>
          </w:p>
        </w:tc>
        <w:tc>
          <w:tcPr>
            <w:tcW w:w="769" w:type="pct"/>
            <w:vAlign w:val="center"/>
          </w:tcPr>
          <w:p w14:paraId="05AA4102" w14:textId="5A9C5B93"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5A397976"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33068A01"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r>
      <w:tr w:rsidR="00D321C3" w:rsidRPr="00705E00" w14:paraId="589EEEEA" w14:textId="1CE906A2" w:rsidTr="00D321C3">
        <w:tc>
          <w:tcPr>
            <w:tcW w:w="1007" w:type="pct"/>
            <w:vMerge/>
            <w:vAlign w:val="center"/>
          </w:tcPr>
          <w:p w14:paraId="0071E5D3" w14:textId="77777777" w:rsidR="00D321C3" w:rsidRPr="00705E00" w:rsidRDefault="00D321C3" w:rsidP="00AD2F1C">
            <w:pPr>
              <w:spacing w:after="0" w:line="240" w:lineRule="auto"/>
              <w:ind w:left="-57" w:right="-57"/>
              <w:rPr>
                <w:rFonts w:ascii="Times New Roman" w:hAnsi="Times New Roman"/>
                <w:b/>
                <w:bCs/>
                <w:sz w:val="24"/>
                <w:szCs w:val="24"/>
              </w:rPr>
            </w:pPr>
          </w:p>
        </w:tc>
        <w:tc>
          <w:tcPr>
            <w:tcW w:w="2262" w:type="pct"/>
          </w:tcPr>
          <w:p w14:paraId="2C8A8AEC" w14:textId="77777777" w:rsidR="00D321C3" w:rsidRPr="00705E00" w:rsidRDefault="00D321C3" w:rsidP="00AD2F1C">
            <w:pPr>
              <w:suppressAutoHyphens/>
              <w:spacing w:after="0" w:line="240" w:lineRule="auto"/>
              <w:ind w:left="-57" w:right="-57"/>
              <w:rPr>
                <w:rFonts w:ascii="Times New Roman" w:hAnsi="Times New Roman"/>
                <w:sz w:val="24"/>
                <w:szCs w:val="24"/>
              </w:rPr>
            </w:pPr>
            <w:r w:rsidRPr="00705E00">
              <w:rPr>
                <w:rFonts w:ascii="Times New Roman" w:hAnsi="Times New Roman"/>
                <w:sz w:val="24"/>
                <w:szCs w:val="24"/>
              </w:rPr>
              <w:t>8. Порядок замены запорной арматуры</w:t>
            </w:r>
          </w:p>
        </w:tc>
        <w:tc>
          <w:tcPr>
            <w:tcW w:w="769" w:type="pct"/>
            <w:vAlign w:val="center"/>
          </w:tcPr>
          <w:p w14:paraId="5A004D36" w14:textId="3B7207FF"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0C963B64"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32B02628"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r>
      <w:tr w:rsidR="00D321C3" w:rsidRPr="00705E00" w14:paraId="378F01C6" w14:textId="2AB493F1" w:rsidTr="00D321C3">
        <w:tc>
          <w:tcPr>
            <w:tcW w:w="1007" w:type="pct"/>
            <w:vMerge/>
            <w:vAlign w:val="center"/>
          </w:tcPr>
          <w:p w14:paraId="64406484" w14:textId="77777777" w:rsidR="00D321C3" w:rsidRPr="00705E00" w:rsidRDefault="00D321C3" w:rsidP="00AD2F1C">
            <w:pPr>
              <w:spacing w:after="0" w:line="240" w:lineRule="auto"/>
              <w:ind w:left="-57" w:right="-57"/>
              <w:rPr>
                <w:rFonts w:ascii="Times New Roman" w:hAnsi="Times New Roman"/>
                <w:b/>
                <w:bCs/>
                <w:sz w:val="24"/>
                <w:szCs w:val="24"/>
              </w:rPr>
            </w:pPr>
          </w:p>
        </w:tc>
        <w:tc>
          <w:tcPr>
            <w:tcW w:w="2262" w:type="pct"/>
          </w:tcPr>
          <w:p w14:paraId="155D102B" w14:textId="77777777" w:rsidR="00D321C3" w:rsidRPr="00705E00" w:rsidRDefault="00D321C3" w:rsidP="00AD2F1C">
            <w:pPr>
              <w:suppressAutoHyphens/>
              <w:spacing w:after="0" w:line="240" w:lineRule="auto"/>
              <w:ind w:left="-57" w:right="-57"/>
              <w:rPr>
                <w:rFonts w:ascii="Times New Roman" w:hAnsi="Times New Roman"/>
                <w:sz w:val="24"/>
                <w:szCs w:val="24"/>
              </w:rPr>
            </w:pPr>
            <w:r w:rsidRPr="00705E00">
              <w:rPr>
                <w:rFonts w:ascii="Times New Roman" w:hAnsi="Times New Roman"/>
                <w:sz w:val="24"/>
                <w:szCs w:val="24"/>
              </w:rPr>
              <w:t>9. График чистки вентиляционных систем</w:t>
            </w:r>
          </w:p>
        </w:tc>
        <w:tc>
          <w:tcPr>
            <w:tcW w:w="769" w:type="pct"/>
            <w:vAlign w:val="center"/>
          </w:tcPr>
          <w:p w14:paraId="2E4210E6" w14:textId="20A98334"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61E848CC"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6C9C3BFF"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r>
      <w:tr w:rsidR="00D321C3" w:rsidRPr="00705E00" w14:paraId="7C9B2F6F" w14:textId="40B68F5C" w:rsidTr="00D321C3">
        <w:tc>
          <w:tcPr>
            <w:tcW w:w="1007" w:type="pct"/>
            <w:vMerge/>
            <w:vAlign w:val="center"/>
          </w:tcPr>
          <w:p w14:paraId="0443E7F1" w14:textId="77777777" w:rsidR="00D321C3" w:rsidRPr="00705E00" w:rsidRDefault="00D321C3" w:rsidP="00AD2F1C">
            <w:pPr>
              <w:spacing w:after="0" w:line="240" w:lineRule="auto"/>
              <w:ind w:left="-57" w:right="-57"/>
              <w:rPr>
                <w:rFonts w:ascii="Times New Roman" w:hAnsi="Times New Roman"/>
                <w:b/>
                <w:bCs/>
                <w:sz w:val="24"/>
                <w:szCs w:val="24"/>
              </w:rPr>
            </w:pPr>
          </w:p>
        </w:tc>
        <w:tc>
          <w:tcPr>
            <w:tcW w:w="2262" w:type="pct"/>
          </w:tcPr>
          <w:p w14:paraId="3C25C851" w14:textId="77777777" w:rsidR="00D321C3" w:rsidRPr="00705E00" w:rsidRDefault="00D321C3" w:rsidP="00AD2F1C">
            <w:pPr>
              <w:suppressAutoHyphens/>
              <w:spacing w:after="0" w:line="240" w:lineRule="auto"/>
              <w:ind w:left="-57" w:right="-57"/>
              <w:rPr>
                <w:rFonts w:ascii="Times New Roman" w:hAnsi="Times New Roman"/>
                <w:sz w:val="24"/>
                <w:szCs w:val="24"/>
              </w:rPr>
            </w:pPr>
            <w:r w:rsidRPr="00705E00">
              <w:rPr>
                <w:rFonts w:ascii="Times New Roman" w:hAnsi="Times New Roman"/>
                <w:sz w:val="24"/>
                <w:szCs w:val="24"/>
              </w:rPr>
              <w:t>10. Ремонт и сборка подшипниковых узлов</w:t>
            </w:r>
          </w:p>
        </w:tc>
        <w:tc>
          <w:tcPr>
            <w:tcW w:w="769" w:type="pct"/>
            <w:vAlign w:val="center"/>
          </w:tcPr>
          <w:p w14:paraId="10829502" w14:textId="221B12E5"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03D6FB1F"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36A6A1A7"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r>
      <w:tr w:rsidR="00D321C3" w:rsidRPr="00705E00" w14:paraId="51362E42" w14:textId="3194465B" w:rsidTr="00D321C3">
        <w:tc>
          <w:tcPr>
            <w:tcW w:w="1007" w:type="pct"/>
            <w:vMerge/>
            <w:vAlign w:val="center"/>
            <w:hideMark/>
          </w:tcPr>
          <w:p w14:paraId="6877C0FD" w14:textId="77777777" w:rsidR="00D321C3" w:rsidRPr="00705E00" w:rsidRDefault="00D321C3" w:rsidP="00AD2F1C">
            <w:pPr>
              <w:spacing w:after="0" w:line="240" w:lineRule="auto"/>
              <w:ind w:left="-57" w:right="-57"/>
              <w:rPr>
                <w:rFonts w:ascii="Times New Roman" w:hAnsi="Times New Roman"/>
                <w:b/>
                <w:bCs/>
                <w:sz w:val="24"/>
                <w:szCs w:val="24"/>
              </w:rPr>
            </w:pPr>
          </w:p>
        </w:tc>
        <w:tc>
          <w:tcPr>
            <w:tcW w:w="2262" w:type="pct"/>
            <w:hideMark/>
          </w:tcPr>
          <w:p w14:paraId="553399ED" w14:textId="77777777" w:rsidR="00D321C3" w:rsidRPr="00705E00" w:rsidRDefault="00D321C3" w:rsidP="00AD2F1C">
            <w:pPr>
              <w:suppressAutoHyphens/>
              <w:spacing w:after="0" w:line="240" w:lineRule="auto"/>
              <w:ind w:left="-57" w:right="-57"/>
              <w:rPr>
                <w:rFonts w:ascii="Times New Roman" w:hAnsi="Times New Roman"/>
                <w:i/>
                <w:sz w:val="24"/>
                <w:szCs w:val="24"/>
              </w:rPr>
            </w:pPr>
            <w:r w:rsidRPr="00705E00">
              <w:rPr>
                <w:rFonts w:ascii="Times New Roman" w:hAnsi="Times New Roman"/>
                <w:bCs/>
                <w:i/>
                <w:sz w:val="24"/>
                <w:szCs w:val="24"/>
              </w:rPr>
              <w:t>В том числе практических занятий и лабораторных работ</w:t>
            </w:r>
          </w:p>
        </w:tc>
        <w:tc>
          <w:tcPr>
            <w:tcW w:w="769" w:type="pct"/>
            <w:vAlign w:val="center"/>
          </w:tcPr>
          <w:p w14:paraId="37A50824" w14:textId="03B0AD18" w:rsidR="00D321C3" w:rsidRPr="00705E00" w:rsidRDefault="00D321C3" w:rsidP="00AD2F1C">
            <w:pPr>
              <w:suppressAutoHyphens/>
              <w:spacing w:after="0" w:line="240" w:lineRule="auto"/>
              <w:ind w:left="-57" w:right="-57"/>
              <w:jc w:val="center"/>
              <w:rPr>
                <w:rFonts w:ascii="Times New Roman" w:hAnsi="Times New Roman"/>
                <w:b/>
                <w:bCs/>
                <w:i/>
                <w:sz w:val="24"/>
                <w:szCs w:val="24"/>
              </w:rPr>
            </w:pPr>
          </w:p>
        </w:tc>
        <w:tc>
          <w:tcPr>
            <w:tcW w:w="481" w:type="pct"/>
          </w:tcPr>
          <w:p w14:paraId="031075CD" w14:textId="77777777" w:rsidR="00D321C3" w:rsidRPr="00705E00" w:rsidRDefault="00D321C3" w:rsidP="00AD2F1C">
            <w:pPr>
              <w:suppressAutoHyphens/>
              <w:spacing w:after="0" w:line="240" w:lineRule="auto"/>
              <w:ind w:left="-57" w:right="-57"/>
              <w:jc w:val="center"/>
              <w:rPr>
                <w:rFonts w:ascii="Times New Roman" w:hAnsi="Times New Roman"/>
                <w:b/>
                <w:bCs/>
                <w:i/>
                <w:sz w:val="24"/>
                <w:szCs w:val="24"/>
              </w:rPr>
            </w:pPr>
          </w:p>
        </w:tc>
        <w:tc>
          <w:tcPr>
            <w:tcW w:w="481" w:type="pct"/>
          </w:tcPr>
          <w:p w14:paraId="205BDDDD" w14:textId="77777777" w:rsidR="00D321C3" w:rsidRPr="00705E00" w:rsidRDefault="00D321C3" w:rsidP="00AD2F1C">
            <w:pPr>
              <w:suppressAutoHyphens/>
              <w:spacing w:after="0" w:line="240" w:lineRule="auto"/>
              <w:ind w:left="-57" w:right="-57"/>
              <w:jc w:val="center"/>
              <w:rPr>
                <w:rFonts w:ascii="Times New Roman" w:hAnsi="Times New Roman"/>
                <w:b/>
                <w:bCs/>
                <w:i/>
                <w:sz w:val="24"/>
                <w:szCs w:val="24"/>
              </w:rPr>
            </w:pPr>
          </w:p>
        </w:tc>
      </w:tr>
      <w:tr w:rsidR="00D321C3" w:rsidRPr="00705E00" w14:paraId="1BA513DE" w14:textId="7F5B21BA" w:rsidTr="00D321C3">
        <w:tc>
          <w:tcPr>
            <w:tcW w:w="1007" w:type="pct"/>
            <w:vMerge/>
            <w:vAlign w:val="center"/>
          </w:tcPr>
          <w:p w14:paraId="26998A5F" w14:textId="77777777" w:rsidR="00D321C3" w:rsidRPr="00705E00" w:rsidRDefault="00D321C3" w:rsidP="00AD2F1C">
            <w:pPr>
              <w:spacing w:after="0" w:line="240" w:lineRule="auto"/>
              <w:ind w:left="-57" w:right="-57"/>
              <w:rPr>
                <w:rFonts w:ascii="Times New Roman" w:hAnsi="Times New Roman"/>
                <w:b/>
                <w:bCs/>
                <w:sz w:val="24"/>
                <w:szCs w:val="24"/>
              </w:rPr>
            </w:pPr>
          </w:p>
        </w:tc>
        <w:tc>
          <w:tcPr>
            <w:tcW w:w="2262" w:type="pct"/>
          </w:tcPr>
          <w:p w14:paraId="6B5E23AB" w14:textId="77777777" w:rsidR="00D321C3" w:rsidRPr="00705E00" w:rsidRDefault="00D321C3" w:rsidP="00AD2F1C">
            <w:pPr>
              <w:spacing w:after="0" w:line="240" w:lineRule="auto"/>
              <w:ind w:left="-57" w:right="-57"/>
              <w:rPr>
                <w:rFonts w:ascii="Times New Roman" w:hAnsi="Times New Roman"/>
                <w:sz w:val="24"/>
                <w:szCs w:val="24"/>
              </w:rPr>
            </w:pPr>
            <w:r w:rsidRPr="00705E00">
              <w:rPr>
                <w:rFonts w:ascii="Times New Roman" w:hAnsi="Times New Roman"/>
                <w:sz w:val="24"/>
                <w:szCs w:val="24"/>
              </w:rPr>
              <w:t>Лабораторная работа 5 Замена манометра</w:t>
            </w:r>
          </w:p>
        </w:tc>
        <w:tc>
          <w:tcPr>
            <w:tcW w:w="769" w:type="pct"/>
            <w:vAlign w:val="center"/>
          </w:tcPr>
          <w:p w14:paraId="158B4A10" w14:textId="2BED134A"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4736E028"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6629D07B"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r>
      <w:tr w:rsidR="00D321C3" w:rsidRPr="00705E00" w14:paraId="0F742D25" w14:textId="6D2FFEE2" w:rsidTr="00D321C3">
        <w:tc>
          <w:tcPr>
            <w:tcW w:w="1007" w:type="pct"/>
            <w:vMerge/>
            <w:vAlign w:val="center"/>
            <w:hideMark/>
          </w:tcPr>
          <w:p w14:paraId="26F7ED23" w14:textId="77777777" w:rsidR="00D321C3" w:rsidRPr="00705E00" w:rsidRDefault="00D321C3" w:rsidP="00AD2F1C">
            <w:pPr>
              <w:spacing w:after="0" w:line="240" w:lineRule="auto"/>
              <w:ind w:left="-57" w:right="-57"/>
              <w:rPr>
                <w:rFonts w:ascii="Times New Roman" w:hAnsi="Times New Roman"/>
                <w:b/>
                <w:bCs/>
                <w:sz w:val="24"/>
                <w:szCs w:val="24"/>
              </w:rPr>
            </w:pPr>
          </w:p>
        </w:tc>
        <w:tc>
          <w:tcPr>
            <w:tcW w:w="2262" w:type="pct"/>
            <w:hideMark/>
          </w:tcPr>
          <w:p w14:paraId="1051281E" w14:textId="77777777" w:rsidR="00D321C3" w:rsidRPr="00705E00" w:rsidRDefault="00D321C3" w:rsidP="00AD2F1C">
            <w:pPr>
              <w:spacing w:after="0" w:line="240" w:lineRule="auto"/>
              <w:ind w:left="-57" w:right="-57"/>
              <w:rPr>
                <w:rFonts w:ascii="Times New Roman" w:hAnsi="Times New Roman"/>
                <w:sz w:val="24"/>
                <w:szCs w:val="24"/>
              </w:rPr>
            </w:pPr>
            <w:r w:rsidRPr="00705E00">
              <w:rPr>
                <w:rFonts w:ascii="Times New Roman" w:hAnsi="Times New Roman"/>
                <w:sz w:val="24"/>
                <w:szCs w:val="24"/>
              </w:rPr>
              <w:t>Лабораторная работа 6 Замена масла в системе смазки. Замена и чистка фильтрующих элементов системы смазки и охлаждения. Проведение отбора проб масла</w:t>
            </w:r>
          </w:p>
        </w:tc>
        <w:tc>
          <w:tcPr>
            <w:tcW w:w="769" w:type="pct"/>
            <w:vAlign w:val="center"/>
          </w:tcPr>
          <w:p w14:paraId="147CB68E" w14:textId="4109BFBF"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4973D1F4"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65521C22"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r>
      <w:tr w:rsidR="00D321C3" w:rsidRPr="00705E00" w14:paraId="0E968B86" w14:textId="1A0E4442" w:rsidTr="00D321C3">
        <w:tc>
          <w:tcPr>
            <w:tcW w:w="1007" w:type="pct"/>
            <w:vMerge/>
            <w:vAlign w:val="center"/>
          </w:tcPr>
          <w:p w14:paraId="76F4A9D2" w14:textId="77777777" w:rsidR="00D321C3" w:rsidRPr="00705E00" w:rsidRDefault="00D321C3" w:rsidP="00AD2F1C">
            <w:pPr>
              <w:spacing w:after="0" w:line="240" w:lineRule="auto"/>
              <w:ind w:left="-57" w:right="-57"/>
              <w:rPr>
                <w:rFonts w:ascii="Times New Roman" w:hAnsi="Times New Roman"/>
                <w:b/>
                <w:bCs/>
                <w:sz w:val="24"/>
                <w:szCs w:val="24"/>
              </w:rPr>
            </w:pPr>
          </w:p>
        </w:tc>
        <w:tc>
          <w:tcPr>
            <w:tcW w:w="2262" w:type="pct"/>
          </w:tcPr>
          <w:p w14:paraId="2323E523" w14:textId="77777777" w:rsidR="00D321C3" w:rsidRPr="00705E00" w:rsidRDefault="00D321C3" w:rsidP="00AD2F1C">
            <w:pPr>
              <w:spacing w:after="0" w:line="240" w:lineRule="auto"/>
              <w:ind w:left="-57" w:right="-57"/>
              <w:rPr>
                <w:rFonts w:ascii="Times New Roman" w:hAnsi="Times New Roman"/>
                <w:sz w:val="24"/>
                <w:szCs w:val="24"/>
              </w:rPr>
            </w:pPr>
            <w:r w:rsidRPr="00705E00">
              <w:rPr>
                <w:rFonts w:ascii="Times New Roman" w:hAnsi="Times New Roman"/>
                <w:sz w:val="24"/>
                <w:szCs w:val="24"/>
              </w:rPr>
              <w:t xml:space="preserve">Лабораторная работа 7 Замена и ревизия клапанов, подтяжка крышек клапанов </w:t>
            </w:r>
            <w:r w:rsidRPr="00705E00">
              <w:rPr>
                <w:rFonts w:ascii="Times New Roman" w:hAnsi="Times New Roman"/>
                <w:sz w:val="24"/>
                <w:szCs w:val="24"/>
              </w:rPr>
              <w:br/>
              <w:t>и сальниковых уплотнений</w:t>
            </w:r>
          </w:p>
        </w:tc>
        <w:tc>
          <w:tcPr>
            <w:tcW w:w="769" w:type="pct"/>
            <w:vAlign w:val="center"/>
          </w:tcPr>
          <w:p w14:paraId="331A2F55" w14:textId="2E0DCF44"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6CAF0B00"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305D4DC7"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r>
      <w:tr w:rsidR="00D321C3" w:rsidRPr="00705E00" w14:paraId="0B6ADC37" w14:textId="067D8ECF" w:rsidTr="00D321C3">
        <w:tc>
          <w:tcPr>
            <w:tcW w:w="1007" w:type="pct"/>
            <w:vMerge/>
            <w:vAlign w:val="center"/>
          </w:tcPr>
          <w:p w14:paraId="40735DA2" w14:textId="77777777" w:rsidR="00D321C3" w:rsidRPr="00705E00" w:rsidRDefault="00D321C3" w:rsidP="00AD2F1C">
            <w:pPr>
              <w:spacing w:after="0" w:line="240" w:lineRule="auto"/>
              <w:ind w:left="-57" w:right="-57"/>
              <w:rPr>
                <w:rFonts w:ascii="Times New Roman" w:hAnsi="Times New Roman"/>
                <w:b/>
                <w:bCs/>
                <w:sz w:val="24"/>
                <w:szCs w:val="24"/>
              </w:rPr>
            </w:pPr>
          </w:p>
        </w:tc>
        <w:tc>
          <w:tcPr>
            <w:tcW w:w="2262" w:type="pct"/>
          </w:tcPr>
          <w:p w14:paraId="24DBF468" w14:textId="77777777" w:rsidR="00D321C3" w:rsidRPr="00705E00" w:rsidRDefault="00D321C3" w:rsidP="00AD2F1C">
            <w:pPr>
              <w:spacing w:after="0" w:line="240" w:lineRule="auto"/>
              <w:ind w:left="-57" w:right="-57"/>
              <w:rPr>
                <w:rFonts w:ascii="Times New Roman" w:hAnsi="Times New Roman"/>
                <w:sz w:val="24"/>
                <w:szCs w:val="24"/>
              </w:rPr>
            </w:pPr>
            <w:r w:rsidRPr="00705E00">
              <w:rPr>
                <w:rFonts w:ascii="Times New Roman" w:hAnsi="Times New Roman"/>
                <w:sz w:val="24"/>
                <w:szCs w:val="24"/>
              </w:rPr>
              <w:t xml:space="preserve">Лабораторная работа 8 Замена сальников запорной арматуры. Замена сальников </w:t>
            </w:r>
            <w:r w:rsidRPr="00705E00">
              <w:rPr>
                <w:rFonts w:ascii="Times New Roman" w:hAnsi="Times New Roman"/>
                <w:sz w:val="24"/>
                <w:szCs w:val="24"/>
              </w:rPr>
              <w:br/>
              <w:t>на задвижке</w:t>
            </w:r>
          </w:p>
        </w:tc>
        <w:tc>
          <w:tcPr>
            <w:tcW w:w="769" w:type="pct"/>
            <w:vAlign w:val="center"/>
          </w:tcPr>
          <w:p w14:paraId="253C0A7B" w14:textId="62D5251D"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224B006A"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19DC4191"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r>
      <w:tr w:rsidR="00D321C3" w:rsidRPr="00705E00" w14:paraId="28B9009F" w14:textId="31CC0B27" w:rsidTr="00D321C3">
        <w:tc>
          <w:tcPr>
            <w:tcW w:w="1007" w:type="pct"/>
            <w:vMerge/>
            <w:vAlign w:val="center"/>
          </w:tcPr>
          <w:p w14:paraId="1D8EE10E" w14:textId="77777777" w:rsidR="00D321C3" w:rsidRPr="00705E00" w:rsidRDefault="00D321C3" w:rsidP="00AD2F1C">
            <w:pPr>
              <w:spacing w:after="0" w:line="240" w:lineRule="auto"/>
              <w:ind w:left="-57" w:right="-57"/>
              <w:rPr>
                <w:rFonts w:ascii="Times New Roman" w:hAnsi="Times New Roman"/>
                <w:b/>
                <w:bCs/>
                <w:sz w:val="24"/>
                <w:szCs w:val="24"/>
              </w:rPr>
            </w:pPr>
          </w:p>
        </w:tc>
        <w:tc>
          <w:tcPr>
            <w:tcW w:w="2262" w:type="pct"/>
          </w:tcPr>
          <w:p w14:paraId="0D5C9CF9" w14:textId="77777777" w:rsidR="00D321C3" w:rsidRPr="00705E00" w:rsidRDefault="00D321C3" w:rsidP="00AD2F1C">
            <w:pPr>
              <w:spacing w:after="0" w:line="240" w:lineRule="auto"/>
              <w:ind w:left="-57" w:right="-57"/>
              <w:rPr>
                <w:rFonts w:ascii="Times New Roman" w:hAnsi="Times New Roman"/>
                <w:sz w:val="24"/>
                <w:szCs w:val="24"/>
              </w:rPr>
            </w:pPr>
            <w:r w:rsidRPr="00705E00">
              <w:rPr>
                <w:rFonts w:ascii="Times New Roman" w:hAnsi="Times New Roman"/>
                <w:sz w:val="24"/>
                <w:szCs w:val="24"/>
              </w:rPr>
              <w:t>Лабораторная работа 9 Замена прокладки фланцевого соединения</w:t>
            </w:r>
          </w:p>
        </w:tc>
        <w:tc>
          <w:tcPr>
            <w:tcW w:w="769" w:type="pct"/>
            <w:vAlign w:val="center"/>
          </w:tcPr>
          <w:p w14:paraId="34FEA97D" w14:textId="25FDB955"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0344604B"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7BD4A8D6"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r>
      <w:tr w:rsidR="00D321C3" w:rsidRPr="00705E00" w14:paraId="676FDF63" w14:textId="285E197F" w:rsidTr="00D321C3">
        <w:tc>
          <w:tcPr>
            <w:tcW w:w="1007" w:type="pct"/>
            <w:vMerge/>
            <w:vAlign w:val="center"/>
          </w:tcPr>
          <w:p w14:paraId="5C598FEE" w14:textId="77777777" w:rsidR="00D321C3" w:rsidRPr="00705E00" w:rsidRDefault="00D321C3" w:rsidP="00AD2F1C">
            <w:pPr>
              <w:spacing w:after="0" w:line="240" w:lineRule="auto"/>
              <w:ind w:left="-57" w:right="-57"/>
              <w:rPr>
                <w:rFonts w:ascii="Times New Roman" w:hAnsi="Times New Roman"/>
                <w:b/>
                <w:bCs/>
                <w:sz w:val="24"/>
                <w:szCs w:val="24"/>
              </w:rPr>
            </w:pPr>
          </w:p>
        </w:tc>
        <w:tc>
          <w:tcPr>
            <w:tcW w:w="2262" w:type="pct"/>
          </w:tcPr>
          <w:p w14:paraId="72F371D4" w14:textId="77777777" w:rsidR="00D321C3" w:rsidRPr="00705E00" w:rsidRDefault="00D321C3" w:rsidP="00AD2F1C">
            <w:pPr>
              <w:spacing w:after="0" w:line="240" w:lineRule="auto"/>
              <w:ind w:left="-57" w:right="-57"/>
              <w:rPr>
                <w:rFonts w:ascii="Times New Roman" w:hAnsi="Times New Roman"/>
                <w:sz w:val="24"/>
                <w:szCs w:val="24"/>
              </w:rPr>
            </w:pPr>
            <w:r w:rsidRPr="00705E00">
              <w:rPr>
                <w:rFonts w:ascii="Times New Roman" w:hAnsi="Times New Roman"/>
                <w:sz w:val="24"/>
                <w:szCs w:val="24"/>
              </w:rPr>
              <w:t>Лабораторная работа 10 Замена масла в подшипниковых узлах запорной арматуры, редукторов запорной арматуры, в зубчатых муфтах, уплотняющей системе и картере подшипников насосов</w:t>
            </w:r>
          </w:p>
        </w:tc>
        <w:tc>
          <w:tcPr>
            <w:tcW w:w="769" w:type="pct"/>
            <w:vAlign w:val="center"/>
          </w:tcPr>
          <w:p w14:paraId="0062C017" w14:textId="11BBA5A8"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2D26AE14"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3D04EB70"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r>
      <w:tr w:rsidR="00D321C3" w:rsidRPr="00705E00" w14:paraId="300EB5DE" w14:textId="00C8FA6A" w:rsidTr="00D321C3">
        <w:tc>
          <w:tcPr>
            <w:tcW w:w="1007" w:type="pct"/>
            <w:vMerge/>
            <w:vAlign w:val="center"/>
          </w:tcPr>
          <w:p w14:paraId="49D9B92D" w14:textId="77777777" w:rsidR="00D321C3" w:rsidRPr="00705E00" w:rsidRDefault="00D321C3" w:rsidP="00AD2F1C">
            <w:pPr>
              <w:spacing w:after="0" w:line="240" w:lineRule="auto"/>
              <w:ind w:left="-57" w:right="-57"/>
              <w:rPr>
                <w:rFonts w:ascii="Times New Roman" w:hAnsi="Times New Roman"/>
                <w:b/>
                <w:bCs/>
                <w:sz w:val="24"/>
                <w:szCs w:val="24"/>
              </w:rPr>
            </w:pPr>
          </w:p>
        </w:tc>
        <w:tc>
          <w:tcPr>
            <w:tcW w:w="2262" w:type="pct"/>
          </w:tcPr>
          <w:p w14:paraId="40A1BDE7" w14:textId="77777777" w:rsidR="00D321C3" w:rsidRPr="00705E00" w:rsidRDefault="00D321C3" w:rsidP="00AD2F1C">
            <w:pPr>
              <w:spacing w:after="0" w:line="240" w:lineRule="auto"/>
              <w:ind w:left="-57" w:right="-57"/>
              <w:rPr>
                <w:rFonts w:ascii="Times New Roman" w:hAnsi="Times New Roman"/>
                <w:sz w:val="24"/>
                <w:szCs w:val="24"/>
              </w:rPr>
            </w:pPr>
            <w:r w:rsidRPr="00705E00">
              <w:rPr>
                <w:rFonts w:ascii="Times New Roman" w:hAnsi="Times New Roman"/>
                <w:sz w:val="24"/>
                <w:szCs w:val="24"/>
              </w:rPr>
              <w:t xml:space="preserve">Лабораторная работа 11 Замена и чистка масляных, воздушных и водяных фильтров </w:t>
            </w:r>
            <w:r w:rsidRPr="00705E00">
              <w:rPr>
                <w:rFonts w:ascii="Times New Roman" w:hAnsi="Times New Roman"/>
                <w:sz w:val="24"/>
                <w:szCs w:val="24"/>
              </w:rPr>
              <w:br/>
              <w:t>на приеме насоса</w:t>
            </w:r>
          </w:p>
        </w:tc>
        <w:tc>
          <w:tcPr>
            <w:tcW w:w="769" w:type="pct"/>
            <w:vAlign w:val="center"/>
          </w:tcPr>
          <w:p w14:paraId="17FF167F" w14:textId="66CEE536"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1D985396"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393B5600"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r>
      <w:tr w:rsidR="00D321C3" w:rsidRPr="00705E00" w14:paraId="37BDF293" w14:textId="345F1F42" w:rsidTr="00D321C3">
        <w:tc>
          <w:tcPr>
            <w:tcW w:w="1007" w:type="pct"/>
            <w:vMerge/>
            <w:vAlign w:val="center"/>
          </w:tcPr>
          <w:p w14:paraId="3F63D42C" w14:textId="77777777" w:rsidR="00D321C3" w:rsidRPr="00705E00" w:rsidRDefault="00D321C3" w:rsidP="00AD2F1C">
            <w:pPr>
              <w:spacing w:after="0" w:line="240" w:lineRule="auto"/>
              <w:ind w:left="-57" w:right="-57"/>
              <w:rPr>
                <w:rFonts w:ascii="Times New Roman" w:hAnsi="Times New Roman"/>
                <w:b/>
                <w:bCs/>
                <w:sz w:val="24"/>
                <w:szCs w:val="24"/>
              </w:rPr>
            </w:pPr>
          </w:p>
        </w:tc>
        <w:tc>
          <w:tcPr>
            <w:tcW w:w="2262" w:type="pct"/>
          </w:tcPr>
          <w:p w14:paraId="73CF839B" w14:textId="77777777" w:rsidR="00D321C3" w:rsidRPr="00705E00" w:rsidRDefault="00D321C3" w:rsidP="00AD2F1C">
            <w:pPr>
              <w:spacing w:after="0" w:line="240" w:lineRule="auto"/>
              <w:ind w:left="-57" w:right="-57"/>
              <w:rPr>
                <w:rFonts w:ascii="Times New Roman" w:hAnsi="Times New Roman"/>
                <w:sz w:val="24"/>
                <w:szCs w:val="24"/>
              </w:rPr>
            </w:pPr>
            <w:r w:rsidRPr="00705E00">
              <w:rPr>
                <w:rFonts w:ascii="Times New Roman" w:hAnsi="Times New Roman"/>
                <w:sz w:val="24"/>
                <w:szCs w:val="24"/>
              </w:rPr>
              <w:t>Лабораторная работа 12 Техническое обслуживание подшипниковых узлов</w:t>
            </w:r>
          </w:p>
        </w:tc>
        <w:tc>
          <w:tcPr>
            <w:tcW w:w="769" w:type="pct"/>
            <w:vAlign w:val="center"/>
          </w:tcPr>
          <w:p w14:paraId="7AF8D986" w14:textId="2A3C37E3"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51C91A43"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403F0370"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r>
      <w:tr w:rsidR="00D321C3" w:rsidRPr="00705E00" w14:paraId="6CE81536" w14:textId="4C73BF12" w:rsidTr="00D321C3">
        <w:tc>
          <w:tcPr>
            <w:tcW w:w="1007" w:type="pct"/>
            <w:vMerge/>
            <w:vAlign w:val="center"/>
          </w:tcPr>
          <w:p w14:paraId="0D0FC5DA" w14:textId="77777777" w:rsidR="00D321C3" w:rsidRPr="00705E00" w:rsidRDefault="00D321C3" w:rsidP="00AD2F1C">
            <w:pPr>
              <w:spacing w:after="0" w:line="240" w:lineRule="auto"/>
              <w:ind w:left="-57" w:right="-57"/>
              <w:rPr>
                <w:rFonts w:ascii="Times New Roman" w:hAnsi="Times New Roman"/>
                <w:b/>
                <w:bCs/>
                <w:sz w:val="24"/>
                <w:szCs w:val="24"/>
              </w:rPr>
            </w:pPr>
          </w:p>
        </w:tc>
        <w:tc>
          <w:tcPr>
            <w:tcW w:w="2262" w:type="pct"/>
            <w:vAlign w:val="bottom"/>
          </w:tcPr>
          <w:p w14:paraId="3125E482" w14:textId="77777777" w:rsidR="00D321C3" w:rsidRPr="00705E00" w:rsidRDefault="00D321C3" w:rsidP="00AD2F1C">
            <w:pPr>
              <w:spacing w:after="0" w:line="240" w:lineRule="auto"/>
              <w:ind w:left="-57" w:right="-57"/>
              <w:rPr>
                <w:rFonts w:ascii="Times New Roman" w:hAnsi="Times New Roman"/>
                <w:sz w:val="24"/>
                <w:szCs w:val="24"/>
              </w:rPr>
            </w:pPr>
            <w:r w:rsidRPr="00705E00">
              <w:rPr>
                <w:rFonts w:ascii="Times New Roman" w:hAnsi="Times New Roman"/>
                <w:sz w:val="24"/>
                <w:szCs w:val="24"/>
              </w:rPr>
              <w:t>Лабораторная работа 13 Ремонт подшипниковых узлов</w:t>
            </w:r>
          </w:p>
        </w:tc>
        <w:tc>
          <w:tcPr>
            <w:tcW w:w="769" w:type="pct"/>
            <w:vAlign w:val="center"/>
          </w:tcPr>
          <w:p w14:paraId="15BC1E6E" w14:textId="6338CF30"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6C627F3E"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0F75F826"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r>
      <w:tr w:rsidR="00D321C3" w:rsidRPr="00705E00" w14:paraId="2AD1C2EC" w14:textId="3BBD7EC8" w:rsidTr="00D321C3">
        <w:tc>
          <w:tcPr>
            <w:tcW w:w="1007" w:type="pct"/>
            <w:vMerge/>
            <w:vAlign w:val="center"/>
          </w:tcPr>
          <w:p w14:paraId="1E829BC0" w14:textId="77777777" w:rsidR="00D321C3" w:rsidRPr="00705E00" w:rsidRDefault="00D321C3" w:rsidP="00AD2F1C">
            <w:pPr>
              <w:spacing w:after="0" w:line="240" w:lineRule="auto"/>
              <w:ind w:left="-57" w:right="-57"/>
              <w:rPr>
                <w:rFonts w:ascii="Times New Roman" w:hAnsi="Times New Roman"/>
                <w:b/>
                <w:bCs/>
                <w:sz w:val="24"/>
                <w:szCs w:val="24"/>
              </w:rPr>
            </w:pPr>
          </w:p>
        </w:tc>
        <w:tc>
          <w:tcPr>
            <w:tcW w:w="2262" w:type="pct"/>
          </w:tcPr>
          <w:p w14:paraId="139DD438" w14:textId="77777777" w:rsidR="00D321C3" w:rsidRPr="00705E00" w:rsidRDefault="00D321C3" w:rsidP="00AD2F1C">
            <w:pPr>
              <w:spacing w:after="0" w:line="240" w:lineRule="auto"/>
              <w:ind w:left="-57" w:right="-57"/>
              <w:rPr>
                <w:rFonts w:ascii="Times New Roman" w:hAnsi="Times New Roman"/>
                <w:sz w:val="24"/>
                <w:szCs w:val="24"/>
              </w:rPr>
            </w:pPr>
            <w:r w:rsidRPr="00705E00">
              <w:rPr>
                <w:rFonts w:ascii="Times New Roman" w:hAnsi="Times New Roman"/>
                <w:sz w:val="24"/>
                <w:szCs w:val="24"/>
              </w:rPr>
              <w:t>Лабораторная работа 14 Замена или восстановление гибких элементов заземления на оборудовании</w:t>
            </w:r>
          </w:p>
        </w:tc>
        <w:tc>
          <w:tcPr>
            <w:tcW w:w="769" w:type="pct"/>
            <w:vAlign w:val="center"/>
          </w:tcPr>
          <w:p w14:paraId="28E3160D" w14:textId="15714878"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5367898A"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6FB5823D"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r>
      <w:tr w:rsidR="00D321C3" w:rsidRPr="00705E00" w14:paraId="7404CE9F" w14:textId="21525838" w:rsidTr="00D321C3">
        <w:tc>
          <w:tcPr>
            <w:tcW w:w="1007" w:type="pct"/>
            <w:vMerge w:val="restart"/>
          </w:tcPr>
          <w:p w14:paraId="4C2F952D" w14:textId="77777777" w:rsidR="00D321C3" w:rsidRPr="00705E00" w:rsidRDefault="00D321C3" w:rsidP="00AD2F1C">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Тема 1.3 Подготовка к ремонту, прием после ремонта и пуск оборудования и установок</w:t>
            </w:r>
          </w:p>
        </w:tc>
        <w:tc>
          <w:tcPr>
            <w:tcW w:w="2262" w:type="pct"/>
          </w:tcPr>
          <w:p w14:paraId="587AB716" w14:textId="77777777" w:rsidR="00D321C3" w:rsidRPr="00705E00" w:rsidRDefault="00D321C3" w:rsidP="00AD2F1C">
            <w:pPr>
              <w:spacing w:after="0" w:line="240" w:lineRule="auto"/>
              <w:ind w:left="-57" w:right="-57"/>
              <w:rPr>
                <w:rFonts w:ascii="Times New Roman" w:hAnsi="Times New Roman"/>
                <w:b/>
                <w:sz w:val="24"/>
                <w:szCs w:val="24"/>
              </w:rPr>
            </w:pPr>
            <w:r w:rsidRPr="00705E00">
              <w:rPr>
                <w:rFonts w:ascii="Times New Roman" w:hAnsi="Times New Roman"/>
                <w:bCs/>
                <w:i/>
                <w:sz w:val="24"/>
                <w:szCs w:val="24"/>
              </w:rPr>
              <w:t>Содержание</w:t>
            </w:r>
          </w:p>
        </w:tc>
        <w:tc>
          <w:tcPr>
            <w:tcW w:w="769" w:type="pct"/>
            <w:vAlign w:val="center"/>
          </w:tcPr>
          <w:p w14:paraId="76CEBBBA" w14:textId="35F5E9E1" w:rsidR="00D321C3" w:rsidRPr="00705E00" w:rsidRDefault="00D321C3" w:rsidP="00AD2F1C">
            <w:pPr>
              <w:suppressAutoHyphens/>
              <w:spacing w:after="0" w:line="240" w:lineRule="auto"/>
              <w:ind w:left="-57" w:right="-57"/>
              <w:jc w:val="center"/>
              <w:rPr>
                <w:rFonts w:ascii="Times New Roman" w:hAnsi="Times New Roman"/>
                <w:b/>
                <w:bCs/>
                <w:sz w:val="24"/>
                <w:szCs w:val="24"/>
              </w:rPr>
            </w:pPr>
          </w:p>
        </w:tc>
        <w:tc>
          <w:tcPr>
            <w:tcW w:w="481" w:type="pct"/>
          </w:tcPr>
          <w:p w14:paraId="16DEFB58" w14:textId="77777777" w:rsidR="00D321C3" w:rsidRPr="00705E00" w:rsidRDefault="00D321C3" w:rsidP="00AD2F1C">
            <w:pPr>
              <w:suppressAutoHyphens/>
              <w:spacing w:after="0" w:line="240" w:lineRule="auto"/>
              <w:ind w:left="-57" w:right="-57"/>
              <w:jc w:val="center"/>
              <w:rPr>
                <w:rFonts w:ascii="Times New Roman" w:hAnsi="Times New Roman"/>
                <w:b/>
                <w:bCs/>
                <w:sz w:val="24"/>
                <w:szCs w:val="24"/>
              </w:rPr>
            </w:pPr>
          </w:p>
        </w:tc>
        <w:tc>
          <w:tcPr>
            <w:tcW w:w="481" w:type="pct"/>
          </w:tcPr>
          <w:p w14:paraId="6F0F3222" w14:textId="77777777" w:rsidR="00D321C3" w:rsidRPr="00705E00" w:rsidRDefault="00D321C3" w:rsidP="00AD2F1C">
            <w:pPr>
              <w:suppressAutoHyphens/>
              <w:spacing w:after="0" w:line="240" w:lineRule="auto"/>
              <w:ind w:left="-57" w:right="-57"/>
              <w:jc w:val="center"/>
              <w:rPr>
                <w:rFonts w:ascii="Times New Roman" w:hAnsi="Times New Roman"/>
                <w:b/>
                <w:bCs/>
                <w:sz w:val="24"/>
                <w:szCs w:val="24"/>
              </w:rPr>
            </w:pPr>
          </w:p>
        </w:tc>
      </w:tr>
      <w:tr w:rsidR="00D321C3" w:rsidRPr="00705E00" w14:paraId="7786B392" w14:textId="350341BB" w:rsidTr="00D321C3">
        <w:tc>
          <w:tcPr>
            <w:tcW w:w="1007" w:type="pct"/>
            <w:vMerge/>
            <w:vAlign w:val="center"/>
          </w:tcPr>
          <w:p w14:paraId="777793EF" w14:textId="77777777" w:rsidR="00D321C3" w:rsidRPr="00705E00" w:rsidRDefault="00D321C3" w:rsidP="00AD2F1C">
            <w:pPr>
              <w:spacing w:after="0" w:line="240" w:lineRule="auto"/>
              <w:ind w:left="-57" w:right="-57"/>
              <w:rPr>
                <w:rFonts w:ascii="Times New Roman" w:hAnsi="Times New Roman"/>
                <w:b/>
                <w:bCs/>
                <w:sz w:val="24"/>
                <w:szCs w:val="24"/>
              </w:rPr>
            </w:pPr>
          </w:p>
        </w:tc>
        <w:tc>
          <w:tcPr>
            <w:tcW w:w="2262" w:type="pct"/>
          </w:tcPr>
          <w:p w14:paraId="41732080" w14:textId="77777777" w:rsidR="00D321C3" w:rsidRPr="00705E00" w:rsidRDefault="00D321C3" w:rsidP="00AD2F1C">
            <w:pPr>
              <w:spacing w:after="0" w:line="240" w:lineRule="auto"/>
              <w:ind w:left="-57" w:right="-57"/>
              <w:rPr>
                <w:rFonts w:ascii="Times New Roman" w:hAnsi="Times New Roman"/>
                <w:b/>
                <w:sz w:val="24"/>
                <w:szCs w:val="24"/>
              </w:rPr>
            </w:pPr>
            <w:r w:rsidRPr="00705E00">
              <w:rPr>
                <w:rFonts w:ascii="Times New Roman" w:hAnsi="Times New Roman"/>
                <w:sz w:val="24"/>
                <w:szCs w:val="24"/>
              </w:rPr>
              <w:t>11. Порядок подготовки динамического оборудования к ремонту и после ремонта</w:t>
            </w:r>
          </w:p>
        </w:tc>
        <w:tc>
          <w:tcPr>
            <w:tcW w:w="769" w:type="pct"/>
            <w:vAlign w:val="center"/>
          </w:tcPr>
          <w:p w14:paraId="78B29EE5" w14:textId="361A1EC0"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25208B02"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58FD74AE"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r>
      <w:tr w:rsidR="00D321C3" w:rsidRPr="00705E00" w14:paraId="1C752D61" w14:textId="0E721792" w:rsidTr="00D321C3">
        <w:tc>
          <w:tcPr>
            <w:tcW w:w="1007" w:type="pct"/>
            <w:vMerge/>
            <w:vAlign w:val="center"/>
          </w:tcPr>
          <w:p w14:paraId="05A3D5F6" w14:textId="77777777" w:rsidR="00D321C3" w:rsidRPr="00705E00" w:rsidRDefault="00D321C3" w:rsidP="00AD2F1C">
            <w:pPr>
              <w:spacing w:after="0" w:line="240" w:lineRule="auto"/>
              <w:ind w:left="-57" w:right="-57"/>
              <w:rPr>
                <w:rFonts w:ascii="Times New Roman" w:hAnsi="Times New Roman"/>
                <w:b/>
                <w:bCs/>
                <w:sz w:val="24"/>
                <w:szCs w:val="24"/>
              </w:rPr>
            </w:pPr>
          </w:p>
        </w:tc>
        <w:tc>
          <w:tcPr>
            <w:tcW w:w="2262" w:type="pct"/>
          </w:tcPr>
          <w:p w14:paraId="795403D3" w14:textId="77777777" w:rsidR="00D321C3" w:rsidRPr="00705E00" w:rsidRDefault="00D321C3" w:rsidP="00AD2F1C">
            <w:pPr>
              <w:spacing w:after="0" w:line="240" w:lineRule="auto"/>
              <w:ind w:left="-57" w:right="-57"/>
              <w:rPr>
                <w:rFonts w:ascii="Times New Roman" w:hAnsi="Times New Roman"/>
                <w:sz w:val="24"/>
                <w:szCs w:val="24"/>
              </w:rPr>
            </w:pPr>
            <w:r w:rsidRPr="00705E00">
              <w:rPr>
                <w:rFonts w:ascii="Times New Roman" w:hAnsi="Times New Roman"/>
                <w:sz w:val="24"/>
                <w:szCs w:val="24"/>
              </w:rPr>
              <w:t>12. Правила разборки и сборки фланцевых соединений</w:t>
            </w:r>
          </w:p>
        </w:tc>
        <w:tc>
          <w:tcPr>
            <w:tcW w:w="769" w:type="pct"/>
            <w:vAlign w:val="center"/>
          </w:tcPr>
          <w:p w14:paraId="27239E1B" w14:textId="231A8691"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4460615B"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49FF0625"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r>
      <w:tr w:rsidR="00D321C3" w:rsidRPr="00705E00" w14:paraId="6F72FA25" w14:textId="579B8591" w:rsidTr="00D321C3">
        <w:tc>
          <w:tcPr>
            <w:tcW w:w="1007" w:type="pct"/>
            <w:vMerge/>
            <w:vAlign w:val="center"/>
          </w:tcPr>
          <w:p w14:paraId="565AA539" w14:textId="77777777" w:rsidR="00D321C3" w:rsidRPr="00705E00" w:rsidRDefault="00D321C3" w:rsidP="00AD2F1C">
            <w:pPr>
              <w:spacing w:after="0" w:line="240" w:lineRule="auto"/>
              <w:ind w:left="-57" w:right="-57"/>
              <w:rPr>
                <w:rFonts w:ascii="Times New Roman" w:hAnsi="Times New Roman"/>
                <w:b/>
                <w:bCs/>
                <w:sz w:val="24"/>
                <w:szCs w:val="24"/>
              </w:rPr>
            </w:pPr>
          </w:p>
        </w:tc>
        <w:tc>
          <w:tcPr>
            <w:tcW w:w="2262" w:type="pct"/>
          </w:tcPr>
          <w:p w14:paraId="6E816461" w14:textId="77777777" w:rsidR="00D321C3" w:rsidRPr="00705E00" w:rsidRDefault="00D321C3" w:rsidP="00AD2F1C">
            <w:pPr>
              <w:spacing w:after="0" w:line="240" w:lineRule="auto"/>
              <w:ind w:left="-57" w:right="-57"/>
              <w:rPr>
                <w:rFonts w:ascii="Times New Roman" w:hAnsi="Times New Roman"/>
                <w:b/>
                <w:sz w:val="24"/>
                <w:szCs w:val="24"/>
              </w:rPr>
            </w:pPr>
            <w:r w:rsidRPr="00705E00">
              <w:rPr>
                <w:rFonts w:ascii="Times New Roman" w:hAnsi="Times New Roman"/>
                <w:bCs/>
                <w:i/>
                <w:sz w:val="24"/>
                <w:szCs w:val="24"/>
              </w:rPr>
              <w:t>В том числе практических занятий и лабораторных работ</w:t>
            </w:r>
          </w:p>
        </w:tc>
        <w:tc>
          <w:tcPr>
            <w:tcW w:w="769" w:type="pct"/>
            <w:vAlign w:val="center"/>
          </w:tcPr>
          <w:p w14:paraId="74F4D3EC" w14:textId="4BA921D8" w:rsidR="00D321C3" w:rsidRPr="00705E00" w:rsidRDefault="00D321C3" w:rsidP="00AD2F1C">
            <w:pPr>
              <w:suppressAutoHyphens/>
              <w:spacing w:after="0" w:line="240" w:lineRule="auto"/>
              <w:ind w:left="-57" w:right="-57"/>
              <w:jc w:val="center"/>
              <w:rPr>
                <w:rFonts w:ascii="Times New Roman" w:hAnsi="Times New Roman"/>
                <w:b/>
                <w:bCs/>
                <w:i/>
                <w:sz w:val="24"/>
                <w:szCs w:val="24"/>
              </w:rPr>
            </w:pPr>
          </w:p>
        </w:tc>
        <w:tc>
          <w:tcPr>
            <w:tcW w:w="481" w:type="pct"/>
          </w:tcPr>
          <w:p w14:paraId="1A56E905" w14:textId="77777777" w:rsidR="00D321C3" w:rsidRPr="00705E00" w:rsidRDefault="00D321C3" w:rsidP="00AD2F1C">
            <w:pPr>
              <w:suppressAutoHyphens/>
              <w:spacing w:after="0" w:line="240" w:lineRule="auto"/>
              <w:ind w:left="-57" w:right="-57"/>
              <w:jc w:val="center"/>
              <w:rPr>
                <w:rFonts w:ascii="Times New Roman" w:hAnsi="Times New Roman"/>
                <w:b/>
                <w:bCs/>
                <w:i/>
                <w:sz w:val="24"/>
                <w:szCs w:val="24"/>
              </w:rPr>
            </w:pPr>
          </w:p>
        </w:tc>
        <w:tc>
          <w:tcPr>
            <w:tcW w:w="481" w:type="pct"/>
          </w:tcPr>
          <w:p w14:paraId="045FFA80" w14:textId="77777777" w:rsidR="00D321C3" w:rsidRPr="00705E00" w:rsidRDefault="00D321C3" w:rsidP="00AD2F1C">
            <w:pPr>
              <w:suppressAutoHyphens/>
              <w:spacing w:after="0" w:line="240" w:lineRule="auto"/>
              <w:ind w:left="-57" w:right="-57"/>
              <w:jc w:val="center"/>
              <w:rPr>
                <w:rFonts w:ascii="Times New Roman" w:hAnsi="Times New Roman"/>
                <w:b/>
                <w:bCs/>
                <w:i/>
                <w:sz w:val="24"/>
                <w:szCs w:val="24"/>
              </w:rPr>
            </w:pPr>
          </w:p>
        </w:tc>
      </w:tr>
      <w:tr w:rsidR="00D321C3" w:rsidRPr="00705E00" w14:paraId="31517B98" w14:textId="7119A669" w:rsidTr="00D321C3">
        <w:tc>
          <w:tcPr>
            <w:tcW w:w="1007" w:type="pct"/>
            <w:vMerge/>
            <w:vAlign w:val="center"/>
          </w:tcPr>
          <w:p w14:paraId="28F34F8F" w14:textId="77777777" w:rsidR="00D321C3" w:rsidRPr="00705E00" w:rsidRDefault="00D321C3" w:rsidP="00AD2F1C">
            <w:pPr>
              <w:spacing w:after="0" w:line="240" w:lineRule="auto"/>
              <w:ind w:left="-57" w:right="-57"/>
              <w:rPr>
                <w:rFonts w:ascii="Times New Roman" w:hAnsi="Times New Roman"/>
                <w:b/>
                <w:bCs/>
                <w:sz w:val="24"/>
                <w:szCs w:val="24"/>
              </w:rPr>
            </w:pPr>
          </w:p>
        </w:tc>
        <w:tc>
          <w:tcPr>
            <w:tcW w:w="2262" w:type="pct"/>
          </w:tcPr>
          <w:p w14:paraId="193FED01" w14:textId="77777777" w:rsidR="00D321C3" w:rsidRPr="00705E00" w:rsidRDefault="00D321C3" w:rsidP="00AD2F1C">
            <w:pPr>
              <w:spacing w:after="0" w:line="240" w:lineRule="auto"/>
              <w:ind w:left="-57" w:right="-57"/>
              <w:rPr>
                <w:rFonts w:ascii="Times New Roman" w:hAnsi="Times New Roman"/>
                <w:sz w:val="24"/>
                <w:szCs w:val="24"/>
              </w:rPr>
            </w:pPr>
            <w:r w:rsidRPr="00705E00">
              <w:rPr>
                <w:rFonts w:ascii="Times New Roman" w:hAnsi="Times New Roman"/>
                <w:sz w:val="24"/>
                <w:szCs w:val="24"/>
              </w:rPr>
              <w:t>Лабораторная работа 15 Подготовка оборудования и установок к ремонту</w:t>
            </w:r>
          </w:p>
        </w:tc>
        <w:tc>
          <w:tcPr>
            <w:tcW w:w="769" w:type="pct"/>
            <w:vAlign w:val="center"/>
          </w:tcPr>
          <w:p w14:paraId="447400DA" w14:textId="32844C03"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vMerge w:val="restart"/>
          </w:tcPr>
          <w:p w14:paraId="11595DFB" w14:textId="77777777" w:rsidR="00D321C3" w:rsidRPr="00705E00" w:rsidRDefault="00D321C3" w:rsidP="00D321C3">
            <w:pPr>
              <w:spacing w:after="0" w:line="240" w:lineRule="auto"/>
              <w:ind w:left="-57" w:right="-57"/>
              <w:rPr>
                <w:rFonts w:ascii="Times New Roman" w:hAnsi="Times New Roman"/>
                <w:sz w:val="20"/>
                <w:szCs w:val="20"/>
              </w:rPr>
            </w:pPr>
            <w:r w:rsidRPr="00705E00">
              <w:rPr>
                <w:rFonts w:ascii="Times New Roman" w:hAnsi="Times New Roman"/>
                <w:sz w:val="20"/>
                <w:szCs w:val="20"/>
              </w:rPr>
              <w:t>ПК 2.1</w:t>
            </w:r>
            <w:r>
              <w:rPr>
                <w:rFonts w:ascii="Times New Roman" w:hAnsi="Times New Roman"/>
                <w:sz w:val="20"/>
                <w:szCs w:val="20"/>
              </w:rPr>
              <w:t>–</w:t>
            </w:r>
            <w:r w:rsidRPr="00705E00">
              <w:rPr>
                <w:rFonts w:ascii="Times New Roman" w:hAnsi="Times New Roman"/>
                <w:sz w:val="20"/>
                <w:szCs w:val="20"/>
              </w:rPr>
              <w:t>2.5.</w:t>
            </w:r>
          </w:p>
          <w:p w14:paraId="2C7711A5" w14:textId="77777777" w:rsidR="00D321C3" w:rsidRPr="00705E00" w:rsidRDefault="00D321C3" w:rsidP="00D321C3">
            <w:pPr>
              <w:spacing w:after="0" w:line="240" w:lineRule="auto"/>
              <w:ind w:left="-57" w:right="-57"/>
              <w:rPr>
                <w:rFonts w:ascii="Times New Roman" w:hAnsi="Times New Roman"/>
                <w:sz w:val="20"/>
                <w:szCs w:val="20"/>
              </w:rPr>
            </w:pPr>
            <w:r>
              <w:rPr>
                <w:rFonts w:ascii="Times New Roman" w:hAnsi="Times New Roman"/>
                <w:sz w:val="20"/>
                <w:szCs w:val="20"/>
              </w:rPr>
              <w:t>ОК 01</w:t>
            </w:r>
            <w:r w:rsidRPr="00705E00">
              <w:rPr>
                <w:rFonts w:ascii="Times New Roman" w:hAnsi="Times New Roman"/>
                <w:sz w:val="20"/>
                <w:szCs w:val="20"/>
              </w:rPr>
              <w:t xml:space="preserve">, ОК </w:t>
            </w:r>
            <w:r>
              <w:rPr>
                <w:rFonts w:ascii="Times New Roman" w:hAnsi="Times New Roman"/>
                <w:sz w:val="20"/>
                <w:szCs w:val="20"/>
              </w:rPr>
              <w:t>0</w:t>
            </w:r>
            <w:r w:rsidRPr="00705E00">
              <w:rPr>
                <w:rFonts w:ascii="Times New Roman" w:hAnsi="Times New Roman"/>
                <w:sz w:val="20"/>
                <w:szCs w:val="20"/>
              </w:rPr>
              <w:t>2,</w:t>
            </w:r>
          </w:p>
          <w:p w14:paraId="6EECA7E7" w14:textId="77777777" w:rsidR="00D321C3" w:rsidRPr="00705E00" w:rsidRDefault="00D321C3" w:rsidP="00D321C3">
            <w:pPr>
              <w:spacing w:after="0" w:line="240" w:lineRule="auto"/>
              <w:ind w:left="-57" w:right="-57"/>
              <w:rPr>
                <w:rFonts w:ascii="Times New Roman" w:hAnsi="Times New Roman"/>
                <w:sz w:val="20"/>
                <w:szCs w:val="20"/>
              </w:rPr>
            </w:pPr>
            <w:r w:rsidRPr="00705E00">
              <w:rPr>
                <w:rFonts w:ascii="Times New Roman" w:hAnsi="Times New Roman"/>
                <w:sz w:val="20"/>
                <w:szCs w:val="20"/>
              </w:rPr>
              <w:t xml:space="preserve">ОК </w:t>
            </w:r>
            <w:r>
              <w:rPr>
                <w:rFonts w:ascii="Times New Roman" w:hAnsi="Times New Roman"/>
                <w:sz w:val="20"/>
                <w:szCs w:val="20"/>
              </w:rPr>
              <w:t>0</w:t>
            </w:r>
            <w:r w:rsidRPr="00705E00">
              <w:rPr>
                <w:rFonts w:ascii="Times New Roman" w:hAnsi="Times New Roman"/>
                <w:sz w:val="20"/>
                <w:szCs w:val="20"/>
              </w:rPr>
              <w:t xml:space="preserve">4, ОК </w:t>
            </w:r>
            <w:r>
              <w:rPr>
                <w:rFonts w:ascii="Times New Roman" w:hAnsi="Times New Roman"/>
                <w:sz w:val="20"/>
                <w:szCs w:val="20"/>
              </w:rPr>
              <w:t>0</w:t>
            </w:r>
            <w:r w:rsidRPr="00705E00">
              <w:rPr>
                <w:rFonts w:ascii="Times New Roman" w:hAnsi="Times New Roman"/>
                <w:sz w:val="20"/>
                <w:szCs w:val="20"/>
              </w:rPr>
              <w:t>5,</w:t>
            </w:r>
          </w:p>
          <w:p w14:paraId="1F70EE59" w14:textId="07F23545" w:rsidR="00D321C3" w:rsidRPr="00705E00" w:rsidRDefault="00D321C3" w:rsidP="00D321C3">
            <w:pPr>
              <w:suppressAutoHyphens/>
              <w:spacing w:after="0" w:line="240" w:lineRule="auto"/>
              <w:ind w:left="-57" w:right="-57"/>
              <w:jc w:val="center"/>
              <w:rPr>
                <w:rFonts w:ascii="Times New Roman" w:hAnsi="Times New Roman"/>
                <w:sz w:val="24"/>
                <w:szCs w:val="24"/>
              </w:rPr>
            </w:pPr>
            <w:r w:rsidRPr="00705E00">
              <w:rPr>
                <w:rFonts w:ascii="Times New Roman" w:hAnsi="Times New Roman"/>
                <w:sz w:val="20"/>
                <w:szCs w:val="20"/>
              </w:rPr>
              <w:t xml:space="preserve">ОК </w:t>
            </w:r>
            <w:r>
              <w:rPr>
                <w:rFonts w:ascii="Times New Roman" w:hAnsi="Times New Roman"/>
                <w:sz w:val="20"/>
                <w:szCs w:val="20"/>
              </w:rPr>
              <w:t>0</w:t>
            </w:r>
            <w:r w:rsidRPr="00705E00">
              <w:rPr>
                <w:rFonts w:ascii="Times New Roman" w:hAnsi="Times New Roman"/>
                <w:sz w:val="20"/>
                <w:szCs w:val="20"/>
              </w:rPr>
              <w:t xml:space="preserve">7, ОК </w:t>
            </w:r>
            <w:r>
              <w:rPr>
                <w:rFonts w:ascii="Times New Roman" w:hAnsi="Times New Roman"/>
                <w:sz w:val="20"/>
                <w:szCs w:val="20"/>
              </w:rPr>
              <w:t>09</w:t>
            </w:r>
          </w:p>
        </w:tc>
        <w:tc>
          <w:tcPr>
            <w:tcW w:w="481" w:type="pct"/>
          </w:tcPr>
          <w:p w14:paraId="001206E8"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r>
      <w:tr w:rsidR="00D321C3" w:rsidRPr="00705E00" w14:paraId="6ADE898D" w14:textId="4E9F9007" w:rsidTr="00D321C3">
        <w:tc>
          <w:tcPr>
            <w:tcW w:w="1007" w:type="pct"/>
            <w:vMerge/>
            <w:vAlign w:val="center"/>
          </w:tcPr>
          <w:p w14:paraId="1DFF4C3D" w14:textId="77777777" w:rsidR="00D321C3" w:rsidRPr="00705E00" w:rsidRDefault="00D321C3" w:rsidP="00AD2F1C">
            <w:pPr>
              <w:spacing w:after="0" w:line="240" w:lineRule="auto"/>
              <w:ind w:left="-57" w:right="-57"/>
              <w:rPr>
                <w:rFonts w:ascii="Times New Roman" w:hAnsi="Times New Roman"/>
                <w:b/>
                <w:bCs/>
                <w:sz w:val="24"/>
                <w:szCs w:val="24"/>
              </w:rPr>
            </w:pPr>
          </w:p>
        </w:tc>
        <w:tc>
          <w:tcPr>
            <w:tcW w:w="2262" w:type="pct"/>
          </w:tcPr>
          <w:p w14:paraId="661C87B7" w14:textId="77777777" w:rsidR="00D321C3" w:rsidRPr="00705E00" w:rsidRDefault="00D321C3" w:rsidP="00AD2F1C">
            <w:pPr>
              <w:spacing w:after="0" w:line="240" w:lineRule="auto"/>
              <w:ind w:left="-57" w:right="-57"/>
              <w:rPr>
                <w:rFonts w:ascii="Times New Roman" w:hAnsi="Times New Roman"/>
                <w:sz w:val="24"/>
                <w:szCs w:val="24"/>
              </w:rPr>
            </w:pPr>
            <w:r w:rsidRPr="00705E00">
              <w:rPr>
                <w:rFonts w:ascii="Times New Roman" w:hAnsi="Times New Roman"/>
                <w:sz w:val="24"/>
                <w:szCs w:val="24"/>
              </w:rPr>
              <w:t xml:space="preserve">Лабораторная работа 16 Выполнение работы по </w:t>
            </w:r>
            <w:proofErr w:type="spellStart"/>
            <w:r w:rsidRPr="00705E00">
              <w:rPr>
                <w:rFonts w:ascii="Times New Roman" w:hAnsi="Times New Roman"/>
                <w:sz w:val="24"/>
                <w:szCs w:val="24"/>
              </w:rPr>
              <w:t>отглушению</w:t>
            </w:r>
            <w:proofErr w:type="spellEnd"/>
            <w:r w:rsidRPr="00705E00">
              <w:rPr>
                <w:rFonts w:ascii="Times New Roman" w:hAnsi="Times New Roman"/>
                <w:sz w:val="24"/>
                <w:szCs w:val="24"/>
              </w:rPr>
              <w:t xml:space="preserve"> и </w:t>
            </w:r>
            <w:proofErr w:type="spellStart"/>
            <w:r w:rsidRPr="00705E00">
              <w:rPr>
                <w:rFonts w:ascii="Times New Roman" w:hAnsi="Times New Roman"/>
                <w:sz w:val="24"/>
                <w:szCs w:val="24"/>
              </w:rPr>
              <w:t>разглушению</w:t>
            </w:r>
            <w:proofErr w:type="spellEnd"/>
            <w:r w:rsidRPr="00705E00">
              <w:rPr>
                <w:rFonts w:ascii="Times New Roman" w:hAnsi="Times New Roman"/>
                <w:sz w:val="24"/>
                <w:szCs w:val="24"/>
              </w:rPr>
              <w:t xml:space="preserve"> динамического оборудования для производства ремонтных работ</w:t>
            </w:r>
          </w:p>
        </w:tc>
        <w:tc>
          <w:tcPr>
            <w:tcW w:w="769" w:type="pct"/>
            <w:vAlign w:val="center"/>
          </w:tcPr>
          <w:p w14:paraId="6F8F633A" w14:textId="1864E230"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vMerge/>
          </w:tcPr>
          <w:p w14:paraId="75AAD396"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5A653AA7"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r>
      <w:tr w:rsidR="00D321C3" w:rsidRPr="00705E00" w14:paraId="058C869A" w14:textId="78880589" w:rsidTr="00D321C3">
        <w:tc>
          <w:tcPr>
            <w:tcW w:w="1007" w:type="pct"/>
            <w:vMerge/>
            <w:vAlign w:val="center"/>
          </w:tcPr>
          <w:p w14:paraId="764FCC32" w14:textId="77777777" w:rsidR="00D321C3" w:rsidRPr="00705E00" w:rsidRDefault="00D321C3" w:rsidP="00AD2F1C">
            <w:pPr>
              <w:spacing w:after="0" w:line="240" w:lineRule="auto"/>
              <w:ind w:left="-57" w:right="-57"/>
              <w:rPr>
                <w:rFonts w:ascii="Times New Roman" w:hAnsi="Times New Roman"/>
                <w:b/>
                <w:bCs/>
                <w:sz w:val="24"/>
                <w:szCs w:val="24"/>
              </w:rPr>
            </w:pPr>
          </w:p>
        </w:tc>
        <w:tc>
          <w:tcPr>
            <w:tcW w:w="2262" w:type="pct"/>
          </w:tcPr>
          <w:p w14:paraId="6E59A29B" w14:textId="77777777" w:rsidR="00D321C3" w:rsidRPr="00705E00" w:rsidRDefault="00D321C3" w:rsidP="00AD2F1C">
            <w:pPr>
              <w:spacing w:after="0" w:line="240" w:lineRule="auto"/>
              <w:ind w:left="-57" w:right="-57"/>
              <w:rPr>
                <w:rFonts w:ascii="Times New Roman" w:hAnsi="Times New Roman"/>
                <w:sz w:val="24"/>
                <w:szCs w:val="24"/>
              </w:rPr>
            </w:pPr>
            <w:r w:rsidRPr="00705E00">
              <w:rPr>
                <w:rFonts w:ascii="Times New Roman" w:hAnsi="Times New Roman"/>
                <w:sz w:val="24"/>
                <w:szCs w:val="24"/>
              </w:rPr>
              <w:t>Лабораторная работа 17 Опрессовка корпуса насоса, трубопроводов обвязки системы охлаждения и уплотняющей жидкости</w:t>
            </w:r>
          </w:p>
        </w:tc>
        <w:tc>
          <w:tcPr>
            <w:tcW w:w="769" w:type="pct"/>
            <w:vAlign w:val="center"/>
          </w:tcPr>
          <w:p w14:paraId="7FC00BAA" w14:textId="71460FC5"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vMerge/>
          </w:tcPr>
          <w:p w14:paraId="2A272EBD"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1549560D"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r>
      <w:tr w:rsidR="00D321C3" w:rsidRPr="00705E00" w14:paraId="101376E6" w14:textId="3976FF2C" w:rsidTr="00D321C3">
        <w:tc>
          <w:tcPr>
            <w:tcW w:w="1007" w:type="pct"/>
            <w:vMerge/>
            <w:vAlign w:val="center"/>
          </w:tcPr>
          <w:p w14:paraId="7B146F93" w14:textId="77777777" w:rsidR="00D321C3" w:rsidRPr="00705E00" w:rsidRDefault="00D321C3" w:rsidP="00AD2F1C">
            <w:pPr>
              <w:spacing w:after="0" w:line="240" w:lineRule="auto"/>
              <w:ind w:left="-57" w:right="-57"/>
              <w:rPr>
                <w:rFonts w:ascii="Times New Roman" w:hAnsi="Times New Roman"/>
                <w:b/>
                <w:bCs/>
                <w:sz w:val="24"/>
                <w:szCs w:val="24"/>
              </w:rPr>
            </w:pPr>
          </w:p>
        </w:tc>
        <w:tc>
          <w:tcPr>
            <w:tcW w:w="2262" w:type="pct"/>
          </w:tcPr>
          <w:p w14:paraId="5A094BFE" w14:textId="77777777" w:rsidR="00D321C3" w:rsidRPr="00705E00" w:rsidRDefault="00D321C3" w:rsidP="00AD2F1C">
            <w:pPr>
              <w:spacing w:after="0" w:line="240" w:lineRule="auto"/>
              <w:ind w:left="-57" w:right="-57"/>
              <w:rPr>
                <w:rFonts w:ascii="Times New Roman" w:hAnsi="Times New Roman"/>
                <w:sz w:val="24"/>
                <w:szCs w:val="24"/>
              </w:rPr>
            </w:pPr>
            <w:r w:rsidRPr="00705E00">
              <w:rPr>
                <w:rFonts w:ascii="Times New Roman" w:hAnsi="Times New Roman"/>
                <w:sz w:val="24"/>
                <w:szCs w:val="24"/>
              </w:rPr>
              <w:t>Лабораторная работа 18 Прием после ремонта и пуск оборудования и установок</w:t>
            </w:r>
          </w:p>
        </w:tc>
        <w:tc>
          <w:tcPr>
            <w:tcW w:w="769" w:type="pct"/>
            <w:vAlign w:val="center"/>
          </w:tcPr>
          <w:p w14:paraId="31B53733" w14:textId="27D7EB95"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vMerge/>
          </w:tcPr>
          <w:p w14:paraId="6B4811D6"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25281BA5"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r>
      <w:tr w:rsidR="00D321C3" w:rsidRPr="00705E00" w14:paraId="465ECD9B" w14:textId="0EB9488F" w:rsidTr="00D321C3">
        <w:tc>
          <w:tcPr>
            <w:tcW w:w="3269" w:type="pct"/>
            <w:gridSpan w:val="2"/>
            <w:hideMark/>
          </w:tcPr>
          <w:p w14:paraId="55C50116" w14:textId="77777777" w:rsidR="00D321C3" w:rsidRPr="00705E00" w:rsidRDefault="00D321C3" w:rsidP="00AD2F1C">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Учебная практика раздела 1</w:t>
            </w:r>
          </w:p>
          <w:p w14:paraId="01C7974A" w14:textId="77777777" w:rsidR="00D321C3" w:rsidRPr="00705E00" w:rsidRDefault="00D321C3" w:rsidP="00AD2F1C">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Виды работ</w:t>
            </w:r>
          </w:p>
          <w:p w14:paraId="6103B3BE" w14:textId="77777777" w:rsidR="00D321C3" w:rsidRPr="00705E00" w:rsidRDefault="00D321C3" w:rsidP="00AD2F1C">
            <w:pPr>
              <w:numPr>
                <w:ilvl w:val="0"/>
                <w:numId w:val="4"/>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Организация рабочего места и правила безопасного выполнения слесарных работ</w:t>
            </w:r>
          </w:p>
          <w:p w14:paraId="66137343" w14:textId="77777777" w:rsidR="00D321C3" w:rsidRPr="00705E00" w:rsidRDefault="00D321C3" w:rsidP="00AD2F1C">
            <w:pPr>
              <w:numPr>
                <w:ilvl w:val="0"/>
                <w:numId w:val="4"/>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Разметка плоскостная прямыми линиями</w:t>
            </w:r>
          </w:p>
          <w:p w14:paraId="1339D01F" w14:textId="77777777" w:rsidR="00D321C3" w:rsidRPr="00705E00" w:rsidRDefault="00D321C3" w:rsidP="00AD2F1C">
            <w:pPr>
              <w:numPr>
                <w:ilvl w:val="0"/>
                <w:numId w:val="4"/>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Разметка плоскостная кривыми линиями</w:t>
            </w:r>
          </w:p>
          <w:p w14:paraId="2BF1F5A0" w14:textId="77777777" w:rsidR="00D321C3" w:rsidRPr="00705E00" w:rsidRDefault="00D321C3" w:rsidP="00AD2F1C">
            <w:pPr>
              <w:numPr>
                <w:ilvl w:val="0"/>
                <w:numId w:val="4"/>
              </w:numPr>
              <w:spacing w:after="0" w:line="240" w:lineRule="auto"/>
              <w:ind w:left="-57" w:right="-57" w:firstLine="0"/>
              <w:rPr>
                <w:rFonts w:ascii="Times New Roman" w:hAnsi="Times New Roman"/>
                <w:sz w:val="24"/>
                <w:szCs w:val="24"/>
                <w:lang w:eastAsia="x-none"/>
              </w:rPr>
            </w:pPr>
            <w:proofErr w:type="spellStart"/>
            <w:r w:rsidRPr="00705E00">
              <w:rPr>
                <w:rFonts w:ascii="Times New Roman" w:hAnsi="Times New Roman"/>
                <w:sz w:val="24"/>
                <w:szCs w:val="24"/>
                <w:lang w:eastAsia="x-none"/>
              </w:rPr>
              <w:t>Кернение</w:t>
            </w:r>
            <w:proofErr w:type="spellEnd"/>
          </w:p>
          <w:p w14:paraId="7C68D616" w14:textId="77777777" w:rsidR="00D321C3" w:rsidRPr="00705E00" w:rsidRDefault="00D321C3" w:rsidP="00AD2F1C">
            <w:pPr>
              <w:numPr>
                <w:ilvl w:val="0"/>
                <w:numId w:val="4"/>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Рубка листового металла</w:t>
            </w:r>
          </w:p>
          <w:p w14:paraId="5CE9F776" w14:textId="77777777" w:rsidR="00D321C3" w:rsidRPr="00705E00" w:rsidRDefault="00D321C3" w:rsidP="00AD2F1C">
            <w:pPr>
              <w:numPr>
                <w:ilvl w:val="0"/>
                <w:numId w:val="4"/>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 xml:space="preserve">Прорубание канавок при помощи </w:t>
            </w:r>
            <w:proofErr w:type="spellStart"/>
            <w:r w:rsidRPr="00705E00">
              <w:rPr>
                <w:rFonts w:ascii="Times New Roman" w:hAnsi="Times New Roman"/>
                <w:sz w:val="24"/>
                <w:szCs w:val="24"/>
                <w:lang w:eastAsia="x-none"/>
              </w:rPr>
              <w:t>канавочника</w:t>
            </w:r>
            <w:proofErr w:type="spellEnd"/>
          </w:p>
          <w:p w14:paraId="16C7523F" w14:textId="77777777" w:rsidR="00D321C3" w:rsidRPr="00705E00" w:rsidRDefault="00D321C3" w:rsidP="00AD2F1C">
            <w:pPr>
              <w:numPr>
                <w:ilvl w:val="0"/>
                <w:numId w:val="4"/>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Резка металла ножовкой</w:t>
            </w:r>
          </w:p>
          <w:p w14:paraId="77AAEF55" w14:textId="77777777" w:rsidR="00D321C3" w:rsidRPr="00705E00" w:rsidRDefault="00D321C3" w:rsidP="00AD2F1C">
            <w:pPr>
              <w:numPr>
                <w:ilvl w:val="0"/>
                <w:numId w:val="4"/>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Резка металла ножницами</w:t>
            </w:r>
          </w:p>
          <w:p w14:paraId="73AC95C6" w14:textId="77777777" w:rsidR="00D321C3" w:rsidRPr="00705E00" w:rsidRDefault="00D321C3" w:rsidP="00AD2F1C">
            <w:pPr>
              <w:numPr>
                <w:ilvl w:val="0"/>
                <w:numId w:val="4"/>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Правка металла</w:t>
            </w:r>
          </w:p>
          <w:p w14:paraId="3EFABD8C" w14:textId="77777777" w:rsidR="00D321C3" w:rsidRPr="00705E00" w:rsidRDefault="00D321C3" w:rsidP="00AD2F1C">
            <w:pPr>
              <w:numPr>
                <w:ilvl w:val="0"/>
                <w:numId w:val="4"/>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Гибка металла</w:t>
            </w:r>
          </w:p>
          <w:p w14:paraId="34467E00" w14:textId="77777777" w:rsidR="00D321C3" w:rsidRPr="00705E00" w:rsidRDefault="00D321C3" w:rsidP="00AD2F1C">
            <w:pPr>
              <w:numPr>
                <w:ilvl w:val="0"/>
                <w:numId w:val="4"/>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Опиливание поверхностей</w:t>
            </w:r>
          </w:p>
          <w:p w14:paraId="0F5C8D2F" w14:textId="77777777" w:rsidR="00D321C3" w:rsidRPr="00705E00" w:rsidRDefault="00D321C3" w:rsidP="00AD2F1C">
            <w:pPr>
              <w:numPr>
                <w:ilvl w:val="0"/>
                <w:numId w:val="4"/>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 xml:space="preserve">Сверление отверстий </w:t>
            </w:r>
          </w:p>
          <w:p w14:paraId="6CA10CFA" w14:textId="77777777" w:rsidR="00D321C3" w:rsidRPr="00705E00" w:rsidRDefault="00D321C3" w:rsidP="00AD2F1C">
            <w:pPr>
              <w:numPr>
                <w:ilvl w:val="0"/>
                <w:numId w:val="4"/>
              </w:numPr>
              <w:spacing w:after="0" w:line="240" w:lineRule="auto"/>
              <w:ind w:left="-57" w:right="-57" w:firstLine="0"/>
              <w:rPr>
                <w:rFonts w:ascii="Times New Roman" w:hAnsi="Times New Roman"/>
                <w:sz w:val="24"/>
                <w:szCs w:val="24"/>
                <w:lang w:eastAsia="x-none"/>
              </w:rPr>
            </w:pPr>
            <w:proofErr w:type="spellStart"/>
            <w:r w:rsidRPr="00705E00">
              <w:rPr>
                <w:rFonts w:ascii="Times New Roman" w:hAnsi="Times New Roman"/>
                <w:sz w:val="24"/>
                <w:szCs w:val="24"/>
                <w:lang w:eastAsia="x-none"/>
              </w:rPr>
              <w:t>Зенкование</w:t>
            </w:r>
            <w:proofErr w:type="spellEnd"/>
            <w:r w:rsidRPr="00705E00">
              <w:rPr>
                <w:rFonts w:ascii="Times New Roman" w:hAnsi="Times New Roman"/>
                <w:sz w:val="24"/>
                <w:szCs w:val="24"/>
                <w:lang w:eastAsia="x-none"/>
              </w:rPr>
              <w:t>, зенкерование и развертывание отверстий</w:t>
            </w:r>
          </w:p>
          <w:p w14:paraId="797BC8E7" w14:textId="77777777" w:rsidR="00D321C3" w:rsidRPr="00705E00" w:rsidRDefault="00D321C3" w:rsidP="00AD2F1C">
            <w:pPr>
              <w:numPr>
                <w:ilvl w:val="0"/>
                <w:numId w:val="4"/>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Нарезание наружной резьбы</w:t>
            </w:r>
          </w:p>
          <w:p w14:paraId="1CD75050" w14:textId="77777777" w:rsidR="00D321C3" w:rsidRPr="00705E00" w:rsidRDefault="00D321C3" w:rsidP="00AD2F1C">
            <w:pPr>
              <w:numPr>
                <w:ilvl w:val="0"/>
                <w:numId w:val="4"/>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Нарезание внутренней резьбы</w:t>
            </w:r>
          </w:p>
          <w:p w14:paraId="0B30D36C" w14:textId="77777777" w:rsidR="00D321C3" w:rsidRPr="00705E00" w:rsidRDefault="00D321C3" w:rsidP="00AD2F1C">
            <w:pPr>
              <w:numPr>
                <w:ilvl w:val="0"/>
                <w:numId w:val="4"/>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Клепка</w:t>
            </w:r>
          </w:p>
          <w:p w14:paraId="6B2B9F36" w14:textId="77777777" w:rsidR="00D321C3" w:rsidRPr="00705E00" w:rsidRDefault="00D321C3" w:rsidP="00AD2F1C">
            <w:pPr>
              <w:numPr>
                <w:ilvl w:val="0"/>
                <w:numId w:val="4"/>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Шабрение, притирка</w:t>
            </w:r>
          </w:p>
          <w:p w14:paraId="0387D7AD" w14:textId="77777777" w:rsidR="00D321C3" w:rsidRPr="00705E00" w:rsidRDefault="00D321C3" w:rsidP="00AD2F1C">
            <w:pPr>
              <w:numPr>
                <w:ilvl w:val="0"/>
                <w:numId w:val="4"/>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Комплексные работы</w:t>
            </w:r>
          </w:p>
          <w:p w14:paraId="0D69C179" w14:textId="77777777" w:rsidR="00D321C3" w:rsidRPr="00705E00" w:rsidRDefault="00D321C3" w:rsidP="00AD2F1C">
            <w:pPr>
              <w:numPr>
                <w:ilvl w:val="0"/>
                <w:numId w:val="4"/>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Техника безопасности при демонтаже оборудования</w:t>
            </w:r>
          </w:p>
          <w:p w14:paraId="2D2FE639" w14:textId="77777777" w:rsidR="00D321C3" w:rsidRPr="00705E00" w:rsidRDefault="00D321C3" w:rsidP="00AD2F1C">
            <w:pPr>
              <w:numPr>
                <w:ilvl w:val="0"/>
                <w:numId w:val="4"/>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Сборка, разборка центробежного насоса НК65/35-125</w:t>
            </w:r>
          </w:p>
          <w:p w14:paraId="219FD314" w14:textId="77777777" w:rsidR="00D321C3" w:rsidRPr="00705E00" w:rsidRDefault="00D321C3" w:rsidP="00AD2F1C">
            <w:pPr>
              <w:numPr>
                <w:ilvl w:val="0"/>
                <w:numId w:val="4"/>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 xml:space="preserve">Сборка, разборка поршневого насоса ПДГ 125/32 </w:t>
            </w:r>
          </w:p>
          <w:p w14:paraId="0B716CDA" w14:textId="77777777" w:rsidR="00D321C3" w:rsidRPr="00705E00" w:rsidRDefault="00D321C3" w:rsidP="00AD2F1C">
            <w:pPr>
              <w:numPr>
                <w:ilvl w:val="0"/>
                <w:numId w:val="4"/>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Сборка, разборка центробежного  вентилятора Ц 14-46</w:t>
            </w:r>
          </w:p>
          <w:p w14:paraId="19699EB8" w14:textId="77777777" w:rsidR="00D321C3" w:rsidRPr="00705E00" w:rsidRDefault="00D321C3" w:rsidP="00AD2F1C">
            <w:pPr>
              <w:numPr>
                <w:ilvl w:val="0"/>
                <w:numId w:val="4"/>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Разборка, сборка центробежного компрессора ЦК 135/8</w:t>
            </w:r>
          </w:p>
          <w:p w14:paraId="03FAC32D" w14:textId="77777777" w:rsidR="00D321C3" w:rsidRPr="00705E00" w:rsidRDefault="00D321C3" w:rsidP="00AD2F1C">
            <w:pPr>
              <w:numPr>
                <w:ilvl w:val="0"/>
                <w:numId w:val="4"/>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Разборка, сборка поршневого компрессора 5Г 600/42-60</w:t>
            </w:r>
          </w:p>
          <w:p w14:paraId="461E5004" w14:textId="77777777" w:rsidR="00D321C3" w:rsidRPr="00705E00" w:rsidRDefault="00D321C3" w:rsidP="00AD2F1C">
            <w:pPr>
              <w:numPr>
                <w:ilvl w:val="0"/>
                <w:numId w:val="4"/>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Замена прокладок корпуса центробежного насоса</w:t>
            </w:r>
          </w:p>
          <w:p w14:paraId="13F08BE9" w14:textId="77777777" w:rsidR="00D321C3" w:rsidRPr="00705E00" w:rsidRDefault="00D321C3" w:rsidP="00AD2F1C">
            <w:pPr>
              <w:numPr>
                <w:ilvl w:val="0"/>
                <w:numId w:val="4"/>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Использование герметизирующих клеевых составов в ремонте насосов</w:t>
            </w:r>
          </w:p>
          <w:p w14:paraId="0E34370C" w14:textId="77777777" w:rsidR="00D321C3" w:rsidRPr="00705E00" w:rsidRDefault="00D321C3" w:rsidP="00AD2F1C">
            <w:pPr>
              <w:numPr>
                <w:ilvl w:val="0"/>
                <w:numId w:val="4"/>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Ремонт и обслуживание фланцевых соединений</w:t>
            </w:r>
          </w:p>
          <w:p w14:paraId="04309331" w14:textId="77777777" w:rsidR="00D321C3" w:rsidRPr="00705E00" w:rsidRDefault="00D321C3" w:rsidP="00AD2F1C">
            <w:pPr>
              <w:numPr>
                <w:ilvl w:val="0"/>
                <w:numId w:val="4"/>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Замена сальникового уплотнения трубопроводной арматуры</w:t>
            </w:r>
          </w:p>
          <w:p w14:paraId="568B6B62" w14:textId="77777777" w:rsidR="00D321C3" w:rsidRPr="00705E00" w:rsidRDefault="00D321C3" w:rsidP="00AD2F1C">
            <w:pPr>
              <w:numPr>
                <w:ilvl w:val="0"/>
                <w:numId w:val="4"/>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Техническое обслуживание центробежного насоса</w:t>
            </w:r>
          </w:p>
          <w:p w14:paraId="3DA36B5D" w14:textId="77777777" w:rsidR="00D321C3" w:rsidRPr="00705E00" w:rsidRDefault="00D321C3" w:rsidP="00AD2F1C">
            <w:pPr>
              <w:numPr>
                <w:ilvl w:val="0"/>
                <w:numId w:val="4"/>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Оформление ремонтной документации</w:t>
            </w:r>
          </w:p>
          <w:p w14:paraId="415AA3AE" w14:textId="77777777" w:rsidR="00D321C3" w:rsidRPr="00705E00" w:rsidRDefault="00D321C3" w:rsidP="00AD2F1C">
            <w:pPr>
              <w:numPr>
                <w:ilvl w:val="0"/>
                <w:numId w:val="4"/>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Подготовка деталей подшипниковых узлов к монтажу</w:t>
            </w:r>
          </w:p>
          <w:p w14:paraId="4D461C55" w14:textId="77777777" w:rsidR="00D321C3" w:rsidRPr="00705E00" w:rsidRDefault="00D321C3" w:rsidP="00AD2F1C">
            <w:pPr>
              <w:numPr>
                <w:ilvl w:val="0"/>
                <w:numId w:val="4"/>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Контроль точности посадочных и опорных торцевых поверхностей валов</w:t>
            </w:r>
          </w:p>
          <w:p w14:paraId="15B9C5B8" w14:textId="77777777" w:rsidR="00D321C3" w:rsidRPr="00705E00" w:rsidRDefault="00D321C3" w:rsidP="00AD2F1C">
            <w:pPr>
              <w:numPr>
                <w:ilvl w:val="0"/>
                <w:numId w:val="4"/>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Контроль точности посадочных и опорных торцевых поверхностей корпуса</w:t>
            </w:r>
          </w:p>
          <w:p w14:paraId="12E2D958" w14:textId="77777777" w:rsidR="00D321C3" w:rsidRPr="00705E00" w:rsidRDefault="00D321C3" w:rsidP="00AD2F1C">
            <w:pPr>
              <w:numPr>
                <w:ilvl w:val="0"/>
                <w:numId w:val="4"/>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Монтаж и демонтаж подшипников на вал и в корпус</w:t>
            </w:r>
          </w:p>
          <w:p w14:paraId="23B8D2F9" w14:textId="77777777" w:rsidR="00D321C3" w:rsidRPr="00705E00" w:rsidRDefault="00D321C3" w:rsidP="00AD2F1C">
            <w:pPr>
              <w:numPr>
                <w:ilvl w:val="0"/>
                <w:numId w:val="4"/>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Демонтаж подшипниковых узлов</w:t>
            </w:r>
          </w:p>
          <w:p w14:paraId="0482514F" w14:textId="77777777" w:rsidR="00D321C3" w:rsidRPr="00705E00" w:rsidRDefault="00D321C3" w:rsidP="00AD2F1C">
            <w:pPr>
              <w:numPr>
                <w:ilvl w:val="0"/>
                <w:numId w:val="4"/>
              </w:numPr>
              <w:spacing w:after="0" w:line="240" w:lineRule="auto"/>
              <w:ind w:left="-57" w:right="-57" w:firstLine="0"/>
              <w:rPr>
                <w:rFonts w:ascii="Times New Roman" w:hAnsi="Times New Roman"/>
                <w:b/>
                <w:sz w:val="24"/>
                <w:szCs w:val="24"/>
                <w:lang w:eastAsia="x-none"/>
              </w:rPr>
            </w:pPr>
            <w:r w:rsidRPr="00705E00">
              <w:rPr>
                <w:rFonts w:ascii="Times New Roman" w:hAnsi="Times New Roman"/>
                <w:sz w:val="24"/>
                <w:szCs w:val="24"/>
                <w:lang w:eastAsia="x-none"/>
              </w:rPr>
              <w:t>Ремонт подшипников без разборки</w:t>
            </w:r>
          </w:p>
        </w:tc>
        <w:tc>
          <w:tcPr>
            <w:tcW w:w="769" w:type="pct"/>
            <w:vAlign w:val="center"/>
          </w:tcPr>
          <w:p w14:paraId="1675F5AE" w14:textId="21758614" w:rsidR="00D321C3" w:rsidRPr="00705E00" w:rsidRDefault="00D321C3" w:rsidP="00AD2F1C">
            <w:pPr>
              <w:suppressAutoHyphens/>
              <w:spacing w:after="0" w:line="240" w:lineRule="auto"/>
              <w:ind w:left="-57" w:right="-57"/>
              <w:jc w:val="center"/>
              <w:rPr>
                <w:rFonts w:ascii="Times New Roman" w:hAnsi="Times New Roman"/>
                <w:b/>
                <w:sz w:val="24"/>
                <w:szCs w:val="24"/>
              </w:rPr>
            </w:pPr>
          </w:p>
        </w:tc>
        <w:tc>
          <w:tcPr>
            <w:tcW w:w="481" w:type="pct"/>
          </w:tcPr>
          <w:p w14:paraId="48305325" w14:textId="77777777" w:rsidR="00D321C3" w:rsidRPr="00705E00" w:rsidRDefault="00D321C3" w:rsidP="00AD2F1C">
            <w:pPr>
              <w:suppressAutoHyphens/>
              <w:spacing w:after="0" w:line="240" w:lineRule="auto"/>
              <w:ind w:left="-57" w:right="-57"/>
              <w:jc w:val="center"/>
              <w:rPr>
                <w:rFonts w:ascii="Times New Roman" w:hAnsi="Times New Roman"/>
                <w:b/>
                <w:sz w:val="24"/>
                <w:szCs w:val="24"/>
              </w:rPr>
            </w:pPr>
          </w:p>
        </w:tc>
        <w:tc>
          <w:tcPr>
            <w:tcW w:w="481" w:type="pct"/>
          </w:tcPr>
          <w:p w14:paraId="75215197" w14:textId="77777777" w:rsidR="00D321C3" w:rsidRPr="00705E00" w:rsidRDefault="00D321C3" w:rsidP="00AD2F1C">
            <w:pPr>
              <w:suppressAutoHyphens/>
              <w:spacing w:after="0" w:line="240" w:lineRule="auto"/>
              <w:ind w:left="-57" w:right="-57"/>
              <w:jc w:val="center"/>
              <w:rPr>
                <w:rFonts w:ascii="Times New Roman" w:hAnsi="Times New Roman"/>
                <w:b/>
                <w:sz w:val="24"/>
                <w:szCs w:val="24"/>
              </w:rPr>
            </w:pPr>
          </w:p>
        </w:tc>
      </w:tr>
      <w:tr w:rsidR="00D321C3" w:rsidRPr="00705E00" w14:paraId="79A699D2" w14:textId="1A43FE2D" w:rsidTr="00D321C3">
        <w:tc>
          <w:tcPr>
            <w:tcW w:w="3269" w:type="pct"/>
            <w:gridSpan w:val="2"/>
            <w:hideMark/>
          </w:tcPr>
          <w:p w14:paraId="3E029265" w14:textId="77777777" w:rsidR="00D321C3" w:rsidRPr="00705E00" w:rsidRDefault="00D321C3" w:rsidP="00AD2F1C">
            <w:pPr>
              <w:spacing w:after="0" w:line="240" w:lineRule="auto"/>
              <w:ind w:left="-57" w:right="-57"/>
              <w:rPr>
                <w:rFonts w:ascii="Times New Roman" w:hAnsi="Times New Roman"/>
                <w:i/>
                <w:sz w:val="24"/>
                <w:szCs w:val="24"/>
              </w:rPr>
            </w:pPr>
            <w:r w:rsidRPr="00705E00">
              <w:rPr>
                <w:rFonts w:ascii="Times New Roman" w:hAnsi="Times New Roman"/>
                <w:b/>
                <w:bCs/>
                <w:sz w:val="24"/>
                <w:szCs w:val="24"/>
              </w:rPr>
              <w:t>Производственная практика раздела 1</w:t>
            </w:r>
          </w:p>
          <w:p w14:paraId="03B6F36D" w14:textId="77777777" w:rsidR="00D321C3" w:rsidRPr="00705E00" w:rsidRDefault="00D321C3" w:rsidP="00AD2F1C">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Виды работ</w:t>
            </w:r>
          </w:p>
          <w:p w14:paraId="1CA5620F" w14:textId="77777777" w:rsidR="00D321C3" w:rsidRPr="00705E00" w:rsidRDefault="00D321C3" w:rsidP="00AD2F1C">
            <w:pPr>
              <w:numPr>
                <w:ilvl w:val="0"/>
                <w:numId w:val="5"/>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Правила безопасности на предприятии</w:t>
            </w:r>
          </w:p>
          <w:p w14:paraId="0FAF9B8A" w14:textId="77777777" w:rsidR="00D321C3" w:rsidRPr="00705E00" w:rsidRDefault="00D321C3" w:rsidP="00AD2F1C">
            <w:pPr>
              <w:numPr>
                <w:ilvl w:val="0"/>
                <w:numId w:val="5"/>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Ежесменное обслуживание насосов</w:t>
            </w:r>
          </w:p>
          <w:p w14:paraId="5EEEB88D" w14:textId="77777777" w:rsidR="00D321C3" w:rsidRPr="00705E00" w:rsidRDefault="00D321C3" w:rsidP="00AD2F1C">
            <w:pPr>
              <w:numPr>
                <w:ilvl w:val="0"/>
                <w:numId w:val="5"/>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Техническое обслуживание насоса</w:t>
            </w:r>
          </w:p>
          <w:p w14:paraId="072AD4A4" w14:textId="77777777" w:rsidR="00D321C3" w:rsidRPr="00705E00" w:rsidRDefault="00D321C3" w:rsidP="00AD2F1C">
            <w:pPr>
              <w:numPr>
                <w:ilvl w:val="0"/>
                <w:numId w:val="5"/>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Техническое обслуживание компрессоров</w:t>
            </w:r>
          </w:p>
          <w:p w14:paraId="112C3BC6" w14:textId="77777777" w:rsidR="00D321C3" w:rsidRPr="00705E00" w:rsidRDefault="00D321C3" w:rsidP="00AD2F1C">
            <w:pPr>
              <w:numPr>
                <w:ilvl w:val="0"/>
                <w:numId w:val="5"/>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Техническое обслуживание трубопроводов и трубопроводной арматуры</w:t>
            </w:r>
          </w:p>
          <w:p w14:paraId="68FDC423" w14:textId="77777777" w:rsidR="00D321C3" w:rsidRPr="00705E00" w:rsidRDefault="00D321C3" w:rsidP="00AD2F1C">
            <w:pPr>
              <w:numPr>
                <w:ilvl w:val="0"/>
                <w:numId w:val="5"/>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Подготовка оборудования к сдаче в ремонт</w:t>
            </w:r>
          </w:p>
          <w:p w14:paraId="6A5A6F2B" w14:textId="77777777" w:rsidR="00D321C3" w:rsidRPr="00705E00" w:rsidRDefault="00D321C3" w:rsidP="00AD2F1C">
            <w:pPr>
              <w:numPr>
                <w:ilvl w:val="0"/>
                <w:numId w:val="5"/>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Разборка оборудования и коммуникаций</w:t>
            </w:r>
          </w:p>
          <w:p w14:paraId="2A67B983" w14:textId="77777777" w:rsidR="00D321C3" w:rsidRPr="00705E00" w:rsidRDefault="00D321C3" w:rsidP="00AD2F1C">
            <w:pPr>
              <w:numPr>
                <w:ilvl w:val="0"/>
                <w:numId w:val="5"/>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Дефектация деталей оборудования</w:t>
            </w:r>
          </w:p>
          <w:p w14:paraId="684497DA" w14:textId="77777777" w:rsidR="00D321C3" w:rsidRPr="00705E00" w:rsidRDefault="00D321C3" w:rsidP="00AD2F1C">
            <w:pPr>
              <w:numPr>
                <w:ilvl w:val="0"/>
                <w:numId w:val="5"/>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Текущий ремонт центробежного насоса</w:t>
            </w:r>
          </w:p>
          <w:p w14:paraId="2A82680E" w14:textId="77777777" w:rsidR="00D321C3" w:rsidRPr="00705E00" w:rsidRDefault="00D321C3" w:rsidP="00AD2F1C">
            <w:pPr>
              <w:numPr>
                <w:ilvl w:val="0"/>
                <w:numId w:val="5"/>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Текущий ремонт поршневого насоса</w:t>
            </w:r>
          </w:p>
          <w:p w14:paraId="67DE9D1A" w14:textId="77777777" w:rsidR="00D321C3" w:rsidRPr="00705E00" w:rsidRDefault="00D321C3" w:rsidP="00AD2F1C">
            <w:pPr>
              <w:numPr>
                <w:ilvl w:val="0"/>
                <w:numId w:val="5"/>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Текущий ремонт компрессора</w:t>
            </w:r>
          </w:p>
          <w:p w14:paraId="623DDB3D" w14:textId="77777777" w:rsidR="00D321C3" w:rsidRPr="00705E00" w:rsidRDefault="00D321C3" w:rsidP="00AD2F1C">
            <w:pPr>
              <w:numPr>
                <w:ilvl w:val="0"/>
                <w:numId w:val="5"/>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Средний ремонт центробежного насоса</w:t>
            </w:r>
          </w:p>
          <w:p w14:paraId="7A10A978" w14:textId="77777777" w:rsidR="00D321C3" w:rsidRPr="00705E00" w:rsidRDefault="00D321C3" w:rsidP="00AD2F1C">
            <w:pPr>
              <w:numPr>
                <w:ilvl w:val="0"/>
                <w:numId w:val="5"/>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Средний ремонт поршневого насоса</w:t>
            </w:r>
          </w:p>
          <w:p w14:paraId="6C425987" w14:textId="77777777" w:rsidR="00D321C3" w:rsidRPr="00705E00" w:rsidRDefault="00D321C3" w:rsidP="00AD2F1C">
            <w:pPr>
              <w:numPr>
                <w:ilvl w:val="0"/>
                <w:numId w:val="5"/>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Ревизия вала поршневого насоса</w:t>
            </w:r>
          </w:p>
          <w:p w14:paraId="4871707A" w14:textId="77777777" w:rsidR="00D321C3" w:rsidRPr="00705E00" w:rsidRDefault="00D321C3" w:rsidP="00AD2F1C">
            <w:pPr>
              <w:numPr>
                <w:ilvl w:val="0"/>
                <w:numId w:val="5"/>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Капитальный ремонт центробежного насоса</w:t>
            </w:r>
          </w:p>
          <w:p w14:paraId="42F4C978" w14:textId="77777777" w:rsidR="00D321C3" w:rsidRPr="00705E00" w:rsidRDefault="00D321C3" w:rsidP="00AD2F1C">
            <w:pPr>
              <w:numPr>
                <w:ilvl w:val="0"/>
                <w:numId w:val="5"/>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Разборка и сборка ротора центробежного насоса</w:t>
            </w:r>
          </w:p>
          <w:p w14:paraId="43E1CF91" w14:textId="77777777" w:rsidR="00D321C3" w:rsidRPr="00705E00" w:rsidRDefault="00D321C3" w:rsidP="00AD2F1C">
            <w:pPr>
              <w:numPr>
                <w:ilvl w:val="0"/>
                <w:numId w:val="5"/>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Капитальный ремонт поршневого насоса</w:t>
            </w:r>
          </w:p>
          <w:p w14:paraId="48E4D8C0" w14:textId="77777777" w:rsidR="00D321C3" w:rsidRPr="00705E00" w:rsidRDefault="00D321C3" w:rsidP="00AD2F1C">
            <w:pPr>
              <w:numPr>
                <w:ilvl w:val="0"/>
                <w:numId w:val="5"/>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Капитальный ремонт компрессора</w:t>
            </w:r>
          </w:p>
          <w:p w14:paraId="0E5C06E2" w14:textId="77777777" w:rsidR="00D321C3" w:rsidRPr="00705E00" w:rsidRDefault="00D321C3" w:rsidP="00AD2F1C">
            <w:pPr>
              <w:numPr>
                <w:ilvl w:val="0"/>
                <w:numId w:val="5"/>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Ежесменное ТО подшипниковых узлов</w:t>
            </w:r>
          </w:p>
          <w:p w14:paraId="7B80CA5D" w14:textId="77777777" w:rsidR="00D321C3" w:rsidRPr="00705E00" w:rsidRDefault="00D321C3" w:rsidP="00AD2F1C">
            <w:pPr>
              <w:numPr>
                <w:ilvl w:val="0"/>
                <w:numId w:val="5"/>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Смазка подшипников</w:t>
            </w:r>
          </w:p>
          <w:p w14:paraId="16E04FD1" w14:textId="77777777" w:rsidR="00D321C3" w:rsidRPr="00705E00" w:rsidRDefault="00D321C3" w:rsidP="00AD2F1C">
            <w:pPr>
              <w:numPr>
                <w:ilvl w:val="0"/>
                <w:numId w:val="5"/>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Техническое обслуживание подшипниковых узлов качения</w:t>
            </w:r>
          </w:p>
          <w:p w14:paraId="3662CC7C" w14:textId="77777777" w:rsidR="00D321C3" w:rsidRPr="00705E00" w:rsidRDefault="00D321C3" w:rsidP="00AD2F1C">
            <w:pPr>
              <w:numPr>
                <w:ilvl w:val="0"/>
                <w:numId w:val="5"/>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Техническое обслуживание подшипниковых узлов скольжения</w:t>
            </w:r>
          </w:p>
          <w:p w14:paraId="074B766F" w14:textId="77777777" w:rsidR="00D321C3" w:rsidRPr="00705E00" w:rsidRDefault="00D321C3" w:rsidP="00AD2F1C">
            <w:pPr>
              <w:numPr>
                <w:ilvl w:val="0"/>
                <w:numId w:val="5"/>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Техническое обслуживание подшипников компрессорных установок</w:t>
            </w:r>
          </w:p>
          <w:p w14:paraId="750B3B71" w14:textId="77777777" w:rsidR="00D321C3" w:rsidRPr="00705E00" w:rsidRDefault="00D321C3" w:rsidP="00AD2F1C">
            <w:pPr>
              <w:numPr>
                <w:ilvl w:val="0"/>
                <w:numId w:val="5"/>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Консервация подшипников</w:t>
            </w:r>
          </w:p>
          <w:p w14:paraId="4AF443F4" w14:textId="77777777" w:rsidR="00D321C3" w:rsidRPr="00705E00" w:rsidRDefault="00D321C3" w:rsidP="00AD2F1C">
            <w:pPr>
              <w:numPr>
                <w:ilvl w:val="0"/>
                <w:numId w:val="5"/>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Разборка подшипниковых узлов качения</w:t>
            </w:r>
          </w:p>
          <w:p w14:paraId="17DFC2AE" w14:textId="77777777" w:rsidR="00D321C3" w:rsidRPr="00705E00" w:rsidRDefault="00D321C3" w:rsidP="00AD2F1C">
            <w:pPr>
              <w:numPr>
                <w:ilvl w:val="0"/>
                <w:numId w:val="5"/>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Ревизия подшипникового узла</w:t>
            </w:r>
          </w:p>
          <w:p w14:paraId="7E3C5B48" w14:textId="77777777" w:rsidR="00D321C3" w:rsidRPr="00705E00" w:rsidRDefault="00D321C3" w:rsidP="00AD2F1C">
            <w:pPr>
              <w:numPr>
                <w:ilvl w:val="0"/>
                <w:numId w:val="5"/>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Сдача подшипниковых узлов в ремонт</w:t>
            </w:r>
          </w:p>
          <w:p w14:paraId="6C86E3B2" w14:textId="77777777" w:rsidR="00D321C3" w:rsidRPr="00705E00" w:rsidRDefault="00D321C3" w:rsidP="00AD2F1C">
            <w:pPr>
              <w:numPr>
                <w:ilvl w:val="0"/>
                <w:numId w:val="5"/>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Ремонт подшипникового узла качения</w:t>
            </w:r>
          </w:p>
          <w:p w14:paraId="0DDA1E53" w14:textId="77777777" w:rsidR="00D321C3" w:rsidRPr="00705E00" w:rsidRDefault="00D321C3" w:rsidP="00AD2F1C">
            <w:pPr>
              <w:numPr>
                <w:ilvl w:val="0"/>
                <w:numId w:val="5"/>
              </w:numPr>
              <w:spacing w:after="0" w:line="240" w:lineRule="auto"/>
              <w:ind w:left="-57" w:right="-57" w:firstLine="0"/>
              <w:rPr>
                <w:rFonts w:ascii="Times New Roman" w:hAnsi="Times New Roman"/>
                <w:sz w:val="24"/>
                <w:szCs w:val="24"/>
                <w:lang w:eastAsia="x-none"/>
              </w:rPr>
            </w:pPr>
            <w:r w:rsidRPr="00705E00">
              <w:rPr>
                <w:rFonts w:ascii="Times New Roman" w:hAnsi="Times New Roman"/>
                <w:sz w:val="24"/>
                <w:szCs w:val="24"/>
                <w:lang w:eastAsia="x-none"/>
              </w:rPr>
              <w:t>Ремонт подшипникового узла скольжения</w:t>
            </w:r>
          </w:p>
          <w:p w14:paraId="03CA16F8" w14:textId="77777777" w:rsidR="00D321C3" w:rsidRPr="00705E00" w:rsidRDefault="00D321C3" w:rsidP="00AD2F1C">
            <w:pPr>
              <w:numPr>
                <w:ilvl w:val="0"/>
                <w:numId w:val="5"/>
              </w:numPr>
              <w:spacing w:after="0" w:line="240" w:lineRule="auto"/>
              <w:ind w:left="-57" w:right="-57" w:firstLine="0"/>
              <w:rPr>
                <w:rFonts w:ascii="Times New Roman" w:hAnsi="Times New Roman"/>
                <w:b/>
                <w:sz w:val="24"/>
                <w:szCs w:val="24"/>
                <w:lang w:eastAsia="x-none"/>
              </w:rPr>
            </w:pPr>
            <w:r w:rsidRPr="00705E00">
              <w:rPr>
                <w:rFonts w:ascii="Times New Roman" w:hAnsi="Times New Roman"/>
                <w:sz w:val="24"/>
                <w:szCs w:val="24"/>
                <w:lang w:eastAsia="x-none"/>
              </w:rPr>
              <w:t>Ведение технической документации</w:t>
            </w:r>
          </w:p>
        </w:tc>
        <w:tc>
          <w:tcPr>
            <w:tcW w:w="769" w:type="pct"/>
            <w:vAlign w:val="center"/>
          </w:tcPr>
          <w:p w14:paraId="7ADFE023" w14:textId="34A563AA" w:rsidR="00D321C3" w:rsidRPr="00705E00" w:rsidRDefault="00D321C3" w:rsidP="00AD2F1C">
            <w:pPr>
              <w:suppressAutoHyphens/>
              <w:spacing w:after="0" w:line="240" w:lineRule="auto"/>
              <w:ind w:left="-57" w:right="-57"/>
              <w:jc w:val="center"/>
              <w:rPr>
                <w:rFonts w:ascii="Times New Roman" w:hAnsi="Times New Roman"/>
                <w:b/>
                <w:sz w:val="24"/>
                <w:szCs w:val="24"/>
              </w:rPr>
            </w:pPr>
          </w:p>
        </w:tc>
        <w:tc>
          <w:tcPr>
            <w:tcW w:w="481" w:type="pct"/>
          </w:tcPr>
          <w:p w14:paraId="72CEA568" w14:textId="77777777" w:rsidR="00D321C3" w:rsidRPr="00705E00" w:rsidRDefault="00D321C3" w:rsidP="00AD2F1C">
            <w:pPr>
              <w:suppressAutoHyphens/>
              <w:spacing w:after="0" w:line="240" w:lineRule="auto"/>
              <w:ind w:left="-57" w:right="-57"/>
              <w:jc w:val="center"/>
              <w:rPr>
                <w:rFonts w:ascii="Times New Roman" w:hAnsi="Times New Roman"/>
                <w:b/>
                <w:sz w:val="24"/>
                <w:szCs w:val="24"/>
              </w:rPr>
            </w:pPr>
          </w:p>
        </w:tc>
        <w:tc>
          <w:tcPr>
            <w:tcW w:w="481" w:type="pct"/>
          </w:tcPr>
          <w:p w14:paraId="3D7AC29D" w14:textId="77777777" w:rsidR="00D321C3" w:rsidRPr="00705E00" w:rsidRDefault="00D321C3" w:rsidP="00AD2F1C">
            <w:pPr>
              <w:suppressAutoHyphens/>
              <w:spacing w:after="0" w:line="240" w:lineRule="auto"/>
              <w:ind w:left="-57" w:right="-57"/>
              <w:jc w:val="center"/>
              <w:rPr>
                <w:rFonts w:ascii="Times New Roman" w:hAnsi="Times New Roman"/>
                <w:b/>
                <w:sz w:val="24"/>
                <w:szCs w:val="24"/>
              </w:rPr>
            </w:pPr>
          </w:p>
        </w:tc>
      </w:tr>
      <w:tr w:rsidR="00D321C3" w:rsidRPr="00705E00" w14:paraId="704AEA29" w14:textId="2988D8B4" w:rsidTr="00D321C3">
        <w:tc>
          <w:tcPr>
            <w:tcW w:w="3269" w:type="pct"/>
            <w:gridSpan w:val="2"/>
          </w:tcPr>
          <w:p w14:paraId="0767F7EA" w14:textId="77777777" w:rsidR="00D321C3" w:rsidRPr="00705E00" w:rsidRDefault="00D321C3" w:rsidP="00AD2F1C">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 xml:space="preserve">Промежуточная аттестация </w:t>
            </w:r>
          </w:p>
        </w:tc>
        <w:tc>
          <w:tcPr>
            <w:tcW w:w="769" w:type="pct"/>
            <w:vAlign w:val="center"/>
          </w:tcPr>
          <w:p w14:paraId="3A9E91C4" w14:textId="47ED45A7" w:rsidR="00D321C3" w:rsidRPr="00705E00" w:rsidRDefault="00D321C3" w:rsidP="00AD2F1C">
            <w:pPr>
              <w:suppressAutoHyphens/>
              <w:spacing w:after="0" w:line="240" w:lineRule="auto"/>
              <w:ind w:left="-57" w:right="-57"/>
              <w:jc w:val="center"/>
              <w:rPr>
                <w:rFonts w:ascii="Times New Roman" w:hAnsi="Times New Roman"/>
                <w:b/>
                <w:sz w:val="24"/>
                <w:szCs w:val="24"/>
              </w:rPr>
            </w:pPr>
          </w:p>
        </w:tc>
        <w:tc>
          <w:tcPr>
            <w:tcW w:w="481" w:type="pct"/>
          </w:tcPr>
          <w:p w14:paraId="7D8D5F40" w14:textId="77777777" w:rsidR="00D321C3" w:rsidRPr="00705E00" w:rsidRDefault="00D321C3" w:rsidP="00AD2F1C">
            <w:pPr>
              <w:suppressAutoHyphens/>
              <w:spacing w:after="0" w:line="240" w:lineRule="auto"/>
              <w:ind w:left="-57" w:right="-57"/>
              <w:jc w:val="center"/>
              <w:rPr>
                <w:rFonts w:ascii="Times New Roman" w:hAnsi="Times New Roman"/>
                <w:b/>
                <w:sz w:val="24"/>
                <w:szCs w:val="24"/>
              </w:rPr>
            </w:pPr>
          </w:p>
        </w:tc>
        <w:tc>
          <w:tcPr>
            <w:tcW w:w="481" w:type="pct"/>
          </w:tcPr>
          <w:p w14:paraId="01EE38CD" w14:textId="77777777" w:rsidR="00D321C3" w:rsidRPr="00705E00" w:rsidRDefault="00D321C3" w:rsidP="00AD2F1C">
            <w:pPr>
              <w:suppressAutoHyphens/>
              <w:spacing w:after="0" w:line="240" w:lineRule="auto"/>
              <w:ind w:left="-57" w:right="-57"/>
              <w:jc w:val="center"/>
              <w:rPr>
                <w:rFonts w:ascii="Times New Roman" w:hAnsi="Times New Roman"/>
                <w:b/>
                <w:sz w:val="24"/>
                <w:szCs w:val="24"/>
              </w:rPr>
            </w:pPr>
          </w:p>
        </w:tc>
      </w:tr>
      <w:tr w:rsidR="00D321C3" w:rsidRPr="00705E00" w14:paraId="5FD56CD6" w14:textId="2B05C7EC" w:rsidTr="00D321C3">
        <w:tc>
          <w:tcPr>
            <w:tcW w:w="3269" w:type="pct"/>
            <w:gridSpan w:val="2"/>
            <w:hideMark/>
          </w:tcPr>
          <w:p w14:paraId="05061E8F" w14:textId="77777777" w:rsidR="00D321C3" w:rsidRPr="00705E00" w:rsidRDefault="00D321C3" w:rsidP="00AD2F1C">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Всего</w:t>
            </w:r>
          </w:p>
        </w:tc>
        <w:tc>
          <w:tcPr>
            <w:tcW w:w="769" w:type="pct"/>
            <w:vAlign w:val="center"/>
          </w:tcPr>
          <w:p w14:paraId="56CF0A92" w14:textId="5E746B60" w:rsidR="00D321C3" w:rsidRPr="00705E00" w:rsidRDefault="00D321C3" w:rsidP="00AD2F1C">
            <w:pPr>
              <w:suppressAutoHyphens/>
              <w:spacing w:after="0" w:line="240" w:lineRule="auto"/>
              <w:ind w:left="-57" w:right="-57"/>
              <w:jc w:val="center"/>
              <w:rPr>
                <w:rFonts w:ascii="Times New Roman" w:hAnsi="Times New Roman"/>
                <w:b/>
                <w:sz w:val="24"/>
                <w:szCs w:val="24"/>
              </w:rPr>
            </w:pPr>
            <w:r>
              <w:rPr>
                <w:rFonts w:ascii="Times New Roman" w:hAnsi="Times New Roman"/>
                <w:b/>
                <w:sz w:val="24"/>
                <w:szCs w:val="24"/>
              </w:rPr>
              <w:t>324/324</w:t>
            </w:r>
          </w:p>
        </w:tc>
        <w:tc>
          <w:tcPr>
            <w:tcW w:w="481" w:type="pct"/>
          </w:tcPr>
          <w:p w14:paraId="2249D598" w14:textId="77777777" w:rsidR="00D321C3" w:rsidRPr="00705E00" w:rsidRDefault="00D321C3" w:rsidP="00AD2F1C">
            <w:pPr>
              <w:suppressAutoHyphens/>
              <w:spacing w:after="0" w:line="240" w:lineRule="auto"/>
              <w:ind w:left="-57" w:right="-57"/>
              <w:jc w:val="center"/>
              <w:rPr>
                <w:rFonts w:ascii="Times New Roman" w:hAnsi="Times New Roman"/>
                <w:b/>
                <w:sz w:val="24"/>
                <w:szCs w:val="24"/>
              </w:rPr>
            </w:pPr>
          </w:p>
        </w:tc>
        <w:tc>
          <w:tcPr>
            <w:tcW w:w="481" w:type="pct"/>
          </w:tcPr>
          <w:p w14:paraId="17D36C1A" w14:textId="77777777" w:rsidR="00D321C3" w:rsidRPr="00705E00" w:rsidRDefault="00D321C3" w:rsidP="00AD2F1C">
            <w:pPr>
              <w:suppressAutoHyphens/>
              <w:spacing w:after="0" w:line="240" w:lineRule="auto"/>
              <w:ind w:left="-57" w:right="-57"/>
              <w:jc w:val="center"/>
              <w:rPr>
                <w:rFonts w:ascii="Times New Roman" w:hAnsi="Times New Roman"/>
                <w:b/>
                <w:sz w:val="24"/>
                <w:szCs w:val="24"/>
              </w:rPr>
            </w:pPr>
          </w:p>
        </w:tc>
      </w:tr>
    </w:tbl>
    <w:p w14:paraId="19BD39DE" w14:textId="77777777" w:rsidR="00D9197A" w:rsidRPr="00705E00" w:rsidRDefault="00D9197A" w:rsidP="00D9197A">
      <w:pPr>
        <w:suppressAutoHyphens/>
        <w:rPr>
          <w:rFonts w:ascii="Times New Roman" w:hAnsi="Times New Roman"/>
          <w:sz w:val="24"/>
          <w:szCs w:val="24"/>
        </w:rPr>
      </w:pPr>
    </w:p>
    <w:p w14:paraId="0B61B140" w14:textId="77777777" w:rsidR="00D9197A" w:rsidRPr="00705E00" w:rsidRDefault="00D9197A" w:rsidP="00D9197A">
      <w:pPr>
        <w:spacing w:after="0"/>
        <w:rPr>
          <w:rFonts w:ascii="Times New Roman" w:hAnsi="Times New Roman"/>
          <w:sz w:val="24"/>
          <w:szCs w:val="24"/>
        </w:rPr>
        <w:sectPr w:rsidR="00D9197A" w:rsidRPr="00705E00">
          <w:pgSz w:w="16840" w:h="11907" w:orient="landscape"/>
          <w:pgMar w:top="851" w:right="1134" w:bottom="851" w:left="992" w:header="709" w:footer="709" w:gutter="0"/>
          <w:cols w:space="720"/>
        </w:sectPr>
      </w:pPr>
    </w:p>
    <w:p w14:paraId="3DD98F2F" w14:textId="77777777" w:rsidR="00D9197A" w:rsidRPr="00705E00" w:rsidRDefault="00D9197A" w:rsidP="00D9197A">
      <w:pPr>
        <w:spacing w:after="0"/>
        <w:jc w:val="center"/>
        <w:rPr>
          <w:rFonts w:ascii="Times New Roman" w:hAnsi="Times New Roman"/>
          <w:b/>
          <w:bCs/>
          <w:sz w:val="24"/>
          <w:szCs w:val="24"/>
        </w:rPr>
      </w:pPr>
      <w:r w:rsidRPr="00705E00">
        <w:rPr>
          <w:rFonts w:ascii="Times New Roman" w:hAnsi="Times New Roman"/>
          <w:b/>
          <w:bCs/>
          <w:sz w:val="24"/>
          <w:szCs w:val="24"/>
        </w:rPr>
        <w:t>3. УСЛОВИЯ РЕАЛИЗАЦИИ ПРОФЕССИОНАЛЬНОГО МОДУЛЯ</w:t>
      </w:r>
    </w:p>
    <w:p w14:paraId="5E56DAFC" w14:textId="77777777" w:rsidR="00D9197A" w:rsidRPr="00705E00" w:rsidRDefault="00D9197A" w:rsidP="00D9197A">
      <w:pPr>
        <w:spacing w:after="0"/>
        <w:ind w:firstLine="709"/>
        <w:jc w:val="center"/>
        <w:rPr>
          <w:rFonts w:ascii="Times New Roman" w:hAnsi="Times New Roman"/>
          <w:b/>
          <w:bCs/>
          <w:sz w:val="24"/>
          <w:szCs w:val="24"/>
        </w:rPr>
      </w:pPr>
    </w:p>
    <w:p w14:paraId="451BD861" w14:textId="77777777" w:rsidR="00D9197A" w:rsidRPr="00705E00" w:rsidRDefault="00D9197A" w:rsidP="00D9197A">
      <w:pPr>
        <w:spacing w:after="0"/>
        <w:ind w:firstLine="709"/>
        <w:jc w:val="both"/>
        <w:rPr>
          <w:rFonts w:ascii="Times New Roman" w:hAnsi="Times New Roman"/>
          <w:b/>
          <w:bCs/>
          <w:sz w:val="24"/>
          <w:szCs w:val="24"/>
        </w:rPr>
      </w:pPr>
      <w:r w:rsidRPr="00705E00">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848CB1E" w14:textId="77777777" w:rsidR="00D9197A" w:rsidRPr="00705E00" w:rsidRDefault="00D9197A" w:rsidP="00D9197A">
      <w:pPr>
        <w:suppressAutoHyphens/>
        <w:spacing w:after="0"/>
        <w:ind w:firstLine="709"/>
        <w:jc w:val="both"/>
        <w:rPr>
          <w:rFonts w:ascii="Times New Roman" w:hAnsi="Times New Roman"/>
          <w:bCs/>
          <w:sz w:val="24"/>
          <w:szCs w:val="24"/>
        </w:rPr>
      </w:pPr>
      <w:r w:rsidRPr="00705E00">
        <w:rPr>
          <w:rFonts w:ascii="Times New Roman" w:hAnsi="Times New Roman"/>
          <w:bCs/>
          <w:sz w:val="24"/>
          <w:szCs w:val="24"/>
        </w:rPr>
        <w:t xml:space="preserve">Кабинет оборудования и установок нефтегазовой промышленности, оснащенный: рабочими местами по количеству обучающихся (столы и стулья); рабочим местом преподавателя; доской; плакатами, макетами и моделями оборудования и установок нефтегазовой промышленности; техническими средствами обучения: персональный компьютер, мультимедиапроектор, программное обеспечение общего и профессионального назначения, комплект учебно-методической документации, учебная, производственная </w:t>
      </w:r>
      <w:r w:rsidRPr="00705E00">
        <w:rPr>
          <w:rFonts w:ascii="Times New Roman" w:hAnsi="Times New Roman"/>
          <w:bCs/>
          <w:sz w:val="24"/>
          <w:szCs w:val="24"/>
        </w:rPr>
        <w:br/>
        <w:t>и справочная литература.</w:t>
      </w:r>
    </w:p>
    <w:p w14:paraId="7BA51B7B" w14:textId="77777777" w:rsidR="00D9197A" w:rsidRPr="00705E00" w:rsidRDefault="00D9197A" w:rsidP="00D9197A">
      <w:pPr>
        <w:suppressAutoHyphens/>
        <w:spacing w:after="0"/>
        <w:ind w:firstLine="709"/>
        <w:jc w:val="both"/>
        <w:rPr>
          <w:rFonts w:ascii="Times New Roman" w:hAnsi="Times New Roman"/>
          <w:bCs/>
          <w:sz w:val="24"/>
          <w:szCs w:val="24"/>
        </w:rPr>
      </w:pPr>
      <w:r w:rsidRPr="00705E00">
        <w:rPr>
          <w:rFonts w:ascii="Times New Roman" w:hAnsi="Times New Roman"/>
          <w:bCs/>
          <w:sz w:val="24"/>
          <w:szCs w:val="24"/>
        </w:rPr>
        <w:t xml:space="preserve">Лаборатории гидромеханических и тепловых процессов, оборудования насосных </w:t>
      </w:r>
      <w:r w:rsidRPr="00705E00">
        <w:rPr>
          <w:rFonts w:ascii="Times New Roman" w:hAnsi="Times New Roman"/>
          <w:bCs/>
          <w:sz w:val="24"/>
          <w:szCs w:val="24"/>
        </w:rPr>
        <w:br/>
        <w:t xml:space="preserve">и компрессорных установок, автоматизации технологических процессов, оснащенные </w:t>
      </w:r>
      <w:r w:rsidRPr="00705E00">
        <w:rPr>
          <w:rFonts w:ascii="Times New Roman" w:hAnsi="Times New Roman"/>
          <w:bCs/>
          <w:sz w:val="24"/>
          <w:szCs w:val="24"/>
        </w:rPr>
        <w:br/>
        <w:t>в соответствии с п. 6.1.2.3 примерной основной образовательной программы по данной профессии.</w:t>
      </w:r>
    </w:p>
    <w:p w14:paraId="081C38DF" w14:textId="77777777" w:rsidR="00D9197A" w:rsidRPr="00705E00" w:rsidRDefault="00D9197A" w:rsidP="00D9197A">
      <w:pPr>
        <w:suppressAutoHyphens/>
        <w:spacing w:after="0"/>
        <w:ind w:firstLine="709"/>
        <w:jc w:val="both"/>
        <w:rPr>
          <w:rFonts w:ascii="Times New Roman" w:hAnsi="Times New Roman"/>
          <w:bCs/>
          <w:sz w:val="24"/>
          <w:szCs w:val="24"/>
        </w:rPr>
      </w:pPr>
      <w:r w:rsidRPr="00705E00">
        <w:rPr>
          <w:rFonts w:ascii="Times New Roman" w:hAnsi="Times New Roman"/>
          <w:bCs/>
          <w:sz w:val="24"/>
          <w:szCs w:val="24"/>
        </w:rPr>
        <w:t>Мастерская слесарная и ремонтная, оснащенная в соответствии с п. 6.1.2.4 примерной основной образовательной программы по данной профессии.</w:t>
      </w:r>
    </w:p>
    <w:p w14:paraId="3DBE67CD" w14:textId="77777777" w:rsidR="00D9197A" w:rsidRPr="00705E00" w:rsidRDefault="00D9197A" w:rsidP="00D9197A">
      <w:pPr>
        <w:suppressAutoHyphens/>
        <w:spacing w:after="0"/>
        <w:ind w:firstLine="709"/>
        <w:jc w:val="both"/>
        <w:rPr>
          <w:rFonts w:ascii="Times New Roman" w:hAnsi="Times New Roman"/>
          <w:bCs/>
          <w:sz w:val="24"/>
          <w:szCs w:val="24"/>
        </w:rPr>
      </w:pPr>
      <w:r w:rsidRPr="00705E00">
        <w:rPr>
          <w:rFonts w:ascii="Times New Roman" w:hAnsi="Times New Roman"/>
          <w:bCs/>
          <w:sz w:val="24"/>
          <w:szCs w:val="24"/>
        </w:rPr>
        <w:t>Оснащенные базы практики, в соответствии с п. 6.1.2.6 примерной основной образовательной программы по данной профессии.</w:t>
      </w:r>
    </w:p>
    <w:p w14:paraId="4CA1046E" w14:textId="77777777" w:rsidR="00D9197A" w:rsidRPr="00705E00" w:rsidRDefault="00D9197A" w:rsidP="00D9197A">
      <w:pPr>
        <w:spacing w:after="0"/>
        <w:ind w:firstLine="709"/>
        <w:jc w:val="both"/>
        <w:rPr>
          <w:rFonts w:ascii="Times New Roman" w:hAnsi="Times New Roman"/>
          <w:b/>
          <w:bCs/>
          <w:sz w:val="24"/>
          <w:szCs w:val="24"/>
        </w:rPr>
      </w:pPr>
    </w:p>
    <w:p w14:paraId="5833CB72" w14:textId="77777777" w:rsidR="00D9197A" w:rsidRPr="00705E00" w:rsidRDefault="00D9197A" w:rsidP="00D9197A">
      <w:pPr>
        <w:spacing w:after="0"/>
        <w:ind w:firstLine="709"/>
        <w:jc w:val="both"/>
        <w:rPr>
          <w:rFonts w:ascii="Times New Roman" w:hAnsi="Times New Roman"/>
          <w:b/>
          <w:bCs/>
          <w:sz w:val="24"/>
          <w:szCs w:val="24"/>
        </w:rPr>
      </w:pPr>
      <w:r w:rsidRPr="00705E00">
        <w:rPr>
          <w:rFonts w:ascii="Times New Roman" w:hAnsi="Times New Roman"/>
          <w:b/>
          <w:bCs/>
          <w:sz w:val="24"/>
          <w:szCs w:val="24"/>
        </w:rPr>
        <w:t>3.2. Информационное обеспечение реализации программы</w:t>
      </w:r>
    </w:p>
    <w:p w14:paraId="5610CC4C" w14:textId="77777777" w:rsidR="00D9197A" w:rsidRPr="00705E00" w:rsidRDefault="00D9197A" w:rsidP="00D9197A">
      <w:pPr>
        <w:suppressAutoHyphens/>
        <w:spacing w:after="0"/>
        <w:ind w:firstLine="709"/>
        <w:jc w:val="both"/>
        <w:rPr>
          <w:rFonts w:ascii="Times New Roman" w:hAnsi="Times New Roman"/>
          <w:sz w:val="24"/>
          <w:szCs w:val="24"/>
        </w:rPr>
      </w:pPr>
      <w:r w:rsidRPr="00705E00">
        <w:rPr>
          <w:rFonts w:ascii="Times New Roman" w:hAnsi="Times New Roman"/>
          <w:bCs/>
          <w:sz w:val="24"/>
          <w:szCs w:val="24"/>
        </w:rPr>
        <w:t>Для реализации программы библиотечный фонд образовательной организации должен иметь п</w:t>
      </w:r>
      <w:r w:rsidRPr="00705E0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05E0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7A716D" w14:textId="77777777" w:rsidR="00D9197A" w:rsidRPr="003B0669" w:rsidRDefault="00D9197A" w:rsidP="00D9197A">
      <w:pPr>
        <w:spacing w:after="0" w:line="240" w:lineRule="auto"/>
        <w:ind w:firstLine="709"/>
        <w:contextualSpacing/>
        <w:jc w:val="both"/>
        <w:rPr>
          <w:rFonts w:ascii="Times New Roman" w:hAnsi="Times New Roman"/>
          <w:b/>
          <w:bCs/>
          <w:sz w:val="24"/>
          <w:szCs w:val="24"/>
          <w:lang w:val="x-none" w:eastAsia="x-none"/>
        </w:rPr>
      </w:pPr>
      <w:r w:rsidRPr="003B0669">
        <w:rPr>
          <w:rFonts w:ascii="Times New Roman" w:hAnsi="Times New Roman"/>
          <w:b/>
          <w:bCs/>
          <w:sz w:val="24"/>
          <w:szCs w:val="24"/>
          <w:lang w:val="x-none" w:eastAsia="x-none"/>
        </w:rPr>
        <w:t xml:space="preserve">3.2.1. </w:t>
      </w:r>
      <w:r w:rsidRPr="003B0669">
        <w:rPr>
          <w:rFonts w:ascii="Times New Roman" w:hAnsi="Times New Roman"/>
          <w:b/>
          <w:bCs/>
          <w:sz w:val="24"/>
          <w:szCs w:val="24"/>
          <w:lang w:eastAsia="x-none"/>
        </w:rPr>
        <w:t>Основные печатные</w:t>
      </w:r>
      <w:r w:rsidRPr="003B0669">
        <w:rPr>
          <w:rFonts w:ascii="Times New Roman" w:hAnsi="Times New Roman"/>
          <w:b/>
          <w:bCs/>
          <w:sz w:val="24"/>
          <w:szCs w:val="24"/>
          <w:lang w:val="x-none" w:eastAsia="x-none"/>
        </w:rPr>
        <w:t xml:space="preserve"> </w:t>
      </w:r>
      <w:r w:rsidRPr="003B0669">
        <w:rPr>
          <w:rFonts w:ascii="Times New Roman" w:hAnsi="Times New Roman"/>
          <w:b/>
          <w:bCs/>
          <w:sz w:val="24"/>
          <w:szCs w:val="24"/>
          <w:lang w:eastAsia="x-none"/>
        </w:rPr>
        <w:t xml:space="preserve">и электронные </w:t>
      </w:r>
      <w:r w:rsidRPr="003B0669">
        <w:rPr>
          <w:rFonts w:ascii="Times New Roman" w:hAnsi="Times New Roman"/>
          <w:b/>
          <w:bCs/>
          <w:sz w:val="24"/>
          <w:szCs w:val="24"/>
          <w:lang w:val="x-none" w:eastAsia="x-none"/>
        </w:rPr>
        <w:t>издания</w:t>
      </w:r>
    </w:p>
    <w:p w14:paraId="41381D43" w14:textId="77777777" w:rsidR="003B0669" w:rsidRPr="003B0669" w:rsidRDefault="003B0669" w:rsidP="003B0669">
      <w:pPr>
        <w:pStyle w:val="a6"/>
        <w:numPr>
          <w:ilvl w:val="0"/>
          <w:numId w:val="8"/>
        </w:numPr>
        <w:spacing w:before="0" w:after="0" w:line="276" w:lineRule="auto"/>
        <w:ind w:left="0" w:firstLine="709"/>
        <w:jc w:val="both"/>
      </w:pPr>
      <w:r w:rsidRPr="003B0669">
        <w:t xml:space="preserve">Автономова, И. В. Компрессорные станции и установки : учебное пособие / И. В. Автономова. — Москва : МГТУ им. Н.Э. Баумана, [б. г.]. — Часть 2 — 2011. — 64 с. — Текст : электронный // Лань : электронно-библиотечная система. — URL: </w:t>
      </w:r>
      <w:hyperlink r:id="rId26" w:history="1">
        <w:r w:rsidRPr="003B0669">
          <w:rPr>
            <w:rStyle w:val="ad"/>
          </w:rPr>
          <w:t>https://e.lanbook.com/book/52213</w:t>
        </w:r>
      </w:hyperlink>
      <w:r w:rsidRPr="003B0669">
        <w:t xml:space="preserve">  (дата обращения: 20.08.2021). — Режим доступа: для </w:t>
      </w:r>
      <w:proofErr w:type="spellStart"/>
      <w:r w:rsidRPr="003B0669">
        <w:t>авториз</w:t>
      </w:r>
      <w:proofErr w:type="spellEnd"/>
      <w:r w:rsidRPr="003B0669">
        <w:t>. пользователей.</w:t>
      </w:r>
    </w:p>
    <w:p w14:paraId="20C7762C" w14:textId="77777777" w:rsidR="003B0669" w:rsidRPr="003B0669" w:rsidRDefault="003B0669" w:rsidP="003B0669">
      <w:pPr>
        <w:pStyle w:val="a6"/>
        <w:numPr>
          <w:ilvl w:val="0"/>
          <w:numId w:val="8"/>
        </w:numPr>
        <w:spacing w:before="0" w:after="0" w:line="276" w:lineRule="auto"/>
        <w:ind w:left="0" w:firstLine="709"/>
        <w:jc w:val="both"/>
      </w:pPr>
      <w:r w:rsidRPr="003B0669">
        <w:t xml:space="preserve">Агибалова, Н. Н. Технология и установки переработки нефти и газа / Н. Н. Агибалова. — Санкт-Петербург : Лань, 2020. — 308 с. — ISBN 978-5-8114-4213-3. — Текст : электронный // Лань : электронно-библиотечная система. — URL: </w:t>
      </w:r>
      <w:hyperlink r:id="rId27" w:history="1">
        <w:r w:rsidRPr="003B0669">
          <w:rPr>
            <w:rStyle w:val="ad"/>
          </w:rPr>
          <w:t>https://e.lanbook.com/book/148227</w:t>
        </w:r>
      </w:hyperlink>
      <w:r w:rsidRPr="003B0669">
        <w:t xml:space="preserve">  (дата обращения: 20.08.2021). — Режим доступа: для </w:t>
      </w:r>
      <w:proofErr w:type="spellStart"/>
      <w:r w:rsidRPr="003B0669">
        <w:t>авториз</w:t>
      </w:r>
      <w:proofErr w:type="spellEnd"/>
      <w:r w:rsidRPr="003B0669">
        <w:t>. пользователей.</w:t>
      </w:r>
    </w:p>
    <w:p w14:paraId="1F0D3FDE" w14:textId="77777777" w:rsidR="003B0669" w:rsidRPr="003B0669" w:rsidRDefault="003B0669" w:rsidP="003B0669">
      <w:pPr>
        <w:pStyle w:val="a6"/>
        <w:numPr>
          <w:ilvl w:val="0"/>
          <w:numId w:val="8"/>
        </w:numPr>
        <w:spacing w:before="0" w:after="0" w:line="276" w:lineRule="auto"/>
        <w:ind w:left="0" w:firstLine="709"/>
        <w:jc w:val="both"/>
      </w:pPr>
      <w:r w:rsidRPr="003B0669">
        <w:t xml:space="preserve">Арбузов, В. Н.  Геология. Технология добычи нефти и газа. Практикум : практическое пособие для среднего профессионального образования / В. Н. Арбузов, Е. В. Курганова. — Москва : Издательство </w:t>
      </w:r>
      <w:proofErr w:type="spellStart"/>
      <w:r w:rsidRPr="003B0669">
        <w:t>Юрайт</w:t>
      </w:r>
      <w:proofErr w:type="spellEnd"/>
      <w:r w:rsidRPr="003B0669">
        <w:t xml:space="preserve">, 2023. — 67 с. — (Профессиональное образование). — ISBN 978-5-534-00819-7. — Текст : электронный // Образовательная платформа </w:t>
      </w:r>
      <w:proofErr w:type="spellStart"/>
      <w:r w:rsidRPr="003B0669">
        <w:t>Юрайт</w:t>
      </w:r>
      <w:proofErr w:type="spellEnd"/>
      <w:r w:rsidRPr="003B0669">
        <w:t xml:space="preserve"> [сайт]. — URL: </w:t>
      </w:r>
      <w:hyperlink r:id="rId28" w:history="1">
        <w:r w:rsidRPr="003B0669">
          <w:rPr>
            <w:rStyle w:val="ad"/>
          </w:rPr>
          <w:t>https://urait.ru/bcode/513148</w:t>
        </w:r>
      </w:hyperlink>
      <w:r w:rsidRPr="003B0669">
        <w:t xml:space="preserve">   </w:t>
      </w:r>
    </w:p>
    <w:p w14:paraId="5A57DEDF" w14:textId="77777777" w:rsidR="003B0669" w:rsidRPr="003B0669" w:rsidRDefault="003B0669" w:rsidP="003B0669">
      <w:pPr>
        <w:pStyle w:val="a6"/>
        <w:numPr>
          <w:ilvl w:val="0"/>
          <w:numId w:val="8"/>
        </w:numPr>
        <w:spacing w:before="0" w:after="0" w:line="276" w:lineRule="auto"/>
        <w:ind w:left="0" w:firstLine="709"/>
        <w:jc w:val="both"/>
      </w:pPr>
      <w:r w:rsidRPr="003B0669">
        <w:t xml:space="preserve">Голубева, И. А. Газоперерабатывающие предприятия России : монография / И. А. Голубева, И. В. Мещерин, Е. В. Родина ; под редакцией А. Л. </w:t>
      </w:r>
      <w:proofErr w:type="spellStart"/>
      <w:r w:rsidRPr="003B0669">
        <w:t>Лапидуса</w:t>
      </w:r>
      <w:proofErr w:type="spellEnd"/>
      <w:r w:rsidRPr="003B0669">
        <w:t xml:space="preserve">. — 2-е изд., стер. — Санкт-Петербург : Лань, 2021. — 456 с. — ISBN 978-5-8114-7172-0. — Текст : электронный // Лань : электронно-библиотечная система. — URL: </w:t>
      </w:r>
      <w:hyperlink r:id="rId29" w:history="1">
        <w:r w:rsidRPr="003B0669">
          <w:rPr>
            <w:rStyle w:val="ad"/>
          </w:rPr>
          <w:t>https://e.lanbook.com/book/156409</w:t>
        </w:r>
      </w:hyperlink>
      <w:r w:rsidRPr="003B0669">
        <w:t xml:space="preserve">  (дата обращения: 20.08.2021). — Режим доступа: для </w:t>
      </w:r>
      <w:proofErr w:type="spellStart"/>
      <w:r w:rsidRPr="003B0669">
        <w:t>авториз</w:t>
      </w:r>
      <w:proofErr w:type="spellEnd"/>
      <w:r w:rsidRPr="003B0669">
        <w:t>. пользователей.</w:t>
      </w:r>
    </w:p>
    <w:p w14:paraId="780DE5D4" w14:textId="77777777" w:rsidR="003B0669" w:rsidRPr="003B0669" w:rsidRDefault="003B0669" w:rsidP="003B0669">
      <w:pPr>
        <w:pStyle w:val="a6"/>
        <w:numPr>
          <w:ilvl w:val="0"/>
          <w:numId w:val="8"/>
        </w:numPr>
        <w:spacing w:before="0" w:after="0" w:line="276" w:lineRule="auto"/>
        <w:ind w:left="0" w:firstLine="709"/>
        <w:jc w:val="both"/>
      </w:pPr>
      <w:r w:rsidRPr="003B0669">
        <w:t xml:space="preserve">Данилина, Н. Е. Эксплуатация насосных, компрессорных станций, нефтебаз и АЗС : учебно-методическое пособие / Н. Е. Данилина, И. В. Дерябин. — Тольятти : ТГУ, 2019. — 138 с. — Текст : электронный // Лань : электронно-библиотечная система. — URL: </w:t>
      </w:r>
      <w:hyperlink r:id="rId30" w:history="1">
        <w:r w:rsidRPr="003B0669">
          <w:rPr>
            <w:rStyle w:val="ad"/>
          </w:rPr>
          <w:t>https://e.lanbook.com/book/139841</w:t>
        </w:r>
      </w:hyperlink>
      <w:r w:rsidRPr="003B0669">
        <w:t xml:space="preserve">  (дата обращения: 20.08.2021). — Режим доступа: для </w:t>
      </w:r>
      <w:proofErr w:type="spellStart"/>
      <w:r w:rsidRPr="003B0669">
        <w:t>авториз</w:t>
      </w:r>
      <w:proofErr w:type="spellEnd"/>
      <w:r w:rsidRPr="003B0669">
        <w:t>. пользователей.</w:t>
      </w:r>
    </w:p>
    <w:p w14:paraId="4836E788" w14:textId="77777777" w:rsidR="003B0669" w:rsidRPr="003B0669" w:rsidRDefault="003B0669" w:rsidP="003B0669">
      <w:pPr>
        <w:pStyle w:val="a6"/>
        <w:numPr>
          <w:ilvl w:val="0"/>
          <w:numId w:val="8"/>
        </w:numPr>
        <w:spacing w:before="0" w:after="0" w:line="276" w:lineRule="auto"/>
        <w:ind w:left="0" w:firstLine="709"/>
        <w:jc w:val="both"/>
      </w:pPr>
      <w:proofErr w:type="spellStart"/>
      <w:r w:rsidRPr="003B0669">
        <w:t>Кантюков</w:t>
      </w:r>
      <w:proofErr w:type="spellEnd"/>
      <w:r w:rsidRPr="003B0669">
        <w:t xml:space="preserve">, Р. Р. Диагностика газоперекачивающих агрегатов компрессорных станций : учебное пособие / Р. Р. </w:t>
      </w:r>
      <w:proofErr w:type="spellStart"/>
      <w:r w:rsidRPr="003B0669">
        <w:t>Кантюков</w:t>
      </w:r>
      <w:proofErr w:type="spellEnd"/>
      <w:r w:rsidRPr="003B0669">
        <w:t xml:space="preserve">. — Казань : КФУ, 2019. — 84 с. — ISBN 978-5-00130-202-5. — Текст : электронный // Лань : электронно-библиотечная система. — URL: </w:t>
      </w:r>
      <w:hyperlink r:id="rId31" w:history="1">
        <w:r w:rsidRPr="003B0669">
          <w:rPr>
            <w:rStyle w:val="ad"/>
          </w:rPr>
          <w:t>https://e.lanbook.com/book/147181</w:t>
        </w:r>
      </w:hyperlink>
      <w:r w:rsidRPr="003B0669">
        <w:t xml:space="preserve">  (дата обращения: 20.08.2021). — Режим доступа: для </w:t>
      </w:r>
      <w:proofErr w:type="spellStart"/>
      <w:r w:rsidRPr="003B0669">
        <w:t>авториз</w:t>
      </w:r>
      <w:proofErr w:type="spellEnd"/>
      <w:r w:rsidRPr="003B0669">
        <w:t>. пользователей.</w:t>
      </w:r>
    </w:p>
    <w:p w14:paraId="7D5D2D6F" w14:textId="77777777" w:rsidR="003B0669" w:rsidRPr="003B0669" w:rsidRDefault="003B0669" w:rsidP="003B0669">
      <w:pPr>
        <w:pStyle w:val="a6"/>
        <w:numPr>
          <w:ilvl w:val="0"/>
          <w:numId w:val="8"/>
        </w:numPr>
        <w:spacing w:before="0" w:after="0" w:line="276" w:lineRule="auto"/>
        <w:ind w:left="0" w:firstLine="709"/>
        <w:jc w:val="both"/>
      </w:pPr>
      <w:proofErr w:type="spellStart"/>
      <w:r w:rsidRPr="003B0669">
        <w:t>Кантюков</w:t>
      </w:r>
      <w:proofErr w:type="spellEnd"/>
      <w:r w:rsidRPr="003B0669">
        <w:t xml:space="preserve">, Р. Р. Основы диагностического обследования газоперекачивающих агрегатов компрессорных станций : учебное пособие / Р. Р. </w:t>
      </w:r>
      <w:proofErr w:type="spellStart"/>
      <w:r w:rsidRPr="003B0669">
        <w:t>Кантюков</w:t>
      </w:r>
      <w:proofErr w:type="spellEnd"/>
      <w:r w:rsidRPr="003B0669">
        <w:t xml:space="preserve">. — Казань : КНИТУ, 2018. — 88 с. — ISBN 978-5-7882-2377-3. — Текст : электронный // Лань : электронно-библиотечная система. — URL: </w:t>
      </w:r>
      <w:hyperlink r:id="rId32" w:history="1">
        <w:r w:rsidRPr="003B0669">
          <w:rPr>
            <w:rStyle w:val="ad"/>
          </w:rPr>
          <w:t>https://e.lanbook.com/book/138463</w:t>
        </w:r>
      </w:hyperlink>
      <w:r w:rsidRPr="003B0669">
        <w:t xml:space="preserve">  (дата обращения: 20.08.2021). — Режим доступа: для </w:t>
      </w:r>
      <w:proofErr w:type="spellStart"/>
      <w:r w:rsidRPr="003B0669">
        <w:t>авториз</w:t>
      </w:r>
      <w:proofErr w:type="spellEnd"/>
      <w:r w:rsidRPr="003B0669">
        <w:t>. пользователей.</w:t>
      </w:r>
    </w:p>
    <w:p w14:paraId="7AA50424" w14:textId="77777777" w:rsidR="003B0669" w:rsidRPr="003B0669" w:rsidRDefault="003B0669" w:rsidP="003B0669">
      <w:pPr>
        <w:pStyle w:val="a6"/>
        <w:numPr>
          <w:ilvl w:val="0"/>
          <w:numId w:val="8"/>
        </w:numPr>
        <w:spacing w:before="0" w:after="0" w:line="276" w:lineRule="auto"/>
        <w:ind w:left="0" w:firstLine="709"/>
        <w:jc w:val="both"/>
      </w:pPr>
      <w:r w:rsidRPr="003B0669">
        <w:t xml:space="preserve">Кузнецов, Ю. В. Насосы, вентиляторы, компрессоры : учебное пособие / Ю. В. Кузнецов, А. Г. Никифоров. — Санкт-Петербург : Лань, 2020. — 304 с. — ISBN 978-5-8114-5144-9. — Текст : электронный // Лань : электронно-библиотечная система. — URL: </w:t>
      </w:r>
      <w:hyperlink r:id="rId33" w:history="1">
        <w:r w:rsidRPr="003B0669">
          <w:rPr>
            <w:rStyle w:val="ad"/>
          </w:rPr>
          <w:t>https://e.lanbook.com/book/143248</w:t>
        </w:r>
      </w:hyperlink>
      <w:r w:rsidRPr="003B0669">
        <w:t xml:space="preserve">  (дата обращения: 20.08.2021). — Режим доступа: для </w:t>
      </w:r>
      <w:proofErr w:type="spellStart"/>
      <w:r w:rsidRPr="003B0669">
        <w:t>авториз</w:t>
      </w:r>
      <w:proofErr w:type="spellEnd"/>
      <w:r w:rsidRPr="003B0669">
        <w:t>. пользователей.</w:t>
      </w:r>
    </w:p>
    <w:p w14:paraId="279CCCFE" w14:textId="77777777" w:rsidR="003B0669" w:rsidRPr="003B0669" w:rsidRDefault="003B0669" w:rsidP="003B0669">
      <w:pPr>
        <w:pStyle w:val="a6"/>
        <w:numPr>
          <w:ilvl w:val="0"/>
          <w:numId w:val="8"/>
        </w:numPr>
        <w:spacing w:before="0" w:after="0" w:line="276" w:lineRule="auto"/>
        <w:ind w:left="0" w:firstLine="709"/>
        <w:jc w:val="both"/>
      </w:pPr>
      <w:r w:rsidRPr="003B0669">
        <w:t xml:space="preserve">Леонтьев, В. К.  Насосы и воздуходувные станции: расчет насосной установки : учебное пособие для среднего профессионального образования / В. К. Леонтьев, М. А. Барашева. — 2-е изд. — Москва : Издательство </w:t>
      </w:r>
      <w:proofErr w:type="spellStart"/>
      <w:r w:rsidRPr="003B0669">
        <w:t>Юрайт</w:t>
      </w:r>
      <w:proofErr w:type="spellEnd"/>
      <w:r w:rsidRPr="003B0669">
        <w:t xml:space="preserve">, 2023. — 142 с. — (Профессиональное образование). — ISBN 978-5-534-13678-4. — Текст : электронный // Образовательная платформа </w:t>
      </w:r>
      <w:proofErr w:type="spellStart"/>
      <w:r w:rsidRPr="003B0669">
        <w:t>Юрайт</w:t>
      </w:r>
      <w:proofErr w:type="spellEnd"/>
      <w:r w:rsidRPr="003B0669">
        <w:t xml:space="preserve"> [сайт]. — URL: </w:t>
      </w:r>
      <w:hyperlink r:id="rId34" w:history="1">
        <w:r w:rsidRPr="003B0669">
          <w:rPr>
            <w:rStyle w:val="ad"/>
          </w:rPr>
          <w:t>https://urait.ru/bcode/519121</w:t>
        </w:r>
      </w:hyperlink>
      <w:r w:rsidRPr="003B0669">
        <w:t xml:space="preserve">   </w:t>
      </w:r>
    </w:p>
    <w:p w14:paraId="4571061D" w14:textId="77777777" w:rsidR="003B0669" w:rsidRPr="003B0669" w:rsidRDefault="003B0669" w:rsidP="003B0669">
      <w:pPr>
        <w:pStyle w:val="a6"/>
        <w:numPr>
          <w:ilvl w:val="0"/>
          <w:numId w:val="8"/>
        </w:numPr>
        <w:spacing w:before="0" w:after="0" w:line="276" w:lineRule="auto"/>
        <w:ind w:left="0" w:firstLine="709"/>
        <w:jc w:val="both"/>
      </w:pPr>
      <w:r w:rsidRPr="003B0669">
        <w:t xml:space="preserve">Моргунов, К. П. Насосы и насосные станции : учебное пособие для </w:t>
      </w:r>
      <w:proofErr w:type="spellStart"/>
      <w:r w:rsidRPr="003B0669">
        <w:t>спо</w:t>
      </w:r>
      <w:proofErr w:type="spellEnd"/>
      <w:r w:rsidRPr="003B0669">
        <w:t xml:space="preserve"> / К. П. Моргунов. — 2-е изд., стер. — Санкт-Петербург : Лань, 2021. — 308 с. — ISBN 978-5-8114-8120-0. — Текст : электронный // Лань : электронно-библиотечная система. — URL: </w:t>
      </w:r>
      <w:hyperlink r:id="rId35" w:history="1">
        <w:r w:rsidRPr="003B0669">
          <w:rPr>
            <w:rStyle w:val="ad"/>
          </w:rPr>
          <w:t>https://e.lanbook.com/book/171865</w:t>
        </w:r>
      </w:hyperlink>
      <w:r w:rsidRPr="003B0669">
        <w:t xml:space="preserve">  (дата обращения: 20.08.2021). — Режим доступа: для </w:t>
      </w:r>
      <w:proofErr w:type="spellStart"/>
      <w:r w:rsidRPr="003B0669">
        <w:t>авториз</w:t>
      </w:r>
      <w:proofErr w:type="spellEnd"/>
      <w:r w:rsidRPr="003B0669">
        <w:t>. пользователей.</w:t>
      </w:r>
    </w:p>
    <w:p w14:paraId="1C045836" w14:textId="77777777" w:rsidR="003B0669" w:rsidRPr="003B0669" w:rsidRDefault="003B0669" w:rsidP="003B0669">
      <w:pPr>
        <w:pStyle w:val="a6"/>
        <w:numPr>
          <w:ilvl w:val="0"/>
          <w:numId w:val="8"/>
        </w:numPr>
        <w:spacing w:before="0" w:after="0" w:line="276" w:lineRule="auto"/>
        <w:ind w:left="0" w:firstLine="709"/>
        <w:jc w:val="both"/>
      </w:pPr>
      <w:r w:rsidRPr="003B0669">
        <w:t xml:space="preserve">Рачков, М. Ю.  Пневматические системы автоматики : учебное пособие для среднего профессионального образования / М. Ю. Рачков. — 3-е изд., </w:t>
      </w:r>
      <w:proofErr w:type="spellStart"/>
      <w:r w:rsidRPr="003B0669">
        <w:t>перераб</w:t>
      </w:r>
      <w:proofErr w:type="spellEnd"/>
      <w:r w:rsidRPr="003B0669">
        <w:t xml:space="preserve">. и доп. — Москва : Издательство </w:t>
      </w:r>
      <w:proofErr w:type="spellStart"/>
      <w:r w:rsidRPr="003B0669">
        <w:t>Юрайт</w:t>
      </w:r>
      <w:proofErr w:type="spellEnd"/>
      <w:r w:rsidRPr="003B0669">
        <w:t xml:space="preserve">, 2023. — 264 с. — (Профессиональное образование). — ISBN 978-5-534-09114-4. — Текст : электронный // Образовательная платформа </w:t>
      </w:r>
      <w:proofErr w:type="spellStart"/>
      <w:r w:rsidRPr="003B0669">
        <w:t>Юрайт</w:t>
      </w:r>
      <w:proofErr w:type="spellEnd"/>
      <w:r w:rsidRPr="003B0669">
        <w:t xml:space="preserve"> [сайт]. — URL: </w:t>
      </w:r>
      <w:hyperlink r:id="rId36" w:history="1">
        <w:r w:rsidRPr="003B0669">
          <w:rPr>
            <w:rStyle w:val="ad"/>
          </w:rPr>
          <w:t>https://urait.ru/bcode/514741</w:t>
        </w:r>
      </w:hyperlink>
      <w:r w:rsidRPr="003B0669">
        <w:t xml:space="preserve">   </w:t>
      </w:r>
    </w:p>
    <w:p w14:paraId="6DB8C2A4" w14:textId="77777777" w:rsidR="003B0669" w:rsidRPr="003B0669" w:rsidRDefault="003B0669" w:rsidP="003B0669">
      <w:pPr>
        <w:pStyle w:val="a6"/>
        <w:numPr>
          <w:ilvl w:val="0"/>
          <w:numId w:val="8"/>
        </w:numPr>
        <w:spacing w:before="0" w:after="0" w:line="276" w:lineRule="auto"/>
        <w:ind w:left="0" w:firstLine="709"/>
        <w:jc w:val="both"/>
      </w:pPr>
      <w:proofErr w:type="spellStart"/>
      <w:r w:rsidRPr="003B0669">
        <w:t>Саруев</w:t>
      </w:r>
      <w:proofErr w:type="spellEnd"/>
      <w:r w:rsidRPr="003B0669">
        <w:t xml:space="preserve">, А.Л. Эксплуатация насосных и компрессорных станций: учебное пособие для СПО / составители А.Л. </w:t>
      </w:r>
      <w:proofErr w:type="spellStart"/>
      <w:r w:rsidRPr="003B0669">
        <w:t>Саруев</w:t>
      </w:r>
      <w:proofErr w:type="spellEnd"/>
      <w:r w:rsidRPr="003B0669">
        <w:t xml:space="preserve">, Л.А. </w:t>
      </w:r>
      <w:proofErr w:type="spellStart"/>
      <w:r w:rsidRPr="003B0669">
        <w:t>Саруев</w:t>
      </w:r>
      <w:proofErr w:type="spellEnd"/>
      <w:r w:rsidRPr="003B0669">
        <w:t xml:space="preserve">, под редакцией В.Г. Лукьянова. </w:t>
      </w:r>
      <w:r w:rsidRPr="003B0669">
        <w:sym w:font="Symbol" w:char="F02D"/>
      </w:r>
      <w:r w:rsidRPr="003B0669">
        <w:t xml:space="preserve"> Саратов: Профобразование, 2021. </w:t>
      </w:r>
      <w:r w:rsidRPr="003B0669">
        <w:sym w:font="Symbol" w:char="F02D"/>
      </w:r>
      <w:r w:rsidRPr="003B0669">
        <w:t xml:space="preserve"> 357 c. </w:t>
      </w:r>
      <w:r w:rsidRPr="003B0669">
        <w:sym w:font="Symbol" w:char="F02D"/>
      </w:r>
      <w:r w:rsidRPr="003B0669">
        <w:t xml:space="preserve"> ISBN 978-5-4488-0939-2. </w:t>
      </w:r>
      <w:r w:rsidRPr="003B0669">
        <w:sym w:font="Symbol" w:char="F02D"/>
      </w:r>
      <w:r w:rsidRPr="003B0669">
        <w:t xml:space="preserve"> Текст: электронный // Электронный ресурс цифровой образовательной среды СПО </w:t>
      </w:r>
      <w:proofErr w:type="spellStart"/>
      <w:r w:rsidRPr="003B0669">
        <w:t>PROFобразование</w:t>
      </w:r>
      <w:proofErr w:type="spellEnd"/>
      <w:r w:rsidRPr="003B0669">
        <w:t xml:space="preserve">: [сайт]. </w:t>
      </w:r>
      <w:r w:rsidRPr="003B0669">
        <w:sym w:font="Symbol" w:char="F02D"/>
      </w:r>
      <w:r w:rsidRPr="003B0669">
        <w:t xml:space="preserve"> URL: </w:t>
      </w:r>
      <w:hyperlink r:id="rId37" w:history="1">
        <w:r w:rsidRPr="003B0669">
          <w:rPr>
            <w:rStyle w:val="ad"/>
            <w:color w:val="auto"/>
          </w:rPr>
          <w:t>https://profspo.ru/books/99947</w:t>
        </w:r>
      </w:hyperlink>
      <w:r w:rsidRPr="003B0669">
        <w:t>.</w:t>
      </w:r>
    </w:p>
    <w:p w14:paraId="6410022A" w14:textId="77777777" w:rsidR="003B0669" w:rsidRPr="003B0669" w:rsidRDefault="003B0669" w:rsidP="003B0669">
      <w:pPr>
        <w:pStyle w:val="a6"/>
        <w:numPr>
          <w:ilvl w:val="0"/>
          <w:numId w:val="8"/>
        </w:numPr>
        <w:spacing w:before="0" w:after="0" w:line="276" w:lineRule="auto"/>
        <w:ind w:left="0" w:firstLine="709"/>
        <w:jc w:val="both"/>
      </w:pPr>
      <w:r w:rsidRPr="003B0669">
        <w:t xml:space="preserve">Сооружение и эксплуатация насосных и компрессорных станций : учебное пособие / О. Н. Петров, А. Н. Сокольников, Д. В. </w:t>
      </w:r>
      <w:proofErr w:type="spellStart"/>
      <w:r w:rsidRPr="003B0669">
        <w:t>Агровиченко</w:t>
      </w:r>
      <w:proofErr w:type="spellEnd"/>
      <w:r w:rsidRPr="003B0669">
        <w:t xml:space="preserve">, В. И. Верещагин. — Красноярск : СФУ, 2018. — 192 с. — ISBN 978-5-7638-3896-1. — Текст : электронный // Лань : электронно-библиотечная система. — URL: </w:t>
      </w:r>
      <w:hyperlink r:id="rId38" w:history="1">
        <w:r w:rsidRPr="003B0669">
          <w:rPr>
            <w:rStyle w:val="ad"/>
          </w:rPr>
          <w:t>https://e.lanbook.com/book/157558</w:t>
        </w:r>
      </w:hyperlink>
      <w:r w:rsidRPr="003B0669">
        <w:t xml:space="preserve">  (дата обращения: 20.08.2021). — Режим доступа: для </w:t>
      </w:r>
      <w:proofErr w:type="spellStart"/>
      <w:r w:rsidRPr="003B0669">
        <w:t>авториз</w:t>
      </w:r>
      <w:proofErr w:type="spellEnd"/>
      <w:r w:rsidRPr="003B0669">
        <w:t>. пользователей.</w:t>
      </w:r>
    </w:p>
    <w:p w14:paraId="552FF75F" w14:textId="77777777" w:rsidR="003B0669" w:rsidRPr="003B0669" w:rsidRDefault="003B0669" w:rsidP="003B0669">
      <w:pPr>
        <w:pStyle w:val="a6"/>
        <w:numPr>
          <w:ilvl w:val="0"/>
          <w:numId w:val="8"/>
        </w:numPr>
        <w:spacing w:before="0" w:after="0" w:line="276" w:lineRule="auto"/>
        <w:ind w:left="0" w:firstLine="709"/>
        <w:jc w:val="both"/>
      </w:pPr>
      <w:r w:rsidRPr="003B0669">
        <w:t xml:space="preserve">Сооружение и эксплуатация насосных и компрессорных станций : учебное пособие / О. Н. Петров, А. Н. Сокольников, Д. В. </w:t>
      </w:r>
      <w:proofErr w:type="spellStart"/>
      <w:r w:rsidRPr="003B0669">
        <w:t>Агровиченко</w:t>
      </w:r>
      <w:proofErr w:type="spellEnd"/>
      <w:r w:rsidRPr="003B0669">
        <w:t xml:space="preserve">, В. И. Верещагин. — Красноярск : СФУ, 2018. — 192 с. — ISBN 978-5-7638-3896-1. — Текст : электронный // Лань : электронно-библиотечная система. — URL: </w:t>
      </w:r>
      <w:hyperlink r:id="rId39" w:history="1">
        <w:r w:rsidRPr="003B0669">
          <w:rPr>
            <w:rStyle w:val="ad"/>
          </w:rPr>
          <w:t>https://e.lanbook.com/book/157558</w:t>
        </w:r>
      </w:hyperlink>
      <w:r w:rsidRPr="003B0669">
        <w:t xml:space="preserve">  (дата обращения: 20.08.2021). — Режим доступа: для </w:t>
      </w:r>
      <w:proofErr w:type="spellStart"/>
      <w:r w:rsidRPr="003B0669">
        <w:t>авториз</w:t>
      </w:r>
      <w:proofErr w:type="spellEnd"/>
      <w:r w:rsidRPr="003B0669">
        <w:t>. пользователей.</w:t>
      </w:r>
    </w:p>
    <w:p w14:paraId="2C31E9DB" w14:textId="77777777" w:rsidR="003B0669" w:rsidRPr="003B0669" w:rsidRDefault="003B0669" w:rsidP="003B0669">
      <w:pPr>
        <w:pStyle w:val="a6"/>
        <w:numPr>
          <w:ilvl w:val="0"/>
          <w:numId w:val="8"/>
        </w:numPr>
        <w:spacing w:before="0" w:after="0" w:line="276" w:lineRule="auto"/>
        <w:ind w:left="0" w:firstLine="709"/>
        <w:jc w:val="both"/>
      </w:pPr>
      <w:r w:rsidRPr="003B0669">
        <w:t xml:space="preserve">Щерба, В. Е.  Теория, расчет и конструирование поршневых компрессоров объемного действия : учебное пособие / В. Е. Щерба. — 2-е изд., доп. — Москва : Издательство </w:t>
      </w:r>
      <w:proofErr w:type="spellStart"/>
      <w:r w:rsidRPr="003B0669">
        <w:t>Юрайт</w:t>
      </w:r>
      <w:proofErr w:type="spellEnd"/>
      <w:r w:rsidRPr="003B0669">
        <w:t xml:space="preserve">, 2023. — 323 с. — ISBN 978-5-534-09232-5. — Текст : электронный // Образовательная платформа </w:t>
      </w:r>
      <w:proofErr w:type="spellStart"/>
      <w:r w:rsidRPr="003B0669">
        <w:t>Юрайт</w:t>
      </w:r>
      <w:proofErr w:type="spellEnd"/>
      <w:r w:rsidRPr="003B0669">
        <w:t xml:space="preserve"> [сайт]. — URL: </w:t>
      </w:r>
      <w:hyperlink r:id="rId40" w:history="1">
        <w:r w:rsidRPr="003B0669">
          <w:rPr>
            <w:rStyle w:val="ad"/>
          </w:rPr>
          <w:t>https://urait.ru/bcode/517027</w:t>
        </w:r>
      </w:hyperlink>
      <w:r w:rsidRPr="003B0669">
        <w:t xml:space="preserve">   </w:t>
      </w:r>
    </w:p>
    <w:p w14:paraId="11E53115" w14:textId="77777777" w:rsidR="003B0669" w:rsidRPr="003B0669" w:rsidRDefault="003B0669" w:rsidP="003B0669">
      <w:pPr>
        <w:pStyle w:val="a6"/>
        <w:numPr>
          <w:ilvl w:val="0"/>
          <w:numId w:val="8"/>
        </w:numPr>
        <w:spacing w:before="0" w:after="0" w:line="276" w:lineRule="auto"/>
        <w:ind w:left="0" w:firstLine="709"/>
        <w:jc w:val="both"/>
      </w:pPr>
      <w:r w:rsidRPr="003B0669">
        <w:t xml:space="preserve">Эксплуатация насосных и компрессорных станций : учебное пособие / составители А. Л. </w:t>
      </w:r>
      <w:proofErr w:type="spellStart"/>
      <w:r w:rsidRPr="003B0669">
        <w:t>Саруев</w:t>
      </w:r>
      <w:proofErr w:type="spellEnd"/>
      <w:r w:rsidRPr="003B0669">
        <w:t xml:space="preserve">, Л. А. </w:t>
      </w:r>
      <w:proofErr w:type="spellStart"/>
      <w:r w:rsidRPr="003B0669">
        <w:t>Саруев</w:t>
      </w:r>
      <w:proofErr w:type="spellEnd"/>
      <w:r w:rsidRPr="003B0669">
        <w:t xml:space="preserve">. — Томск : ТПУ, 2017. — 358 с. — Текст : электронный // Лань : электронно-библиотечная система. — URL: </w:t>
      </w:r>
      <w:hyperlink r:id="rId41" w:history="1">
        <w:r w:rsidRPr="003B0669">
          <w:rPr>
            <w:rStyle w:val="ad"/>
          </w:rPr>
          <w:t>https://e.lanbook.com/book/106751</w:t>
        </w:r>
      </w:hyperlink>
      <w:r w:rsidRPr="003B0669">
        <w:t xml:space="preserve">  (дата обращения: 20.08.2021). — Режим доступа: для </w:t>
      </w:r>
      <w:proofErr w:type="spellStart"/>
      <w:r w:rsidRPr="003B0669">
        <w:t>авториз</w:t>
      </w:r>
      <w:proofErr w:type="spellEnd"/>
      <w:r w:rsidRPr="003B0669">
        <w:t xml:space="preserve">. пользователей. </w:t>
      </w:r>
    </w:p>
    <w:p w14:paraId="2EA857DA" w14:textId="77777777" w:rsidR="00D9197A" w:rsidRDefault="00D9197A" w:rsidP="00D9197A">
      <w:pPr>
        <w:suppressAutoHyphens/>
        <w:ind w:firstLine="709"/>
        <w:contextualSpacing/>
        <w:jc w:val="both"/>
        <w:rPr>
          <w:rFonts w:ascii="Times New Roman" w:hAnsi="Times New Roman"/>
          <w:b/>
          <w:sz w:val="24"/>
          <w:szCs w:val="24"/>
        </w:rPr>
      </w:pPr>
    </w:p>
    <w:p w14:paraId="0B3F207D" w14:textId="77777777" w:rsidR="00D9197A" w:rsidRPr="00705E00" w:rsidRDefault="00D9197A" w:rsidP="00D9197A">
      <w:pPr>
        <w:suppressAutoHyphens/>
        <w:ind w:firstLine="709"/>
        <w:contextualSpacing/>
        <w:jc w:val="both"/>
        <w:rPr>
          <w:rFonts w:ascii="Times New Roman" w:hAnsi="Times New Roman"/>
          <w:b/>
          <w:i/>
          <w:sz w:val="24"/>
          <w:szCs w:val="24"/>
        </w:rPr>
      </w:pPr>
      <w:r w:rsidRPr="00705E00">
        <w:rPr>
          <w:rFonts w:ascii="Times New Roman" w:hAnsi="Times New Roman"/>
          <w:b/>
          <w:sz w:val="24"/>
          <w:szCs w:val="24"/>
        </w:rPr>
        <w:t>3.2.2. Дополнительные источники</w:t>
      </w:r>
    </w:p>
    <w:p w14:paraId="0FCE0A2B" w14:textId="77777777" w:rsidR="00D9197A" w:rsidRPr="00705E00" w:rsidRDefault="00D9197A" w:rsidP="00D9197A">
      <w:pPr>
        <w:ind w:firstLine="709"/>
        <w:contextualSpacing/>
        <w:jc w:val="both"/>
        <w:rPr>
          <w:rFonts w:ascii="Times New Roman" w:hAnsi="Times New Roman"/>
          <w:sz w:val="24"/>
          <w:szCs w:val="24"/>
        </w:rPr>
      </w:pPr>
      <w:r w:rsidRPr="00705E00">
        <w:rPr>
          <w:rFonts w:ascii="Times New Roman" w:hAnsi="Times New Roman"/>
          <w:sz w:val="24"/>
          <w:szCs w:val="24"/>
        </w:rPr>
        <w:t>1. ГОСТ 2517-2012 Нефть и нефтепродукты. Методы отбора проб.</w:t>
      </w:r>
    </w:p>
    <w:p w14:paraId="6E68D448" w14:textId="77777777" w:rsidR="00D9197A" w:rsidRPr="00705E00" w:rsidRDefault="00D9197A" w:rsidP="00D9197A">
      <w:pPr>
        <w:ind w:firstLine="709"/>
        <w:contextualSpacing/>
        <w:jc w:val="both"/>
        <w:rPr>
          <w:rFonts w:ascii="Times New Roman" w:hAnsi="Times New Roman"/>
          <w:sz w:val="24"/>
          <w:szCs w:val="24"/>
        </w:rPr>
      </w:pPr>
      <w:r w:rsidRPr="00705E00">
        <w:rPr>
          <w:rFonts w:ascii="Times New Roman" w:hAnsi="Times New Roman"/>
          <w:sz w:val="24"/>
          <w:szCs w:val="24"/>
        </w:rPr>
        <w:t xml:space="preserve">2. Федеральные нормы и правила в области промышленной безопасности «Общие правила взрывобезопасности для взрывопожароопасных химических, нефтехимических </w:t>
      </w:r>
      <w:r w:rsidRPr="00705E00">
        <w:rPr>
          <w:rFonts w:ascii="Times New Roman" w:hAnsi="Times New Roman"/>
          <w:sz w:val="24"/>
          <w:szCs w:val="24"/>
        </w:rPr>
        <w:br/>
        <w:t xml:space="preserve">и нефтеперерабатывающих производств», утвержденные приказом Федеральной службы </w:t>
      </w:r>
      <w:r w:rsidRPr="00705E00">
        <w:rPr>
          <w:rFonts w:ascii="Times New Roman" w:hAnsi="Times New Roman"/>
          <w:sz w:val="24"/>
          <w:szCs w:val="24"/>
        </w:rPr>
        <w:br/>
        <w:t>по экологическому, технологическому и атомному надзору от 15 декабря 2020 года № 533.</w:t>
      </w:r>
    </w:p>
    <w:p w14:paraId="46A4C4FE" w14:textId="77777777" w:rsidR="00D9197A" w:rsidRPr="00705E00" w:rsidRDefault="00D9197A" w:rsidP="00D9197A">
      <w:pPr>
        <w:ind w:firstLine="709"/>
        <w:contextualSpacing/>
        <w:jc w:val="both"/>
        <w:rPr>
          <w:rFonts w:ascii="Times New Roman" w:hAnsi="Times New Roman"/>
          <w:sz w:val="24"/>
          <w:szCs w:val="24"/>
        </w:rPr>
      </w:pPr>
      <w:r w:rsidRPr="00705E00">
        <w:rPr>
          <w:rFonts w:ascii="Times New Roman" w:hAnsi="Times New Roman"/>
          <w:sz w:val="24"/>
          <w:szCs w:val="24"/>
        </w:rPr>
        <w:t xml:space="preserve">3. Федеральные нормы и правила в области промышленной безопасности «Правила безопасности в нефтяной и газовой промышленности», утвержденные приказом Федеральной службы по экологическому, технологическому и атомному надзору </w:t>
      </w:r>
      <w:r w:rsidRPr="00705E00">
        <w:rPr>
          <w:rFonts w:ascii="Times New Roman" w:hAnsi="Times New Roman"/>
          <w:sz w:val="24"/>
          <w:szCs w:val="24"/>
        </w:rPr>
        <w:br/>
        <w:t>от 15 декабря 2020 года № 534.</w:t>
      </w:r>
    </w:p>
    <w:p w14:paraId="3A262169" w14:textId="77777777" w:rsidR="00D9197A" w:rsidRPr="00705E00" w:rsidRDefault="00D9197A" w:rsidP="00D9197A">
      <w:pPr>
        <w:ind w:firstLine="709"/>
        <w:contextualSpacing/>
        <w:jc w:val="both"/>
        <w:rPr>
          <w:rFonts w:ascii="Times New Roman" w:hAnsi="Times New Roman"/>
          <w:sz w:val="24"/>
          <w:szCs w:val="24"/>
        </w:rPr>
      </w:pPr>
      <w:r w:rsidRPr="00705E00">
        <w:rPr>
          <w:rFonts w:ascii="Times New Roman" w:hAnsi="Times New Roman"/>
          <w:sz w:val="24"/>
          <w:szCs w:val="24"/>
        </w:rPr>
        <w:t>4. Федеральные нормы и правила в области промышленной безопасности «Правила промышленной безопасности при использовании оборудования, работающего под избыточным давлением», утвержденные приказом Федеральной службы по экологическому, технологическому и атомному надзору от 15 декабря 2020 года № 536.</w:t>
      </w:r>
    </w:p>
    <w:p w14:paraId="63DC8A84" w14:textId="77777777" w:rsidR="00D9197A" w:rsidRPr="00705E00" w:rsidRDefault="00D9197A" w:rsidP="00D9197A">
      <w:pPr>
        <w:spacing w:after="0"/>
        <w:jc w:val="center"/>
        <w:rPr>
          <w:rFonts w:ascii="Times New Roman" w:hAnsi="Times New Roman"/>
          <w:bCs/>
          <w:iCs/>
          <w:sz w:val="24"/>
          <w:szCs w:val="24"/>
        </w:rPr>
      </w:pPr>
    </w:p>
    <w:p w14:paraId="6C671C63" w14:textId="77777777" w:rsidR="003B0669" w:rsidRDefault="003B0669">
      <w:pPr>
        <w:spacing w:after="160" w:line="259" w:lineRule="auto"/>
        <w:rPr>
          <w:rFonts w:ascii="Times New Roman" w:hAnsi="Times New Roman"/>
          <w:b/>
          <w:bCs/>
          <w:sz w:val="24"/>
          <w:szCs w:val="24"/>
        </w:rPr>
      </w:pPr>
      <w:r>
        <w:rPr>
          <w:rFonts w:ascii="Times New Roman" w:hAnsi="Times New Roman"/>
          <w:b/>
          <w:bCs/>
          <w:sz w:val="24"/>
          <w:szCs w:val="24"/>
        </w:rPr>
        <w:br w:type="page"/>
      </w:r>
    </w:p>
    <w:p w14:paraId="1EBACDD6" w14:textId="6853A829" w:rsidR="00D9197A" w:rsidRPr="00705E00" w:rsidRDefault="00D9197A" w:rsidP="00D9197A">
      <w:pPr>
        <w:spacing w:after="0"/>
        <w:jc w:val="center"/>
        <w:rPr>
          <w:rFonts w:ascii="Times New Roman" w:hAnsi="Times New Roman"/>
          <w:b/>
          <w:bCs/>
          <w:sz w:val="24"/>
          <w:szCs w:val="24"/>
        </w:rPr>
      </w:pPr>
      <w:r w:rsidRPr="00705E00">
        <w:rPr>
          <w:rFonts w:ascii="Times New Roman" w:hAnsi="Times New Roman"/>
          <w:b/>
          <w:bCs/>
          <w:sz w:val="24"/>
          <w:szCs w:val="24"/>
        </w:rPr>
        <w:t>4. КОНТРОЛЬ И ОЦЕНКА РЕЗУЛЬТАТОВ ОСВОЕНИЯ</w:t>
      </w:r>
    </w:p>
    <w:p w14:paraId="7F774316" w14:textId="77777777" w:rsidR="00D9197A" w:rsidRPr="00705E00" w:rsidRDefault="00D9197A" w:rsidP="00D9197A">
      <w:pPr>
        <w:spacing w:after="0"/>
        <w:jc w:val="center"/>
        <w:rPr>
          <w:rFonts w:ascii="Times New Roman" w:hAnsi="Times New Roman"/>
          <w:b/>
          <w:bCs/>
          <w:sz w:val="24"/>
          <w:szCs w:val="24"/>
        </w:rPr>
      </w:pPr>
      <w:r w:rsidRPr="00705E00">
        <w:rPr>
          <w:rFonts w:ascii="Times New Roman" w:hAnsi="Times New Roman"/>
          <w:b/>
          <w:bCs/>
          <w:sz w:val="24"/>
          <w:szCs w:val="24"/>
        </w:rPr>
        <w:t>ПРОФЕССИОНАЛЬНОГО МОДУЛЯ</w:t>
      </w:r>
    </w:p>
    <w:p w14:paraId="1D55939D" w14:textId="77777777" w:rsidR="00D9197A" w:rsidRPr="00705E00" w:rsidRDefault="00D9197A" w:rsidP="00D9197A">
      <w:pPr>
        <w:spacing w:after="0"/>
        <w:jc w:val="center"/>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3"/>
        <w:gridCol w:w="3734"/>
        <w:gridCol w:w="2088"/>
      </w:tblGrid>
      <w:tr w:rsidR="00D9197A" w:rsidRPr="00705E00" w14:paraId="57CABBB6" w14:textId="77777777" w:rsidTr="00AD2F1C">
        <w:trPr>
          <w:trHeight w:val="1098"/>
        </w:trPr>
        <w:tc>
          <w:tcPr>
            <w:tcW w:w="1853" w:type="pct"/>
            <w:vAlign w:val="center"/>
            <w:hideMark/>
          </w:tcPr>
          <w:p w14:paraId="770CA1CF" w14:textId="77777777" w:rsidR="00D9197A" w:rsidRPr="00705E00" w:rsidRDefault="00D9197A" w:rsidP="00AD2F1C">
            <w:pPr>
              <w:suppressAutoHyphens/>
              <w:spacing w:after="0" w:line="240" w:lineRule="auto"/>
              <w:jc w:val="center"/>
              <w:rPr>
                <w:rFonts w:ascii="Times New Roman" w:hAnsi="Times New Roman"/>
                <w:sz w:val="24"/>
                <w:szCs w:val="24"/>
              </w:rPr>
            </w:pPr>
            <w:r w:rsidRPr="00705E00">
              <w:rPr>
                <w:rFonts w:ascii="Times New Roman" w:hAnsi="Times New Roman"/>
                <w:sz w:val="24"/>
                <w:szCs w:val="24"/>
              </w:rPr>
              <w:t xml:space="preserve">Код и наименование профессиональных и общих компетенций, формируемых </w:t>
            </w:r>
            <w:r w:rsidRPr="00705E00">
              <w:rPr>
                <w:rFonts w:ascii="Times New Roman" w:hAnsi="Times New Roman"/>
                <w:sz w:val="24"/>
                <w:szCs w:val="24"/>
              </w:rPr>
              <w:br/>
              <w:t>в рамках модуля</w:t>
            </w:r>
            <w:r w:rsidRPr="00705E00">
              <w:rPr>
                <w:i/>
                <w:vertAlign w:val="superscript"/>
              </w:rPr>
              <w:footnoteReference w:id="4"/>
            </w:r>
          </w:p>
        </w:tc>
        <w:tc>
          <w:tcPr>
            <w:tcW w:w="2014" w:type="pct"/>
            <w:vAlign w:val="center"/>
            <w:hideMark/>
          </w:tcPr>
          <w:p w14:paraId="3AA86FBF" w14:textId="77777777" w:rsidR="00D9197A" w:rsidRPr="00705E00" w:rsidRDefault="00D9197A" w:rsidP="00AD2F1C">
            <w:pPr>
              <w:suppressAutoHyphens/>
              <w:spacing w:after="0" w:line="240" w:lineRule="auto"/>
              <w:jc w:val="center"/>
              <w:rPr>
                <w:rFonts w:ascii="Times New Roman" w:hAnsi="Times New Roman"/>
                <w:sz w:val="24"/>
                <w:szCs w:val="24"/>
              </w:rPr>
            </w:pPr>
            <w:r w:rsidRPr="00705E00">
              <w:rPr>
                <w:rFonts w:ascii="Times New Roman" w:hAnsi="Times New Roman"/>
                <w:sz w:val="24"/>
                <w:szCs w:val="24"/>
              </w:rPr>
              <w:t>Критерии оценки</w:t>
            </w:r>
          </w:p>
        </w:tc>
        <w:tc>
          <w:tcPr>
            <w:tcW w:w="1133" w:type="pct"/>
            <w:vAlign w:val="center"/>
            <w:hideMark/>
          </w:tcPr>
          <w:p w14:paraId="6AD3BB71" w14:textId="77777777" w:rsidR="00D9197A" w:rsidRPr="00705E00" w:rsidRDefault="00D9197A" w:rsidP="00AD2F1C">
            <w:pPr>
              <w:suppressAutoHyphens/>
              <w:spacing w:after="0" w:line="240" w:lineRule="auto"/>
              <w:jc w:val="center"/>
              <w:rPr>
                <w:rFonts w:ascii="Times New Roman" w:hAnsi="Times New Roman"/>
                <w:sz w:val="24"/>
                <w:szCs w:val="24"/>
              </w:rPr>
            </w:pPr>
            <w:r w:rsidRPr="00705E00">
              <w:rPr>
                <w:rFonts w:ascii="Times New Roman" w:hAnsi="Times New Roman"/>
                <w:sz w:val="24"/>
                <w:szCs w:val="24"/>
              </w:rPr>
              <w:t>Методы оценки</w:t>
            </w:r>
          </w:p>
        </w:tc>
      </w:tr>
      <w:tr w:rsidR="00D9197A" w:rsidRPr="00705E00" w14:paraId="2E17797D" w14:textId="77777777" w:rsidTr="00AD2F1C">
        <w:trPr>
          <w:trHeight w:val="698"/>
        </w:trPr>
        <w:tc>
          <w:tcPr>
            <w:tcW w:w="1853" w:type="pct"/>
            <w:hideMark/>
          </w:tcPr>
          <w:p w14:paraId="1790110F"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ПК 2.1 Готовить основное </w:t>
            </w:r>
            <w:r w:rsidRPr="00705E00">
              <w:rPr>
                <w:rFonts w:ascii="Times New Roman" w:hAnsi="Times New Roman"/>
                <w:sz w:val="24"/>
                <w:szCs w:val="24"/>
              </w:rPr>
              <w:br/>
              <w:t>и вспомогательное оборудование, установку к пуску о остановке при нормальных условиях</w:t>
            </w:r>
          </w:p>
          <w:p w14:paraId="0CEB1B0F"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ПК 2.2 Выполнять техническое обслуживание основного и вспомогательного оборудования, а также регистрировать выполнение ремонтных </w:t>
            </w:r>
            <w:r w:rsidRPr="00705E00">
              <w:rPr>
                <w:rFonts w:ascii="Times New Roman" w:hAnsi="Times New Roman"/>
                <w:sz w:val="24"/>
                <w:szCs w:val="24"/>
              </w:rPr>
              <w:br/>
              <w:t xml:space="preserve">и наладочных работ на </w:t>
            </w:r>
            <w:proofErr w:type="spellStart"/>
            <w:r w:rsidRPr="00705E00">
              <w:rPr>
                <w:rFonts w:ascii="Times New Roman" w:hAnsi="Times New Roman"/>
                <w:sz w:val="24"/>
                <w:szCs w:val="24"/>
              </w:rPr>
              <w:t>нефтепродуктоперекачивающей</w:t>
            </w:r>
            <w:proofErr w:type="spellEnd"/>
            <w:r w:rsidRPr="00705E00">
              <w:rPr>
                <w:rFonts w:ascii="Times New Roman" w:hAnsi="Times New Roman"/>
                <w:sz w:val="24"/>
                <w:szCs w:val="24"/>
              </w:rPr>
              <w:t xml:space="preserve"> станции</w:t>
            </w:r>
          </w:p>
          <w:p w14:paraId="3279C12D"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ПК 2.3 Проводить испытания вновь вводимого основного </w:t>
            </w:r>
            <w:r w:rsidRPr="00705E00">
              <w:rPr>
                <w:rFonts w:ascii="Times New Roman" w:hAnsi="Times New Roman"/>
                <w:sz w:val="24"/>
                <w:szCs w:val="24"/>
              </w:rPr>
              <w:br/>
              <w:t>и вспомогательного оборудования</w:t>
            </w:r>
          </w:p>
          <w:p w14:paraId="03F4B411"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ПК 2.4 Подготавливать </w:t>
            </w:r>
            <w:r w:rsidRPr="00705E00">
              <w:rPr>
                <w:rFonts w:ascii="Times New Roman" w:hAnsi="Times New Roman"/>
                <w:sz w:val="24"/>
                <w:szCs w:val="24"/>
              </w:rPr>
              <w:br/>
              <w:t xml:space="preserve">к выводу в ремонт и вводу </w:t>
            </w:r>
            <w:r w:rsidRPr="00705E00">
              <w:rPr>
                <w:rFonts w:ascii="Times New Roman" w:hAnsi="Times New Roman"/>
                <w:sz w:val="24"/>
                <w:szCs w:val="24"/>
              </w:rPr>
              <w:br/>
              <w:t xml:space="preserve">в эксплуатацию после ремонта основное и вспомогательное оборудование, установку </w:t>
            </w:r>
            <w:r w:rsidRPr="00705E00">
              <w:rPr>
                <w:rFonts w:ascii="Times New Roman" w:hAnsi="Times New Roman"/>
                <w:sz w:val="24"/>
                <w:szCs w:val="24"/>
              </w:rPr>
              <w:br/>
              <w:t xml:space="preserve">в целом, а также основное </w:t>
            </w:r>
            <w:r w:rsidRPr="00705E00">
              <w:rPr>
                <w:rFonts w:ascii="Times New Roman" w:hAnsi="Times New Roman"/>
                <w:sz w:val="24"/>
                <w:szCs w:val="24"/>
              </w:rPr>
              <w:br/>
              <w:t xml:space="preserve">и вспомогательное оборудование </w:t>
            </w:r>
            <w:proofErr w:type="spellStart"/>
            <w:r w:rsidRPr="00705E00">
              <w:rPr>
                <w:rFonts w:ascii="Times New Roman" w:hAnsi="Times New Roman"/>
                <w:sz w:val="24"/>
                <w:szCs w:val="24"/>
              </w:rPr>
              <w:t>нефтепродуктоперекачивающей</w:t>
            </w:r>
            <w:proofErr w:type="spellEnd"/>
            <w:r w:rsidRPr="00705E00">
              <w:rPr>
                <w:rFonts w:ascii="Times New Roman" w:hAnsi="Times New Roman"/>
                <w:sz w:val="24"/>
                <w:szCs w:val="24"/>
              </w:rPr>
              <w:t xml:space="preserve"> станции и систем автоматики дистанционного пульта управления</w:t>
            </w:r>
          </w:p>
          <w:p w14:paraId="5DACA60C"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ПК 2.5 Соблюдать требования охраны труда, промышленной, пожарной и экологической безопасности при обслуживании и ремонте основного и вспомогательного оборудования</w:t>
            </w:r>
          </w:p>
          <w:p w14:paraId="436B0B34"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ОК 01 Выбирать способы решения задач профессиональной деятельности применительно </w:t>
            </w:r>
            <w:r w:rsidRPr="00705E00">
              <w:rPr>
                <w:rFonts w:ascii="Times New Roman" w:hAnsi="Times New Roman"/>
                <w:sz w:val="24"/>
                <w:szCs w:val="24"/>
              </w:rPr>
              <w:br/>
              <w:t>к различным контекстам</w:t>
            </w:r>
          </w:p>
          <w:p w14:paraId="7C99927E"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2A95EC5A"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ОК 04 Эффективно взаимодействовать и работать </w:t>
            </w:r>
            <w:r w:rsidRPr="00705E00">
              <w:rPr>
                <w:rFonts w:ascii="Times New Roman" w:hAnsi="Times New Roman"/>
                <w:sz w:val="24"/>
                <w:szCs w:val="24"/>
              </w:rPr>
              <w:br/>
              <w:t>в коллективе и команде</w:t>
            </w:r>
          </w:p>
          <w:p w14:paraId="549906D8"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ОК 05 Осуществлять устную </w:t>
            </w:r>
            <w:r w:rsidRPr="00705E00">
              <w:rPr>
                <w:rFonts w:ascii="Times New Roman" w:hAnsi="Times New Roman"/>
                <w:sz w:val="24"/>
                <w:szCs w:val="24"/>
              </w:rPr>
              <w:br/>
              <w:t xml:space="preserve">и письменную коммуникацию </w:t>
            </w:r>
            <w:r w:rsidRPr="00705E00">
              <w:rPr>
                <w:rFonts w:ascii="Times New Roman" w:hAnsi="Times New Roman"/>
                <w:sz w:val="24"/>
                <w:szCs w:val="24"/>
              </w:rPr>
              <w:br/>
              <w:t xml:space="preserve">на государственном языке Российской Федерации </w:t>
            </w:r>
            <w:r w:rsidRPr="00705E00">
              <w:rPr>
                <w:rFonts w:ascii="Times New Roman" w:hAnsi="Times New Roman"/>
                <w:sz w:val="24"/>
                <w:szCs w:val="24"/>
              </w:rPr>
              <w:br/>
              <w:t>с учетом особенностей социального и культурного контекста</w:t>
            </w:r>
          </w:p>
          <w:p w14:paraId="0DA8779F"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ОК 07 Содействовать сохранению окружающей среды, ресурсосбережению, применять знания </w:t>
            </w:r>
            <w:r w:rsidRPr="00705E00">
              <w:rPr>
                <w:rFonts w:ascii="Times New Roman" w:hAnsi="Times New Roman"/>
                <w:sz w:val="24"/>
                <w:szCs w:val="24"/>
              </w:rPr>
              <w:br/>
              <w:t>об изменении климата, принципы бережливого производства, эффективно действовать в чрезвычайных ситуациях</w:t>
            </w:r>
          </w:p>
          <w:p w14:paraId="1301B880" w14:textId="77777777" w:rsidR="00D9197A" w:rsidRPr="00705E00" w:rsidRDefault="00D9197A" w:rsidP="00AD2F1C">
            <w:pPr>
              <w:suppressAutoHyphens/>
              <w:spacing w:after="0" w:line="240" w:lineRule="auto"/>
              <w:rPr>
                <w:rFonts w:ascii="Times New Roman" w:hAnsi="Times New Roman"/>
                <w:i/>
                <w:sz w:val="24"/>
                <w:szCs w:val="24"/>
              </w:rPr>
            </w:pPr>
            <w:r w:rsidRPr="00705E00">
              <w:rPr>
                <w:rFonts w:ascii="Times New Roman" w:hAnsi="Times New Roman"/>
                <w:sz w:val="24"/>
                <w:szCs w:val="24"/>
              </w:rPr>
              <w:t xml:space="preserve">ОК 09 Пользоваться профессиональной документацией на государственном </w:t>
            </w:r>
            <w:r w:rsidRPr="00705E00">
              <w:rPr>
                <w:rFonts w:ascii="Times New Roman" w:hAnsi="Times New Roman"/>
                <w:sz w:val="24"/>
                <w:szCs w:val="24"/>
              </w:rPr>
              <w:br/>
              <w:t>и иностранном языках</w:t>
            </w:r>
          </w:p>
        </w:tc>
        <w:tc>
          <w:tcPr>
            <w:tcW w:w="2014" w:type="pct"/>
            <w:hideMark/>
          </w:tcPr>
          <w:p w14:paraId="440FC0A5"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диагностика, определение неисправностей и дефектов оборудования и коммуникаций;</w:t>
            </w:r>
          </w:p>
          <w:p w14:paraId="2B5E51FC"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правильность и последовательность выполнения работ по демонтажу </w:t>
            </w:r>
            <w:r w:rsidRPr="00705E00">
              <w:rPr>
                <w:rFonts w:ascii="Times New Roman" w:hAnsi="Times New Roman"/>
                <w:sz w:val="24"/>
                <w:szCs w:val="24"/>
              </w:rPr>
              <w:br/>
              <w:t>и подготовке оборудования к ремонту;</w:t>
            </w:r>
          </w:p>
          <w:p w14:paraId="5C7BF46E"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качество выполнения работы по устранению неисправностей;</w:t>
            </w:r>
          </w:p>
          <w:p w14:paraId="1A5D0F88"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качество произведения замеров;</w:t>
            </w:r>
          </w:p>
          <w:p w14:paraId="7F2999A3"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четкость и аккуратность оформления документации;</w:t>
            </w:r>
          </w:p>
          <w:p w14:paraId="79F7FC1F"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демонстрация безопасных приемов выполнения работ;</w:t>
            </w:r>
          </w:p>
          <w:p w14:paraId="39901F7B"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распознавание сложных проблемных ситуаций в различных контекстах;</w:t>
            </w:r>
          </w:p>
          <w:p w14:paraId="69149303"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проведение анализа сложных ситуаций при решении задач профессиональной деятельности;</w:t>
            </w:r>
          </w:p>
          <w:p w14:paraId="5558D86B"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разработка детального плана действий;</w:t>
            </w:r>
          </w:p>
          <w:p w14:paraId="4C736427"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оценка рисков на всех этапах решения профессиональных задач;</w:t>
            </w:r>
          </w:p>
          <w:p w14:paraId="01D5F980"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оценка плюсов и минусов полученного результата, своего плана и его реализации, предложение критериев оценки и рекомендаций </w:t>
            </w:r>
            <w:r w:rsidRPr="00705E00">
              <w:rPr>
                <w:rFonts w:ascii="Times New Roman" w:hAnsi="Times New Roman"/>
                <w:sz w:val="24"/>
                <w:szCs w:val="24"/>
              </w:rPr>
              <w:br/>
              <w:t>по улучшению плана;</w:t>
            </w:r>
          </w:p>
          <w:p w14:paraId="08D14200"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определение потребности </w:t>
            </w:r>
            <w:r w:rsidRPr="00705E00">
              <w:rPr>
                <w:rFonts w:ascii="Times New Roman" w:hAnsi="Times New Roman"/>
                <w:sz w:val="24"/>
                <w:szCs w:val="24"/>
              </w:rPr>
              <w:br/>
              <w:t xml:space="preserve">в информации и источников </w:t>
            </w:r>
            <w:r w:rsidRPr="00705E00">
              <w:rPr>
                <w:rFonts w:ascii="Times New Roman" w:hAnsi="Times New Roman"/>
                <w:sz w:val="24"/>
                <w:szCs w:val="24"/>
              </w:rPr>
              <w:br/>
              <w:t>её получения;</w:t>
            </w:r>
          </w:p>
          <w:p w14:paraId="5EDDAAB4"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планирование информационного поиска из широкого набора источников, необходимого для выполнения профессиональных задач;</w:t>
            </w:r>
          </w:p>
          <w:p w14:paraId="78EAAEC5"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проведение анализа полученной информации, выделение в ней главных аспектов;</w:t>
            </w:r>
          </w:p>
          <w:p w14:paraId="5E3FA1FE"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структурирование отобранной информации в соответствии </w:t>
            </w:r>
            <w:r w:rsidRPr="00705E00">
              <w:rPr>
                <w:rFonts w:ascii="Times New Roman" w:hAnsi="Times New Roman"/>
                <w:sz w:val="24"/>
                <w:szCs w:val="24"/>
              </w:rPr>
              <w:br/>
              <w:t>с параметрами поиска;</w:t>
            </w:r>
          </w:p>
          <w:p w14:paraId="4A3672CD"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интерпретация полученной информации в контексте профессиональной деятельности;</w:t>
            </w:r>
          </w:p>
          <w:p w14:paraId="25DF0109"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применение средств информатизации и информационных технологий для реализации профессиональной деятельности;</w:t>
            </w:r>
          </w:p>
          <w:p w14:paraId="77377295"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участие в деловом общении для эффективного решения профессиональных задач;</w:t>
            </w:r>
          </w:p>
          <w:p w14:paraId="2533C6CD"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планирование профессиональной деятельности;</w:t>
            </w:r>
          </w:p>
          <w:p w14:paraId="4E5E65F0"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грамотно устно и письменно излагать свои мысли по профессиональной тематике </w:t>
            </w:r>
            <w:r w:rsidRPr="00705E00">
              <w:rPr>
                <w:rFonts w:ascii="Times New Roman" w:hAnsi="Times New Roman"/>
                <w:sz w:val="24"/>
                <w:szCs w:val="24"/>
              </w:rPr>
              <w:br/>
              <w:t>на государственном языке;</w:t>
            </w:r>
          </w:p>
          <w:p w14:paraId="16797C43"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проявлять толерантность в рабочем коллективе;</w:t>
            </w:r>
          </w:p>
          <w:p w14:paraId="4DA0C22C"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соблюдать правила экологической безопасности при ведении профессиональной деятельности;</w:t>
            </w:r>
          </w:p>
          <w:p w14:paraId="2B45F5CA"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обеспечивать ресурсосбережение </w:t>
            </w:r>
            <w:r w:rsidRPr="00705E00">
              <w:rPr>
                <w:rFonts w:ascii="Times New Roman" w:hAnsi="Times New Roman"/>
                <w:sz w:val="24"/>
                <w:szCs w:val="24"/>
              </w:rPr>
              <w:br/>
              <w:t>на рабочем месте;</w:t>
            </w:r>
          </w:p>
          <w:p w14:paraId="35F31E20"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применение в профессиональной деятельности инструкций </w:t>
            </w:r>
            <w:r w:rsidRPr="00705E00">
              <w:rPr>
                <w:rFonts w:ascii="Times New Roman" w:hAnsi="Times New Roman"/>
                <w:sz w:val="24"/>
                <w:szCs w:val="24"/>
              </w:rPr>
              <w:br/>
              <w:t>на государственном и иностранном языке;</w:t>
            </w:r>
          </w:p>
          <w:p w14:paraId="4AD78000"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ведение общения </w:t>
            </w:r>
            <w:r w:rsidRPr="00705E00">
              <w:rPr>
                <w:rFonts w:ascii="Times New Roman" w:hAnsi="Times New Roman"/>
                <w:sz w:val="24"/>
                <w:szCs w:val="24"/>
              </w:rPr>
              <w:br/>
              <w:t>на профессиональные темы</w:t>
            </w:r>
          </w:p>
        </w:tc>
        <w:tc>
          <w:tcPr>
            <w:tcW w:w="1133" w:type="pct"/>
            <w:hideMark/>
          </w:tcPr>
          <w:p w14:paraId="485659B0"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наблюдение </w:t>
            </w:r>
            <w:r w:rsidRPr="00705E00">
              <w:rPr>
                <w:rFonts w:ascii="Times New Roman" w:hAnsi="Times New Roman"/>
                <w:sz w:val="24"/>
                <w:szCs w:val="24"/>
              </w:rPr>
              <w:br/>
              <w:t xml:space="preserve">за деятельностью обучающегося </w:t>
            </w:r>
            <w:r w:rsidRPr="00705E00">
              <w:rPr>
                <w:rFonts w:ascii="Times New Roman" w:hAnsi="Times New Roman"/>
                <w:sz w:val="24"/>
                <w:szCs w:val="24"/>
              </w:rPr>
              <w:br/>
              <w:t>в процессе освоения образовательной программы;</w:t>
            </w:r>
          </w:p>
          <w:p w14:paraId="33BB9F09"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наблюдение </w:t>
            </w:r>
            <w:r w:rsidRPr="00705E00">
              <w:rPr>
                <w:rFonts w:ascii="Times New Roman" w:hAnsi="Times New Roman"/>
                <w:sz w:val="24"/>
                <w:szCs w:val="24"/>
              </w:rPr>
              <w:br/>
              <w:t xml:space="preserve">и оценка выполнения лабораторных работ </w:t>
            </w:r>
            <w:r w:rsidRPr="00705E00">
              <w:rPr>
                <w:rFonts w:ascii="Times New Roman" w:hAnsi="Times New Roman"/>
                <w:sz w:val="24"/>
                <w:szCs w:val="24"/>
              </w:rPr>
              <w:br/>
              <w:t>и практических работ;</w:t>
            </w:r>
          </w:p>
          <w:p w14:paraId="3FD0FDE7"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заключение аттестационного листа практики;</w:t>
            </w:r>
          </w:p>
          <w:p w14:paraId="4FA95465" w14:textId="77777777" w:rsidR="00D9197A" w:rsidRPr="00705E00" w:rsidRDefault="00D9197A" w:rsidP="00AD2F1C">
            <w:pPr>
              <w:suppressAutoHyphens/>
              <w:spacing w:after="0" w:line="240" w:lineRule="auto"/>
              <w:rPr>
                <w:rFonts w:ascii="Times New Roman" w:hAnsi="Times New Roman"/>
                <w:sz w:val="24"/>
                <w:szCs w:val="24"/>
              </w:rPr>
            </w:pPr>
            <w:r w:rsidRPr="00705E00">
              <w:rPr>
                <w:rFonts w:ascii="Times New Roman" w:hAnsi="Times New Roman"/>
                <w:sz w:val="24"/>
                <w:szCs w:val="24"/>
              </w:rPr>
              <w:t xml:space="preserve">отзыв наставника, оценка отчета </w:t>
            </w:r>
            <w:r w:rsidRPr="00705E00">
              <w:rPr>
                <w:rFonts w:ascii="Times New Roman" w:hAnsi="Times New Roman"/>
                <w:sz w:val="24"/>
                <w:szCs w:val="24"/>
              </w:rPr>
              <w:br/>
              <w:t>по практике</w:t>
            </w:r>
          </w:p>
        </w:tc>
      </w:tr>
    </w:tbl>
    <w:p w14:paraId="2D9353D6" w14:textId="77777777" w:rsidR="00AA5FD6" w:rsidRDefault="00AA5FD6"/>
    <w:sectPr w:rsidR="00AA5FD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D24AF1" w14:textId="77777777" w:rsidR="00641C33" w:rsidRDefault="00641C33" w:rsidP="00D9197A">
      <w:pPr>
        <w:spacing w:after="0" w:line="240" w:lineRule="auto"/>
      </w:pPr>
      <w:r>
        <w:separator/>
      </w:r>
    </w:p>
  </w:endnote>
  <w:endnote w:type="continuationSeparator" w:id="0">
    <w:p w14:paraId="76367886" w14:textId="77777777" w:rsidR="00641C33" w:rsidRDefault="00641C33" w:rsidP="00D919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4A678" w14:textId="77777777" w:rsidR="00641C33" w:rsidRDefault="00641C33" w:rsidP="00D9197A">
      <w:pPr>
        <w:spacing w:after="0" w:line="240" w:lineRule="auto"/>
      </w:pPr>
      <w:r>
        <w:separator/>
      </w:r>
    </w:p>
  </w:footnote>
  <w:footnote w:type="continuationSeparator" w:id="0">
    <w:p w14:paraId="24CF2D03" w14:textId="77777777" w:rsidR="00641C33" w:rsidRDefault="00641C33" w:rsidP="00D9197A">
      <w:pPr>
        <w:spacing w:after="0" w:line="240" w:lineRule="auto"/>
      </w:pPr>
      <w:r>
        <w:continuationSeparator/>
      </w:r>
    </w:p>
  </w:footnote>
  <w:footnote w:id="1">
    <w:p w14:paraId="559C7F3C" w14:textId="77777777" w:rsidR="00D9197A" w:rsidRPr="00E95E58" w:rsidRDefault="00D9197A" w:rsidP="00D9197A">
      <w:pPr>
        <w:pStyle w:val="a3"/>
        <w:suppressAutoHyphens/>
        <w:jc w:val="both"/>
        <w:rPr>
          <w:lang w:val="ru-RU"/>
        </w:rPr>
      </w:pPr>
      <w:r w:rsidRPr="006D5BE0">
        <w:rPr>
          <w:rStyle w:val="a5"/>
        </w:rPr>
        <w:footnoteRef/>
      </w:r>
      <w:r w:rsidRPr="006D5BE0">
        <w:rPr>
          <w:lang w:val="ru-RU" w:eastAsia="x-none"/>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предусмотренных тематическим планом </w:t>
      </w:r>
      <w:r w:rsidRPr="006D5BE0">
        <w:rPr>
          <w:lang w:val="ru-RU" w:eastAsia="x-none"/>
        </w:rPr>
        <w:br/>
        <w:t>и содержанием учебной дисциплины, междисциплинарного курса</w:t>
      </w:r>
      <w:r w:rsidRPr="006D5BE0">
        <w:rPr>
          <w:rStyle w:val="a8"/>
          <w:lang w:val="ru-RU" w:eastAsia="x-none"/>
        </w:rPr>
        <w:t>.</w:t>
      </w:r>
    </w:p>
  </w:footnote>
  <w:footnote w:id="2">
    <w:p w14:paraId="6FC9FDEE" w14:textId="77777777" w:rsidR="00D9197A" w:rsidRPr="00E95E58" w:rsidRDefault="00D9197A" w:rsidP="00D9197A">
      <w:pPr>
        <w:pStyle w:val="a3"/>
        <w:jc w:val="both"/>
        <w:rPr>
          <w:lang w:val="ru-RU"/>
        </w:rPr>
      </w:pPr>
      <w:r w:rsidRPr="006D5BE0">
        <w:rPr>
          <w:rStyle w:val="a5"/>
        </w:rPr>
        <w:footnoteRef/>
      </w:r>
      <w:r w:rsidRPr="006D5BE0">
        <w:rPr>
          <w:lang w:val="ru-RU" w:eastAsia="x-none"/>
        </w:rPr>
        <w:t xml:space="preserve"> Личностные результаты обучающихся учитываются в ходе оценки результатов освоения профессионального модуля</w:t>
      </w:r>
    </w:p>
  </w:footnote>
  <w:footnote w:id="3">
    <w:p w14:paraId="331F8B33" w14:textId="77777777" w:rsidR="00D9197A" w:rsidRPr="00E95E58" w:rsidRDefault="00D9197A" w:rsidP="00D9197A">
      <w:pPr>
        <w:pStyle w:val="a3"/>
        <w:suppressAutoHyphens/>
        <w:jc w:val="both"/>
        <w:rPr>
          <w:lang w:val="ru-RU"/>
        </w:rPr>
      </w:pPr>
      <w:r w:rsidRPr="006D5BE0">
        <w:rPr>
          <w:rStyle w:val="a5"/>
        </w:rPr>
        <w:footnoteRef/>
      </w:r>
      <w:r w:rsidRPr="006D5BE0">
        <w:rPr>
          <w:lang w:val="ru-RU" w:eastAsia="x-none"/>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предусмотренных тематическим планом </w:t>
      </w:r>
      <w:r w:rsidRPr="006D5BE0">
        <w:rPr>
          <w:lang w:val="ru-RU" w:eastAsia="x-none"/>
        </w:rPr>
        <w:br/>
        <w:t>и содержанием учебной дисциплины, междисциплинарного курса</w:t>
      </w:r>
      <w:r w:rsidRPr="006D5BE0">
        <w:rPr>
          <w:rStyle w:val="a8"/>
          <w:lang w:val="ru-RU" w:eastAsia="x-none"/>
        </w:rPr>
        <w:t>.</w:t>
      </w:r>
    </w:p>
  </w:footnote>
  <w:footnote w:id="4">
    <w:p w14:paraId="5C2BE131" w14:textId="77777777" w:rsidR="00D9197A" w:rsidRPr="00E95E58" w:rsidRDefault="00D9197A" w:rsidP="00D9197A">
      <w:pPr>
        <w:pStyle w:val="a3"/>
        <w:jc w:val="both"/>
        <w:rPr>
          <w:lang w:val="ru-RU"/>
        </w:rPr>
      </w:pPr>
      <w:r w:rsidRPr="006D5BE0">
        <w:rPr>
          <w:rStyle w:val="a5"/>
        </w:rPr>
        <w:footnoteRef/>
      </w:r>
      <w:r w:rsidRPr="006D5BE0">
        <w:rPr>
          <w:lang w:val="ru-RU" w:eastAsia="x-none"/>
        </w:rPr>
        <w:t xml:space="preserve"> Личностные результаты обучающихся учитываются в ходе оценки результатов освоения профессионального модуля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B0173" w14:textId="77777777" w:rsidR="00D9197A" w:rsidRPr="00767192" w:rsidRDefault="00D9197A" w:rsidP="00767192">
    <w:pPr>
      <w:pStyle w:val="a9"/>
      <w:jc w:val="center"/>
      <w:rPr>
        <w:rFonts w:ascii="Times New Roman" w:hAnsi="Times New Roman"/>
        <w:sz w:val="24"/>
        <w:szCs w:val="24"/>
      </w:rPr>
    </w:pPr>
    <w:r w:rsidRPr="00767192">
      <w:rPr>
        <w:rFonts w:ascii="Times New Roman" w:hAnsi="Times New Roman"/>
        <w:sz w:val="24"/>
        <w:szCs w:val="24"/>
      </w:rPr>
      <w:fldChar w:fldCharType="begin"/>
    </w:r>
    <w:r w:rsidRPr="00767192">
      <w:rPr>
        <w:rFonts w:ascii="Times New Roman" w:hAnsi="Times New Roman"/>
        <w:sz w:val="24"/>
        <w:szCs w:val="24"/>
      </w:rPr>
      <w:instrText>PAGE   \* MERGEFORMAT</w:instrText>
    </w:r>
    <w:r w:rsidRPr="00767192">
      <w:rPr>
        <w:rFonts w:ascii="Times New Roman" w:hAnsi="Times New Roman"/>
        <w:sz w:val="24"/>
        <w:szCs w:val="24"/>
      </w:rPr>
      <w:fldChar w:fldCharType="separate"/>
    </w:r>
    <w:r>
      <w:rPr>
        <w:rFonts w:ascii="Times New Roman" w:hAnsi="Times New Roman"/>
        <w:noProof/>
        <w:sz w:val="24"/>
        <w:szCs w:val="24"/>
      </w:rPr>
      <w:t>112</w:t>
    </w:r>
    <w:r w:rsidRPr="00767192">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ED232" w14:textId="77777777" w:rsidR="00D9197A" w:rsidRDefault="00D9197A">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47B7B"/>
    <w:multiLevelType w:val="hybridMultilevel"/>
    <w:tmpl w:val="15FA88BE"/>
    <w:lvl w:ilvl="0" w:tplc="5BECC32A">
      <w:start w:val="1"/>
      <w:numFmt w:val="decimal"/>
      <w:lvlText w:val="%1."/>
      <w:lvlJc w:val="left"/>
      <w:pPr>
        <w:tabs>
          <w:tab w:val="num" w:pos="644"/>
        </w:tabs>
        <w:ind w:left="644" w:hanging="360"/>
      </w:pPr>
      <w:rPr>
        <w:rFonts w:cs="Times New Roman" w:hint="default"/>
        <w:b w:val="0"/>
        <w:bCs/>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 w15:restartNumberingAfterBreak="0">
    <w:nsid w:val="183C67A6"/>
    <w:multiLevelType w:val="hybridMultilevel"/>
    <w:tmpl w:val="4EF2F080"/>
    <w:lvl w:ilvl="0" w:tplc="C2F840C4">
      <w:start w:val="1"/>
      <w:numFmt w:val="decimal"/>
      <w:lvlRestart w:val="0"/>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0B1E70"/>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3" w15:restartNumberingAfterBreak="0">
    <w:nsid w:val="32452EBC"/>
    <w:multiLevelType w:val="hybridMultilevel"/>
    <w:tmpl w:val="D886085E"/>
    <w:lvl w:ilvl="0" w:tplc="6D967A28">
      <w:start w:val="1"/>
      <w:numFmt w:val="decimal"/>
      <w:lvlText w:val="%1."/>
      <w:lvlJc w:val="left"/>
      <w:pPr>
        <w:ind w:left="663" w:hanging="360"/>
      </w:pPr>
      <w:rPr>
        <w:rFonts w:cs="Times New Roman"/>
        <w:b w:val="0"/>
      </w:rPr>
    </w:lvl>
    <w:lvl w:ilvl="1" w:tplc="04190019" w:tentative="1">
      <w:start w:val="1"/>
      <w:numFmt w:val="lowerLetter"/>
      <w:lvlText w:val="%2."/>
      <w:lvlJc w:val="left"/>
      <w:pPr>
        <w:ind w:left="1383" w:hanging="360"/>
      </w:pPr>
      <w:rPr>
        <w:rFonts w:cs="Times New Roman"/>
      </w:rPr>
    </w:lvl>
    <w:lvl w:ilvl="2" w:tplc="0419001B" w:tentative="1">
      <w:start w:val="1"/>
      <w:numFmt w:val="lowerRoman"/>
      <w:lvlText w:val="%3."/>
      <w:lvlJc w:val="right"/>
      <w:pPr>
        <w:ind w:left="2103" w:hanging="180"/>
      </w:pPr>
      <w:rPr>
        <w:rFonts w:cs="Times New Roman"/>
      </w:rPr>
    </w:lvl>
    <w:lvl w:ilvl="3" w:tplc="0419000F" w:tentative="1">
      <w:start w:val="1"/>
      <w:numFmt w:val="decimal"/>
      <w:lvlText w:val="%4."/>
      <w:lvlJc w:val="left"/>
      <w:pPr>
        <w:ind w:left="2823" w:hanging="360"/>
      </w:pPr>
      <w:rPr>
        <w:rFonts w:cs="Times New Roman"/>
      </w:rPr>
    </w:lvl>
    <w:lvl w:ilvl="4" w:tplc="04190019" w:tentative="1">
      <w:start w:val="1"/>
      <w:numFmt w:val="lowerLetter"/>
      <w:lvlText w:val="%5."/>
      <w:lvlJc w:val="left"/>
      <w:pPr>
        <w:ind w:left="3543" w:hanging="360"/>
      </w:pPr>
      <w:rPr>
        <w:rFonts w:cs="Times New Roman"/>
      </w:rPr>
    </w:lvl>
    <w:lvl w:ilvl="5" w:tplc="0419001B" w:tentative="1">
      <w:start w:val="1"/>
      <w:numFmt w:val="lowerRoman"/>
      <w:lvlText w:val="%6."/>
      <w:lvlJc w:val="right"/>
      <w:pPr>
        <w:ind w:left="4263" w:hanging="180"/>
      </w:pPr>
      <w:rPr>
        <w:rFonts w:cs="Times New Roman"/>
      </w:rPr>
    </w:lvl>
    <w:lvl w:ilvl="6" w:tplc="0419000F" w:tentative="1">
      <w:start w:val="1"/>
      <w:numFmt w:val="decimal"/>
      <w:lvlText w:val="%7."/>
      <w:lvlJc w:val="left"/>
      <w:pPr>
        <w:ind w:left="4983" w:hanging="360"/>
      </w:pPr>
      <w:rPr>
        <w:rFonts w:cs="Times New Roman"/>
      </w:rPr>
    </w:lvl>
    <w:lvl w:ilvl="7" w:tplc="04190019" w:tentative="1">
      <w:start w:val="1"/>
      <w:numFmt w:val="lowerLetter"/>
      <w:lvlText w:val="%8."/>
      <w:lvlJc w:val="left"/>
      <w:pPr>
        <w:ind w:left="5703" w:hanging="360"/>
      </w:pPr>
      <w:rPr>
        <w:rFonts w:cs="Times New Roman"/>
      </w:rPr>
    </w:lvl>
    <w:lvl w:ilvl="8" w:tplc="0419001B" w:tentative="1">
      <w:start w:val="1"/>
      <w:numFmt w:val="lowerRoman"/>
      <w:lvlText w:val="%9."/>
      <w:lvlJc w:val="right"/>
      <w:pPr>
        <w:ind w:left="6423" w:hanging="180"/>
      </w:pPr>
      <w:rPr>
        <w:rFonts w:cs="Times New Roman"/>
      </w:rPr>
    </w:lvl>
  </w:abstractNum>
  <w:abstractNum w:abstractNumId="4" w15:restartNumberingAfterBreak="0">
    <w:nsid w:val="54690387"/>
    <w:multiLevelType w:val="hybridMultilevel"/>
    <w:tmpl w:val="DDC43ECE"/>
    <w:lvl w:ilvl="0" w:tplc="6D967A28">
      <w:start w:val="1"/>
      <w:numFmt w:val="decimal"/>
      <w:lvlText w:val="%1."/>
      <w:lvlJc w:val="left"/>
      <w:pPr>
        <w:ind w:left="606" w:hanging="360"/>
      </w:pPr>
      <w:rPr>
        <w:rFonts w:cs="Times New Roman"/>
        <w:b w:val="0"/>
      </w:rPr>
    </w:lvl>
    <w:lvl w:ilvl="1" w:tplc="04190019" w:tentative="1">
      <w:start w:val="1"/>
      <w:numFmt w:val="lowerLetter"/>
      <w:lvlText w:val="%2."/>
      <w:lvlJc w:val="left"/>
      <w:pPr>
        <w:ind w:left="1383" w:hanging="360"/>
      </w:pPr>
      <w:rPr>
        <w:rFonts w:cs="Times New Roman"/>
      </w:rPr>
    </w:lvl>
    <w:lvl w:ilvl="2" w:tplc="0419001B" w:tentative="1">
      <w:start w:val="1"/>
      <w:numFmt w:val="lowerRoman"/>
      <w:lvlText w:val="%3."/>
      <w:lvlJc w:val="right"/>
      <w:pPr>
        <w:ind w:left="2103" w:hanging="180"/>
      </w:pPr>
      <w:rPr>
        <w:rFonts w:cs="Times New Roman"/>
      </w:rPr>
    </w:lvl>
    <w:lvl w:ilvl="3" w:tplc="0419000F" w:tentative="1">
      <w:start w:val="1"/>
      <w:numFmt w:val="decimal"/>
      <w:lvlText w:val="%4."/>
      <w:lvlJc w:val="left"/>
      <w:pPr>
        <w:ind w:left="2823" w:hanging="360"/>
      </w:pPr>
      <w:rPr>
        <w:rFonts w:cs="Times New Roman"/>
      </w:rPr>
    </w:lvl>
    <w:lvl w:ilvl="4" w:tplc="04190019" w:tentative="1">
      <w:start w:val="1"/>
      <w:numFmt w:val="lowerLetter"/>
      <w:lvlText w:val="%5."/>
      <w:lvlJc w:val="left"/>
      <w:pPr>
        <w:ind w:left="3543" w:hanging="360"/>
      </w:pPr>
      <w:rPr>
        <w:rFonts w:cs="Times New Roman"/>
      </w:rPr>
    </w:lvl>
    <w:lvl w:ilvl="5" w:tplc="0419001B" w:tentative="1">
      <w:start w:val="1"/>
      <w:numFmt w:val="lowerRoman"/>
      <w:lvlText w:val="%6."/>
      <w:lvlJc w:val="right"/>
      <w:pPr>
        <w:ind w:left="4263" w:hanging="180"/>
      </w:pPr>
      <w:rPr>
        <w:rFonts w:cs="Times New Roman"/>
      </w:rPr>
    </w:lvl>
    <w:lvl w:ilvl="6" w:tplc="0419000F" w:tentative="1">
      <w:start w:val="1"/>
      <w:numFmt w:val="decimal"/>
      <w:lvlText w:val="%7."/>
      <w:lvlJc w:val="left"/>
      <w:pPr>
        <w:ind w:left="4983" w:hanging="360"/>
      </w:pPr>
      <w:rPr>
        <w:rFonts w:cs="Times New Roman"/>
      </w:rPr>
    </w:lvl>
    <w:lvl w:ilvl="7" w:tplc="04190019" w:tentative="1">
      <w:start w:val="1"/>
      <w:numFmt w:val="lowerLetter"/>
      <w:lvlText w:val="%8."/>
      <w:lvlJc w:val="left"/>
      <w:pPr>
        <w:ind w:left="5703" w:hanging="360"/>
      </w:pPr>
      <w:rPr>
        <w:rFonts w:cs="Times New Roman"/>
      </w:rPr>
    </w:lvl>
    <w:lvl w:ilvl="8" w:tplc="0419001B" w:tentative="1">
      <w:start w:val="1"/>
      <w:numFmt w:val="lowerRoman"/>
      <w:lvlText w:val="%9."/>
      <w:lvlJc w:val="right"/>
      <w:pPr>
        <w:ind w:left="6423" w:hanging="180"/>
      </w:pPr>
      <w:rPr>
        <w:rFonts w:cs="Times New Roman"/>
      </w:rPr>
    </w:lvl>
  </w:abstractNum>
  <w:abstractNum w:abstractNumId="5" w15:restartNumberingAfterBreak="0">
    <w:nsid w:val="639048FE"/>
    <w:multiLevelType w:val="multilevel"/>
    <w:tmpl w:val="E0AEF160"/>
    <w:lvl w:ilvl="0">
      <w:start w:val="1"/>
      <w:numFmt w:val="decimal"/>
      <w:lvlText w:val="%1."/>
      <w:lvlJc w:val="left"/>
      <w:pPr>
        <w:ind w:left="663" w:hanging="360"/>
      </w:pPr>
      <w:rPr>
        <w:rFonts w:cs="Times New Roman"/>
        <w:b w:val="0"/>
      </w:rPr>
    </w:lvl>
    <w:lvl w:ilvl="1">
      <w:start w:val="1"/>
      <w:numFmt w:val="decimalZero"/>
      <w:isLgl/>
      <w:lvlText w:val="%1.%2"/>
      <w:lvlJc w:val="left"/>
      <w:pPr>
        <w:ind w:left="1203" w:hanging="900"/>
      </w:pPr>
      <w:rPr>
        <w:rFonts w:cs="Times New Roman" w:hint="default"/>
      </w:rPr>
    </w:lvl>
    <w:lvl w:ilvl="2">
      <w:start w:val="27"/>
      <w:numFmt w:val="decimal"/>
      <w:isLgl/>
      <w:lvlText w:val="%1.%2.%3"/>
      <w:lvlJc w:val="left"/>
      <w:pPr>
        <w:ind w:left="1203" w:hanging="900"/>
      </w:pPr>
      <w:rPr>
        <w:rFonts w:cs="Times New Roman" w:hint="default"/>
      </w:rPr>
    </w:lvl>
    <w:lvl w:ilvl="3">
      <w:start w:val="1"/>
      <w:numFmt w:val="decimal"/>
      <w:isLgl/>
      <w:lvlText w:val="%1.%2.%3.%4"/>
      <w:lvlJc w:val="left"/>
      <w:pPr>
        <w:ind w:left="1203" w:hanging="900"/>
      </w:pPr>
      <w:rPr>
        <w:rFonts w:cs="Times New Roman" w:hint="default"/>
      </w:rPr>
    </w:lvl>
    <w:lvl w:ilvl="4">
      <w:start w:val="1"/>
      <w:numFmt w:val="decimal"/>
      <w:isLgl/>
      <w:lvlText w:val="%1.%2.%3.%4.%5"/>
      <w:lvlJc w:val="left"/>
      <w:pPr>
        <w:ind w:left="1383" w:hanging="1080"/>
      </w:pPr>
      <w:rPr>
        <w:rFonts w:cs="Times New Roman" w:hint="default"/>
      </w:rPr>
    </w:lvl>
    <w:lvl w:ilvl="5">
      <w:start w:val="1"/>
      <w:numFmt w:val="decimal"/>
      <w:isLgl/>
      <w:lvlText w:val="%1.%2.%3.%4.%5.%6"/>
      <w:lvlJc w:val="left"/>
      <w:pPr>
        <w:ind w:left="1383" w:hanging="1080"/>
      </w:pPr>
      <w:rPr>
        <w:rFonts w:cs="Times New Roman" w:hint="default"/>
      </w:rPr>
    </w:lvl>
    <w:lvl w:ilvl="6">
      <w:start w:val="1"/>
      <w:numFmt w:val="decimal"/>
      <w:isLgl/>
      <w:lvlText w:val="%1.%2.%3.%4.%5.%6.%7"/>
      <w:lvlJc w:val="left"/>
      <w:pPr>
        <w:ind w:left="1743" w:hanging="1440"/>
      </w:pPr>
      <w:rPr>
        <w:rFonts w:cs="Times New Roman" w:hint="default"/>
      </w:rPr>
    </w:lvl>
    <w:lvl w:ilvl="7">
      <w:start w:val="1"/>
      <w:numFmt w:val="decimal"/>
      <w:isLgl/>
      <w:lvlText w:val="%1.%2.%3.%4.%5.%6.%7.%8"/>
      <w:lvlJc w:val="left"/>
      <w:pPr>
        <w:ind w:left="1743" w:hanging="1440"/>
      </w:pPr>
      <w:rPr>
        <w:rFonts w:cs="Times New Roman" w:hint="default"/>
      </w:rPr>
    </w:lvl>
    <w:lvl w:ilvl="8">
      <w:start w:val="1"/>
      <w:numFmt w:val="decimal"/>
      <w:isLgl/>
      <w:lvlText w:val="%1.%2.%3.%4.%5.%6.%7.%8.%9"/>
      <w:lvlJc w:val="left"/>
      <w:pPr>
        <w:ind w:left="2103" w:hanging="1800"/>
      </w:pPr>
      <w:rPr>
        <w:rFonts w:cs="Times New Roman" w:hint="default"/>
      </w:rPr>
    </w:lvl>
  </w:abstractNum>
  <w:abstractNum w:abstractNumId="6" w15:restartNumberingAfterBreak="0">
    <w:nsid w:val="6F3C16A3"/>
    <w:multiLevelType w:val="hybridMultilevel"/>
    <w:tmpl w:val="1D78EED0"/>
    <w:lvl w:ilvl="0" w:tplc="C2F840C4">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8E77EAC"/>
    <w:multiLevelType w:val="hybridMultilevel"/>
    <w:tmpl w:val="DDC43ECE"/>
    <w:lvl w:ilvl="0" w:tplc="6D967A28">
      <w:start w:val="1"/>
      <w:numFmt w:val="decimal"/>
      <w:lvlText w:val="%1."/>
      <w:lvlJc w:val="left"/>
      <w:pPr>
        <w:ind w:left="606" w:hanging="360"/>
      </w:pPr>
      <w:rPr>
        <w:rFonts w:cs="Times New Roman"/>
        <w:b w:val="0"/>
      </w:rPr>
    </w:lvl>
    <w:lvl w:ilvl="1" w:tplc="04190019" w:tentative="1">
      <w:start w:val="1"/>
      <w:numFmt w:val="lowerLetter"/>
      <w:lvlText w:val="%2."/>
      <w:lvlJc w:val="left"/>
      <w:pPr>
        <w:ind w:left="1383" w:hanging="360"/>
      </w:pPr>
      <w:rPr>
        <w:rFonts w:cs="Times New Roman"/>
      </w:rPr>
    </w:lvl>
    <w:lvl w:ilvl="2" w:tplc="0419001B" w:tentative="1">
      <w:start w:val="1"/>
      <w:numFmt w:val="lowerRoman"/>
      <w:lvlText w:val="%3."/>
      <w:lvlJc w:val="right"/>
      <w:pPr>
        <w:ind w:left="2103" w:hanging="180"/>
      </w:pPr>
      <w:rPr>
        <w:rFonts w:cs="Times New Roman"/>
      </w:rPr>
    </w:lvl>
    <w:lvl w:ilvl="3" w:tplc="0419000F" w:tentative="1">
      <w:start w:val="1"/>
      <w:numFmt w:val="decimal"/>
      <w:lvlText w:val="%4."/>
      <w:lvlJc w:val="left"/>
      <w:pPr>
        <w:ind w:left="2823" w:hanging="360"/>
      </w:pPr>
      <w:rPr>
        <w:rFonts w:cs="Times New Roman"/>
      </w:rPr>
    </w:lvl>
    <w:lvl w:ilvl="4" w:tplc="04190019" w:tentative="1">
      <w:start w:val="1"/>
      <w:numFmt w:val="lowerLetter"/>
      <w:lvlText w:val="%5."/>
      <w:lvlJc w:val="left"/>
      <w:pPr>
        <w:ind w:left="3543" w:hanging="360"/>
      </w:pPr>
      <w:rPr>
        <w:rFonts w:cs="Times New Roman"/>
      </w:rPr>
    </w:lvl>
    <w:lvl w:ilvl="5" w:tplc="0419001B" w:tentative="1">
      <w:start w:val="1"/>
      <w:numFmt w:val="lowerRoman"/>
      <w:lvlText w:val="%6."/>
      <w:lvlJc w:val="right"/>
      <w:pPr>
        <w:ind w:left="4263" w:hanging="180"/>
      </w:pPr>
      <w:rPr>
        <w:rFonts w:cs="Times New Roman"/>
      </w:rPr>
    </w:lvl>
    <w:lvl w:ilvl="6" w:tplc="0419000F" w:tentative="1">
      <w:start w:val="1"/>
      <w:numFmt w:val="decimal"/>
      <w:lvlText w:val="%7."/>
      <w:lvlJc w:val="left"/>
      <w:pPr>
        <w:ind w:left="4983" w:hanging="360"/>
      </w:pPr>
      <w:rPr>
        <w:rFonts w:cs="Times New Roman"/>
      </w:rPr>
    </w:lvl>
    <w:lvl w:ilvl="7" w:tplc="04190019" w:tentative="1">
      <w:start w:val="1"/>
      <w:numFmt w:val="lowerLetter"/>
      <w:lvlText w:val="%8."/>
      <w:lvlJc w:val="left"/>
      <w:pPr>
        <w:ind w:left="5703" w:hanging="360"/>
      </w:pPr>
      <w:rPr>
        <w:rFonts w:cs="Times New Roman"/>
      </w:rPr>
    </w:lvl>
    <w:lvl w:ilvl="8" w:tplc="0419001B" w:tentative="1">
      <w:start w:val="1"/>
      <w:numFmt w:val="lowerRoman"/>
      <w:lvlText w:val="%9."/>
      <w:lvlJc w:val="right"/>
      <w:pPr>
        <w:ind w:left="6423" w:hanging="180"/>
      </w:pPr>
      <w:rPr>
        <w:rFonts w:cs="Times New Roman"/>
      </w:rPr>
    </w:lvl>
  </w:abstractNum>
  <w:num w:numId="1">
    <w:abstractNumId w:val="0"/>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7"/>
  </w:num>
  <w:num w:numId="4">
    <w:abstractNumId w:val="4"/>
  </w:num>
  <w:num w:numId="5">
    <w:abstractNumId w:val="3"/>
  </w:num>
  <w:num w:numId="6">
    <w:abstractNumId w:val="2"/>
  </w:num>
  <w:num w:numId="7">
    <w:abstractNumId w:val="1"/>
  </w:num>
  <w:num w:numId="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C58"/>
    <w:rsid w:val="00031C58"/>
    <w:rsid w:val="003B0669"/>
    <w:rsid w:val="004661CC"/>
    <w:rsid w:val="00641C33"/>
    <w:rsid w:val="00AA5FD6"/>
    <w:rsid w:val="00D11C5C"/>
    <w:rsid w:val="00D321C3"/>
    <w:rsid w:val="00D919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B729C"/>
  <w15:chartTrackingRefBased/>
  <w15:docId w15:val="{2DBE552C-72E0-434C-BB1D-DA2A39E80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197A"/>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D9197A"/>
    <w:pPr>
      <w:keepNext/>
      <w:spacing w:before="240" w:after="60" w:line="240" w:lineRule="auto"/>
      <w:outlineLvl w:val="0"/>
    </w:pPr>
    <w:rPr>
      <w:rFonts w:ascii="Arial" w:hAnsi="Arial"/>
      <w:b/>
      <w:bCs/>
      <w:kern w:val="32"/>
      <w:sz w:val="32"/>
      <w:szCs w:val="32"/>
      <w:lang w:eastAsia="en-US"/>
    </w:rPr>
  </w:style>
  <w:style w:type="paragraph" w:styleId="2">
    <w:name w:val="heading 2"/>
    <w:basedOn w:val="a"/>
    <w:next w:val="a"/>
    <w:link w:val="20"/>
    <w:uiPriority w:val="99"/>
    <w:qFormat/>
    <w:rsid w:val="00D9197A"/>
    <w:pPr>
      <w:keepNext/>
      <w:spacing w:before="240" w:after="60" w:line="240" w:lineRule="auto"/>
      <w:outlineLvl w:val="1"/>
    </w:pPr>
    <w:rPr>
      <w:rFonts w:ascii="Arial" w:hAnsi="Arial"/>
      <w:b/>
      <w:bCs/>
      <w:i/>
      <w:iCs/>
      <w:sz w:val="28"/>
      <w:szCs w:val="28"/>
      <w:lang w:eastAsia="en-US"/>
    </w:rPr>
  </w:style>
  <w:style w:type="paragraph" w:styleId="3">
    <w:name w:val="heading 3"/>
    <w:basedOn w:val="a"/>
    <w:next w:val="a"/>
    <w:link w:val="30"/>
    <w:uiPriority w:val="99"/>
    <w:qFormat/>
    <w:rsid w:val="00D9197A"/>
    <w:pPr>
      <w:keepNext/>
      <w:spacing w:before="240" w:after="60" w:line="240" w:lineRule="auto"/>
      <w:outlineLvl w:val="2"/>
    </w:pPr>
    <w:rPr>
      <w:rFonts w:ascii="Arial" w:hAnsi="Arial"/>
      <w:b/>
      <w:bCs/>
      <w:sz w:val="26"/>
      <w:szCs w:val="26"/>
      <w:lang w:eastAsia="en-US"/>
    </w:rPr>
  </w:style>
  <w:style w:type="paragraph" w:styleId="4">
    <w:name w:val="heading 4"/>
    <w:basedOn w:val="3"/>
    <w:next w:val="a"/>
    <w:link w:val="40"/>
    <w:uiPriority w:val="99"/>
    <w:qFormat/>
    <w:rsid w:val="00D9197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D9197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9197A"/>
    <w:rPr>
      <w:rFonts w:ascii="Arial" w:eastAsia="Times New Roman" w:hAnsi="Arial" w:cs="Times New Roman"/>
      <w:b/>
      <w:bCs/>
      <w:kern w:val="32"/>
      <w:sz w:val="32"/>
      <w:szCs w:val="32"/>
    </w:rPr>
  </w:style>
  <w:style w:type="character" w:customStyle="1" w:styleId="20">
    <w:name w:val="Заголовок 2 Знак"/>
    <w:basedOn w:val="a0"/>
    <w:link w:val="2"/>
    <w:uiPriority w:val="99"/>
    <w:rsid w:val="00D9197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9197A"/>
    <w:rPr>
      <w:rFonts w:ascii="Arial" w:eastAsia="Times New Roman" w:hAnsi="Arial" w:cs="Times New Roman"/>
      <w:b/>
      <w:bCs/>
      <w:sz w:val="26"/>
      <w:szCs w:val="26"/>
    </w:rPr>
  </w:style>
  <w:style w:type="character" w:customStyle="1" w:styleId="40">
    <w:name w:val="Заголовок 4 Знак"/>
    <w:basedOn w:val="a0"/>
    <w:link w:val="4"/>
    <w:uiPriority w:val="99"/>
    <w:rsid w:val="00D9197A"/>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D9197A"/>
    <w:rPr>
      <w:rFonts w:ascii="Calibri" w:eastAsia="Times New Roman" w:hAnsi="Calibri" w:cs="Times New Roman"/>
      <w:b/>
      <w:bCs/>
      <w:i/>
      <w:iCs/>
      <w:sz w:val="26"/>
      <w:szCs w:val="26"/>
      <w:lang w:eastAsia="ru-RU"/>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qFormat/>
    <w:rsid w:val="00D9197A"/>
    <w:pPr>
      <w:spacing w:after="0" w:line="240" w:lineRule="auto"/>
    </w:pPr>
    <w:rPr>
      <w:rFonts w:ascii="Times New Roman" w:hAnsi="Times New Roman"/>
      <w:sz w:val="20"/>
      <w:szCs w:val="20"/>
      <w:lang w:val="en-US" w:eastAsia="en-US"/>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rsid w:val="00D9197A"/>
    <w:rPr>
      <w:rFonts w:ascii="Times New Roman" w:eastAsia="Times New Roman" w:hAnsi="Times New Roman" w:cs="Times New Roman"/>
      <w:sz w:val="20"/>
      <w:szCs w:val="20"/>
      <w:lang w:val="en-US"/>
    </w:rPr>
  </w:style>
  <w:style w:type="character" w:styleId="a5">
    <w:name w:val="footnote reference"/>
    <w:uiPriority w:val="99"/>
    <w:rsid w:val="00D9197A"/>
    <w:rPr>
      <w:rFonts w:cs="Times New Roman"/>
      <w:vertAlign w:val="superscript"/>
    </w:rPr>
  </w:style>
  <w:style w:type="paragraph" w:styleId="a6">
    <w:name w:val="List Paragraph"/>
    <w:aliases w:val="Содержание. 2 уровень,List Paragraph"/>
    <w:basedOn w:val="a"/>
    <w:link w:val="a7"/>
    <w:qFormat/>
    <w:rsid w:val="00D9197A"/>
    <w:pPr>
      <w:spacing w:before="120" w:after="120" w:line="240" w:lineRule="auto"/>
      <w:ind w:left="708"/>
    </w:pPr>
    <w:rPr>
      <w:rFonts w:ascii="Times New Roman" w:hAnsi="Times New Roman"/>
      <w:sz w:val="24"/>
      <w:szCs w:val="24"/>
      <w:lang w:eastAsia="en-US"/>
    </w:rPr>
  </w:style>
  <w:style w:type="character" w:customStyle="1" w:styleId="a7">
    <w:name w:val="Абзац списка Знак"/>
    <w:aliases w:val="Содержание. 2 уровень Знак,List Paragraph Знак"/>
    <w:link w:val="a6"/>
    <w:qFormat/>
    <w:locked/>
    <w:rsid w:val="00D9197A"/>
    <w:rPr>
      <w:rFonts w:ascii="Times New Roman" w:eastAsia="Times New Roman" w:hAnsi="Times New Roman" w:cs="Times New Roman"/>
      <w:sz w:val="24"/>
      <w:szCs w:val="24"/>
    </w:rPr>
  </w:style>
  <w:style w:type="character" w:styleId="a8">
    <w:name w:val="Emphasis"/>
    <w:uiPriority w:val="20"/>
    <w:qFormat/>
    <w:rsid w:val="00D9197A"/>
    <w:rPr>
      <w:rFonts w:cs="Times New Roman"/>
      <w:i/>
    </w:rPr>
  </w:style>
  <w:style w:type="paragraph" w:styleId="a9">
    <w:name w:val="header"/>
    <w:basedOn w:val="a"/>
    <w:link w:val="aa"/>
    <w:uiPriority w:val="99"/>
    <w:unhideWhenUsed/>
    <w:rsid w:val="00D9197A"/>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D9197A"/>
    <w:rPr>
      <w:rFonts w:ascii="Calibri" w:eastAsia="Times New Roman" w:hAnsi="Calibri" w:cs="Times New Roman"/>
      <w:lang w:eastAsia="ru-RU"/>
    </w:rPr>
  </w:style>
  <w:style w:type="paragraph" w:styleId="ab">
    <w:name w:val="footer"/>
    <w:aliases w:val="Нижний колонтитул Знак Знак Знак,Нижний колонтитул1,Нижний колонтитул Знак Знак"/>
    <w:basedOn w:val="a"/>
    <w:link w:val="ac"/>
    <w:uiPriority w:val="99"/>
    <w:unhideWhenUsed/>
    <w:rsid w:val="00D9197A"/>
    <w:pPr>
      <w:tabs>
        <w:tab w:val="center" w:pos="4677"/>
        <w:tab w:val="right" w:pos="9355"/>
      </w:tabs>
      <w:spacing w:after="0" w:line="240" w:lineRule="auto"/>
    </w:pPr>
  </w:style>
  <w:style w:type="character" w:customStyle="1" w:styleId="ac">
    <w:name w:val="Нижний колонтитул Знак"/>
    <w:aliases w:val="Нижний колонтитул Знак Знак Знак Знак,Нижний колонтитул1 Знак,Нижний колонтитул Знак Знак Знак1"/>
    <w:basedOn w:val="a0"/>
    <w:link w:val="ab"/>
    <w:uiPriority w:val="99"/>
    <w:rsid w:val="00D9197A"/>
    <w:rPr>
      <w:rFonts w:ascii="Calibri" w:eastAsia="Times New Roman" w:hAnsi="Calibri" w:cs="Times New Roman"/>
      <w:lang w:eastAsia="ru-RU"/>
    </w:rPr>
  </w:style>
  <w:style w:type="character" w:styleId="ad">
    <w:name w:val="Hyperlink"/>
    <w:uiPriority w:val="99"/>
    <w:unhideWhenUsed/>
    <w:rsid w:val="00D9197A"/>
    <w:rPr>
      <w:rFonts w:cs="Times New Roman"/>
      <w:color w:val="0563C1"/>
      <w:u w:val="single"/>
    </w:rPr>
  </w:style>
  <w:style w:type="character" w:styleId="ae">
    <w:name w:val="FollowedHyperlink"/>
    <w:uiPriority w:val="99"/>
    <w:unhideWhenUsed/>
    <w:rsid w:val="00D9197A"/>
    <w:rPr>
      <w:rFonts w:cs="Times New Roman"/>
      <w:color w:val="954F72"/>
      <w:u w:val="single"/>
    </w:rPr>
  </w:style>
  <w:style w:type="paragraph" w:styleId="af">
    <w:name w:val="Balloon Text"/>
    <w:basedOn w:val="a"/>
    <w:link w:val="af0"/>
    <w:uiPriority w:val="99"/>
    <w:unhideWhenUsed/>
    <w:rsid w:val="00D9197A"/>
    <w:pPr>
      <w:spacing w:after="0" w:line="240" w:lineRule="auto"/>
    </w:pPr>
    <w:rPr>
      <w:rFonts w:ascii="Tahoma" w:hAnsi="Tahoma" w:cs="Tahoma"/>
      <w:sz w:val="16"/>
      <w:szCs w:val="16"/>
    </w:rPr>
  </w:style>
  <w:style w:type="character" w:customStyle="1" w:styleId="af0">
    <w:name w:val="Текст выноски Знак"/>
    <w:basedOn w:val="a0"/>
    <w:link w:val="af"/>
    <w:uiPriority w:val="99"/>
    <w:rsid w:val="00D9197A"/>
    <w:rPr>
      <w:rFonts w:ascii="Tahoma" w:eastAsia="Times New Roman" w:hAnsi="Tahoma" w:cs="Tahoma"/>
      <w:sz w:val="16"/>
      <w:szCs w:val="16"/>
      <w:lang w:eastAsia="ru-RU"/>
    </w:rPr>
  </w:style>
  <w:style w:type="paragraph" w:customStyle="1" w:styleId="af1">
    <w:name w:val="Прижатый влево"/>
    <w:basedOn w:val="a"/>
    <w:next w:val="a"/>
    <w:uiPriority w:val="99"/>
    <w:rsid w:val="00D9197A"/>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f2">
    <w:name w:val="Обычный (Интернет) Знак"/>
    <w:link w:val="af3"/>
    <w:locked/>
    <w:rsid w:val="00D9197A"/>
    <w:rPr>
      <w:rFonts w:ascii="Times New Roman" w:hAnsi="Times New Roman"/>
      <w:sz w:val="24"/>
      <w:lang w:val="en-US" w:eastAsia="nl-NL"/>
    </w:rPr>
  </w:style>
  <w:style w:type="paragraph" w:customStyle="1" w:styleId="11">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f3"/>
    <w:uiPriority w:val="99"/>
    <w:unhideWhenUsed/>
    <w:qFormat/>
    <w:rsid w:val="00D9197A"/>
    <w:pPr>
      <w:spacing w:after="0" w:line="240" w:lineRule="auto"/>
    </w:pPr>
    <w:rPr>
      <w:rFonts w:ascii="Times New Roman" w:hAnsi="Times New Roman"/>
      <w:sz w:val="24"/>
      <w:szCs w:val="24"/>
      <w:lang w:val="en-US" w:eastAsia="nl-NL"/>
    </w:rPr>
  </w:style>
  <w:style w:type="character" w:customStyle="1" w:styleId="12">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D9197A"/>
    <w:rPr>
      <w:rFonts w:ascii="Calibri" w:hAnsi="Calibri" w:cs="Times New Roman"/>
      <w:sz w:val="20"/>
      <w:szCs w:val="20"/>
      <w:lang w:val="x-none" w:eastAsia="ru-RU"/>
    </w:rPr>
  </w:style>
  <w:style w:type="character" w:customStyle="1" w:styleId="af4">
    <w:name w:val="Основной текст Знак"/>
    <w:link w:val="af5"/>
    <w:locked/>
    <w:rsid w:val="00D9197A"/>
    <w:rPr>
      <w:rFonts w:ascii="Times New Roman" w:hAnsi="Times New Roman" w:cs="Times New Roman"/>
      <w:sz w:val="24"/>
      <w:szCs w:val="24"/>
      <w:lang w:val="x-none" w:eastAsia="x-none"/>
    </w:rPr>
  </w:style>
  <w:style w:type="paragraph" w:customStyle="1" w:styleId="ConsPlusNormal">
    <w:name w:val="ConsPlusNormal"/>
    <w:qFormat/>
    <w:rsid w:val="00D9197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5">
    <w:name w:val="Body Text"/>
    <w:basedOn w:val="a"/>
    <w:link w:val="af4"/>
    <w:unhideWhenUsed/>
    <w:rsid w:val="00D9197A"/>
    <w:pPr>
      <w:spacing w:after="120"/>
    </w:pPr>
    <w:rPr>
      <w:rFonts w:ascii="Times New Roman" w:eastAsiaTheme="minorHAnsi" w:hAnsi="Times New Roman"/>
      <w:sz w:val="24"/>
      <w:szCs w:val="24"/>
      <w:lang w:val="x-none" w:eastAsia="x-none"/>
    </w:rPr>
  </w:style>
  <w:style w:type="character" w:customStyle="1" w:styleId="13">
    <w:name w:val="Основной текст Знак1"/>
    <w:basedOn w:val="a0"/>
    <w:uiPriority w:val="99"/>
    <w:semiHidden/>
    <w:rsid w:val="00D9197A"/>
    <w:rPr>
      <w:rFonts w:ascii="Calibri" w:eastAsia="Times New Roman" w:hAnsi="Calibri" w:cs="Times New Roman"/>
      <w:lang w:eastAsia="ru-RU"/>
    </w:rPr>
  </w:style>
  <w:style w:type="character" w:customStyle="1" w:styleId="120">
    <w:name w:val="Основной текст Знак120"/>
    <w:uiPriority w:val="99"/>
    <w:semiHidden/>
    <w:rsid w:val="00D9197A"/>
    <w:rPr>
      <w:rFonts w:ascii="Calibri" w:hAnsi="Calibri" w:cs="Times New Roman"/>
      <w:lang w:val="x-none" w:eastAsia="ru-RU"/>
    </w:rPr>
  </w:style>
  <w:style w:type="character" w:customStyle="1" w:styleId="119">
    <w:name w:val="Основной текст Знак119"/>
    <w:uiPriority w:val="99"/>
    <w:semiHidden/>
    <w:rsid w:val="00D9197A"/>
    <w:rPr>
      <w:rFonts w:ascii="Calibri" w:hAnsi="Calibri" w:cs="Times New Roman"/>
      <w:lang w:val="x-none" w:eastAsia="ru-RU"/>
    </w:rPr>
  </w:style>
  <w:style w:type="character" w:customStyle="1" w:styleId="118">
    <w:name w:val="Основной текст Знак118"/>
    <w:uiPriority w:val="99"/>
    <w:semiHidden/>
    <w:rsid w:val="00D9197A"/>
    <w:rPr>
      <w:rFonts w:ascii="Calibri" w:hAnsi="Calibri" w:cs="Times New Roman"/>
      <w:lang w:val="x-none" w:eastAsia="ru-RU"/>
    </w:rPr>
  </w:style>
  <w:style w:type="character" w:customStyle="1" w:styleId="117">
    <w:name w:val="Основной текст Знак117"/>
    <w:uiPriority w:val="99"/>
    <w:semiHidden/>
    <w:rsid w:val="00D9197A"/>
    <w:rPr>
      <w:rFonts w:ascii="Calibri" w:hAnsi="Calibri" w:cs="Times New Roman"/>
      <w:lang w:val="x-none" w:eastAsia="ru-RU"/>
    </w:rPr>
  </w:style>
  <w:style w:type="character" w:customStyle="1" w:styleId="116">
    <w:name w:val="Основной текст Знак116"/>
    <w:uiPriority w:val="99"/>
    <w:semiHidden/>
    <w:rsid w:val="00D9197A"/>
    <w:rPr>
      <w:rFonts w:ascii="Calibri" w:hAnsi="Calibri" w:cs="Times New Roman"/>
      <w:lang w:val="x-none" w:eastAsia="ru-RU"/>
    </w:rPr>
  </w:style>
  <w:style w:type="character" w:customStyle="1" w:styleId="115">
    <w:name w:val="Основной текст Знак115"/>
    <w:uiPriority w:val="99"/>
    <w:semiHidden/>
    <w:rsid w:val="00D9197A"/>
    <w:rPr>
      <w:rFonts w:ascii="Calibri" w:hAnsi="Calibri" w:cs="Times New Roman"/>
      <w:lang w:val="x-none" w:eastAsia="ru-RU"/>
    </w:rPr>
  </w:style>
  <w:style w:type="character" w:customStyle="1" w:styleId="114">
    <w:name w:val="Основной текст Знак114"/>
    <w:uiPriority w:val="99"/>
    <w:semiHidden/>
    <w:rsid w:val="00D9197A"/>
    <w:rPr>
      <w:rFonts w:ascii="Calibri" w:hAnsi="Calibri" w:cs="Times New Roman"/>
      <w:lang w:val="x-none" w:eastAsia="ru-RU"/>
    </w:rPr>
  </w:style>
  <w:style w:type="character" w:customStyle="1" w:styleId="113">
    <w:name w:val="Основной текст Знак113"/>
    <w:uiPriority w:val="99"/>
    <w:semiHidden/>
    <w:rsid w:val="00D9197A"/>
    <w:rPr>
      <w:rFonts w:ascii="Calibri" w:hAnsi="Calibri" w:cs="Times New Roman"/>
      <w:lang w:val="x-none" w:eastAsia="ru-RU"/>
    </w:rPr>
  </w:style>
  <w:style w:type="character" w:customStyle="1" w:styleId="112">
    <w:name w:val="Основной текст Знак112"/>
    <w:uiPriority w:val="99"/>
    <w:semiHidden/>
    <w:rsid w:val="00D9197A"/>
    <w:rPr>
      <w:rFonts w:ascii="Calibri" w:hAnsi="Calibri" w:cs="Times New Roman"/>
      <w:lang w:val="x-none" w:eastAsia="ru-RU"/>
    </w:rPr>
  </w:style>
  <w:style w:type="character" w:customStyle="1" w:styleId="111">
    <w:name w:val="Основной текст Знак111"/>
    <w:uiPriority w:val="99"/>
    <w:semiHidden/>
    <w:rsid w:val="00D9197A"/>
    <w:rPr>
      <w:rFonts w:ascii="Calibri" w:hAnsi="Calibri" w:cs="Times New Roman"/>
      <w:lang w:val="x-none" w:eastAsia="ru-RU"/>
    </w:rPr>
  </w:style>
  <w:style w:type="character" w:customStyle="1" w:styleId="110">
    <w:name w:val="Основной текст Знак110"/>
    <w:uiPriority w:val="99"/>
    <w:semiHidden/>
    <w:rsid w:val="00D9197A"/>
    <w:rPr>
      <w:rFonts w:ascii="Calibri" w:hAnsi="Calibri" w:cs="Times New Roman"/>
      <w:lang w:val="x-none" w:eastAsia="ru-RU"/>
    </w:rPr>
  </w:style>
  <w:style w:type="character" w:customStyle="1" w:styleId="19">
    <w:name w:val="Основной текст Знак19"/>
    <w:uiPriority w:val="99"/>
    <w:semiHidden/>
    <w:rsid w:val="00D9197A"/>
    <w:rPr>
      <w:rFonts w:ascii="Calibri" w:hAnsi="Calibri" w:cs="Times New Roman"/>
      <w:lang w:val="x-none" w:eastAsia="ru-RU"/>
    </w:rPr>
  </w:style>
  <w:style w:type="character" w:customStyle="1" w:styleId="18">
    <w:name w:val="Основной текст Знак18"/>
    <w:uiPriority w:val="99"/>
    <w:semiHidden/>
    <w:rsid w:val="00D9197A"/>
    <w:rPr>
      <w:rFonts w:ascii="Calibri" w:hAnsi="Calibri" w:cs="Times New Roman"/>
      <w:lang w:val="x-none" w:eastAsia="ru-RU"/>
    </w:rPr>
  </w:style>
  <w:style w:type="character" w:customStyle="1" w:styleId="17">
    <w:name w:val="Основной текст Знак17"/>
    <w:uiPriority w:val="99"/>
    <w:semiHidden/>
    <w:rsid w:val="00D9197A"/>
    <w:rPr>
      <w:rFonts w:ascii="Calibri" w:hAnsi="Calibri" w:cs="Times New Roman"/>
      <w:lang w:val="x-none" w:eastAsia="ru-RU"/>
    </w:rPr>
  </w:style>
  <w:style w:type="character" w:customStyle="1" w:styleId="16">
    <w:name w:val="Основной текст Знак16"/>
    <w:uiPriority w:val="99"/>
    <w:semiHidden/>
    <w:rsid w:val="00D9197A"/>
    <w:rPr>
      <w:rFonts w:ascii="Calibri" w:hAnsi="Calibri" w:cs="Times New Roman"/>
      <w:lang w:val="x-none" w:eastAsia="ru-RU"/>
    </w:rPr>
  </w:style>
  <w:style w:type="character" w:customStyle="1" w:styleId="15">
    <w:name w:val="Основной текст Знак15"/>
    <w:uiPriority w:val="99"/>
    <w:semiHidden/>
    <w:rsid w:val="00D9197A"/>
    <w:rPr>
      <w:rFonts w:ascii="Calibri" w:hAnsi="Calibri" w:cs="Times New Roman"/>
      <w:lang w:val="x-none" w:eastAsia="ru-RU"/>
    </w:rPr>
  </w:style>
  <w:style w:type="character" w:customStyle="1" w:styleId="14">
    <w:name w:val="Основной текст Знак14"/>
    <w:uiPriority w:val="99"/>
    <w:semiHidden/>
    <w:rsid w:val="00D9197A"/>
    <w:rPr>
      <w:rFonts w:ascii="Calibri" w:hAnsi="Calibri" w:cs="Times New Roman"/>
      <w:lang w:val="x-none" w:eastAsia="ru-RU"/>
    </w:rPr>
  </w:style>
  <w:style w:type="character" w:customStyle="1" w:styleId="130">
    <w:name w:val="Основной текст Знак13"/>
    <w:uiPriority w:val="99"/>
    <w:semiHidden/>
    <w:rsid w:val="00D9197A"/>
    <w:rPr>
      <w:rFonts w:ascii="Calibri" w:hAnsi="Calibri" w:cs="Times New Roman"/>
      <w:lang w:val="x-none" w:eastAsia="ru-RU"/>
    </w:rPr>
  </w:style>
  <w:style w:type="character" w:customStyle="1" w:styleId="121">
    <w:name w:val="Основной текст Знак12"/>
    <w:uiPriority w:val="99"/>
    <w:semiHidden/>
    <w:rsid w:val="00D9197A"/>
    <w:rPr>
      <w:rFonts w:ascii="Calibri" w:hAnsi="Calibri" w:cs="Times New Roman"/>
      <w:lang w:val="x-none" w:eastAsia="ru-RU"/>
    </w:rPr>
  </w:style>
  <w:style w:type="character" w:customStyle="1" w:styleId="11a">
    <w:name w:val="Основной текст Знак11"/>
    <w:uiPriority w:val="99"/>
    <w:semiHidden/>
    <w:rsid w:val="00D9197A"/>
    <w:rPr>
      <w:rFonts w:ascii="Calibri" w:hAnsi="Calibri" w:cs="Times New Roman"/>
      <w:lang w:val="x-none" w:eastAsia="ru-RU"/>
    </w:rPr>
  </w:style>
  <w:style w:type="table" w:styleId="af6">
    <w:name w:val="Table Grid"/>
    <w:basedOn w:val="a1"/>
    <w:uiPriority w:val="39"/>
    <w:rsid w:val="00D9197A"/>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uiPriority w:val="99"/>
    <w:rsid w:val="00D9197A"/>
    <w:pPr>
      <w:spacing w:after="0" w:line="240" w:lineRule="auto"/>
      <w:ind w:right="-57"/>
      <w:jc w:val="both"/>
    </w:pPr>
    <w:rPr>
      <w:rFonts w:ascii="Times New Roman" w:hAnsi="Times New Roman"/>
      <w:sz w:val="24"/>
      <w:szCs w:val="24"/>
      <w:lang w:eastAsia="en-US"/>
    </w:rPr>
  </w:style>
  <w:style w:type="character" w:customStyle="1" w:styleId="22">
    <w:name w:val="Основной текст 2 Знак"/>
    <w:basedOn w:val="a0"/>
    <w:link w:val="21"/>
    <w:uiPriority w:val="99"/>
    <w:rsid w:val="00D9197A"/>
    <w:rPr>
      <w:rFonts w:ascii="Times New Roman" w:eastAsia="Times New Roman" w:hAnsi="Times New Roman" w:cs="Times New Roman"/>
      <w:sz w:val="24"/>
      <w:szCs w:val="24"/>
    </w:rPr>
  </w:style>
  <w:style w:type="character" w:customStyle="1" w:styleId="blk">
    <w:name w:val="blk"/>
    <w:rsid w:val="00D9197A"/>
  </w:style>
  <w:style w:type="character" w:styleId="af7">
    <w:name w:val="page number"/>
    <w:uiPriority w:val="99"/>
    <w:rsid w:val="00D9197A"/>
    <w:rPr>
      <w:rFonts w:cs="Times New Roman"/>
    </w:rPr>
  </w:style>
  <w:style w:type="paragraph" w:styleId="23">
    <w:name w:val="List 2"/>
    <w:basedOn w:val="a"/>
    <w:uiPriority w:val="99"/>
    <w:rsid w:val="00D9197A"/>
    <w:pPr>
      <w:spacing w:before="120" w:after="120" w:line="240" w:lineRule="auto"/>
      <w:ind w:left="720" w:hanging="360"/>
      <w:jc w:val="both"/>
    </w:pPr>
    <w:rPr>
      <w:rFonts w:ascii="Arial" w:eastAsia="Batang" w:hAnsi="Arial"/>
      <w:sz w:val="20"/>
      <w:szCs w:val="24"/>
      <w:lang w:eastAsia="ko-KR"/>
    </w:rPr>
  </w:style>
  <w:style w:type="paragraph" w:styleId="1a">
    <w:name w:val="toc 1"/>
    <w:basedOn w:val="a"/>
    <w:next w:val="a"/>
    <w:autoRedefine/>
    <w:uiPriority w:val="39"/>
    <w:rsid w:val="00D9197A"/>
    <w:pPr>
      <w:spacing w:before="240" w:after="120" w:line="240" w:lineRule="auto"/>
    </w:pPr>
    <w:rPr>
      <w:rFonts w:cs="Calibri"/>
      <w:b/>
      <w:bCs/>
      <w:sz w:val="20"/>
      <w:szCs w:val="20"/>
    </w:rPr>
  </w:style>
  <w:style w:type="paragraph" w:styleId="24">
    <w:name w:val="toc 2"/>
    <w:basedOn w:val="a"/>
    <w:next w:val="a"/>
    <w:autoRedefine/>
    <w:uiPriority w:val="39"/>
    <w:rsid w:val="00D9197A"/>
    <w:pPr>
      <w:spacing w:before="120" w:after="0" w:line="240" w:lineRule="auto"/>
      <w:ind w:left="240"/>
    </w:pPr>
    <w:rPr>
      <w:rFonts w:cs="Calibri"/>
      <w:i/>
      <w:iCs/>
      <w:sz w:val="20"/>
      <w:szCs w:val="20"/>
    </w:rPr>
  </w:style>
  <w:style w:type="paragraph" w:styleId="31">
    <w:name w:val="toc 3"/>
    <w:basedOn w:val="a"/>
    <w:next w:val="a"/>
    <w:autoRedefine/>
    <w:uiPriority w:val="39"/>
    <w:rsid w:val="00D9197A"/>
    <w:pPr>
      <w:spacing w:after="0" w:line="240" w:lineRule="auto"/>
      <w:ind w:left="480"/>
    </w:pPr>
    <w:rPr>
      <w:rFonts w:ascii="Times New Roman" w:hAnsi="Times New Roman"/>
      <w:sz w:val="28"/>
      <w:szCs w:val="28"/>
    </w:rPr>
  </w:style>
  <w:style w:type="character" w:customStyle="1" w:styleId="FootnoteTextChar">
    <w:name w:val="Footnote Text Char"/>
    <w:locked/>
    <w:rsid w:val="00D9197A"/>
    <w:rPr>
      <w:rFonts w:ascii="Times New Roman" w:hAnsi="Times New Roman"/>
      <w:sz w:val="20"/>
      <w:lang w:val="x-none" w:eastAsia="ru-RU"/>
    </w:rPr>
  </w:style>
  <w:style w:type="character" w:customStyle="1" w:styleId="11b">
    <w:name w:val="Текст примечания Знак11"/>
    <w:uiPriority w:val="99"/>
    <w:rsid w:val="00D9197A"/>
    <w:rPr>
      <w:sz w:val="20"/>
    </w:rPr>
  </w:style>
  <w:style w:type="paragraph" w:styleId="af8">
    <w:name w:val="annotation text"/>
    <w:basedOn w:val="a"/>
    <w:link w:val="af9"/>
    <w:uiPriority w:val="99"/>
    <w:unhideWhenUsed/>
    <w:rsid w:val="00D9197A"/>
    <w:pPr>
      <w:spacing w:after="0" w:line="240" w:lineRule="auto"/>
    </w:pPr>
    <w:rPr>
      <w:sz w:val="20"/>
      <w:szCs w:val="20"/>
      <w:lang w:eastAsia="en-US"/>
    </w:rPr>
  </w:style>
  <w:style w:type="character" w:customStyle="1" w:styleId="af9">
    <w:name w:val="Текст примечания Знак"/>
    <w:basedOn w:val="a0"/>
    <w:link w:val="af8"/>
    <w:uiPriority w:val="99"/>
    <w:rsid w:val="00D9197A"/>
    <w:rPr>
      <w:rFonts w:ascii="Calibri" w:eastAsia="Times New Roman" w:hAnsi="Calibri" w:cs="Times New Roman"/>
      <w:sz w:val="20"/>
      <w:szCs w:val="20"/>
    </w:rPr>
  </w:style>
  <w:style w:type="character" w:customStyle="1" w:styleId="1b">
    <w:name w:val="Текст примечания Знак1"/>
    <w:uiPriority w:val="99"/>
    <w:rsid w:val="00D9197A"/>
    <w:rPr>
      <w:sz w:val="20"/>
    </w:rPr>
  </w:style>
  <w:style w:type="character" w:customStyle="1" w:styleId="11c">
    <w:name w:val="Тема примечания Знак11"/>
    <w:uiPriority w:val="99"/>
    <w:rsid w:val="00D9197A"/>
    <w:rPr>
      <w:b/>
      <w:sz w:val="20"/>
    </w:rPr>
  </w:style>
  <w:style w:type="paragraph" w:styleId="afa">
    <w:name w:val="annotation subject"/>
    <w:basedOn w:val="af8"/>
    <w:next w:val="af8"/>
    <w:link w:val="afb"/>
    <w:uiPriority w:val="99"/>
    <w:unhideWhenUsed/>
    <w:rsid w:val="00D9197A"/>
    <w:rPr>
      <w:rFonts w:ascii="Times New Roman" w:hAnsi="Times New Roman"/>
      <w:b/>
      <w:bCs/>
    </w:rPr>
  </w:style>
  <w:style w:type="character" w:customStyle="1" w:styleId="afb">
    <w:name w:val="Тема примечания Знак"/>
    <w:basedOn w:val="af9"/>
    <w:link w:val="afa"/>
    <w:uiPriority w:val="99"/>
    <w:rsid w:val="00D9197A"/>
    <w:rPr>
      <w:rFonts w:ascii="Times New Roman" w:eastAsia="Times New Roman" w:hAnsi="Times New Roman" w:cs="Times New Roman"/>
      <w:b/>
      <w:bCs/>
      <w:sz w:val="20"/>
      <w:szCs w:val="20"/>
    </w:rPr>
  </w:style>
  <w:style w:type="character" w:customStyle="1" w:styleId="1c">
    <w:name w:val="Тема примечания Знак1"/>
    <w:uiPriority w:val="99"/>
    <w:rsid w:val="00D9197A"/>
    <w:rPr>
      <w:b/>
      <w:sz w:val="20"/>
    </w:rPr>
  </w:style>
  <w:style w:type="paragraph" w:styleId="25">
    <w:name w:val="Body Text Indent 2"/>
    <w:basedOn w:val="a"/>
    <w:link w:val="26"/>
    <w:uiPriority w:val="99"/>
    <w:rsid w:val="00D9197A"/>
    <w:pPr>
      <w:spacing w:after="120" w:line="480" w:lineRule="auto"/>
      <w:ind w:left="283"/>
    </w:pPr>
    <w:rPr>
      <w:rFonts w:ascii="Times New Roman" w:hAnsi="Times New Roman"/>
      <w:sz w:val="24"/>
      <w:szCs w:val="24"/>
      <w:lang w:eastAsia="en-US"/>
    </w:rPr>
  </w:style>
  <w:style w:type="character" w:customStyle="1" w:styleId="26">
    <w:name w:val="Основной текст с отступом 2 Знак"/>
    <w:basedOn w:val="a0"/>
    <w:link w:val="25"/>
    <w:uiPriority w:val="99"/>
    <w:rsid w:val="00D9197A"/>
    <w:rPr>
      <w:rFonts w:ascii="Times New Roman" w:eastAsia="Times New Roman" w:hAnsi="Times New Roman" w:cs="Times New Roman"/>
      <w:sz w:val="24"/>
      <w:szCs w:val="24"/>
    </w:rPr>
  </w:style>
  <w:style w:type="character" w:customStyle="1" w:styleId="apple-converted-space">
    <w:name w:val="apple-converted-space"/>
    <w:rsid w:val="00D9197A"/>
  </w:style>
  <w:style w:type="character" w:customStyle="1" w:styleId="afc">
    <w:name w:val="Цветовое выделение"/>
    <w:uiPriority w:val="99"/>
    <w:rsid w:val="00D9197A"/>
    <w:rPr>
      <w:b/>
      <w:color w:val="26282F"/>
    </w:rPr>
  </w:style>
  <w:style w:type="character" w:customStyle="1" w:styleId="afd">
    <w:name w:val="Гипертекстовая ссылка"/>
    <w:uiPriority w:val="99"/>
    <w:rsid w:val="00D9197A"/>
    <w:rPr>
      <w:b/>
      <w:color w:val="106BBE"/>
    </w:rPr>
  </w:style>
  <w:style w:type="character" w:customStyle="1" w:styleId="afe">
    <w:name w:val="Активная гипертекстовая ссылка"/>
    <w:uiPriority w:val="99"/>
    <w:rsid w:val="00D9197A"/>
    <w:rPr>
      <w:b/>
      <w:color w:val="106BBE"/>
      <w:u w:val="single"/>
    </w:rPr>
  </w:style>
  <w:style w:type="paragraph" w:customStyle="1" w:styleId="aff">
    <w:name w:val="Внимание"/>
    <w:basedOn w:val="a"/>
    <w:next w:val="a"/>
    <w:uiPriority w:val="99"/>
    <w:rsid w:val="00D9197A"/>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0">
    <w:name w:val="Внимание: криминал!!"/>
    <w:basedOn w:val="aff"/>
    <w:next w:val="a"/>
    <w:uiPriority w:val="99"/>
    <w:rsid w:val="00D9197A"/>
  </w:style>
  <w:style w:type="paragraph" w:customStyle="1" w:styleId="aff1">
    <w:name w:val="Внимание: недобросовестность!"/>
    <w:basedOn w:val="aff"/>
    <w:next w:val="a"/>
    <w:uiPriority w:val="99"/>
    <w:rsid w:val="00D9197A"/>
  </w:style>
  <w:style w:type="character" w:customStyle="1" w:styleId="aff2">
    <w:name w:val="Выделение для Базового Поиска"/>
    <w:uiPriority w:val="99"/>
    <w:rsid w:val="00D9197A"/>
    <w:rPr>
      <w:b/>
      <w:color w:val="0058A9"/>
    </w:rPr>
  </w:style>
  <w:style w:type="character" w:customStyle="1" w:styleId="aff3">
    <w:name w:val="Выделение для Базового Поиска (курсив)"/>
    <w:uiPriority w:val="99"/>
    <w:rsid w:val="00D9197A"/>
    <w:rPr>
      <w:b/>
      <w:i/>
      <w:color w:val="0058A9"/>
    </w:rPr>
  </w:style>
  <w:style w:type="paragraph" w:customStyle="1" w:styleId="aff4">
    <w:name w:val="Дочерний элемент списка"/>
    <w:basedOn w:val="a"/>
    <w:next w:val="a"/>
    <w:uiPriority w:val="99"/>
    <w:rsid w:val="00D9197A"/>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5">
    <w:name w:val="Основное меню (преемственное)"/>
    <w:basedOn w:val="a"/>
    <w:next w:val="a"/>
    <w:uiPriority w:val="99"/>
    <w:rsid w:val="00D9197A"/>
    <w:pPr>
      <w:widowControl w:val="0"/>
      <w:autoSpaceDE w:val="0"/>
      <w:autoSpaceDN w:val="0"/>
      <w:adjustRightInd w:val="0"/>
      <w:spacing w:after="0" w:line="360" w:lineRule="auto"/>
      <w:ind w:firstLine="720"/>
      <w:jc w:val="both"/>
    </w:pPr>
    <w:rPr>
      <w:rFonts w:ascii="Verdana" w:hAnsi="Verdana" w:cs="Verdana"/>
    </w:rPr>
  </w:style>
  <w:style w:type="paragraph" w:customStyle="1" w:styleId="1d">
    <w:name w:val="Заголовок1"/>
    <w:basedOn w:val="aff5"/>
    <w:next w:val="a"/>
    <w:uiPriority w:val="99"/>
    <w:rsid w:val="00D9197A"/>
    <w:rPr>
      <w:b/>
      <w:bCs/>
      <w:color w:val="0058A9"/>
      <w:shd w:val="clear" w:color="auto" w:fill="ECE9D8"/>
    </w:rPr>
  </w:style>
  <w:style w:type="paragraph" w:customStyle="1" w:styleId="aff6">
    <w:name w:val="Заголовок группы контролов"/>
    <w:basedOn w:val="a"/>
    <w:next w:val="a"/>
    <w:uiPriority w:val="99"/>
    <w:rsid w:val="00D9197A"/>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7">
    <w:name w:val="Заголовок для информации об изменениях"/>
    <w:basedOn w:val="1"/>
    <w:next w:val="a"/>
    <w:uiPriority w:val="99"/>
    <w:rsid w:val="00D9197A"/>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8">
    <w:name w:val="Заголовок распахивающейся части диалога"/>
    <w:basedOn w:val="a"/>
    <w:next w:val="a"/>
    <w:uiPriority w:val="99"/>
    <w:rsid w:val="00D9197A"/>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9">
    <w:name w:val="Заголовок своего сообщения"/>
    <w:uiPriority w:val="99"/>
    <w:rsid w:val="00D9197A"/>
    <w:rPr>
      <w:b/>
      <w:color w:val="26282F"/>
    </w:rPr>
  </w:style>
  <w:style w:type="paragraph" w:customStyle="1" w:styleId="affa">
    <w:name w:val="Заголовок статьи"/>
    <w:basedOn w:val="a"/>
    <w:next w:val="a"/>
    <w:uiPriority w:val="99"/>
    <w:rsid w:val="00D9197A"/>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b">
    <w:name w:val="Заголовок чужого сообщения"/>
    <w:uiPriority w:val="99"/>
    <w:rsid w:val="00D9197A"/>
    <w:rPr>
      <w:b/>
      <w:color w:val="FF0000"/>
    </w:rPr>
  </w:style>
  <w:style w:type="paragraph" w:customStyle="1" w:styleId="affc">
    <w:name w:val="Заголовок ЭР (левое окно)"/>
    <w:basedOn w:val="a"/>
    <w:next w:val="a"/>
    <w:uiPriority w:val="99"/>
    <w:rsid w:val="00D9197A"/>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d">
    <w:name w:val="Заголовок ЭР (правое окно)"/>
    <w:basedOn w:val="affc"/>
    <w:next w:val="a"/>
    <w:uiPriority w:val="99"/>
    <w:rsid w:val="00D9197A"/>
    <w:pPr>
      <w:spacing w:after="0"/>
      <w:jc w:val="left"/>
    </w:pPr>
  </w:style>
  <w:style w:type="paragraph" w:customStyle="1" w:styleId="affe">
    <w:name w:val="Интерактивный заголовок"/>
    <w:basedOn w:val="1d"/>
    <w:next w:val="a"/>
    <w:uiPriority w:val="99"/>
    <w:rsid w:val="00D9197A"/>
    <w:rPr>
      <w:u w:val="single"/>
    </w:rPr>
  </w:style>
  <w:style w:type="paragraph" w:customStyle="1" w:styleId="afff">
    <w:name w:val="Текст информации об изменениях"/>
    <w:basedOn w:val="a"/>
    <w:next w:val="a"/>
    <w:uiPriority w:val="99"/>
    <w:rsid w:val="00D9197A"/>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0">
    <w:name w:val="Информация об изменениях"/>
    <w:basedOn w:val="afff"/>
    <w:next w:val="a"/>
    <w:uiPriority w:val="99"/>
    <w:rsid w:val="00D9197A"/>
    <w:pPr>
      <w:spacing w:before="180"/>
      <w:ind w:left="360" w:right="360" w:firstLine="0"/>
    </w:pPr>
    <w:rPr>
      <w:shd w:val="clear" w:color="auto" w:fill="EAEFED"/>
    </w:rPr>
  </w:style>
  <w:style w:type="paragraph" w:customStyle="1" w:styleId="afff1">
    <w:name w:val="Текст (справка)"/>
    <w:basedOn w:val="a"/>
    <w:next w:val="a"/>
    <w:uiPriority w:val="99"/>
    <w:rsid w:val="00D9197A"/>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2">
    <w:name w:val="Комментарий"/>
    <w:basedOn w:val="afff1"/>
    <w:next w:val="a"/>
    <w:uiPriority w:val="99"/>
    <w:rsid w:val="00D9197A"/>
    <w:pPr>
      <w:spacing w:before="75"/>
      <w:ind w:right="0"/>
      <w:jc w:val="both"/>
    </w:pPr>
    <w:rPr>
      <w:color w:val="353842"/>
      <w:shd w:val="clear" w:color="auto" w:fill="F0F0F0"/>
    </w:rPr>
  </w:style>
  <w:style w:type="paragraph" w:customStyle="1" w:styleId="afff3">
    <w:name w:val="Информация об изменениях документа"/>
    <w:basedOn w:val="afff2"/>
    <w:next w:val="a"/>
    <w:uiPriority w:val="99"/>
    <w:rsid w:val="00D9197A"/>
    <w:rPr>
      <w:i/>
      <w:iCs/>
    </w:rPr>
  </w:style>
  <w:style w:type="paragraph" w:customStyle="1" w:styleId="afff4">
    <w:name w:val="Текст (лев. подпись)"/>
    <w:basedOn w:val="a"/>
    <w:next w:val="a"/>
    <w:uiPriority w:val="99"/>
    <w:rsid w:val="00D9197A"/>
    <w:pPr>
      <w:widowControl w:val="0"/>
      <w:autoSpaceDE w:val="0"/>
      <w:autoSpaceDN w:val="0"/>
      <w:adjustRightInd w:val="0"/>
      <w:spacing w:after="0" w:line="360" w:lineRule="auto"/>
    </w:pPr>
    <w:rPr>
      <w:rFonts w:ascii="Times New Roman" w:hAnsi="Times New Roman"/>
      <w:sz w:val="24"/>
      <w:szCs w:val="24"/>
    </w:rPr>
  </w:style>
  <w:style w:type="paragraph" w:customStyle="1" w:styleId="afff5">
    <w:name w:val="Колонтитул (левый)"/>
    <w:basedOn w:val="afff4"/>
    <w:next w:val="a"/>
    <w:uiPriority w:val="99"/>
    <w:rsid w:val="00D9197A"/>
    <w:rPr>
      <w:sz w:val="14"/>
      <w:szCs w:val="14"/>
    </w:rPr>
  </w:style>
  <w:style w:type="paragraph" w:customStyle="1" w:styleId="afff6">
    <w:name w:val="Текст (прав. подпись)"/>
    <w:basedOn w:val="a"/>
    <w:next w:val="a"/>
    <w:uiPriority w:val="99"/>
    <w:rsid w:val="00D9197A"/>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7">
    <w:name w:val="Колонтитул (правый)"/>
    <w:basedOn w:val="afff6"/>
    <w:next w:val="a"/>
    <w:uiPriority w:val="99"/>
    <w:rsid w:val="00D9197A"/>
    <w:rPr>
      <w:sz w:val="14"/>
      <w:szCs w:val="14"/>
    </w:rPr>
  </w:style>
  <w:style w:type="paragraph" w:customStyle="1" w:styleId="afff8">
    <w:name w:val="Комментарий пользователя"/>
    <w:basedOn w:val="afff2"/>
    <w:next w:val="a"/>
    <w:uiPriority w:val="99"/>
    <w:rsid w:val="00D9197A"/>
    <w:pPr>
      <w:jc w:val="left"/>
    </w:pPr>
    <w:rPr>
      <w:shd w:val="clear" w:color="auto" w:fill="FFDFE0"/>
    </w:rPr>
  </w:style>
  <w:style w:type="paragraph" w:customStyle="1" w:styleId="afff9">
    <w:name w:val="Куда обратиться?"/>
    <w:basedOn w:val="aff"/>
    <w:next w:val="a"/>
    <w:uiPriority w:val="99"/>
    <w:rsid w:val="00D9197A"/>
  </w:style>
  <w:style w:type="paragraph" w:customStyle="1" w:styleId="afffa">
    <w:name w:val="Моноширинный"/>
    <w:basedOn w:val="a"/>
    <w:next w:val="a"/>
    <w:uiPriority w:val="99"/>
    <w:rsid w:val="00D9197A"/>
    <w:pPr>
      <w:widowControl w:val="0"/>
      <w:autoSpaceDE w:val="0"/>
      <w:autoSpaceDN w:val="0"/>
      <w:adjustRightInd w:val="0"/>
      <w:spacing w:after="0" w:line="360" w:lineRule="auto"/>
    </w:pPr>
    <w:rPr>
      <w:rFonts w:ascii="Courier New" w:hAnsi="Courier New" w:cs="Courier New"/>
      <w:sz w:val="24"/>
      <w:szCs w:val="24"/>
    </w:rPr>
  </w:style>
  <w:style w:type="character" w:customStyle="1" w:styleId="afffb">
    <w:name w:val="Найденные слова"/>
    <w:uiPriority w:val="99"/>
    <w:rsid w:val="00D9197A"/>
    <w:rPr>
      <w:b/>
      <w:color w:val="26282F"/>
      <w:shd w:val="clear" w:color="auto" w:fill="FFF580"/>
    </w:rPr>
  </w:style>
  <w:style w:type="paragraph" w:customStyle="1" w:styleId="afffc">
    <w:name w:val="Напишите нам"/>
    <w:basedOn w:val="a"/>
    <w:next w:val="a"/>
    <w:uiPriority w:val="99"/>
    <w:rsid w:val="00D9197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d">
    <w:name w:val="Не вступил в силу"/>
    <w:uiPriority w:val="99"/>
    <w:rsid w:val="00D9197A"/>
    <w:rPr>
      <w:b/>
      <w:color w:val="000000"/>
      <w:shd w:val="clear" w:color="auto" w:fill="D8EDE8"/>
    </w:rPr>
  </w:style>
  <w:style w:type="paragraph" w:customStyle="1" w:styleId="afffe">
    <w:name w:val="Необходимые документы"/>
    <w:basedOn w:val="aff"/>
    <w:next w:val="a"/>
    <w:uiPriority w:val="99"/>
    <w:rsid w:val="00D9197A"/>
    <w:pPr>
      <w:ind w:firstLine="118"/>
    </w:pPr>
  </w:style>
  <w:style w:type="paragraph" w:customStyle="1" w:styleId="affff">
    <w:name w:val="Нормальный (таблица)"/>
    <w:basedOn w:val="a"/>
    <w:next w:val="a"/>
    <w:uiPriority w:val="99"/>
    <w:rsid w:val="00D9197A"/>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0">
    <w:name w:val="Таблицы (моноширинный)"/>
    <w:basedOn w:val="a"/>
    <w:next w:val="a"/>
    <w:uiPriority w:val="99"/>
    <w:rsid w:val="00D9197A"/>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1">
    <w:name w:val="Оглавление"/>
    <w:basedOn w:val="affff0"/>
    <w:next w:val="a"/>
    <w:uiPriority w:val="99"/>
    <w:rsid w:val="00D9197A"/>
    <w:pPr>
      <w:ind w:left="140"/>
    </w:pPr>
  </w:style>
  <w:style w:type="character" w:customStyle="1" w:styleId="affff2">
    <w:name w:val="Опечатки"/>
    <w:uiPriority w:val="99"/>
    <w:rsid w:val="00D9197A"/>
    <w:rPr>
      <w:color w:val="FF0000"/>
    </w:rPr>
  </w:style>
  <w:style w:type="paragraph" w:customStyle="1" w:styleId="affff3">
    <w:name w:val="Переменная часть"/>
    <w:basedOn w:val="aff5"/>
    <w:next w:val="a"/>
    <w:uiPriority w:val="99"/>
    <w:rsid w:val="00D9197A"/>
    <w:rPr>
      <w:sz w:val="18"/>
      <w:szCs w:val="18"/>
    </w:rPr>
  </w:style>
  <w:style w:type="paragraph" w:customStyle="1" w:styleId="affff4">
    <w:name w:val="Подвал для информации об изменениях"/>
    <w:basedOn w:val="1"/>
    <w:next w:val="a"/>
    <w:uiPriority w:val="99"/>
    <w:rsid w:val="00D9197A"/>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5">
    <w:name w:val="Подзаголовок для информации об изменениях"/>
    <w:basedOn w:val="afff"/>
    <w:next w:val="a"/>
    <w:uiPriority w:val="99"/>
    <w:rsid w:val="00D9197A"/>
    <w:rPr>
      <w:b/>
      <w:bCs/>
    </w:rPr>
  </w:style>
  <w:style w:type="paragraph" w:customStyle="1" w:styleId="affff6">
    <w:name w:val="Подчёркнуный текст"/>
    <w:basedOn w:val="a"/>
    <w:next w:val="a"/>
    <w:uiPriority w:val="99"/>
    <w:rsid w:val="00D9197A"/>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7">
    <w:name w:val="Постоянная часть"/>
    <w:basedOn w:val="aff5"/>
    <w:next w:val="a"/>
    <w:uiPriority w:val="99"/>
    <w:rsid w:val="00D9197A"/>
    <w:rPr>
      <w:sz w:val="20"/>
      <w:szCs w:val="20"/>
    </w:rPr>
  </w:style>
  <w:style w:type="paragraph" w:customStyle="1" w:styleId="affff8">
    <w:name w:val="Пример."/>
    <w:basedOn w:val="aff"/>
    <w:next w:val="a"/>
    <w:uiPriority w:val="99"/>
    <w:rsid w:val="00D9197A"/>
  </w:style>
  <w:style w:type="paragraph" w:customStyle="1" w:styleId="affff9">
    <w:name w:val="Примечание."/>
    <w:basedOn w:val="aff"/>
    <w:next w:val="a"/>
    <w:uiPriority w:val="99"/>
    <w:rsid w:val="00D9197A"/>
  </w:style>
  <w:style w:type="character" w:customStyle="1" w:styleId="affffa">
    <w:name w:val="Продолжение ссылки"/>
    <w:uiPriority w:val="99"/>
    <w:rsid w:val="00D9197A"/>
  </w:style>
  <w:style w:type="paragraph" w:customStyle="1" w:styleId="affffb">
    <w:name w:val="Словарная статья"/>
    <w:basedOn w:val="a"/>
    <w:next w:val="a"/>
    <w:uiPriority w:val="99"/>
    <w:rsid w:val="00D9197A"/>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D9197A"/>
    <w:rPr>
      <w:b/>
      <w:color w:val="26282F"/>
    </w:rPr>
  </w:style>
  <w:style w:type="character" w:customStyle="1" w:styleId="affffd">
    <w:name w:val="Сравнение редакций. Добавленный фрагмент"/>
    <w:uiPriority w:val="99"/>
    <w:rsid w:val="00D9197A"/>
    <w:rPr>
      <w:color w:val="000000"/>
      <w:shd w:val="clear" w:color="auto" w:fill="C1D7FF"/>
    </w:rPr>
  </w:style>
  <w:style w:type="character" w:customStyle="1" w:styleId="affffe">
    <w:name w:val="Сравнение редакций. Удаленный фрагмент"/>
    <w:uiPriority w:val="99"/>
    <w:rsid w:val="00D9197A"/>
    <w:rPr>
      <w:color w:val="000000"/>
      <w:shd w:val="clear" w:color="auto" w:fill="C4C413"/>
    </w:rPr>
  </w:style>
  <w:style w:type="paragraph" w:customStyle="1" w:styleId="afffff">
    <w:name w:val="Ссылка на официальную публикацию"/>
    <w:basedOn w:val="a"/>
    <w:next w:val="a"/>
    <w:uiPriority w:val="99"/>
    <w:rsid w:val="00D9197A"/>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D9197A"/>
    <w:rPr>
      <w:b/>
      <w:color w:val="749232"/>
    </w:rPr>
  </w:style>
  <w:style w:type="paragraph" w:customStyle="1" w:styleId="afffff1">
    <w:name w:val="Текст в таблице"/>
    <w:basedOn w:val="affff"/>
    <w:next w:val="a"/>
    <w:uiPriority w:val="99"/>
    <w:rsid w:val="00D9197A"/>
    <w:pPr>
      <w:ind w:firstLine="500"/>
    </w:pPr>
  </w:style>
  <w:style w:type="paragraph" w:customStyle="1" w:styleId="afffff2">
    <w:name w:val="Текст ЭР (см. также)"/>
    <w:basedOn w:val="a"/>
    <w:next w:val="a"/>
    <w:uiPriority w:val="99"/>
    <w:rsid w:val="00D9197A"/>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
    <w:next w:val="a"/>
    <w:uiPriority w:val="99"/>
    <w:rsid w:val="00D9197A"/>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D9197A"/>
    <w:rPr>
      <w:b/>
      <w:strike/>
      <w:color w:val="666600"/>
    </w:rPr>
  </w:style>
  <w:style w:type="paragraph" w:customStyle="1" w:styleId="afffff5">
    <w:name w:val="Формула"/>
    <w:basedOn w:val="a"/>
    <w:next w:val="a"/>
    <w:uiPriority w:val="99"/>
    <w:rsid w:val="00D9197A"/>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f"/>
    <w:next w:val="a"/>
    <w:uiPriority w:val="99"/>
    <w:rsid w:val="00D9197A"/>
    <w:pPr>
      <w:jc w:val="center"/>
    </w:pPr>
  </w:style>
  <w:style w:type="paragraph" w:customStyle="1" w:styleId="-">
    <w:name w:val="ЭР-содержание (правое окно)"/>
    <w:basedOn w:val="a"/>
    <w:next w:val="a"/>
    <w:uiPriority w:val="99"/>
    <w:rsid w:val="00D9197A"/>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D9197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7">
    <w:name w:val="annotation reference"/>
    <w:uiPriority w:val="99"/>
    <w:unhideWhenUsed/>
    <w:rsid w:val="00D9197A"/>
    <w:rPr>
      <w:rFonts w:cs="Times New Roman"/>
      <w:sz w:val="16"/>
    </w:rPr>
  </w:style>
  <w:style w:type="paragraph" w:styleId="41">
    <w:name w:val="toc 4"/>
    <w:basedOn w:val="a"/>
    <w:next w:val="a"/>
    <w:autoRedefine/>
    <w:uiPriority w:val="39"/>
    <w:rsid w:val="00D9197A"/>
    <w:pPr>
      <w:spacing w:after="0" w:line="240" w:lineRule="auto"/>
      <w:ind w:left="720"/>
    </w:pPr>
    <w:rPr>
      <w:rFonts w:cs="Calibri"/>
      <w:sz w:val="20"/>
      <w:szCs w:val="20"/>
    </w:rPr>
  </w:style>
  <w:style w:type="paragraph" w:styleId="51">
    <w:name w:val="toc 5"/>
    <w:basedOn w:val="a"/>
    <w:next w:val="a"/>
    <w:autoRedefine/>
    <w:uiPriority w:val="39"/>
    <w:rsid w:val="00D9197A"/>
    <w:pPr>
      <w:spacing w:after="0" w:line="240" w:lineRule="auto"/>
      <w:ind w:left="960"/>
    </w:pPr>
    <w:rPr>
      <w:rFonts w:cs="Calibri"/>
      <w:sz w:val="20"/>
      <w:szCs w:val="20"/>
    </w:rPr>
  </w:style>
  <w:style w:type="paragraph" w:styleId="6">
    <w:name w:val="toc 6"/>
    <w:basedOn w:val="a"/>
    <w:next w:val="a"/>
    <w:autoRedefine/>
    <w:uiPriority w:val="39"/>
    <w:rsid w:val="00D9197A"/>
    <w:pPr>
      <w:spacing w:after="0" w:line="240" w:lineRule="auto"/>
      <w:ind w:left="1200"/>
    </w:pPr>
    <w:rPr>
      <w:rFonts w:cs="Calibri"/>
      <w:sz w:val="20"/>
      <w:szCs w:val="20"/>
    </w:rPr>
  </w:style>
  <w:style w:type="paragraph" w:styleId="7">
    <w:name w:val="toc 7"/>
    <w:basedOn w:val="a"/>
    <w:next w:val="a"/>
    <w:autoRedefine/>
    <w:uiPriority w:val="39"/>
    <w:rsid w:val="00D9197A"/>
    <w:pPr>
      <w:spacing w:after="0" w:line="240" w:lineRule="auto"/>
      <w:ind w:left="1440"/>
    </w:pPr>
    <w:rPr>
      <w:rFonts w:cs="Calibri"/>
      <w:sz w:val="20"/>
      <w:szCs w:val="20"/>
    </w:rPr>
  </w:style>
  <w:style w:type="paragraph" w:styleId="8">
    <w:name w:val="toc 8"/>
    <w:basedOn w:val="a"/>
    <w:next w:val="a"/>
    <w:autoRedefine/>
    <w:uiPriority w:val="39"/>
    <w:rsid w:val="00D9197A"/>
    <w:pPr>
      <w:spacing w:after="0" w:line="240" w:lineRule="auto"/>
      <w:ind w:left="1680"/>
    </w:pPr>
    <w:rPr>
      <w:rFonts w:cs="Calibri"/>
      <w:sz w:val="20"/>
      <w:szCs w:val="20"/>
    </w:rPr>
  </w:style>
  <w:style w:type="paragraph" w:styleId="9">
    <w:name w:val="toc 9"/>
    <w:basedOn w:val="a"/>
    <w:next w:val="a"/>
    <w:autoRedefine/>
    <w:uiPriority w:val="39"/>
    <w:rsid w:val="00D9197A"/>
    <w:pPr>
      <w:spacing w:after="0" w:line="240" w:lineRule="auto"/>
      <w:ind w:left="1920"/>
    </w:pPr>
    <w:rPr>
      <w:rFonts w:cs="Calibri"/>
      <w:sz w:val="20"/>
      <w:szCs w:val="20"/>
    </w:rPr>
  </w:style>
  <w:style w:type="paragraph" w:customStyle="1" w:styleId="s1">
    <w:name w:val="s_1"/>
    <w:basedOn w:val="a"/>
    <w:rsid w:val="00D9197A"/>
    <w:pPr>
      <w:spacing w:before="100" w:beforeAutospacing="1" w:after="100" w:afterAutospacing="1" w:line="240" w:lineRule="auto"/>
    </w:pPr>
    <w:rPr>
      <w:rFonts w:ascii="Times New Roman" w:hAnsi="Times New Roman"/>
      <w:sz w:val="24"/>
      <w:szCs w:val="24"/>
    </w:rPr>
  </w:style>
  <w:style w:type="paragraph" w:styleId="afffff8">
    <w:name w:val="endnote text"/>
    <w:basedOn w:val="a"/>
    <w:link w:val="afffff9"/>
    <w:uiPriority w:val="99"/>
    <w:semiHidden/>
    <w:unhideWhenUsed/>
    <w:rsid w:val="00D9197A"/>
    <w:pPr>
      <w:spacing w:after="0" w:line="240" w:lineRule="auto"/>
    </w:pPr>
    <w:rPr>
      <w:sz w:val="20"/>
      <w:szCs w:val="20"/>
      <w:lang w:eastAsia="en-US"/>
    </w:rPr>
  </w:style>
  <w:style w:type="character" w:customStyle="1" w:styleId="afffff9">
    <w:name w:val="Текст концевой сноски Знак"/>
    <w:basedOn w:val="a0"/>
    <w:link w:val="afffff8"/>
    <w:uiPriority w:val="99"/>
    <w:semiHidden/>
    <w:rsid w:val="00D9197A"/>
    <w:rPr>
      <w:rFonts w:ascii="Calibri" w:eastAsia="Times New Roman" w:hAnsi="Calibri" w:cs="Times New Roman"/>
      <w:sz w:val="20"/>
      <w:szCs w:val="20"/>
    </w:rPr>
  </w:style>
  <w:style w:type="character" w:styleId="afffffa">
    <w:name w:val="endnote reference"/>
    <w:uiPriority w:val="99"/>
    <w:semiHidden/>
    <w:unhideWhenUsed/>
    <w:rsid w:val="00D9197A"/>
    <w:rPr>
      <w:rFonts w:cs="Times New Roman"/>
      <w:vertAlign w:val="superscript"/>
    </w:rPr>
  </w:style>
  <w:style w:type="character" w:styleId="afffffb">
    <w:name w:val="Strong"/>
    <w:uiPriority w:val="22"/>
    <w:qFormat/>
    <w:rsid w:val="00D9197A"/>
    <w:rPr>
      <w:rFonts w:cs="Times New Roman"/>
      <w:b/>
    </w:rPr>
  </w:style>
  <w:style w:type="table" w:customStyle="1" w:styleId="TableNormal">
    <w:name w:val="Table Normal"/>
    <w:uiPriority w:val="2"/>
    <w:semiHidden/>
    <w:unhideWhenUsed/>
    <w:qFormat/>
    <w:rsid w:val="00D9197A"/>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9197A"/>
    <w:pPr>
      <w:widowControl w:val="0"/>
      <w:autoSpaceDE w:val="0"/>
      <w:autoSpaceDN w:val="0"/>
      <w:spacing w:after="0" w:line="240" w:lineRule="auto"/>
      <w:ind w:left="9"/>
    </w:pPr>
    <w:rPr>
      <w:rFonts w:ascii="Times New Roman" w:hAnsi="Times New Roman"/>
      <w:lang w:eastAsia="en-US"/>
    </w:rPr>
  </w:style>
  <w:style w:type="character" w:styleId="afffffc">
    <w:name w:val="Subtle Emphasis"/>
    <w:uiPriority w:val="19"/>
    <w:qFormat/>
    <w:rsid w:val="00D9197A"/>
    <w:rPr>
      <w:rFonts w:cs="Times New Roman"/>
      <w:i/>
      <w:color w:val="404040"/>
    </w:rPr>
  </w:style>
  <w:style w:type="paragraph" w:styleId="afffffd">
    <w:name w:val="Subtitle"/>
    <w:basedOn w:val="a"/>
    <w:next w:val="a"/>
    <w:link w:val="afffffe"/>
    <w:uiPriority w:val="11"/>
    <w:qFormat/>
    <w:rsid w:val="00D9197A"/>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D9197A"/>
    <w:rPr>
      <w:rFonts w:ascii="Calibri Light" w:eastAsia="Times New Roman" w:hAnsi="Calibri Light" w:cs="Times New Roman"/>
      <w:sz w:val="24"/>
      <w:szCs w:val="24"/>
      <w:lang w:eastAsia="ru-RU"/>
    </w:rPr>
  </w:style>
  <w:style w:type="character" w:styleId="affffff">
    <w:name w:val="Unresolved Mention"/>
    <w:uiPriority w:val="99"/>
    <w:semiHidden/>
    <w:unhideWhenUsed/>
    <w:rsid w:val="00D9197A"/>
    <w:rPr>
      <w:color w:val="605E5C"/>
      <w:shd w:val="clear" w:color="auto" w:fill="E1DFDD"/>
    </w:rPr>
  </w:style>
  <w:style w:type="character" w:customStyle="1" w:styleId="affffff0">
    <w:name w:val="Символ сноски"/>
    <w:qFormat/>
    <w:rsid w:val="00D9197A"/>
  </w:style>
  <w:style w:type="character" w:customStyle="1" w:styleId="FootnoteCharacters">
    <w:name w:val="Footnote Characters"/>
    <w:qFormat/>
    <w:rsid w:val="00D9197A"/>
    <w:rPr>
      <w:rFonts w:ascii="Times New Roman" w:hAnsi="Times New Roman" w:cs="Times New Roman" w:hint="default"/>
      <w:vertAlign w:val="superscript"/>
    </w:rPr>
  </w:style>
  <w:style w:type="paragraph" w:styleId="af3">
    <w:name w:val="Normal (Web)"/>
    <w:basedOn w:val="a"/>
    <w:link w:val="af2"/>
    <w:semiHidden/>
    <w:unhideWhenUsed/>
    <w:rsid w:val="00D9197A"/>
    <w:rPr>
      <w:rFonts w:ascii="Times New Roman" w:eastAsiaTheme="minorHAnsi" w:hAnsi="Times New Roman" w:cstheme="minorBidi"/>
      <w:sz w:val="24"/>
      <w:lang w:val="en-US"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19121" TargetMode="External"/><Relationship Id="rId18" Type="http://schemas.openxmlformats.org/officeDocument/2006/relationships/hyperlink" Target="https://e.lanbook.com/book/124659" TargetMode="External"/><Relationship Id="rId26" Type="http://schemas.openxmlformats.org/officeDocument/2006/relationships/hyperlink" Target="https://e.lanbook.com/book/52213" TargetMode="External"/><Relationship Id="rId39" Type="http://schemas.openxmlformats.org/officeDocument/2006/relationships/hyperlink" Target="https://e.lanbook.com/book/157558" TargetMode="External"/><Relationship Id="rId21" Type="http://schemas.openxmlformats.org/officeDocument/2006/relationships/hyperlink" Target="https://e.lanbook.com/book/148815" TargetMode="External"/><Relationship Id="rId34" Type="http://schemas.openxmlformats.org/officeDocument/2006/relationships/hyperlink" Target="https://urait.ru/bcode/519121" TargetMode="External"/><Relationship Id="rId42" Type="http://schemas.openxmlformats.org/officeDocument/2006/relationships/fontTable" Target="fontTable.xml"/><Relationship Id="rId7" Type="http://schemas.openxmlformats.org/officeDocument/2006/relationships/hyperlink" Target="https://e.lanbook.com/book/52213" TargetMode="External"/><Relationship Id="rId2" Type="http://schemas.openxmlformats.org/officeDocument/2006/relationships/styles" Target="styles.xml"/><Relationship Id="rId16" Type="http://schemas.openxmlformats.org/officeDocument/2006/relationships/hyperlink" Target="https://urait.ru/bcode/514741" TargetMode="External"/><Relationship Id="rId20" Type="http://schemas.openxmlformats.org/officeDocument/2006/relationships/hyperlink" Target="https://urait.ru/bcode/517027" TargetMode="External"/><Relationship Id="rId29" Type="http://schemas.openxmlformats.org/officeDocument/2006/relationships/hyperlink" Target="https://e.lanbook.com/book/156409" TargetMode="External"/><Relationship Id="rId41" Type="http://schemas.openxmlformats.org/officeDocument/2006/relationships/hyperlink" Target="https://e.lanbook.com/book/10675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lanbook.com/book/139841" TargetMode="External"/><Relationship Id="rId24" Type="http://schemas.openxmlformats.org/officeDocument/2006/relationships/header" Target="header1.xml"/><Relationship Id="rId32" Type="http://schemas.openxmlformats.org/officeDocument/2006/relationships/hyperlink" Target="https://e.lanbook.com/book/138463" TargetMode="External"/><Relationship Id="rId37" Type="http://schemas.openxmlformats.org/officeDocument/2006/relationships/hyperlink" Target="https://profspo.ru/books/99947" TargetMode="External"/><Relationship Id="rId40" Type="http://schemas.openxmlformats.org/officeDocument/2006/relationships/hyperlink" Target="https://urait.ru/bcode/517027" TargetMode="External"/><Relationship Id="rId5" Type="http://schemas.openxmlformats.org/officeDocument/2006/relationships/footnotes" Target="footnotes.xml"/><Relationship Id="rId15" Type="http://schemas.openxmlformats.org/officeDocument/2006/relationships/hyperlink" Target="https://e.lanbook.com/book/169216" TargetMode="External"/><Relationship Id="rId23" Type="http://schemas.openxmlformats.org/officeDocument/2006/relationships/hyperlink" Target="https://e.lanbook.com/book/106751" TargetMode="External"/><Relationship Id="rId28" Type="http://schemas.openxmlformats.org/officeDocument/2006/relationships/hyperlink" Target="https://urait.ru/bcode/513148" TargetMode="External"/><Relationship Id="rId36" Type="http://schemas.openxmlformats.org/officeDocument/2006/relationships/hyperlink" Target="https://urait.ru/bcode/514741" TargetMode="External"/><Relationship Id="rId10" Type="http://schemas.openxmlformats.org/officeDocument/2006/relationships/hyperlink" Target="https://e.lanbook.com/book/148825" TargetMode="External"/><Relationship Id="rId19" Type="http://schemas.openxmlformats.org/officeDocument/2006/relationships/hyperlink" Target="https://e.lanbook.com/book/157558" TargetMode="External"/><Relationship Id="rId31" Type="http://schemas.openxmlformats.org/officeDocument/2006/relationships/hyperlink" Target="https://e.lanbook.com/book/147181" TargetMode="External"/><Relationship Id="rId4" Type="http://schemas.openxmlformats.org/officeDocument/2006/relationships/webSettings" Target="webSettings.xml"/><Relationship Id="rId9" Type="http://schemas.openxmlformats.org/officeDocument/2006/relationships/hyperlink" Target="https://urait.ru/bcode/513148" TargetMode="External"/><Relationship Id="rId14" Type="http://schemas.openxmlformats.org/officeDocument/2006/relationships/hyperlink" Target="https://e.lanbook.com/book/171865" TargetMode="External"/><Relationship Id="rId22" Type="http://schemas.openxmlformats.org/officeDocument/2006/relationships/hyperlink" Target="https://e.lanbook.com/book/157558" TargetMode="External"/><Relationship Id="rId27" Type="http://schemas.openxmlformats.org/officeDocument/2006/relationships/hyperlink" Target="https://e.lanbook.com/book/148227" TargetMode="External"/><Relationship Id="rId30" Type="http://schemas.openxmlformats.org/officeDocument/2006/relationships/hyperlink" Target="https://e.lanbook.com/book/139841" TargetMode="External"/><Relationship Id="rId35" Type="http://schemas.openxmlformats.org/officeDocument/2006/relationships/hyperlink" Target="https://e.lanbook.com/book/171865" TargetMode="External"/><Relationship Id="rId43" Type="http://schemas.openxmlformats.org/officeDocument/2006/relationships/theme" Target="theme/theme1.xml"/><Relationship Id="rId8" Type="http://schemas.openxmlformats.org/officeDocument/2006/relationships/hyperlink" Target="https://e.lanbook.com/book/148227" TargetMode="External"/><Relationship Id="rId3" Type="http://schemas.openxmlformats.org/officeDocument/2006/relationships/settings" Target="settings.xml"/><Relationship Id="rId12" Type="http://schemas.openxmlformats.org/officeDocument/2006/relationships/hyperlink" Target="https://e.lanbook.com/book/143248" TargetMode="External"/><Relationship Id="rId17" Type="http://schemas.openxmlformats.org/officeDocument/2006/relationships/hyperlink" Target="https://profspo.ru/books/99947" TargetMode="External"/><Relationship Id="rId25" Type="http://schemas.openxmlformats.org/officeDocument/2006/relationships/header" Target="header2.xml"/><Relationship Id="rId33" Type="http://schemas.openxmlformats.org/officeDocument/2006/relationships/hyperlink" Target="https://e.lanbook.com/book/143248" TargetMode="External"/><Relationship Id="rId38" Type="http://schemas.openxmlformats.org/officeDocument/2006/relationships/hyperlink" Target="https://e.lanbook.com/book/1575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35</Pages>
  <Words>9139</Words>
  <Characters>52098</Characters>
  <Application>Microsoft Office Word</Application>
  <DocSecurity>0</DocSecurity>
  <Lines>434</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4</cp:revision>
  <dcterms:created xsi:type="dcterms:W3CDTF">2023-04-28T12:24:00Z</dcterms:created>
  <dcterms:modified xsi:type="dcterms:W3CDTF">2024-01-12T14:25:00Z</dcterms:modified>
</cp:coreProperties>
</file>