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E9336" w14:textId="77777777" w:rsidR="003F6F6C" w:rsidRPr="00A36728" w:rsidRDefault="003F6F6C" w:rsidP="003F6F6C">
      <w:pPr>
        <w:spacing w:line="360" w:lineRule="auto"/>
        <w:contextualSpacing/>
        <w:jc w:val="right"/>
        <w:rPr>
          <w:rFonts w:ascii="Times New Roman" w:hAnsi="Times New Roman"/>
          <w:b/>
          <w:sz w:val="2"/>
          <w:szCs w:val="2"/>
        </w:rPr>
      </w:pPr>
    </w:p>
    <w:p w14:paraId="4722475F" w14:textId="77777777" w:rsidR="003F6F6C" w:rsidRDefault="003F6F6C" w:rsidP="003F6F6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918EFAA" w14:textId="77777777" w:rsidR="003F6F6C" w:rsidRDefault="003F6F6C" w:rsidP="003F6F6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1CAF12AB" w14:textId="77777777" w:rsidR="003F6F6C" w:rsidRPr="00F67672" w:rsidRDefault="003F6F6C" w:rsidP="003F6F6C">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21.02.20</w:t>
      </w:r>
      <w:r>
        <w:rPr>
          <w:rFonts w:ascii="Times New Roman" w:hAnsi="Times New Roman"/>
          <w:bCs/>
          <w:iCs/>
          <w:noProof/>
          <w:sz w:val="24"/>
          <w:szCs w:val="24"/>
        </w:rPr>
        <w:t xml:space="preserve"> </w:t>
      </w:r>
      <w:r w:rsidRPr="003045AF">
        <w:rPr>
          <w:rFonts w:ascii="Times New Roman" w:hAnsi="Times New Roman"/>
          <w:bCs/>
          <w:iCs/>
          <w:noProof/>
          <w:sz w:val="24"/>
          <w:szCs w:val="24"/>
        </w:rPr>
        <w:t>Прикладная геодезия</w:t>
      </w:r>
    </w:p>
    <w:p w14:paraId="036BEFA9" w14:textId="77777777" w:rsidR="003F6F6C" w:rsidRDefault="003F6F6C" w:rsidP="003F6F6C">
      <w:pPr>
        <w:contextualSpacing/>
        <w:jc w:val="right"/>
        <w:rPr>
          <w:rFonts w:ascii="Times New Roman" w:hAnsi="Times New Roman"/>
          <w:b/>
          <w:i/>
          <w:sz w:val="24"/>
          <w:szCs w:val="24"/>
        </w:rPr>
      </w:pPr>
    </w:p>
    <w:p w14:paraId="5ED5C916" w14:textId="77777777" w:rsidR="003F6F6C" w:rsidRDefault="003F6F6C" w:rsidP="003F6F6C">
      <w:pPr>
        <w:spacing w:line="288" w:lineRule="auto"/>
        <w:jc w:val="center"/>
        <w:rPr>
          <w:rFonts w:ascii="Times New Roman" w:eastAsia="Times New Roman" w:hAnsi="Times New Roman"/>
          <w:b/>
          <w:sz w:val="24"/>
          <w:szCs w:val="24"/>
          <w:lang w:eastAsia="ru-RU"/>
        </w:rPr>
      </w:pPr>
    </w:p>
    <w:p w14:paraId="4A902EA7" w14:textId="77777777" w:rsidR="003F6F6C" w:rsidRDefault="003F6F6C" w:rsidP="003F6F6C">
      <w:pPr>
        <w:spacing w:line="288" w:lineRule="auto"/>
        <w:jc w:val="center"/>
        <w:rPr>
          <w:rFonts w:ascii="Times New Roman" w:hAnsi="Times New Roman"/>
          <w:b/>
          <w:sz w:val="24"/>
          <w:szCs w:val="24"/>
        </w:rPr>
      </w:pPr>
    </w:p>
    <w:p w14:paraId="185A9875" w14:textId="77777777" w:rsidR="003F6F6C" w:rsidRDefault="003F6F6C" w:rsidP="003F6F6C">
      <w:pPr>
        <w:spacing w:line="288" w:lineRule="auto"/>
        <w:jc w:val="center"/>
        <w:rPr>
          <w:rFonts w:ascii="Times New Roman" w:hAnsi="Times New Roman"/>
          <w:b/>
          <w:sz w:val="24"/>
          <w:szCs w:val="24"/>
        </w:rPr>
      </w:pPr>
    </w:p>
    <w:p w14:paraId="66978789" w14:textId="77777777" w:rsidR="003F6F6C" w:rsidRDefault="003F6F6C" w:rsidP="003F6F6C">
      <w:pPr>
        <w:spacing w:line="288" w:lineRule="auto"/>
        <w:jc w:val="center"/>
        <w:rPr>
          <w:rFonts w:ascii="Times New Roman" w:hAnsi="Times New Roman"/>
          <w:b/>
          <w:sz w:val="24"/>
          <w:szCs w:val="24"/>
        </w:rPr>
      </w:pPr>
    </w:p>
    <w:p w14:paraId="5E37741A" w14:textId="77777777" w:rsidR="003F6F6C" w:rsidRDefault="003F6F6C" w:rsidP="003F6F6C">
      <w:pPr>
        <w:spacing w:line="288" w:lineRule="auto"/>
        <w:jc w:val="center"/>
        <w:rPr>
          <w:rFonts w:ascii="Times New Roman" w:hAnsi="Times New Roman"/>
          <w:b/>
          <w:sz w:val="24"/>
          <w:szCs w:val="24"/>
        </w:rPr>
      </w:pPr>
    </w:p>
    <w:p w14:paraId="106DE16A" w14:textId="77777777" w:rsidR="003F6F6C" w:rsidRDefault="003F6F6C" w:rsidP="003F6F6C">
      <w:pPr>
        <w:spacing w:line="288" w:lineRule="auto"/>
        <w:jc w:val="center"/>
        <w:rPr>
          <w:rFonts w:ascii="Times New Roman" w:hAnsi="Times New Roman"/>
          <w:b/>
          <w:sz w:val="24"/>
          <w:szCs w:val="24"/>
        </w:rPr>
      </w:pPr>
    </w:p>
    <w:p w14:paraId="626D5C6C" w14:textId="77777777" w:rsidR="003F6F6C" w:rsidRDefault="003F6F6C" w:rsidP="003F6F6C">
      <w:pPr>
        <w:spacing w:line="288" w:lineRule="auto"/>
        <w:jc w:val="center"/>
        <w:rPr>
          <w:rFonts w:ascii="Times New Roman" w:hAnsi="Times New Roman"/>
          <w:b/>
          <w:sz w:val="24"/>
          <w:szCs w:val="24"/>
        </w:rPr>
      </w:pPr>
    </w:p>
    <w:p w14:paraId="187F8EED" w14:textId="77777777" w:rsidR="003F6F6C" w:rsidRDefault="003F6F6C" w:rsidP="003F6F6C">
      <w:pPr>
        <w:spacing w:line="288" w:lineRule="auto"/>
        <w:jc w:val="center"/>
        <w:rPr>
          <w:rFonts w:ascii="Times New Roman" w:hAnsi="Times New Roman"/>
          <w:b/>
          <w:sz w:val="24"/>
          <w:szCs w:val="24"/>
        </w:rPr>
      </w:pPr>
    </w:p>
    <w:p w14:paraId="709ADEF4" w14:textId="77777777" w:rsidR="003F6F6C" w:rsidRDefault="003F6F6C" w:rsidP="003F6F6C">
      <w:pPr>
        <w:spacing w:line="288" w:lineRule="auto"/>
        <w:jc w:val="center"/>
        <w:rPr>
          <w:rFonts w:ascii="Times New Roman" w:hAnsi="Times New Roman"/>
          <w:b/>
          <w:sz w:val="24"/>
          <w:szCs w:val="24"/>
        </w:rPr>
      </w:pPr>
    </w:p>
    <w:p w14:paraId="6F5DA35F" w14:textId="77777777" w:rsidR="004E60FC" w:rsidRPr="001C4715" w:rsidRDefault="004E60FC" w:rsidP="004E60FC">
      <w:pPr>
        <w:spacing w:line="288" w:lineRule="auto"/>
        <w:jc w:val="center"/>
        <w:rPr>
          <w:rFonts w:ascii="Times New Roman" w:hAnsi="Times New Roman"/>
          <w:b/>
          <w:sz w:val="24"/>
          <w:szCs w:val="24"/>
        </w:rPr>
      </w:pPr>
      <w:r w:rsidRPr="001C4715">
        <w:rPr>
          <w:rFonts w:ascii="Times New Roman" w:hAnsi="Times New Roman"/>
          <w:b/>
          <w:sz w:val="24"/>
          <w:szCs w:val="24"/>
        </w:rPr>
        <w:t>ПРИМЕРНАЯ РАБОЧАЯ ПРОГРАММА ВОСПИТАНИЯ ДЛЯ ОБРАЗОВАТЕЛЬНЫХ ОРГАНИЗАЦИЙ, РЕАЛИЗУЮЩИХ ПРОГРАММЫ</w:t>
      </w:r>
    </w:p>
    <w:p w14:paraId="7651645A" w14:textId="77777777" w:rsidR="004E60FC" w:rsidRDefault="004E60FC" w:rsidP="004E60FC">
      <w:pPr>
        <w:spacing w:line="288" w:lineRule="auto"/>
        <w:jc w:val="center"/>
        <w:rPr>
          <w:rFonts w:ascii="Times New Roman" w:hAnsi="Times New Roman"/>
          <w:b/>
          <w:sz w:val="24"/>
          <w:szCs w:val="24"/>
        </w:rPr>
      </w:pPr>
      <w:r w:rsidRPr="001C4715">
        <w:rPr>
          <w:rFonts w:ascii="Times New Roman" w:hAnsi="Times New Roman"/>
          <w:b/>
          <w:sz w:val="24"/>
          <w:szCs w:val="24"/>
        </w:rPr>
        <w:t>СРЕДНЕГО ПРОФЕССИОНАЛЬНОГО ОБРАЗОВАНИЯ</w:t>
      </w:r>
    </w:p>
    <w:p w14:paraId="2B83BFD1" w14:textId="77777777" w:rsidR="004E60FC" w:rsidRDefault="004E60FC" w:rsidP="004E60FC">
      <w:pPr>
        <w:spacing w:line="288" w:lineRule="auto"/>
        <w:rPr>
          <w:rFonts w:ascii="Times New Roman" w:hAnsi="Times New Roman"/>
          <w:sz w:val="24"/>
          <w:szCs w:val="24"/>
        </w:rPr>
      </w:pPr>
    </w:p>
    <w:p w14:paraId="786276C9" w14:textId="77777777" w:rsidR="004E60FC" w:rsidRDefault="004E60FC" w:rsidP="004E60FC">
      <w:pPr>
        <w:spacing w:line="288" w:lineRule="auto"/>
        <w:rPr>
          <w:rFonts w:ascii="Times New Roman" w:hAnsi="Times New Roman"/>
          <w:sz w:val="24"/>
          <w:szCs w:val="24"/>
        </w:rPr>
      </w:pPr>
    </w:p>
    <w:p w14:paraId="7473F042" w14:textId="77777777" w:rsidR="004E60FC" w:rsidRDefault="004E60FC" w:rsidP="004E60FC">
      <w:pPr>
        <w:spacing w:line="288" w:lineRule="auto"/>
        <w:rPr>
          <w:rFonts w:ascii="Times New Roman" w:hAnsi="Times New Roman"/>
          <w:sz w:val="24"/>
          <w:szCs w:val="24"/>
        </w:rPr>
      </w:pPr>
    </w:p>
    <w:p w14:paraId="1ED4FBE8" w14:textId="77777777" w:rsidR="004E60FC" w:rsidRDefault="004E60FC" w:rsidP="004E60FC">
      <w:pPr>
        <w:spacing w:line="288" w:lineRule="auto"/>
        <w:rPr>
          <w:rFonts w:ascii="Times New Roman" w:hAnsi="Times New Roman"/>
          <w:sz w:val="24"/>
          <w:szCs w:val="24"/>
        </w:rPr>
      </w:pPr>
    </w:p>
    <w:p w14:paraId="6BD0A45B" w14:textId="77777777" w:rsidR="004E60FC" w:rsidRDefault="004E60FC" w:rsidP="004E60FC">
      <w:pPr>
        <w:spacing w:line="288" w:lineRule="auto"/>
        <w:rPr>
          <w:rFonts w:ascii="Times New Roman" w:hAnsi="Times New Roman"/>
          <w:sz w:val="24"/>
          <w:szCs w:val="24"/>
        </w:rPr>
      </w:pPr>
    </w:p>
    <w:p w14:paraId="3E3E364A" w14:textId="77777777" w:rsidR="004E60FC" w:rsidRDefault="004E60FC" w:rsidP="004E60FC">
      <w:pPr>
        <w:spacing w:line="288" w:lineRule="auto"/>
        <w:rPr>
          <w:rFonts w:ascii="Times New Roman" w:hAnsi="Times New Roman"/>
          <w:b/>
          <w:sz w:val="24"/>
          <w:szCs w:val="24"/>
        </w:rPr>
      </w:pPr>
    </w:p>
    <w:p w14:paraId="73B578D7" w14:textId="77777777" w:rsidR="004E60FC" w:rsidRDefault="004E60FC" w:rsidP="004E60FC">
      <w:pPr>
        <w:spacing w:line="288" w:lineRule="auto"/>
        <w:rPr>
          <w:rFonts w:ascii="Times New Roman" w:hAnsi="Times New Roman"/>
          <w:b/>
          <w:sz w:val="24"/>
          <w:szCs w:val="24"/>
        </w:rPr>
      </w:pPr>
    </w:p>
    <w:p w14:paraId="13E9C6A5" w14:textId="77777777" w:rsidR="004E60FC" w:rsidRDefault="004E60FC" w:rsidP="004E60FC">
      <w:pPr>
        <w:spacing w:line="288" w:lineRule="auto"/>
        <w:rPr>
          <w:rFonts w:ascii="Times New Roman" w:hAnsi="Times New Roman"/>
          <w:b/>
          <w:sz w:val="24"/>
          <w:szCs w:val="24"/>
        </w:rPr>
      </w:pPr>
    </w:p>
    <w:p w14:paraId="0A766935" w14:textId="77777777" w:rsidR="004E60FC" w:rsidRDefault="004E60FC" w:rsidP="004E60FC">
      <w:pPr>
        <w:spacing w:line="288" w:lineRule="auto"/>
        <w:rPr>
          <w:rFonts w:ascii="Times New Roman" w:hAnsi="Times New Roman"/>
          <w:b/>
          <w:sz w:val="24"/>
          <w:szCs w:val="24"/>
        </w:rPr>
      </w:pPr>
    </w:p>
    <w:p w14:paraId="7BAED1BE" w14:textId="77777777" w:rsidR="004E60FC" w:rsidRDefault="004E60FC" w:rsidP="004E60FC">
      <w:pPr>
        <w:spacing w:line="288" w:lineRule="auto"/>
        <w:rPr>
          <w:rFonts w:ascii="Times New Roman" w:hAnsi="Times New Roman"/>
          <w:b/>
          <w:sz w:val="24"/>
          <w:szCs w:val="24"/>
        </w:rPr>
      </w:pPr>
    </w:p>
    <w:p w14:paraId="7CB16EC4" w14:textId="77777777" w:rsidR="004E60FC" w:rsidRDefault="004E60FC" w:rsidP="004E60FC">
      <w:pPr>
        <w:spacing w:line="288" w:lineRule="auto"/>
        <w:rPr>
          <w:rFonts w:ascii="Times New Roman" w:hAnsi="Times New Roman"/>
          <w:b/>
          <w:sz w:val="24"/>
          <w:szCs w:val="24"/>
        </w:rPr>
      </w:pPr>
    </w:p>
    <w:p w14:paraId="3DF34213" w14:textId="77777777" w:rsidR="004E60FC" w:rsidRDefault="004E60FC" w:rsidP="004E60FC">
      <w:pPr>
        <w:spacing w:line="288" w:lineRule="auto"/>
        <w:rPr>
          <w:rFonts w:ascii="Times New Roman" w:hAnsi="Times New Roman"/>
          <w:b/>
          <w:sz w:val="24"/>
          <w:szCs w:val="24"/>
        </w:rPr>
      </w:pPr>
    </w:p>
    <w:p w14:paraId="383AA9E5" w14:textId="77777777" w:rsidR="004E60FC" w:rsidRDefault="004E60FC" w:rsidP="004E60FC">
      <w:pPr>
        <w:spacing w:line="288" w:lineRule="auto"/>
        <w:rPr>
          <w:rFonts w:ascii="Times New Roman" w:hAnsi="Times New Roman"/>
          <w:b/>
          <w:sz w:val="24"/>
          <w:szCs w:val="24"/>
        </w:rPr>
      </w:pPr>
    </w:p>
    <w:p w14:paraId="3D948B9C" w14:textId="77777777" w:rsidR="004E60FC" w:rsidRDefault="004E60FC" w:rsidP="004E60FC">
      <w:pPr>
        <w:spacing w:line="288" w:lineRule="auto"/>
        <w:rPr>
          <w:rFonts w:ascii="Times New Roman" w:hAnsi="Times New Roman"/>
          <w:b/>
          <w:sz w:val="24"/>
          <w:szCs w:val="24"/>
        </w:rPr>
      </w:pPr>
    </w:p>
    <w:p w14:paraId="06BCBC36" w14:textId="77777777" w:rsidR="004E60FC" w:rsidRDefault="004E60FC" w:rsidP="004E60FC">
      <w:pPr>
        <w:spacing w:line="288" w:lineRule="auto"/>
        <w:rPr>
          <w:rFonts w:ascii="Times New Roman" w:hAnsi="Times New Roman"/>
          <w:b/>
          <w:sz w:val="24"/>
          <w:szCs w:val="24"/>
        </w:rPr>
      </w:pPr>
    </w:p>
    <w:p w14:paraId="118D239C" w14:textId="77777777" w:rsidR="004E60FC" w:rsidRDefault="004E60FC" w:rsidP="004E60FC">
      <w:pPr>
        <w:spacing w:line="288" w:lineRule="auto"/>
        <w:rPr>
          <w:rFonts w:ascii="Times New Roman" w:hAnsi="Times New Roman"/>
          <w:b/>
          <w:sz w:val="24"/>
          <w:szCs w:val="24"/>
        </w:rPr>
      </w:pPr>
    </w:p>
    <w:p w14:paraId="6E9BCFCA" w14:textId="77777777" w:rsidR="004E60FC" w:rsidRDefault="004E60FC" w:rsidP="004E60FC">
      <w:pPr>
        <w:spacing w:line="288" w:lineRule="auto"/>
        <w:rPr>
          <w:rFonts w:ascii="Times New Roman" w:hAnsi="Times New Roman"/>
          <w:b/>
          <w:sz w:val="24"/>
          <w:szCs w:val="24"/>
        </w:rPr>
      </w:pPr>
    </w:p>
    <w:p w14:paraId="6A7F7A75" w14:textId="77777777" w:rsidR="004E60FC" w:rsidRDefault="004E60FC" w:rsidP="004E60FC">
      <w:pPr>
        <w:spacing w:line="288" w:lineRule="auto"/>
        <w:rPr>
          <w:rFonts w:ascii="Times New Roman" w:hAnsi="Times New Roman"/>
          <w:b/>
          <w:sz w:val="24"/>
          <w:szCs w:val="24"/>
        </w:rPr>
      </w:pPr>
    </w:p>
    <w:p w14:paraId="3789C0EF" w14:textId="77777777" w:rsidR="004E60FC" w:rsidRDefault="004E60FC" w:rsidP="004E60FC">
      <w:pPr>
        <w:spacing w:line="288" w:lineRule="auto"/>
        <w:rPr>
          <w:rFonts w:ascii="Times New Roman" w:hAnsi="Times New Roman"/>
          <w:b/>
          <w:sz w:val="24"/>
          <w:szCs w:val="24"/>
        </w:rPr>
      </w:pPr>
    </w:p>
    <w:p w14:paraId="3ABB4FEA" w14:textId="77777777" w:rsidR="004E60FC" w:rsidRDefault="004E60FC" w:rsidP="004E60FC">
      <w:pPr>
        <w:spacing w:line="288" w:lineRule="auto"/>
        <w:rPr>
          <w:rFonts w:ascii="Times New Roman" w:hAnsi="Times New Roman"/>
          <w:b/>
          <w:sz w:val="24"/>
          <w:szCs w:val="24"/>
        </w:rPr>
      </w:pPr>
    </w:p>
    <w:p w14:paraId="3EF59B99" w14:textId="77777777" w:rsidR="004E60FC" w:rsidRDefault="004E60FC" w:rsidP="004E60FC">
      <w:pPr>
        <w:jc w:val="center"/>
        <w:rPr>
          <w:rFonts w:ascii="Times New Roman" w:hAnsi="Times New Roman"/>
          <w:b/>
          <w:sz w:val="24"/>
          <w:szCs w:val="24"/>
        </w:rPr>
      </w:pPr>
      <w:r>
        <w:rPr>
          <w:rFonts w:ascii="Times New Roman" w:hAnsi="Times New Roman"/>
          <w:b/>
          <w:sz w:val="24"/>
          <w:szCs w:val="24"/>
        </w:rPr>
        <w:t>2023 г.</w:t>
      </w:r>
    </w:p>
    <w:p w14:paraId="6F5F2362" w14:textId="77777777" w:rsidR="004E60FC" w:rsidRDefault="004E60FC" w:rsidP="004E60FC">
      <w:pPr>
        <w:spacing w:after="160" w:line="259" w:lineRule="auto"/>
        <w:rPr>
          <w:rFonts w:ascii="Times New Roman" w:hAnsi="Times New Roman"/>
          <w:b/>
          <w:sz w:val="24"/>
          <w:szCs w:val="24"/>
        </w:rPr>
      </w:pPr>
      <w:r>
        <w:rPr>
          <w:rFonts w:ascii="Times New Roman" w:hAnsi="Times New Roman"/>
          <w:b/>
          <w:sz w:val="24"/>
          <w:szCs w:val="24"/>
        </w:rPr>
        <w:br w:type="page"/>
      </w:r>
    </w:p>
    <w:p w14:paraId="2FDD4889" w14:textId="77777777" w:rsidR="004E60FC" w:rsidRPr="001C4715" w:rsidRDefault="004E60FC" w:rsidP="004E60FC">
      <w:pPr>
        <w:spacing w:line="276" w:lineRule="auto"/>
        <w:jc w:val="both"/>
        <w:rPr>
          <w:rFonts w:ascii="Times New Roman" w:eastAsia="Times New Roman" w:hAnsi="Times New Roman"/>
          <w:bCs/>
          <w:i/>
          <w:iCs/>
          <w:sz w:val="24"/>
          <w:szCs w:val="24"/>
          <w:lang w:eastAsia="ru-RU"/>
        </w:rPr>
      </w:pPr>
      <w:bookmarkStart w:id="0" w:name="_Hlk142397302"/>
      <w:r w:rsidRPr="001C4715">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573472D4" w14:textId="77777777" w:rsidR="004E60FC" w:rsidRPr="001C4715" w:rsidRDefault="004E60FC" w:rsidP="004E60FC">
      <w:pPr>
        <w:spacing w:line="276" w:lineRule="auto"/>
        <w:rPr>
          <w:rFonts w:ascii="Times New Roman" w:eastAsia="Times New Roman" w:hAnsi="Times New Roman"/>
          <w:b/>
          <w:sz w:val="24"/>
          <w:szCs w:val="24"/>
          <w:lang w:eastAsia="ru-RU"/>
        </w:rPr>
      </w:pPr>
    </w:p>
    <w:p w14:paraId="12261EA9" w14:textId="77777777" w:rsidR="004E60FC" w:rsidRPr="001C4715" w:rsidRDefault="004E60FC" w:rsidP="004E6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РАЗДЕЛ 1. ЦЕЛЕВОЙ</w:t>
      </w:r>
    </w:p>
    <w:p w14:paraId="5B730598" w14:textId="77777777" w:rsidR="004E60FC" w:rsidRPr="001C4715" w:rsidRDefault="004E60FC" w:rsidP="004E60FC">
      <w:pPr>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1.3. Целевые ориентиры воспитания </w:t>
      </w:r>
    </w:p>
    <w:p w14:paraId="66AA8E01" w14:textId="77777777" w:rsidR="004E60FC" w:rsidRPr="001C4715" w:rsidRDefault="004E60FC" w:rsidP="004E60FC">
      <w:pPr>
        <w:spacing w:line="276" w:lineRule="auto"/>
        <w:ind w:firstLine="709"/>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816AAE2" w14:textId="77777777" w:rsidR="004E60FC" w:rsidRPr="001C4715" w:rsidRDefault="004E60FC" w:rsidP="004E60FC">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052B098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58A676DE" w14:textId="77777777" w:rsidR="004E60FC" w:rsidRPr="001C4715" w:rsidRDefault="004E6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4E60FC" w:rsidRPr="001C4715" w14:paraId="671C0CF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F194294" w14:textId="77777777" w:rsidR="004E60FC" w:rsidRPr="001C4715" w:rsidRDefault="004E6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Гражданское воспитание</w:t>
            </w:r>
          </w:p>
        </w:tc>
      </w:tr>
      <w:tr w:rsidR="004E60FC" w:rsidRPr="001C4715" w14:paraId="2B751DF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A2B5553"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понимающий профессиональное значение отрасли,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4E60FC" w:rsidRPr="001C4715" w14:paraId="0B36DB5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70AFA73"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C4715">
              <w:rPr>
                <w:rFonts w:ascii="Times New Roman" w:eastAsia="Times New Roman" w:hAnsi="Times New Roman"/>
                <w:bCs/>
                <w:iCs/>
                <w:sz w:val="24"/>
                <w:szCs w:val="24"/>
              </w:rPr>
              <w:t>(местоположение ПОО, субъект РФ);</w:t>
            </w:r>
          </w:p>
        </w:tc>
      </w:tr>
      <w:tr w:rsidR="004E60FC" w:rsidRPr="001C4715" w14:paraId="6CB637D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288FF47" w14:textId="77777777" w:rsidR="004E60FC" w:rsidRPr="001C4715" w:rsidRDefault="004E60FC" w:rsidP="00D93253">
            <w:pPr>
              <w:outlineLvl w:val="0"/>
              <w:rPr>
                <w:rFonts w:ascii="Times New Roman" w:eastAsia="Times New Roman" w:hAnsi="Times New Roman"/>
                <w:b/>
                <w:bCs/>
                <w:sz w:val="24"/>
                <w:szCs w:val="24"/>
                <w:lang w:eastAsia="ru-RU"/>
              </w:rPr>
            </w:pPr>
            <w:r w:rsidRPr="001C4715">
              <w:rPr>
                <w:rFonts w:ascii="Times New Roman" w:eastAsia="Times New Roman" w:hAnsi="Times New Roman"/>
                <w:b/>
                <w:sz w:val="24"/>
                <w:szCs w:val="24"/>
                <w:lang w:eastAsia="ru-RU"/>
              </w:rPr>
              <w:t>Патриотическое воспитание</w:t>
            </w:r>
          </w:p>
        </w:tc>
      </w:tr>
      <w:tr w:rsidR="004E60FC" w:rsidRPr="001C4715" w14:paraId="330E002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589D06F"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4E60FC" w:rsidRPr="001C4715" w14:paraId="442AED5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298D9F" w14:textId="77777777" w:rsidR="004E60FC" w:rsidRPr="001C4715" w:rsidRDefault="004E60FC"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Духовно-нравственное воспитание</w:t>
            </w:r>
          </w:p>
        </w:tc>
      </w:tr>
      <w:tr w:rsidR="004E60FC" w:rsidRPr="001C4715" w14:paraId="5B6A87F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E027FA"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сформированными представлениями о значении и ценности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знающий и соблюдающий правила и нормы профессиональной этики</w:t>
            </w:r>
            <w:r w:rsidRPr="001C4715">
              <w:rPr>
                <w:rFonts w:ascii="Times New Roman" w:eastAsia="Times New Roman" w:hAnsi="Times New Roman"/>
                <w:bCs/>
                <w:iCs/>
                <w:sz w:val="24"/>
                <w:szCs w:val="24"/>
              </w:rPr>
              <w:t>;</w:t>
            </w:r>
          </w:p>
        </w:tc>
      </w:tr>
      <w:tr w:rsidR="004E60FC" w:rsidRPr="001C4715" w14:paraId="6EEE3FA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0EE3EDC" w14:textId="77777777" w:rsidR="004E60FC" w:rsidRPr="001C4715" w:rsidRDefault="004E6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Эстетическое воспитание</w:t>
            </w:r>
          </w:p>
        </w:tc>
      </w:tr>
      <w:tr w:rsidR="004E60FC" w:rsidRPr="001C4715" w14:paraId="7AAE3B2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50C0F28"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1C4715">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4E60FC" w:rsidRPr="001C4715" w14:paraId="61CA853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921691F"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C4715">
              <w:rPr>
                <w:rFonts w:ascii="Times New Roman" w:eastAsia="Times New Roman" w:hAnsi="Times New Roman"/>
                <w:bCs/>
                <w:iCs/>
                <w:sz w:val="24"/>
                <w:szCs w:val="24"/>
              </w:rPr>
              <w:t>;</w:t>
            </w:r>
          </w:p>
        </w:tc>
      </w:tr>
      <w:tr w:rsidR="004E60FC" w:rsidRPr="001C4715" w14:paraId="312A2C5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660067" w14:textId="77777777" w:rsidR="004E60FC" w:rsidRPr="001C4715" w:rsidRDefault="004E60FC" w:rsidP="00D93253">
            <w:pPr>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4E60FC" w:rsidRPr="001C4715" w14:paraId="543021E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9F3AC92"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4E60FC" w:rsidRPr="001C4715" w14:paraId="420EEF2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5914B9F" w14:textId="77777777" w:rsidR="004E60FC" w:rsidRPr="001C4715" w:rsidRDefault="004E60FC" w:rsidP="00D93253">
            <w:pPr>
              <w:outlineLvl w:val="0"/>
              <w:rPr>
                <w:rFonts w:ascii="Times New Roman" w:eastAsia="Times New Roman" w:hAnsi="Times New Roman"/>
                <w:b/>
                <w:sz w:val="24"/>
                <w:szCs w:val="24"/>
              </w:rPr>
            </w:pPr>
            <w:r w:rsidRPr="001C4715">
              <w:rPr>
                <w:rFonts w:ascii="Times New Roman" w:eastAsia="Times New Roman" w:hAnsi="Times New Roman"/>
                <w:b/>
                <w:sz w:val="24"/>
                <w:szCs w:val="24"/>
                <w:lang w:eastAsia="ru-RU"/>
              </w:rPr>
              <w:t>Профессионально-трудовое воспитание</w:t>
            </w:r>
          </w:p>
        </w:tc>
      </w:tr>
      <w:tr w:rsidR="004E60FC" w:rsidRPr="001C4715" w14:paraId="667A1412"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1F95D38"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применяющий знания о нормах выбранной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4E60FC" w:rsidRPr="001C4715" w14:paraId="415208F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460D180"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готовый к освоению новых компетенций в профессиональной отрасли;</w:t>
            </w:r>
          </w:p>
        </w:tc>
      </w:tr>
      <w:tr w:rsidR="004E60FC" w:rsidRPr="001C4715" w14:paraId="3C4BA86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32EFA79" w14:textId="77777777" w:rsidR="004E60FC" w:rsidRPr="001C4715" w:rsidRDefault="004E60FC" w:rsidP="00D93253">
            <w:pPr>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r w:rsidRPr="001C4715">
              <w:rPr>
                <w:rFonts w:ascii="Times New Roman" w:eastAsia="Times New Roman" w:hAnsi="Times New Roman"/>
                <w:sz w:val="24"/>
                <w:szCs w:val="24"/>
                <w:lang w:eastAsia="ru-RU"/>
              </w:rPr>
              <w:t>;</w:t>
            </w:r>
          </w:p>
        </w:tc>
      </w:tr>
      <w:tr w:rsidR="004E60FC" w:rsidRPr="001C4715" w14:paraId="383C6D9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D887D51"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lastRenderedPageBreak/>
              <w:t>обладающий опытом и навыками работы использования специализированного оборудования и инвентаря;</w:t>
            </w:r>
          </w:p>
        </w:tc>
      </w:tr>
      <w:tr w:rsidR="004E60FC" w:rsidRPr="001C4715" w14:paraId="6C71958C"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145C3B5" w14:textId="77777777" w:rsidR="004E60FC" w:rsidRPr="001C4715" w:rsidRDefault="004E60FC" w:rsidP="00D93253">
            <w:pPr>
              <w:jc w:val="both"/>
              <w:rPr>
                <w:rFonts w:ascii="Times New Roman" w:eastAsia="Times New Roman" w:hAnsi="Times New Roman"/>
                <w:bCs/>
                <w:sz w:val="24"/>
                <w:szCs w:val="24"/>
                <w:lang w:eastAsia="ru-RU"/>
              </w:rPr>
            </w:pPr>
            <w:r w:rsidRPr="001C4715">
              <w:rPr>
                <w:rFonts w:ascii="Times New Roman" w:eastAsia="Times New Roman" w:hAnsi="Times New Roman"/>
                <w:sz w:val="24"/>
                <w:szCs w:val="24"/>
                <w:lang w:eastAsia="ru-RU"/>
              </w:rPr>
              <w:t>-        обладающий опытом проектирования, размещения, обслуживания</w:t>
            </w:r>
            <w:r w:rsidRPr="001C4715">
              <w:rPr>
                <w:rFonts w:ascii="Times New Roman" w:eastAsia="Times New Roman" w:hAnsi="Times New Roman"/>
                <w:color w:val="000000"/>
                <w:sz w:val="24"/>
                <w:szCs w:val="24"/>
                <w:shd w:val="clear" w:color="auto" w:fill="FFFFFF"/>
                <w:lang w:eastAsia="ru-RU"/>
              </w:rPr>
              <w:t xml:space="preserve"> и ремонта специального оборудования в сфере </w:t>
            </w:r>
            <w:r w:rsidRPr="001C4715">
              <w:rPr>
                <w:rFonts w:ascii="Times New Roman" w:eastAsia="Times New Roman" w:hAnsi="Times New Roman"/>
                <w:bCs/>
                <w:sz w:val="24"/>
                <w:szCs w:val="24"/>
                <w:lang w:eastAsia="ru-RU"/>
              </w:rPr>
              <w:t>прикладной геологии, горного дела, нефтегазового дела и геодезии</w:t>
            </w:r>
          </w:p>
        </w:tc>
      </w:tr>
      <w:tr w:rsidR="004E60FC" w:rsidRPr="001C4715" w14:paraId="2ADBA5E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830ECD"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sz w:val="24"/>
                <w:szCs w:val="24"/>
                <w:lang w:eastAsia="ru-RU"/>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C4715">
              <w:rPr>
                <w:rFonts w:ascii="Times New Roman" w:eastAsia="Times New Roman" w:hAnsi="Times New Roman"/>
                <w:bCs/>
                <w:iCs/>
                <w:sz w:val="24"/>
                <w:szCs w:val="24"/>
              </w:rPr>
              <w:t>профессии /специальности;</w:t>
            </w:r>
          </w:p>
        </w:tc>
      </w:tr>
      <w:tr w:rsidR="004E60FC" w:rsidRPr="001C4715" w14:paraId="0271873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778DADF" w14:textId="77777777" w:rsidR="004E60FC" w:rsidRPr="001C4715" w:rsidRDefault="004E60FC"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Экологическое воспитание</w:t>
            </w:r>
          </w:p>
        </w:tc>
      </w:tr>
      <w:tr w:rsidR="004E60FC" w:rsidRPr="001C4715" w14:paraId="5C45FC3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85BFEAC"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4E60FC" w:rsidRPr="001C4715" w14:paraId="2671EB6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3E94111"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C4715">
              <w:rPr>
                <w:rFonts w:ascii="Times New Roman" w:eastAsia="Times New Roman" w:hAnsi="Times New Roman"/>
                <w:bCs/>
                <w:iCs/>
                <w:sz w:val="24"/>
                <w:szCs w:val="24"/>
              </w:rPr>
              <w:t>;</w:t>
            </w:r>
          </w:p>
        </w:tc>
      </w:tr>
      <w:tr w:rsidR="004E60FC" w:rsidRPr="001C4715" w14:paraId="54EA937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B610ADC" w14:textId="77777777" w:rsidR="004E60FC" w:rsidRPr="001C4715" w:rsidRDefault="004E60FC" w:rsidP="00D93253">
            <w:pPr>
              <w:outlineLvl w:val="0"/>
              <w:rPr>
                <w:rFonts w:ascii="Times New Roman" w:eastAsia="Times New Roman" w:hAnsi="Times New Roman"/>
                <w:bCs/>
                <w:sz w:val="24"/>
                <w:szCs w:val="24"/>
              </w:rPr>
            </w:pPr>
            <w:r w:rsidRPr="001C4715">
              <w:rPr>
                <w:rFonts w:ascii="Times New Roman" w:eastAsia="Times New Roman" w:hAnsi="Times New Roman"/>
                <w:b/>
                <w:sz w:val="24"/>
                <w:szCs w:val="24"/>
                <w:lang w:eastAsia="ru-RU"/>
              </w:rPr>
              <w:t>Ценности научного познания</w:t>
            </w:r>
          </w:p>
        </w:tc>
      </w:tr>
      <w:tr w:rsidR="004E60FC" w:rsidRPr="001C4715" w14:paraId="7D3C1F7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27BAF5"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1C4715">
              <w:rPr>
                <w:rFonts w:ascii="Times New Roman" w:eastAsia="Times New Roman" w:hAnsi="Times New Roman"/>
                <w:bCs/>
                <w:iCs/>
                <w:sz w:val="24"/>
                <w:szCs w:val="24"/>
              </w:rPr>
              <w:t>профессии /специальности;</w:t>
            </w:r>
          </w:p>
        </w:tc>
      </w:tr>
      <w:tr w:rsidR="004E60FC" w:rsidRPr="001C4715" w14:paraId="648CC37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902FF7" w14:textId="77777777" w:rsidR="004E60FC" w:rsidRPr="001C4715" w:rsidRDefault="004E60FC" w:rsidP="00D93253">
            <w:pPr>
              <w:numPr>
                <w:ilvl w:val="0"/>
                <w:numId w:val="1"/>
              </w:numPr>
              <w:ind w:left="0" w:firstLine="0"/>
              <w:jc w:val="both"/>
              <w:outlineLvl w:val="0"/>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rPr>
              <w:t xml:space="preserve">обладающий опытом изучения </w:t>
            </w:r>
            <w:r w:rsidRPr="001C4715">
              <w:rPr>
                <w:rFonts w:ascii="Times New Roman" w:eastAsia="Times New Roman" w:hAnsi="Times New Roman"/>
                <w:color w:val="000000"/>
                <w:sz w:val="24"/>
                <w:szCs w:val="24"/>
                <w:shd w:val="clear" w:color="auto" w:fill="FFFFFF"/>
                <w:lang w:eastAsia="ru-RU"/>
              </w:rPr>
              <w:t>строения Земли, поиска, разведки и добычи полезных ископаемых;</w:t>
            </w:r>
          </w:p>
        </w:tc>
      </w:tr>
      <w:tr w:rsidR="004E60FC" w:rsidRPr="001C4715" w14:paraId="5B72375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337092"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1C4715">
              <w:rPr>
                <w:rFonts w:ascii="Times New Roman" w:eastAsia="Times New Roman" w:hAnsi="Times New Roman"/>
                <w:bCs/>
                <w:iCs/>
                <w:sz w:val="24"/>
                <w:szCs w:val="24"/>
              </w:rPr>
              <w:t>;</w:t>
            </w:r>
          </w:p>
        </w:tc>
      </w:tr>
    </w:tbl>
    <w:p w14:paraId="47C16463" w14:textId="77777777" w:rsidR="004E60FC" w:rsidRPr="001C4715" w:rsidRDefault="004E60FC" w:rsidP="004E60FC">
      <w:pPr>
        <w:keepNext/>
        <w:keepLines/>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2. СОДЕРЖАТЕЛЬНЫЙ</w:t>
      </w:r>
    </w:p>
    <w:p w14:paraId="6134FFC2" w14:textId="77777777" w:rsidR="004E60FC" w:rsidRPr="001C4715" w:rsidRDefault="004E60FC" w:rsidP="004E60FC">
      <w:pPr>
        <w:keepNext/>
        <w:keepLines/>
        <w:spacing w:line="276" w:lineRule="auto"/>
        <w:outlineLvl w:val="0"/>
        <w:rPr>
          <w:rFonts w:ascii="Times New Roman" w:eastAsia="Times New Roman" w:hAnsi="Times New Roman"/>
          <w:b/>
          <w:color w:val="FFFFFF"/>
          <w:sz w:val="24"/>
          <w:szCs w:val="24"/>
          <w:vertAlign w:val="superscript"/>
          <w:lang w:eastAsia="ru-RU"/>
        </w:rPr>
      </w:pPr>
      <w:r w:rsidRPr="001C4715">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C4715">
        <w:rPr>
          <w:rFonts w:ascii="Times New Roman" w:eastAsia="Times New Roman" w:hAnsi="Times New Roman"/>
          <w:b/>
          <w:color w:val="FFFFFF"/>
          <w:sz w:val="24"/>
          <w:szCs w:val="24"/>
          <w:vertAlign w:val="superscript"/>
          <w:lang w:eastAsia="ru-RU"/>
        </w:rPr>
        <w:t>*</w:t>
      </w:r>
    </w:p>
    <w:p w14:paraId="49448E7E"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3FE053A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1B4985"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4E60FC" w:rsidRPr="001C4715" w14:paraId="68ADA5C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BF6DDF4"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4E60FC" w:rsidRPr="001C4715" w14:paraId="3F27957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8BD3F05"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4E60FC" w:rsidRPr="001C4715" w14:paraId="71405E9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C9D7FE5"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в том числе с применением программных продуктов</w:t>
            </w:r>
            <w:r w:rsidRPr="001C4715">
              <w:rPr>
                <w:rFonts w:ascii="Times New Roman" w:eastAsia="Times New Roman" w:hAnsi="Times New Roman"/>
                <w:bCs/>
                <w:iCs/>
                <w:sz w:val="24"/>
                <w:szCs w:val="24"/>
              </w:rPr>
              <w:t>;</w:t>
            </w:r>
          </w:p>
        </w:tc>
      </w:tr>
    </w:tbl>
    <w:p w14:paraId="4D799DFF"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52E11E7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DAF2311"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4E60FC" w:rsidRPr="001C4715" w14:paraId="043624F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15991AC"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C4715">
              <w:rPr>
                <w:rFonts w:ascii="Times New Roman" w:eastAsia="Times New Roman" w:hAnsi="Times New Roman"/>
                <w:bCs/>
                <w:iCs/>
                <w:sz w:val="24"/>
                <w:szCs w:val="24"/>
              </w:rPr>
              <w:t>профессии /специальности;</w:t>
            </w:r>
          </w:p>
        </w:tc>
      </w:tr>
    </w:tbl>
    <w:p w14:paraId="2C33E088"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0561B8E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3996F9"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4E60FC" w:rsidRPr="001C4715" w14:paraId="5685A04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1006093"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1C4715">
              <w:rPr>
                <w:rFonts w:ascii="Times New Roman" w:eastAsia="Times New Roman" w:hAnsi="Times New Roman"/>
                <w:bCs/>
                <w:iCs/>
                <w:sz w:val="24"/>
                <w:szCs w:val="24"/>
              </w:rPr>
              <w:t>профессии /специальности;</w:t>
            </w:r>
          </w:p>
        </w:tc>
      </w:tr>
    </w:tbl>
    <w:p w14:paraId="5F627219"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08B2989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EC00CA9"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4E60FC" w:rsidRPr="001C4715" w14:paraId="577A649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94D9F5"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встречи с известными представителями </w:t>
            </w:r>
            <w:r w:rsidRPr="001C4715">
              <w:rPr>
                <w:rFonts w:ascii="Times New Roman" w:eastAsia="Times New Roman" w:hAnsi="Times New Roman"/>
                <w:bCs/>
                <w:iCs/>
                <w:sz w:val="24"/>
                <w:szCs w:val="24"/>
              </w:rPr>
              <w:t>профессии/специальности;</w:t>
            </w:r>
          </w:p>
        </w:tc>
      </w:tr>
      <w:tr w:rsidR="004E60FC" w:rsidRPr="001C4715" w14:paraId="4399F35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D710358"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1C4715">
              <w:rPr>
                <w:rFonts w:ascii="Times New Roman" w:eastAsia="Times New Roman" w:hAnsi="Times New Roman"/>
                <w:bCs/>
                <w:iCs/>
                <w:sz w:val="24"/>
                <w:szCs w:val="24"/>
              </w:rPr>
              <w:t>профессии /специальности;</w:t>
            </w:r>
          </w:p>
        </w:tc>
      </w:tr>
    </w:tbl>
    <w:p w14:paraId="0418A560" w14:textId="77777777" w:rsidR="004E60FC" w:rsidRPr="001C4715" w:rsidRDefault="004E60FC" w:rsidP="004E60FC">
      <w:pPr>
        <w:tabs>
          <w:tab w:val="left" w:pos="851"/>
          <w:tab w:val="left" w:pos="2977"/>
        </w:tabs>
        <w:spacing w:line="276" w:lineRule="auto"/>
        <w:rPr>
          <w:rFonts w:ascii="Times New Roman" w:eastAsia="Times New Roman" w:hAnsi="Times New Roman"/>
          <w:b/>
          <w:sz w:val="24"/>
          <w:szCs w:val="24"/>
          <w:lang w:eastAsia="ru-RU"/>
        </w:rPr>
      </w:pPr>
    </w:p>
    <w:p w14:paraId="408D0EC5" w14:textId="77777777" w:rsidR="004E60FC" w:rsidRPr="001C4715" w:rsidRDefault="004E60FC" w:rsidP="004E60FC">
      <w:pPr>
        <w:tabs>
          <w:tab w:val="left" w:pos="851"/>
          <w:tab w:val="left" w:pos="2977"/>
        </w:tabs>
        <w:spacing w:line="276" w:lineRule="auto"/>
        <w:rPr>
          <w:rFonts w:ascii="Times New Roman" w:eastAsia="Times New Roman" w:hAnsi="Times New Roman"/>
          <w:sz w:val="24"/>
          <w:szCs w:val="24"/>
          <w:lang w:eastAsia="ru-RU"/>
        </w:rPr>
      </w:pPr>
      <w:r w:rsidRPr="001C4715">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065DB7B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E7C6C8F"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выдающихся деятелей производственной сферы, имеющей отношение к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1C4715">
              <w:rPr>
                <w:rFonts w:ascii="Times New Roman" w:eastAsia="Times New Roman" w:hAnsi="Times New Roman"/>
                <w:bCs/>
                <w:iCs/>
                <w:sz w:val="24"/>
                <w:szCs w:val="24"/>
              </w:rPr>
              <w:t>профессии /специальности;</w:t>
            </w:r>
          </w:p>
        </w:tc>
      </w:tr>
      <w:tr w:rsidR="004E60FC" w:rsidRPr="001C4715" w14:paraId="29DFCEB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45DB46E"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1C4715">
              <w:rPr>
                <w:rFonts w:ascii="Times New Roman" w:eastAsia="Times New Roman" w:hAnsi="Times New Roman"/>
                <w:bCs/>
                <w:iCs/>
                <w:sz w:val="24"/>
                <w:szCs w:val="24"/>
              </w:rPr>
              <w:t>с профессией /специальностью;</w:t>
            </w:r>
          </w:p>
        </w:tc>
      </w:tr>
    </w:tbl>
    <w:p w14:paraId="0A09BB11"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48D66D2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25A2F54"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4E60FC" w:rsidRPr="001C4715" w14:paraId="2BB66EB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5273202"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совместные мероприятия, посвященные Дню </w:t>
            </w:r>
            <w:r w:rsidRPr="001C4715">
              <w:rPr>
                <w:rFonts w:ascii="Times New Roman" w:eastAsia="Times New Roman" w:hAnsi="Times New Roman"/>
                <w:bCs/>
                <w:iCs/>
                <w:sz w:val="24"/>
                <w:szCs w:val="24"/>
              </w:rPr>
              <w:t>профессии/специальности;</w:t>
            </w:r>
          </w:p>
        </w:tc>
      </w:tr>
    </w:tbl>
    <w:p w14:paraId="10C1285D"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010707F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D3623C4"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C4715">
              <w:rPr>
                <w:rFonts w:ascii="Times New Roman" w:eastAsia="Times New Roman" w:hAnsi="Times New Roman"/>
                <w:bCs/>
                <w:iCs/>
                <w:sz w:val="24"/>
                <w:szCs w:val="24"/>
              </w:rPr>
              <w:t>профессии/специальности;</w:t>
            </w:r>
          </w:p>
        </w:tc>
      </w:tr>
      <w:tr w:rsidR="004E60FC" w:rsidRPr="001C4715" w14:paraId="7C7217A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5C89E6B"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 xml:space="preserve"> </w:t>
            </w:r>
          </w:p>
        </w:tc>
      </w:tr>
      <w:tr w:rsidR="004E60FC" w:rsidRPr="001C4715" w14:paraId="149821A5" w14:textId="77777777" w:rsidTr="00D93253">
        <w:trPr>
          <w:trHeight w:val="23"/>
        </w:trPr>
        <w:tc>
          <w:tcPr>
            <w:tcW w:w="5000" w:type="pct"/>
            <w:tcBorders>
              <w:top w:val="single" w:sz="4" w:space="0" w:color="000000"/>
              <w:left w:val="single" w:sz="4" w:space="0" w:color="000000"/>
              <w:bottom w:val="single" w:sz="4" w:space="0" w:color="auto"/>
              <w:right w:val="single" w:sz="4" w:space="0" w:color="000000"/>
            </w:tcBorders>
          </w:tcPr>
          <w:p w14:paraId="40017FFF"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C4715">
              <w:rPr>
                <w:rFonts w:ascii="Times New Roman" w:eastAsia="Times New Roman" w:hAnsi="Times New Roman"/>
                <w:bCs/>
                <w:iCs/>
                <w:sz w:val="24"/>
                <w:szCs w:val="24"/>
              </w:rPr>
              <w:t>профессии/специальности;</w:t>
            </w:r>
          </w:p>
        </w:tc>
      </w:tr>
    </w:tbl>
    <w:p w14:paraId="2B4F7FC6"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39F8FCB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3E597B0"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C4715">
              <w:rPr>
                <w:rFonts w:ascii="Times New Roman" w:eastAsia="Times New Roman" w:hAnsi="Times New Roman"/>
                <w:bCs/>
                <w:iCs/>
                <w:sz w:val="24"/>
                <w:szCs w:val="24"/>
              </w:rPr>
              <w:t>профессию/специальность;</w:t>
            </w:r>
          </w:p>
        </w:tc>
      </w:tr>
      <w:tr w:rsidR="004E60FC" w:rsidRPr="001C4715" w14:paraId="5BEB013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004317B"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 презентации, лекции, акции;</w:t>
            </w:r>
          </w:p>
        </w:tc>
      </w:tr>
      <w:tr w:rsidR="004E60FC" w:rsidRPr="001C4715" w14:paraId="00BC48B8"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19A8A66"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социальных проектов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1C4715">
              <w:rPr>
                <w:rFonts w:ascii="Times New Roman" w:eastAsia="Times New Roman" w:hAnsi="Times New Roman"/>
                <w:bCs/>
                <w:iCs/>
                <w:sz w:val="24"/>
                <w:szCs w:val="24"/>
              </w:rPr>
              <w:t>;</w:t>
            </w:r>
          </w:p>
        </w:tc>
      </w:tr>
    </w:tbl>
    <w:p w14:paraId="523E7044" w14:textId="77777777" w:rsidR="004E60FC" w:rsidRPr="001C4715" w:rsidRDefault="004E60FC" w:rsidP="004E60FC">
      <w:pPr>
        <w:tabs>
          <w:tab w:val="left" w:pos="851"/>
        </w:tabs>
        <w:spacing w:line="276" w:lineRule="auto"/>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1CA081E1"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065CE1A"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4E60FC" w:rsidRPr="001C4715" w14:paraId="1B5A868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4A364B0"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4E60FC" w:rsidRPr="001C4715" w14:paraId="0C64A9BB"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AE70982"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4E60FC" w:rsidRPr="001C4715" w14:paraId="25BB845F"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0CD014D2"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 xml:space="preserve">;  </w:t>
            </w:r>
          </w:p>
        </w:tc>
      </w:tr>
      <w:tr w:rsidR="004E60FC" w:rsidRPr="001C4715" w14:paraId="0462C1B3"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5D20050"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организация клубов профессиональной направленности «Амбассадоры </w:t>
            </w:r>
            <w:r w:rsidRPr="001C4715">
              <w:rPr>
                <w:rFonts w:ascii="Times New Roman" w:eastAsia="Times New Roman" w:hAnsi="Times New Roman"/>
                <w:bCs/>
                <w:iCs/>
                <w:sz w:val="24"/>
                <w:szCs w:val="24"/>
              </w:rPr>
              <w:t>профессии/специальности»</w:t>
            </w:r>
            <w:r w:rsidRPr="001C4715">
              <w:rPr>
                <w:rFonts w:ascii="Times New Roman" w:eastAsia="Times New Roman" w:hAnsi="Times New Roman"/>
                <w:bCs/>
                <w:sz w:val="24"/>
                <w:szCs w:val="24"/>
              </w:rPr>
              <w:t>;</w:t>
            </w:r>
          </w:p>
        </w:tc>
      </w:tr>
      <w:tr w:rsidR="004E60FC" w:rsidRPr="001C4715" w14:paraId="3199C430"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BADB230"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lang w:eastAsia="ru-RU"/>
              </w:rPr>
            </w:pPr>
            <w:r w:rsidRPr="001C4715">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C4715">
              <w:rPr>
                <w:rFonts w:ascii="Times New Roman" w:eastAsia="Times New Roman" w:hAnsi="Times New Roman"/>
                <w:bCs/>
                <w:iCs/>
                <w:sz w:val="24"/>
                <w:szCs w:val="24"/>
              </w:rPr>
              <w:t>;</w:t>
            </w:r>
          </w:p>
        </w:tc>
      </w:tr>
    </w:tbl>
    <w:p w14:paraId="73083CBA" w14:textId="77777777" w:rsidR="004E60FC" w:rsidRPr="001C4715" w:rsidRDefault="004E60FC" w:rsidP="004E60FC">
      <w:pPr>
        <w:pageBreakBefore/>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РАЗДЕЛ 3. ОРГАНИЗАЦИОННЫЙ</w:t>
      </w:r>
    </w:p>
    <w:p w14:paraId="1E0E9CDD" w14:textId="77777777" w:rsidR="004E60FC" w:rsidRPr="001C4715" w:rsidRDefault="004E60FC" w:rsidP="004E6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 xml:space="preserve">3.1 Кадровое обеспечение </w:t>
      </w:r>
    </w:p>
    <w:p w14:paraId="31A49657" w14:textId="77777777" w:rsidR="004E60FC" w:rsidRPr="001C4715" w:rsidRDefault="004E60FC" w:rsidP="004E60FC">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5623CAE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2284919"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2E88EE1E"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C4715">
              <w:rPr>
                <w:rFonts w:ascii="Times New Roman" w:eastAsia="Times New Roman" w:hAnsi="Times New Roman"/>
                <w:bCs/>
                <w:iCs/>
                <w:sz w:val="24"/>
                <w:szCs w:val="24"/>
              </w:rPr>
              <w:t>;</w:t>
            </w:r>
          </w:p>
        </w:tc>
      </w:tr>
    </w:tbl>
    <w:p w14:paraId="362C60EE" w14:textId="77777777" w:rsidR="004E60FC" w:rsidRPr="001C4715" w:rsidRDefault="004E60FC" w:rsidP="004E60FC">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sz w:val="24"/>
          <w:szCs w:val="24"/>
          <w:lang w:eastAsia="ru-RU"/>
        </w:rPr>
        <w:tab/>
      </w:r>
      <w:r w:rsidRPr="001C4715">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17F6F2F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F8F4FD8" w14:textId="77777777" w:rsidR="004E60FC" w:rsidRPr="001C4715" w:rsidRDefault="004E60FC" w:rsidP="00D93253">
            <w:pPr>
              <w:numPr>
                <w:ilvl w:val="0"/>
                <w:numId w:val="1"/>
              </w:numPr>
              <w:ind w:left="0" w:firstLine="0"/>
              <w:jc w:val="both"/>
              <w:outlineLvl w:val="0"/>
              <w:rPr>
                <w:rFonts w:ascii="Times New Roman" w:eastAsia="Times New Roman" w:hAnsi="Times New Roman"/>
                <w:b/>
                <w:sz w:val="24"/>
                <w:szCs w:val="24"/>
              </w:rPr>
            </w:pPr>
            <w:r w:rsidRPr="001C4715">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77D33A2D" w14:textId="77777777" w:rsidR="004E60FC" w:rsidRPr="001C4715" w:rsidRDefault="004E60FC" w:rsidP="004E60FC">
      <w:pPr>
        <w:keepNext/>
        <w:keepLines/>
        <w:spacing w:line="276" w:lineRule="auto"/>
        <w:outlineLvl w:val="0"/>
        <w:rPr>
          <w:rFonts w:ascii="Times New Roman" w:eastAsia="Times New Roman" w:hAnsi="Times New Roman"/>
          <w:b/>
          <w:sz w:val="24"/>
          <w:szCs w:val="24"/>
          <w:lang w:eastAsia="ru-RU"/>
        </w:rPr>
      </w:pPr>
    </w:p>
    <w:p w14:paraId="7D6BD1BF" w14:textId="77777777" w:rsidR="004E60FC" w:rsidRPr="001C4715" w:rsidRDefault="004E60FC" w:rsidP="004E60FC">
      <w:pPr>
        <w:keepNext/>
        <w:keepLines/>
        <w:spacing w:line="276" w:lineRule="auto"/>
        <w:outlineLvl w:val="0"/>
        <w:rPr>
          <w:rFonts w:ascii="Times New Roman" w:eastAsia="Times New Roman" w:hAnsi="Times New Roman"/>
          <w:b/>
          <w:color w:val="FF0000"/>
          <w:sz w:val="24"/>
          <w:szCs w:val="24"/>
          <w:lang w:eastAsia="ru-RU"/>
        </w:rPr>
      </w:pPr>
      <w:r w:rsidRPr="001C4715">
        <w:rPr>
          <w:rFonts w:ascii="Times New Roman" w:eastAsia="Times New Roman" w:hAnsi="Times New Roman"/>
          <w:b/>
          <w:sz w:val="24"/>
          <w:szCs w:val="24"/>
          <w:lang w:eastAsia="ru-RU"/>
        </w:rPr>
        <w:t>3.2 Нормативно-методическое обеспечение</w:t>
      </w:r>
    </w:p>
    <w:p w14:paraId="2C5A80E7" w14:textId="77777777" w:rsidR="004E60FC" w:rsidRPr="001C4715" w:rsidRDefault="004E60FC" w:rsidP="004E60FC">
      <w:pPr>
        <w:spacing w:line="276" w:lineRule="auto"/>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
          <w:color w:val="000000"/>
          <w:sz w:val="24"/>
          <w:szCs w:val="24"/>
          <w:lang w:eastAsia="ru-RU"/>
        </w:rPr>
        <w:tab/>
      </w:r>
      <w:r w:rsidRPr="001C4715">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277BC35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70FE2C7"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 о проведении родительского собрания;</w:t>
            </w:r>
          </w:p>
        </w:tc>
      </w:tr>
      <w:tr w:rsidR="004E60FC" w:rsidRPr="001C4715" w14:paraId="447AE99D"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52027CCF"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положение о кураторе</w:t>
            </w:r>
            <w:r w:rsidRPr="001C4715">
              <w:rPr>
                <w:rFonts w:ascii="Times New Roman" w:eastAsia="Times New Roman" w:hAnsi="Times New Roman"/>
                <w:bCs/>
                <w:sz w:val="24"/>
                <w:szCs w:val="24"/>
                <w:lang w:val="en-US"/>
              </w:rPr>
              <w:t>;</w:t>
            </w:r>
          </w:p>
        </w:tc>
      </w:tr>
      <w:tr w:rsidR="004E60FC" w:rsidRPr="001C4715" w14:paraId="39199DCE"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A6112C3"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сопровождение адаптации первокурсников»;</w:t>
            </w:r>
          </w:p>
        </w:tc>
      </w:tr>
      <w:tr w:rsidR="004E60FC" w:rsidRPr="001C4715" w14:paraId="558F3BD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6C7AEF2"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4E60FC" w:rsidRPr="001C4715" w14:paraId="2C73D94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2F7EE0A"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363B5D6" w14:textId="77777777" w:rsidR="004E60FC" w:rsidRPr="001C4715" w:rsidRDefault="004E60FC" w:rsidP="004E60FC">
      <w:pPr>
        <w:spacing w:line="276" w:lineRule="auto"/>
        <w:ind w:firstLine="708"/>
        <w:jc w:val="both"/>
        <w:outlineLvl w:val="0"/>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67DBAF7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343B74C"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договоры о сотрудничестве с социальными партнерами и работодателями</w:t>
            </w:r>
            <w:r w:rsidRPr="001C4715">
              <w:rPr>
                <w:rFonts w:ascii="Times New Roman" w:eastAsia="Times New Roman" w:hAnsi="Times New Roman"/>
                <w:bCs/>
                <w:iCs/>
                <w:sz w:val="24"/>
                <w:szCs w:val="24"/>
              </w:rPr>
              <w:t>;</w:t>
            </w:r>
          </w:p>
        </w:tc>
      </w:tr>
      <w:tr w:rsidR="004E60FC" w:rsidRPr="001C4715" w14:paraId="4450A34A"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1E6F4F7" w14:textId="77777777" w:rsidR="004E60FC" w:rsidRPr="001C4715" w:rsidRDefault="004E60FC" w:rsidP="00D93253">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1C4715">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C4715">
              <w:rPr>
                <w:rFonts w:ascii="Times New Roman" w:eastAsia="Times New Roman" w:hAnsi="Times New Roman"/>
                <w:bCs/>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64951596" w14:textId="77777777" w:rsidR="004E60FC" w:rsidRPr="001C4715" w:rsidRDefault="004E60FC" w:rsidP="004E6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466A152D" w14:textId="77777777" w:rsidR="004E60FC" w:rsidRPr="001C4715" w:rsidRDefault="004E60FC" w:rsidP="004E60FC">
      <w:pPr>
        <w:spacing w:line="276" w:lineRule="auto"/>
        <w:ind w:firstLine="709"/>
        <w:rPr>
          <w:rFonts w:ascii="Times New Roman" w:eastAsia="Times New Roman" w:hAnsi="Times New Roman"/>
          <w:bCs/>
          <w:i/>
          <w:iCs/>
          <w:sz w:val="24"/>
          <w:szCs w:val="24"/>
          <w:lang w:eastAsia="ru-RU"/>
        </w:rPr>
      </w:pPr>
      <w:r w:rsidRPr="001C4715">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1F76B925"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EBB3896"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4E60FC" w:rsidRPr="001C4715" w14:paraId="0CB617A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28A99496"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1C4715">
              <w:rPr>
                <w:rFonts w:ascii="Times New Roman" w:eastAsia="Times New Roman" w:hAnsi="Times New Roman"/>
                <w:bCs/>
                <w:iCs/>
                <w:sz w:val="24"/>
                <w:szCs w:val="24"/>
              </w:rPr>
              <w:t>профессией/специальностью</w:t>
            </w:r>
            <w:r w:rsidRPr="001C4715">
              <w:rPr>
                <w:rFonts w:ascii="Times New Roman" w:eastAsia="Times New Roman" w:hAnsi="Times New Roman"/>
                <w:bCs/>
                <w:sz w:val="24"/>
                <w:szCs w:val="24"/>
              </w:rPr>
              <w:t>;</w:t>
            </w:r>
          </w:p>
        </w:tc>
      </w:tr>
      <w:tr w:rsidR="004E60FC" w:rsidRPr="001C4715" w14:paraId="30B5AF99"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0B667B7"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4E60FC" w:rsidRPr="001C4715" w14:paraId="3640CCC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451E4B6F"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1C4715">
              <w:rPr>
                <w:rFonts w:ascii="Times New Roman" w:eastAsia="Times New Roman" w:hAnsi="Times New Roman"/>
                <w:bCs/>
                <w:iCs/>
                <w:sz w:val="24"/>
                <w:szCs w:val="24"/>
              </w:rPr>
              <w:t>профессии /специальности</w:t>
            </w:r>
            <w:r w:rsidRPr="001C4715">
              <w:rPr>
                <w:rFonts w:ascii="Times New Roman" w:eastAsia="Times New Roman" w:hAnsi="Times New Roman"/>
                <w:bCs/>
                <w:sz w:val="24"/>
                <w:szCs w:val="24"/>
              </w:rPr>
              <w:t>;</w:t>
            </w:r>
          </w:p>
        </w:tc>
      </w:tr>
      <w:tr w:rsidR="004E60FC" w:rsidRPr="001C4715" w14:paraId="69CEB727"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6EFC8D89" w14:textId="77777777" w:rsidR="004E60FC" w:rsidRPr="001C4715" w:rsidRDefault="004E60FC" w:rsidP="00D93253">
            <w:pPr>
              <w:numPr>
                <w:ilvl w:val="0"/>
                <w:numId w:val="1"/>
              </w:numPr>
              <w:ind w:left="0" w:firstLine="0"/>
              <w:jc w:val="both"/>
              <w:outlineLvl w:val="0"/>
              <w:rPr>
                <w:rFonts w:ascii="Times New Roman" w:eastAsia="Times New Roman" w:hAnsi="Times New Roman"/>
                <w:bCs/>
                <w:sz w:val="24"/>
                <w:szCs w:val="24"/>
              </w:rPr>
            </w:pPr>
            <w:r w:rsidRPr="001C4715">
              <w:rPr>
                <w:rFonts w:ascii="Times New Roman" w:eastAsia="Times New Roman" w:hAnsi="Times New Roman"/>
                <w:bCs/>
                <w:sz w:val="24"/>
                <w:szCs w:val="24"/>
              </w:rPr>
              <w:t xml:space="preserve">успешное освоение образовательных программ по </w:t>
            </w:r>
            <w:r w:rsidRPr="001C4715">
              <w:rPr>
                <w:rFonts w:ascii="Times New Roman" w:eastAsia="Times New Roman" w:hAnsi="Times New Roman"/>
                <w:bCs/>
                <w:iCs/>
                <w:sz w:val="24"/>
                <w:szCs w:val="24"/>
              </w:rPr>
              <w:t>профессии/специальности;</w:t>
            </w:r>
          </w:p>
        </w:tc>
      </w:tr>
    </w:tbl>
    <w:p w14:paraId="3A555312" w14:textId="77777777" w:rsidR="004E60FC" w:rsidRPr="001C4715" w:rsidRDefault="004E60FC" w:rsidP="004E60FC">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77277DE6"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7660B5B3" w14:textId="77777777" w:rsidR="004E60FC" w:rsidRPr="001C4715" w:rsidRDefault="004E60FC" w:rsidP="00D93253">
            <w:pPr>
              <w:numPr>
                <w:ilvl w:val="0"/>
                <w:numId w:val="1"/>
              </w:numPr>
              <w:ind w:left="0" w:firstLine="0"/>
              <w:jc w:val="both"/>
              <w:outlineLvl w:val="0"/>
              <w:rPr>
                <w:rFonts w:ascii="Times New Roman" w:eastAsia="Times New Roman" w:hAnsi="Times New Roman"/>
                <w:kern w:val="32"/>
                <w:sz w:val="24"/>
                <w:szCs w:val="24"/>
                <w:lang w:val="x-none" w:eastAsia="x-none"/>
              </w:rPr>
            </w:pPr>
            <w:r w:rsidRPr="001C4715">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C4715">
              <w:rPr>
                <w:rFonts w:ascii="Times New Roman" w:eastAsia="Times New Roman" w:hAnsi="Times New Roman"/>
                <w:bCs/>
                <w:iCs/>
                <w:sz w:val="24"/>
                <w:szCs w:val="24"/>
              </w:rPr>
              <w:t>;</w:t>
            </w:r>
          </w:p>
        </w:tc>
      </w:tr>
    </w:tbl>
    <w:p w14:paraId="4115D3B8" w14:textId="77777777" w:rsidR="004E60FC" w:rsidRPr="001C4715" w:rsidRDefault="004E60FC" w:rsidP="004E60FC">
      <w:pPr>
        <w:keepNext/>
        <w:keepLines/>
        <w:spacing w:line="276" w:lineRule="auto"/>
        <w:outlineLvl w:val="0"/>
        <w:rPr>
          <w:rFonts w:ascii="Times New Roman" w:eastAsia="Times New Roman" w:hAnsi="Times New Roman"/>
          <w:b/>
          <w:i/>
          <w:sz w:val="24"/>
          <w:szCs w:val="24"/>
          <w:lang w:eastAsia="ru-RU"/>
        </w:rPr>
      </w:pPr>
      <w:r w:rsidRPr="001C4715">
        <w:rPr>
          <w:rFonts w:ascii="Times New Roman" w:eastAsia="Times New Roman" w:hAnsi="Times New Roman"/>
          <w:b/>
          <w:sz w:val="24"/>
          <w:szCs w:val="24"/>
          <w:lang w:eastAsia="ru-RU"/>
        </w:rPr>
        <w:t xml:space="preserve"> </w:t>
      </w:r>
    </w:p>
    <w:p w14:paraId="7D681AB9" w14:textId="77777777" w:rsidR="004E60FC" w:rsidRPr="001C4715" w:rsidRDefault="004E60FC" w:rsidP="004E60FC">
      <w:pPr>
        <w:keepNext/>
        <w:keepLines/>
        <w:spacing w:line="276" w:lineRule="auto"/>
        <w:outlineLvl w:val="0"/>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3.4 Анализ воспитательного процесса</w:t>
      </w:r>
    </w:p>
    <w:p w14:paraId="1DD62618" w14:textId="77777777" w:rsidR="004E60FC" w:rsidRPr="001C4715" w:rsidRDefault="004E60FC" w:rsidP="004E60FC">
      <w:pPr>
        <w:spacing w:line="276" w:lineRule="auto"/>
        <w:ind w:firstLine="709"/>
        <w:rPr>
          <w:rFonts w:ascii="Times New Roman" w:eastAsia="Times New Roman" w:hAnsi="Times New Roman"/>
          <w:i/>
          <w:iCs/>
          <w:sz w:val="24"/>
          <w:szCs w:val="24"/>
          <w:lang w:eastAsia="ru-RU"/>
        </w:rPr>
      </w:pPr>
      <w:r w:rsidRPr="001C4715">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4E60FC" w:rsidRPr="001C4715" w14:paraId="3BD8C914" w14:textId="77777777" w:rsidTr="00D93253">
        <w:trPr>
          <w:trHeight w:val="23"/>
        </w:trPr>
        <w:tc>
          <w:tcPr>
            <w:tcW w:w="5000" w:type="pct"/>
            <w:tcBorders>
              <w:top w:val="single" w:sz="4" w:space="0" w:color="000000"/>
              <w:left w:val="single" w:sz="4" w:space="0" w:color="000000"/>
              <w:bottom w:val="single" w:sz="4" w:space="0" w:color="000000"/>
              <w:right w:val="single" w:sz="4" w:space="0" w:color="000000"/>
            </w:tcBorders>
          </w:tcPr>
          <w:p w14:paraId="3B801600" w14:textId="77777777" w:rsidR="004E60FC" w:rsidRPr="001C4715" w:rsidRDefault="004E60FC" w:rsidP="00D93253">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1C4715">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C4715">
              <w:rPr>
                <w:rFonts w:ascii="Times New Roman" w:eastAsia="Times New Roman" w:hAnsi="Times New Roman"/>
                <w:bCs/>
                <w:iCs/>
                <w:sz w:val="24"/>
                <w:szCs w:val="24"/>
              </w:rPr>
              <w:t>;</w:t>
            </w:r>
          </w:p>
        </w:tc>
      </w:tr>
      <w:bookmarkEnd w:id="1"/>
    </w:tbl>
    <w:p w14:paraId="06A6DE42" w14:textId="77777777" w:rsidR="004E60FC" w:rsidRPr="001C4715" w:rsidRDefault="004E60FC" w:rsidP="004E60FC">
      <w:pPr>
        <w:spacing w:line="276" w:lineRule="auto"/>
        <w:rPr>
          <w:rFonts w:ascii="Times New Roman" w:eastAsia="Times New Roman" w:hAnsi="Times New Roman"/>
          <w:b/>
          <w:sz w:val="24"/>
          <w:szCs w:val="24"/>
          <w:lang w:eastAsia="ru-RU"/>
        </w:rPr>
      </w:pPr>
    </w:p>
    <w:p w14:paraId="4AA94339" w14:textId="77777777" w:rsidR="004E60FC" w:rsidRDefault="004E60FC" w:rsidP="004E60FC">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5A84B2DA" w14:textId="77777777" w:rsidR="004E60FC" w:rsidRPr="001C4715" w:rsidRDefault="004E60FC" w:rsidP="004E60FC">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lastRenderedPageBreak/>
        <w:t>Примерный календарный план воспитательной работы по</w:t>
      </w:r>
    </w:p>
    <w:p w14:paraId="2FCE4A89" w14:textId="77777777" w:rsidR="004E60FC" w:rsidRPr="001C4715" w:rsidRDefault="004E60FC" w:rsidP="004E60FC">
      <w:pPr>
        <w:spacing w:line="276" w:lineRule="auto"/>
        <w:jc w:val="center"/>
        <w:rPr>
          <w:rFonts w:ascii="Times New Roman" w:eastAsia="Times New Roman" w:hAnsi="Times New Roman"/>
          <w:b/>
          <w:sz w:val="24"/>
          <w:szCs w:val="24"/>
          <w:lang w:eastAsia="ru-RU"/>
        </w:rPr>
      </w:pPr>
      <w:r w:rsidRPr="001C4715">
        <w:rPr>
          <w:rFonts w:ascii="Times New Roman" w:eastAsia="Times New Roman" w:hAnsi="Times New Roman"/>
          <w:b/>
          <w:sz w:val="24"/>
          <w:szCs w:val="24"/>
          <w:lang w:eastAsia="ru-RU"/>
        </w:rPr>
        <w:t>профессии/специальности</w:t>
      </w:r>
    </w:p>
    <w:p w14:paraId="180E2E7B" w14:textId="77777777" w:rsidR="004E60FC" w:rsidRPr="001C4715" w:rsidRDefault="004E60FC" w:rsidP="004E60FC">
      <w:pPr>
        <w:spacing w:line="276" w:lineRule="auto"/>
        <w:jc w:val="center"/>
        <w:rPr>
          <w:rFonts w:ascii="Times New Roman" w:eastAsia="Times New Roman" w:hAnsi="Times New Roman"/>
          <w:b/>
          <w:sz w:val="24"/>
          <w:szCs w:val="24"/>
          <w:lang w:eastAsia="ru-RU"/>
        </w:rPr>
      </w:pPr>
    </w:p>
    <w:p w14:paraId="7319EDD0" w14:textId="77777777" w:rsidR="004E60FC" w:rsidRPr="001C4715" w:rsidRDefault="004E60FC" w:rsidP="004E60FC">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4E60FC" w:rsidRPr="001C4715" w14:paraId="59DFD2B3" w14:textId="77777777" w:rsidTr="00D93253">
        <w:tc>
          <w:tcPr>
            <w:tcW w:w="9525" w:type="dxa"/>
            <w:gridSpan w:val="5"/>
            <w:tcBorders>
              <w:top w:val="single" w:sz="4" w:space="0" w:color="000000"/>
              <w:left w:val="single" w:sz="4" w:space="0" w:color="000000"/>
              <w:bottom w:val="single" w:sz="4" w:space="0" w:color="000000"/>
              <w:right w:val="single" w:sz="4" w:space="0" w:color="000000"/>
            </w:tcBorders>
            <w:hideMark/>
          </w:tcPr>
          <w:p w14:paraId="44C52931" w14:textId="77777777" w:rsidR="004E60FC" w:rsidRPr="001C4715" w:rsidRDefault="004E60FC"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 xml:space="preserve">КАЛЕНДАРНЫЙ ПЛАН ВОСПИТАТЕЛЬНОЙ РАБОТЫ </w:t>
            </w:r>
          </w:p>
          <w:p w14:paraId="5ACA148A" w14:textId="77777777" w:rsidR="004E60FC" w:rsidRPr="001C4715" w:rsidRDefault="004E60FC"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ПО ПРОФЕССИИ /СПЕЦИАЛЬНОСТИ</w:t>
            </w:r>
          </w:p>
          <w:p w14:paraId="1582E6E0" w14:textId="77777777" w:rsidR="004E60FC" w:rsidRPr="001C4715" w:rsidRDefault="004E60FC" w:rsidP="00D93253">
            <w:pPr>
              <w:tabs>
                <w:tab w:val="left" w:pos="851"/>
              </w:tabs>
              <w:spacing w:line="276" w:lineRule="auto"/>
              <w:jc w:val="center"/>
              <w:rPr>
                <w:rFonts w:ascii="Times New Roman" w:eastAsia="Times New Roman" w:hAnsi="Times New Roman"/>
                <w:sz w:val="24"/>
                <w:szCs w:val="24"/>
                <w:lang w:eastAsia="ru-RU"/>
              </w:rPr>
            </w:pPr>
            <w:r w:rsidRPr="001C4715">
              <w:rPr>
                <w:rFonts w:ascii="Times New Roman" w:eastAsia="Times New Roman" w:hAnsi="Times New Roman"/>
                <w:sz w:val="24"/>
                <w:szCs w:val="24"/>
                <w:lang w:eastAsia="ru-RU"/>
              </w:rPr>
              <w:t>на 20__ — 20__ учебный год</w:t>
            </w:r>
          </w:p>
        </w:tc>
      </w:tr>
      <w:tr w:rsidR="004E60FC" w:rsidRPr="001C4715" w14:paraId="1E6A4F2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7AA3071F" w14:textId="77777777" w:rsidR="004E60FC" w:rsidRPr="001C4715" w:rsidRDefault="004E6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5B553841" w14:textId="77777777" w:rsidR="004E60FC" w:rsidRPr="001C4715" w:rsidRDefault="004E6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F5C0986" w14:textId="77777777" w:rsidR="004E60FC" w:rsidRPr="001C4715" w:rsidRDefault="004E6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8E659CF" w14:textId="77777777" w:rsidR="004E60FC" w:rsidRPr="001C4715" w:rsidRDefault="004E6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7810250D" w14:textId="77777777" w:rsidR="004E60FC" w:rsidRPr="001C4715" w:rsidRDefault="004E60FC" w:rsidP="00D93253">
            <w:pPr>
              <w:tabs>
                <w:tab w:val="left" w:pos="851"/>
              </w:tabs>
              <w:spacing w:line="276" w:lineRule="auto"/>
              <w:jc w:val="center"/>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Ответственные</w:t>
            </w:r>
          </w:p>
        </w:tc>
      </w:tr>
      <w:tr w:rsidR="004E60FC" w:rsidRPr="001C4715" w14:paraId="4FA362FE" w14:textId="77777777" w:rsidTr="00D93253">
        <w:trPr>
          <w:trHeight w:val="85"/>
        </w:trPr>
        <w:tc>
          <w:tcPr>
            <w:tcW w:w="549" w:type="dxa"/>
            <w:tcBorders>
              <w:top w:val="single" w:sz="4" w:space="0" w:color="000000"/>
              <w:left w:val="single" w:sz="4" w:space="0" w:color="000000"/>
              <w:bottom w:val="single" w:sz="4" w:space="0" w:color="000000"/>
              <w:right w:val="single" w:sz="4" w:space="0" w:color="000000"/>
            </w:tcBorders>
          </w:tcPr>
          <w:p w14:paraId="6F6C10BD"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CB26FC" w14:textId="77777777" w:rsidR="004E60FC" w:rsidRPr="001C4715" w:rsidRDefault="004E6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1. Образовательная деятельность  </w:t>
            </w:r>
          </w:p>
        </w:tc>
      </w:tr>
      <w:tr w:rsidR="004E60FC" w:rsidRPr="001C4715" w14:paraId="0F63E39E"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A19951F"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27AA0D9"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57995D3"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475963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E0FCE2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1B0416C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61FE225"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0334C55" w14:textId="77777777" w:rsidR="004E60FC" w:rsidRPr="001C4715" w:rsidRDefault="004E6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 xml:space="preserve">2. Кураторство </w:t>
            </w:r>
          </w:p>
        </w:tc>
      </w:tr>
      <w:tr w:rsidR="004E60FC" w:rsidRPr="001C4715" w14:paraId="5CCD829A"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6EA5EC2"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841EE20"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4591D90"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9CFF248"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98E8D3F"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2856C32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3182A2E"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6117178D" w14:textId="77777777" w:rsidR="004E60FC" w:rsidRPr="001C4715" w:rsidRDefault="004E6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DEF6B3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4F01103"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8C9949B"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20F8D8B6"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38A1FB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04EE7F5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C976B9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8068066"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C78CA6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1496CA1E"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59E800F"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A36CEF" w14:textId="77777777" w:rsidR="004E60FC" w:rsidRPr="001C4715" w:rsidRDefault="004E6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4. Основные воспитательные мероприятия</w:t>
            </w:r>
          </w:p>
        </w:tc>
      </w:tr>
      <w:tr w:rsidR="004E60FC" w:rsidRPr="001C4715" w14:paraId="6A69B3FF"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7D4AAB3"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34A59202"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4EDF2FAA"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3347DE6"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6FCEC508"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5A352E2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42B33A5"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869445E"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397094B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F058CF7"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02FDB5D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59D6F482" w14:textId="77777777" w:rsidTr="00D93253">
        <w:tc>
          <w:tcPr>
            <w:tcW w:w="549" w:type="dxa"/>
            <w:tcBorders>
              <w:top w:val="single" w:sz="4" w:space="0" w:color="000000"/>
              <w:left w:val="single" w:sz="4" w:space="0" w:color="000000"/>
              <w:bottom w:val="single" w:sz="4" w:space="0" w:color="000000"/>
              <w:right w:val="single" w:sz="4" w:space="0" w:color="000000"/>
            </w:tcBorders>
          </w:tcPr>
          <w:p w14:paraId="45395BFA"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448A585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333333"/>
                <w:sz w:val="24"/>
                <w:szCs w:val="24"/>
                <w:shd w:val="clear" w:color="auto" w:fill="FFFFFF"/>
                <w:lang w:eastAsia="ru-RU"/>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0A6AF4BE"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43BE448"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48B16E08"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6BE1DF8C"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66F03A2"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0BEB209E" w14:textId="77777777" w:rsidR="004E60FC" w:rsidRPr="001C4715" w:rsidRDefault="004E60FC" w:rsidP="00D93253">
            <w:pPr>
              <w:tabs>
                <w:tab w:val="left" w:pos="851"/>
              </w:tabs>
              <w:spacing w:line="276" w:lineRule="auto"/>
              <w:rPr>
                <w:rFonts w:ascii="Times New Roman" w:eastAsia="Times New Roman" w:hAnsi="Times New Roman"/>
                <w:color w:val="333333"/>
                <w:sz w:val="24"/>
                <w:szCs w:val="24"/>
                <w:shd w:val="clear" w:color="auto" w:fill="FFFFFF"/>
                <w:lang w:eastAsia="ru-RU"/>
              </w:rPr>
            </w:pPr>
            <w:r w:rsidRPr="001C4715">
              <w:rPr>
                <w:rFonts w:ascii="Times New Roman" w:eastAsia="Times New Roman" w:hAnsi="Times New Roman"/>
                <w:color w:val="000000"/>
                <w:sz w:val="24"/>
                <w:szCs w:val="24"/>
                <w:lang w:eastAsia="ru-RU"/>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564EFACE"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EF88D86"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105A1B9C"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018CBE49"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34A00AF"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5909191B"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4D15115A"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highlight w:val="yellow"/>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C477CCB"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1D8B3C15"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6848DED5"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F6CA308"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B71956"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highlight w:val="yellow"/>
                <w:lang w:eastAsia="ru-RU"/>
              </w:rPr>
            </w:pPr>
            <w:r w:rsidRPr="001C4715">
              <w:rPr>
                <w:rFonts w:ascii="Times New Roman" w:eastAsia="Times New Roman" w:hAnsi="Times New Roman"/>
                <w:b/>
                <w:bCs/>
                <w:color w:val="000000"/>
                <w:sz w:val="24"/>
                <w:szCs w:val="24"/>
                <w:lang w:eastAsia="ru-RU"/>
              </w:rPr>
              <w:t>5.</w:t>
            </w:r>
            <w:r w:rsidRPr="001C4715">
              <w:rPr>
                <w:rFonts w:ascii="Times New Roman" w:eastAsia="Times New Roman" w:hAnsi="Times New Roman"/>
                <w:color w:val="000000"/>
                <w:sz w:val="24"/>
                <w:szCs w:val="24"/>
                <w:lang w:eastAsia="ru-RU"/>
              </w:rPr>
              <w:t xml:space="preserve"> </w:t>
            </w:r>
            <w:r w:rsidRPr="001C4715">
              <w:rPr>
                <w:rFonts w:ascii="Times New Roman" w:eastAsia="Times New Roman" w:hAnsi="Times New Roman"/>
                <w:b/>
                <w:bCs/>
                <w:color w:val="000000"/>
                <w:sz w:val="24"/>
                <w:szCs w:val="24"/>
                <w:lang w:eastAsia="ru-RU"/>
              </w:rPr>
              <w:t>Организация предметно-пространственной среды</w:t>
            </w:r>
          </w:p>
          <w:p w14:paraId="6C53DCC2"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4BE7354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4E9981FF"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21CEDB3"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AD7D29A"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4B75169"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7BAFF77"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142D982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FF47FDE"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1DA70FE" w14:textId="77777777" w:rsidR="004E60FC" w:rsidRPr="001C4715" w:rsidRDefault="004E6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4E60FC" w:rsidRPr="001C4715" w14:paraId="5E74210F"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34335F92"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1E6357D"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79EC0E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05AEBC7"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B142249"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4EF04E6F" w14:textId="77777777" w:rsidTr="00D93253">
        <w:tc>
          <w:tcPr>
            <w:tcW w:w="549" w:type="dxa"/>
            <w:tcBorders>
              <w:top w:val="single" w:sz="4" w:space="0" w:color="000000"/>
              <w:left w:val="single" w:sz="4" w:space="0" w:color="000000"/>
              <w:bottom w:val="single" w:sz="4" w:space="0" w:color="000000"/>
              <w:right w:val="single" w:sz="4" w:space="0" w:color="000000"/>
            </w:tcBorders>
          </w:tcPr>
          <w:p w14:paraId="282534C9"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3666D1EC"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190087A"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DA1FD93"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A89AE4B"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4D62AC6B" w14:textId="77777777" w:rsidTr="00D93253">
        <w:tc>
          <w:tcPr>
            <w:tcW w:w="549" w:type="dxa"/>
            <w:tcBorders>
              <w:top w:val="single" w:sz="4" w:space="0" w:color="000000"/>
              <w:left w:val="single" w:sz="4" w:space="0" w:color="000000"/>
              <w:bottom w:val="single" w:sz="4" w:space="0" w:color="000000"/>
              <w:right w:val="single" w:sz="4" w:space="0" w:color="000000"/>
            </w:tcBorders>
          </w:tcPr>
          <w:p w14:paraId="73FDD455"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BC7C32D" w14:textId="77777777" w:rsidR="004E60FC" w:rsidRPr="001C4715" w:rsidRDefault="004E6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99790C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6991C3E"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6ADD7872"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2B79765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5D7D5A37"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CFAC58D" w14:textId="77777777" w:rsidR="004E60FC" w:rsidRPr="001C4715" w:rsidRDefault="004E6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8. Профилактика и безопасность</w:t>
            </w:r>
          </w:p>
        </w:tc>
      </w:tr>
      <w:tr w:rsidR="004E60FC" w:rsidRPr="001C4715" w14:paraId="46995938"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6DBD78FD"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18D76126" w14:textId="77777777" w:rsidR="004E60FC" w:rsidRPr="001C4715" w:rsidRDefault="004E6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9B69D30"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DB8FEA0"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0D0CFED8"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106856C7" w14:textId="77777777" w:rsidTr="00D93253">
        <w:tc>
          <w:tcPr>
            <w:tcW w:w="549" w:type="dxa"/>
            <w:tcBorders>
              <w:top w:val="single" w:sz="4" w:space="0" w:color="000000"/>
              <w:left w:val="single" w:sz="4" w:space="0" w:color="000000"/>
              <w:bottom w:val="single" w:sz="4" w:space="0" w:color="000000"/>
              <w:right w:val="single" w:sz="4" w:space="0" w:color="000000"/>
            </w:tcBorders>
          </w:tcPr>
          <w:p w14:paraId="04008E6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634C06" w14:textId="77777777" w:rsidR="004E60FC" w:rsidRPr="001C4715" w:rsidRDefault="004E60FC" w:rsidP="00D93253">
            <w:pPr>
              <w:tabs>
                <w:tab w:val="left" w:pos="851"/>
              </w:tabs>
              <w:spacing w:line="276" w:lineRule="auto"/>
              <w:rPr>
                <w:rFonts w:ascii="Times New Roman" w:eastAsia="Times New Roman" w:hAnsi="Times New Roman"/>
                <w:b/>
                <w:bCs/>
                <w:color w:val="000000"/>
                <w:sz w:val="24"/>
                <w:szCs w:val="24"/>
                <w:lang w:eastAsia="ru-RU"/>
              </w:rPr>
            </w:pPr>
            <w:r w:rsidRPr="001C4715">
              <w:rPr>
                <w:rFonts w:ascii="Times New Roman" w:eastAsia="Times New Roman" w:hAnsi="Times New Roman"/>
                <w:b/>
                <w:bCs/>
                <w:color w:val="000000"/>
                <w:sz w:val="24"/>
                <w:szCs w:val="24"/>
                <w:lang w:eastAsia="ru-RU"/>
              </w:rPr>
              <w:t>9. Социальное партнёрство и участие работодателей</w:t>
            </w:r>
          </w:p>
        </w:tc>
      </w:tr>
      <w:tr w:rsidR="004E60FC" w:rsidRPr="001C4715" w14:paraId="33B489EC"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0DD5C68B"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D2E897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D5C0181"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DB28DF4"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5FC862F"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6E9351D6" w14:textId="77777777" w:rsidTr="00D93253">
        <w:tc>
          <w:tcPr>
            <w:tcW w:w="549" w:type="dxa"/>
            <w:tcBorders>
              <w:top w:val="single" w:sz="4" w:space="0" w:color="000000"/>
              <w:left w:val="single" w:sz="4" w:space="0" w:color="000000"/>
              <w:bottom w:val="single" w:sz="4" w:space="0" w:color="000000"/>
              <w:right w:val="single" w:sz="4" w:space="0" w:color="000000"/>
            </w:tcBorders>
          </w:tcPr>
          <w:p w14:paraId="301BFC33"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A705B9" w14:textId="77777777" w:rsidR="004E60FC" w:rsidRPr="001C4715" w:rsidRDefault="004E60FC" w:rsidP="00D93253">
            <w:pPr>
              <w:tabs>
                <w:tab w:val="left" w:pos="851"/>
              </w:tabs>
              <w:spacing w:line="276" w:lineRule="auto"/>
              <w:rPr>
                <w:rFonts w:ascii="Times New Roman" w:eastAsia="Times New Roman" w:hAnsi="Times New Roman"/>
                <w:b/>
                <w:bCs/>
                <w:strike/>
                <w:sz w:val="24"/>
                <w:szCs w:val="24"/>
                <w:lang w:eastAsia="ru-RU"/>
              </w:rPr>
            </w:pPr>
            <w:r w:rsidRPr="001C4715">
              <w:rPr>
                <w:rFonts w:ascii="Times New Roman" w:eastAsia="Times New Roman" w:hAnsi="Times New Roman"/>
                <w:b/>
                <w:bCs/>
                <w:sz w:val="24"/>
                <w:szCs w:val="24"/>
                <w:lang w:eastAsia="ru-RU"/>
              </w:rPr>
              <w:t>10. Профессиональное развитие, адаптация и трудоустройство</w:t>
            </w:r>
          </w:p>
        </w:tc>
      </w:tr>
      <w:tr w:rsidR="004E60FC" w:rsidRPr="001C4715" w14:paraId="75ABFF40" w14:textId="77777777" w:rsidTr="00D93253">
        <w:tc>
          <w:tcPr>
            <w:tcW w:w="549" w:type="dxa"/>
            <w:tcBorders>
              <w:top w:val="single" w:sz="4" w:space="0" w:color="000000"/>
              <w:left w:val="single" w:sz="4" w:space="0" w:color="000000"/>
              <w:bottom w:val="single" w:sz="4" w:space="0" w:color="000000"/>
              <w:right w:val="single" w:sz="4" w:space="0" w:color="000000"/>
            </w:tcBorders>
            <w:hideMark/>
          </w:tcPr>
          <w:p w14:paraId="24B77176"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C8872F1" w14:textId="77777777" w:rsidR="004E60FC" w:rsidRPr="001C4715" w:rsidRDefault="004E6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09AE4E70"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F03CBB7"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4FAB320D"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r w:rsidR="004E60FC" w:rsidRPr="001C4715" w14:paraId="69FB909D" w14:textId="77777777" w:rsidTr="00D93253">
        <w:tc>
          <w:tcPr>
            <w:tcW w:w="549" w:type="dxa"/>
            <w:tcBorders>
              <w:top w:val="single" w:sz="4" w:space="0" w:color="000000"/>
              <w:left w:val="single" w:sz="4" w:space="0" w:color="000000"/>
              <w:bottom w:val="single" w:sz="4" w:space="0" w:color="000000"/>
              <w:right w:val="single" w:sz="4" w:space="0" w:color="000000"/>
            </w:tcBorders>
          </w:tcPr>
          <w:p w14:paraId="626C34FB"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6C396F67" w14:textId="77777777" w:rsidR="004E60FC" w:rsidRPr="001C4715" w:rsidRDefault="004E60FC" w:rsidP="00D93253">
            <w:pPr>
              <w:tabs>
                <w:tab w:val="left" w:pos="851"/>
              </w:tabs>
              <w:spacing w:line="276" w:lineRule="auto"/>
              <w:jc w:val="both"/>
              <w:rPr>
                <w:rFonts w:ascii="Times New Roman" w:eastAsia="Times New Roman" w:hAnsi="Times New Roman"/>
                <w:color w:val="000000"/>
                <w:sz w:val="24"/>
                <w:szCs w:val="24"/>
                <w:lang w:eastAsia="ru-RU"/>
              </w:rPr>
            </w:pPr>
            <w:r w:rsidRPr="001C4715">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273A3AC"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95AF4FE"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175A9B0" w14:textId="77777777" w:rsidR="004E60FC" w:rsidRPr="001C4715" w:rsidRDefault="004E60FC" w:rsidP="00D93253">
            <w:pPr>
              <w:tabs>
                <w:tab w:val="left" w:pos="851"/>
              </w:tabs>
              <w:spacing w:line="276" w:lineRule="auto"/>
              <w:rPr>
                <w:rFonts w:ascii="Times New Roman" w:eastAsia="Times New Roman" w:hAnsi="Times New Roman"/>
                <w:color w:val="000000"/>
                <w:sz w:val="24"/>
                <w:szCs w:val="24"/>
                <w:lang w:eastAsia="ru-RU"/>
              </w:rPr>
            </w:pPr>
          </w:p>
        </w:tc>
      </w:tr>
    </w:tbl>
    <w:p w14:paraId="72E7C268" w14:textId="77777777" w:rsidR="004E60FC" w:rsidRPr="001C4715" w:rsidRDefault="004E60FC" w:rsidP="004E60FC">
      <w:pPr>
        <w:spacing w:line="276" w:lineRule="auto"/>
        <w:rPr>
          <w:rFonts w:ascii="Times New Roman" w:eastAsia="Times New Roman" w:hAnsi="Times New Roman"/>
          <w:sz w:val="24"/>
          <w:szCs w:val="24"/>
          <w:lang w:eastAsia="ru-RU"/>
        </w:rPr>
      </w:pPr>
    </w:p>
    <w:p w14:paraId="4019F4C9" w14:textId="77777777" w:rsidR="004E60FC" w:rsidRPr="001C4715" w:rsidRDefault="004E60FC" w:rsidP="004E60FC">
      <w:pPr>
        <w:spacing w:line="276" w:lineRule="auto"/>
        <w:ind w:firstLine="709"/>
        <w:jc w:val="both"/>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3ED0972A"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Россия – страна возможностей </w:t>
      </w:r>
      <w:hyperlink r:id="rId7" w:history="1">
        <w:r w:rsidRPr="001C4715">
          <w:rPr>
            <w:rFonts w:ascii="Times New Roman" w:eastAsia="Times New Roman" w:hAnsi="Times New Roman"/>
            <w:bCs/>
            <w:color w:val="0000FF"/>
            <w:sz w:val="24"/>
            <w:szCs w:val="24"/>
            <w:u w:val="single"/>
            <w:lang w:eastAsia="ru-RU"/>
          </w:rPr>
          <w:t>https://rsv.ru/</w:t>
        </w:r>
      </w:hyperlink>
      <w:r w:rsidRPr="001C4715">
        <w:rPr>
          <w:rFonts w:ascii="Times New Roman" w:eastAsia="Times New Roman" w:hAnsi="Times New Roman"/>
          <w:bCs/>
          <w:sz w:val="24"/>
          <w:szCs w:val="24"/>
          <w:lang w:eastAsia="ru-RU"/>
        </w:rPr>
        <w:t xml:space="preserve">; </w:t>
      </w:r>
    </w:p>
    <w:p w14:paraId="6343FF6C"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общество «Знание» </w:t>
      </w:r>
      <w:hyperlink r:id="rId8" w:history="1">
        <w:r w:rsidRPr="001C4715">
          <w:rPr>
            <w:rFonts w:ascii="Times New Roman" w:eastAsia="Times New Roman" w:hAnsi="Times New Roman"/>
            <w:bCs/>
            <w:color w:val="0000FF"/>
            <w:sz w:val="24"/>
            <w:szCs w:val="24"/>
            <w:u w:val="single"/>
            <w:lang w:eastAsia="ru-RU"/>
          </w:rPr>
          <w:t>https://znanierussia.ru/</w:t>
        </w:r>
      </w:hyperlink>
      <w:r w:rsidRPr="001C4715">
        <w:rPr>
          <w:rFonts w:ascii="Times New Roman" w:eastAsia="Times New Roman" w:hAnsi="Times New Roman"/>
          <w:bCs/>
          <w:sz w:val="24"/>
          <w:szCs w:val="24"/>
          <w:lang w:eastAsia="ru-RU"/>
        </w:rPr>
        <w:t>;</w:t>
      </w:r>
    </w:p>
    <w:p w14:paraId="42AAB1EB"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Российский Союз Молодежи </w:t>
      </w:r>
      <w:hyperlink r:id="rId9"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www</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ruy</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r w:rsidRPr="001C4715">
          <w:rPr>
            <w:rFonts w:ascii="Times New Roman" w:eastAsia="Times New Roman" w:hAnsi="Times New Roman"/>
            <w:bCs/>
            <w:color w:val="0000FF"/>
            <w:sz w:val="24"/>
            <w:szCs w:val="24"/>
            <w:u w:val="single"/>
            <w:lang w:eastAsia="ru-RU"/>
          </w:rPr>
          <w:t>/</w:t>
        </w:r>
      </w:hyperlink>
      <w:r w:rsidRPr="001C4715">
        <w:rPr>
          <w:rFonts w:ascii="Times New Roman" w:eastAsia="Times New Roman" w:hAnsi="Times New Roman"/>
          <w:bCs/>
          <w:sz w:val="24"/>
          <w:szCs w:val="24"/>
          <w:lang w:eastAsia="ru-RU"/>
        </w:rPr>
        <w:t>;</w:t>
      </w:r>
    </w:p>
    <w:p w14:paraId="29785C7D"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Российское Содружество Колледжей </w:t>
      </w:r>
      <w:hyperlink r:id="rId10" w:history="1">
        <w:r w:rsidRPr="001C4715">
          <w:rPr>
            <w:rFonts w:ascii="Times New Roman" w:eastAsia="Times New Roman" w:hAnsi="Times New Roman"/>
            <w:bCs/>
            <w:color w:val="0000FF"/>
            <w:sz w:val="24"/>
            <w:szCs w:val="24"/>
            <w:u w:val="single"/>
            <w:lang w:eastAsia="ru-RU"/>
          </w:rPr>
          <w:t>https://rosdk.ru/</w:t>
        </w:r>
      </w:hyperlink>
      <w:r w:rsidRPr="001C4715">
        <w:rPr>
          <w:rFonts w:ascii="Times New Roman" w:eastAsia="Times New Roman" w:hAnsi="Times New Roman"/>
          <w:bCs/>
          <w:sz w:val="24"/>
          <w:szCs w:val="24"/>
          <w:lang w:eastAsia="ru-RU"/>
        </w:rPr>
        <w:t>;</w:t>
      </w:r>
    </w:p>
    <w:p w14:paraId="0980F244"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Ассоциация Волонтерских Центров </w:t>
      </w:r>
      <w:hyperlink r:id="rId11" w:history="1">
        <w:r w:rsidRPr="001C4715">
          <w:rPr>
            <w:rFonts w:ascii="Times New Roman" w:eastAsia="Times New Roman" w:hAnsi="Times New Roman"/>
            <w:bCs/>
            <w:color w:val="0000FF"/>
            <w:sz w:val="24"/>
            <w:szCs w:val="24"/>
            <w:u w:val="single"/>
            <w:lang w:eastAsia="ru-RU"/>
          </w:rPr>
          <w:t>https://авц.рф</w:t>
        </w:r>
      </w:hyperlink>
      <w:r w:rsidRPr="001C4715">
        <w:rPr>
          <w:rFonts w:ascii="Times New Roman" w:eastAsia="Times New Roman" w:hAnsi="Times New Roman"/>
          <w:bCs/>
          <w:sz w:val="24"/>
          <w:szCs w:val="24"/>
          <w:lang w:eastAsia="ru-RU"/>
        </w:rPr>
        <w:t>;</w:t>
      </w:r>
    </w:p>
    <w:p w14:paraId="32DADFCA"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Всероссийский студенческий союз </w:t>
      </w:r>
      <w:hyperlink r:id="rId12" w:history="1">
        <w:r w:rsidRPr="001C4715">
          <w:rPr>
            <w:rFonts w:ascii="Times New Roman" w:eastAsia="Times New Roman" w:hAnsi="Times New Roman"/>
            <w:bCs/>
            <w:color w:val="0000FF"/>
            <w:sz w:val="24"/>
            <w:szCs w:val="24"/>
            <w:u w:val="single"/>
            <w:lang w:eastAsia="ru-RU"/>
          </w:rPr>
          <w:t>https://rosstudent.ru/</w:t>
        </w:r>
      </w:hyperlink>
      <w:r w:rsidRPr="001C4715">
        <w:rPr>
          <w:rFonts w:ascii="Times New Roman" w:eastAsia="Times New Roman" w:hAnsi="Times New Roman"/>
          <w:bCs/>
          <w:sz w:val="24"/>
          <w:szCs w:val="24"/>
          <w:lang w:eastAsia="ru-RU"/>
        </w:rPr>
        <w:t>;</w:t>
      </w:r>
    </w:p>
    <w:p w14:paraId="11C80DFF"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Институт развития профессионального образования </w:t>
      </w:r>
      <w:hyperlink r:id="rId13" w:history="1">
        <w:r w:rsidRPr="001C4715">
          <w:rPr>
            <w:rFonts w:ascii="Times New Roman" w:eastAsia="Times New Roman" w:hAnsi="Times New Roman"/>
            <w:bCs/>
            <w:color w:val="0000FF"/>
            <w:sz w:val="24"/>
            <w:szCs w:val="24"/>
            <w:u w:val="single"/>
            <w:lang w:eastAsia="ru-RU"/>
          </w:rPr>
          <w:t>https://firpo.ru/</w:t>
        </w:r>
      </w:hyperlink>
    </w:p>
    <w:p w14:paraId="42CD994C"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«Большая перемена» </w:t>
      </w:r>
      <w:hyperlink r:id="rId14" w:history="1">
        <w:r w:rsidRPr="001C4715">
          <w:rPr>
            <w:rFonts w:ascii="Times New Roman" w:eastAsia="Times New Roman" w:hAnsi="Times New Roman"/>
            <w:bCs/>
            <w:color w:val="0000FF"/>
            <w:sz w:val="24"/>
            <w:szCs w:val="24"/>
            <w:u w:val="single"/>
            <w:lang w:eastAsia="ru-RU"/>
          </w:rPr>
          <w:t>https://bolshayaperemena.online/</w:t>
        </w:r>
      </w:hyperlink>
      <w:r w:rsidRPr="001C4715">
        <w:rPr>
          <w:rFonts w:ascii="Times New Roman" w:eastAsia="Times New Roman" w:hAnsi="Times New Roman"/>
          <w:bCs/>
          <w:sz w:val="24"/>
          <w:szCs w:val="24"/>
          <w:lang w:eastAsia="ru-RU"/>
        </w:rPr>
        <w:t xml:space="preserve">; </w:t>
      </w:r>
    </w:p>
    <w:p w14:paraId="647ED226"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«Лидеры России» </w:t>
      </w:r>
      <w:hyperlink r:id="rId15" w:history="1">
        <w:r w:rsidRPr="001C4715">
          <w:rPr>
            <w:rFonts w:ascii="Times New Roman" w:eastAsia="Times New Roman" w:hAnsi="Times New Roman"/>
            <w:bCs/>
            <w:color w:val="0000FF"/>
            <w:sz w:val="24"/>
            <w:szCs w:val="24"/>
            <w:u w:val="single"/>
            <w:lang w:eastAsia="ru-RU"/>
          </w:rPr>
          <w:t>https://лидерыроссии.рф/</w:t>
        </w:r>
      </w:hyperlink>
      <w:r w:rsidRPr="001C4715">
        <w:rPr>
          <w:rFonts w:ascii="Times New Roman" w:eastAsia="Times New Roman" w:hAnsi="Times New Roman"/>
          <w:bCs/>
          <w:sz w:val="24"/>
          <w:szCs w:val="24"/>
          <w:lang w:eastAsia="ru-RU"/>
        </w:rPr>
        <w:t>;</w:t>
      </w:r>
    </w:p>
    <w:p w14:paraId="7050D7F7" w14:textId="77777777" w:rsidR="004E60FC" w:rsidRPr="001C4715" w:rsidRDefault="004E60FC" w:rsidP="004E60FC">
      <w:pPr>
        <w:spacing w:line="276" w:lineRule="auto"/>
        <w:rPr>
          <w:rFonts w:ascii="Times New Roman" w:eastAsia="Times New Roman" w:hAnsi="Times New Roman"/>
          <w:bCs/>
          <w:sz w:val="24"/>
          <w:szCs w:val="24"/>
          <w:lang w:eastAsia="ru-RU"/>
        </w:rPr>
      </w:pPr>
      <w:r w:rsidRPr="001C4715">
        <w:rPr>
          <w:rFonts w:ascii="Times New Roman" w:eastAsia="Times New Roman" w:hAnsi="Times New Roman"/>
          <w:bCs/>
          <w:sz w:val="24"/>
          <w:szCs w:val="24"/>
          <w:lang w:eastAsia="ru-RU"/>
        </w:rPr>
        <w:t xml:space="preserve">«Мы Вместе» (волонтерство) </w:t>
      </w:r>
      <w:hyperlink r:id="rId16" w:history="1">
        <w:r w:rsidRPr="001C4715">
          <w:rPr>
            <w:rFonts w:ascii="Times New Roman" w:eastAsia="Times New Roman" w:hAnsi="Times New Roman"/>
            <w:bCs/>
            <w:color w:val="0000FF"/>
            <w:sz w:val="24"/>
            <w:szCs w:val="24"/>
            <w:u w:val="single"/>
            <w:lang w:val="en-US" w:eastAsia="ru-RU"/>
          </w:rPr>
          <w:t>https</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onf</w:t>
        </w:r>
        <w:r w:rsidRPr="001C4715">
          <w:rPr>
            <w:rFonts w:ascii="Times New Roman" w:eastAsia="Times New Roman" w:hAnsi="Times New Roman"/>
            <w:bCs/>
            <w:color w:val="0000FF"/>
            <w:sz w:val="24"/>
            <w:szCs w:val="24"/>
            <w:u w:val="single"/>
            <w:lang w:eastAsia="ru-RU"/>
          </w:rPr>
          <w:t>.</w:t>
        </w:r>
        <w:r w:rsidRPr="001C4715">
          <w:rPr>
            <w:rFonts w:ascii="Times New Roman" w:eastAsia="Times New Roman" w:hAnsi="Times New Roman"/>
            <w:bCs/>
            <w:color w:val="0000FF"/>
            <w:sz w:val="24"/>
            <w:szCs w:val="24"/>
            <w:u w:val="single"/>
            <w:lang w:val="en-US" w:eastAsia="ru-RU"/>
          </w:rPr>
          <w:t>ru</w:t>
        </w:r>
      </w:hyperlink>
      <w:r w:rsidRPr="001C4715">
        <w:rPr>
          <w:rFonts w:ascii="Times New Roman" w:eastAsia="Times New Roman" w:hAnsi="Times New Roman"/>
          <w:bCs/>
          <w:sz w:val="24"/>
          <w:szCs w:val="24"/>
          <w:lang w:eastAsia="ru-RU"/>
        </w:rPr>
        <w:t xml:space="preserve">; </w:t>
      </w:r>
    </w:p>
    <w:p w14:paraId="4D7B2777" w14:textId="4BFACB7F" w:rsidR="00BC785D" w:rsidRDefault="00BC785D" w:rsidP="004E60FC">
      <w:pPr>
        <w:spacing w:line="288" w:lineRule="auto"/>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061CA" w14:textId="77777777" w:rsidR="00483936" w:rsidRDefault="00483936" w:rsidP="003F6F6C">
      <w:r>
        <w:separator/>
      </w:r>
    </w:p>
  </w:endnote>
  <w:endnote w:type="continuationSeparator" w:id="0">
    <w:p w14:paraId="170811E5" w14:textId="77777777" w:rsidR="00483936" w:rsidRDefault="00483936" w:rsidP="003F6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BEBF4" w14:textId="77777777" w:rsidR="00483936" w:rsidRDefault="00483936" w:rsidP="003F6F6C">
      <w:r>
        <w:separator/>
      </w:r>
    </w:p>
  </w:footnote>
  <w:footnote w:type="continuationSeparator" w:id="0">
    <w:p w14:paraId="7E6BAEFF" w14:textId="77777777" w:rsidR="00483936" w:rsidRDefault="00483936" w:rsidP="003F6F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F6C"/>
    <w:rsid w:val="00153FB7"/>
    <w:rsid w:val="001607D3"/>
    <w:rsid w:val="003C43BC"/>
    <w:rsid w:val="003F6F6C"/>
    <w:rsid w:val="00483936"/>
    <w:rsid w:val="004E60FC"/>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D4A43"/>
  <w15:chartTrackingRefBased/>
  <w15:docId w15:val="{E48D56C7-CDCB-442F-BCAE-1B2DC108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6F6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F6F6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F6F6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F6F6C"/>
    <w:rPr>
      <w:rFonts w:cs="Times New Roman"/>
      <w:vertAlign w:val="superscript"/>
    </w:rPr>
  </w:style>
  <w:style w:type="paragraph" w:customStyle="1" w:styleId="1">
    <w:name w:val="Знак сноски1"/>
    <w:basedOn w:val="a"/>
    <w:link w:val="a5"/>
    <w:rsid w:val="003F6F6C"/>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2431</Words>
  <Characters>13861</Characters>
  <Application>Microsoft Office Word</Application>
  <DocSecurity>0</DocSecurity>
  <Lines>115</Lines>
  <Paragraphs>32</Paragraphs>
  <ScaleCrop>false</ScaleCrop>
  <Company/>
  <LinksUpToDate>false</LinksUpToDate>
  <CharactersWithSpaces>16260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2023-07-03T15:00:00Z</dcterms:created>
  <dcterms:modified xsi:type="dcterms:W3CDTF">2023-10-23T07:09:00Z</dcterms:modified>
</cp:coreProperties>
</file>