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54A52" w14:textId="77777777" w:rsidR="001041B9" w:rsidRPr="00B61395" w:rsidRDefault="00DF063B" w:rsidP="00085A69">
      <w:pPr>
        <w:jc w:val="right"/>
        <w:rPr>
          <w:rFonts w:ascii="Times New Roman" w:hAnsi="Times New Roman"/>
          <w:b/>
          <w:sz w:val="24"/>
          <w:szCs w:val="24"/>
        </w:rPr>
      </w:pPr>
      <w:r w:rsidRPr="00B61395">
        <w:rPr>
          <w:rFonts w:ascii="Times New Roman" w:hAnsi="Times New Roman"/>
          <w:b/>
          <w:sz w:val="24"/>
          <w:szCs w:val="24"/>
        </w:rPr>
        <w:t>ПРИЛОЖЕНИЕ 4</w:t>
      </w:r>
    </w:p>
    <w:p w14:paraId="7AE11715" w14:textId="77777777" w:rsidR="001041B9" w:rsidRPr="00B61395" w:rsidRDefault="00DF063B" w:rsidP="00085A69">
      <w:pPr>
        <w:jc w:val="right"/>
        <w:rPr>
          <w:rFonts w:ascii="Times New Roman" w:hAnsi="Times New Roman"/>
          <w:b/>
          <w:sz w:val="24"/>
          <w:szCs w:val="24"/>
        </w:rPr>
      </w:pPr>
      <w:r w:rsidRPr="00B61395">
        <w:rPr>
          <w:rFonts w:ascii="Times New Roman" w:hAnsi="Times New Roman"/>
          <w:b/>
          <w:sz w:val="24"/>
          <w:szCs w:val="24"/>
        </w:rPr>
        <w:t xml:space="preserve">к ПОП-П по </w:t>
      </w:r>
      <w:bookmarkStart w:id="0" w:name="_Hlk147906861"/>
      <w:bookmarkEnd w:id="0"/>
      <w:r w:rsidRPr="00B61395">
        <w:rPr>
          <w:rFonts w:ascii="Times New Roman" w:hAnsi="Times New Roman"/>
          <w:b/>
          <w:sz w:val="24"/>
          <w:szCs w:val="24"/>
        </w:rPr>
        <w:t>профессии</w:t>
      </w:r>
    </w:p>
    <w:p w14:paraId="283F8507" w14:textId="77777777" w:rsidR="001041B9" w:rsidRPr="00B61395" w:rsidRDefault="00DF063B" w:rsidP="00085A69">
      <w:pPr>
        <w:jc w:val="right"/>
        <w:rPr>
          <w:rFonts w:ascii="Times New Roman" w:hAnsi="Times New Roman"/>
          <w:b/>
          <w:sz w:val="24"/>
          <w:szCs w:val="24"/>
        </w:rPr>
      </w:pPr>
      <w:r w:rsidRPr="00B61395">
        <w:rPr>
          <w:rFonts w:ascii="Times New Roman" w:hAnsi="Times New Roman"/>
          <w:sz w:val="24"/>
          <w:szCs w:val="24"/>
        </w:rPr>
        <w:t>23.01.07 Машинист крана (крановщик)</w:t>
      </w:r>
      <w:r w:rsidRPr="00B61395">
        <w:rPr>
          <w:rFonts w:ascii="Times New Roman" w:hAnsi="Times New Roman"/>
          <w:b/>
          <w:sz w:val="24"/>
          <w:szCs w:val="24"/>
        </w:rPr>
        <w:t xml:space="preserve"> </w:t>
      </w:r>
      <w:r w:rsidRPr="00B61395">
        <w:rPr>
          <w:rFonts w:ascii="Times New Roman" w:hAnsi="Times New Roman"/>
          <w:b/>
          <w:sz w:val="24"/>
          <w:szCs w:val="24"/>
        </w:rPr>
        <w:br/>
      </w:r>
    </w:p>
    <w:p w14:paraId="27DF35E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922FEDC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0E981D02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C9D9C75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588205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124CF8AE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DECED99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563DDDF" w14:textId="77777777" w:rsidR="001041B9" w:rsidRDefault="00DF063B">
      <w:pPr>
        <w:pStyle w:val="a9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343A54E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5296D64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15656D1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84D605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B75262C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18462D8B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574DF2E1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646B8338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0B95E140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0FEF08EE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60363A2C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1B628E2B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EF4B57B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CE2E97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822E2B4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5D5FEC08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3EEC42D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9E8C0F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13EF282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56EA42F6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417BA1F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D4C2089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C89098C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04041A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C22D4C5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F495924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BED902C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3C0B682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32680DA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72A0D21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63466DF9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1FF5D222" w14:textId="4FA06A00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580F588B" w14:textId="5FC49E77" w:rsidR="004012D1" w:rsidRDefault="004012D1">
      <w:pPr>
        <w:jc w:val="center"/>
        <w:rPr>
          <w:rFonts w:ascii="Times New Roman" w:hAnsi="Times New Roman"/>
          <w:b/>
          <w:sz w:val="24"/>
        </w:rPr>
      </w:pPr>
    </w:p>
    <w:p w14:paraId="1500307F" w14:textId="435135E1" w:rsidR="004012D1" w:rsidRDefault="004012D1">
      <w:pPr>
        <w:jc w:val="center"/>
        <w:rPr>
          <w:rFonts w:ascii="Times New Roman" w:hAnsi="Times New Roman"/>
          <w:b/>
          <w:sz w:val="24"/>
        </w:rPr>
      </w:pPr>
    </w:p>
    <w:p w14:paraId="2313A973" w14:textId="77777777" w:rsidR="004012D1" w:rsidRDefault="004012D1">
      <w:pPr>
        <w:jc w:val="center"/>
        <w:rPr>
          <w:rFonts w:ascii="Times New Roman" w:hAnsi="Times New Roman"/>
          <w:b/>
          <w:sz w:val="24"/>
        </w:rPr>
      </w:pPr>
    </w:p>
    <w:p w14:paraId="348B32AD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5B23E5E5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0B37743C" w14:textId="09D99F97" w:rsidR="001041B9" w:rsidRDefault="00DF063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896FC7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6972E6CE" w14:textId="77777777" w:rsidR="001041B9" w:rsidRDefault="00DF063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780D51D6" w14:textId="77777777" w:rsidR="001041B9" w:rsidRDefault="00DF063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32097940" w14:textId="77777777" w:rsidR="001041B9" w:rsidRDefault="001041B9">
      <w:pPr>
        <w:rPr>
          <w:rFonts w:ascii="Times New Roman" w:hAnsi="Times New Roman"/>
          <w:b/>
          <w:sz w:val="24"/>
        </w:rPr>
      </w:pPr>
    </w:p>
    <w:p w14:paraId="4A113669" w14:textId="3EFED99F" w:rsidR="00085A69" w:rsidRDefault="00DF063B">
      <w:pPr>
        <w:pStyle w:val="1f5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183783195" w:history="1">
        <w:r w:rsidR="00085A69" w:rsidRPr="00BE0EFC">
          <w:rPr>
            <w:rStyle w:val="afffffff1"/>
            <w:noProof/>
          </w:rPr>
          <w:t>Общие положения</w:t>
        </w:r>
        <w:r w:rsidR="00085A69">
          <w:rPr>
            <w:noProof/>
            <w:webHidden/>
          </w:rPr>
          <w:tab/>
        </w:r>
        <w:r w:rsidR="00085A69">
          <w:rPr>
            <w:noProof/>
            <w:webHidden/>
          </w:rPr>
          <w:fldChar w:fldCharType="begin"/>
        </w:r>
        <w:r w:rsidR="00085A69">
          <w:rPr>
            <w:noProof/>
            <w:webHidden/>
          </w:rPr>
          <w:instrText xml:space="preserve"> PAGEREF _Toc183783195 \h </w:instrText>
        </w:r>
        <w:r w:rsidR="00085A69">
          <w:rPr>
            <w:noProof/>
            <w:webHidden/>
          </w:rPr>
        </w:r>
        <w:r w:rsidR="00085A69">
          <w:rPr>
            <w:noProof/>
            <w:webHidden/>
          </w:rPr>
          <w:fldChar w:fldCharType="separate"/>
        </w:r>
        <w:r w:rsidR="00085A69">
          <w:rPr>
            <w:noProof/>
            <w:webHidden/>
          </w:rPr>
          <w:t>3</w:t>
        </w:r>
        <w:r w:rsidR="00085A69">
          <w:rPr>
            <w:noProof/>
            <w:webHidden/>
          </w:rPr>
          <w:fldChar w:fldCharType="end"/>
        </w:r>
      </w:hyperlink>
    </w:p>
    <w:p w14:paraId="11613556" w14:textId="63017DE5" w:rsidR="00085A69" w:rsidRDefault="00896FC7">
      <w:pPr>
        <w:pStyle w:val="1f5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hyperlink w:anchor="_Toc183783196" w:history="1">
        <w:r w:rsidR="00085A69" w:rsidRPr="00BE0EFC">
          <w:rPr>
            <w:rStyle w:val="afffffff1"/>
            <w:noProof/>
          </w:rPr>
          <w:t>Примерные требования к проведению демонстрационного экзамена</w:t>
        </w:r>
        <w:r w:rsidR="00085A69">
          <w:rPr>
            <w:noProof/>
            <w:webHidden/>
          </w:rPr>
          <w:tab/>
        </w:r>
        <w:r w:rsidR="00085A69">
          <w:rPr>
            <w:noProof/>
            <w:webHidden/>
          </w:rPr>
          <w:fldChar w:fldCharType="begin"/>
        </w:r>
        <w:r w:rsidR="00085A69">
          <w:rPr>
            <w:noProof/>
            <w:webHidden/>
          </w:rPr>
          <w:instrText xml:space="preserve"> PAGEREF _Toc183783196 \h </w:instrText>
        </w:r>
        <w:r w:rsidR="00085A69">
          <w:rPr>
            <w:noProof/>
            <w:webHidden/>
          </w:rPr>
        </w:r>
        <w:r w:rsidR="00085A69">
          <w:rPr>
            <w:noProof/>
            <w:webHidden/>
          </w:rPr>
          <w:fldChar w:fldCharType="separate"/>
        </w:r>
        <w:r w:rsidR="00085A69">
          <w:rPr>
            <w:noProof/>
            <w:webHidden/>
          </w:rPr>
          <w:t>4</w:t>
        </w:r>
        <w:r w:rsidR="00085A69">
          <w:rPr>
            <w:noProof/>
            <w:webHidden/>
          </w:rPr>
          <w:fldChar w:fldCharType="end"/>
        </w:r>
      </w:hyperlink>
    </w:p>
    <w:p w14:paraId="5947D9E4" w14:textId="31AC7ABE" w:rsidR="00085A69" w:rsidRDefault="00896FC7">
      <w:pPr>
        <w:pStyle w:val="1f5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hyperlink w:anchor="_Toc183783197" w:history="1">
        <w:r w:rsidR="00085A69" w:rsidRPr="00BE0EFC">
          <w:rPr>
            <w:rStyle w:val="afffffff1"/>
            <w:noProof/>
          </w:rPr>
          <w:t>Примерная структура программы ГИА</w:t>
        </w:r>
        <w:r w:rsidR="00085A69">
          <w:rPr>
            <w:noProof/>
            <w:webHidden/>
          </w:rPr>
          <w:tab/>
        </w:r>
        <w:r w:rsidR="00085A69">
          <w:rPr>
            <w:noProof/>
            <w:webHidden/>
          </w:rPr>
          <w:fldChar w:fldCharType="begin"/>
        </w:r>
        <w:r w:rsidR="00085A69">
          <w:rPr>
            <w:noProof/>
            <w:webHidden/>
          </w:rPr>
          <w:instrText xml:space="preserve"> PAGEREF _Toc183783197 \h </w:instrText>
        </w:r>
        <w:r w:rsidR="00085A69">
          <w:rPr>
            <w:noProof/>
            <w:webHidden/>
          </w:rPr>
        </w:r>
        <w:r w:rsidR="00085A69">
          <w:rPr>
            <w:noProof/>
            <w:webHidden/>
          </w:rPr>
          <w:fldChar w:fldCharType="separate"/>
        </w:r>
        <w:r w:rsidR="00085A69">
          <w:rPr>
            <w:noProof/>
            <w:webHidden/>
          </w:rPr>
          <w:t>4</w:t>
        </w:r>
        <w:r w:rsidR="00085A69">
          <w:rPr>
            <w:noProof/>
            <w:webHidden/>
          </w:rPr>
          <w:fldChar w:fldCharType="end"/>
        </w:r>
      </w:hyperlink>
    </w:p>
    <w:p w14:paraId="289E60CF" w14:textId="347EDBC4" w:rsidR="001041B9" w:rsidRDefault="00DF063B">
      <w:r>
        <w:fldChar w:fldCharType="end"/>
      </w:r>
    </w:p>
    <w:p w14:paraId="5EF4B06D" w14:textId="77777777" w:rsidR="001041B9" w:rsidRDefault="00DF063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C212D85" w14:textId="77777777" w:rsidR="001041B9" w:rsidRDefault="00DF063B" w:rsidP="00085A69">
      <w:pPr>
        <w:pStyle w:val="affd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1" w:name="_Toc183783195"/>
      <w:r>
        <w:rPr>
          <w:rFonts w:ascii="Times New Roman" w:hAnsi="Times New Roman"/>
          <w:b/>
          <w:sz w:val="24"/>
        </w:rPr>
        <w:lastRenderedPageBreak/>
        <w:t>Общие положения</w:t>
      </w:r>
      <w:bookmarkEnd w:id="1"/>
    </w:p>
    <w:p w14:paraId="4FDC450C" w14:textId="77777777" w:rsidR="001041B9" w:rsidRDefault="00DF063B">
      <w:pPr>
        <w:pStyle w:val="affffffff3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 профессии 23.01.07 Машинист крана (крановщик)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профессии 23.01.07 Машинист крана (крановщик) , и определяет совокупность требований к ее организации и проведению.</w:t>
      </w:r>
    </w:p>
    <w:p w14:paraId="5051AF68" w14:textId="77777777" w:rsidR="001041B9" w:rsidRDefault="00DF063B">
      <w:pPr>
        <w:pStyle w:val="affffff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 23.01.07 Машинист крана (крановщик)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68C2FEA6" w14:textId="77777777" w:rsidR="001041B9" w:rsidRDefault="00DF063B">
      <w:pPr>
        <w:pStyle w:val="affffff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1BB0064A" w14:textId="77777777" w:rsidR="001041B9" w:rsidRDefault="00DF063B">
      <w:pPr>
        <w:pStyle w:val="affffff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AEE1282" w14:textId="77777777" w:rsidR="001041B9" w:rsidRDefault="00DF063B">
      <w:pPr>
        <w:pStyle w:val="affffff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2A48E5F6" w14:textId="77777777" w:rsidR="001041B9" w:rsidRDefault="00DF063B">
      <w:pPr>
        <w:pStyle w:val="affffffff3"/>
        <w:spacing w:before="0" w:after="0" w:line="276" w:lineRule="auto"/>
        <w:ind w:firstLine="709"/>
      </w:pPr>
      <w:r>
        <w:t>По результатам ГИА выпускнику по профессии 23.01.07 Машинист крана (крановщик) присваивается квалификация: Водитель автомобиля Машинист крана автомобильного Машинист крана (крановщик).</w:t>
      </w:r>
    </w:p>
    <w:p w14:paraId="49AAD4F3" w14:textId="77777777" w:rsidR="001041B9" w:rsidRDefault="00DF063B">
      <w:pPr>
        <w:pStyle w:val="affffffff3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39B84C2A" w14:textId="4458566D" w:rsidR="001041B9" w:rsidRDefault="00DF063B">
      <w:pPr>
        <w:pStyle w:val="affffffff3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BF86F8A" w14:textId="77777777" w:rsidR="004012D1" w:rsidRDefault="004012D1">
      <w:pPr>
        <w:pStyle w:val="affffffff3"/>
        <w:spacing w:before="0" w:after="0" w:line="276" w:lineRule="auto"/>
        <w:ind w:firstLine="709"/>
        <w:rPr>
          <w:highlight w:val="white"/>
        </w:rPr>
      </w:pPr>
    </w:p>
    <w:p w14:paraId="6E4EB196" w14:textId="77777777" w:rsidR="001041B9" w:rsidRDefault="00DF063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BFFA886" w14:textId="77777777" w:rsidR="001041B9" w:rsidRDefault="00DF063B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1041B9" w:rsidRPr="004012D1" w14:paraId="5ED48B6D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F0FF35" w14:textId="77777777" w:rsidR="001041B9" w:rsidRPr="004012D1" w:rsidRDefault="00DF0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2D7B8EFD" w14:textId="77777777" w:rsidR="001041B9" w:rsidRPr="004012D1" w:rsidRDefault="00DF0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2947C3" w14:textId="77777777" w:rsidR="001041B9" w:rsidRPr="004012D1" w:rsidRDefault="00DF0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62B30B75" w14:textId="77777777" w:rsidR="001041B9" w:rsidRPr="004012D1" w:rsidRDefault="00DF0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профессионального модуля (ПМ), </w:t>
            </w:r>
          </w:p>
          <w:p w14:paraId="09CB7F05" w14:textId="77777777" w:rsidR="001041B9" w:rsidRPr="004012D1" w:rsidRDefault="00DF0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>в рамках которого осваивается ВД</w:t>
            </w:r>
          </w:p>
        </w:tc>
      </w:tr>
      <w:tr w:rsidR="001041B9" w:rsidRPr="004012D1" w14:paraId="4B5655AA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AF5BFAC" w14:textId="77777777" w:rsidR="001041B9" w:rsidRPr="004012D1" w:rsidRDefault="00DF0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C6F29D" w14:textId="77777777" w:rsidR="001041B9" w:rsidRPr="004012D1" w:rsidRDefault="00DF0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041B9" w:rsidRPr="004012D1" w14:paraId="76984700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A21326C" w14:textId="77777777" w:rsidR="001041B9" w:rsidRPr="004012D1" w:rsidRDefault="00DF0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1041B9" w:rsidRPr="004012D1" w14:paraId="790168E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CF2C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Транспортировка грузов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0B4B5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Транспортировка грузов</w:t>
            </w:r>
          </w:p>
        </w:tc>
      </w:tr>
      <w:tr w:rsidR="001041B9" w:rsidRPr="004012D1" w14:paraId="7AA0FE0E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26E5D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Эксплуатация крана при производстве работ (по видам).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0B6C9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Эксплуатация крана при производстве работ (по видам).</w:t>
            </w:r>
          </w:p>
        </w:tc>
      </w:tr>
      <w:tr w:rsidR="001041B9" w:rsidRPr="004012D1" w14:paraId="514901DF" w14:textId="77777777">
        <w:trPr>
          <w:trHeight w:val="221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D3F5267" w14:textId="77777777" w:rsidR="001041B9" w:rsidRPr="004012D1" w:rsidRDefault="00DF063B">
            <w:pPr>
              <w:ind w:left="77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>По запросу отрасли (при наличии)</w:t>
            </w:r>
          </w:p>
        </w:tc>
      </w:tr>
      <w:tr w:rsidR="001041B9" w:rsidRPr="004012D1" w14:paraId="7DE37CE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D9BAA6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DA6F0F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</w:tr>
    </w:tbl>
    <w:p w14:paraId="1B3C47D9" w14:textId="77777777" w:rsidR="001041B9" w:rsidRDefault="001041B9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729D08B3" w14:textId="54DBAFBD" w:rsidR="001041B9" w:rsidRDefault="001041B9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0AF1BEC1" w14:textId="772FA476" w:rsidR="004012D1" w:rsidRDefault="004012D1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79C54577" w14:textId="77777777" w:rsidR="004012D1" w:rsidRDefault="004012D1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0D63B610" w14:textId="77777777" w:rsidR="001041B9" w:rsidRDefault="00DF063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lastRenderedPageBreak/>
        <w:t xml:space="preserve">Таблица 2 </w:t>
      </w:r>
    </w:p>
    <w:p w14:paraId="196D527C" w14:textId="1E0C0A97" w:rsidR="001041B9" w:rsidRDefault="00DF063B" w:rsidP="004012D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1041B9" w:rsidRPr="004012D1" w14:paraId="46FB44D2" w14:textId="77777777">
        <w:trPr>
          <w:trHeight w:val="472"/>
        </w:trPr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202318C" w14:textId="77777777" w:rsidR="001041B9" w:rsidRPr="004012D1" w:rsidRDefault="00DF063B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9337ACF" w14:textId="77777777" w:rsidR="001041B9" w:rsidRPr="004012D1" w:rsidRDefault="00DF063B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1041B9" w:rsidRPr="004012D1" w14:paraId="2F9C2038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08BFC3D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Транспортировка грузов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55882BC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1.1. Управлять автомобилями категории "C".</w:t>
            </w:r>
          </w:p>
        </w:tc>
      </w:tr>
      <w:tr w:rsidR="001041B9" w:rsidRPr="004012D1" w14:paraId="5A315DE7" w14:textId="77777777">
        <w:trPr>
          <w:trHeight w:val="250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38CC77C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ACD89EF" w14:textId="77777777" w:rsidR="001041B9" w:rsidRPr="004012D1" w:rsidRDefault="00DF063B">
            <w:pPr>
              <w:widowControl w:val="0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1.2. Выполнять работы по транспортировке грузов.</w:t>
            </w:r>
          </w:p>
        </w:tc>
      </w:tr>
      <w:tr w:rsidR="001041B9" w:rsidRPr="004012D1" w14:paraId="2BD8F9DE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2EC5D15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0BBB344" w14:textId="77777777" w:rsidR="001041B9" w:rsidRPr="004012D1" w:rsidRDefault="00DF063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1.3. Осуществлять техническое обслуживание транспортных средств в пути следования.</w:t>
            </w:r>
          </w:p>
        </w:tc>
      </w:tr>
      <w:tr w:rsidR="001041B9" w:rsidRPr="004012D1" w14:paraId="2E7D2B3E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DF67C09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4013C90" w14:textId="77777777" w:rsidR="001041B9" w:rsidRPr="004012D1" w:rsidRDefault="00DF063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1.4. Устранять мелкие неисправности, возникающие во время эксплуатации транспортных средств.</w:t>
            </w:r>
          </w:p>
        </w:tc>
      </w:tr>
      <w:tr w:rsidR="001041B9" w:rsidRPr="004012D1" w14:paraId="45E07E03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2F0B594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772B041" w14:textId="77777777" w:rsidR="001041B9" w:rsidRPr="004012D1" w:rsidRDefault="00DF063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1.5. Работать с документацией установленной формы.</w:t>
            </w:r>
          </w:p>
        </w:tc>
      </w:tr>
      <w:tr w:rsidR="001041B9" w:rsidRPr="004012D1" w14:paraId="126F0752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04F0F1B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4036CBB" w14:textId="77777777" w:rsidR="001041B9" w:rsidRPr="004012D1" w:rsidRDefault="00DF063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1.6. Проводить первоочередные мероприятия на месте дорожно-транспортного происшествия.</w:t>
            </w:r>
          </w:p>
        </w:tc>
      </w:tr>
      <w:tr w:rsidR="001041B9" w:rsidRPr="004012D1" w14:paraId="27DBEF1D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8788FE8" w14:textId="77777777" w:rsidR="001041B9" w:rsidRPr="004012D1" w:rsidRDefault="00DF063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Эксплуатация крана при производстве работ (по видам)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4359D2F" w14:textId="77777777" w:rsidR="001041B9" w:rsidRPr="004012D1" w:rsidRDefault="00DF063B">
            <w:pPr>
              <w:widowControl w:val="0"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2.1. Выполнять техническое обслуживание, определять и устранять неисправности в работе крана.</w:t>
            </w:r>
          </w:p>
        </w:tc>
      </w:tr>
      <w:tr w:rsidR="001041B9" w:rsidRPr="004012D1" w14:paraId="33FAB46A" w14:textId="77777777">
        <w:trPr>
          <w:trHeight w:val="23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B70F99C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824B9D9" w14:textId="77777777" w:rsidR="001041B9" w:rsidRPr="004012D1" w:rsidRDefault="00DF063B">
            <w:pPr>
              <w:widowControl w:val="0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2.2. Производить подготовку крана и механизмов к работе.</w:t>
            </w:r>
          </w:p>
        </w:tc>
      </w:tr>
      <w:tr w:rsidR="001041B9" w:rsidRPr="004012D1" w14:paraId="05796693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3E826A4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C1F3D23" w14:textId="77777777" w:rsidR="001041B9" w:rsidRPr="004012D1" w:rsidRDefault="00DF063B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2.3. Управлять краном при производстве работ.</w:t>
            </w:r>
          </w:p>
        </w:tc>
      </w:tr>
    </w:tbl>
    <w:p w14:paraId="2855A16F" w14:textId="77777777" w:rsidR="001041B9" w:rsidRDefault="001041B9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781EDE1C" w14:textId="77777777" w:rsidR="001041B9" w:rsidRDefault="00DF063B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программу по профессии 23.01.07 Машинист крана (крановщик), сдают ГИА в форме демонстрационного экзамена профильного уровня.</w:t>
      </w:r>
    </w:p>
    <w:p w14:paraId="533BE09E" w14:textId="77777777" w:rsidR="001041B9" w:rsidRDefault="001041B9">
      <w:pPr>
        <w:spacing w:line="276" w:lineRule="auto"/>
        <w:ind w:firstLine="708"/>
        <w:jc w:val="both"/>
      </w:pPr>
    </w:p>
    <w:p w14:paraId="3B24DE66" w14:textId="77777777" w:rsidR="001041B9" w:rsidRDefault="00DF063B" w:rsidP="00085A69">
      <w:pPr>
        <w:pStyle w:val="affd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2" w:name="_Toc183783196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  <w:bookmarkEnd w:id="2"/>
    </w:p>
    <w:p w14:paraId="1074B018" w14:textId="77777777" w:rsidR="001041B9" w:rsidRDefault="00DF063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79455AB" w14:textId="77777777" w:rsidR="001041B9" w:rsidRDefault="00DF063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40A76FDE" w14:textId="77777777" w:rsidR="001041B9" w:rsidRDefault="00DF063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27B5CF4" w14:textId="77777777" w:rsidR="001041B9" w:rsidRDefault="001041B9">
      <w:pPr>
        <w:spacing w:line="276" w:lineRule="auto"/>
        <w:contextualSpacing/>
        <w:jc w:val="center"/>
        <w:rPr>
          <w:rFonts w:ascii="Times New Roman" w:hAnsi="Times New Roman"/>
          <w:b/>
          <w:sz w:val="24"/>
          <w:highlight w:val="white"/>
        </w:rPr>
      </w:pPr>
    </w:p>
    <w:p w14:paraId="01A9FD85" w14:textId="77777777" w:rsidR="001041B9" w:rsidRDefault="00DF063B" w:rsidP="00085A69">
      <w:pPr>
        <w:pStyle w:val="affd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3" w:name="_Toc183783197"/>
      <w:r>
        <w:rPr>
          <w:rFonts w:ascii="Times New Roman" w:hAnsi="Times New Roman"/>
          <w:b/>
          <w:sz w:val="24"/>
        </w:rPr>
        <w:t>Примерная структура программы ГИА</w:t>
      </w:r>
      <w:bookmarkEnd w:id="3"/>
    </w:p>
    <w:p w14:paraId="716F9AF9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6199437C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4FBEC92F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ДЭ)</w:t>
      </w:r>
    </w:p>
    <w:p w14:paraId="6538E172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ДЭ)</w:t>
      </w:r>
    </w:p>
    <w:p w14:paraId="522DB64B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ДЭ)</w:t>
      </w:r>
    </w:p>
    <w:p w14:paraId="3EB739F5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6373643" w14:textId="77777777" w:rsidR="001041B9" w:rsidRDefault="001041B9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F295C0A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50BCD235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76D92EA4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</w:p>
    <w:p w14:paraId="04DF3F4B" w14:textId="77777777" w:rsidR="001041B9" w:rsidRDefault="001041B9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38BE183" w14:textId="77777777" w:rsidR="001041B9" w:rsidRDefault="001041B9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sectPr w:rsidR="001041B9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12B0F" w14:textId="77777777" w:rsidR="00DF063B" w:rsidRDefault="00DF063B">
      <w:r>
        <w:separator/>
      </w:r>
    </w:p>
  </w:endnote>
  <w:endnote w:type="continuationSeparator" w:id="0">
    <w:p w14:paraId="5DBA4DB1" w14:textId="77777777" w:rsidR="00DF063B" w:rsidRDefault="00DF0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9C1E9" w14:textId="77777777" w:rsidR="00DF063B" w:rsidRDefault="00DF063B">
      <w:r>
        <w:separator/>
      </w:r>
    </w:p>
  </w:footnote>
  <w:footnote w:type="continuationSeparator" w:id="0">
    <w:p w14:paraId="6F1708C3" w14:textId="77777777" w:rsidR="00DF063B" w:rsidRDefault="00DF0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89C7C" w14:textId="77777777" w:rsidR="001041B9" w:rsidRDefault="00DF063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1B9"/>
    <w:rsid w:val="00085A69"/>
    <w:rsid w:val="001041B9"/>
    <w:rsid w:val="004012D1"/>
    <w:rsid w:val="00851B4A"/>
    <w:rsid w:val="00896FC7"/>
    <w:rsid w:val="00B61395"/>
    <w:rsid w:val="00DF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9E25"/>
  <w15:docId w15:val="{6E003E3F-D218-424E-9137-0F9C03DC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3">
    <w:name w:val="Подвал для информации об изменениях"/>
    <w:basedOn w:val="10"/>
    <w:next w:val="a"/>
    <w:link w:val="a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a5">
    <w:name w:val="Колонтитул (правый)"/>
    <w:basedOn w:val="a6"/>
    <w:next w:val="a"/>
    <w:link w:val="a7"/>
    <w:rPr>
      <w:sz w:val="14"/>
    </w:rPr>
  </w:style>
  <w:style w:type="character" w:customStyle="1" w:styleId="a7">
    <w:name w:val="Колонтитул (правый)"/>
    <w:basedOn w:val="a8"/>
    <w:link w:val="a5"/>
    <w:rPr>
      <w:rFonts w:ascii="Times New Roman" w:hAnsi="Times New Roman"/>
      <w:sz w:val="14"/>
    </w:rPr>
  </w:style>
  <w:style w:type="paragraph" w:customStyle="1" w:styleId="110">
    <w:name w:val="Раздел 1.1"/>
    <w:basedOn w:val="a9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a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styleId="ab">
    <w:name w:val="TOC Heading"/>
    <w:basedOn w:val="10"/>
    <w:next w:val="a"/>
    <w:link w:val="a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c">
    <w:name w:val="Заголовок оглавления Знак"/>
    <w:basedOn w:val="11"/>
    <w:link w:val="ab"/>
    <w:rPr>
      <w:rFonts w:ascii="@Batang" w:hAnsi="@Batang"/>
      <w:b w:val="0"/>
      <w:color w:val="2F5496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 w:val="0"/>
      <w:color w:val="000000"/>
      <w:sz w:val="20"/>
    </w:rPr>
  </w:style>
  <w:style w:type="paragraph" w:styleId="ad">
    <w:name w:val="annotation text"/>
    <w:basedOn w:val="a"/>
    <w:link w:val="ae"/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Заголовок для информации об изменениях"/>
    <w:basedOn w:val="10"/>
    <w:next w:val="a"/>
    <w:link w:val="af0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0">
    <w:name w:val="Заголовок для информации об изменениях"/>
    <w:basedOn w:val="11"/>
    <w:link w:val="af"/>
    <w:rPr>
      <w:rFonts w:ascii="Times New Roman" w:hAnsi="Times New Roman"/>
      <w:b w:val="0"/>
      <w:sz w:val="1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1">
    <w:name w:val="Текст (лев. подпись)"/>
    <w:basedOn w:val="a"/>
    <w:next w:val="a"/>
    <w:link w:val="a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2">
    <w:name w:val="Текст (лев. подпись)"/>
    <w:basedOn w:val="1"/>
    <w:link w:val="af1"/>
    <w:rPr>
      <w:rFonts w:ascii="Times New Roman" w:hAnsi="Times New Roman"/>
      <w:sz w:val="24"/>
    </w:rPr>
  </w:style>
  <w:style w:type="paragraph" w:customStyle="1" w:styleId="12">
    <w:name w:val="Название Знак1"/>
    <w:link w:val="13"/>
    <w:rPr>
      <w:rFonts w:ascii="Times New Roman" w:hAnsi="Times New Roman"/>
      <w:sz w:val="24"/>
    </w:rPr>
  </w:style>
  <w:style w:type="character" w:customStyle="1" w:styleId="13">
    <w:name w:val="Название Знак1"/>
    <w:link w:val="1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3">
    <w:name w:val="Опечатки"/>
    <w:link w:val="af4"/>
    <w:rPr>
      <w:color w:val="FF0000"/>
    </w:rPr>
  </w:style>
  <w:style w:type="character" w:customStyle="1" w:styleId="af4">
    <w:name w:val="Опечатки"/>
    <w:link w:val="af3"/>
    <w:rPr>
      <w:color w:val="FF000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5">
    <w:name w:val="Заголовок чужого сообщения"/>
    <w:link w:val="af6"/>
    <w:rPr>
      <w:b/>
      <w:color w:val="FF0000"/>
    </w:rPr>
  </w:style>
  <w:style w:type="character" w:customStyle="1" w:styleId="af6">
    <w:name w:val="Заголовок чужого сообщения"/>
    <w:link w:val="af5"/>
    <w:rPr>
      <w:b/>
      <w:color w:val="FF0000"/>
    </w:rPr>
  </w:style>
  <w:style w:type="paragraph" w:customStyle="1" w:styleId="14">
    <w:name w:val="Слабое выделение1"/>
    <w:link w:val="15"/>
    <w:rPr>
      <w:i/>
      <w:color w:val="404040"/>
    </w:rPr>
  </w:style>
  <w:style w:type="character" w:customStyle="1" w:styleId="15">
    <w:name w:val="Слабое выделение1"/>
    <w:link w:val="14"/>
    <w:rPr>
      <w:i/>
      <w:color w:val="40404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9">
    <w:name w:val="Цветовое выделение"/>
    <w:link w:val="afa"/>
    <w:rPr>
      <w:b/>
      <w:color w:val="26282F"/>
    </w:rPr>
  </w:style>
  <w:style w:type="character" w:customStyle="1" w:styleId="afa">
    <w:name w:val="Цветовое выделение"/>
    <w:link w:val="af9"/>
    <w:rPr>
      <w:b/>
      <w:color w:val="26282F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b">
    <w:name w:val="Напишите нам"/>
    <w:basedOn w:val="a"/>
    <w:next w:val="a"/>
    <w:link w:val="a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c">
    <w:name w:val="Напишите нам"/>
    <w:basedOn w:val="1"/>
    <w:link w:val="afb"/>
    <w:rPr>
      <w:rFonts w:ascii="Times New Roman" w:hAnsi="Times New Roman"/>
      <w:sz w:val="20"/>
    </w:rPr>
  </w:style>
  <w:style w:type="paragraph" w:customStyle="1" w:styleId="afd">
    <w:name w:val="Формула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e">
    <w:name w:val="Формула"/>
    <w:basedOn w:val="1"/>
    <w:link w:val="afd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6">
    <w:name w:val="Знак концевой сноски1"/>
    <w:link w:val="17"/>
    <w:rPr>
      <w:rFonts w:ascii="Times New Roman" w:hAnsi="Times New Roman"/>
      <w:vertAlign w:val="superscript"/>
    </w:rPr>
  </w:style>
  <w:style w:type="character" w:customStyle="1" w:styleId="17">
    <w:name w:val="Знак концевой сноски1"/>
    <w:link w:val="16"/>
    <w:rPr>
      <w:rFonts w:ascii="Times New Roman" w:hAnsi="Times New Roman"/>
      <w:vertAlign w:val="superscript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">
    <w:name w:val="Выделение для Базового Поиска"/>
    <w:link w:val="aff0"/>
    <w:rPr>
      <w:b/>
      <w:color w:val="0058A9"/>
    </w:rPr>
  </w:style>
  <w:style w:type="character" w:customStyle="1" w:styleId="aff0">
    <w:name w:val="Выделение для Базового Поиска"/>
    <w:link w:val="aff"/>
    <w:rPr>
      <w:b/>
      <w:color w:val="0058A9"/>
    </w:rPr>
  </w:style>
  <w:style w:type="paragraph" w:customStyle="1" w:styleId="aff1">
    <w:name w:val="Продолжение ссылки"/>
    <w:link w:val="aff2"/>
  </w:style>
  <w:style w:type="character" w:customStyle="1" w:styleId="aff2">
    <w:name w:val="Продолжение ссылки"/>
    <w:link w:val="aff1"/>
  </w:style>
  <w:style w:type="paragraph" w:customStyle="1" w:styleId="18">
    <w:name w:val="Нижний колонтитул Знак1"/>
    <w:basedOn w:val="19"/>
    <w:link w:val="1a"/>
    <w:rPr>
      <w:rFonts w:ascii="Calibri" w:hAnsi="Calibri"/>
    </w:rPr>
  </w:style>
  <w:style w:type="character" w:customStyle="1" w:styleId="1a">
    <w:name w:val="Нижний колонтитул Знак1"/>
    <w:basedOn w:val="1b"/>
    <w:link w:val="18"/>
    <w:rPr>
      <w:rFonts w:ascii="Calibri" w:hAnsi="Calibri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9">
    <w:name w:val="Основной шрифт абзаца1"/>
    <w:link w:val="1b"/>
  </w:style>
  <w:style w:type="character" w:customStyle="1" w:styleId="1b">
    <w:name w:val="Основной шрифт абзаца1"/>
    <w:link w:val="19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7">
    <w:name w:val="Комментарий пользователя"/>
    <w:basedOn w:val="aff4"/>
    <w:next w:val="a"/>
    <w:link w:val="aff8"/>
    <w:pPr>
      <w:jc w:val="left"/>
    </w:pPr>
  </w:style>
  <w:style w:type="character" w:customStyle="1" w:styleId="aff8">
    <w:name w:val="Комментарий пользователя"/>
    <w:basedOn w:val="aff6"/>
    <w:link w:val="aff7"/>
    <w:rPr>
      <w:rFonts w:ascii="Times New Roman" w:hAnsi="Times New Roman"/>
      <w:color w:val="353842"/>
      <w:sz w:val="24"/>
    </w:rPr>
  </w:style>
  <w:style w:type="paragraph" w:customStyle="1" w:styleId="aff9">
    <w:name w:val="Ссылка на утративший силу документ"/>
    <w:link w:val="affa"/>
    <w:rPr>
      <w:b/>
      <w:color w:val="749232"/>
    </w:rPr>
  </w:style>
  <w:style w:type="character" w:customStyle="1" w:styleId="affa">
    <w:name w:val="Ссылка на утративший силу документ"/>
    <w:link w:val="aff9"/>
    <w:rPr>
      <w:b/>
      <w:color w:val="749232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b">
    <w:name w:val="Сравнение редакций. Удаленный фрагмент"/>
    <w:link w:val="affc"/>
    <w:rPr>
      <w:shd w:val="clear" w:color="auto" w:fill="C4C413"/>
    </w:rPr>
  </w:style>
  <w:style w:type="character" w:customStyle="1" w:styleId="affc">
    <w:name w:val="Сравнение редакций. Удаленный фрагмент"/>
    <w:link w:val="affb"/>
    <w:rPr>
      <w:shd w:val="clear" w:color="auto" w:fill="C4C413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styleId="affd">
    <w:name w:val="List Paragraph"/>
    <w:basedOn w:val="a"/>
    <w:link w:val="affe"/>
    <w:pPr>
      <w:ind w:left="720"/>
      <w:contextualSpacing/>
    </w:pPr>
  </w:style>
  <w:style w:type="character" w:customStyle="1" w:styleId="affe">
    <w:name w:val="Абзац списка Знак"/>
    <w:basedOn w:val="1"/>
    <w:link w:val="affd"/>
  </w:style>
  <w:style w:type="paragraph" w:customStyle="1" w:styleId="afff">
    <w:name w:val="Заголовок Знак"/>
    <w:basedOn w:val="19"/>
    <w:link w:val="afff0"/>
    <w:rPr>
      <w:rFonts w:asciiTheme="majorHAnsi" w:hAnsiTheme="majorHAnsi"/>
      <w:spacing w:val="-10"/>
      <w:sz w:val="56"/>
    </w:rPr>
  </w:style>
  <w:style w:type="character" w:customStyle="1" w:styleId="afff0">
    <w:name w:val="Заголовок Знак"/>
    <w:basedOn w:val="1b"/>
    <w:link w:val="afff"/>
    <w:rPr>
      <w:rFonts w:asciiTheme="majorHAnsi" w:hAnsiTheme="majorHAnsi"/>
      <w:spacing w:val="-10"/>
      <w:sz w:val="56"/>
    </w:rPr>
  </w:style>
  <w:style w:type="paragraph" w:customStyle="1" w:styleId="1c">
    <w:name w:val="Номер страницы1"/>
    <w:link w:val="1d"/>
    <w:rPr>
      <w:rFonts w:ascii="Times New Roman" w:hAnsi="Times New Roman"/>
    </w:rPr>
  </w:style>
  <w:style w:type="character" w:customStyle="1" w:styleId="1d">
    <w:name w:val="Номер страницы1"/>
    <w:link w:val="1c"/>
    <w:rPr>
      <w:rFonts w:ascii="Times New Roman" w:hAnsi="Times New Roman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1">
    <w:name w:val="Внимание"/>
    <w:basedOn w:val="a"/>
    <w:next w:val="a"/>
    <w:link w:val="a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2">
    <w:name w:val="Внимание"/>
    <w:basedOn w:val="1"/>
    <w:link w:val="afff1"/>
    <w:rPr>
      <w:rFonts w:ascii="Times New Roman" w:hAnsi="Times New Roman"/>
      <w:sz w:val="24"/>
    </w:rPr>
  </w:style>
  <w:style w:type="paragraph" w:customStyle="1" w:styleId="afff3">
    <w:name w:val="Найденные слова"/>
    <w:link w:val="afff4"/>
    <w:rPr>
      <w:b/>
      <w:color w:val="26282F"/>
      <w:shd w:val="clear" w:color="auto" w:fill="FFF580"/>
    </w:rPr>
  </w:style>
  <w:style w:type="character" w:customStyle="1" w:styleId="afff4">
    <w:name w:val="Найденные слова"/>
    <w:link w:val="afff3"/>
    <w:rPr>
      <w:b/>
      <w:color w:val="26282F"/>
      <w:shd w:val="clear" w:color="auto" w:fill="FFF580"/>
    </w:rPr>
  </w:style>
  <w:style w:type="paragraph" w:customStyle="1" w:styleId="afff5">
    <w:name w:val="Внимание: недобросовестность!"/>
    <w:basedOn w:val="afff1"/>
    <w:next w:val="a"/>
    <w:link w:val="afff6"/>
  </w:style>
  <w:style w:type="character" w:customStyle="1" w:styleId="afff6">
    <w:name w:val="Внимание: недобросовестность!"/>
    <w:basedOn w:val="afff2"/>
    <w:link w:val="afff5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7">
    <w:name w:val="Технический комментарий"/>
    <w:basedOn w:val="a"/>
    <w:next w:val="a"/>
    <w:link w:val="a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8">
    <w:name w:val="Технический комментарий"/>
    <w:basedOn w:val="1"/>
    <w:link w:val="afff7"/>
    <w:rPr>
      <w:rFonts w:ascii="Times New Roman" w:hAnsi="Times New Roman"/>
      <w:color w:val="463F31"/>
      <w:sz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9">
    <w:name w:val="Прижатый влево"/>
    <w:basedOn w:val="a"/>
    <w:next w:val="a"/>
    <w:link w:val="a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a">
    <w:name w:val="Прижатый влево"/>
    <w:basedOn w:val="1"/>
    <w:link w:val="afff9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b">
    <w:name w:val="Активная гипертекстовая ссылка"/>
    <w:link w:val="afffc"/>
    <w:rPr>
      <w:b/>
      <w:color w:val="106BBE"/>
      <w:u w:val="single"/>
    </w:rPr>
  </w:style>
  <w:style w:type="character" w:customStyle="1" w:styleId="afffc">
    <w:name w:val="Активная гипертекстовая ссылка"/>
    <w:link w:val="afffb"/>
    <w:rPr>
      <w:b/>
      <w:color w:val="106BBE"/>
      <w:u w:val="single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d">
    <w:name w:val="Информация об изменениях"/>
    <w:basedOn w:val="afffe"/>
    <w:next w:val="a"/>
    <w:link w:val="affff"/>
    <w:pPr>
      <w:spacing w:before="180"/>
      <w:ind w:left="360" w:right="360" w:firstLine="0"/>
    </w:pPr>
  </w:style>
  <w:style w:type="character" w:customStyle="1" w:styleId="affff">
    <w:name w:val="Информация об изменениях"/>
    <w:basedOn w:val="affff0"/>
    <w:link w:val="afffd"/>
    <w:rPr>
      <w:rFonts w:ascii="Times New Roman" w:hAnsi="Times New Roman"/>
      <w:color w:val="353842"/>
      <w:sz w:val="18"/>
    </w:rPr>
  </w:style>
  <w:style w:type="paragraph" w:customStyle="1" w:styleId="c21">
    <w:name w:val="c21"/>
    <w:basedOn w:val="19"/>
    <w:link w:val="c210"/>
  </w:style>
  <w:style w:type="character" w:customStyle="1" w:styleId="c210">
    <w:name w:val="c21"/>
    <w:basedOn w:val="1b"/>
    <w:link w:val="c21"/>
  </w:style>
  <w:style w:type="paragraph" w:customStyle="1" w:styleId="affff1">
    <w:name w:val="Подчёркнуный текст"/>
    <w:basedOn w:val="a"/>
    <w:next w:val="a"/>
    <w:link w:val="a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2">
    <w:name w:val="Подчёркнуный текст"/>
    <w:basedOn w:val="1"/>
    <w:link w:val="affff1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f3">
    <w:name w:val="Внимание: криминал!!"/>
    <w:basedOn w:val="afff1"/>
    <w:next w:val="a"/>
    <w:link w:val="affff4"/>
  </w:style>
  <w:style w:type="character" w:customStyle="1" w:styleId="affff4">
    <w:name w:val="Внимание: криминал!!"/>
    <w:basedOn w:val="afff2"/>
    <w:link w:val="affff3"/>
    <w:rPr>
      <w:rFonts w:ascii="Times New Roman" w:hAnsi="Times New Roman"/>
      <w:sz w:val="24"/>
    </w:rPr>
  </w:style>
  <w:style w:type="paragraph" w:customStyle="1" w:styleId="affff5">
    <w:name w:val="Подзаголовок для информации об изменениях"/>
    <w:basedOn w:val="afffe"/>
    <w:next w:val="a"/>
    <w:link w:val="affff6"/>
    <w:rPr>
      <w:b/>
    </w:rPr>
  </w:style>
  <w:style w:type="character" w:customStyle="1" w:styleId="affff6">
    <w:name w:val="Подзаголовок для информации об изменениях"/>
    <w:basedOn w:val="affff0"/>
    <w:link w:val="affff5"/>
    <w:rPr>
      <w:rFonts w:ascii="Times New Roman" w:hAnsi="Times New Roman"/>
      <w:b/>
      <w:color w:val="353842"/>
      <w:sz w:val="18"/>
    </w:rPr>
  </w:style>
  <w:style w:type="paragraph" w:customStyle="1" w:styleId="a6">
    <w:name w:val="Текст (прав. подпись)"/>
    <w:basedOn w:val="a"/>
    <w:next w:val="a"/>
    <w:link w:val="a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8">
    <w:name w:val="Текст (прав. подпись)"/>
    <w:basedOn w:val="1"/>
    <w:link w:val="a6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1e">
    <w:name w:val="Строгий1"/>
    <w:link w:val="1f"/>
    <w:rPr>
      <w:b/>
    </w:rPr>
  </w:style>
  <w:style w:type="character" w:customStyle="1" w:styleId="1f">
    <w:name w:val="Строгий1"/>
    <w:link w:val="1e"/>
    <w:rPr>
      <w:b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7">
    <w:name w:val="Нормальный (таблица)"/>
    <w:basedOn w:val="a"/>
    <w:next w:val="a"/>
    <w:link w:val="aff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8">
    <w:name w:val="Нормальный (таблица)"/>
    <w:basedOn w:val="1"/>
    <w:link w:val="affff7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ffff9">
    <w:name w:val="Заголовок распахивающейся части диалога"/>
    <w:basedOn w:val="a"/>
    <w:next w:val="a"/>
    <w:link w:val="affffa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a">
    <w:name w:val="Заголовок распахивающейся части диалога"/>
    <w:basedOn w:val="1"/>
    <w:link w:val="affff9"/>
    <w:rPr>
      <w:rFonts w:ascii="Times New Roman" w:hAnsi="Times New Roman"/>
      <w:i/>
      <w:color w:val="00008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i w:val="0"/>
      <w:color w:val="000000"/>
      <w:sz w:val="28"/>
    </w:rPr>
  </w:style>
  <w:style w:type="paragraph" w:styleId="affffb">
    <w:name w:val="No Spacing"/>
    <w:link w:val="affffc"/>
    <w:rPr>
      <w:rFonts w:ascii="Calibri" w:hAnsi="Calibri"/>
    </w:rPr>
  </w:style>
  <w:style w:type="character" w:customStyle="1" w:styleId="affffc">
    <w:name w:val="Без интервала Знак"/>
    <w:link w:val="affffb"/>
    <w:rPr>
      <w:rFonts w:ascii="Calibri" w:hAnsi="Calibri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d">
    <w:name w:val="Основное меню (преемственное)"/>
    <w:basedOn w:val="a"/>
    <w:next w:val="a"/>
    <w:link w:val="affff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e">
    <w:name w:val="Основное меню (преемственное)"/>
    <w:basedOn w:val="1"/>
    <w:link w:val="affffd"/>
    <w:rPr>
      <w:rFonts w:ascii="Verdana" w:hAnsi="Verdana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">
    <w:name w:val="Дочерний элемент списка"/>
    <w:basedOn w:val="a"/>
    <w:next w:val="a"/>
    <w:link w:val="afffff0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0">
    <w:name w:val="Дочерний элемент списка"/>
    <w:basedOn w:val="1"/>
    <w:link w:val="afffff"/>
    <w:rPr>
      <w:rFonts w:ascii="Times New Roman" w:hAnsi="Times New Roman"/>
      <w:color w:val="868381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aff4">
    <w:name w:val="Комментарий"/>
    <w:basedOn w:val="afffff1"/>
    <w:next w:val="a"/>
    <w:link w:val="aff6"/>
    <w:pPr>
      <w:spacing w:before="75"/>
      <w:ind w:right="0"/>
      <w:jc w:val="both"/>
    </w:pPr>
    <w:rPr>
      <w:color w:val="353842"/>
    </w:rPr>
  </w:style>
  <w:style w:type="character" w:customStyle="1" w:styleId="aff6">
    <w:name w:val="Комментарий"/>
    <w:basedOn w:val="afffff2"/>
    <w:link w:val="aff4"/>
    <w:rPr>
      <w:rFonts w:ascii="Times New Roman" w:hAnsi="Times New Roman"/>
      <w:color w:val="353842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3">
    <w:name w:val="Balloon Text"/>
    <w:basedOn w:val="a"/>
    <w:link w:val="afffff4"/>
    <w:rPr>
      <w:rFonts w:ascii="Segoe UI" w:hAnsi="Segoe UI"/>
      <w:sz w:val="18"/>
    </w:rPr>
  </w:style>
  <w:style w:type="character" w:customStyle="1" w:styleId="afffff4">
    <w:name w:val="Текст выноски Знак"/>
    <w:basedOn w:val="1"/>
    <w:link w:val="afffff3"/>
    <w:rPr>
      <w:rFonts w:ascii="Segoe UI" w:hAnsi="Segoe UI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afffff5">
    <w:name w:val="annotation subject"/>
    <w:basedOn w:val="ad"/>
    <w:next w:val="ad"/>
    <w:link w:val="afffff6"/>
    <w:rPr>
      <w:b/>
    </w:rPr>
  </w:style>
  <w:style w:type="character" w:customStyle="1" w:styleId="afffff6">
    <w:name w:val="Тема примечания Знак"/>
    <w:basedOn w:val="ae"/>
    <w:link w:val="afffff5"/>
    <w:rPr>
      <w:b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27">
    <w:name w:val="Основной шрифт абзаца2"/>
  </w:style>
  <w:style w:type="paragraph" w:customStyle="1" w:styleId="afffff7">
    <w:name w:val="Заголовок ЭР (правое окно)"/>
    <w:basedOn w:val="afffff8"/>
    <w:next w:val="a"/>
    <w:link w:val="afffff9"/>
    <w:pPr>
      <w:spacing w:after="0"/>
      <w:jc w:val="left"/>
    </w:pPr>
  </w:style>
  <w:style w:type="character" w:customStyle="1" w:styleId="afffff9">
    <w:name w:val="Заголовок ЭР (правое окно)"/>
    <w:basedOn w:val="afffffa"/>
    <w:link w:val="afffff7"/>
    <w:rPr>
      <w:rFonts w:ascii="Times New Roman" w:hAnsi="Times New Roman"/>
      <w:b/>
      <w:color w:val="26282F"/>
      <w:sz w:val="2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fffffb">
    <w:name w:val="Выделение для Базового Поиска (курсив)"/>
    <w:link w:val="afffffc"/>
    <w:rPr>
      <w:b/>
      <w:i/>
      <w:color w:val="0058A9"/>
    </w:rPr>
  </w:style>
  <w:style w:type="character" w:customStyle="1" w:styleId="afffffc">
    <w:name w:val="Выделение для Базового Поиска (курсив)"/>
    <w:link w:val="afffffb"/>
    <w:rPr>
      <w:b/>
      <w:i/>
      <w:color w:val="0058A9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d">
    <w:name w:val="Примечание."/>
    <w:basedOn w:val="afff1"/>
    <w:next w:val="a"/>
    <w:link w:val="afffffe"/>
  </w:style>
  <w:style w:type="character" w:customStyle="1" w:styleId="afffffe">
    <w:name w:val="Примечание."/>
    <w:basedOn w:val="afff2"/>
    <w:link w:val="afffffd"/>
    <w:rPr>
      <w:rFonts w:ascii="Times New Roman" w:hAnsi="Times New Roman"/>
      <w:sz w:val="24"/>
    </w:rPr>
  </w:style>
  <w:style w:type="paragraph" w:customStyle="1" w:styleId="affffff">
    <w:name w:val="Сравнение редакций"/>
    <w:link w:val="affffff0"/>
    <w:rPr>
      <w:b/>
      <w:color w:val="26282F"/>
    </w:rPr>
  </w:style>
  <w:style w:type="character" w:customStyle="1" w:styleId="affffff0">
    <w:name w:val="Сравнение редакций"/>
    <w:link w:val="affffff"/>
    <w:rPr>
      <w:b/>
      <w:color w:val="26282F"/>
    </w:rPr>
  </w:style>
  <w:style w:type="paragraph" w:customStyle="1" w:styleId="affffff1">
    <w:name w:val="Текст ЭР (см. также)"/>
    <w:basedOn w:val="a"/>
    <w:next w:val="a"/>
    <w:link w:val="afff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2">
    <w:name w:val="Текст ЭР (см. также)"/>
    <w:basedOn w:val="1"/>
    <w:link w:val="affffff1"/>
    <w:rPr>
      <w:rFonts w:ascii="Times New Roman" w:hAnsi="Times New Roman"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3">
    <w:name w:val="Необходимые документы"/>
    <w:basedOn w:val="afff1"/>
    <w:next w:val="a"/>
    <w:link w:val="affffff4"/>
    <w:pPr>
      <w:ind w:left="0" w:firstLine="118"/>
    </w:pPr>
  </w:style>
  <w:style w:type="character" w:customStyle="1" w:styleId="affffff4">
    <w:name w:val="Необходимые документы"/>
    <w:basedOn w:val="afff2"/>
    <w:link w:val="affffff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"/>
    <w:link w:val="1f0"/>
    <w:rPr>
      <w:vertAlign w:val="superscript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c15">
    <w:name w:val="c15"/>
    <w:basedOn w:val="19"/>
    <w:link w:val="c150"/>
  </w:style>
  <w:style w:type="character" w:customStyle="1" w:styleId="c150">
    <w:name w:val="c15"/>
    <w:basedOn w:val="1b"/>
    <w:link w:val="c15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fff5">
    <w:name w:val="Словарная статья"/>
    <w:basedOn w:val="a"/>
    <w:next w:val="a"/>
    <w:link w:val="affffff6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6">
    <w:name w:val="Словарная статья"/>
    <w:basedOn w:val="1"/>
    <w:link w:val="affffff5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f7">
    <w:name w:val="Колонтитул (левый)"/>
    <w:basedOn w:val="af1"/>
    <w:next w:val="a"/>
    <w:link w:val="affffff8"/>
    <w:rPr>
      <w:sz w:val="14"/>
    </w:rPr>
  </w:style>
  <w:style w:type="character" w:customStyle="1" w:styleId="affffff8">
    <w:name w:val="Колонтитул (левый)"/>
    <w:basedOn w:val="af2"/>
    <w:link w:val="affffff7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9">
    <w:name w:val="Оглавление"/>
    <w:basedOn w:val="affffffa"/>
    <w:next w:val="a"/>
    <w:link w:val="affffffb"/>
    <w:pPr>
      <w:ind w:left="140"/>
    </w:pPr>
  </w:style>
  <w:style w:type="character" w:customStyle="1" w:styleId="affffffb">
    <w:name w:val="Оглавление"/>
    <w:basedOn w:val="affffffc"/>
    <w:link w:val="affffff9"/>
    <w:rPr>
      <w:rFonts w:ascii="Courier New" w:hAnsi="Courier New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d">
    <w:name w:val="Куда обратиться?"/>
    <w:basedOn w:val="afff1"/>
    <w:next w:val="a"/>
    <w:link w:val="affffffe"/>
  </w:style>
  <w:style w:type="character" w:customStyle="1" w:styleId="affffffe">
    <w:name w:val="Куда обратиться?"/>
    <w:basedOn w:val="afff2"/>
    <w:link w:val="affffffd"/>
    <w:rPr>
      <w:rFonts w:ascii="Times New Roman" w:hAnsi="Times New Roman"/>
      <w:sz w:val="24"/>
    </w:rPr>
  </w:style>
  <w:style w:type="paragraph" w:customStyle="1" w:styleId="afffffff">
    <w:name w:val="Заголовок статьи"/>
    <w:basedOn w:val="a"/>
    <w:next w:val="a"/>
    <w:link w:val="a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0">
    <w:name w:val="Заголовок статьи"/>
    <w:basedOn w:val="1"/>
    <w:link w:val="afffffff"/>
    <w:rPr>
      <w:rFonts w:ascii="Times New Roman" w:hAnsi="Times New Roman"/>
      <w:sz w:val="24"/>
    </w:rPr>
  </w:style>
  <w:style w:type="paragraph" w:customStyle="1" w:styleId="1f2">
    <w:name w:val="Гиперссылка1"/>
    <w:link w:val="afffffff1"/>
    <w:rPr>
      <w:color w:val="0000FF"/>
      <w:u w:val="single"/>
    </w:rPr>
  </w:style>
  <w:style w:type="character" w:styleId="afffffff1">
    <w:name w:val="Hyperlink"/>
    <w:link w:val="1f2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1f3">
    <w:name w:val="Неразрешенное упоминание1"/>
    <w:basedOn w:val="19"/>
    <w:link w:val="1f4"/>
    <w:rPr>
      <w:color w:val="605E5C"/>
      <w:shd w:val="clear" w:color="auto" w:fill="E1DFDD"/>
    </w:rPr>
  </w:style>
  <w:style w:type="character" w:customStyle="1" w:styleId="1f4">
    <w:name w:val="Неразрешенное упоминание1"/>
    <w:basedOn w:val="1b"/>
    <w:link w:val="1f3"/>
    <w:rPr>
      <w:color w:val="605E5C"/>
      <w:shd w:val="clear" w:color="auto" w:fill="E1DFDD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  <w:i w:val="0"/>
      <w:color w:val="00000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8">
    <w:name w:val="List 2"/>
    <w:basedOn w:val="a"/>
    <w:link w:val="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1f7">
    <w:name w:val="Раздел 1"/>
    <w:basedOn w:val="10"/>
    <w:link w:val="1f8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8">
    <w:name w:val="Раздел 1"/>
    <w:basedOn w:val="11"/>
    <w:link w:val="1f7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8">
    <w:name w:val="Заголовок ЭР (левое окно)"/>
    <w:basedOn w:val="a"/>
    <w:next w:val="a"/>
    <w:link w:val="af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a">
    <w:name w:val="Заголовок ЭР (левое окно)"/>
    <w:basedOn w:val="1"/>
    <w:link w:val="afffff8"/>
    <w:rPr>
      <w:rFonts w:ascii="Times New Roman" w:hAnsi="Times New Roman"/>
      <w:b/>
      <w:color w:val="26282F"/>
      <w:sz w:val="2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markedcontent">
    <w:name w:val="markedcontent"/>
    <w:basedOn w:val="19"/>
    <w:link w:val="markedcontent0"/>
  </w:style>
  <w:style w:type="character" w:customStyle="1" w:styleId="markedcontent0">
    <w:name w:val="markedcontent"/>
    <w:basedOn w:val="1b"/>
    <w:link w:val="markedcontent"/>
  </w:style>
  <w:style w:type="paragraph" w:customStyle="1" w:styleId="1f9">
    <w:name w:val="Просмотренная гиперссылка1"/>
    <w:basedOn w:val="19"/>
    <w:link w:val="1fa"/>
    <w:rPr>
      <w:color w:val="800080"/>
      <w:u w:val="single"/>
    </w:rPr>
  </w:style>
  <w:style w:type="character" w:customStyle="1" w:styleId="1fa">
    <w:name w:val="Просмотренная гиперссылка1"/>
    <w:basedOn w:val="1b"/>
    <w:link w:val="1f9"/>
    <w:rPr>
      <w:color w:val="800080"/>
      <w:u w:val="single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2">
    <w:name w:val="Интерактивный заголовок"/>
    <w:basedOn w:val="1fb"/>
    <w:next w:val="a"/>
    <w:link w:val="afffffff3"/>
    <w:rPr>
      <w:u w:val="single"/>
    </w:rPr>
  </w:style>
  <w:style w:type="character" w:customStyle="1" w:styleId="afffffff3">
    <w:name w:val="Интерактивный заголовок"/>
    <w:basedOn w:val="1fc"/>
    <w:link w:val="afffffff2"/>
    <w:rPr>
      <w:rFonts w:ascii="Verdana" w:hAnsi="Verdana"/>
      <w:b/>
      <w:color w:val="0058A9"/>
      <w:u w:val="single"/>
    </w:rPr>
  </w:style>
  <w:style w:type="paragraph" w:customStyle="1" w:styleId="afffffff4">
    <w:name w:val="Заголовок группы контролов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5">
    <w:name w:val="Заголовок группы контролов"/>
    <w:basedOn w:val="1"/>
    <w:link w:val="afffffff4"/>
    <w:rPr>
      <w:rFonts w:ascii="Times New Roman" w:hAnsi="Times New Roman"/>
      <w:b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paragraph" w:customStyle="1" w:styleId="afffffff6">
    <w:name w:val="Ссылка на официальную публикацию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7">
    <w:name w:val="Ссылка на официальную публикацию"/>
    <w:basedOn w:val="1"/>
    <w:link w:val="afffffff6"/>
    <w:rPr>
      <w:rFonts w:ascii="Times New Roman" w:hAnsi="Times New Roman"/>
      <w:sz w:val="2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fb">
    <w:name w:val="Заголовок1"/>
    <w:basedOn w:val="affffd"/>
    <w:next w:val="a"/>
    <w:link w:val="1fc"/>
    <w:rPr>
      <w:b/>
      <w:color w:val="0058A9"/>
    </w:rPr>
  </w:style>
  <w:style w:type="character" w:customStyle="1" w:styleId="1fc">
    <w:name w:val="Заголовок1"/>
    <w:basedOn w:val="affffe"/>
    <w:link w:val="1fb"/>
    <w:rPr>
      <w:rFonts w:ascii="Verdana" w:hAnsi="Verdana"/>
      <w:b/>
      <w:color w:val="0058A9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1ff">
    <w:name w:val="Знак примечания1"/>
    <w:basedOn w:val="19"/>
    <w:link w:val="1ff0"/>
    <w:rPr>
      <w:sz w:val="16"/>
    </w:rPr>
  </w:style>
  <w:style w:type="character" w:customStyle="1" w:styleId="1ff0">
    <w:name w:val="Знак примечания1"/>
    <w:basedOn w:val="1b"/>
    <w:link w:val="1ff"/>
    <w:rPr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f8">
    <w:name w:val="Пример."/>
    <w:basedOn w:val="afff1"/>
    <w:next w:val="a"/>
    <w:link w:val="afffffff9"/>
  </w:style>
  <w:style w:type="character" w:customStyle="1" w:styleId="afffffff9">
    <w:name w:val="Пример."/>
    <w:basedOn w:val="afff2"/>
    <w:link w:val="afffffff8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a">
    <w:name w:val="Гипертекстовая ссылка"/>
    <w:link w:val="afffffffb"/>
    <w:rPr>
      <w:b/>
      <w:color w:val="106BBE"/>
    </w:rPr>
  </w:style>
  <w:style w:type="character" w:customStyle="1" w:styleId="afffffffb">
    <w:name w:val="Гипертекстовая ссылка"/>
    <w:link w:val="afffffffa"/>
    <w:rPr>
      <w:b/>
      <w:color w:val="106BBE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e">
    <w:name w:val="Текст информации об изменениях"/>
    <w:basedOn w:val="a"/>
    <w:next w:val="a"/>
    <w:link w:val="affff0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0">
    <w:name w:val="Текст информации об изменениях"/>
    <w:basedOn w:val="1"/>
    <w:link w:val="afffe"/>
    <w:rPr>
      <w:rFonts w:ascii="Times New Roman" w:hAnsi="Times New Roman"/>
      <w:color w:val="353842"/>
      <w:sz w:val="18"/>
    </w:rPr>
  </w:style>
  <w:style w:type="paragraph" w:customStyle="1" w:styleId="1ff1">
    <w:name w:val="Гиперссылка1"/>
    <w:basedOn w:val="19"/>
    <w:link w:val="1ff2"/>
    <w:rPr>
      <w:color w:val="0000FF"/>
      <w:u w:val="single"/>
    </w:rPr>
  </w:style>
  <w:style w:type="character" w:customStyle="1" w:styleId="1ff2">
    <w:name w:val="Гиперссылка1"/>
    <w:basedOn w:val="1b"/>
    <w:link w:val="1ff1"/>
    <w:rPr>
      <w:color w:val="0000FF"/>
      <w:u w:val="single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ffc">
    <w:name w:val="Не вступил в силу"/>
    <w:link w:val="afffffffd"/>
    <w:rPr>
      <w:b/>
      <w:shd w:val="clear" w:color="auto" w:fill="D8EDE8"/>
    </w:rPr>
  </w:style>
  <w:style w:type="character" w:customStyle="1" w:styleId="afffffffd">
    <w:name w:val="Не вступил в силу"/>
    <w:link w:val="afffffffc"/>
    <w:rPr>
      <w:b/>
      <w:shd w:val="clear" w:color="auto" w:fill="D8EDE8"/>
    </w:rPr>
  </w:style>
  <w:style w:type="paragraph" w:customStyle="1" w:styleId="1ff3">
    <w:name w:val="Обычный (веб)1"/>
    <w:basedOn w:val="a"/>
    <w:next w:val="afffffffe"/>
    <w:link w:val="1ff4"/>
    <w:pPr>
      <w:widowControl w:val="0"/>
    </w:pPr>
    <w:rPr>
      <w:rFonts w:ascii="Times New Roman" w:hAnsi="Times New Roman"/>
      <w:sz w:val="24"/>
    </w:rPr>
  </w:style>
  <w:style w:type="character" w:customStyle="1" w:styleId="1ff4">
    <w:name w:val="Обычный (веб)1"/>
    <w:basedOn w:val="1"/>
    <w:link w:val="1ff3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a">
    <w:name w:val="Таблицы (моноширинный)"/>
    <w:basedOn w:val="a"/>
    <w:next w:val="a"/>
    <w:link w:val="a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c">
    <w:name w:val="Таблицы (моноширинный)"/>
    <w:basedOn w:val="1"/>
    <w:link w:val="affffffa"/>
    <w:rPr>
      <w:rFonts w:ascii="Courier New" w:hAnsi="Courier New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2a">
    <w:name w:val="Гиперссылка2"/>
    <w:basedOn w:val="19"/>
    <w:link w:val="2b"/>
    <w:rPr>
      <w:color w:val="0563C1" w:themeColor="hyperlink"/>
      <w:u w:val="single"/>
    </w:rPr>
  </w:style>
  <w:style w:type="character" w:customStyle="1" w:styleId="2b">
    <w:name w:val="Гиперссылка2"/>
    <w:basedOn w:val="1b"/>
    <w:link w:val="2a"/>
    <w:rPr>
      <w:color w:val="0563C1" w:themeColor="hyperlink"/>
      <w:u w:val="single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ff5">
    <w:name w:val="Тема примечания Знак1"/>
    <w:link w:val="1ff6"/>
    <w:rPr>
      <w:rFonts w:ascii="Times New Roman" w:hAnsi="Times New Roman"/>
      <w:b/>
      <w:sz w:val="20"/>
    </w:rPr>
  </w:style>
  <w:style w:type="character" w:customStyle="1" w:styleId="1ff6">
    <w:name w:val="Тема примечания Знак1"/>
    <w:link w:val="1ff5"/>
    <w:rPr>
      <w:rFonts w:ascii="Times New Roman" w:hAnsi="Times New Roman"/>
      <w:b/>
      <w:sz w:val="20"/>
    </w:rPr>
  </w:style>
  <w:style w:type="paragraph" w:customStyle="1" w:styleId="1ff7">
    <w:name w:val="Текст примечания Знак1"/>
    <w:link w:val="1ff8"/>
    <w:rPr>
      <w:rFonts w:ascii="Times New Roman" w:hAnsi="Times New Roman"/>
      <w:sz w:val="20"/>
    </w:rPr>
  </w:style>
  <w:style w:type="character" w:customStyle="1" w:styleId="1ff8">
    <w:name w:val="Текст примечания Знак1"/>
    <w:link w:val="1ff7"/>
    <w:rPr>
      <w:rFonts w:ascii="Times New Roman" w:hAnsi="Times New Roman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ff">
    <w:name w:val="Текст в таблице"/>
    <w:basedOn w:val="affff7"/>
    <w:next w:val="a"/>
    <w:link w:val="affffffff0"/>
    <w:pPr>
      <w:ind w:firstLine="500"/>
    </w:pPr>
  </w:style>
  <w:style w:type="character" w:customStyle="1" w:styleId="affffffff0">
    <w:name w:val="Текст в таблице"/>
    <w:basedOn w:val="affff8"/>
    <w:link w:val="affffffff"/>
    <w:rPr>
      <w:rFonts w:ascii="Times New Roman" w:hAnsi="Times New Roman"/>
      <w:sz w:val="24"/>
    </w:rPr>
  </w:style>
  <w:style w:type="paragraph" w:customStyle="1" w:styleId="affffffff1">
    <w:name w:val="Переменная часть"/>
    <w:basedOn w:val="affffd"/>
    <w:next w:val="a"/>
    <w:link w:val="affffffff2"/>
    <w:rPr>
      <w:sz w:val="18"/>
    </w:rPr>
  </w:style>
  <w:style w:type="character" w:customStyle="1" w:styleId="affffffff2">
    <w:name w:val="Переменная часть"/>
    <w:basedOn w:val="affffe"/>
    <w:link w:val="affffffff1"/>
    <w:rPr>
      <w:rFonts w:ascii="Verdana" w:hAnsi="Verdana"/>
      <w:sz w:val="18"/>
    </w:rPr>
  </w:style>
  <w:style w:type="paragraph" w:styleId="affffffff3">
    <w:name w:val="Body Text"/>
    <w:basedOn w:val="a"/>
    <w:link w:val="affffff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4">
    <w:name w:val="Основной текст Знак"/>
    <w:basedOn w:val="1"/>
    <w:link w:val="affffffff3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2c">
    <w:name w:val="Просмотренная гиперссылка2"/>
    <w:basedOn w:val="19"/>
    <w:link w:val="2d"/>
    <w:rPr>
      <w:color w:val="954F72" w:themeColor="followedHyperlink"/>
      <w:u w:val="single"/>
    </w:rPr>
  </w:style>
  <w:style w:type="character" w:customStyle="1" w:styleId="2d">
    <w:name w:val="Просмотренная гиперссылка2"/>
    <w:basedOn w:val="1b"/>
    <w:link w:val="2c"/>
    <w:rPr>
      <w:color w:val="954F72" w:themeColor="followedHyperlink"/>
      <w:u w:val="single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affffffff5">
    <w:name w:val="Заголовок своего сообщения"/>
    <w:link w:val="affffffff6"/>
    <w:rPr>
      <w:b/>
      <w:color w:val="26282F"/>
    </w:rPr>
  </w:style>
  <w:style w:type="character" w:customStyle="1" w:styleId="affffffff6">
    <w:name w:val="Заголовок своего сообщения"/>
    <w:link w:val="affffffff5"/>
    <w:rPr>
      <w:b/>
      <w:color w:val="26282F"/>
    </w:rPr>
  </w:style>
  <w:style w:type="paragraph" w:styleId="2e">
    <w:name w:val="Body Text Indent 2"/>
    <w:basedOn w:val="a"/>
    <w:link w:val="2f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">
    <w:name w:val="Основной текст с отступом 2 Знак"/>
    <w:basedOn w:val="1"/>
    <w:link w:val="2e"/>
    <w:rPr>
      <w:rFonts w:ascii="Times New Roman" w:hAnsi="Times New Roman"/>
      <w:sz w:val="24"/>
    </w:rPr>
  </w:style>
  <w:style w:type="paragraph" w:customStyle="1" w:styleId="1ff9">
    <w:name w:val="Выделение1"/>
    <w:link w:val="1ffa"/>
    <w:rPr>
      <w:rFonts w:ascii="Times New Roman" w:hAnsi="Times New Roman"/>
      <w:i/>
    </w:rPr>
  </w:style>
  <w:style w:type="character" w:customStyle="1" w:styleId="1ffa">
    <w:name w:val="Выделение1"/>
    <w:link w:val="1ff9"/>
    <w:rPr>
      <w:rFonts w:ascii="Times New Roman" w:hAnsi="Times New Roman"/>
      <w:i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f7">
    <w:name w:val="Моноширинный"/>
    <w:basedOn w:val="a"/>
    <w:next w:val="a"/>
    <w:link w:val="afffff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8">
    <w:name w:val="Моноширинный"/>
    <w:basedOn w:val="1"/>
    <w:link w:val="affffffff7"/>
    <w:rPr>
      <w:rFonts w:ascii="Courier New" w:hAnsi="Courier New"/>
      <w:sz w:val="24"/>
    </w:rPr>
  </w:style>
  <w:style w:type="paragraph" w:customStyle="1" w:styleId="affffffff9">
    <w:name w:val="Сравнение редакций. Добавленный фрагмент"/>
    <w:link w:val="affffffffa"/>
    <w:rPr>
      <w:shd w:val="clear" w:color="auto" w:fill="C1D7FF"/>
    </w:rPr>
  </w:style>
  <w:style w:type="character" w:customStyle="1" w:styleId="affffffffa">
    <w:name w:val="Сравнение редакций. Добавленный фрагмент"/>
    <w:link w:val="affffffff9"/>
    <w:rPr>
      <w:shd w:val="clear" w:color="auto" w:fill="C1D7FF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a9">
    <w:name w:val="Subtitle"/>
    <w:basedOn w:val="a"/>
    <w:next w:val="a"/>
    <w:link w:val="a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1"/>
    <w:link w:val="a9"/>
    <w:rPr>
      <w:color w:val="5A5A5A" w:themeColor="text1" w:themeTint="A5"/>
      <w:spacing w:val="15"/>
    </w:rPr>
  </w:style>
  <w:style w:type="paragraph" w:customStyle="1" w:styleId="affffffffb">
    <w:name w:val="Обычный (Интернет) Знак"/>
    <w:link w:val="affffffffc"/>
    <w:rPr>
      <w:rFonts w:ascii="Times New Roman" w:hAnsi="Times New Roman"/>
      <w:sz w:val="24"/>
    </w:rPr>
  </w:style>
  <w:style w:type="character" w:customStyle="1" w:styleId="affffffffc">
    <w:name w:val="Обычный (Интернет) Знак"/>
    <w:link w:val="affffffffb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d">
    <w:link w:val="affffffffe"/>
    <w:semiHidden/>
    <w:unhideWhenUsed/>
  </w:style>
  <w:style w:type="character" w:customStyle="1" w:styleId="affffffffe">
    <w:link w:val="affffffffd"/>
    <w:semiHidden/>
    <w:unhideWhenUsed/>
  </w:style>
  <w:style w:type="paragraph" w:styleId="afffffffff">
    <w:name w:val="footer"/>
    <w:basedOn w:val="a"/>
    <w:link w:val="afffffffff0"/>
    <w:pPr>
      <w:tabs>
        <w:tab w:val="center" w:pos="4677"/>
        <w:tab w:val="right" w:pos="9355"/>
      </w:tabs>
    </w:pPr>
  </w:style>
  <w:style w:type="character" w:customStyle="1" w:styleId="afffffffff0">
    <w:name w:val="Нижний колонтитул Знак"/>
    <w:basedOn w:val="1"/>
    <w:link w:val="afffffffff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afffffffe">
    <w:name w:val="Normal (Web)"/>
    <w:basedOn w:val="a"/>
    <w:link w:val="1ff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b">
    <w:name w:val="Обычный (Интернет) Знак1"/>
    <w:basedOn w:val="1"/>
    <w:link w:val="afffffffe"/>
    <w:rPr>
      <w:rFonts w:ascii="Times New Roman" w:hAnsi="Times New Roman"/>
      <w:sz w:val="24"/>
    </w:rPr>
  </w:style>
  <w:style w:type="paragraph" w:styleId="afffffffff1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1"/>
    <w:rPr>
      <w:rFonts w:ascii="Segoe UI" w:hAnsi="Segoe UI"/>
      <w:sz w:val="24"/>
    </w:rPr>
  </w:style>
  <w:style w:type="paragraph" w:customStyle="1" w:styleId="2f1">
    <w:name w:val="Неразрешенное упоминание2"/>
    <w:link w:val="2f2"/>
    <w:rPr>
      <w:color w:val="605E5C"/>
      <w:shd w:val="clear" w:color="auto" w:fill="E1DFDD"/>
    </w:rPr>
  </w:style>
  <w:style w:type="character" w:customStyle="1" w:styleId="2f2">
    <w:name w:val="Неразрешенное упоминание2"/>
    <w:link w:val="2f1"/>
    <w:rPr>
      <w:color w:val="605E5C"/>
      <w:shd w:val="clear" w:color="auto" w:fill="E1DFDD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Утратил силу"/>
    <w:link w:val="afffffffff3"/>
    <w:rPr>
      <w:b/>
      <w:strike/>
      <w:color w:val="666600"/>
    </w:rPr>
  </w:style>
  <w:style w:type="character" w:customStyle="1" w:styleId="afffffffff3">
    <w:name w:val="Утратил силу"/>
    <w:link w:val="afffffffff2"/>
    <w:rPr>
      <w:b/>
      <w:strike/>
      <w:color w:val="66660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ff4">
    <w:name w:val="Центрированный (таблица)"/>
    <w:basedOn w:val="affff7"/>
    <w:next w:val="a"/>
    <w:link w:val="afffffffff5"/>
    <w:pPr>
      <w:jc w:val="center"/>
    </w:pPr>
  </w:style>
  <w:style w:type="character" w:customStyle="1" w:styleId="afffffffff5">
    <w:name w:val="Центрированный (таблица)"/>
    <w:basedOn w:val="affff8"/>
    <w:link w:val="afffffffff4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c">
    <w:name w:val="Заголовок Знак1"/>
    <w:basedOn w:val="19"/>
    <w:link w:val="1ffd"/>
    <w:rPr>
      <w:rFonts w:asciiTheme="majorHAnsi" w:hAnsiTheme="majorHAnsi"/>
      <w:spacing w:val="-10"/>
      <w:sz w:val="56"/>
    </w:rPr>
  </w:style>
  <w:style w:type="character" w:customStyle="1" w:styleId="1ffd">
    <w:name w:val="Заголовок Знак1"/>
    <w:basedOn w:val="1b"/>
    <w:link w:val="1ffc"/>
    <w:rPr>
      <w:rFonts w:asciiTheme="majorHAnsi" w:hAnsiTheme="majorHAnsi"/>
      <w:spacing w:val="-10"/>
      <w:sz w:val="5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9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b"/>
    <w:link w:val="43"/>
    <w:rPr>
      <w:color w:val="605E5C"/>
      <w:shd w:val="clear" w:color="auto" w:fill="E1DFDD"/>
    </w:rPr>
  </w:style>
  <w:style w:type="paragraph" w:customStyle="1" w:styleId="afffffffff6">
    <w:name w:val="Постоянная часть"/>
    <w:basedOn w:val="affffd"/>
    <w:next w:val="a"/>
    <w:link w:val="afffffffff7"/>
    <w:rPr>
      <w:sz w:val="20"/>
    </w:rPr>
  </w:style>
  <w:style w:type="character" w:customStyle="1" w:styleId="afffffffff7">
    <w:name w:val="Постоянная часть"/>
    <w:basedOn w:val="affffe"/>
    <w:link w:val="afffffffff6"/>
    <w:rPr>
      <w:rFonts w:ascii="Verdana" w:hAnsi="Verdana"/>
      <w:sz w:val="20"/>
    </w:rPr>
  </w:style>
  <w:style w:type="paragraph" w:customStyle="1" w:styleId="afffff1">
    <w:name w:val="Текст (справка)"/>
    <w:basedOn w:val="a"/>
    <w:next w:val="a"/>
    <w:link w:val="a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2">
    <w:name w:val="Текст (справка)"/>
    <w:basedOn w:val="1"/>
    <w:link w:val="afffff1"/>
    <w:rPr>
      <w:rFonts w:ascii="Times New Roman" w:hAnsi="Times New Roman"/>
      <w:sz w:val="24"/>
    </w:r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e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4983F-157D-4353-8AFC-1FA3A275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965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Уфимцева Анжелика</cp:lastModifiedBy>
  <cp:revision>5</cp:revision>
  <dcterms:created xsi:type="dcterms:W3CDTF">2024-10-31T12:08:00Z</dcterms:created>
  <dcterms:modified xsi:type="dcterms:W3CDTF">2025-07-02T07:10:00Z</dcterms:modified>
</cp:coreProperties>
</file>