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56F" w:rsidRPr="00A409DB" w:rsidRDefault="0098656F" w:rsidP="00A409DB">
      <w:pPr>
        <w:keepNext/>
        <w:spacing w:before="240" w:after="120" w:line="276" w:lineRule="auto"/>
        <w:jc w:val="right"/>
        <w:outlineLvl w:val="0"/>
        <w:rPr>
          <w:rFonts w:ascii="Times New Roman" w:eastAsia="Times New Roman" w:hAnsi="Times New Roman" w:cs="Times New Roman"/>
          <w:b/>
          <w:bCs/>
          <w:sz w:val="24"/>
          <w:szCs w:val="24"/>
          <w:lang w:eastAsia="ru-RU"/>
        </w:rPr>
      </w:pPr>
      <w:bookmarkStart w:id="0" w:name="_Toc84499259"/>
      <w:bookmarkStart w:id="1" w:name="_Hlk98839701"/>
      <w:bookmarkStart w:id="2" w:name="_Toc84499260"/>
      <w:r w:rsidRPr="00A409DB">
        <w:rPr>
          <w:rFonts w:ascii="Times New Roman" w:eastAsia="Times New Roman" w:hAnsi="Times New Roman" w:cs="Times New Roman"/>
          <w:b/>
          <w:bCs/>
          <w:kern w:val="32"/>
          <w:sz w:val="24"/>
          <w:szCs w:val="24"/>
          <w:lang w:val="x-none" w:eastAsia="x-none"/>
        </w:rPr>
        <w:t xml:space="preserve">Приложение </w:t>
      </w:r>
      <w:r w:rsidRPr="00A409DB">
        <w:rPr>
          <w:rFonts w:ascii="Times New Roman" w:eastAsia="Times New Roman" w:hAnsi="Times New Roman" w:cs="Times New Roman"/>
          <w:b/>
          <w:bCs/>
          <w:kern w:val="32"/>
          <w:sz w:val="24"/>
          <w:szCs w:val="24"/>
          <w:lang w:eastAsia="x-none"/>
        </w:rPr>
        <w:t>3 П</w:t>
      </w:r>
      <w:r w:rsidRPr="00A409DB">
        <w:rPr>
          <w:rFonts w:ascii="Times New Roman" w:eastAsia="Times New Roman" w:hAnsi="Times New Roman" w:cs="Times New Roman"/>
          <w:b/>
          <w:bCs/>
          <w:kern w:val="32"/>
          <w:sz w:val="24"/>
          <w:szCs w:val="24"/>
          <w:lang w:val="x-none" w:eastAsia="x-none"/>
        </w:rPr>
        <w:t>рограммы учебных дисциплин</w:t>
      </w:r>
      <w:bookmarkEnd w:id="0"/>
    </w:p>
    <w:p w:rsidR="0098656F" w:rsidRPr="00A409DB" w:rsidRDefault="0098656F"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Приложение</w:t>
      </w:r>
      <w:bookmarkEnd w:id="1"/>
      <w:bookmarkEnd w:id="2"/>
      <w:r w:rsidRPr="00A409DB">
        <w:rPr>
          <w:rFonts w:ascii="Times New Roman" w:eastAsia="Times New Roman" w:hAnsi="Times New Roman" w:cs="Times New Roman"/>
          <w:b/>
          <w:bCs/>
          <w:sz w:val="24"/>
          <w:szCs w:val="24"/>
          <w:lang w:eastAsia="ru-RU"/>
        </w:rPr>
        <w:t xml:space="preserve"> 3.1</w:t>
      </w:r>
    </w:p>
    <w:p w:rsidR="0098656F" w:rsidRPr="00A409DB" w:rsidRDefault="0098656F"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98656F" w:rsidRPr="00A409DB" w:rsidRDefault="0098656F"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РАБОЧАЯ ПРОГРАММА УЧЕБНОЙ ДИСЦИПЛИНЫ </w:t>
      </w:r>
    </w:p>
    <w:p w:rsidR="0098656F" w:rsidRPr="00A409DB" w:rsidRDefault="0098656F"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sz w:val="24"/>
          <w:szCs w:val="24"/>
          <w:lang w:eastAsia="ru-RU"/>
        </w:rPr>
        <w:t>СГ.01 «История России»</w:t>
      </w: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i/>
          <w:sz w:val="24"/>
          <w:szCs w:val="24"/>
          <w:lang w:eastAsia="ru-RU"/>
        </w:rPr>
        <w:lastRenderedPageBreak/>
        <w:t>СОДЕРЖАНИЕ</w:t>
      </w: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613"/>
        <w:gridCol w:w="742"/>
      </w:tblGrid>
      <w:tr w:rsidR="0098656F" w:rsidRPr="00A409DB" w:rsidTr="00DB6DA8">
        <w:tc>
          <w:tcPr>
            <w:tcW w:w="8613" w:type="dxa"/>
          </w:tcPr>
          <w:p w:rsidR="0098656F" w:rsidRPr="00A409DB" w:rsidRDefault="0098656F" w:rsidP="00A409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tc>
        <w:tc>
          <w:tcPr>
            <w:tcW w:w="742" w:type="dxa"/>
          </w:tcPr>
          <w:p w:rsidR="0098656F" w:rsidRPr="00A409DB" w:rsidRDefault="0098656F" w:rsidP="00A409DB">
            <w:pPr>
              <w:spacing w:after="200" w:line="276" w:lineRule="auto"/>
              <w:rPr>
                <w:rFonts w:ascii="Times New Roman" w:eastAsia="Times New Roman" w:hAnsi="Times New Roman" w:cs="Times New Roman"/>
                <w:b/>
                <w:sz w:val="24"/>
                <w:szCs w:val="24"/>
                <w:lang w:eastAsia="ru-RU"/>
              </w:rPr>
            </w:pPr>
          </w:p>
        </w:tc>
      </w:tr>
      <w:tr w:rsidR="0098656F" w:rsidRPr="00A409DB" w:rsidTr="00DB6DA8">
        <w:tc>
          <w:tcPr>
            <w:tcW w:w="8613" w:type="dxa"/>
          </w:tcPr>
          <w:p w:rsidR="0098656F" w:rsidRPr="00A409DB" w:rsidRDefault="0098656F" w:rsidP="00A409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98656F" w:rsidRPr="00A409DB" w:rsidRDefault="0098656F" w:rsidP="00A409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742" w:type="dxa"/>
          </w:tcPr>
          <w:p w:rsidR="0098656F" w:rsidRPr="00A409DB" w:rsidRDefault="0098656F" w:rsidP="00A409DB">
            <w:pPr>
              <w:spacing w:after="200" w:line="276" w:lineRule="auto"/>
              <w:ind w:left="644"/>
              <w:rPr>
                <w:rFonts w:ascii="Times New Roman" w:eastAsia="Times New Roman" w:hAnsi="Times New Roman" w:cs="Times New Roman"/>
                <w:b/>
                <w:sz w:val="24"/>
                <w:szCs w:val="24"/>
                <w:lang w:eastAsia="ru-RU"/>
              </w:rPr>
            </w:pPr>
          </w:p>
        </w:tc>
      </w:tr>
      <w:tr w:rsidR="0098656F" w:rsidRPr="00A409DB" w:rsidTr="00DB6DA8">
        <w:tc>
          <w:tcPr>
            <w:tcW w:w="8613" w:type="dxa"/>
          </w:tcPr>
          <w:p w:rsidR="0098656F" w:rsidRPr="00A409DB" w:rsidRDefault="0098656F" w:rsidP="00A409DB">
            <w:pPr>
              <w:numPr>
                <w:ilvl w:val="0"/>
                <w:numId w:val="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8656F" w:rsidRPr="00A409DB" w:rsidRDefault="0098656F" w:rsidP="00A409DB">
            <w:pPr>
              <w:suppressAutoHyphens/>
              <w:spacing w:after="200" w:line="276" w:lineRule="auto"/>
              <w:rPr>
                <w:rFonts w:ascii="Times New Roman" w:eastAsia="Times New Roman" w:hAnsi="Times New Roman" w:cs="Times New Roman"/>
                <w:b/>
                <w:sz w:val="24"/>
                <w:szCs w:val="24"/>
                <w:lang w:eastAsia="ru-RU"/>
              </w:rPr>
            </w:pPr>
          </w:p>
        </w:tc>
        <w:tc>
          <w:tcPr>
            <w:tcW w:w="742" w:type="dxa"/>
          </w:tcPr>
          <w:p w:rsidR="0098656F" w:rsidRPr="00A409DB" w:rsidRDefault="0098656F" w:rsidP="00A409DB">
            <w:pPr>
              <w:spacing w:after="200" w:line="276" w:lineRule="auto"/>
              <w:rPr>
                <w:rFonts w:ascii="Times New Roman" w:eastAsia="Times New Roman" w:hAnsi="Times New Roman" w:cs="Times New Roman"/>
                <w:b/>
                <w:sz w:val="24"/>
                <w:szCs w:val="24"/>
                <w:lang w:eastAsia="ru-RU"/>
              </w:rPr>
            </w:pPr>
          </w:p>
        </w:tc>
      </w:tr>
    </w:tbl>
    <w:p w:rsidR="0098656F" w:rsidRPr="00A409DB" w:rsidRDefault="0098656F" w:rsidP="00A409DB">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
          <w:sz w:val="24"/>
          <w:szCs w:val="24"/>
          <w:u w:val="single"/>
          <w:lang w:eastAsia="ru-RU"/>
        </w:rPr>
        <w:br w:type="page"/>
      </w:r>
      <w:r w:rsidRPr="00A409DB">
        <w:rPr>
          <w:rFonts w:ascii="Times New Roman" w:eastAsia="Times New Roman" w:hAnsi="Times New Roman" w:cs="Times New Roman"/>
          <w:b/>
          <w:sz w:val="24"/>
          <w:szCs w:val="24"/>
          <w:lang w:eastAsia="ru-RU"/>
        </w:rPr>
        <w:lastRenderedPageBreak/>
        <w:t xml:space="preserve">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p w:rsidR="0098656F" w:rsidRPr="00A409DB" w:rsidRDefault="0098656F"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«История России»</w:t>
      </w:r>
    </w:p>
    <w:p w:rsidR="0098656F" w:rsidRPr="00A409DB" w:rsidRDefault="0098656F"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8656F" w:rsidRPr="00A409DB" w:rsidRDefault="0098656F"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Учебная дисциплина «История России» является обязательной частью социально-гуманитарного цикла ПООП-П в соответствии с ФГОС СПО по </w:t>
      </w:r>
      <w:r w:rsidRPr="00A409DB">
        <w:rPr>
          <w:rFonts w:ascii="Times New Roman" w:eastAsia="Times New Roman" w:hAnsi="Times New Roman" w:cs="Times New Roman"/>
          <w:color w:val="000000"/>
          <w:sz w:val="24"/>
          <w:szCs w:val="24"/>
          <w:lang w:eastAsia="ru-RU"/>
        </w:rPr>
        <w:t>профессии 35.01.27 «Мастер сельскохозяйственного производства»</w:t>
      </w:r>
      <w:r w:rsidRPr="00A409DB">
        <w:rPr>
          <w:rFonts w:ascii="Times New Roman" w:eastAsia="Times New Roman" w:hAnsi="Times New Roman" w:cs="Times New Roman"/>
          <w:sz w:val="24"/>
          <w:szCs w:val="24"/>
          <w:lang w:eastAsia="ru-RU"/>
        </w:rPr>
        <w:t>.</w:t>
      </w:r>
    </w:p>
    <w:p w:rsidR="0098656F" w:rsidRPr="00A409DB" w:rsidRDefault="0098656F"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04, ОК 05, ОК 06, ОК 08, ОК 09.</w:t>
      </w:r>
    </w:p>
    <w:p w:rsidR="0098656F" w:rsidRPr="00A409DB" w:rsidRDefault="0098656F"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98656F" w:rsidRPr="00A409DB" w:rsidRDefault="0098656F"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252"/>
      </w:tblGrid>
      <w:tr w:rsidR="0098656F" w:rsidRPr="00A409DB" w:rsidTr="00A409DB">
        <w:trPr>
          <w:trHeight w:val="649"/>
        </w:trPr>
        <w:tc>
          <w:tcPr>
            <w:tcW w:w="1589" w:type="dxa"/>
            <w:hideMark/>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Код ОК</w:t>
            </w:r>
          </w:p>
        </w:tc>
        <w:tc>
          <w:tcPr>
            <w:tcW w:w="3906" w:type="dxa"/>
            <w:hideMark/>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4252" w:type="dxa"/>
            <w:hideMark/>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98656F" w:rsidRPr="00A409DB" w:rsidTr="00A409DB">
        <w:trPr>
          <w:trHeight w:val="649"/>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Уо.01.01   распознавать задачу и/или проблему</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Зо.01.01</w:t>
            </w:r>
            <w:r w:rsidRPr="00A409DB">
              <w:rPr>
                <w:rFonts w:ascii="Times New Roman" w:eastAsia="Times New Roman" w:hAnsi="Times New Roman" w:cs="Times New Roman"/>
                <w:iCs/>
                <w:sz w:val="24"/>
                <w:szCs w:val="24"/>
                <w:lang w:eastAsia="ru-RU"/>
              </w:rPr>
              <w:t xml:space="preserve"> а</w:t>
            </w:r>
            <w:r w:rsidRPr="00A409DB">
              <w:rPr>
                <w:rFonts w:ascii="Times New Roman" w:eastAsia="Times New Roman" w:hAnsi="Times New Roman" w:cs="Times New Roman"/>
                <w:bCs/>
                <w:sz w:val="24"/>
                <w:szCs w:val="24"/>
                <w:lang w:eastAsia="ru-RU"/>
              </w:rPr>
              <w:t xml:space="preserve">ктуальный профессиональный </w:t>
            </w:r>
            <w:r w:rsidRPr="00A409DB">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 анализировать задачу и/или проблему и выделять её составные части;</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Зо.01.02</w:t>
            </w:r>
            <w:r w:rsidRPr="00A409DB">
              <w:rPr>
                <w:rFonts w:ascii="Times New Roman" w:eastAsia="Times New Roman" w:hAnsi="Times New Roman" w:cs="Times New Roman"/>
                <w:bCs/>
                <w:sz w:val="24"/>
                <w:szCs w:val="24"/>
                <w:lang w:eastAsia="ru-RU"/>
              </w:rPr>
              <w:t xml:space="preserve"> основные источники информации </w:t>
            </w:r>
            <w:r w:rsidRPr="00A409DB">
              <w:rPr>
                <w:rFonts w:ascii="Times New Roman" w:eastAsia="Times New Roman" w:hAnsi="Times New Roman" w:cs="Times New Roman"/>
                <w:bCs/>
                <w:sz w:val="24"/>
                <w:szCs w:val="24"/>
                <w:lang w:eastAsia="ru-RU"/>
              </w:rPr>
              <w:br/>
              <w:t xml:space="preserve">и ресурсы для решения задач и проблем </w:t>
            </w:r>
            <w:r w:rsidRPr="00A409DB">
              <w:rPr>
                <w:rFonts w:ascii="Times New Roman" w:eastAsia="Times New Roman" w:hAnsi="Times New Roman" w:cs="Times New Roman"/>
                <w:bCs/>
                <w:sz w:val="24"/>
                <w:szCs w:val="24"/>
                <w:lang w:eastAsia="ru-RU"/>
              </w:rPr>
              <w:br/>
              <w:t>в профессиональном и/или социальном контексте;</w:t>
            </w: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p w:rsidR="0098656F" w:rsidRPr="00A409DB" w:rsidRDefault="0098656F" w:rsidP="00A409DB">
            <w:pPr>
              <w:spacing w:after="0" w:line="276" w:lineRule="auto"/>
              <w:rPr>
                <w:rFonts w:ascii="Times New Roman" w:eastAsia="Calibri" w:hAnsi="Times New Roman" w:cs="Times New Roman"/>
                <w:sz w:val="24"/>
                <w:szCs w:val="24"/>
              </w:rPr>
            </w:pP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01.03 алгоритмы выполнения работ в профессиональной</w:t>
            </w:r>
          </w:p>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смежных областях;</w:t>
            </w: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методы работы в профессиональной и смежных сферах;</w:t>
            </w: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составлять план действия;</w:t>
            </w: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01.06</w:t>
            </w:r>
            <w:r w:rsidRPr="00A409DB">
              <w:rPr>
                <w:rFonts w:ascii="Times New Roman" w:eastAsia="Calibri" w:hAnsi="Times New Roman" w:cs="Times New Roman"/>
                <w:sz w:val="24"/>
                <w:szCs w:val="24"/>
              </w:rPr>
              <w:tab/>
              <w:t>определять необходимые ресурсы;</w:t>
            </w:r>
          </w:p>
        </w:tc>
        <w:tc>
          <w:tcPr>
            <w:tcW w:w="4252" w:type="dxa"/>
            <w:vMerge w:val="restart"/>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01.06 порядок оценки результатов решения задач профессиональной деятельности</w:t>
            </w: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01.07</w:t>
            </w:r>
            <w:r w:rsidRPr="00A409DB">
              <w:rPr>
                <w:rFonts w:ascii="Times New Roman" w:eastAsia="Calibri" w:hAnsi="Times New Roman" w:cs="Times New Roman"/>
                <w:sz w:val="24"/>
                <w:szCs w:val="24"/>
              </w:rPr>
              <w:tab/>
              <w:t>владеть актуальными методами работы</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профессиональной и смежных сферах;</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649"/>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01.09</w:t>
            </w:r>
            <w:r w:rsidRPr="00A409DB">
              <w:rPr>
                <w:rFonts w:ascii="Times New Roman" w:eastAsia="Calibri" w:hAnsi="Times New Roman" w:cs="Times New Roman"/>
                <w:sz w:val="24"/>
                <w:szCs w:val="24"/>
              </w:rPr>
              <w:tab/>
              <w:t xml:space="preserve">оценивать результат и последствия своих действий (самостоятельно или с помощью </w:t>
            </w:r>
            <w:r w:rsidRPr="00A409DB">
              <w:rPr>
                <w:rFonts w:ascii="Times New Roman" w:eastAsia="Calibri" w:hAnsi="Times New Roman" w:cs="Times New Roman"/>
                <w:sz w:val="24"/>
                <w:szCs w:val="24"/>
              </w:rPr>
              <w:lastRenderedPageBreak/>
              <w:t>наставника)</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212"/>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02</w:t>
            </w: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задачи для поиска информации;</w:t>
            </w: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необходимые источники информации;</w:t>
            </w: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02.02 приемы структурирования информации;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02.03планировать процесс поиска; структурировать получаемую информацию;</w:t>
            </w: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02.03 формат оформления результатов поиска информации, современные средства и устройства информатизации;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02.04выделять наиболее значимое в перечне информации;</w:t>
            </w:r>
          </w:p>
        </w:tc>
        <w:tc>
          <w:tcPr>
            <w:tcW w:w="4252" w:type="dxa"/>
            <w:vMerge w:val="restart"/>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02.05оценивать практическую значимость результатов поиска;</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02.06оформлять результаты поиска, применять средства информационных технологий для решения профессиональных задач;</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02.07использовать современное программное обеспечение;</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02.08использовать различные цифровые средства для решения профессиональных задач</w:t>
            </w:r>
          </w:p>
        </w:tc>
        <w:tc>
          <w:tcPr>
            <w:tcW w:w="4252" w:type="dxa"/>
            <w:vMerge/>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802"/>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ОК04</w:t>
            </w: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организовывать работу коллектива</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команды;</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Уо.04.02взаимодействовать с коллегами, руководством, клиентами в ходе профессиональной деятельности</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Зо.04.02основы проектной деятельности</w:t>
            </w:r>
          </w:p>
        </w:tc>
      </w:tr>
      <w:tr w:rsidR="0098656F" w:rsidRPr="00A409DB" w:rsidTr="00A409DB">
        <w:trPr>
          <w:trHeight w:val="802"/>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ОК05</w:t>
            </w:r>
          </w:p>
        </w:tc>
        <w:tc>
          <w:tcPr>
            <w:tcW w:w="3906" w:type="dxa"/>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грамотно излагать свои мысли</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особенности социального и культурного контекста;</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3906" w:type="dxa"/>
            <w:vMerge/>
          </w:tcPr>
          <w:p w:rsidR="0098656F" w:rsidRPr="00A409DB" w:rsidRDefault="0098656F" w:rsidP="00A409DB">
            <w:pPr>
              <w:spacing w:after="0" w:line="276" w:lineRule="auto"/>
              <w:rPr>
                <w:rFonts w:ascii="Times New Roman" w:eastAsia="Calibri" w:hAnsi="Times New Roman" w:cs="Times New Roman"/>
                <w:sz w:val="24"/>
                <w:szCs w:val="24"/>
              </w:rPr>
            </w:pP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 правила оформления документов</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98656F" w:rsidRPr="00A409DB" w:rsidTr="00A409DB">
        <w:trPr>
          <w:trHeight w:val="802"/>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ОК06</w:t>
            </w:r>
          </w:p>
        </w:tc>
        <w:tc>
          <w:tcPr>
            <w:tcW w:w="3906"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описывать значимость своей профессии;</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сущность гражданско-патриотической позиции, общечеловеческих ценностей;</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Уо.06.02 применять стандарты антикоррупционного поведения</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Зо.06.02 значимость профессиональной деятельности по профессии;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vMerge/>
          </w:tcPr>
          <w:p w:rsidR="0098656F" w:rsidRPr="00A409DB" w:rsidRDefault="0098656F" w:rsidP="00A409DB">
            <w:pPr>
              <w:spacing w:after="0" w:line="276" w:lineRule="auto"/>
              <w:rPr>
                <w:rFonts w:ascii="Times New Roman" w:eastAsia="Calibri" w:hAnsi="Times New Roman" w:cs="Times New Roman"/>
                <w:sz w:val="24"/>
                <w:szCs w:val="24"/>
              </w:rPr>
            </w:pP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Зо.06.03 стандарты антикоррупционного поведения и последствия его нарушения</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vMerge/>
          </w:tcPr>
          <w:p w:rsidR="0098656F" w:rsidRPr="00A409DB" w:rsidRDefault="0098656F" w:rsidP="00A409DB">
            <w:pPr>
              <w:spacing w:after="0" w:line="276" w:lineRule="auto"/>
              <w:rPr>
                <w:rFonts w:ascii="Times New Roman" w:eastAsia="Calibri" w:hAnsi="Times New Roman" w:cs="Times New Roman"/>
                <w:sz w:val="24"/>
                <w:szCs w:val="24"/>
              </w:rPr>
            </w:pP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p>
        </w:tc>
      </w:tr>
      <w:tr w:rsidR="0098656F" w:rsidRPr="00A409DB" w:rsidTr="00A409DB">
        <w:trPr>
          <w:trHeight w:val="802"/>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использовать физкультурно-оздоровительную деятельность для укрепления здоровья, достижения жизненных</w:t>
            </w:r>
          </w:p>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профессиональных целей;</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роль физической культуры</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общекультурном, профессиональном</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социальном развитии человека;</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08.02 применять рациональные приемы двигательных функций в профессиональной деятельности;</w:t>
            </w:r>
          </w:p>
        </w:tc>
        <w:tc>
          <w:tcPr>
            <w:tcW w:w="4252"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Зо.08.02 основы здорового образа жизни;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vMerge w:val="restart"/>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08.03 пользоваться средствами профилактики перенапряжения, характерными для данной профессии.</w:t>
            </w: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08.03 условия профессиональной деятельности и зоны риска физического здоровья для профессии;</w:t>
            </w: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vMerge/>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c>
          <w:tcPr>
            <w:tcW w:w="4252"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08.04 средства профилактики перенапряжения</w:t>
            </w:r>
          </w:p>
        </w:tc>
      </w:tr>
      <w:tr w:rsidR="0098656F" w:rsidRPr="00A409DB" w:rsidTr="00A409DB">
        <w:trPr>
          <w:trHeight w:val="802"/>
        </w:trPr>
        <w:tc>
          <w:tcPr>
            <w:tcW w:w="158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52" w:type="dxa"/>
            <w:vMerge w:val="restart"/>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09.02 участвовать в диалогах на знакомые общие и профессиональные темы;</w:t>
            </w:r>
          </w:p>
        </w:tc>
        <w:tc>
          <w:tcPr>
            <w:tcW w:w="4252" w:type="dxa"/>
            <w:vMerge/>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09.03 строить простые высказывания о себе и о своей профессиональной деятельности;</w:t>
            </w:r>
          </w:p>
        </w:tc>
        <w:tc>
          <w:tcPr>
            <w:tcW w:w="4252" w:type="dxa"/>
            <w:vMerge/>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09.04 кратко обосновывать и объяснять свои действия (текущие и планируемые);</w:t>
            </w:r>
          </w:p>
        </w:tc>
        <w:tc>
          <w:tcPr>
            <w:tcW w:w="4252" w:type="dxa"/>
            <w:vMerge/>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r>
      <w:tr w:rsidR="0098656F" w:rsidRPr="00A409DB" w:rsidTr="00A409DB">
        <w:trPr>
          <w:trHeight w:val="802"/>
        </w:trPr>
        <w:tc>
          <w:tcPr>
            <w:tcW w:w="1589" w:type="dxa"/>
            <w:vMerge/>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p>
        </w:tc>
        <w:tc>
          <w:tcPr>
            <w:tcW w:w="3906"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09.05мписать простые связные сообщения на знакомые или интересующие профессиональные темы.</w:t>
            </w:r>
          </w:p>
        </w:tc>
        <w:tc>
          <w:tcPr>
            <w:tcW w:w="4252" w:type="dxa"/>
            <w:vMerge/>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r>
    </w:tbl>
    <w:p w:rsidR="0098656F" w:rsidRPr="00A409DB" w:rsidRDefault="0098656F" w:rsidP="00A409DB">
      <w:pPr>
        <w:suppressAutoHyphens/>
        <w:spacing w:after="240" w:line="276" w:lineRule="auto"/>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98656F" w:rsidRPr="00A409DB" w:rsidTr="00D258D6">
        <w:trPr>
          <w:trHeight w:val="490"/>
        </w:trPr>
        <w:tc>
          <w:tcPr>
            <w:tcW w:w="3685" w:type="pct"/>
            <w:vAlign w:val="center"/>
          </w:tcPr>
          <w:p w:rsidR="0098656F" w:rsidRPr="00A409DB" w:rsidRDefault="0098656F"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98656F" w:rsidRPr="00A409DB" w:rsidRDefault="0098656F"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98656F" w:rsidRPr="00A409DB" w:rsidTr="00D258D6">
        <w:trPr>
          <w:trHeight w:val="490"/>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98656F" w:rsidRPr="00A409DB" w:rsidTr="00D258D6">
        <w:trPr>
          <w:trHeight w:val="490"/>
        </w:trPr>
        <w:tc>
          <w:tcPr>
            <w:tcW w:w="3685" w:type="pct"/>
            <w:shd w:val="clear" w:color="auto" w:fill="auto"/>
            <w:vAlign w:val="center"/>
          </w:tcPr>
          <w:p w:rsidR="0098656F" w:rsidRPr="00A409DB" w:rsidRDefault="0098656F"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p>
        </w:tc>
      </w:tr>
      <w:tr w:rsidR="0098656F" w:rsidRPr="00A409DB" w:rsidTr="00D258D6">
        <w:trPr>
          <w:trHeight w:val="336"/>
        </w:trPr>
        <w:tc>
          <w:tcPr>
            <w:tcW w:w="5000" w:type="pct"/>
            <w:gridSpan w:val="2"/>
            <w:vAlign w:val="center"/>
          </w:tcPr>
          <w:p w:rsidR="0098656F" w:rsidRPr="00A409DB" w:rsidRDefault="0098656F"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98656F" w:rsidRPr="00A409DB" w:rsidTr="00D258D6">
        <w:trPr>
          <w:trHeight w:val="490"/>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98656F" w:rsidRPr="00A409DB" w:rsidTr="00D258D6">
        <w:trPr>
          <w:trHeight w:val="267"/>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98656F" w:rsidRPr="00A409DB" w:rsidRDefault="0098656F"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98656F" w:rsidRPr="00A409DB" w:rsidTr="00D258D6">
        <w:trPr>
          <w:trHeight w:val="331"/>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в форме зачета</w:t>
            </w:r>
          </w:p>
        </w:tc>
        <w:tc>
          <w:tcPr>
            <w:tcW w:w="1315" w:type="pct"/>
            <w:vAlign w:val="center"/>
          </w:tcPr>
          <w:p w:rsidR="0098656F" w:rsidRPr="00A409DB" w:rsidRDefault="0098656F" w:rsidP="00A409DB">
            <w:pPr>
              <w:suppressAutoHyphens/>
              <w:spacing w:after="0" w:line="276" w:lineRule="auto"/>
              <w:rPr>
                <w:rFonts w:ascii="Times New Roman" w:eastAsia="Times New Roman" w:hAnsi="Times New Roman" w:cs="Times New Roman"/>
                <w:iCs/>
                <w:sz w:val="24"/>
                <w:szCs w:val="24"/>
                <w:lang w:eastAsia="ru-RU"/>
              </w:rPr>
            </w:pPr>
          </w:p>
        </w:tc>
      </w:tr>
    </w:tbl>
    <w:p w:rsidR="0098656F" w:rsidRPr="00A409DB" w:rsidRDefault="0098656F"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sectPr w:rsidR="0098656F" w:rsidRPr="00A409DB" w:rsidSect="005F276F">
          <w:pgSz w:w="11906" w:h="16838"/>
          <w:pgMar w:top="1134" w:right="567" w:bottom="1134" w:left="1701" w:header="709" w:footer="709" w:gutter="0"/>
          <w:cols w:space="720"/>
          <w:docGrid w:linePitch="299"/>
        </w:sectPr>
      </w:pPr>
    </w:p>
    <w:p w:rsidR="0098656F" w:rsidRPr="00A409DB" w:rsidRDefault="0098656F"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3"/>
        <w:gridCol w:w="3520"/>
        <w:gridCol w:w="2654"/>
        <w:gridCol w:w="3577"/>
        <w:gridCol w:w="1041"/>
        <w:gridCol w:w="2218"/>
      </w:tblGrid>
      <w:tr w:rsidR="0098656F" w:rsidRPr="00A409DB" w:rsidTr="00D258D6">
        <w:trPr>
          <w:trHeight w:val="20"/>
        </w:trPr>
        <w:tc>
          <w:tcPr>
            <w:tcW w:w="701"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163" w:type="pct"/>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877"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182"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44" w:type="pct"/>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733" w:type="pct"/>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98656F" w:rsidRPr="00A409DB" w:rsidTr="00D258D6">
        <w:trPr>
          <w:trHeight w:val="20"/>
        </w:trPr>
        <w:tc>
          <w:tcPr>
            <w:tcW w:w="701" w:type="pct"/>
          </w:tcPr>
          <w:p w:rsidR="0098656F" w:rsidRPr="00A409DB" w:rsidRDefault="0098656F"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1</w:t>
            </w:r>
          </w:p>
        </w:tc>
        <w:tc>
          <w:tcPr>
            <w:tcW w:w="1163" w:type="pct"/>
          </w:tcPr>
          <w:p w:rsidR="0098656F" w:rsidRPr="00A409DB" w:rsidRDefault="0098656F"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2</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w:t>
            </w:r>
          </w:p>
        </w:tc>
        <w:tc>
          <w:tcPr>
            <w:tcW w:w="1182" w:type="pct"/>
          </w:tcPr>
          <w:p w:rsidR="0098656F" w:rsidRPr="00A409DB" w:rsidRDefault="0098656F"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4</w:t>
            </w:r>
          </w:p>
        </w:tc>
        <w:tc>
          <w:tcPr>
            <w:tcW w:w="344" w:type="pct"/>
          </w:tcPr>
          <w:p w:rsidR="0098656F" w:rsidRPr="00A409DB" w:rsidRDefault="0098656F"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5</w:t>
            </w:r>
          </w:p>
        </w:tc>
        <w:tc>
          <w:tcPr>
            <w:tcW w:w="733" w:type="pct"/>
          </w:tcPr>
          <w:p w:rsidR="0098656F" w:rsidRPr="00A409DB" w:rsidRDefault="0098656F"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6</w:t>
            </w:r>
          </w:p>
        </w:tc>
      </w:tr>
      <w:tr w:rsidR="0098656F" w:rsidRPr="00A409DB" w:rsidTr="00D258D6">
        <w:trPr>
          <w:trHeight w:val="20"/>
        </w:trPr>
        <w:tc>
          <w:tcPr>
            <w:tcW w:w="1864" w:type="pct"/>
            <w:gridSpan w:val="2"/>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1. История России</w:t>
            </w:r>
          </w:p>
        </w:tc>
        <w:tc>
          <w:tcPr>
            <w:tcW w:w="877" w:type="pct"/>
          </w:tcPr>
          <w:p w:rsidR="0098656F" w:rsidRPr="00A409DB" w:rsidRDefault="0098656F" w:rsidP="00A409DB">
            <w:pPr>
              <w:spacing w:after="20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36</w:t>
            </w:r>
          </w:p>
        </w:tc>
        <w:tc>
          <w:tcPr>
            <w:tcW w:w="1182" w:type="pct"/>
          </w:tcPr>
          <w:p w:rsidR="0098656F" w:rsidRPr="00A409DB" w:rsidRDefault="0098656F" w:rsidP="00A409DB">
            <w:pPr>
              <w:spacing w:after="200" w:line="276" w:lineRule="auto"/>
              <w:jc w:val="center"/>
              <w:rPr>
                <w:rFonts w:ascii="Times New Roman" w:eastAsia="Times New Roman" w:hAnsi="Times New Roman" w:cs="Times New Roman"/>
                <w:b/>
                <w:bCs/>
                <w:i/>
                <w:iCs/>
                <w:sz w:val="24"/>
                <w:szCs w:val="24"/>
                <w:lang w:eastAsia="ru-RU"/>
              </w:rPr>
            </w:pPr>
          </w:p>
        </w:tc>
        <w:tc>
          <w:tcPr>
            <w:tcW w:w="344" w:type="pct"/>
          </w:tcPr>
          <w:p w:rsidR="0098656F" w:rsidRPr="00A409DB" w:rsidRDefault="0098656F" w:rsidP="00A409DB">
            <w:pPr>
              <w:spacing w:after="200" w:line="276" w:lineRule="auto"/>
              <w:jc w:val="center"/>
              <w:rPr>
                <w:rFonts w:ascii="Times New Roman" w:eastAsia="Times New Roman" w:hAnsi="Times New Roman" w:cs="Times New Roman"/>
                <w:b/>
                <w:bCs/>
                <w:i/>
                <w:iCs/>
                <w:sz w:val="24"/>
                <w:szCs w:val="24"/>
                <w:lang w:eastAsia="ru-RU"/>
              </w:rPr>
            </w:pPr>
          </w:p>
        </w:tc>
        <w:tc>
          <w:tcPr>
            <w:tcW w:w="733" w:type="pct"/>
          </w:tcPr>
          <w:p w:rsidR="0098656F" w:rsidRPr="00A409DB" w:rsidRDefault="0098656F" w:rsidP="00A409DB">
            <w:pPr>
              <w:spacing w:after="200" w:line="276" w:lineRule="auto"/>
              <w:jc w:val="center"/>
              <w:rPr>
                <w:rFonts w:ascii="Times New Roman" w:eastAsia="Times New Roman" w:hAnsi="Times New Roman" w:cs="Times New Roman"/>
                <w:b/>
                <w:bCs/>
                <w:i/>
                <w:iCs/>
                <w:sz w:val="24"/>
                <w:szCs w:val="24"/>
                <w:lang w:eastAsia="ru-RU"/>
              </w:rPr>
            </w:pPr>
          </w:p>
        </w:tc>
      </w:tr>
      <w:tr w:rsidR="0098656F" w:rsidRPr="00A409DB" w:rsidTr="00D258D6">
        <w:trPr>
          <w:trHeight w:val="614"/>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 Киевская Русь</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i/>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1655"/>
        </w:trPr>
        <w:tc>
          <w:tcPr>
            <w:tcW w:w="701" w:type="pct"/>
            <w:vMerge/>
          </w:tcPr>
          <w:p w:rsidR="0098656F" w:rsidRPr="00A409DB" w:rsidRDefault="0098656F" w:rsidP="00A409DB">
            <w:pPr>
              <w:spacing w:after="0" w:line="276" w:lineRule="auto"/>
              <w:rPr>
                <w:rFonts w:ascii="Times New Roman" w:eastAsia="Times New Roman" w:hAnsi="Times New Roman" w:cs="Times New Roman"/>
                <w:b/>
                <w:bCs/>
                <w:i/>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Образование Древнерусского государства. Нарманнская теория. Внутренняя и внешняя политика киевских князей. Общественно-политическое устройство и хозяйственная жизнь Киевской Руси. Культура Киевской Руси</w:t>
            </w:r>
          </w:p>
        </w:tc>
        <w:tc>
          <w:tcPr>
            <w:tcW w:w="877" w:type="pct"/>
          </w:tcPr>
          <w:p w:rsidR="0098656F" w:rsidRPr="00A409DB" w:rsidRDefault="0098656F" w:rsidP="00A409DB">
            <w:pPr>
              <w:suppressAutoHyphens/>
              <w:spacing w:after="0" w:line="276" w:lineRule="auto"/>
              <w:jc w:val="center"/>
              <w:rPr>
                <w:rFonts w:ascii="Times New Roman" w:eastAsia="Times New Roman" w:hAnsi="Times New Roman" w:cs="Times New Roman"/>
                <w:bCs/>
                <w:i/>
                <w:iCs/>
                <w:sz w:val="24"/>
                <w:szCs w:val="24"/>
                <w:lang w:eastAsia="ru-RU"/>
              </w:rPr>
            </w:pPr>
            <w:r w:rsidRPr="00A409DB">
              <w:rPr>
                <w:rFonts w:ascii="Times New Roman" w:eastAsia="Times New Roman" w:hAnsi="Times New Roman" w:cs="Times New Roman"/>
                <w:bCs/>
                <w:i/>
                <w:i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bCs/>
                <w:i/>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p>
        </w:tc>
      </w:tr>
      <w:tr w:rsidR="0098656F" w:rsidRPr="00A409DB" w:rsidTr="00D258D6">
        <w:trPr>
          <w:trHeight w:val="597"/>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 xml:space="preserve">Тема 2. Феодальная раздробленность </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Причины и сущность феодальной раздробленности. Ведущие княжества и земли в период феодальной раздробленности</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Монгольское и шведско-немецкое нашествия на Русь. Взаимоотношение Руси и Золотой Орды.  Русские земли и великое княжество Литовское. Русская культура XIII – XIV вв.</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2400"/>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3. Единое русское государство</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Возвышение Москвы. Политика московских князей. Образование единого Российского государства</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Внутренняя политика Ивана IV.</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Внешняя политика Ивана IV.</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Культура Руси Xv-XVI вв.</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59"/>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 xml:space="preserve">Тема 4. </w:t>
            </w:r>
            <w:r w:rsidRPr="00A409DB">
              <w:rPr>
                <w:rFonts w:ascii="Times New Roman" w:eastAsia="Times New Roman" w:hAnsi="Times New Roman" w:cs="Times New Roman"/>
                <w:b/>
                <w:sz w:val="24"/>
                <w:szCs w:val="24"/>
                <w:lang w:eastAsia="ru-RU"/>
              </w:rPr>
              <w:t xml:space="preserve">Россия на рубеже </w:t>
            </w:r>
            <w:r w:rsidRPr="00A409DB">
              <w:rPr>
                <w:rFonts w:ascii="Times New Roman" w:eastAsia="Times New Roman" w:hAnsi="Times New Roman" w:cs="Times New Roman"/>
                <w:b/>
                <w:sz w:val="24"/>
                <w:szCs w:val="24"/>
                <w:lang w:val="en-US" w:eastAsia="ru-RU"/>
              </w:rPr>
              <w:t>XVI</w:t>
            </w:r>
            <w:r w:rsidRPr="00A409DB">
              <w:rPr>
                <w:rFonts w:ascii="Times New Roman" w:eastAsia="Times New Roman" w:hAnsi="Times New Roman" w:cs="Times New Roman"/>
                <w:b/>
                <w:sz w:val="24"/>
                <w:szCs w:val="24"/>
                <w:lang w:eastAsia="ru-RU"/>
              </w:rPr>
              <w:t xml:space="preserve"> – </w:t>
            </w:r>
            <w:r w:rsidRPr="00A409DB">
              <w:rPr>
                <w:rFonts w:ascii="Times New Roman" w:eastAsia="Times New Roman" w:hAnsi="Times New Roman" w:cs="Times New Roman"/>
                <w:b/>
                <w:sz w:val="24"/>
                <w:szCs w:val="24"/>
                <w:lang w:val="en-US" w:eastAsia="ru-RU"/>
              </w:rPr>
              <w:t>XVII</w:t>
            </w:r>
            <w:r w:rsidRPr="00A409DB">
              <w:rPr>
                <w:rFonts w:ascii="Times New Roman" w:eastAsia="Times New Roman" w:hAnsi="Times New Roman" w:cs="Times New Roman"/>
                <w:b/>
                <w:sz w:val="24"/>
                <w:szCs w:val="24"/>
                <w:lang w:eastAsia="ru-RU"/>
              </w:rPr>
              <w:t xml:space="preserve"> веков</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Уо.05.01  Зо.05.01 Зо.05.02 Уо.06.01 </w:t>
            </w:r>
            <w:r w:rsidRPr="00A409DB">
              <w:rPr>
                <w:rFonts w:ascii="Times New Roman" w:eastAsia="Times New Roman" w:hAnsi="Times New Roman" w:cs="Times New Roman"/>
                <w:bCs/>
                <w:sz w:val="24"/>
                <w:szCs w:val="24"/>
                <w:lang w:eastAsia="ru-RU"/>
              </w:rPr>
              <w:lastRenderedPageBreak/>
              <w:t>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Россия на рубеже XVI – XVII веков. Борис Годунов. Русская смута начала XVII века</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19"/>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 xml:space="preserve">Тема 5.  </w:t>
            </w:r>
            <w:r w:rsidRPr="00A409DB">
              <w:rPr>
                <w:rFonts w:ascii="Times New Roman" w:eastAsia="Times New Roman" w:hAnsi="Times New Roman" w:cs="Times New Roman"/>
                <w:b/>
                <w:sz w:val="24"/>
                <w:szCs w:val="24"/>
                <w:lang w:eastAsia="ru-RU"/>
              </w:rPr>
              <w:t xml:space="preserve">Россия в </w:t>
            </w:r>
            <w:r w:rsidRPr="00A409DB">
              <w:rPr>
                <w:rFonts w:ascii="Times New Roman" w:eastAsia="Times New Roman" w:hAnsi="Times New Roman" w:cs="Times New Roman"/>
                <w:b/>
                <w:sz w:val="24"/>
                <w:szCs w:val="24"/>
                <w:lang w:val="en-US" w:eastAsia="ru-RU"/>
              </w:rPr>
              <w:t>XVII</w:t>
            </w:r>
            <w:r w:rsidRPr="00A409DB">
              <w:rPr>
                <w:rFonts w:ascii="Times New Roman" w:eastAsia="Times New Roman" w:hAnsi="Times New Roman" w:cs="Times New Roman"/>
                <w:b/>
                <w:sz w:val="24"/>
                <w:szCs w:val="24"/>
                <w:lang w:eastAsia="ru-RU"/>
              </w:rPr>
              <w:t xml:space="preserve"> веке</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Экономическое развитие России в XVII веке. Социально-политическое развитие России в XVII веке. Внешняя политика России в XVII веке.  Народные восстания в XVII веке. Церковный раскол. Русская культура XVII века</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59"/>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Тема 6.  Россия в </w:t>
            </w:r>
            <w:r w:rsidRPr="00A409DB">
              <w:rPr>
                <w:rFonts w:ascii="Times New Roman" w:eastAsia="Times New Roman" w:hAnsi="Times New Roman" w:cs="Times New Roman"/>
                <w:b/>
                <w:sz w:val="24"/>
                <w:szCs w:val="24"/>
                <w:lang w:val="en-US" w:eastAsia="ru-RU"/>
              </w:rPr>
              <w:t>XVIII</w:t>
            </w:r>
            <w:r w:rsidRPr="00A409DB">
              <w:rPr>
                <w:rFonts w:ascii="Times New Roman" w:eastAsia="Times New Roman" w:hAnsi="Times New Roman" w:cs="Times New Roman"/>
                <w:b/>
                <w:sz w:val="24"/>
                <w:szCs w:val="24"/>
                <w:lang w:eastAsia="ru-RU"/>
              </w:rPr>
              <w:t xml:space="preserve"> веке</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Россия в конце XVII века. Петр I.</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Внешняя политика в конце XVII – первой четверти XVIII века. Северная война (1700-1721 гг.).</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Реформы Петра I. Социально-экономическое развитие России в первой четверти XVIII в. Россия в эпоху дворцовых переворотов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Внутренняя политика Екатерины II. Внешняя политика Екатерины II. Социально-экономическое развитие России во второй половине XVIII в. Наука и просвещение в России XVIII 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Литература и искусство в России XVIII в. Павел I</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44"/>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 xml:space="preserve">Тема 7 Россия в первой половине </w:t>
            </w:r>
            <w:r w:rsidRPr="00A409DB">
              <w:rPr>
                <w:rFonts w:ascii="Times New Roman" w:eastAsia="Times New Roman" w:hAnsi="Times New Roman" w:cs="Times New Roman"/>
                <w:b/>
                <w:sz w:val="24"/>
                <w:szCs w:val="24"/>
                <w:lang w:eastAsia="ru-RU"/>
              </w:rPr>
              <w:lastRenderedPageBreak/>
              <w:t>XIX в.</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lastRenderedPageBreak/>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Внутренняя политика Александра I. Внешняя политика Александра I. Общая характеристика</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Отечественная война 1812 г.</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Движение декабристов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Внутренняя политика Николая I</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Внешняя политика Николая I. Крымская война</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Социально-экономическое развитие России впервой половине XIX в. Общественно-политическая мысль во второй четверти XIX 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Образование и наука в первой половине XIX 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Литература и искусство первой половины XIX в.</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720"/>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8 Россия во второй половине XIX в.</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Крестьянская реформа 1861 г.</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Реформы 60-70-х гг. XIX 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Социально-экономическое развитие пореформенной России</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Внешняя политика России во второй половине XIX 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Консерваторы и либералы в общественном движении </w:t>
            </w:r>
            <w:r w:rsidRPr="00A409DB">
              <w:rPr>
                <w:rFonts w:ascii="Times New Roman" w:eastAsia="Times New Roman" w:hAnsi="Times New Roman" w:cs="Times New Roman"/>
                <w:bCs/>
                <w:sz w:val="24"/>
                <w:szCs w:val="24"/>
                <w:lang w:eastAsia="ru-RU"/>
              </w:rPr>
              <w:lastRenderedPageBreak/>
              <w:t>второй половины XIX в. Народничество 60—70-х гг. XIX в. Политика контрреформ Александра III. Рабочее движение и марксизм в 80—90-е гг. XIX в.</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Наука и просвещение во второй половине XIX в. Литература и искусство России во второй половине XIX в</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DB6DA8" w:rsidRPr="00A409DB" w:rsidTr="00D258D6">
        <w:trPr>
          <w:trHeight w:val="6797"/>
        </w:trPr>
        <w:tc>
          <w:tcPr>
            <w:tcW w:w="701" w:type="pct"/>
          </w:tcPr>
          <w:p w:rsidR="00DB6DA8" w:rsidRPr="00A409DB" w:rsidRDefault="00DB6DA8"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9 Россия в начале XX в.</w:t>
            </w:r>
          </w:p>
        </w:tc>
        <w:tc>
          <w:tcPr>
            <w:tcW w:w="1163" w:type="pct"/>
          </w:tcPr>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Экономическое развитие страны в начале XX в.</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Население и социальная структура России начала XX в</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Политический строй России начала XX в. Образование политических партий</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Революционная ситуация начала XX в. Причины первой российской революции</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Русско-японская война 1904—1905 гг.</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Россия в годы первой мировой войны</w:t>
            </w:r>
          </w:p>
          <w:p w:rsidR="00DB6DA8" w:rsidRPr="00A409DB" w:rsidRDefault="00DB6DA8"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Образование и наука в начале XX в. Русская литература и искусство начала XX в.</w:t>
            </w:r>
          </w:p>
        </w:tc>
        <w:tc>
          <w:tcPr>
            <w:tcW w:w="877" w:type="pct"/>
          </w:tcPr>
          <w:p w:rsidR="00DB6DA8" w:rsidRPr="00A409DB" w:rsidRDefault="00DB6DA8"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tcPr>
          <w:p w:rsidR="00DB6DA8" w:rsidRPr="00A409DB" w:rsidRDefault="00DB6DA8" w:rsidP="00A409DB">
            <w:pPr>
              <w:spacing w:after="0" w:line="276" w:lineRule="auto"/>
              <w:rPr>
                <w:rFonts w:ascii="Times New Roman" w:eastAsia="Times New Roman" w:hAnsi="Times New Roman" w:cs="Times New Roman"/>
                <w:b/>
                <w:sz w:val="24"/>
                <w:szCs w:val="24"/>
                <w:lang w:eastAsia="ru-RU"/>
              </w:rPr>
            </w:pPr>
          </w:p>
        </w:tc>
        <w:tc>
          <w:tcPr>
            <w:tcW w:w="344" w:type="pct"/>
          </w:tcPr>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tcPr>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DB6DA8" w:rsidRPr="00A409DB" w:rsidRDefault="00DB6DA8"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DB6DA8" w:rsidRPr="00A409DB" w:rsidRDefault="00DB6DA8"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DB6DA8" w:rsidRPr="00A409DB" w:rsidRDefault="00DB6DA8"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756"/>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10.  Россия в годы революций и гражданской войны (1917-1920)</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p w:rsidR="0098656F" w:rsidRPr="00A409DB" w:rsidRDefault="0098656F" w:rsidP="00A409DB">
            <w:pPr>
              <w:spacing w:after="0" w:line="276" w:lineRule="auto"/>
              <w:jc w:val="both"/>
              <w:rPr>
                <w:rFonts w:ascii="Times New Roman" w:eastAsia="Times New Roman" w:hAnsi="Times New Roman" w:cs="Times New Roman"/>
                <w:b/>
                <w:bCs/>
                <w:sz w:val="24"/>
                <w:szCs w:val="24"/>
                <w:lang w:eastAsia="ru-RU"/>
              </w:rPr>
            </w:pPr>
          </w:p>
          <w:p w:rsidR="0098656F" w:rsidRPr="00A409DB" w:rsidRDefault="0098656F" w:rsidP="00A409DB">
            <w:pPr>
              <w:spacing w:after="0" w:line="276" w:lineRule="auto"/>
              <w:jc w:val="both"/>
              <w:rPr>
                <w:rFonts w:ascii="Times New Roman" w:eastAsia="Times New Roman" w:hAnsi="Times New Roman" w:cs="Times New Roman"/>
                <w:b/>
                <w:bCs/>
                <w:sz w:val="24"/>
                <w:szCs w:val="24"/>
                <w:lang w:eastAsia="ru-RU"/>
              </w:rPr>
            </w:pP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p>
        </w:tc>
        <w:tc>
          <w:tcPr>
            <w:tcW w:w="877" w:type="pct"/>
            <w:vMerge w:val="restar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Февральская революция в России. От Февраля к Октябрю.</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Октябрьская революция в России и ее последствия.</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Гражданская война в России</w:t>
            </w:r>
          </w:p>
        </w:tc>
        <w:tc>
          <w:tcPr>
            <w:tcW w:w="877" w:type="pct"/>
            <w:vMerge/>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A111BD">
        <w:trPr>
          <w:trHeight w:val="843"/>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Тема 11 </w:t>
            </w:r>
            <w:r w:rsidRPr="00A409DB">
              <w:rPr>
                <w:rFonts w:ascii="Times New Roman" w:eastAsia="Times New Roman" w:hAnsi="Times New Roman" w:cs="Times New Roman"/>
                <w:b/>
                <w:sz w:val="24"/>
                <w:szCs w:val="24"/>
                <w:lang w:eastAsia="ru-RU"/>
              </w:rPr>
              <w:t xml:space="preserve">Советская </w:t>
            </w:r>
            <w:r w:rsidR="00A409DB">
              <w:rPr>
                <w:rFonts w:ascii="Times New Roman" w:eastAsia="Times New Roman" w:hAnsi="Times New Roman" w:cs="Times New Roman"/>
                <w:b/>
                <w:sz w:val="24"/>
                <w:szCs w:val="24"/>
                <w:lang w:eastAsia="ru-RU"/>
              </w:rPr>
              <w:lastRenderedPageBreak/>
              <w:t>с</w:t>
            </w:r>
            <w:r w:rsidRPr="00A409DB">
              <w:rPr>
                <w:rFonts w:ascii="Times New Roman" w:eastAsia="Times New Roman" w:hAnsi="Times New Roman" w:cs="Times New Roman"/>
                <w:b/>
                <w:sz w:val="24"/>
                <w:szCs w:val="24"/>
                <w:lang w:eastAsia="ru-RU"/>
              </w:rPr>
              <w:t>трана в 1920-е гг.</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lastRenderedPageBreak/>
              <w:t>Дидактические единицы, содержание</w:t>
            </w:r>
            <w:r w:rsidRPr="00A409DB">
              <w:rPr>
                <w:rFonts w:ascii="Times New Roman" w:eastAsia="Times New Roman" w:hAnsi="Times New Roman" w:cs="Times New Roman"/>
                <w:bCs/>
                <w:sz w:val="24"/>
                <w:szCs w:val="24"/>
                <w:lang w:eastAsia="ru-RU"/>
              </w:rPr>
              <w:t xml:space="preserve"> </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Новая экономическая политика в Советской России.</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Индустриализация и коллективизация в СССР.</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Советское государство и общество в 1920—1930-е годы.</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Советская культура в 1920—1930-е годы.</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44"/>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 xml:space="preserve">Тема 12.  </w:t>
            </w:r>
            <w:r w:rsidRPr="00A409DB">
              <w:rPr>
                <w:rFonts w:ascii="Times New Roman" w:eastAsia="Times New Roman" w:hAnsi="Times New Roman" w:cs="Times New Roman"/>
                <w:b/>
                <w:sz w:val="24"/>
                <w:szCs w:val="24"/>
                <w:lang w:eastAsia="ru-RU"/>
              </w:rPr>
              <w:t>Советский Союз в годы Великой Отечественной войны. 1941—1945</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Начало Великой Отечественной войны. Битва за Москву</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Коренной перелом в ходе войны. Советский тыл в годы войны. СССР и антигитлеровская коалиция</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Боевые действия на советско-германском фронте в 1944 г. Завершение Великой </w:t>
            </w:r>
            <w:r w:rsidRPr="00A409DB">
              <w:rPr>
                <w:rFonts w:ascii="Times New Roman" w:eastAsia="Times New Roman" w:hAnsi="Times New Roman" w:cs="Times New Roman"/>
                <w:bCs/>
                <w:sz w:val="24"/>
                <w:szCs w:val="24"/>
                <w:lang w:eastAsia="ru-RU"/>
              </w:rPr>
              <w:lastRenderedPageBreak/>
              <w:t>Отечественной войны. Разгром Японии. Итоги Великой Отечественной войны</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78"/>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13.  СССР в послевоенный период. 1945—1953</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4135"/>
        </w:trPr>
        <w:tc>
          <w:tcPr>
            <w:tcW w:w="701" w:type="pct"/>
            <w:vMerge/>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Внешняя политика СССР после Великой Отечественной войны</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Экономика СССР в послевоенный период.</w:t>
            </w:r>
          </w:p>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Послевоенное ужесточение сталинского режима. Культурная политика позднего сталинизма</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391"/>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14</w:t>
            </w:r>
            <w:r w:rsidR="00A111BD"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b/>
                <w:sz w:val="24"/>
                <w:szCs w:val="24"/>
                <w:lang w:eastAsia="ru-RU"/>
              </w:rPr>
              <w:t xml:space="preserve"> СССР в середине 1950-х — середине 1960-х гг.</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Общественно-политическая жизнь в СССР в 1953-1964гг. Н.С.Хрущев.Социально-экономическое развитие СССР в 1953-1964 гг. Советская культура середины 1950-х — середины 1960-х гг.</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14"/>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 xml:space="preserve">Тема 15. СССР в середине 1960-х </w:t>
            </w:r>
            <w:r w:rsidRPr="00A409DB">
              <w:rPr>
                <w:rFonts w:ascii="Times New Roman" w:eastAsia="Times New Roman" w:hAnsi="Times New Roman" w:cs="Times New Roman"/>
                <w:b/>
                <w:sz w:val="24"/>
                <w:szCs w:val="24"/>
                <w:lang w:eastAsia="ru-RU"/>
              </w:rPr>
              <w:lastRenderedPageBreak/>
              <w:t>— середине 1980-х гг.</w:t>
            </w: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lastRenderedPageBreak/>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Политический курс Л. И. Брежнева.Социально-экономическое положение страны в период «зрелого социализма»</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Внешняя политика советского руководства в 1964-1984 гг.</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Культурная жизнь «зрелого социализма». Сопротивление режиму: диссиденты</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701"/>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16.  «Перестройка». 1985—1991</w:t>
            </w: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Начало перестройки. Социально-экономическое положение страны в 1985-1991 гг. Общественно-политическая жизнь страны в 1985-1991 гг. Культура в период перестройки. Августовский путч 1991 г. и его последствия.</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44"/>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17.  Россия в 1990-е гг.</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vMerge w:val="restar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911"/>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Общественно-политическая жизнь Российской Федерации в 1990-е гг. Конституция Российской Федерации. Социально-экономическое развитие страны в конце XX в. Внешняя политика ельцинской России. Русская культура конца XX в.</w:t>
            </w:r>
          </w:p>
        </w:tc>
        <w:tc>
          <w:tcPr>
            <w:tcW w:w="877" w:type="pct"/>
            <w:vMerge/>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78"/>
        </w:trPr>
        <w:tc>
          <w:tcPr>
            <w:tcW w:w="70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18. Российская Федерация в начале XXI в.</w:t>
            </w:r>
          </w:p>
        </w:tc>
        <w:tc>
          <w:tcPr>
            <w:tcW w:w="1163"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182" w:type="pct"/>
            <w:vMerge w:val="restar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tc>
        <w:tc>
          <w:tcPr>
            <w:tcW w:w="733"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Уо.01.01   Зо.01.01</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01.02 Зо.01.02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01.03 Зо 01.03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01.04 Зо 01.04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01.05 Зо 01.05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01.06 Зо 01.06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01.09</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02.01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02.02 Зо 02.02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02.03 Зо 02.03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02.04  Зо 02.04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02.05 Уо 02.06</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Уо 02.07 Уо 02.08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 Зо.04.02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  Зо.05.01 Зо.05.02 Уо.06.01 Уо.06.02</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sz w:val="24"/>
                <w:szCs w:val="24"/>
                <w:lang w:eastAsia="ru-RU"/>
              </w:rPr>
              <w:t xml:space="preserve">Зо.06.03 </w:t>
            </w:r>
            <w:r w:rsidRPr="00A409DB">
              <w:rPr>
                <w:rFonts w:ascii="Times New Roman" w:eastAsia="Times New Roman" w:hAnsi="Times New Roman" w:cs="Times New Roman"/>
                <w:bCs/>
                <w:iCs/>
                <w:sz w:val="24"/>
                <w:szCs w:val="24"/>
                <w:lang w:eastAsia="ru-RU"/>
              </w:rPr>
              <w:t>Уо 08.03</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Зо 08.04 Уо 09.05</w:t>
            </w:r>
          </w:p>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Уо 09.04 Уо 09.03 </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Cs/>
                <w:sz w:val="24"/>
                <w:szCs w:val="24"/>
                <w:lang w:eastAsia="ru-RU"/>
              </w:rPr>
              <w:t xml:space="preserve">Уо 09.02 Уо 09.01  </w:t>
            </w:r>
          </w:p>
        </w:tc>
      </w:tr>
      <w:tr w:rsidR="0098656F" w:rsidRPr="00A409DB" w:rsidTr="00D258D6">
        <w:trPr>
          <w:trHeight w:val="2780"/>
        </w:trPr>
        <w:tc>
          <w:tcPr>
            <w:tcW w:w="701"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116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черты общественно-политической жизни России начала XXI в.</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Социально-экономическое развитие России в начале XXI в.</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черты внешней политики Российской Федерации</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черты современной культуры</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182" w:type="pct"/>
            <w:vMerge/>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25"/>
        </w:trPr>
        <w:tc>
          <w:tcPr>
            <w:tcW w:w="1864" w:type="pct"/>
            <w:gridSpan w:val="2"/>
          </w:tcPr>
          <w:p w:rsidR="0098656F" w:rsidRPr="00A409DB" w:rsidRDefault="0098656F"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sz w:val="24"/>
                <w:szCs w:val="24"/>
                <w:lang w:eastAsia="ru-RU"/>
              </w:rPr>
              <w:t>Промежуточная аттестация (зачет)</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w:t>
            </w:r>
          </w:p>
        </w:tc>
        <w:tc>
          <w:tcPr>
            <w:tcW w:w="1182"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277"/>
        </w:trPr>
        <w:tc>
          <w:tcPr>
            <w:tcW w:w="1864" w:type="pct"/>
            <w:gridSpan w:val="2"/>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Всего:</w:t>
            </w:r>
          </w:p>
        </w:tc>
        <w:tc>
          <w:tcPr>
            <w:tcW w:w="877" w:type="pct"/>
          </w:tcPr>
          <w:p w:rsidR="0098656F" w:rsidRPr="00A409DB" w:rsidRDefault="0098656F"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36</w:t>
            </w:r>
          </w:p>
        </w:tc>
        <w:tc>
          <w:tcPr>
            <w:tcW w:w="1182"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p>
        </w:tc>
        <w:tc>
          <w:tcPr>
            <w:tcW w:w="34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c>
          <w:tcPr>
            <w:tcW w:w="733"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bl>
    <w:p w:rsidR="0098656F" w:rsidRPr="00A409DB" w:rsidRDefault="0098656F" w:rsidP="00A409DB">
      <w:pPr>
        <w:spacing w:after="200" w:line="276" w:lineRule="auto"/>
        <w:ind w:firstLine="709"/>
        <w:rPr>
          <w:rFonts w:ascii="Times New Roman" w:eastAsia="Times New Roman" w:hAnsi="Times New Roman" w:cs="Times New Roman"/>
          <w:i/>
          <w:sz w:val="24"/>
          <w:szCs w:val="24"/>
          <w:lang w:eastAsia="ru-RU"/>
        </w:rPr>
        <w:sectPr w:rsidR="0098656F" w:rsidRPr="00A409DB" w:rsidSect="00D258D6">
          <w:pgSz w:w="16840" w:h="11907" w:orient="landscape"/>
          <w:pgMar w:top="851" w:right="1134" w:bottom="851" w:left="992" w:header="709" w:footer="709" w:gutter="0"/>
          <w:cols w:space="720"/>
        </w:sectPr>
      </w:pPr>
    </w:p>
    <w:p w:rsidR="0098656F" w:rsidRPr="00A409DB" w:rsidRDefault="0098656F"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bCs/>
          <w:sz w:val="24"/>
          <w:szCs w:val="24"/>
          <w:lang w:eastAsia="ru-RU"/>
        </w:rPr>
      </w:pPr>
      <w:bookmarkStart w:id="3" w:name="_Hlk90308034"/>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8656F" w:rsidRPr="00A409DB" w:rsidRDefault="0098656F" w:rsidP="00A409DB">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Кабинет «Социально-гуманитарные дисциплины»</w:t>
      </w:r>
      <w:r w:rsidRPr="00A409DB">
        <w:rPr>
          <w:rFonts w:ascii="Times New Roman" w:eastAsia="Times New Roman" w:hAnsi="Times New Roman" w:cs="Times New Roman"/>
          <w:sz w:val="24"/>
          <w:szCs w:val="24"/>
        </w:rPr>
        <w:t xml:space="preserve">, </w:t>
      </w: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35.01.27 Мастер сельскохозяйственного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8656F" w:rsidRPr="00A409DB" w:rsidTr="00D258D6">
        <w:tc>
          <w:tcPr>
            <w:tcW w:w="273"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98656F" w:rsidRPr="00A409DB" w:rsidTr="00D258D6">
        <w:trPr>
          <w:trHeight w:val="278"/>
        </w:trPr>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98656F" w:rsidRPr="00A409DB" w:rsidTr="00D258D6">
        <w:trPr>
          <w:trHeight w:val="277"/>
        </w:trPr>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
                <w:sz w:val="24"/>
                <w:szCs w:val="24"/>
              </w:rPr>
            </w:pP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bl>
    <w:p w:rsidR="0098656F" w:rsidRPr="00A409DB" w:rsidRDefault="0098656F"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98656F" w:rsidRPr="00A409DB" w:rsidRDefault="0098656F"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09D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A409DB">
        <w:rPr>
          <w:rFonts w:ascii="Times New Roman" w:eastAsia="Times New Roman" w:hAnsi="Times New Roman" w:cs="Times New Roman"/>
          <w:sz w:val="24"/>
          <w:szCs w:val="24"/>
          <w:lang w:eastAsia="ru-RU"/>
        </w:rPr>
        <w:t xml:space="preserve">При формировании </w:t>
      </w:r>
      <w:r w:rsidRPr="00A409D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
      <w:bookmarkEnd w:id="4"/>
    </w:p>
    <w:p w:rsidR="0098656F" w:rsidRPr="00A409DB" w:rsidRDefault="0098656F"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98656F" w:rsidRPr="00A409DB" w:rsidRDefault="0098656F"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98656F" w:rsidRPr="00A409DB" w:rsidRDefault="0098656F" w:rsidP="00A409DB">
      <w:pPr>
        <w:spacing w:after="200" w:line="276" w:lineRule="auto"/>
        <w:ind w:firstLine="709"/>
        <w:contextualSpacing/>
        <w:jc w:val="both"/>
        <w:rPr>
          <w:rFonts w:ascii="Times New Roman" w:eastAsia="Times New Roman" w:hAnsi="Times New Roman" w:cs="Times New Roman"/>
          <w:sz w:val="24"/>
          <w:szCs w:val="24"/>
          <w:lang w:eastAsia="ru-RU"/>
        </w:rPr>
      </w:pPr>
      <w:bookmarkStart w:id="5" w:name="_Hlk76482781"/>
      <w:r w:rsidRPr="00A409DB">
        <w:rPr>
          <w:rFonts w:ascii="Times New Roman" w:eastAsia="Times New Roman" w:hAnsi="Times New Roman" w:cs="Times New Roman"/>
          <w:sz w:val="24"/>
          <w:szCs w:val="24"/>
          <w:lang w:eastAsia="ru-RU"/>
        </w:rPr>
        <w:t>1. Артемов В.В. История Отечества с древнейших времен до наших дней: учебник для студентов образоват. Учреждений сред. Проф. Образования/ В.В.Артемов, Ю.Н.Лубченков. – Москва:</w:t>
      </w:r>
      <w:r w:rsidRPr="00A409DB">
        <w:rPr>
          <w:rFonts w:ascii="Times New Roman" w:eastAsia="Times New Roman" w:hAnsi="Times New Roman" w:cs="Times New Roman"/>
          <w:sz w:val="24"/>
          <w:szCs w:val="24"/>
          <w:lang w:eastAsia="ru-RU"/>
        </w:rPr>
        <w:tab/>
        <w:t>«Академия», 2016.  – 371 с. — Текст : непосредственный.</w:t>
      </w:r>
    </w:p>
    <w:p w:rsidR="0098656F" w:rsidRPr="00A409DB" w:rsidRDefault="0098656F" w:rsidP="00A409DB">
      <w:pPr>
        <w:spacing w:after="20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 Кириллов В. В. История России : учебник для СПО / В. В. Кириллов, М. А. Бравина. — 3-е изд., пер. и доп. — Москва :  Юрайт, 2020. — 502 с. —  Текст : непосредственный.</w:t>
      </w:r>
    </w:p>
    <w:p w:rsidR="0098656F" w:rsidRPr="00A409DB" w:rsidRDefault="0098656F" w:rsidP="00A409DB">
      <w:pPr>
        <w:spacing w:after="20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Кузнецов И. Н. Отечественная история : учебник / И. Н. Кузнецов. - 10-е изд., испр. и доп. — Москва : «Дашков и К°», 2020. — 817 с. — Текст : непосредственный.</w:t>
      </w:r>
    </w:p>
    <w:bookmarkEnd w:id="5"/>
    <w:p w:rsidR="0098656F" w:rsidRPr="00A409DB" w:rsidRDefault="0098656F"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Карпачев, С. П.  История России : учебное пособие для среднего профессионального образования / С. П. Карпачев. — 2-е изд., перераб. и доп. — Москва : Издательство Юрайт, 2018. — 273 с. — URL: https://urait.ru/bcode/412708 — Текст : электронный.</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2. Кириллов, В. В.  История России : учебник для среднего профессионального образования / В. В. Кириллов, М. А. Бравина. — 4-е изд., перераб. и доп. — Москва : Издательство Юрайт, 2020. — 565 с. — URL: https://urait.ru/bcode/451390 — Текст : электронный. </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3. Кузнецов, И. Н. Отечественная история : учебник / И.Н. Кузнецов. — Москва : ИНФРА-М, 2021.— 639 с. — URL: https://znanium.com/catalog/product/1169290 - Текст : электронный. </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4. Самыгин П.С. История : учебное пособие / П.С. Самыгин, С.И. Самыгин, В.Н. Шевелев, Е.В. Шевелева. - Москва : ИНФРА-М, 2020. - 528 с. - URL: https://znanium.com/catalog/product/1060624 - Текст : электронный. </w:t>
      </w:r>
    </w:p>
    <w:p w:rsidR="0098656F" w:rsidRPr="00A409DB" w:rsidRDefault="0098656F" w:rsidP="00A409DB">
      <w:pPr>
        <w:spacing w:after="0" w:line="276" w:lineRule="auto"/>
        <w:ind w:firstLine="709"/>
        <w:contextualSpacing/>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
          <w:bCs/>
          <w:sz w:val="24"/>
          <w:szCs w:val="24"/>
          <w:lang w:eastAsia="ru-RU"/>
        </w:rPr>
        <w:t xml:space="preserve">3.2.3. Дополнительные источники </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Волобуев О. В. Россия и мир с древнейших времен до конца ХХ века : Программа для образоват. учреждений. 10-11 классы. - 2-е изд., стер. - Москва. : Дрофа, 2005.  - 77 с. - URL:  https://search.rsl.ru/ru/record/01002705259 - Текст : электронный.</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Данилов А.А. История России, 1900-1945 гг. 11 класс : книга для учителя / [и др.] ; под ред. А. А. Данилова, А. В. Филиппова. - Москва : Просвещение, 2009. - 447 с. - URL:  https://search.rsl.ru/ru/record/01002705259 - Текст : электронный.</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Загладин,Н.В.. История России и мира в XX веке : 11 кл. / Н. В. Загладин. - 5-е изд. - Москва: Русское слово, 2006 - 479 с.- URL:  https://search.rsl.ru/ru/record/01002705259 - Текст : электронный.</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 Самыгин П. С. История : Учеб. пособие для студентов сред. спец. учеб. заведений / [Самыгин П. С. и др.]. - Ростов н/Д : Феникс, 2002. - 478, [1] с. - URL:  https://search.rsl.ru/ru/record/01002705259 - Текст : электронный.</w:t>
      </w:r>
    </w:p>
    <w:p w:rsidR="0098656F" w:rsidRPr="00A409DB" w:rsidRDefault="0098656F" w:rsidP="00A409DB">
      <w:pPr>
        <w:spacing w:after="0" w:line="276" w:lineRule="auto"/>
        <w:ind w:firstLine="709"/>
        <w:contextualSpacing/>
        <w:jc w:val="both"/>
        <w:rPr>
          <w:rFonts w:ascii="Times New Roman" w:eastAsia="Times New Roman" w:hAnsi="Times New Roman" w:cs="Times New Roman"/>
          <w:sz w:val="24"/>
          <w:szCs w:val="24"/>
          <w:lang w:eastAsia="ru-RU"/>
        </w:rPr>
      </w:pPr>
    </w:p>
    <w:p w:rsidR="0098656F" w:rsidRPr="00A409DB" w:rsidRDefault="0098656F"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br w:type="page"/>
      </w: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98656F" w:rsidRPr="00A409DB" w:rsidRDefault="0098656F"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98656F" w:rsidRPr="00A409DB" w:rsidRDefault="0098656F"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3376"/>
        <w:gridCol w:w="3029"/>
      </w:tblGrid>
      <w:tr w:rsidR="0098656F" w:rsidRPr="00A409DB" w:rsidTr="00D258D6">
        <w:tc>
          <w:tcPr>
            <w:tcW w:w="1750"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713" w:type="pct"/>
          </w:tcPr>
          <w:p w:rsidR="0098656F" w:rsidRPr="00A409DB" w:rsidRDefault="0098656F"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537" w:type="pct"/>
          </w:tcPr>
          <w:p w:rsidR="0098656F" w:rsidRPr="00A409DB" w:rsidRDefault="0098656F"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98656F" w:rsidRPr="00A409DB" w:rsidTr="00D258D6">
        <w:trPr>
          <w:trHeight w:val="7081"/>
        </w:trPr>
        <w:tc>
          <w:tcPr>
            <w:tcW w:w="1750" w:type="pct"/>
          </w:tcPr>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Умения:</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анализировать историческую информацию, представленную в разных знаковых системах (текст, карта, таблица, схема, аудиовизуальный ряд);</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различать в исторической информации факты и мнения, исторические описания и исторические объяснения;</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устанавливать причинно-следственные связи между явлениями, пространственные и временные рамки изучаемых исторических процессов и явлений</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представлять результаты изучения исторического материала в формах конспекта, реферата, рецензии</w:t>
            </w:r>
          </w:p>
        </w:tc>
        <w:tc>
          <w:tcPr>
            <w:tcW w:w="1713" w:type="pct"/>
          </w:tcPr>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анализирует историческую информацию, представленную в разных знаковых системах (текст, карта, таблица, схема, аудиовизуальный ряд);</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различает в исторической информации факты и мнения, исторические описания и исторические объяснения;</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устанавливает причинно-следственные связи между явлениями, пространственные и временные рамки изучаемых исторических процессов и явлений</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представлять результаты изучения исторического материала в формах конспекта, реферата, рецензии</w:t>
            </w:r>
          </w:p>
        </w:tc>
        <w:tc>
          <w:tcPr>
            <w:tcW w:w="1537" w:type="pct"/>
          </w:tcPr>
          <w:p w:rsidR="0098656F" w:rsidRPr="00A409DB" w:rsidRDefault="0098656F" w:rsidP="00A409DB">
            <w:pPr>
              <w:widowControl w:val="0"/>
              <w:spacing w:after="0" w:line="276" w:lineRule="auto"/>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Устный опрос и его оценка</w:t>
            </w:r>
          </w:p>
          <w:p w:rsidR="0098656F" w:rsidRPr="00A409DB" w:rsidRDefault="0098656F"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результатов тестирования</w:t>
            </w:r>
          </w:p>
          <w:p w:rsidR="0098656F" w:rsidRPr="00A409DB" w:rsidRDefault="0098656F"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решения ситуационных задач</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p>
        </w:tc>
      </w:tr>
      <w:tr w:rsidR="0098656F" w:rsidRPr="00A409DB" w:rsidTr="00D258D6">
        <w:trPr>
          <w:trHeight w:val="896"/>
        </w:trPr>
        <w:tc>
          <w:tcPr>
            <w:tcW w:w="1750" w:type="pct"/>
          </w:tcPr>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Знания:</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факты, процессы и явления, характеризующие целостность отечественной и всемирной истории;</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периодизацию всемирной и отечественной истории;</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особенности исторического пути России, ее роль в мировом сообществе;</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исторические термины и даты;</w:t>
            </w:r>
          </w:p>
        </w:tc>
        <w:tc>
          <w:tcPr>
            <w:tcW w:w="1713" w:type="pct"/>
          </w:tcPr>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знает основные факты, процессы и явления, характеризующие целостность отечественной и всемирной истории;</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знает периодизацию всемирной и отечественной истории;</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знает особенности исторического пути России, ее роль в мировом сообществе;</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знает основные исторические термины и даты;</w:t>
            </w:r>
          </w:p>
        </w:tc>
        <w:tc>
          <w:tcPr>
            <w:tcW w:w="1537" w:type="pct"/>
          </w:tcPr>
          <w:p w:rsidR="0098656F" w:rsidRPr="00A409DB" w:rsidRDefault="0098656F" w:rsidP="00A409DB">
            <w:pPr>
              <w:widowControl w:val="0"/>
              <w:spacing w:after="0" w:line="276" w:lineRule="auto"/>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Устный опрос и его оценка</w:t>
            </w:r>
          </w:p>
          <w:p w:rsidR="0098656F" w:rsidRPr="00A409DB" w:rsidRDefault="0098656F"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результатов тестирования</w:t>
            </w:r>
          </w:p>
          <w:p w:rsidR="0098656F" w:rsidRPr="00A409DB" w:rsidRDefault="0098656F"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решения ситуационных задач</w:t>
            </w:r>
          </w:p>
          <w:p w:rsidR="0098656F" w:rsidRPr="00A409DB" w:rsidRDefault="0098656F" w:rsidP="00A409DB">
            <w:pPr>
              <w:spacing w:after="200" w:line="276" w:lineRule="auto"/>
              <w:rPr>
                <w:rFonts w:ascii="Times New Roman" w:eastAsia="Times New Roman" w:hAnsi="Times New Roman" w:cs="Times New Roman"/>
                <w:bCs/>
                <w:sz w:val="24"/>
                <w:szCs w:val="24"/>
                <w:lang w:eastAsia="ru-RU"/>
              </w:rPr>
            </w:pPr>
          </w:p>
        </w:tc>
      </w:tr>
    </w:tbl>
    <w:p w:rsidR="00351CB7" w:rsidRPr="00A409DB" w:rsidRDefault="00351CB7" w:rsidP="00A409DB">
      <w:pPr>
        <w:spacing w:line="276" w:lineRule="auto"/>
        <w:rPr>
          <w:rFonts w:ascii="Times New Roman" w:hAnsi="Times New Roman" w:cs="Times New Roman"/>
          <w:sz w:val="24"/>
          <w:szCs w:val="24"/>
        </w:rPr>
      </w:pPr>
    </w:p>
    <w:p w:rsidR="005F276F" w:rsidRPr="00A409DB" w:rsidRDefault="005F276F" w:rsidP="00A409DB">
      <w:pPr>
        <w:spacing w:line="276" w:lineRule="auto"/>
        <w:rPr>
          <w:rFonts w:ascii="Times New Roman" w:hAnsi="Times New Roman" w:cs="Times New Roman"/>
          <w:sz w:val="24"/>
          <w:szCs w:val="24"/>
        </w:rPr>
      </w:pPr>
    </w:p>
    <w:p w:rsidR="005F276F" w:rsidRPr="00A409DB" w:rsidRDefault="005F276F" w:rsidP="00A409DB">
      <w:pPr>
        <w:spacing w:line="276" w:lineRule="auto"/>
        <w:rPr>
          <w:rFonts w:ascii="Times New Roman" w:hAnsi="Times New Roman" w:cs="Times New Roman"/>
          <w:sz w:val="24"/>
          <w:szCs w:val="24"/>
        </w:rPr>
      </w:pPr>
    </w:p>
    <w:p w:rsidR="005F276F" w:rsidRPr="00A409DB" w:rsidRDefault="005F276F" w:rsidP="00A409DB">
      <w:pPr>
        <w:spacing w:line="276" w:lineRule="auto"/>
        <w:rPr>
          <w:rFonts w:ascii="Times New Roman" w:hAnsi="Times New Roman" w:cs="Times New Roman"/>
          <w:sz w:val="24"/>
          <w:szCs w:val="24"/>
        </w:rPr>
      </w:pPr>
    </w:p>
    <w:p w:rsidR="0098656F" w:rsidRPr="00A409DB" w:rsidRDefault="0098656F"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Приложение 3.</w:t>
      </w:r>
      <w:r w:rsidR="005F276F" w:rsidRPr="00A409DB">
        <w:rPr>
          <w:rFonts w:ascii="Times New Roman" w:eastAsia="Times New Roman" w:hAnsi="Times New Roman" w:cs="Times New Roman"/>
          <w:b/>
          <w:bCs/>
          <w:sz w:val="24"/>
          <w:szCs w:val="24"/>
          <w:lang w:eastAsia="ru-RU"/>
        </w:rPr>
        <w:t>2</w:t>
      </w:r>
    </w:p>
    <w:p w:rsidR="0098656F" w:rsidRPr="00A409DB" w:rsidRDefault="0098656F" w:rsidP="00A409DB">
      <w:pPr>
        <w:spacing w:after="200" w:line="276" w:lineRule="auto"/>
        <w:jc w:val="right"/>
        <w:rPr>
          <w:rFonts w:ascii="Times New Roman" w:eastAsia="SimSun" w:hAnsi="Times New Roman" w:cs="Times New Roman"/>
          <w:sz w:val="24"/>
          <w:szCs w:val="24"/>
          <w:lang w:eastAsia="ru-RU"/>
        </w:rPr>
      </w:pPr>
      <w:r w:rsidRPr="00A409DB">
        <w:rPr>
          <w:rFonts w:ascii="Times New Roman" w:eastAsia="SimSun" w:hAnsi="Times New Roman" w:cs="Times New Roman"/>
          <w:bCs/>
          <w:sz w:val="24"/>
          <w:szCs w:val="24"/>
          <w:lang w:eastAsia="ru-RU"/>
        </w:rPr>
        <w:t>к ПООП-П по профессии</w:t>
      </w:r>
      <w:r w:rsidRPr="00A409DB">
        <w:rPr>
          <w:rFonts w:ascii="Times New Roman" w:eastAsia="SimSun" w:hAnsi="Times New Roman" w:cs="Times New Roman"/>
          <w:bCs/>
          <w:i/>
          <w:sz w:val="24"/>
          <w:szCs w:val="24"/>
          <w:lang w:eastAsia="ru-RU"/>
        </w:rPr>
        <w:t xml:space="preserve"> </w:t>
      </w:r>
      <w:r w:rsidRPr="00A409DB">
        <w:rPr>
          <w:rFonts w:ascii="Times New Roman" w:eastAsia="SimSun" w:hAnsi="Times New Roman" w:cs="Times New Roman"/>
          <w:bCs/>
          <w:i/>
          <w:sz w:val="24"/>
          <w:szCs w:val="24"/>
          <w:lang w:eastAsia="ru-RU"/>
        </w:rPr>
        <w:br/>
      </w:r>
      <w:r w:rsidRPr="00A409DB">
        <w:rPr>
          <w:rFonts w:ascii="Times New Roman" w:eastAsia="SimSun" w:hAnsi="Times New Roman" w:cs="Times New Roman"/>
          <w:sz w:val="24"/>
          <w:szCs w:val="24"/>
          <w:lang w:eastAsia="ru-RU"/>
        </w:rPr>
        <w:t>35.01.27 Мастер сельскохозяйственного производства</w:t>
      </w:r>
    </w:p>
    <w:p w:rsidR="0098656F" w:rsidRPr="00A409DB" w:rsidRDefault="0098656F" w:rsidP="00A409DB">
      <w:pPr>
        <w:spacing w:after="0" w:line="276" w:lineRule="auto"/>
        <w:jc w:val="right"/>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РАБОЧАЯ ПРОГРАММА УЧЕБНОЙ ДИСЦИПЛИНЫ</w:t>
      </w:r>
    </w:p>
    <w:p w:rsidR="0098656F" w:rsidRPr="00A409DB" w:rsidRDefault="0098656F" w:rsidP="00A409DB">
      <w:pPr>
        <w:spacing w:after="200" w:line="276" w:lineRule="auto"/>
        <w:jc w:val="center"/>
        <w:rPr>
          <w:rFonts w:ascii="Times New Roman" w:eastAsia="SimSun" w:hAnsi="Times New Roman" w:cs="Times New Roman"/>
          <w:b/>
          <w:sz w:val="24"/>
          <w:szCs w:val="24"/>
          <w:lang w:eastAsia="zh-CN"/>
        </w:rPr>
      </w:pPr>
      <w:r w:rsidRPr="00A409DB">
        <w:rPr>
          <w:rFonts w:ascii="Times New Roman" w:eastAsia="SimSun" w:hAnsi="Times New Roman" w:cs="Times New Roman"/>
          <w:b/>
          <w:sz w:val="24"/>
          <w:szCs w:val="24"/>
          <w:lang w:eastAsia="zh-CN"/>
        </w:rPr>
        <w:t>«СГ.02 Иностранный язык в профессиональной деятельности»</w:t>
      </w: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
          <w:sz w:val="24"/>
          <w:szCs w:val="24"/>
          <w:lang w:eastAsia="ru-RU"/>
        </w:rPr>
      </w:pPr>
      <w:r w:rsidRPr="00A409DB">
        <w:rPr>
          <w:rFonts w:ascii="Times New Roman" w:eastAsia="SimSun" w:hAnsi="Times New Roman" w:cs="Times New Roman"/>
          <w:b/>
          <w:bCs/>
          <w:iCs/>
          <w:sz w:val="24"/>
          <w:szCs w:val="24"/>
          <w:lang w:eastAsia="ru-RU"/>
        </w:rPr>
        <w:t>2022 г.</w:t>
      </w:r>
      <w:r w:rsidRPr="00A409DB">
        <w:rPr>
          <w:rFonts w:ascii="Times New Roman" w:eastAsia="SimSun" w:hAnsi="Times New Roman" w:cs="Times New Roman"/>
          <w:b/>
          <w:bCs/>
          <w:iCs/>
          <w:sz w:val="24"/>
          <w:szCs w:val="24"/>
          <w:lang w:eastAsia="ru-RU"/>
        </w:rPr>
        <w:br w:type="page"/>
      </w:r>
      <w:r w:rsidRPr="00A409DB">
        <w:rPr>
          <w:rFonts w:ascii="Times New Roman" w:eastAsia="SimSun" w:hAnsi="Times New Roman" w:cs="Times New Roman"/>
          <w:b/>
          <w:i/>
          <w:sz w:val="24"/>
          <w:szCs w:val="24"/>
          <w:lang w:eastAsia="ru-RU"/>
        </w:rPr>
        <w:lastRenderedPageBreak/>
        <w:t>СОДЕРЖАНИЕ</w:t>
      </w:r>
    </w:p>
    <w:p w:rsidR="0098656F" w:rsidRPr="00A409DB" w:rsidRDefault="0098656F" w:rsidP="00A409DB">
      <w:pPr>
        <w:spacing w:after="200" w:line="276" w:lineRule="auto"/>
        <w:rPr>
          <w:rFonts w:ascii="Times New Roman" w:eastAsia="SimSun" w:hAnsi="Times New Roman" w:cs="Times New Roman"/>
          <w:b/>
          <w:i/>
          <w:sz w:val="24"/>
          <w:szCs w:val="24"/>
          <w:lang w:eastAsia="ru-RU"/>
        </w:rPr>
      </w:pPr>
    </w:p>
    <w:tbl>
      <w:tblPr>
        <w:tblW w:w="0" w:type="auto"/>
        <w:tblLook w:val="01E0" w:firstRow="1" w:lastRow="1" w:firstColumn="1" w:lastColumn="1" w:noHBand="0" w:noVBand="0"/>
      </w:tblPr>
      <w:tblGrid>
        <w:gridCol w:w="8472"/>
        <w:gridCol w:w="883"/>
      </w:tblGrid>
      <w:tr w:rsidR="0098656F" w:rsidRPr="00A409DB" w:rsidTr="00A111BD">
        <w:tc>
          <w:tcPr>
            <w:tcW w:w="8472" w:type="dxa"/>
          </w:tcPr>
          <w:p w:rsidR="0098656F" w:rsidRPr="00A409DB" w:rsidRDefault="0098656F" w:rsidP="00A409DB">
            <w:pPr>
              <w:pStyle w:val="ad"/>
              <w:numPr>
                <w:ilvl w:val="0"/>
                <w:numId w:val="23"/>
              </w:numPr>
              <w:suppressAutoHyphens/>
              <w:spacing w:after="200" w:line="276" w:lineRule="auto"/>
              <w:rPr>
                <w:rFonts w:eastAsia="SimSun"/>
                <w:b/>
                <w:lang w:eastAsia="ru-RU"/>
              </w:rPr>
            </w:pPr>
            <w:r w:rsidRPr="00A409DB">
              <w:rPr>
                <w:rFonts w:eastAsia="SimSun"/>
                <w:b/>
                <w:lang w:eastAsia="ru-RU"/>
              </w:rPr>
              <w:t xml:space="preserve">ОБЩАЯ ХАРАКТЕРИСТИКА </w:t>
            </w:r>
            <w:r w:rsidRPr="00A409DB">
              <w:rPr>
                <w:rFonts w:eastAsia="SimSun"/>
                <w:b/>
                <w:color w:val="000000"/>
                <w:lang w:eastAsia="ru-RU"/>
              </w:rPr>
              <w:t>РАБОЧЕЙ ПРОГРАММЫ</w:t>
            </w:r>
            <w:r w:rsidRPr="00A409DB">
              <w:rPr>
                <w:rFonts w:eastAsia="SimSun"/>
                <w:b/>
                <w:lang w:eastAsia="ru-RU"/>
              </w:rPr>
              <w:t xml:space="preserve"> УЧЕБНОЙ ДИСЦИПЛИНЫ</w:t>
            </w:r>
          </w:p>
        </w:tc>
        <w:tc>
          <w:tcPr>
            <w:tcW w:w="883" w:type="dxa"/>
          </w:tcPr>
          <w:p w:rsidR="0098656F" w:rsidRPr="00A409DB" w:rsidRDefault="0098656F" w:rsidP="00A409DB">
            <w:pPr>
              <w:spacing w:after="200" w:line="276" w:lineRule="auto"/>
              <w:rPr>
                <w:rFonts w:ascii="Times New Roman" w:eastAsia="SimSun" w:hAnsi="Times New Roman" w:cs="Times New Roman"/>
                <w:b/>
                <w:sz w:val="24"/>
                <w:szCs w:val="24"/>
                <w:lang w:eastAsia="ru-RU"/>
              </w:rPr>
            </w:pPr>
          </w:p>
        </w:tc>
      </w:tr>
      <w:tr w:rsidR="0098656F" w:rsidRPr="00A409DB" w:rsidTr="00A111BD">
        <w:tc>
          <w:tcPr>
            <w:tcW w:w="8472" w:type="dxa"/>
          </w:tcPr>
          <w:p w:rsidR="0098656F" w:rsidRPr="00A409DB" w:rsidRDefault="0098656F" w:rsidP="00A409DB">
            <w:pPr>
              <w:pStyle w:val="ad"/>
              <w:numPr>
                <w:ilvl w:val="0"/>
                <w:numId w:val="23"/>
              </w:numPr>
              <w:suppressAutoHyphens/>
              <w:spacing w:after="200" w:line="276" w:lineRule="auto"/>
              <w:rPr>
                <w:rFonts w:eastAsia="SimSun"/>
                <w:b/>
                <w:lang w:eastAsia="ru-RU"/>
              </w:rPr>
            </w:pPr>
            <w:r w:rsidRPr="00A409DB">
              <w:rPr>
                <w:rFonts w:eastAsia="SimSun"/>
                <w:b/>
                <w:lang w:eastAsia="ru-RU"/>
              </w:rPr>
              <w:t>СТРУКТУРА И СОДЕРЖАНИЕ УЧЕБНОЙ ДИСЦИПЛИНЫ</w:t>
            </w:r>
          </w:p>
          <w:p w:rsidR="0098656F" w:rsidRPr="00A409DB" w:rsidRDefault="0098656F" w:rsidP="00A409DB">
            <w:pPr>
              <w:numPr>
                <w:ilvl w:val="0"/>
                <w:numId w:val="23"/>
              </w:numPr>
              <w:suppressAutoHyphens/>
              <w:spacing w:after="20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УСЛОВИЯ РЕАЛИЗАЦИИ УЧЕБНОЙ ДИСЦИПЛИНЫ</w:t>
            </w:r>
          </w:p>
        </w:tc>
        <w:tc>
          <w:tcPr>
            <w:tcW w:w="883" w:type="dxa"/>
          </w:tcPr>
          <w:p w:rsidR="0098656F" w:rsidRPr="00A409DB" w:rsidRDefault="0098656F" w:rsidP="00A409DB">
            <w:pPr>
              <w:spacing w:after="200" w:line="276" w:lineRule="auto"/>
              <w:ind w:left="644"/>
              <w:rPr>
                <w:rFonts w:ascii="Times New Roman" w:eastAsia="SimSun" w:hAnsi="Times New Roman" w:cs="Times New Roman"/>
                <w:b/>
                <w:sz w:val="24"/>
                <w:szCs w:val="24"/>
                <w:lang w:eastAsia="ru-RU"/>
              </w:rPr>
            </w:pPr>
          </w:p>
        </w:tc>
      </w:tr>
      <w:tr w:rsidR="0098656F" w:rsidRPr="00A409DB" w:rsidTr="00A111BD">
        <w:tc>
          <w:tcPr>
            <w:tcW w:w="8472" w:type="dxa"/>
          </w:tcPr>
          <w:p w:rsidR="0098656F" w:rsidRPr="00A409DB" w:rsidRDefault="0098656F" w:rsidP="00A409DB">
            <w:pPr>
              <w:numPr>
                <w:ilvl w:val="0"/>
                <w:numId w:val="23"/>
              </w:numPr>
              <w:suppressAutoHyphens/>
              <w:spacing w:after="20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КОНТРОЛЬ И ОЦЕНКА РЕЗУЛЬТАТОВ ОСВОЕНИЯ УЧЕБНОЙ ДИСЦИПЛИНЫ</w:t>
            </w:r>
          </w:p>
          <w:p w:rsidR="0098656F" w:rsidRPr="00A409DB" w:rsidRDefault="0098656F" w:rsidP="00A409DB">
            <w:pPr>
              <w:suppressAutoHyphens/>
              <w:spacing w:after="200" w:line="276" w:lineRule="auto"/>
              <w:rPr>
                <w:rFonts w:ascii="Times New Roman" w:eastAsia="SimSun" w:hAnsi="Times New Roman" w:cs="Times New Roman"/>
                <w:b/>
                <w:sz w:val="24"/>
                <w:szCs w:val="24"/>
                <w:lang w:eastAsia="ru-RU"/>
              </w:rPr>
            </w:pPr>
          </w:p>
        </w:tc>
        <w:tc>
          <w:tcPr>
            <w:tcW w:w="883" w:type="dxa"/>
          </w:tcPr>
          <w:p w:rsidR="0098656F" w:rsidRPr="00A409DB" w:rsidRDefault="0098656F" w:rsidP="00A409DB">
            <w:pPr>
              <w:spacing w:after="200" w:line="276" w:lineRule="auto"/>
              <w:rPr>
                <w:rFonts w:ascii="Times New Roman" w:eastAsia="SimSun" w:hAnsi="Times New Roman" w:cs="Times New Roman"/>
                <w:b/>
                <w:sz w:val="24"/>
                <w:szCs w:val="24"/>
                <w:lang w:eastAsia="ru-RU"/>
              </w:rPr>
            </w:pPr>
          </w:p>
        </w:tc>
      </w:tr>
    </w:tbl>
    <w:p w:rsidR="0098656F" w:rsidRPr="00A409DB" w:rsidRDefault="0098656F" w:rsidP="00A409DB">
      <w:pPr>
        <w:pStyle w:val="ad"/>
        <w:numPr>
          <w:ilvl w:val="0"/>
          <w:numId w:val="25"/>
        </w:numPr>
        <w:suppressAutoHyphens/>
        <w:spacing w:after="0" w:line="276" w:lineRule="auto"/>
        <w:rPr>
          <w:rFonts w:eastAsia="SimSun"/>
          <w:b/>
          <w:lang w:eastAsia="ru-RU"/>
        </w:rPr>
      </w:pPr>
      <w:r w:rsidRPr="00A409DB">
        <w:rPr>
          <w:rFonts w:eastAsia="SimSun"/>
          <w:b/>
          <w:i/>
          <w:u w:val="single"/>
          <w:lang w:eastAsia="ru-RU"/>
        </w:rPr>
        <w:br w:type="page"/>
      </w:r>
      <w:r w:rsidRPr="00A409DB">
        <w:rPr>
          <w:rFonts w:eastAsia="SimSun"/>
          <w:b/>
          <w:lang w:eastAsia="ru-RU"/>
        </w:rPr>
        <w:lastRenderedPageBreak/>
        <w:t xml:space="preserve">ОБЩАЯ ХАРАКТЕРИСТИКА </w:t>
      </w:r>
      <w:r w:rsidRPr="00A409DB">
        <w:rPr>
          <w:rFonts w:eastAsia="SimSun"/>
          <w:b/>
          <w:color w:val="000000"/>
          <w:lang w:eastAsia="ru-RU"/>
        </w:rPr>
        <w:t>РАБОЧЕЙ ПРОГРАММЫ</w:t>
      </w:r>
      <w:r w:rsidRPr="00A409DB">
        <w:rPr>
          <w:rFonts w:eastAsia="SimSun"/>
          <w:b/>
          <w:lang w:eastAsia="ru-RU"/>
        </w:rPr>
        <w:t xml:space="preserve"> УЧЕБНОЙ ДИСЦИПЛИНЫ</w:t>
      </w:r>
    </w:p>
    <w:p w:rsidR="0098656F" w:rsidRPr="00A409DB" w:rsidRDefault="0098656F" w:rsidP="00A409DB">
      <w:pPr>
        <w:spacing w:after="200" w:line="276" w:lineRule="auto"/>
        <w:jc w:val="center"/>
        <w:rPr>
          <w:rFonts w:ascii="Times New Roman" w:eastAsia="SimSun" w:hAnsi="Times New Roman" w:cs="Times New Roman"/>
          <w:sz w:val="24"/>
          <w:szCs w:val="24"/>
          <w:lang w:eastAsia="zh-CN"/>
        </w:rPr>
      </w:pPr>
      <w:r w:rsidRPr="00A409DB">
        <w:rPr>
          <w:rFonts w:ascii="Times New Roman" w:eastAsia="SimSun" w:hAnsi="Times New Roman" w:cs="Times New Roman"/>
          <w:sz w:val="24"/>
          <w:szCs w:val="24"/>
          <w:lang w:eastAsia="zh-CN"/>
        </w:rPr>
        <w:t xml:space="preserve"> «СГ.02 Иностранный язык в профессиональной деятельности»</w:t>
      </w:r>
    </w:p>
    <w:p w:rsidR="0098656F" w:rsidRPr="00A409DB" w:rsidRDefault="0098656F"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SimSun" w:hAnsi="Times New Roman" w:cs="Times New Roman"/>
          <w:color w:val="000000"/>
          <w:sz w:val="24"/>
          <w:szCs w:val="24"/>
          <w:lang w:eastAsia="ru-RU"/>
        </w:rPr>
      </w:pPr>
      <w:r w:rsidRPr="00A409DB">
        <w:rPr>
          <w:rFonts w:ascii="Times New Roman" w:eastAsia="SimSun" w:hAnsi="Times New Roman" w:cs="Times New Roman"/>
          <w:b/>
          <w:sz w:val="24"/>
          <w:szCs w:val="24"/>
          <w:lang w:eastAsia="ru-RU"/>
        </w:rPr>
        <w:t xml:space="preserve">1.1. Место дисциплины в структуре основной образовательной программы: </w:t>
      </w:r>
    </w:p>
    <w:p w:rsidR="0098656F" w:rsidRPr="00A409DB" w:rsidRDefault="0098656F"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SimSun" w:hAnsi="Times New Roman" w:cs="Times New Roman"/>
          <w:color w:val="000000"/>
          <w:sz w:val="24"/>
          <w:szCs w:val="24"/>
          <w:lang w:eastAsia="ru-RU"/>
        </w:rPr>
      </w:pPr>
      <w:r w:rsidRPr="00A409DB">
        <w:rPr>
          <w:rFonts w:ascii="Times New Roman" w:eastAsia="SimSun" w:hAnsi="Times New Roman" w:cs="Times New Roman"/>
          <w:sz w:val="24"/>
          <w:szCs w:val="24"/>
          <w:lang w:eastAsia="ru-RU"/>
        </w:rPr>
        <w:t>Учебная дисциплина «СГ.02 Иностранный язык в профессиональной деятельности» является обязательной частью социально-гуманитарного цикла ПООП-П</w:t>
      </w:r>
      <w:r w:rsidRPr="00A409DB">
        <w:rPr>
          <w:rFonts w:ascii="Times New Roman" w:eastAsia="SimSun" w:hAnsi="Times New Roman" w:cs="Times New Roman"/>
          <w:sz w:val="24"/>
          <w:szCs w:val="24"/>
          <w:lang w:eastAsia="ru-RU"/>
        </w:rPr>
        <w:br/>
        <w:t xml:space="preserve">в соответствии с ФГОС СПО по </w:t>
      </w:r>
      <w:r w:rsidRPr="00A409DB">
        <w:rPr>
          <w:rFonts w:ascii="Times New Roman" w:eastAsia="SimSun" w:hAnsi="Times New Roman" w:cs="Times New Roman"/>
          <w:color w:val="000000"/>
          <w:sz w:val="24"/>
          <w:szCs w:val="24"/>
          <w:lang w:eastAsia="ru-RU"/>
        </w:rPr>
        <w:t>профессии 35.01.27 Мастер сельскохозяйственного производства</w:t>
      </w:r>
    </w:p>
    <w:p w:rsidR="0098656F" w:rsidRPr="00A409DB" w:rsidRDefault="0098656F"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Особое значение дисциплина имеет при формировании и развитии ОК 01, ОК 02, ОК 03, ОК 04, ОК 05, ОК 06, ОК 07, ОК 08, ОК 09</w:t>
      </w:r>
      <w:r w:rsidRPr="00A409DB">
        <w:rPr>
          <w:rFonts w:ascii="Times New Roman" w:eastAsia="SimSun" w:hAnsi="Times New Roman" w:cs="Times New Roman"/>
          <w:i/>
          <w:sz w:val="24"/>
          <w:szCs w:val="24"/>
          <w:lang w:eastAsia="ru-RU"/>
        </w:rPr>
        <w:t>.</w:t>
      </w:r>
    </w:p>
    <w:p w:rsidR="0098656F" w:rsidRPr="00A409DB" w:rsidRDefault="0098656F" w:rsidP="00A409DB">
      <w:pPr>
        <w:spacing w:after="0" w:line="276" w:lineRule="auto"/>
        <w:ind w:firstLine="709"/>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1.2. Цель и планируемые результаты освоения дисциплины:</w:t>
      </w:r>
    </w:p>
    <w:p w:rsidR="0098656F" w:rsidRPr="00A409DB" w:rsidRDefault="0098656F" w:rsidP="00A409DB">
      <w:pPr>
        <w:suppressAutoHyphens/>
        <w:spacing w:after="0" w:line="276" w:lineRule="auto"/>
        <w:ind w:firstLine="709"/>
        <w:jc w:val="both"/>
        <w:rPr>
          <w:rFonts w:ascii="Times New Roman" w:eastAsia="SimSun" w:hAnsi="Times New Roman" w:cs="Times New Roman"/>
          <w:sz w:val="24"/>
          <w:szCs w:val="24"/>
        </w:rPr>
      </w:pPr>
      <w:r w:rsidRPr="00A409DB">
        <w:rPr>
          <w:rFonts w:ascii="Times New Roman" w:eastAsia="SimSu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8656F" w:rsidRPr="00A409DB" w:rsidTr="00D258D6">
        <w:trPr>
          <w:trHeight w:val="649"/>
        </w:trPr>
        <w:tc>
          <w:tcPr>
            <w:tcW w:w="1589" w:type="dxa"/>
            <w:hideMark/>
          </w:tcPr>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Код </w:t>
            </w:r>
          </w:p>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ПК, ОК</w:t>
            </w:r>
          </w:p>
        </w:tc>
        <w:tc>
          <w:tcPr>
            <w:tcW w:w="3764" w:type="dxa"/>
            <w:hideMark/>
          </w:tcPr>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Умения</w:t>
            </w:r>
          </w:p>
        </w:tc>
        <w:tc>
          <w:tcPr>
            <w:tcW w:w="3895" w:type="dxa"/>
            <w:hideMark/>
          </w:tcPr>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Знания</w:t>
            </w:r>
          </w:p>
        </w:tc>
      </w:tr>
      <w:tr w:rsidR="0098656F" w:rsidRPr="00A409DB" w:rsidTr="00D258D6">
        <w:trPr>
          <w:trHeight w:val="212"/>
        </w:trPr>
        <w:tc>
          <w:tcPr>
            <w:tcW w:w="1589" w:type="dxa"/>
          </w:tcPr>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Указываются только коды</w:t>
            </w:r>
          </w:p>
        </w:tc>
        <w:tc>
          <w:tcPr>
            <w:tcW w:w="3764" w:type="dxa"/>
          </w:tcPr>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Указываются только умения, относящиеся к данной дисциплине</w:t>
            </w:r>
          </w:p>
        </w:tc>
        <w:tc>
          <w:tcPr>
            <w:tcW w:w="3895" w:type="dxa"/>
          </w:tcPr>
          <w:p w:rsidR="0098656F" w:rsidRPr="00A409DB" w:rsidRDefault="0098656F" w:rsidP="00A409DB">
            <w:pPr>
              <w:suppressAutoHyphens/>
              <w:spacing w:after="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Указываются только знания, относящиеся к данной дисциплине</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ОК 01</w:t>
            </w:r>
          </w:p>
          <w:p w:rsidR="0098656F" w:rsidRPr="00A409DB" w:rsidRDefault="0098656F" w:rsidP="00A409DB">
            <w:pPr>
              <w:spacing w:after="200" w:line="276" w:lineRule="auto"/>
              <w:rPr>
                <w:rFonts w:ascii="Times New Roman" w:eastAsia="SimSun" w:hAnsi="Times New Roman" w:cs="Times New Roman"/>
                <w:iCs/>
                <w:sz w:val="24"/>
                <w:szCs w:val="24"/>
                <w:lang w:eastAsia="ru-RU"/>
              </w:rPr>
            </w:pPr>
          </w:p>
          <w:p w:rsidR="0098656F" w:rsidRPr="00A409DB" w:rsidRDefault="0098656F" w:rsidP="00A409DB">
            <w:pPr>
              <w:spacing w:after="200" w:line="276" w:lineRule="auto"/>
              <w:rPr>
                <w:rFonts w:ascii="Times New Roman" w:eastAsia="SimSun" w:hAnsi="Times New Roman" w:cs="Times New Roman"/>
                <w:sz w:val="24"/>
                <w:szCs w:val="24"/>
                <w:lang w:eastAsia="ru-RU"/>
              </w:rPr>
            </w:pPr>
          </w:p>
        </w:tc>
        <w:tc>
          <w:tcPr>
            <w:tcW w:w="3764"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составить план действия; определить необходимые ресурсы;</w:t>
            </w:r>
          </w:p>
          <w:p w:rsidR="0098656F" w:rsidRPr="00A409DB" w:rsidRDefault="0098656F" w:rsidP="00A409DB">
            <w:pPr>
              <w:spacing w:after="20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rsidR="0098656F" w:rsidRPr="00A409DB" w:rsidRDefault="0098656F" w:rsidP="00A409DB">
            <w:pPr>
              <w:suppressAutoHyphens/>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iCs/>
                <w:sz w:val="24"/>
                <w:szCs w:val="24"/>
                <w:lang w:eastAsia="ru-RU"/>
              </w:rPr>
              <w:t>Знать а</w:t>
            </w:r>
            <w:r w:rsidRPr="00A409DB">
              <w:rPr>
                <w:rFonts w:ascii="Times New Roman" w:eastAsia="SimSun" w:hAnsi="Times New Roman" w:cs="Times New Roman"/>
                <w:bCs/>
                <w:sz w:val="24"/>
                <w:szCs w:val="24"/>
                <w:lang w:eastAsia="ru-RU"/>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rsidR="0098656F" w:rsidRPr="00A409DB" w:rsidRDefault="0098656F" w:rsidP="00A409DB">
            <w:pPr>
              <w:spacing w:after="20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sz w:val="24"/>
                <w:szCs w:val="24"/>
                <w:lang w:eastAsia="ru-RU"/>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ОК 02</w:t>
            </w:r>
          </w:p>
        </w:tc>
        <w:tc>
          <w:tcPr>
            <w:tcW w:w="3764"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w:t>
            </w:r>
            <w:r w:rsidRPr="00A409DB">
              <w:rPr>
                <w:rFonts w:ascii="Times New Roman" w:eastAsia="SimSun" w:hAnsi="Times New Roman" w:cs="Times New Roman"/>
                <w:iCs/>
                <w:sz w:val="24"/>
                <w:szCs w:val="24"/>
                <w:lang w:eastAsia="ru-RU"/>
              </w:rPr>
              <w:lastRenderedPageBreak/>
              <w:t>выделять наиболее значимое в перечне информации; оценивать практическую значимость результатов поиска; оформлять результаты поиска</w:t>
            </w:r>
          </w:p>
        </w:tc>
        <w:tc>
          <w:tcPr>
            <w:tcW w:w="3895"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lastRenderedPageBreak/>
              <w:t xml:space="preserve">Знать номенклатура информационных источников применяемых в профессиональной деятельности; </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приемы структурирования информации; формат оформления </w:t>
            </w:r>
            <w:r w:rsidRPr="00A409DB">
              <w:rPr>
                <w:rFonts w:ascii="Times New Roman" w:eastAsia="SimSun" w:hAnsi="Times New Roman" w:cs="Times New Roman"/>
                <w:iCs/>
                <w:sz w:val="24"/>
                <w:szCs w:val="24"/>
                <w:lang w:eastAsia="ru-RU"/>
              </w:rPr>
              <w:lastRenderedPageBreak/>
              <w:t>результатов поиска информации</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lastRenderedPageBreak/>
              <w:t>ОК 03</w:t>
            </w:r>
          </w:p>
        </w:tc>
        <w:tc>
          <w:tcPr>
            <w:tcW w:w="3764"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профессионального развития и самообразования</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p>
        </w:tc>
        <w:tc>
          <w:tcPr>
            <w:tcW w:w="3895"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ОК 04</w:t>
            </w:r>
          </w:p>
        </w:tc>
        <w:tc>
          <w:tcPr>
            <w:tcW w:w="3764"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895"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психологические основы деятельности коллектива, психологические особенности личности; основы проектной деятельности</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SimSun" w:hAnsi="Times New Roman" w:cs="Times New Roman"/>
                <w:iCs/>
                <w:sz w:val="24"/>
                <w:szCs w:val="24"/>
                <w:lang w:eastAsia="ru-RU"/>
              </w:rPr>
            </w:pPr>
            <w:r w:rsidRPr="00A409DB">
              <w:rPr>
                <w:rFonts w:ascii="Times New Roman" w:eastAsia="Calibri" w:hAnsi="Times New Roman" w:cs="Times New Roman"/>
                <w:sz w:val="24"/>
                <w:szCs w:val="24"/>
              </w:rPr>
              <w:t>ОК 05</w:t>
            </w:r>
          </w:p>
        </w:tc>
        <w:tc>
          <w:tcPr>
            <w:tcW w:w="3764"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грамотно излагать свои мысли </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Calibri"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особенности социального и культурного контекста;</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правила оформления документов </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Calibri" w:hAnsi="Times New Roman" w:cs="Times New Roman"/>
                <w:sz w:val="24"/>
                <w:szCs w:val="24"/>
              </w:rPr>
              <w:t>и построения устных сообщений</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06</w:t>
            </w:r>
          </w:p>
        </w:tc>
        <w:tc>
          <w:tcPr>
            <w:tcW w:w="3764"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описывать значимость своей профессии;</w:t>
            </w:r>
          </w:p>
        </w:tc>
        <w:tc>
          <w:tcPr>
            <w:tcW w:w="3895"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Calibri" w:hAnsi="Times New Roman" w:cs="Times New Roman"/>
                <w:sz w:val="24"/>
                <w:szCs w:val="24"/>
              </w:rPr>
              <w:t>сущность гражданско-патриотической позиции, общечеловеческих ценностей;</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07</w:t>
            </w:r>
          </w:p>
        </w:tc>
        <w:tc>
          <w:tcPr>
            <w:tcW w:w="3764"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rPr>
              <w:t>соблюдать нормы экологической безопасности</w:t>
            </w:r>
          </w:p>
        </w:tc>
        <w:tc>
          <w:tcPr>
            <w:tcW w:w="3895" w:type="dxa"/>
          </w:tcPr>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правила экологической безопасности при ведении профессиональной деятельности;</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08</w:t>
            </w:r>
          </w:p>
        </w:tc>
        <w:tc>
          <w:tcPr>
            <w:tcW w:w="3764"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использовать физкультурно-оздоровительную деятельность для укрепления здоровья, достижения жизненных</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и профессиональных целей;</w:t>
            </w:r>
          </w:p>
        </w:tc>
        <w:tc>
          <w:tcPr>
            <w:tcW w:w="3895" w:type="dxa"/>
          </w:tcPr>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основы здорового образа жизни;</w:t>
            </w:r>
          </w:p>
        </w:tc>
      </w:tr>
      <w:tr w:rsidR="0098656F" w:rsidRPr="00A409DB" w:rsidTr="00D258D6">
        <w:trPr>
          <w:trHeight w:val="212"/>
        </w:trPr>
        <w:tc>
          <w:tcPr>
            <w:tcW w:w="1589" w:type="dxa"/>
          </w:tcPr>
          <w:p w:rsidR="0098656F" w:rsidRPr="00A409DB" w:rsidRDefault="0098656F" w:rsidP="00A409DB">
            <w:pPr>
              <w:spacing w:after="20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ОК 09. </w:t>
            </w:r>
          </w:p>
        </w:tc>
        <w:tc>
          <w:tcPr>
            <w:tcW w:w="3764"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 </w:t>
            </w:r>
            <w:r w:rsidRPr="00A409DB">
              <w:rPr>
                <w:rFonts w:ascii="Times New Roman" w:eastAsia="SimSu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 xml:space="preserve">участвовать в диалогах на </w:t>
            </w:r>
            <w:r w:rsidRPr="00A409DB">
              <w:rPr>
                <w:rFonts w:ascii="Times New Roman" w:eastAsia="SimSun" w:hAnsi="Times New Roman" w:cs="Times New Roman"/>
                <w:bCs/>
                <w:iCs/>
                <w:sz w:val="24"/>
                <w:szCs w:val="24"/>
                <w:lang w:eastAsia="ru-RU"/>
              </w:rPr>
              <w:lastRenderedPageBreak/>
              <w:t>знакомые общие и профессиональные темы;</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строить простые высказывания о себе и о своей профессиональной деятельности;</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кратко обосновывать и объяснять свои действия (текущие и планируемые);</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bCs/>
                <w:iCs/>
                <w:sz w:val="24"/>
                <w:szCs w:val="24"/>
                <w:lang w:eastAsia="ru-RU"/>
              </w:rPr>
              <w:t>описать простые связные сообщения на знакомые или интересующие профессиональные темы.</w:t>
            </w:r>
          </w:p>
        </w:tc>
        <w:tc>
          <w:tcPr>
            <w:tcW w:w="3895" w:type="dxa"/>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lastRenderedPageBreak/>
              <w:t>правила построения простых и сложных предложений на профессиональные темы;</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основные общеупотребительные глаголы (бытовая </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и профессиональная лексика);</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лексический минимум, </w:t>
            </w:r>
            <w:r w:rsidRPr="00A409DB">
              <w:rPr>
                <w:rFonts w:ascii="Times New Roman" w:eastAsia="SimSun" w:hAnsi="Times New Roman" w:cs="Times New Roman"/>
                <w:iCs/>
                <w:sz w:val="24"/>
                <w:szCs w:val="24"/>
                <w:lang w:eastAsia="ru-RU"/>
              </w:rPr>
              <w:lastRenderedPageBreak/>
              <w:t>относящийся к описанию предметов, средств и процессов профессиональной деятельности;</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 особенности произношения;</w:t>
            </w:r>
          </w:p>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 xml:space="preserve"> правила чтения текстов профессиональной направленности.</w:t>
            </w:r>
          </w:p>
        </w:tc>
      </w:tr>
    </w:tbl>
    <w:p w:rsidR="00A409DB" w:rsidRDefault="00A409DB" w:rsidP="00A409DB">
      <w:pPr>
        <w:suppressAutoHyphens/>
        <w:spacing w:after="240" w:line="276" w:lineRule="auto"/>
        <w:jc w:val="center"/>
        <w:rPr>
          <w:rFonts w:ascii="Times New Roman" w:eastAsia="SimSun" w:hAnsi="Times New Roman" w:cs="Times New Roman"/>
          <w:b/>
          <w:sz w:val="24"/>
          <w:szCs w:val="24"/>
          <w:lang w:eastAsia="ru-RU"/>
        </w:rPr>
      </w:pPr>
    </w:p>
    <w:p w:rsidR="00A409DB" w:rsidRDefault="00A409DB" w:rsidP="00A409DB">
      <w:pPr>
        <w:suppressAutoHyphens/>
        <w:spacing w:after="240" w:line="276" w:lineRule="auto"/>
        <w:jc w:val="center"/>
        <w:rPr>
          <w:rFonts w:ascii="Times New Roman" w:eastAsia="SimSun" w:hAnsi="Times New Roman" w:cs="Times New Roman"/>
          <w:b/>
          <w:sz w:val="24"/>
          <w:szCs w:val="24"/>
          <w:lang w:eastAsia="ru-RU"/>
        </w:rPr>
      </w:pPr>
    </w:p>
    <w:p w:rsidR="0098656F" w:rsidRPr="00A409DB" w:rsidRDefault="0098656F" w:rsidP="00A409DB">
      <w:pPr>
        <w:suppressAutoHyphens/>
        <w:spacing w:after="240" w:line="276" w:lineRule="auto"/>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2. СТРУКТУРА И СОДЕРЖАНИЕ УЧЕБНОЙ ДИСЦИПЛИНЫ</w:t>
      </w:r>
    </w:p>
    <w:p w:rsidR="0098656F" w:rsidRPr="00A409DB" w:rsidRDefault="0098656F" w:rsidP="00A409DB">
      <w:pPr>
        <w:suppressAutoHyphens/>
        <w:spacing w:after="240" w:line="276" w:lineRule="auto"/>
        <w:ind w:firstLine="709"/>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2.1. Объем учебной дисциплины и виды учебной работы</w:t>
      </w:r>
    </w:p>
    <w:tbl>
      <w:tblPr>
        <w:tblW w:w="4819" w:type="pct"/>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11"/>
        <w:gridCol w:w="2486"/>
      </w:tblGrid>
      <w:tr w:rsidR="0098656F" w:rsidRPr="00A409DB" w:rsidTr="00A409DB">
        <w:trPr>
          <w:trHeight w:val="490"/>
        </w:trPr>
        <w:tc>
          <w:tcPr>
            <w:tcW w:w="3691" w:type="pct"/>
            <w:vAlign w:val="center"/>
          </w:tcPr>
          <w:p w:rsidR="0098656F" w:rsidRPr="00A409DB" w:rsidRDefault="0098656F" w:rsidP="00A409DB">
            <w:pPr>
              <w:suppressAutoHyphens/>
              <w:spacing w:after="20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Вид учебной работы</w:t>
            </w:r>
          </w:p>
        </w:tc>
        <w:tc>
          <w:tcPr>
            <w:tcW w:w="1309" w:type="pct"/>
            <w:vAlign w:val="center"/>
          </w:tcPr>
          <w:p w:rsidR="0098656F" w:rsidRPr="00A409DB" w:rsidRDefault="0098656F" w:rsidP="00A409DB">
            <w:pPr>
              <w:suppressAutoHyphens/>
              <w:spacing w:after="200" w:line="276" w:lineRule="auto"/>
              <w:rPr>
                <w:rFonts w:ascii="Times New Roman" w:eastAsia="SimSun" w:hAnsi="Times New Roman" w:cs="Times New Roman"/>
                <w:b/>
                <w:iCs/>
                <w:sz w:val="24"/>
                <w:szCs w:val="24"/>
                <w:lang w:eastAsia="ru-RU"/>
              </w:rPr>
            </w:pPr>
            <w:r w:rsidRPr="00A409DB">
              <w:rPr>
                <w:rFonts w:ascii="Times New Roman" w:eastAsia="SimSun" w:hAnsi="Times New Roman" w:cs="Times New Roman"/>
                <w:b/>
                <w:iCs/>
                <w:sz w:val="24"/>
                <w:szCs w:val="24"/>
                <w:lang w:eastAsia="ru-RU"/>
              </w:rPr>
              <w:t>Объем в часах</w:t>
            </w:r>
          </w:p>
        </w:tc>
      </w:tr>
      <w:tr w:rsidR="0098656F" w:rsidRPr="00A409DB" w:rsidTr="00A409DB">
        <w:trPr>
          <w:trHeight w:val="490"/>
        </w:trPr>
        <w:tc>
          <w:tcPr>
            <w:tcW w:w="3691" w:type="pct"/>
            <w:vAlign w:val="center"/>
          </w:tcPr>
          <w:p w:rsidR="0098656F" w:rsidRPr="00A409DB" w:rsidRDefault="0098656F" w:rsidP="00A409DB">
            <w:pPr>
              <w:suppressAutoHyphens/>
              <w:spacing w:after="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Объем образовательной программы учебной дисциплины</w:t>
            </w:r>
          </w:p>
        </w:tc>
        <w:tc>
          <w:tcPr>
            <w:tcW w:w="1309" w:type="pct"/>
            <w:vAlign w:val="center"/>
          </w:tcPr>
          <w:p w:rsidR="0098656F" w:rsidRPr="00A409DB" w:rsidRDefault="0098656F" w:rsidP="00A409DB">
            <w:pPr>
              <w:suppressAutoHyphens/>
              <w:spacing w:after="0" w:line="276" w:lineRule="auto"/>
              <w:jc w:val="center"/>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36</w:t>
            </w:r>
          </w:p>
        </w:tc>
      </w:tr>
      <w:tr w:rsidR="0098656F" w:rsidRPr="00A409DB" w:rsidTr="00A409DB">
        <w:trPr>
          <w:trHeight w:val="490"/>
        </w:trPr>
        <w:tc>
          <w:tcPr>
            <w:tcW w:w="3691" w:type="pct"/>
            <w:shd w:val="clear" w:color="auto" w:fill="auto"/>
            <w:vAlign w:val="center"/>
          </w:tcPr>
          <w:p w:rsidR="0098656F" w:rsidRPr="00A409DB" w:rsidRDefault="0098656F" w:rsidP="00A409DB">
            <w:pPr>
              <w:suppressAutoHyphens/>
              <w:spacing w:after="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в т.ч. в форме практической подготовки</w:t>
            </w:r>
          </w:p>
        </w:tc>
        <w:tc>
          <w:tcPr>
            <w:tcW w:w="1309" w:type="pct"/>
            <w:shd w:val="clear" w:color="auto" w:fill="auto"/>
            <w:vAlign w:val="center"/>
          </w:tcPr>
          <w:p w:rsidR="0098656F" w:rsidRPr="00A409DB" w:rsidRDefault="0098656F" w:rsidP="00A409DB">
            <w:pPr>
              <w:suppressAutoHyphens/>
              <w:spacing w:after="0" w:line="276" w:lineRule="auto"/>
              <w:jc w:val="center"/>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36/36</w:t>
            </w:r>
          </w:p>
        </w:tc>
      </w:tr>
      <w:tr w:rsidR="0098656F" w:rsidRPr="00A409DB" w:rsidTr="00A409DB">
        <w:trPr>
          <w:trHeight w:val="336"/>
        </w:trPr>
        <w:tc>
          <w:tcPr>
            <w:tcW w:w="5000" w:type="pct"/>
            <w:gridSpan w:val="2"/>
            <w:vAlign w:val="center"/>
          </w:tcPr>
          <w:p w:rsidR="0098656F" w:rsidRPr="00A409DB" w:rsidRDefault="0098656F" w:rsidP="00A409DB">
            <w:pPr>
              <w:suppressAutoHyphens/>
              <w:spacing w:after="0" w:line="276" w:lineRule="auto"/>
              <w:rPr>
                <w:rFonts w:ascii="Times New Roman" w:eastAsia="SimSun" w:hAnsi="Times New Roman" w:cs="Times New Roman"/>
                <w:iCs/>
                <w:sz w:val="24"/>
                <w:szCs w:val="24"/>
                <w:lang w:eastAsia="ru-RU"/>
              </w:rPr>
            </w:pPr>
            <w:r w:rsidRPr="00A409DB">
              <w:rPr>
                <w:rFonts w:ascii="Times New Roman" w:eastAsia="SimSun" w:hAnsi="Times New Roman" w:cs="Times New Roman"/>
                <w:sz w:val="24"/>
                <w:szCs w:val="24"/>
                <w:lang w:eastAsia="ru-RU"/>
              </w:rPr>
              <w:t>в т. ч.:</w:t>
            </w:r>
          </w:p>
        </w:tc>
      </w:tr>
      <w:tr w:rsidR="0098656F" w:rsidRPr="00A409DB" w:rsidTr="00A409DB">
        <w:trPr>
          <w:trHeight w:val="490"/>
        </w:trPr>
        <w:tc>
          <w:tcPr>
            <w:tcW w:w="3691" w:type="pct"/>
            <w:vAlign w:val="center"/>
          </w:tcPr>
          <w:p w:rsidR="0098656F" w:rsidRPr="00A409DB" w:rsidRDefault="0098656F" w:rsidP="00A409DB">
            <w:pPr>
              <w:suppressAutoHyphens/>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практические занятия</w:t>
            </w:r>
            <w:r w:rsidRPr="00A409DB">
              <w:rPr>
                <w:rFonts w:ascii="Times New Roman" w:eastAsia="SimSun" w:hAnsi="Times New Roman" w:cs="Times New Roman"/>
                <w:i/>
                <w:sz w:val="24"/>
                <w:szCs w:val="24"/>
                <w:lang w:eastAsia="ru-RU"/>
              </w:rPr>
              <w:t xml:space="preserve"> </w:t>
            </w:r>
          </w:p>
        </w:tc>
        <w:tc>
          <w:tcPr>
            <w:tcW w:w="1309" w:type="pct"/>
            <w:vAlign w:val="center"/>
          </w:tcPr>
          <w:p w:rsidR="0098656F" w:rsidRPr="00A409DB" w:rsidRDefault="0098656F" w:rsidP="00A409DB">
            <w:pPr>
              <w:suppressAutoHyphens/>
              <w:spacing w:after="0" w:line="276" w:lineRule="auto"/>
              <w:jc w:val="center"/>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36</w:t>
            </w:r>
          </w:p>
        </w:tc>
      </w:tr>
      <w:tr w:rsidR="0098656F" w:rsidRPr="00A409DB" w:rsidTr="00A409DB">
        <w:trPr>
          <w:trHeight w:val="267"/>
        </w:trPr>
        <w:tc>
          <w:tcPr>
            <w:tcW w:w="3691" w:type="pct"/>
            <w:vAlign w:val="center"/>
          </w:tcPr>
          <w:p w:rsidR="0098656F" w:rsidRPr="00A409DB" w:rsidRDefault="0098656F" w:rsidP="00A409DB">
            <w:pPr>
              <w:suppressAutoHyphens/>
              <w:spacing w:after="0" w:line="276" w:lineRule="auto"/>
              <w:rPr>
                <w:rFonts w:ascii="Times New Roman" w:eastAsia="SimSun" w:hAnsi="Times New Roman" w:cs="Times New Roman"/>
                <w:i/>
                <w:sz w:val="24"/>
                <w:szCs w:val="24"/>
                <w:lang w:eastAsia="ru-RU"/>
              </w:rPr>
            </w:pPr>
            <w:r w:rsidRPr="00A409DB">
              <w:rPr>
                <w:rFonts w:ascii="Times New Roman" w:eastAsia="SimSun" w:hAnsi="Times New Roman" w:cs="Times New Roman"/>
                <w:i/>
                <w:sz w:val="24"/>
                <w:szCs w:val="24"/>
                <w:lang w:eastAsia="ru-RU"/>
              </w:rPr>
              <w:t xml:space="preserve">Самостоятельная работа </w:t>
            </w:r>
          </w:p>
        </w:tc>
        <w:tc>
          <w:tcPr>
            <w:tcW w:w="1309" w:type="pct"/>
            <w:vAlign w:val="center"/>
          </w:tcPr>
          <w:p w:rsidR="0098656F" w:rsidRPr="00A409DB" w:rsidRDefault="0098656F" w:rsidP="00A409DB">
            <w:pPr>
              <w:suppressAutoHyphens/>
              <w:spacing w:after="0" w:line="276" w:lineRule="auto"/>
              <w:jc w:val="center"/>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w:t>
            </w:r>
          </w:p>
        </w:tc>
      </w:tr>
      <w:tr w:rsidR="0098656F" w:rsidRPr="00A409DB" w:rsidTr="00A409DB">
        <w:trPr>
          <w:trHeight w:val="331"/>
        </w:trPr>
        <w:tc>
          <w:tcPr>
            <w:tcW w:w="3691" w:type="pct"/>
            <w:vAlign w:val="center"/>
          </w:tcPr>
          <w:p w:rsidR="0098656F" w:rsidRPr="00A409DB" w:rsidRDefault="0098656F" w:rsidP="00A409DB">
            <w:pPr>
              <w:suppressAutoHyphens/>
              <w:spacing w:after="0" w:line="276" w:lineRule="auto"/>
              <w:rPr>
                <w:rFonts w:ascii="Times New Roman" w:eastAsia="SimSun" w:hAnsi="Times New Roman" w:cs="Times New Roman"/>
                <w:i/>
                <w:sz w:val="24"/>
                <w:szCs w:val="24"/>
                <w:lang w:eastAsia="ru-RU"/>
              </w:rPr>
            </w:pPr>
            <w:r w:rsidRPr="00A409DB">
              <w:rPr>
                <w:rFonts w:ascii="Times New Roman" w:eastAsia="SimSun" w:hAnsi="Times New Roman" w:cs="Times New Roman"/>
                <w:b/>
                <w:iCs/>
                <w:sz w:val="24"/>
                <w:szCs w:val="24"/>
                <w:lang w:eastAsia="ru-RU"/>
              </w:rPr>
              <w:t>Промежуточная аттестация (зачет)</w:t>
            </w:r>
          </w:p>
        </w:tc>
        <w:tc>
          <w:tcPr>
            <w:tcW w:w="1309" w:type="pct"/>
            <w:vAlign w:val="center"/>
          </w:tcPr>
          <w:p w:rsidR="0098656F" w:rsidRPr="00A409DB" w:rsidRDefault="0098656F" w:rsidP="00A409DB">
            <w:pPr>
              <w:suppressAutoHyphens/>
              <w:spacing w:after="0" w:line="276" w:lineRule="auto"/>
              <w:jc w:val="center"/>
              <w:rPr>
                <w:rFonts w:ascii="Times New Roman" w:eastAsia="SimSun" w:hAnsi="Times New Roman" w:cs="Times New Roman"/>
                <w:iCs/>
                <w:sz w:val="24"/>
                <w:szCs w:val="24"/>
                <w:lang w:eastAsia="ru-RU"/>
              </w:rPr>
            </w:pPr>
          </w:p>
        </w:tc>
      </w:tr>
    </w:tbl>
    <w:p w:rsidR="0098656F" w:rsidRPr="00A409DB" w:rsidRDefault="0098656F" w:rsidP="00A409DB">
      <w:pPr>
        <w:spacing w:after="200" w:line="276" w:lineRule="auto"/>
        <w:rPr>
          <w:rFonts w:ascii="Times New Roman" w:eastAsia="SimSun" w:hAnsi="Times New Roman" w:cs="Times New Roman"/>
          <w:b/>
          <w:i/>
          <w:sz w:val="24"/>
          <w:szCs w:val="24"/>
          <w:lang w:eastAsia="ru-RU"/>
        </w:rPr>
        <w:sectPr w:rsidR="0098656F" w:rsidRPr="00A409DB" w:rsidSect="005F276F">
          <w:pgSz w:w="11906" w:h="16838"/>
          <w:pgMar w:top="1134" w:right="567" w:bottom="1134" w:left="1701" w:header="709" w:footer="709" w:gutter="0"/>
          <w:cols w:space="720"/>
          <w:docGrid w:linePitch="299"/>
        </w:sectPr>
      </w:pPr>
    </w:p>
    <w:p w:rsidR="0098656F" w:rsidRPr="00A409DB" w:rsidRDefault="0098656F" w:rsidP="00A409DB">
      <w:pPr>
        <w:spacing w:after="200" w:line="276" w:lineRule="auto"/>
        <w:ind w:firstLine="709"/>
        <w:rPr>
          <w:rFonts w:ascii="Times New Roman" w:eastAsia="SimSun" w:hAnsi="Times New Roman" w:cs="Times New Roman"/>
          <w:b/>
          <w:bCs/>
          <w:sz w:val="24"/>
          <w:szCs w:val="24"/>
          <w:lang w:eastAsia="ru-RU"/>
        </w:rPr>
      </w:pPr>
      <w:r w:rsidRPr="00A409DB">
        <w:rPr>
          <w:rFonts w:ascii="Times New Roman" w:eastAsia="SimSun" w:hAnsi="Times New Roman" w:cs="Times New Roman"/>
          <w:b/>
          <w:sz w:val="24"/>
          <w:szCs w:val="24"/>
          <w:lang w:eastAsia="ru-RU"/>
        </w:rPr>
        <w:lastRenderedPageBreak/>
        <w:t xml:space="preserve">2.2. Тематический план и содержание учебной дисциплины </w:t>
      </w:r>
    </w:p>
    <w:tbl>
      <w:tblPr>
        <w:tblW w:w="51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4681"/>
        <w:gridCol w:w="2415"/>
        <w:gridCol w:w="2771"/>
        <w:gridCol w:w="853"/>
        <w:gridCol w:w="2263"/>
      </w:tblGrid>
      <w:tr w:rsidR="0098656F" w:rsidRPr="00A409DB" w:rsidTr="00D258D6">
        <w:trPr>
          <w:trHeight w:val="20"/>
        </w:trPr>
        <w:tc>
          <w:tcPr>
            <w:tcW w:w="812"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Наименование разделов и тем</w:t>
            </w:r>
          </w:p>
        </w:tc>
        <w:tc>
          <w:tcPr>
            <w:tcW w:w="1510"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Содержание учебного материала и формы организации деятельности обучающихся</w:t>
            </w:r>
          </w:p>
        </w:tc>
        <w:tc>
          <w:tcPr>
            <w:tcW w:w="779" w:type="pct"/>
            <w:vAlign w:val="center"/>
          </w:tcPr>
          <w:p w:rsidR="0098656F" w:rsidRPr="00A409DB" w:rsidRDefault="0098656F" w:rsidP="00A409DB">
            <w:pPr>
              <w:suppressAutoHyphens/>
              <w:spacing w:after="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Объем, акад. ч / в том числе в форме практической подготовки, акад ч</w:t>
            </w:r>
          </w:p>
        </w:tc>
        <w:tc>
          <w:tcPr>
            <w:tcW w:w="894"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275" w:type="pct"/>
          </w:tcPr>
          <w:p w:rsidR="0098656F" w:rsidRPr="00A409DB" w:rsidRDefault="0098656F" w:rsidP="00A409DB">
            <w:pPr>
              <w:suppressAutoHyphens/>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sz w:val="24"/>
                <w:szCs w:val="24"/>
                <w:lang w:eastAsia="ru-RU"/>
              </w:rPr>
              <w:t>Код ПК, ОК</w:t>
            </w:r>
          </w:p>
        </w:tc>
        <w:tc>
          <w:tcPr>
            <w:tcW w:w="731" w:type="pct"/>
          </w:tcPr>
          <w:p w:rsidR="0098656F" w:rsidRPr="00A409DB" w:rsidRDefault="0098656F" w:rsidP="00A409DB">
            <w:pPr>
              <w:suppressAutoHyphens/>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sz w:val="24"/>
                <w:szCs w:val="24"/>
                <w:lang w:eastAsia="ru-RU"/>
              </w:rPr>
              <w:t>Код Н/У/З</w:t>
            </w:r>
          </w:p>
        </w:tc>
      </w:tr>
      <w:tr w:rsidR="0098656F" w:rsidRPr="00A409DB" w:rsidTr="00D258D6">
        <w:trPr>
          <w:trHeight w:val="20"/>
        </w:trPr>
        <w:tc>
          <w:tcPr>
            <w:tcW w:w="812" w:type="pct"/>
          </w:tcPr>
          <w:p w:rsidR="0098656F" w:rsidRPr="00A409DB" w:rsidRDefault="0098656F" w:rsidP="00A409DB">
            <w:pPr>
              <w:spacing w:after="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bCs/>
                <w:i/>
                <w:iCs/>
                <w:sz w:val="24"/>
                <w:szCs w:val="24"/>
                <w:lang w:eastAsia="ru-RU"/>
              </w:rPr>
              <w:t>1</w:t>
            </w:r>
          </w:p>
        </w:tc>
        <w:tc>
          <w:tcPr>
            <w:tcW w:w="1510" w:type="pct"/>
          </w:tcPr>
          <w:p w:rsidR="0098656F" w:rsidRPr="00A409DB" w:rsidRDefault="0098656F" w:rsidP="00A409DB">
            <w:pPr>
              <w:spacing w:after="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bCs/>
                <w:i/>
                <w:iCs/>
                <w:sz w:val="24"/>
                <w:szCs w:val="24"/>
                <w:lang w:eastAsia="ru-RU"/>
              </w:rPr>
              <w:t>2</w:t>
            </w:r>
          </w:p>
        </w:tc>
        <w:tc>
          <w:tcPr>
            <w:tcW w:w="779" w:type="pct"/>
          </w:tcPr>
          <w:p w:rsidR="0098656F" w:rsidRPr="00A409DB" w:rsidRDefault="0098656F" w:rsidP="00A409DB">
            <w:pPr>
              <w:spacing w:after="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bCs/>
                <w:i/>
                <w:iCs/>
                <w:sz w:val="24"/>
                <w:szCs w:val="24"/>
                <w:lang w:eastAsia="ru-RU"/>
              </w:rPr>
              <w:t>3</w:t>
            </w:r>
          </w:p>
        </w:tc>
        <w:tc>
          <w:tcPr>
            <w:tcW w:w="894" w:type="pct"/>
          </w:tcPr>
          <w:p w:rsidR="0098656F" w:rsidRPr="00A409DB" w:rsidRDefault="0098656F" w:rsidP="00A409DB">
            <w:pPr>
              <w:spacing w:after="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bCs/>
                <w:i/>
                <w:iCs/>
                <w:sz w:val="24"/>
                <w:szCs w:val="24"/>
                <w:lang w:eastAsia="ru-RU"/>
              </w:rPr>
              <w:t>4</w:t>
            </w:r>
          </w:p>
        </w:tc>
        <w:tc>
          <w:tcPr>
            <w:tcW w:w="275" w:type="pct"/>
          </w:tcPr>
          <w:p w:rsidR="0098656F" w:rsidRPr="00A409DB" w:rsidRDefault="0098656F" w:rsidP="00A409DB">
            <w:pPr>
              <w:spacing w:after="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bCs/>
                <w:i/>
                <w:iCs/>
                <w:sz w:val="24"/>
                <w:szCs w:val="24"/>
                <w:lang w:eastAsia="ru-RU"/>
              </w:rPr>
              <w:t>5</w:t>
            </w:r>
          </w:p>
        </w:tc>
        <w:tc>
          <w:tcPr>
            <w:tcW w:w="731" w:type="pct"/>
          </w:tcPr>
          <w:p w:rsidR="0098656F" w:rsidRPr="00A409DB" w:rsidRDefault="0098656F" w:rsidP="00A409DB">
            <w:pPr>
              <w:spacing w:after="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bCs/>
                <w:i/>
                <w:iCs/>
                <w:sz w:val="24"/>
                <w:szCs w:val="24"/>
                <w:lang w:eastAsia="ru-RU"/>
              </w:rPr>
              <w:t>6</w:t>
            </w:r>
          </w:p>
        </w:tc>
      </w:tr>
      <w:tr w:rsidR="0098656F" w:rsidRPr="00A409DB" w:rsidTr="00D258D6">
        <w:trPr>
          <w:trHeight w:val="20"/>
        </w:trPr>
        <w:tc>
          <w:tcPr>
            <w:tcW w:w="2321" w:type="pct"/>
            <w:gridSpan w:val="2"/>
          </w:tcPr>
          <w:p w:rsidR="0098656F" w:rsidRPr="00A409DB" w:rsidRDefault="0098656F" w:rsidP="00A409DB">
            <w:pPr>
              <w:spacing w:after="0" w:line="276" w:lineRule="auto"/>
              <w:rPr>
                <w:rFonts w:ascii="Times New Roman" w:eastAsia="SimSun" w:hAnsi="Times New Roman" w:cs="Times New Roman"/>
                <w:b/>
                <w:bCs/>
                <w:sz w:val="24"/>
                <w:szCs w:val="24"/>
                <w:lang w:val="en-US" w:eastAsia="zh-CN"/>
              </w:rPr>
            </w:pPr>
            <w:r w:rsidRPr="00A409DB">
              <w:rPr>
                <w:rFonts w:ascii="Times New Roman" w:eastAsia="SimSun" w:hAnsi="Times New Roman" w:cs="Times New Roman"/>
                <w:b/>
                <w:bCs/>
                <w:sz w:val="24"/>
                <w:szCs w:val="24"/>
                <w:lang w:eastAsia="ru-RU"/>
              </w:rPr>
              <w:t xml:space="preserve">Раздел 1. </w:t>
            </w:r>
            <w:r w:rsidRPr="00A409DB">
              <w:rPr>
                <w:rFonts w:ascii="Times New Roman" w:eastAsia="SimSun" w:hAnsi="Times New Roman" w:cs="Times New Roman"/>
                <w:b/>
                <w:bCs/>
                <w:sz w:val="24"/>
                <w:szCs w:val="24"/>
                <w:lang w:eastAsia="zh-CN"/>
              </w:rPr>
              <w:t>Деловой английский</w:t>
            </w:r>
          </w:p>
        </w:tc>
        <w:tc>
          <w:tcPr>
            <w:tcW w:w="779" w:type="pct"/>
          </w:tcPr>
          <w:p w:rsidR="0098656F" w:rsidRPr="00A409DB" w:rsidRDefault="0098656F" w:rsidP="00A409DB">
            <w:pPr>
              <w:spacing w:after="200" w:line="276" w:lineRule="auto"/>
              <w:jc w:val="center"/>
              <w:rPr>
                <w:rFonts w:ascii="Times New Roman" w:eastAsia="SimSun" w:hAnsi="Times New Roman" w:cs="Times New Roman"/>
                <w:b/>
                <w:bCs/>
                <w:iCs/>
                <w:sz w:val="24"/>
                <w:szCs w:val="24"/>
                <w:lang w:eastAsia="ru-RU"/>
              </w:rPr>
            </w:pPr>
            <w:r w:rsidRPr="00A409DB">
              <w:rPr>
                <w:rFonts w:ascii="Times New Roman" w:eastAsia="SimSun" w:hAnsi="Times New Roman" w:cs="Times New Roman"/>
                <w:b/>
                <w:bCs/>
                <w:iCs/>
                <w:sz w:val="24"/>
                <w:szCs w:val="24"/>
                <w:lang w:eastAsia="ru-RU"/>
              </w:rPr>
              <w:t>18/18</w:t>
            </w:r>
          </w:p>
        </w:tc>
        <w:tc>
          <w:tcPr>
            <w:tcW w:w="894" w:type="pct"/>
          </w:tcPr>
          <w:p w:rsidR="0098656F" w:rsidRPr="00A409DB" w:rsidRDefault="0098656F" w:rsidP="00A409DB">
            <w:pPr>
              <w:spacing w:after="200" w:line="276" w:lineRule="auto"/>
              <w:jc w:val="center"/>
              <w:rPr>
                <w:rFonts w:ascii="Times New Roman" w:eastAsia="SimSun" w:hAnsi="Times New Roman" w:cs="Times New Roman"/>
                <w:b/>
                <w:bCs/>
                <w:i/>
                <w:iCs/>
                <w:sz w:val="24"/>
                <w:szCs w:val="24"/>
                <w:lang w:eastAsia="ru-RU"/>
              </w:rPr>
            </w:pPr>
          </w:p>
        </w:tc>
        <w:tc>
          <w:tcPr>
            <w:tcW w:w="275" w:type="pct"/>
          </w:tcPr>
          <w:p w:rsidR="0098656F" w:rsidRPr="00A409DB" w:rsidRDefault="0098656F" w:rsidP="00A409DB">
            <w:pPr>
              <w:spacing w:after="200" w:line="276" w:lineRule="auto"/>
              <w:jc w:val="center"/>
              <w:rPr>
                <w:rFonts w:ascii="Times New Roman" w:eastAsia="SimSun" w:hAnsi="Times New Roman" w:cs="Times New Roman"/>
                <w:b/>
                <w:bCs/>
                <w:i/>
                <w:iCs/>
                <w:sz w:val="24"/>
                <w:szCs w:val="24"/>
                <w:lang w:eastAsia="ru-RU"/>
              </w:rPr>
            </w:pPr>
          </w:p>
        </w:tc>
        <w:tc>
          <w:tcPr>
            <w:tcW w:w="731" w:type="pct"/>
          </w:tcPr>
          <w:p w:rsidR="0098656F" w:rsidRPr="00A409DB" w:rsidRDefault="0098656F" w:rsidP="00A409DB">
            <w:pPr>
              <w:spacing w:after="200" w:line="276" w:lineRule="auto"/>
              <w:jc w:val="center"/>
              <w:rPr>
                <w:rFonts w:ascii="Times New Roman" w:eastAsia="SimSun" w:hAnsi="Times New Roman" w:cs="Times New Roman"/>
                <w:b/>
                <w:bCs/>
                <w:i/>
                <w:iCs/>
                <w:sz w:val="24"/>
                <w:szCs w:val="24"/>
                <w:lang w:eastAsia="ru-RU"/>
              </w:rPr>
            </w:pPr>
          </w:p>
        </w:tc>
      </w:tr>
      <w:tr w:rsidR="0098656F" w:rsidRPr="00A409DB" w:rsidTr="00D258D6">
        <w:trPr>
          <w:trHeight w:val="463"/>
        </w:trPr>
        <w:tc>
          <w:tcPr>
            <w:tcW w:w="812" w:type="pct"/>
            <w:vMerge w:val="restart"/>
          </w:tcPr>
          <w:p w:rsidR="0098656F" w:rsidRPr="00A409DB" w:rsidRDefault="0098656F" w:rsidP="00A409DB">
            <w:pPr>
              <w:spacing w:after="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Тема 1.</w:t>
            </w:r>
            <w:r w:rsidRPr="00A409DB">
              <w:rPr>
                <w:rFonts w:ascii="Times New Roman" w:eastAsia="SimSun" w:hAnsi="Times New Roman" w:cs="Times New Roman"/>
                <w:b/>
                <w:color w:val="000000"/>
                <w:sz w:val="24"/>
                <w:szCs w:val="24"/>
                <w:lang w:eastAsia="ru-RU"/>
              </w:rPr>
              <w:t xml:space="preserve"> </w:t>
            </w:r>
            <w:r w:rsidRPr="00A409DB">
              <w:rPr>
                <w:rFonts w:ascii="Times New Roman" w:eastAsia="SimSun" w:hAnsi="Times New Roman" w:cs="Times New Roman"/>
                <w:b/>
                <w:bCs/>
                <w:sz w:val="24"/>
                <w:szCs w:val="24"/>
                <w:lang w:eastAsia="ru-RU"/>
              </w:rPr>
              <w:t>Профессиональное образование</w:t>
            </w: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
                <w:sz w:val="24"/>
                <w:szCs w:val="24"/>
                <w:lang w:eastAsia="zh-CN"/>
              </w:rPr>
            </w:pPr>
            <w:r w:rsidRPr="00A409DB">
              <w:rPr>
                <w:rFonts w:ascii="Times New Roman" w:eastAsia="SimSun" w:hAnsi="Times New Roman" w:cs="Times New Roman"/>
                <w:b/>
                <w:sz w:val="24"/>
                <w:szCs w:val="24"/>
                <w:lang w:eastAsia="ru-RU"/>
              </w:rPr>
              <w:t>Дидактические единицы, содержание</w:t>
            </w:r>
          </w:p>
        </w:tc>
        <w:tc>
          <w:tcPr>
            <w:tcW w:w="779" w:type="pct"/>
            <w:vMerge w:val="restart"/>
            <w:vAlign w:val="center"/>
          </w:tcPr>
          <w:p w:rsidR="0098656F" w:rsidRPr="00A409DB" w:rsidRDefault="0098656F" w:rsidP="00A409DB">
            <w:pPr>
              <w:suppressAutoHyphens/>
              <w:spacing w:after="0" w:line="276" w:lineRule="auto"/>
              <w:jc w:val="center"/>
              <w:rPr>
                <w:rFonts w:ascii="Times New Roman" w:eastAsia="SimSun" w:hAnsi="Times New Roman" w:cs="Times New Roman"/>
                <w:b/>
                <w:iCs/>
                <w:sz w:val="24"/>
                <w:szCs w:val="24"/>
                <w:lang w:eastAsia="ru-RU"/>
              </w:rPr>
            </w:pPr>
          </w:p>
        </w:tc>
        <w:tc>
          <w:tcPr>
            <w:tcW w:w="894" w:type="pct"/>
            <w:vMerge w:val="restart"/>
          </w:tcPr>
          <w:p w:rsidR="0098656F" w:rsidRPr="00A409DB" w:rsidRDefault="0098656F" w:rsidP="00A409DB">
            <w:pPr>
              <w:spacing w:after="0" w:line="276" w:lineRule="auto"/>
              <w:rPr>
                <w:rFonts w:ascii="Times New Roman" w:eastAsia="SimSun" w:hAnsi="Times New Roman" w:cs="Times New Roman"/>
                <w:b/>
                <w:i/>
                <w:sz w:val="24"/>
                <w:szCs w:val="24"/>
                <w:lang w:eastAsia="ru-RU"/>
              </w:rPr>
            </w:pPr>
          </w:p>
        </w:tc>
        <w:tc>
          <w:tcPr>
            <w:tcW w:w="275" w:type="pct"/>
            <w:vMerge w:val="restar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01</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02</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ОК 04 </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05</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06</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07</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08</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09</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tc>
        <w:tc>
          <w:tcPr>
            <w:tcW w:w="731" w:type="pct"/>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 Уо. 01.04</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 Уо 01.09</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Зо.01.01, </w:t>
            </w:r>
            <w:r w:rsidRPr="00A409DB">
              <w:rPr>
                <w:rFonts w:ascii="Times New Roman" w:eastAsia="Calibri" w:hAnsi="Times New Roman" w:cs="Times New Roman"/>
                <w:sz w:val="24"/>
                <w:szCs w:val="24"/>
              </w:rPr>
              <w:t>Зо.01.02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01.05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02.01, Уо 02.02</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t>Уо 02.03</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Уо 02.04</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02.06, Зо 02.03</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03.03, Зо 03.03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Уо.04.01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 Зо.06.01</w:t>
            </w:r>
          </w:p>
          <w:p w:rsidR="0098656F" w:rsidRPr="00A409DB" w:rsidRDefault="0098656F" w:rsidP="00A409DB">
            <w:pPr>
              <w:spacing w:after="0" w:line="276" w:lineRule="auto"/>
              <w:rPr>
                <w:rFonts w:ascii="Times New Roman" w:eastAsia="Calibri" w:hAnsi="Times New Roman" w:cs="Times New Roman"/>
                <w:sz w:val="24"/>
                <w:szCs w:val="24"/>
              </w:rPr>
            </w:pP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07.01, Зо 07.01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Уо 08.01,</w:t>
            </w:r>
            <w:r w:rsidRPr="00A409DB">
              <w:rPr>
                <w:rFonts w:ascii="Times New Roman" w:eastAsia="Calibri" w:hAnsi="Times New Roman" w:cs="Times New Roman"/>
                <w:sz w:val="24"/>
                <w:szCs w:val="24"/>
              </w:rPr>
              <w:t xml:space="preserve"> Зо.08.02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09.01</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 xml:space="preserve"> Уо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09.03, Уо 09.03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09.01, Зо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09.03, Зо 09.04</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lastRenderedPageBreak/>
              <w:t>Зо 09.05</w:t>
            </w:r>
          </w:p>
        </w:tc>
      </w:tr>
      <w:tr w:rsidR="0098656F" w:rsidRPr="00A409DB" w:rsidTr="00D258D6">
        <w:trPr>
          <w:trHeight w:val="1728"/>
        </w:trPr>
        <w:tc>
          <w:tcPr>
            <w:tcW w:w="812" w:type="pct"/>
            <w:vMerge/>
          </w:tcPr>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200" w:line="276" w:lineRule="auto"/>
              <w:rPr>
                <w:rFonts w:ascii="Times New Roman" w:eastAsia="SimSun" w:hAnsi="Times New Roman" w:cs="Times New Roman"/>
                <w:sz w:val="24"/>
                <w:szCs w:val="24"/>
                <w:lang w:eastAsia="zh-CN"/>
              </w:rPr>
            </w:pPr>
            <w:r w:rsidRPr="00A409DB">
              <w:rPr>
                <w:rFonts w:ascii="Times New Roman" w:eastAsia="SimSun" w:hAnsi="Times New Roman" w:cs="Times New Roman"/>
                <w:sz w:val="24"/>
                <w:szCs w:val="24"/>
                <w:lang w:eastAsia="zh-CN"/>
              </w:rPr>
              <w:t xml:space="preserve">Профессиональная лексика, тематический текст. </w:t>
            </w:r>
            <w:r w:rsidRPr="00A409DB">
              <w:rPr>
                <w:rFonts w:ascii="Times New Roman" w:eastAsia="SimSun" w:hAnsi="Times New Roman" w:cs="Times New Roman"/>
                <w:bCs/>
                <w:sz w:val="24"/>
                <w:szCs w:val="24"/>
                <w:lang w:eastAsia="ru-RU"/>
              </w:rPr>
              <w:t>Грамматический материал:  формы герундия и его функции в предложении; герундиальные конструкции</w:t>
            </w:r>
          </w:p>
        </w:tc>
        <w:tc>
          <w:tcPr>
            <w:tcW w:w="779" w:type="pct"/>
            <w:vMerge/>
            <w:vAlign w:val="center"/>
          </w:tcPr>
          <w:p w:rsidR="0098656F" w:rsidRPr="00A409DB" w:rsidRDefault="0098656F" w:rsidP="00A409DB">
            <w:pPr>
              <w:suppressAutoHyphens/>
              <w:spacing w:after="0" w:line="276" w:lineRule="auto"/>
              <w:jc w:val="center"/>
              <w:rPr>
                <w:rFonts w:ascii="Times New Roman" w:eastAsia="SimSun" w:hAnsi="Times New Roman" w:cs="Times New Roman"/>
                <w:b/>
                <w:iCs/>
                <w:sz w:val="24"/>
                <w:szCs w:val="24"/>
                <w:lang w:eastAsia="ru-RU"/>
              </w:rPr>
            </w:pPr>
          </w:p>
        </w:tc>
        <w:tc>
          <w:tcPr>
            <w:tcW w:w="894" w:type="pct"/>
            <w:vMerge/>
          </w:tcPr>
          <w:p w:rsidR="0098656F" w:rsidRPr="00A409DB" w:rsidRDefault="0098656F" w:rsidP="00A409DB">
            <w:pPr>
              <w:spacing w:after="0" w:line="276" w:lineRule="auto"/>
              <w:rPr>
                <w:rFonts w:ascii="Times New Roman" w:eastAsia="SimSun" w:hAnsi="Times New Roman" w:cs="Times New Roman"/>
                <w:b/>
                <w:i/>
                <w:sz w:val="24"/>
                <w:szCs w:val="24"/>
                <w:lang w:eastAsia="ru-RU"/>
              </w:rPr>
            </w:pPr>
          </w:p>
        </w:tc>
        <w:tc>
          <w:tcPr>
            <w:tcW w:w="275" w:type="pct"/>
            <w:vMerge/>
          </w:tcPr>
          <w:p w:rsidR="0098656F" w:rsidRPr="00A409DB" w:rsidRDefault="0098656F" w:rsidP="00A409DB">
            <w:pPr>
              <w:spacing w:after="0" w:line="276" w:lineRule="auto"/>
              <w:rPr>
                <w:rFonts w:ascii="Times New Roman" w:eastAsia="SimSun" w:hAnsi="Times New Roman" w:cs="Times New Roman"/>
                <w:sz w:val="24"/>
                <w:szCs w:val="24"/>
                <w:lang w:eastAsia="ru-RU"/>
              </w:rPr>
            </w:pPr>
          </w:p>
        </w:tc>
        <w:tc>
          <w:tcPr>
            <w:tcW w:w="731" w:type="pct"/>
            <w:vMerge/>
          </w:tcPr>
          <w:p w:rsidR="0098656F" w:rsidRPr="00A409DB" w:rsidRDefault="0098656F" w:rsidP="00A409DB">
            <w:pPr>
              <w:spacing w:after="0" w:line="276" w:lineRule="auto"/>
              <w:rPr>
                <w:rFonts w:ascii="Times New Roman" w:eastAsia="SimSun" w:hAnsi="Times New Roman" w:cs="Times New Roman"/>
                <w:b/>
                <w:i/>
                <w:sz w:val="24"/>
                <w:szCs w:val="24"/>
                <w:lang w:eastAsia="ru-RU"/>
              </w:rPr>
            </w:pPr>
          </w:p>
        </w:tc>
      </w:tr>
      <w:tr w:rsidR="0098656F" w:rsidRPr="00A409DB" w:rsidTr="00D258D6">
        <w:trPr>
          <w:trHeight w:val="616"/>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b/>
                <w:bCs/>
                <w:sz w:val="24"/>
                <w:szCs w:val="24"/>
                <w:lang w:eastAsia="ru-RU"/>
              </w:rPr>
              <w:t>В том числе практических и лабораторных занятий</w:t>
            </w:r>
          </w:p>
        </w:tc>
        <w:tc>
          <w:tcPr>
            <w:tcW w:w="779"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b/>
                <w:iCs/>
                <w:sz w:val="24"/>
                <w:szCs w:val="24"/>
                <w:lang w:eastAsia="ru-RU"/>
              </w:rPr>
            </w:pPr>
            <w:r w:rsidRPr="00A409DB">
              <w:rPr>
                <w:rFonts w:ascii="Times New Roman" w:eastAsia="SimSun" w:hAnsi="Times New Roman" w:cs="Times New Roman"/>
                <w:b/>
                <w:iCs/>
                <w:sz w:val="24"/>
                <w:szCs w:val="24"/>
                <w:lang w:eastAsia="ru-RU"/>
              </w:rPr>
              <w:t>6/6</w:t>
            </w:r>
          </w:p>
        </w:tc>
        <w:tc>
          <w:tcPr>
            <w:tcW w:w="894"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r>
      <w:tr w:rsidR="0098656F" w:rsidRPr="00A409DB" w:rsidTr="00D258D6">
        <w:trPr>
          <w:trHeight w:val="840"/>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 xml:space="preserve"> </w:t>
            </w:r>
            <w:r w:rsidRPr="00A409DB">
              <w:rPr>
                <w:rFonts w:ascii="Times New Roman" w:eastAsia="SimSun" w:hAnsi="Times New Roman" w:cs="Times New Roman"/>
                <w:bCs/>
                <w:sz w:val="24"/>
                <w:szCs w:val="24"/>
                <w:lang w:eastAsia="ru-RU"/>
              </w:rPr>
              <w:t>Практическое занятие №1. Ознакомление с новыми лексическими единицами по теме.</w:t>
            </w:r>
          </w:p>
        </w:tc>
        <w:tc>
          <w:tcPr>
            <w:tcW w:w="779"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b/>
                <w:iCs/>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r>
      <w:tr w:rsidR="0098656F" w:rsidRPr="00A409DB" w:rsidTr="00D258D6">
        <w:trPr>
          <w:trHeight w:val="996"/>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Cs/>
                <w:sz w:val="24"/>
                <w:szCs w:val="24"/>
                <w:lang w:eastAsia="ru-RU"/>
              </w:rPr>
              <w:t xml:space="preserve">Практическое занятие №2. </w:t>
            </w:r>
            <w:r w:rsidRPr="00A409DB">
              <w:rPr>
                <w:rFonts w:ascii="Times New Roman" w:eastAsia="SimSun" w:hAnsi="Times New Roman" w:cs="Times New Roman"/>
                <w:bCs/>
                <w:sz w:val="24"/>
                <w:szCs w:val="24"/>
                <w:lang w:eastAsia="ru-RU" w:bidi="ru-RU"/>
              </w:rPr>
              <w:t xml:space="preserve">Развитие навыков чтения и работы с текстом: </w:t>
            </w:r>
            <w:r w:rsidRPr="00A409DB">
              <w:rPr>
                <w:rFonts w:ascii="Times New Roman" w:eastAsia="SimSun" w:hAnsi="Times New Roman" w:cs="Times New Roman"/>
                <w:bCs/>
                <w:sz w:val="24"/>
                <w:szCs w:val="24"/>
                <w:lang w:eastAsia="ru-RU"/>
              </w:rPr>
              <w:t>«Моя будущая профессия».</w:t>
            </w:r>
          </w:p>
        </w:tc>
        <w:tc>
          <w:tcPr>
            <w:tcW w:w="779" w:type="pct"/>
            <w:vAlign w:val="center"/>
          </w:tcPr>
          <w:p w:rsidR="0098656F" w:rsidRPr="00A409DB" w:rsidRDefault="0098656F" w:rsidP="00A409DB">
            <w:pPr>
              <w:suppressAutoHyphens/>
              <w:spacing w:after="200" w:line="276" w:lineRule="auto"/>
              <w:jc w:val="both"/>
              <w:rPr>
                <w:rFonts w:ascii="Times New Roman" w:eastAsia="SimSun" w:hAnsi="Times New Roman" w:cs="Times New Roman"/>
                <w:b/>
                <w:bCs/>
                <w:i/>
                <w:iCs/>
                <w:sz w:val="24"/>
                <w:szCs w:val="24"/>
                <w:lang w:eastAsia="ru-RU"/>
              </w:rPr>
            </w:pPr>
          </w:p>
          <w:p w:rsidR="0098656F" w:rsidRPr="00A409DB" w:rsidRDefault="0098656F" w:rsidP="00A409DB">
            <w:pPr>
              <w:suppressAutoHyphens/>
              <w:spacing w:after="200" w:line="276" w:lineRule="auto"/>
              <w:jc w:val="center"/>
              <w:rPr>
                <w:rFonts w:ascii="Times New Roman" w:eastAsia="SimSun" w:hAnsi="Times New Roman" w:cs="Times New Roman"/>
                <w:b/>
                <w:iCs/>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r>
      <w:tr w:rsidR="0098656F" w:rsidRPr="00A409DB" w:rsidTr="00D258D6">
        <w:trPr>
          <w:trHeight w:val="1008"/>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Практическое занятие №3.</w:t>
            </w:r>
            <w:r w:rsidRPr="00A409DB">
              <w:rPr>
                <w:rFonts w:ascii="Times New Roman" w:eastAsia="SimSun" w:hAnsi="Times New Roman" w:cs="Times New Roman"/>
                <w:sz w:val="24"/>
                <w:szCs w:val="24"/>
                <w:lang w:eastAsia="zh-CN"/>
              </w:rPr>
              <w:t xml:space="preserve"> </w:t>
            </w:r>
            <w:r w:rsidRPr="00A409DB">
              <w:rPr>
                <w:rFonts w:ascii="Times New Roman" w:eastAsia="SimSun" w:hAnsi="Times New Roman" w:cs="Times New Roman"/>
                <w:bCs/>
                <w:sz w:val="24"/>
                <w:szCs w:val="24"/>
                <w:lang w:eastAsia="ru-RU"/>
              </w:rPr>
              <w:t xml:space="preserve">Выполнение лексико-грамматических упражнений. </w:t>
            </w:r>
          </w:p>
        </w:tc>
        <w:tc>
          <w:tcPr>
            <w:tcW w:w="779"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b/>
                <w:bCs/>
                <w:i/>
                <w:iCs/>
                <w:sz w:val="24"/>
                <w:szCs w:val="24"/>
                <w:lang w:eastAsia="ru-RU"/>
              </w:rPr>
            </w:pPr>
            <w:r w:rsidRPr="00A409DB">
              <w:rPr>
                <w:rFonts w:ascii="Times New Roman" w:eastAsia="SimSun" w:hAnsi="Times New Roman" w:cs="Times New Roman"/>
                <w:b/>
                <w:iCs/>
                <w:sz w:val="24"/>
                <w:szCs w:val="24"/>
                <w:lang w:eastAsia="ru-RU"/>
              </w:rPr>
              <w:t>2/2</w:t>
            </w:r>
          </w:p>
          <w:p w:rsidR="0098656F" w:rsidRPr="00A409DB" w:rsidRDefault="0098656F" w:rsidP="00A409DB">
            <w:pPr>
              <w:suppressAutoHyphens/>
              <w:spacing w:after="200" w:line="276" w:lineRule="auto"/>
              <w:rPr>
                <w:rFonts w:ascii="Times New Roman" w:eastAsia="SimSun" w:hAnsi="Times New Roman" w:cs="Times New Roman"/>
                <w:b/>
                <w:bCs/>
                <w:i/>
                <w:iCs/>
                <w:sz w:val="24"/>
                <w:szCs w:val="24"/>
                <w:lang w:eastAsia="ru-RU"/>
              </w:rPr>
            </w:pPr>
          </w:p>
        </w:tc>
        <w:tc>
          <w:tcPr>
            <w:tcW w:w="894"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r>
      <w:tr w:rsidR="0098656F" w:rsidRPr="00A409DB" w:rsidTr="00D258D6">
        <w:trPr>
          <w:trHeight w:val="340"/>
        </w:trPr>
        <w:tc>
          <w:tcPr>
            <w:tcW w:w="812" w:type="pct"/>
            <w:vMerge w:val="restart"/>
          </w:tcPr>
          <w:p w:rsidR="0098656F" w:rsidRPr="00A409DB" w:rsidRDefault="0098656F" w:rsidP="00A409DB">
            <w:pPr>
              <w:spacing w:after="0" w:line="276" w:lineRule="auto"/>
              <w:rPr>
                <w:rFonts w:ascii="Times New Roman" w:eastAsia="SimSun" w:hAnsi="Times New Roman" w:cs="Times New Roman"/>
                <w:b/>
                <w:bCs/>
                <w:i/>
                <w:sz w:val="24"/>
                <w:szCs w:val="24"/>
                <w:lang w:eastAsia="ru-RU"/>
              </w:rPr>
            </w:pPr>
            <w:r w:rsidRPr="00A409DB">
              <w:rPr>
                <w:rFonts w:ascii="Times New Roman" w:eastAsia="SimSun" w:hAnsi="Times New Roman" w:cs="Times New Roman"/>
                <w:b/>
                <w:sz w:val="24"/>
                <w:szCs w:val="24"/>
                <w:lang w:eastAsia="ru-RU"/>
              </w:rPr>
              <w:lastRenderedPageBreak/>
              <w:t>Тема 2. Поиск работы</w:t>
            </w:r>
          </w:p>
        </w:tc>
        <w:tc>
          <w:tcPr>
            <w:tcW w:w="1510" w:type="pc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
                <w:sz w:val="24"/>
                <w:szCs w:val="24"/>
                <w:lang w:eastAsia="ru-RU"/>
              </w:rPr>
              <w:t>Дидактические единицы, содержание</w:t>
            </w:r>
          </w:p>
        </w:tc>
        <w:tc>
          <w:tcPr>
            <w:tcW w:w="779" w:type="pct"/>
            <w:vMerge w:val="restart"/>
            <w:vAlign w:val="center"/>
          </w:tcPr>
          <w:p w:rsidR="0098656F" w:rsidRPr="00A409DB" w:rsidRDefault="0098656F" w:rsidP="00A409DB">
            <w:pPr>
              <w:suppressAutoHyphens/>
              <w:spacing w:after="200" w:line="276" w:lineRule="auto"/>
              <w:jc w:val="center"/>
              <w:rPr>
                <w:rFonts w:ascii="Times New Roman" w:eastAsia="SimSun" w:hAnsi="Times New Roman" w:cs="Times New Roman"/>
                <w:b/>
                <w:iCs/>
                <w:sz w:val="24"/>
                <w:szCs w:val="24"/>
                <w:lang w:eastAsia="ru-RU"/>
              </w:rPr>
            </w:pPr>
          </w:p>
        </w:tc>
        <w:tc>
          <w:tcPr>
            <w:tcW w:w="894" w:type="pct"/>
            <w:vMerge w:val="restart"/>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vMerge w:val="restar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01</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02</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ОК 04 </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05</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06</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07</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08</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09</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bCs/>
                <w:sz w:val="24"/>
                <w:szCs w:val="24"/>
                <w:lang w:eastAsia="ru-RU"/>
              </w:rPr>
            </w:pPr>
          </w:p>
        </w:tc>
        <w:tc>
          <w:tcPr>
            <w:tcW w:w="731" w:type="pct"/>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 Уо. 01.04</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 Уо 01.09</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Зо.01.01, </w:t>
            </w:r>
            <w:r w:rsidRPr="00A409DB">
              <w:rPr>
                <w:rFonts w:ascii="Times New Roman" w:eastAsia="Calibri" w:hAnsi="Times New Roman" w:cs="Times New Roman"/>
                <w:sz w:val="24"/>
                <w:szCs w:val="24"/>
              </w:rPr>
              <w:t>Зо.01.02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01.05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02.01, Уо 02.02</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t>Уо 02.03</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Уо 02.04</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02.06, Зо 02.03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03.03, Зо 03.03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Уо.04.01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 Зо.06.01</w:t>
            </w:r>
          </w:p>
          <w:p w:rsidR="0098656F" w:rsidRPr="00A409DB" w:rsidRDefault="0098656F" w:rsidP="00A409DB">
            <w:pPr>
              <w:spacing w:after="0" w:line="276" w:lineRule="auto"/>
              <w:rPr>
                <w:rFonts w:ascii="Times New Roman" w:eastAsia="Calibri" w:hAnsi="Times New Roman" w:cs="Times New Roman"/>
                <w:sz w:val="24"/>
                <w:szCs w:val="24"/>
              </w:rPr>
            </w:pP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07.01, Зо 07.01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Уо 08.01,</w:t>
            </w:r>
            <w:r w:rsidRPr="00A409DB">
              <w:rPr>
                <w:rFonts w:ascii="Times New Roman" w:eastAsia="Calibri" w:hAnsi="Times New Roman" w:cs="Times New Roman"/>
                <w:sz w:val="24"/>
                <w:szCs w:val="24"/>
              </w:rPr>
              <w:t xml:space="preserve"> Зо.08.02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09.01</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 xml:space="preserve"> Уо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09.03, Уо 09.03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09.01, Зо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09.03, Зо 09.04</w:t>
            </w:r>
          </w:p>
          <w:p w:rsidR="0098656F" w:rsidRPr="00A409DB" w:rsidRDefault="0098656F" w:rsidP="00A409DB">
            <w:pPr>
              <w:spacing w:after="200" w:line="276" w:lineRule="auto"/>
              <w:rPr>
                <w:rFonts w:ascii="Times New Roman" w:eastAsia="SimSun" w:hAnsi="Times New Roman" w:cs="Times New Roman"/>
                <w:b/>
                <w:bCs/>
                <w:i/>
                <w:sz w:val="24"/>
                <w:szCs w:val="24"/>
                <w:lang w:eastAsia="ru-RU"/>
              </w:rPr>
            </w:pPr>
            <w:r w:rsidRPr="00A409DB">
              <w:rPr>
                <w:rFonts w:ascii="Times New Roman" w:eastAsia="SimSun" w:hAnsi="Times New Roman" w:cs="Times New Roman"/>
                <w:bCs/>
                <w:iCs/>
                <w:sz w:val="24"/>
                <w:szCs w:val="24"/>
                <w:lang w:eastAsia="ru-RU"/>
              </w:rPr>
              <w:t>Зо 09.05</w:t>
            </w:r>
          </w:p>
        </w:tc>
      </w:tr>
      <w:tr w:rsidR="0098656F" w:rsidRPr="00A409DB" w:rsidTr="00D258D6">
        <w:trPr>
          <w:trHeight w:val="985"/>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20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Деловая переписка. Принципы трудоустройства. Лексические единицы.</w:t>
            </w:r>
          </w:p>
        </w:tc>
        <w:tc>
          <w:tcPr>
            <w:tcW w:w="779" w:type="pct"/>
            <w:vMerge/>
            <w:vAlign w:val="center"/>
          </w:tcPr>
          <w:p w:rsidR="0098656F" w:rsidRPr="00A409DB" w:rsidRDefault="0098656F" w:rsidP="00A409DB">
            <w:pPr>
              <w:suppressAutoHyphens/>
              <w:spacing w:after="200" w:line="276" w:lineRule="auto"/>
              <w:jc w:val="both"/>
              <w:rPr>
                <w:rFonts w:ascii="Times New Roman" w:eastAsia="SimSun" w:hAnsi="Times New Roman" w:cs="Times New Roman"/>
                <w:bCs/>
                <w:i/>
                <w:iCs/>
                <w:sz w:val="24"/>
                <w:szCs w:val="24"/>
                <w:lang w:eastAsia="ru-RU"/>
              </w:rPr>
            </w:pPr>
          </w:p>
        </w:tc>
        <w:tc>
          <w:tcPr>
            <w:tcW w:w="894"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r>
      <w:tr w:rsidR="0098656F" w:rsidRPr="00A409DB" w:rsidTr="00D258D6">
        <w:trPr>
          <w:trHeight w:val="534"/>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jc w:val="both"/>
              <w:rPr>
                <w:rFonts w:ascii="Times New Roman" w:eastAsia="SimSun" w:hAnsi="Times New Roman" w:cs="Times New Roman"/>
                <w:b/>
                <w:i/>
                <w:sz w:val="24"/>
                <w:szCs w:val="24"/>
                <w:lang w:eastAsia="ru-RU"/>
              </w:rPr>
            </w:pPr>
            <w:r w:rsidRPr="00A409DB">
              <w:rPr>
                <w:rFonts w:ascii="Times New Roman" w:eastAsia="SimSun" w:hAnsi="Times New Roman" w:cs="Times New Roman"/>
                <w:b/>
                <w:bCs/>
                <w:sz w:val="24"/>
                <w:szCs w:val="24"/>
                <w:lang w:eastAsia="ru-RU"/>
              </w:rPr>
              <w:t>В том числе практических и лабораторных занятий</w:t>
            </w:r>
          </w:p>
        </w:tc>
        <w:tc>
          <w:tcPr>
            <w:tcW w:w="779"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i/>
                <w:iCs/>
                <w:sz w:val="24"/>
                <w:szCs w:val="24"/>
                <w:lang w:eastAsia="ru-RU"/>
              </w:rPr>
            </w:pPr>
            <w:r w:rsidRPr="00A409DB">
              <w:rPr>
                <w:rFonts w:ascii="Times New Roman" w:eastAsia="SimSun" w:hAnsi="Times New Roman" w:cs="Times New Roman"/>
                <w:b/>
                <w:iCs/>
                <w:sz w:val="24"/>
                <w:szCs w:val="24"/>
                <w:lang w:eastAsia="ru-RU"/>
              </w:rPr>
              <w:t>6/6</w:t>
            </w:r>
          </w:p>
        </w:tc>
        <w:tc>
          <w:tcPr>
            <w:tcW w:w="894"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r>
      <w:tr w:rsidR="0098656F" w:rsidRPr="00A409DB" w:rsidTr="00D258D6">
        <w:trPr>
          <w:trHeight w:val="900"/>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jc w:val="both"/>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4.</w:t>
            </w:r>
            <w:r w:rsidRPr="00A409DB">
              <w:rPr>
                <w:rFonts w:ascii="Times New Roman" w:eastAsia="SimSun" w:hAnsi="Times New Roman" w:cs="Times New Roman"/>
                <w:bCs/>
                <w:sz w:val="24"/>
                <w:szCs w:val="24"/>
                <w:lang w:eastAsia="zh-CN"/>
              </w:rPr>
              <w:t xml:space="preserve"> Развитие навыков чтения и работы с текстом:</w:t>
            </w:r>
            <w:r w:rsidRPr="00A409DB">
              <w:rPr>
                <w:rFonts w:ascii="Times New Roman" w:eastAsia="SimSun" w:hAnsi="Times New Roman" w:cs="Times New Roman"/>
                <w:sz w:val="24"/>
                <w:szCs w:val="24"/>
                <w:lang w:eastAsia="ru-RU"/>
              </w:rPr>
              <w:t xml:space="preserve"> деловые письма. </w:t>
            </w:r>
          </w:p>
        </w:tc>
        <w:tc>
          <w:tcPr>
            <w:tcW w:w="779" w:type="pct"/>
            <w:vAlign w:val="center"/>
          </w:tcPr>
          <w:p w:rsidR="0098656F" w:rsidRPr="00A409DB" w:rsidRDefault="0098656F" w:rsidP="00A409DB">
            <w:pPr>
              <w:suppressAutoHyphens/>
              <w:spacing w:after="200" w:line="276" w:lineRule="auto"/>
              <w:jc w:val="center"/>
              <w:rPr>
                <w:rFonts w:ascii="Times New Roman" w:eastAsia="SimSun" w:hAnsi="Times New Roman" w:cs="Times New Roman"/>
                <w:iCs/>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r>
      <w:tr w:rsidR="0098656F" w:rsidRPr="00A409DB" w:rsidTr="00D258D6">
        <w:trPr>
          <w:trHeight w:val="924"/>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jc w:val="both"/>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5.</w:t>
            </w:r>
            <w:r w:rsidRPr="00A409DB">
              <w:rPr>
                <w:rFonts w:ascii="Times New Roman" w:eastAsia="SimSun" w:hAnsi="Times New Roman" w:cs="Times New Roman"/>
                <w:bCs/>
                <w:sz w:val="24"/>
                <w:szCs w:val="24"/>
                <w:lang w:eastAsia="zh-CN"/>
              </w:rPr>
              <w:t xml:space="preserve"> </w:t>
            </w:r>
            <w:r w:rsidRPr="00A409DB">
              <w:rPr>
                <w:rFonts w:ascii="Times New Roman" w:eastAsia="SimSun" w:hAnsi="Times New Roman" w:cs="Times New Roman"/>
                <w:bCs/>
                <w:sz w:val="24"/>
                <w:szCs w:val="24"/>
                <w:lang w:eastAsia="ru-RU"/>
              </w:rPr>
              <w:t>Развитие навыков письменной речи: деловые письма.</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r>
      <w:tr w:rsidR="0098656F" w:rsidRPr="00A409DB" w:rsidTr="00D258D6">
        <w:trPr>
          <w:trHeight w:val="1008"/>
        </w:trPr>
        <w:tc>
          <w:tcPr>
            <w:tcW w:w="812" w:type="pct"/>
            <w:vMerge/>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1510" w:type="pct"/>
          </w:tcPr>
          <w:p w:rsidR="0098656F" w:rsidRPr="00A409DB" w:rsidRDefault="0098656F" w:rsidP="00A409DB">
            <w:pPr>
              <w:spacing w:after="0" w:line="276" w:lineRule="auto"/>
              <w:jc w:val="both"/>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Практическое занятие № 6. Работа с текстом: устройство на работу в европейских странах. </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r>
      <w:tr w:rsidR="0098656F" w:rsidRPr="00A409DB" w:rsidTr="00D258D6">
        <w:trPr>
          <w:trHeight w:val="342"/>
        </w:trPr>
        <w:tc>
          <w:tcPr>
            <w:tcW w:w="812" w:type="pct"/>
            <w:vMerge w:val="restart"/>
          </w:tcPr>
          <w:p w:rsidR="0098656F" w:rsidRPr="00A409DB" w:rsidRDefault="0098656F" w:rsidP="00A409DB">
            <w:pPr>
              <w:spacing w:after="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Тема 3.</w:t>
            </w:r>
            <w:r w:rsidRPr="00A409DB">
              <w:rPr>
                <w:rFonts w:ascii="Times New Roman" w:eastAsia="Times New Roman" w:hAnsi="Times New Roman" w:cs="Times New Roman"/>
                <w:b/>
                <w:color w:val="000000"/>
                <w:sz w:val="24"/>
                <w:szCs w:val="24"/>
                <w:lang w:eastAsia="ru-RU"/>
              </w:rPr>
              <w:t xml:space="preserve"> </w:t>
            </w:r>
            <w:r w:rsidRPr="00A409DB">
              <w:rPr>
                <w:rFonts w:ascii="Times New Roman" w:eastAsia="SimSun" w:hAnsi="Times New Roman" w:cs="Times New Roman"/>
                <w:b/>
                <w:bCs/>
                <w:sz w:val="24"/>
                <w:szCs w:val="24"/>
                <w:lang w:eastAsia="ru-RU"/>
              </w:rPr>
              <w:t>Деловая поездка за границу</w:t>
            </w: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
                <w:sz w:val="24"/>
                <w:szCs w:val="24"/>
                <w:lang w:eastAsia="ru-RU"/>
              </w:rPr>
              <w:lastRenderedPageBreak/>
              <w:t>Дидактические единицы, содержание</w:t>
            </w:r>
          </w:p>
        </w:tc>
        <w:tc>
          <w:tcPr>
            <w:tcW w:w="779" w:type="pct"/>
            <w:vMerge w:val="restart"/>
            <w:vAlign w:val="center"/>
          </w:tcPr>
          <w:p w:rsidR="0098656F" w:rsidRPr="00A409DB" w:rsidRDefault="0098656F" w:rsidP="00A409DB">
            <w:pPr>
              <w:spacing w:after="0" w:line="276" w:lineRule="auto"/>
              <w:jc w:val="center"/>
              <w:rPr>
                <w:rFonts w:ascii="Times New Roman" w:eastAsia="SimSun" w:hAnsi="Times New Roman" w:cs="Times New Roman"/>
                <w:b/>
                <w:bCs/>
                <w:sz w:val="24"/>
                <w:szCs w:val="24"/>
                <w:lang w:eastAsia="ru-RU"/>
              </w:rPr>
            </w:pPr>
          </w:p>
        </w:tc>
        <w:tc>
          <w:tcPr>
            <w:tcW w:w="894" w:type="pct"/>
            <w:vMerge w:val="restart"/>
          </w:tcPr>
          <w:p w:rsidR="0098656F" w:rsidRPr="00A409DB" w:rsidRDefault="0098656F" w:rsidP="00A409DB">
            <w:pPr>
              <w:spacing w:after="0" w:line="276" w:lineRule="auto"/>
              <w:rPr>
                <w:rFonts w:ascii="Times New Roman" w:eastAsia="SimSun" w:hAnsi="Times New Roman" w:cs="Times New Roman"/>
                <w:b/>
                <w:sz w:val="24"/>
                <w:szCs w:val="24"/>
                <w:lang w:eastAsia="ru-RU"/>
              </w:rPr>
            </w:pPr>
          </w:p>
        </w:tc>
        <w:tc>
          <w:tcPr>
            <w:tcW w:w="275" w:type="pct"/>
            <w:vMerge w:val="restar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01</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02</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lastRenderedPageBreak/>
              <w:t>ОК 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ОК 04 </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05</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06</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07</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08</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09</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b/>
                <w:sz w:val="24"/>
                <w:szCs w:val="24"/>
                <w:lang w:eastAsia="ru-RU"/>
              </w:rPr>
            </w:pPr>
          </w:p>
        </w:tc>
        <w:tc>
          <w:tcPr>
            <w:tcW w:w="731" w:type="pct"/>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Уо. 01.02, Уо. 01.04</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 Уо 01.09</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Зо.01.01, </w:t>
            </w:r>
            <w:r w:rsidRPr="00A409DB">
              <w:rPr>
                <w:rFonts w:ascii="Times New Roman" w:eastAsia="Calibri" w:hAnsi="Times New Roman" w:cs="Times New Roman"/>
                <w:sz w:val="24"/>
                <w:szCs w:val="24"/>
              </w:rPr>
              <w:t>Зо.01.02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01.05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02.01, Уо 02.02</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t>Уо 02.03</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Уо 02.04</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02.06, Зо 02.03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lastRenderedPageBreak/>
              <w:t>Уо 03.03, Зо 03.03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Уо.04.01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 Зо.06.01</w:t>
            </w:r>
          </w:p>
          <w:p w:rsidR="0098656F" w:rsidRPr="00A409DB" w:rsidRDefault="0098656F" w:rsidP="00A409DB">
            <w:pPr>
              <w:spacing w:after="0" w:line="276" w:lineRule="auto"/>
              <w:rPr>
                <w:rFonts w:ascii="Times New Roman" w:eastAsia="Calibri" w:hAnsi="Times New Roman" w:cs="Times New Roman"/>
                <w:sz w:val="24"/>
                <w:szCs w:val="24"/>
              </w:rPr>
            </w:pP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07.01, Зо 07.01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Уо 08.01,</w:t>
            </w:r>
            <w:r w:rsidRPr="00A409DB">
              <w:rPr>
                <w:rFonts w:ascii="Times New Roman" w:eastAsia="Calibri" w:hAnsi="Times New Roman" w:cs="Times New Roman"/>
                <w:sz w:val="24"/>
                <w:szCs w:val="24"/>
              </w:rPr>
              <w:t xml:space="preserve"> Зо.08.02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09.01</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 xml:space="preserve"> Уо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09.03, Уо 09.03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09.01, Зо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09.03, Зо 09.04</w:t>
            </w:r>
          </w:p>
          <w:p w:rsidR="0098656F" w:rsidRPr="00A409DB" w:rsidRDefault="0098656F" w:rsidP="00A409DB">
            <w:pPr>
              <w:spacing w:after="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Cs/>
                <w:iCs/>
                <w:sz w:val="24"/>
                <w:szCs w:val="24"/>
                <w:lang w:eastAsia="ru-RU"/>
              </w:rPr>
              <w:t>Зо 09.05</w:t>
            </w:r>
          </w:p>
        </w:tc>
      </w:tr>
      <w:tr w:rsidR="0098656F" w:rsidRPr="00A409DB" w:rsidTr="00D258D6">
        <w:trPr>
          <w:trHeight w:val="1130"/>
        </w:trPr>
        <w:tc>
          <w:tcPr>
            <w:tcW w:w="812" w:type="pct"/>
            <w:vMerge/>
          </w:tcPr>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Грамматический материал:</w:t>
            </w:r>
          </w:p>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 видовременные формы глагола;</w:t>
            </w:r>
          </w:p>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 xml:space="preserve">- оборот </w:t>
            </w:r>
            <w:r w:rsidRPr="00A409DB">
              <w:rPr>
                <w:rFonts w:ascii="Times New Roman" w:eastAsia="SimSun" w:hAnsi="Times New Roman" w:cs="Times New Roman"/>
                <w:bCs/>
                <w:sz w:val="24"/>
                <w:szCs w:val="24"/>
                <w:lang w:val="en-US" w:eastAsia="ru-RU"/>
              </w:rPr>
              <w:t>there</w:t>
            </w:r>
            <w:r w:rsidRPr="00A409DB">
              <w:rPr>
                <w:rFonts w:ascii="Times New Roman" w:eastAsia="SimSun" w:hAnsi="Times New Roman" w:cs="Times New Roman"/>
                <w:bCs/>
                <w:sz w:val="24"/>
                <w:szCs w:val="24"/>
                <w:lang w:eastAsia="ru-RU"/>
              </w:rPr>
              <w:t xml:space="preserve"> </w:t>
            </w:r>
            <w:r w:rsidRPr="00A409DB">
              <w:rPr>
                <w:rFonts w:ascii="Times New Roman" w:eastAsia="SimSun" w:hAnsi="Times New Roman" w:cs="Times New Roman"/>
                <w:bCs/>
                <w:sz w:val="24"/>
                <w:szCs w:val="24"/>
                <w:lang w:val="en-US" w:eastAsia="ru-RU"/>
              </w:rPr>
              <w:t>is</w:t>
            </w:r>
            <w:r w:rsidRPr="00A409DB">
              <w:rPr>
                <w:rFonts w:ascii="Times New Roman" w:eastAsia="SimSun" w:hAnsi="Times New Roman" w:cs="Times New Roman"/>
                <w:bCs/>
                <w:sz w:val="24"/>
                <w:szCs w:val="24"/>
                <w:lang w:eastAsia="ru-RU"/>
              </w:rPr>
              <w:t>/</w:t>
            </w:r>
            <w:r w:rsidRPr="00A409DB">
              <w:rPr>
                <w:rFonts w:ascii="Times New Roman" w:eastAsia="SimSun" w:hAnsi="Times New Roman" w:cs="Times New Roman"/>
                <w:bCs/>
                <w:sz w:val="24"/>
                <w:szCs w:val="24"/>
                <w:lang w:val="en-US" w:eastAsia="ru-RU"/>
              </w:rPr>
              <w:t>there</w:t>
            </w:r>
            <w:r w:rsidRPr="00A409DB">
              <w:rPr>
                <w:rFonts w:ascii="Times New Roman" w:eastAsia="SimSun" w:hAnsi="Times New Roman" w:cs="Times New Roman"/>
                <w:bCs/>
                <w:sz w:val="24"/>
                <w:szCs w:val="24"/>
                <w:lang w:eastAsia="ru-RU"/>
              </w:rPr>
              <w:t xml:space="preserve"> </w:t>
            </w:r>
            <w:r w:rsidRPr="00A409DB">
              <w:rPr>
                <w:rFonts w:ascii="Times New Roman" w:eastAsia="SimSun" w:hAnsi="Times New Roman" w:cs="Times New Roman"/>
                <w:bCs/>
                <w:sz w:val="24"/>
                <w:szCs w:val="24"/>
                <w:lang w:val="en-US" w:eastAsia="ru-RU"/>
              </w:rPr>
              <w:t>are</w:t>
            </w:r>
          </w:p>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sz w:val="24"/>
                <w:szCs w:val="24"/>
                <w:lang w:eastAsia="ru-RU"/>
              </w:rPr>
              <w:t>Бытовое и профессиональное общение в деловых поездках за рубеж.</w:t>
            </w:r>
            <w:r w:rsidRPr="00A409DB">
              <w:rPr>
                <w:rFonts w:ascii="Times New Roman" w:eastAsia="SimSun" w:hAnsi="Times New Roman" w:cs="Times New Roman"/>
                <w:bCs/>
                <w:sz w:val="24"/>
                <w:szCs w:val="24"/>
                <w:lang w:eastAsia="ru-RU"/>
              </w:rPr>
              <w:t xml:space="preserve"> Вопросы, ответы.</w:t>
            </w:r>
          </w:p>
        </w:tc>
        <w:tc>
          <w:tcPr>
            <w:tcW w:w="779" w:type="pct"/>
            <w:vMerge/>
            <w:vAlign w:val="center"/>
          </w:tcPr>
          <w:p w:rsidR="0098656F" w:rsidRPr="00A409DB" w:rsidRDefault="0098656F" w:rsidP="00A409DB">
            <w:pPr>
              <w:spacing w:after="0" w:line="276" w:lineRule="auto"/>
              <w:rPr>
                <w:rFonts w:ascii="Times New Roman" w:eastAsia="SimSun" w:hAnsi="Times New Roman" w:cs="Times New Roman"/>
                <w:b/>
                <w:sz w:val="24"/>
                <w:szCs w:val="24"/>
                <w:lang w:eastAsia="ru-RU"/>
              </w:rPr>
            </w:pPr>
          </w:p>
        </w:tc>
        <w:tc>
          <w:tcPr>
            <w:tcW w:w="894" w:type="pct"/>
            <w:vMerge/>
          </w:tcPr>
          <w:p w:rsidR="0098656F" w:rsidRPr="00A409DB" w:rsidRDefault="0098656F" w:rsidP="00A409DB">
            <w:pPr>
              <w:spacing w:after="0" w:line="276" w:lineRule="auto"/>
              <w:rPr>
                <w:rFonts w:ascii="Times New Roman" w:eastAsia="SimSun" w:hAnsi="Times New Roman" w:cs="Times New Roman"/>
                <w:b/>
                <w:sz w:val="24"/>
                <w:szCs w:val="24"/>
                <w:lang w:eastAsia="ru-RU"/>
              </w:rPr>
            </w:pPr>
          </w:p>
        </w:tc>
        <w:tc>
          <w:tcPr>
            <w:tcW w:w="275" w:type="pct"/>
            <w:vMerge/>
          </w:tcPr>
          <w:p w:rsidR="0098656F" w:rsidRPr="00A409DB" w:rsidRDefault="0098656F" w:rsidP="00A409DB">
            <w:pPr>
              <w:spacing w:after="0" w:line="276" w:lineRule="auto"/>
              <w:rPr>
                <w:rFonts w:ascii="Times New Roman" w:eastAsia="SimSun" w:hAnsi="Times New Roman" w:cs="Times New Roman"/>
                <w:sz w:val="24"/>
                <w:szCs w:val="24"/>
                <w:lang w:eastAsia="ru-RU"/>
              </w:rPr>
            </w:pPr>
          </w:p>
        </w:tc>
        <w:tc>
          <w:tcPr>
            <w:tcW w:w="731" w:type="pct"/>
            <w:vMerge/>
          </w:tcPr>
          <w:p w:rsidR="0098656F" w:rsidRPr="00A409DB" w:rsidRDefault="0098656F" w:rsidP="00A409DB">
            <w:pPr>
              <w:spacing w:after="0" w:line="276" w:lineRule="auto"/>
              <w:rPr>
                <w:rFonts w:ascii="Times New Roman" w:eastAsia="SimSun" w:hAnsi="Times New Roman" w:cs="Times New Roman"/>
                <w:sz w:val="24"/>
                <w:szCs w:val="24"/>
                <w:lang w:eastAsia="ru-RU"/>
              </w:rPr>
            </w:pPr>
          </w:p>
        </w:tc>
      </w:tr>
      <w:tr w:rsidR="0098656F" w:rsidRPr="00A409DB" w:rsidTr="00D258D6">
        <w:trPr>
          <w:trHeight w:val="20"/>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bCs/>
                <w:sz w:val="24"/>
                <w:szCs w:val="24"/>
                <w:lang w:eastAsia="ru-RU"/>
              </w:rPr>
              <w:t>В том числе практических и лабораторных занятий</w:t>
            </w:r>
          </w:p>
        </w:tc>
        <w:tc>
          <w:tcPr>
            <w:tcW w:w="779" w:type="pct"/>
            <w:vAlign w:val="center"/>
          </w:tcPr>
          <w:p w:rsidR="0098656F" w:rsidRPr="00A409DB" w:rsidRDefault="0098656F" w:rsidP="00A409DB">
            <w:pPr>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6/6</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792"/>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bidi="ru-RU"/>
              </w:rPr>
            </w:pPr>
            <w:r w:rsidRPr="00A409DB">
              <w:rPr>
                <w:rFonts w:ascii="Times New Roman" w:eastAsia="SimSun" w:hAnsi="Times New Roman" w:cs="Times New Roman"/>
                <w:sz w:val="24"/>
                <w:szCs w:val="24"/>
                <w:lang w:eastAsia="ru-RU"/>
              </w:rPr>
              <w:t>Практическое занятие № 7.</w:t>
            </w:r>
            <w:r w:rsidRPr="00A409DB">
              <w:rPr>
                <w:rFonts w:ascii="Times New Roman" w:eastAsia="Courier New" w:hAnsi="Times New Roman" w:cs="Times New Roman"/>
                <w:color w:val="000000"/>
                <w:sz w:val="24"/>
                <w:szCs w:val="24"/>
                <w:lang w:eastAsia="ru-RU" w:bidi="ru-RU"/>
              </w:rPr>
              <w:t xml:space="preserve"> Выполнение лексико-грамматических упражнений. </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840"/>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8.</w:t>
            </w:r>
            <w:r w:rsidRPr="00A409DB">
              <w:rPr>
                <w:rFonts w:ascii="Times New Roman" w:eastAsia="SimSun" w:hAnsi="Times New Roman" w:cs="Times New Roman"/>
                <w:sz w:val="24"/>
                <w:szCs w:val="24"/>
                <w:lang w:eastAsia="ru-RU" w:bidi="ru-RU"/>
              </w:rPr>
              <w:t xml:space="preserve"> Развитие навыков диалогической речи: бытовое общение.</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816"/>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9.</w:t>
            </w:r>
            <w:r w:rsidRPr="00A409DB">
              <w:rPr>
                <w:rFonts w:ascii="Times New Roman" w:eastAsia="Courier New" w:hAnsi="Times New Roman" w:cs="Times New Roman"/>
                <w:color w:val="000000"/>
                <w:sz w:val="24"/>
                <w:szCs w:val="24"/>
                <w:lang w:eastAsia="ru-RU" w:bidi="ru-RU"/>
              </w:rPr>
              <w:t xml:space="preserve"> </w:t>
            </w:r>
            <w:r w:rsidRPr="00A409DB">
              <w:rPr>
                <w:rFonts w:ascii="Times New Roman" w:eastAsia="SimSun" w:hAnsi="Times New Roman" w:cs="Times New Roman"/>
                <w:sz w:val="24"/>
                <w:szCs w:val="24"/>
                <w:lang w:eastAsia="ru-RU" w:bidi="ru-RU"/>
              </w:rPr>
              <w:t>Развитие навыков диалогической речи: профессиональное общение.</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9"/>
        </w:trPr>
        <w:tc>
          <w:tcPr>
            <w:tcW w:w="2321" w:type="pct"/>
            <w:gridSpan w:val="2"/>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
                <w:bCs/>
                <w:sz w:val="24"/>
                <w:szCs w:val="24"/>
                <w:lang w:eastAsia="ru-RU"/>
              </w:rPr>
              <w:t>Раздел 2.</w:t>
            </w:r>
            <w:r w:rsidRPr="00A409DB">
              <w:rPr>
                <w:rFonts w:ascii="Times New Roman" w:eastAsia="SimSun" w:hAnsi="Times New Roman" w:cs="Times New Roman"/>
                <w:b/>
                <w:sz w:val="24"/>
                <w:szCs w:val="24"/>
                <w:lang w:eastAsia="ru-RU"/>
              </w:rPr>
              <w:t xml:space="preserve"> Профессиональная сфера</w:t>
            </w:r>
          </w:p>
        </w:tc>
        <w:tc>
          <w:tcPr>
            <w:tcW w:w="779" w:type="pct"/>
            <w:vAlign w:val="center"/>
          </w:tcPr>
          <w:p w:rsidR="0098656F" w:rsidRPr="00A409DB" w:rsidRDefault="0098656F" w:rsidP="00A409DB">
            <w:pPr>
              <w:spacing w:after="0" w:line="276" w:lineRule="auto"/>
              <w:jc w:val="center"/>
              <w:rPr>
                <w:rFonts w:ascii="Times New Roman" w:eastAsia="SimSun" w:hAnsi="Times New Roman" w:cs="Times New Roman"/>
                <w:b/>
                <w:bCs/>
                <w:iCs/>
                <w:sz w:val="24"/>
                <w:szCs w:val="24"/>
                <w:lang w:eastAsia="ru-RU"/>
              </w:rPr>
            </w:pPr>
            <w:r w:rsidRPr="00A409DB">
              <w:rPr>
                <w:rFonts w:ascii="Times New Roman" w:eastAsia="SimSun" w:hAnsi="Times New Roman" w:cs="Times New Roman"/>
                <w:b/>
                <w:bCs/>
                <w:iCs/>
                <w:sz w:val="24"/>
                <w:szCs w:val="24"/>
                <w:lang w:eastAsia="ru-RU"/>
              </w:rPr>
              <w:t>18/18</w:t>
            </w:r>
          </w:p>
        </w:tc>
        <w:tc>
          <w:tcPr>
            <w:tcW w:w="894" w:type="pc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485"/>
        </w:trPr>
        <w:tc>
          <w:tcPr>
            <w:tcW w:w="812" w:type="pct"/>
            <w:vMerge w:val="restart"/>
          </w:tcPr>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Тема 4. Сельское хозяйство</w:t>
            </w: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p w:rsidR="0098656F" w:rsidRPr="00A409DB" w:rsidRDefault="0098656F" w:rsidP="00A409DB">
            <w:pPr>
              <w:spacing w:after="140" w:line="276" w:lineRule="auto"/>
              <w:ind w:left="40"/>
              <w:rPr>
                <w:rFonts w:ascii="Times New Roman" w:eastAsia="Times New Roman" w:hAnsi="Times New Roman" w:cs="Times New Roman"/>
                <w:color w:val="000000"/>
                <w:sz w:val="24"/>
                <w:szCs w:val="24"/>
                <w:lang w:eastAsia="ru-RU"/>
              </w:rPr>
            </w:pPr>
          </w:p>
        </w:tc>
        <w:tc>
          <w:tcPr>
            <w:tcW w:w="1510" w:type="pct"/>
          </w:tcPr>
          <w:p w:rsidR="0098656F" w:rsidRPr="00A409DB" w:rsidRDefault="0098656F" w:rsidP="00A409DB">
            <w:pPr>
              <w:spacing w:after="20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lastRenderedPageBreak/>
              <w:t>Дидактические единицы, содержание</w:t>
            </w:r>
          </w:p>
        </w:tc>
        <w:tc>
          <w:tcPr>
            <w:tcW w:w="779" w:type="pct"/>
            <w:vMerge w:val="restart"/>
            <w:vAlign w:val="center"/>
          </w:tcPr>
          <w:p w:rsidR="0098656F" w:rsidRPr="00A409DB" w:rsidRDefault="0098656F" w:rsidP="00A409DB">
            <w:pPr>
              <w:spacing w:after="0" w:line="276" w:lineRule="auto"/>
              <w:jc w:val="center"/>
              <w:rPr>
                <w:rFonts w:ascii="Times New Roman" w:eastAsia="SimSun" w:hAnsi="Times New Roman" w:cs="Times New Roman"/>
                <w:b/>
                <w:bCs/>
                <w:iCs/>
                <w:sz w:val="24"/>
                <w:szCs w:val="24"/>
                <w:lang w:eastAsia="ru-RU"/>
              </w:rPr>
            </w:pPr>
          </w:p>
        </w:tc>
        <w:tc>
          <w:tcPr>
            <w:tcW w:w="894" w:type="pct"/>
            <w:vMerge w:val="restar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val="restar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01</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02</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ОК 04 </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05</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06</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07</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08</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09</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731" w:type="pct"/>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Уо. 01.02, Уо. 01.04</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 Уо 01.09</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Зо.01.01, </w:t>
            </w:r>
            <w:r w:rsidRPr="00A409DB">
              <w:rPr>
                <w:rFonts w:ascii="Times New Roman" w:eastAsia="Calibri" w:hAnsi="Times New Roman" w:cs="Times New Roman"/>
                <w:sz w:val="24"/>
                <w:szCs w:val="24"/>
              </w:rPr>
              <w:t>Зо.01.02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01.05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02.01, Уо 02.02</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t>Уо 02.03</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Уо 02.04</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02.06, Зо 02.03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03.03, Зо 03.03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Уо.04.01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 Зо.06.01</w:t>
            </w:r>
          </w:p>
          <w:p w:rsidR="0098656F" w:rsidRPr="00A409DB" w:rsidRDefault="0098656F" w:rsidP="00A409DB">
            <w:pPr>
              <w:spacing w:after="0" w:line="276" w:lineRule="auto"/>
              <w:rPr>
                <w:rFonts w:ascii="Times New Roman" w:eastAsia="Calibri" w:hAnsi="Times New Roman" w:cs="Times New Roman"/>
                <w:sz w:val="24"/>
                <w:szCs w:val="24"/>
              </w:rPr>
            </w:pP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07.01, Зо 07.01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Уо 08.01,</w:t>
            </w:r>
            <w:r w:rsidRPr="00A409DB">
              <w:rPr>
                <w:rFonts w:ascii="Times New Roman" w:eastAsia="Calibri" w:hAnsi="Times New Roman" w:cs="Times New Roman"/>
                <w:sz w:val="24"/>
                <w:szCs w:val="24"/>
              </w:rPr>
              <w:t xml:space="preserve"> Зо.08.02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09.01</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 xml:space="preserve"> Уо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lastRenderedPageBreak/>
              <w:t>Уо 09.03, Уо 09.03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09.01, Зо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09.03, Зо 09.04</w:t>
            </w:r>
          </w:p>
          <w:p w:rsidR="0098656F" w:rsidRPr="00A409DB" w:rsidRDefault="0098656F" w:rsidP="00A409DB">
            <w:pPr>
              <w:spacing w:after="20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Cs/>
                <w:iCs/>
                <w:sz w:val="24"/>
                <w:szCs w:val="24"/>
                <w:lang w:eastAsia="ru-RU"/>
              </w:rPr>
              <w:t>Зо 09.05</w:t>
            </w:r>
          </w:p>
        </w:tc>
      </w:tr>
      <w:tr w:rsidR="0098656F" w:rsidRPr="00A409DB" w:rsidTr="00D258D6">
        <w:trPr>
          <w:trHeight w:val="2808"/>
        </w:trPr>
        <w:tc>
          <w:tcPr>
            <w:tcW w:w="812" w:type="pct"/>
            <w:vMerge/>
          </w:tcPr>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tc>
        <w:tc>
          <w:tcPr>
            <w:tcW w:w="1510" w:type="pct"/>
          </w:tcPr>
          <w:p w:rsidR="0098656F" w:rsidRPr="00A409DB" w:rsidRDefault="0098656F" w:rsidP="00A409DB">
            <w:pPr>
              <w:spacing w:after="22" w:line="276" w:lineRule="auto"/>
              <w:ind w:left="108"/>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Сельское хозяйство Великобритании. </w:t>
            </w:r>
          </w:p>
          <w:p w:rsidR="0098656F" w:rsidRPr="00A409DB" w:rsidRDefault="0098656F" w:rsidP="00A409DB">
            <w:pPr>
              <w:spacing w:after="22" w:line="276" w:lineRule="auto"/>
              <w:ind w:left="108"/>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Производство молочных продуктов в Великобритании, США. Фермерское хозяйство. Грамматический материал: Сложноподчиненные предложения. Типы придаточных предложений. Таблица неправильных глаголов.</w:t>
            </w:r>
          </w:p>
        </w:tc>
        <w:tc>
          <w:tcPr>
            <w:tcW w:w="779" w:type="pct"/>
            <w:vMerge/>
            <w:vAlign w:val="center"/>
          </w:tcPr>
          <w:p w:rsidR="0098656F" w:rsidRPr="00A409DB" w:rsidRDefault="0098656F" w:rsidP="00A409DB">
            <w:pPr>
              <w:spacing w:after="0" w:line="276" w:lineRule="auto"/>
              <w:jc w:val="center"/>
              <w:rPr>
                <w:rFonts w:ascii="Times New Roman" w:eastAsia="SimSun" w:hAnsi="Times New Roman" w:cs="Times New Roman"/>
                <w:b/>
                <w:bCs/>
                <w:iCs/>
                <w:sz w:val="24"/>
                <w:szCs w:val="24"/>
                <w:lang w:eastAsia="ru-RU"/>
              </w:rPr>
            </w:pP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704"/>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20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
                <w:bCs/>
                <w:sz w:val="24"/>
                <w:szCs w:val="24"/>
                <w:lang w:eastAsia="ru-RU"/>
              </w:rPr>
              <w:t>В том числе практических и лабораторных занятий</w:t>
            </w:r>
          </w:p>
        </w:tc>
        <w:tc>
          <w:tcPr>
            <w:tcW w:w="779" w:type="pct"/>
            <w:vAlign w:val="center"/>
          </w:tcPr>
          <w:p w:rsidR="0098656F" w:rsidRPr="00A409DB" w:rsidRDefault="0098656F" w:rsidP="00A409DB">
            <w:pPr>
              <w:spacing w:after="200" w:line="276" w:lineRule="auto"/>
              <w:jc w:val="center"/>
              <w:rPr>
                <w:rFonts w:ascii="Times New Roman" w:eastAsia="SimSun" w:hAnsi="Times New Roman" w:cs="Times New Roman"/>
                <w:b/>
                <w:bCs/>
                <w:iCs/>
                <w:sz w:val="24"/>
                <w:szCs w:val="24"/>
                <w:lang w:eastAsia="ru-RU"/>
              </w:rPr>
            </w:pPr>
            <w:r w:rsidRPr="00A409DB">
              <w:rPr>
                <w:rFonts w:ascii="Times New Roman" w:eastAsia="SimSun" w:hAnsi="Times New Roman" w:cs="Times New Roman"/>
                <w:b/>
                <w:bCs/>
                <w:iCs/>
                <w:sz w:val="24"/>
                <w:szCs w:val="24"/>
                <w:lang w:eastAsia="ru-RU"/>
              </w:rPr>
              <w:t>6/6</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888"/>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bidi="ru-RU"/>
              </w:rPr>
            </w:pPr>
            <w:r w:rsidRPr="00A409DB">
              <w:rPr>
                <w:rFonts w:ascii="Times New Roman" w:eastAsia="SimSun" w:hAnsi="Times New Roman" w:cs="Times New Roman"/>
                <w:sz w:val="24"/>
                <w:szCs w:val="24"/>
                <w:lang w:eastAsia="ru-RU"/>
              </w:rPr>
              <w:t>Практическое занятие № 10.</w:t>
            </w:r>
            <w:r w:rsidRPr="00A409DB">
              <w:rPr>
                <w:rFonts w:ascii="Times New Roman" w:eastAsia="SimSun" w:hAnsi="Times New Roman" w:cs="Times New Roman"/>
                <w:bCs/>
                <w:sz w:val="24"/>
                <w:szCs w:val="24"/>
                <w:lang w:eastAsia="zh-CN"/>
              </w:rPr>
              <w:t xml:space="preserve"> </w:t>
            </w:r>
            <w:r w:rsidRPr="00A409DB">
              <w:rPr>
                <w:rFonts w:ascii="Times New Roman" w:eastAsia="SimSun" w:hAnsi="Times New Roman" w:cs="Times New Roman"/>
                <w:bCs/>
                <w:sz w:val="24"/>
                <w:szCs w:val="24"/>
                <w:lang w:eastAsia="ru-RU"/>
              </w:rPr>
              <w:t>Расширение лексического запаса по теме.</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612"/>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11.</w:t>
            </w:r>
            <w:r w:rsidRPr="00A409DB">
              <w:rPr>
                <w:rFonts w:ascii="Times New Roman" w:eastAsia="SimSun" w:hAnsi="Times New Roman" w:cs="Times New Roman"/>
                <w:bCs/>
                <w:sz w:val="24"/>
                <w:szCs w:val="24"/>
                <w:lang w:eastAsia="zh-CN"/>
              </w:rPr>
              <w:t xml:space="preserve"> </w:t>
            </w:r>
            <w:r w:rsidRPr="00A409DB">
              <w:rPr>
                <w:rFonts w:ascii="Times New Roman" w:eastAsia="SimSun" w:hAnsi="Times New Roman" w:cs="Times New Roman"/>
                <w:bCs/>
                <w:sz w:val="24"/>
                <w:szCs w:val="24"/>
                <w:lang w:eastAsia="ru-RU"/>
              </w:rPr>
              <w:t>Развитие навыков чтения и работы с текстом.</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924"/>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12.</w:t>
            </w:r>
            <w:r w:rsidRPr="00A409DB">
              <w:rPr>
                <w:rFonts w:ascii="Times New Roman" w:eastAsia="Courier New" w:hAnsi="Times New Roman" w:cs="Times New Roman"/>
                <w:color w:val="000000"/>
                <w:sz w:val="24"/>
                <w:szCs w:val="24"/>
                <w:lang w:eastAsia="ru-RU" w:bidi="ru-RU"/>
              </w:rPr>
              <w:t xml:space="preserve"> </w:t>
            </w:r>
            <w:r w:rsidRPr="00A409DB">
              <w:rPr>
                <w:rFonts w:ascii="Times New Roman" w:eastAsia="SimSun" w:hAnsi="Times New Roman" w:cs="Times New Roman"/>
                <w:sz w:val="24"/>
                <w:szCs w:val="24"/>
                <w:lang w:eastAsia="ru-RU" w:bidi="ru-RU"/>
              </w:rPr>
              <w:t xml:space="preserve">Выполнение лексико-грамматических упражнений. </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357"/>
        </w:trPr>
        <w:tc>
          <w:tcPr>
            <w:tcW w:w="812" w:type="pct"/>
            <w:vMerge w:val="restart"/>
          </w:tcPr>
          <w:p w:rsidR="0098656F" w:rsidRPr="00A409DB" w:rsidRDefault="0098656F" w:rsidP="00A409DB">
            <w:pPr>
              <w:spacing w:after="140" w:line="276" w:lineRule="auto"/>
              <w:rPr>
                <w:rFonts w:ascii="Times New Roman" w:eastAsia="SimSun" w:hAnsi="Times New Roman" w:cs="Times New Roman"/>
                <w:b/>
                <w:bCs/>
                <w:sz w:val="24"/>
                <w:szCs w:val="24"/>
                <w:lang w:eastAsia="ru-RU"/>
              </w:rPr>
            </w:pPr>
            <w:r w:rsidRPr="00A409DB">
              <w:rPr>
                <w:rFonts w:ascii="Times New Roman" w:eastAsia="Times New Roman" w:hAnsi="Times New Roman" w:cs="Times New Roman"/>
                <w:b/>
                <w:color w:val="000000"/>
                <w:sz w:val="24"/>
                <w:szCs w:val="24"/>
                <w:lang w:eastAsia="ru-RU"/>
              </w:rPr>
              <w:t>Тема 5. Сельскохозяйственная техника</w:t>
            </w:r>
          </w:p>
        </w:tc>
        <w:tc>
          <w:tcPr>
            <w:tcW w:w="1510" w:type="pct"/>
          </w:tcPr>
          <w:p w:rsidR="0098656F" w:rsidRPr="00A409DB" w:rsidRDefault="0098656F" w:rsidP="00A409DB">
            <w:pPr>
              <w:spacing w:after="20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Дидактические единицы, содержание</w:t>
            </w:r>
          </w:p>
        </w:tc>
        <w:tc>
          <w:tcPr>
            <w:tcW w:w="779" w:type="pct"/>
            <w:vMerge w:val="restart"/>
            <w:vAlign w:val="center"/>
          </w:tcPr>
          <w:p w:rsidR="0098656F" w:rsidRPr="00A409DB" w:rsidRDefault="0098656F" w:rsidP="00A409DB">
            <w:pPr>
              <w:spacing w:after="200" w:line="276" w:lineRule="auto"/>
              <w:jc w:val="center"/>
              <w:rPr>
                <w:rFonts w:ascii="Times New Roman" w:eastAsia="SimSun" w:hAnsi="Times New Roman" w:cs="Times New Roman"/>
                <w:b/>
                <w:bCs/>
                <w:i/>
                <w:iCs/>
                <w:sz w:val="24"/>
                <w:szCs w:val="24"/>
                <w:lang w:eastAsia="ru-RU"/>
              </w:rPr>
            </w:pPr>
          </w:p>
        </w:tc>
        <w:tc>
          <w:tcPr>
            <w:tcW w:w="894" w:type="pct"/>
            <w:vMerge w:val="restar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val="restar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01</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02</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ОК 04 </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05</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06</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07</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08</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09</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731" w:type="pct"/>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 Уо. 01.04</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 Уо 01.09</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Зо.01.01, </w:t>
            </w:r>
            <w:r w:rsidRPr="00A409DB">
              <w:rPr>
                <w:rFonts w:ascii="Times New Roman" w:eastAsia="Calibri" w:hAnsi="Times New Roman" w:cs="Times New Roman"/>
                <w:sz w:val="24"/>
                <w:szCs w:val="24"/>
              </w:rPr>
              <w:t>Зо.01.02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01.05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02.01, Уо 02.02</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t>Уо 02.03</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Уо 02.04</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02.06, Зо 02.03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03.03, Зо 03.03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Уо.04.01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 Зо.06.01</w:t>
            </w:r>
          </w:p>
          <w:p w:rsidR="0098656F" w:rsidRPr="00A409DB" w:rsidRDefault="0098656F" w:rsidP="00A409DB">
            <w:pPr>
              <w:spacing w:after="0" w:line="276" w:lineRule="auto"/>
              <w:rPr>
                <w:rFonts w:ascii="Times New Roman" w:eastAsia="Calibri" w:hAnsi="Times New Roman" w:cs="Times New Roman"/>
                <w:sz w:val="24"/>
                <w:szCs w:val="24"/>
              </w:rPr>
            </w:pP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07.01, Зо 07.01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Уо 08.01,</w:t>
            </w:r>
            <w:r w:rsidRPr="00A409DB">
              <w:rPr>
                <w:rFonts w:ascii="Times New Roman" w:eastAsia="Calibri" w:hAnsi="Times New Roman" w:cs="Times New Roman"/>
                <w:sz w:val="24"/>
                <w:szCs w:val="24"/>
              </w:rPr>
              <w:t xml:space="preserve"> Зо.08.02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09.01</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 xml:space="preserve"> Уо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09.03, Уо 09.03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09.01, Зо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09.03, Зо 09.04</w:t>
            </w:r>
          </w:p>
          <w:p w:rsidR="0098656F" w:rsidRPr="00A409DB" w:rsidRDefault="0098656F" w:rsidP="00A409DB">
            <w:pPr>
              <w:spacing w:after="20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Cs/>
                <w:iCs/>
                <w:sz w:val="24"/>
                <w:szCs w:val="24"/>
                <w:lang w:eastAsia="ru-RU"/>
              </w:rPr>
              <w:t>Зо 09.05</w:t>
            </w:r>
          </w:p>
        </w:tc>
      </w:tr>
      <w:tr w:rsidR="0098656F" w:rsidRPr="00A409DB" w:rsidTr="00D258D6">
        <w:trPr>
          <w:trHeight w:val="1600"/>
        </w:trPr>
        <w:tc>
          <w:tcPr>
            <w:tcW w:w="812" w:type="pct"/>
            <w:vMerge/>
            <w:tcBorders>
              <w:bottom w:val="single" w:sz="4" w:space="0" w:color="auto"/>
            </w:tcBorders>
          </w:tcPr>
          <w:p w:rsidR="0098656F" w:rsidRPr="00A409DB" w:rsidRDefault="0098656F" w:rsidP="00A409DB">
            <w:pPr>
              <w:spacing w:after="140" w:line="276" w:lineRule="auto"/>
              <w:ind w:left="40"/>
              <w:rPr>
                <w:rFonts w:ascii="Times New Roman" w:eastAsia="Times New Roman" w:hAnsi="Times New Roman" w:cs="Times New Roman"/>
                <w:b/>
                <w:color w:val="000000"/>
                <w:sz w:val="24"/>
                <w:szCs w:val="24"/>
                <w:lang w:eastAsia="ru-RU"/>
              </w:rPr>
            </w:pPr>
          </w:p>
        </w:tc>
        <w:tc>
          <w:tcPr>
            <w:tcW w:w="1510" w:type="pct"/>
            <w:tcBorders>
              <w:bottom w:val="single" w:sz="4" w:space="0" w:color="auto"/>
            </w:tcBorders>
          </w:tcPr>
          <w:p w:rsidR="0098656F" w:rsidRPr="00A409DB" w:rsidRDefault="0098656F" w:rsidP="00A409DB">
            <w:pPr>
              <w:spacing w:after="0" w:line="276" w:lineRule="auto"/>
              <w:rPr>
                <w:rFonts w:ascii="Times New Roman" w:eastAsia="SimSun" w:hAnsi="Times New Roman" w:cs="Times New Roman"/>
                <w:i/>
                <w:sz w:val="24"/>
                <w:szCs w:val="24"/>
                <w:lang w:eastAsia="ru-RU"/>
              </w:rPr>
            </w:pPr>
            <w:r w:rsidRPr="00A409DB">
              <w:rPr>
                <w:rFonts w:ascii="Times New Roman" w:eastAsia="SimSun" w:hAnsi="Times New Roman" w:cs="Times New Roman"/>
                <w:sz w:val="24"/>
                <w:szCs w:val="24"/>
                <w:lang w:eastAsia="ru-RU"/>
              </w:rPr>
              <w:t>Тракторостроение. История тракторостроения. Классификация тракторов и их конструкций. Сельскохозяйственная техника Великобритании и России.</w:t>
            </w:r>
          </w:p>
        </w:tc>
        <w:tc>
          <w:tcPr>
            <w:tcW w:w="779" w:type="pct"/>
            <w:vMerge/>
            <w:tcBorders>
              <w:bottom w:val="single" w:sz="4" w:space="0" w:color="auto"/>
            </w:tcBorders>
            <w:vAlign w:val="center"/>
          </w:tcPr>
          <w:p w:rsidR="0098656F" w:rsidRPr="00A409DB" w:rsidRDefault="0098656F" w:rsidP="00A409DB">
            <w:pPr>
              <w:spacing w:after="200" w:line="276" w:lineRule="auto"/>
              <w:jc w:val="center"/>
              <w:rPr>
                <w:rFonts w:ascii="Times New Roman" w:eastAsia="SimSun" w:hAnsi="Times New Roman" w:cs="Times New Roman"/>
                <w:b/>
                <w:bCs/>
                <w:i/>
                <w:iCs/>
                <w:sz w:val="24"/>
                <w:szCs w:val="24"/>
                <w:lang w:eastAsia="ru-RU"/>
              </w:rPr>
            </w:pPr>
          </w:p>
        </w:tc>
        <w:tc>
          <w:tcPr>
            <w:tcW w:w="894" w:type="pct"/>
            <w:vMerge/>
            <w:tcBorders>
              <w:bottom w:val="single" w:sz="4" w:space="0" w:color="auto"/>
            </w:tcBorders>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Borders>
              <w:bottom w:val="single" w:sz="4" w:space="0" w:color="auto"/>
            </w:tcBorders>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Borders>
              <w:bottom w:val="single" w:sz="4" w:space="0" w:color="auto"/>
            </w:tcBorders>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609"/>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
                <w:bCs/>
                <w:sz w:val="24"/>
                <w:szCs w:val="24"/>
                <w:lang w:eastAsia="ru-RU"/>
              </w:rPr>
              <w:t>В том числе практических и лабораторных занятий</w:t>
            </w:r>
          </w:p>
        </w:tc>
        <w:tc>
          <w:tcPr>
            <w:tcW w:w="779" w:type="pct"/>
            <w:vAlign w:val="center"/>
          </w:tcPr>
          <w:p w:rsidR="0098656F" w:rsidRPr="00A409DB" w:rsidRDefault="0098656F" w:rsidP="00A409DB">
            <w:pPr>
              <w:spacing w:after="200" w:line="276" w:lineRule="auto"/>
              <w:jc w:val="center"/>
              <w:rPr>
                <w:rFonts w:ascii="Times New Roman" w:eastAsia="SimSun" w:hAnsi="Times New Roman" w:cs="Times New Roman"/>
                <w:b/>
                <w:bCs/>
                <w:iCs/>
                <w:sz w:val="24"/>
                <w:szCs w:val="24"/>
                <w:lang w:eastAsia="ru-RU"/>
              </w:rPr>
            </w:pPr>
            <w:r w:rsidRPr="00A409DB">
              <w:rPr>
                <w:rFonts w:ascii="Times New Roman" w:eastAsia="SimSun" w:hAnsi="Times New Roman" w:cs="Times New Roman"/>
                <w:b/>
                <w:bCs/>
                <w:iCs/>
                <w:sz w:val="24"/>
                <w:szCs w:val="24"/>
                <w:lang w:eastAsia="ru-RU"/>
              </w:rPr>
              <w:t>6/6</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895"/>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sz w:val="24"/>
                <w:szCs w:val="24"/>
                <w:lang w:eastAsia="ru-RU"/>
              </w:rPr>
              <w:t>Практическое занятие № 13.</w:t>
            </w:r>
            <w:r w:rsidRPr="00A409DB">
              <w:rPr>
                <w:rFonts w:ascii="Times New Roman" w:eastAsia="Times New Roman" w:hAnsi="Times New Roman" w:cs="Times New Roman"/>
                <w:color w:val="000000"/>
                <w:sz w:val="24"/>
                <w:szCs w:val="24"/>
                <w:lang w:eastAsia="ru-RU"/>
              </w:rPr>
              <w:t xml:space="preserve"> </w:t>
            </w:r>
            <w:r w:rsidRPr="00A409DB">
              <w:rPr>
                <w:rFonts w:ascii="Times New Roman" w:eastAsia="SimSun" w:hAnsi="Times New Roman" w:cs="Times New Roman"/>
                <w:bCs/>
                <w:sz w:val="24"/>
                <w:szCs w:val="24"/>
                <w:lang w:eastAsia="ru-RU"/>
              </w:rPr>
              <w:t>Расширение лексического запаса по теме.</w:t>
            </w:r>
          </w:p>
        </w:tc>
        <w:tc>
          <w:tcPr>
            <w:tcW w:w="779" w:type="pct"/>
          </w:tcPr>
          <w:p w:rsidR="0098656F" w:rsidRPr="00A409DB" w:rsidRDefault="0098656F" w:rsidP="00A409DB">
            <w:pPr>
              <w:spacing w:after="200" w:line="276" w:lineRule="auto"/>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732"/>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bCs/>
                <w:sz w:val="24"/>
                <w:szCs w:val="24"/>
                <w:lang w:eastAsia="ru-RU"/>
              </w:rPr>
            </w:pPr>
            <w:r w:rsidRPr="00A409DB">
              <w:rPr>
                <w:rFonts w:ascii="Times New Roman" w:eastAsia="SimSun" w:hAnsi="Times New Roman" w:cs="Times New Roman"/>
                <w:sz w:val="24"/>
                <w:szCs w:val="24"/>
                <w:lang w:eastAsia="ru-RU"/>
              </w:rPr>
              <w:t>Практическое занятие № 14.</w:t>
            </w:r>
            <w:r w:rsidRPr="00A409DB">
              <w:rPr>
                <w:rFonts w:ascii="Times New Roman" w:eastAsia="SimSun" w:hAnsi="Times New Roman" w:cs="Times New Roman"/>
                <w:bCs/>
                <w:sz w:val="24"/>
                <w:szCs w:val="24"/>
                <w:lang w:eastAsia="ru-RU"/>
              </w:rPr>
              <w:t xml:space="preserve"> Работа с тематическим текстом.</w:t>
            </w:r>
          </w:p>
        </w:tc>
        <w:tc>
          <w:tcPr>
            <w:tcW w:w="779" w:type="pct"/>
          </w:tcPr>
          <w:p w:rsidR="0098656F" w:rsidRPr="00A409DB" w:rsidRDefault="0098656F" w:rsidP="00A409DB">
            <w:pPr>
              <w:spacing w:after="200" w:line="276" w:lineRule="auto"/>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612"/>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Практическое занятие № 15.</w:t>
            </w:r>
            <w:r w:rsidRPr="00A409DB">
              <w:rPr>
                <w:rFonts w:ascii="Times New Roman" w:eastAsia="SimSun" w:hAnsi="Times New Roman" w:cs="Times New Roman"/>
                <w:sz w:val="24"/>
                <w:szCs w:val="24"/>
                <w:lang w:eastAsia="ru-RU" w:bidi="ru-RU"/>
              </w:rPr>
              <w:t xml:space="preserve"> Выполнение лексических упражнений.</w:t>
            </w:r>
          </w:p>
        </w:tc>
        <w:tc>
          <w:tcPr>
            <w:tcW w:w="779" w:type="pct"/>
          </w:tcPr>
          <w:p w:rsidR="0098656F" w:rsidRPr="00A409DB" w:rsidRDefault="0098656F" w:rsidP="00A409DB">
            <w:pPr>
              <w:spacing w:after="200" w:line="276" w:lineRule="auto"/>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384"/>
        </w:trPr>
        <w:tc>
          <w:tcPr>
            <w:tcW w:w="812" w:type="pct"/>
            <w:vMerge w:val="restart"/>
          </w:tcPr>
          <w:p w:rsidR="0098656F" w:rsidRPr="00A409DB" w:rsidRDefault="0098656F" w:rsidP="00A409DB">
            <w:pPr>
              <w:spacing w:after="140" w:line="276" w:lineRule="auto"/>
              <w:rPr>
                <w:rFonts w:ascii="Times New Roman" w:eastAsia="SimSun" w:hAnsi="Times New Roman" w:cs="Times New Roman"/>
                <w:b/>
                <w:bCs/>
                <w:sz w:val="24"/>
                <w:szCs w:val="24"/>
                <w:lang w:eastAsia="ru-RU"/>
              </w:rPr>
            </w:pPr>
            <w:r w:rsidRPr="00A409DB">
              <w:rPr>
                <w:rFonts w:ascii="Times New Roman" w:eastAsia="Times New Roman" w:hAnsi="Times New Roman" w:cs="Times New Roman"/>
                <w:b/>
                <w:color w:val="000000"/>
                <w:sz w:val="24"/>
                <w:szCs w:val="24"/>
                <w:lang w:eastAsia="ru-RU"/>
              </w:rPr>
              <w:t xml:space="preserve">Тема 6. </w:t>
            </w:r>
            <w:r w:rsidRPr="00A409DB">
              <w:rPr>
                <w:rFonts w:ascii="Times New Roman" w:eastAsia="SimSun" w:hAnsi="Times New Roman" w:cs="Times New Roman"/>
                <w:b/>
                <w:bCs/>
                <w:sz w:val="24"/>
                <w:szCs w:val="24"/>
                <w:lang w:eastAsia="ru-RU"/>
              </w:rPr>
              <w:lastRenderedPageBreak/>
              <w:t>Оборудование тракторов</w:t>
            </w:r>
          </w:p>
        </w:tc>
        <w:tc>
          <w:tcPr>
            <w:tcW w:w="1510" w:type="pct"/>
          </w:tcPr>
          <w:p w:rsidR="0098656F" w:rsidRPr="00A409DB" w:rsidRDefault="0098656F" w:rsidP="00A409DB">
            <w:pPr>
              <w:spacing w:after="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lastRenderedPageBreak/>
              <w:t>Дидактические единицы, содержание</w:t>
            </w:r>
          </w:p>
        </w:tc>
        <w:tc>
          <w:tcPr>
            <w:tcW w:w="779" w:type="pct"/>
            <w:vMerge w:val="restart"/>
          </w:tcPr>
          <w:p w:rsidR="0098656F" w:rsidRPr="00A409DB" w:rsidRDefault="0098656F" w:rsidP="00A409DB">
            <w:pPr>
              <w:spacing w:after="200" w:line="276" w:lineRule="auto"/>
              <w:jc w:val="center"/>
              <w:rPr>
                <w:rFonts w:ascii="Times New Roman" w:eastAsia="SimSun" w:hAnsi="Times New Roman" w:cs="Times New Roman"/>
                <w:iCs/>
                <w:sz w:val="24"/>
                <w:szCs w:val="24"/>
                <w:lang w:eastAsia="ru-RU"/>
              </w:rPr>
            </w:pPr>
          </w:p>
          <w:p w:rsidR="0098656F" w:rsidRPr="00A409DB" w:rsidRDefault="0098656F" w:rsidP="00A409DB">
            <w:pPr>
              <w:spacing w:after="200" w:line="276" w:lineRule="auto"/>
              <w:jc w:val="center"/>
              <w:rPr>
                <w:rFonts w:ascii="Times New Roman" w:eastAsia="SimSun" w:hAnsi="Times New Roman" w:cs="Times New Roman"/>
                <w:b/>
                <w:iCs/>
                <w:sz w:val="24"/>
                <w:szCs w:val="24"/>
                <w:lang w:eastAsia="ru-RU"/>
              </w:rPr>
            </w:pPr>
          </w:p>
        </w:tc>
        <w:tc>
          <w:tcPr>
            <w:tcW w:w="894" w:type="pct"/>
            <w:vMerge w:val="restart"/>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val="restar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01</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02</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ОК 04 </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05</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06</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07</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08</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ОК 09</w:t>
            </w:r>
          </w:p>
          <w:p w:rsidR="0098656F" w:rsidRPr="00A409DB" w:rsidRDefault="0098656F" w:rsidP="00A409DB">
            <w:pPr>
              <w:spacing w:after="0" w:line="276" w:lineRule="auto"/>
              <w:rPr>
                <w:rFonts w:ascii="Times New Roman" w:eastAsia="SimSun" w:hAnsi="Times New Roman" w:cs="Times New Roman"/>
                <w:sz w:val="24"/>
                <w:szCs w:val="24"/>
                <w:lang w:eastAsia="ru-RU"/>
              </w:rPr>
            </w:pPr>
          </w:p>
          <w:p w:rsidR="0098656F" w:rsidRPr="00A409DB" w:rsidRDefault="0098656F" w:rsidP="00A409DB">
            <w:pPr>
              <w:spacing w:after="200" w:line="276" w:lineRule="auto"/>
              <w:rPr>
                <w:rFonts w:ascii="Times New Roman" w:eastAsia="SimSun" w:hAnsi="Times New Roman" w:cs="Times New Roman"/>
                <w:sz w:val="24"/>
                <w:szCs w:val="24"/>
                <w:lang w:eastAsia="ru-RU"/>
              </w:rPr>
            </w:pPr>
          </w:p>
        </w:tc>
        <w:tc>
          <w:tcPr>
            <w:tcW w:w="731" w:type="pct"/>
            <w:vMerge w:val="restart"/>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Уо. 01.02, Уо. 01.04</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Уо. 01.05, Уо 01.09</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Зо.01.01, </w:t>
            </w:r>
            <w:r w:rsidRPr="00A409DB">
              <w:rPr>
                <w:rFonts w:ascii="Times New Roman" w:eastAsia="Calibri" w:hAnsi="Times New Roman" w:cs="Times New Roman"/>
                <w:sz w:val="24"/>
                <w:szCs w:val="24"/>
              </w:rPr>
              <w:t>Зо.01.02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01.05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02.01, Уо 02.02</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Cs/>
                <w:iCs/>
                <w:sz w:val="24"/>
                <w:szCs w:val="24"/>
                <w:lang w:eastAsia="ru-RU"/>
              </w:rPr>
              <w:t>Уо 02.03</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Уо 02.04</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02.06, Зо 02.03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03.03, Зо 03.03</w:t>
            </w:r>
          </w:p>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Уо.04.01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 Зо.06.01</w:t>
            </w:r>
          </w:p>
          <w:p w:rsidR="0098656F" w:rsidRPr="00A409DB" w:rsidRDefault="0098656F" w:rsidP="00A409DB">
            <w:pPr>
              <w:spacing w:after="0" w:line="276" w:lineRule="auto"/>
              <w:rPr>
                <w:rFonts w:ascii="Times New Roman" w:eastAsia="Calibri" w:hAnsi="Times New Roman" w:cs="Times New Roman"/>
                <w:sz w:val="24"/>
                <w:szCs w:val="24"/>
              </w:rPr>
            </w:pP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07.01, Зо 07.01</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SimSun" w:hAnsi="Times New Roman" w:cs="Times New Roman"/>
                <w:bCs/>
                <w:iCs/>
                <w:sz w:val="24"/>
                <w:szCs w:val="24"/>
                <w:lang w:eastAsia="ru-RU"/>
              </w:rPr>
              <w:t>Уо 08.01,</w:t>
            </w:r>
            <w:r w:rsidRPr="00A409DB">
              <w:rPr>
                <w:rFonts w:ascii="Times New Roman" w:eastAsia="Calibri" w:hAnsi="Times New Roman" w:cs="Times New Roman"/>
                <w:sz w:val="24"/>
                <w:szCs w:val="24"/>
              </w:rPr>
              <w:t xml:space="preserve"> Зо.08.02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09.01</w:t>
            </w:r>
            <w:r w:rsidRPr="00A409DB">
              <w:rPr>
                <w:rFonts w:ascii="Times New Roman" w:eastAsia="SimSun" w:hAnsi="Times New Roman" w:cs="Times New Roman"/>
                <w:sz w:val="24"/>
                <w:szCs w:val="24"/>
                <w:lang w:eastAsia="ru-RU"/>
              </w:rPr>
              <w:t xml:space="preserve"> ,</w:t>
            </w:r>
            <w:r w:rsidRPr="00A409DB">
              <w:rPr>
                <w:rFonts w:ascii="Times New Roman" w:eastAsia="SimSun" w:hAnsi="Times New Roman" w:cs="Times New Roman"/>
                <w:bCs/>
                <w:iCs/>
                <w:sz w:val="24"/>
                <w:szCs w:val="24"/>
                <w:lang w:eastAsia="ru-RU"/>
              </w:rPr>
              <w:t xml:space="preserve"> Уо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09.03, Уо 09.03</w:t>
            </w:r>
          </w:p>
          <w:p w:rsidR="0098656F" w:rsidRPr="00A409DB" w:rsidRDefault="0098656F" w:rsidP="00A409DB">
            <w:pPr>
              <w:suppressAutoHyphens/>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Уо 09.05</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09.01, Зо 09.02</w:t>
            </w:r>
          </w:p>
          <w:p w:rsidR="0098656F" w:rsidRPr="00A409DB" w:rsidRDefault="0098656F" w:rsidP="00A409DB">
            <w:pPr>
              <w:spacing w:after="0" w:line="276" w:lineRule="auto"/>
              <w:rPr>
                <w:rFonts w:ascii="Times New Roman" w:eastAsia="SimSun" w:hAnsi="Times New Roman" w:cs="Times New Roman"/>
                <w:bCs/>
                <w:iCs/>
                <w:sz w:val="24"/>
                <w:szCs w:val="24"/>
                <w:lang w:eastAsia="ru-RU"/>
              </w:rPr>
            </w:pPr>
            <w:r w:rsidRPr="00A409DB">
              <w:rPr>
                <w:rFonts w:ascii="Times New Roman" w:eastAsia="SimSun" w:hAnsi="Times New Roman" w:cs="Times New Roman"/>
                <w:bCs/>
                <w:iCs/>
                <w:sz w:val="24"/>
                <w:szCs w:val="24"/>
                <w:lang w:eastAsia="ru-RU"/>
              </w:rPr>
              <w:t>Зо 09.03, Зо 09.04</w:t>
            </w:r>
          </w:p>
          <w:p w:rsidR="0098656F" w:rsidRPr="00A409DB" w:rsidRDefault="0098656F" w:rsidP="00A409DB">
            <w:pPr>
              <w:spacing w:after="20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Cs/>
                <w:iCs/>
                <w:sz w:val="24"/>
                <w:szCs w:val="24"/>
                <w:lang w:eastAsia="ru-RU"/>
              </w:rPr>
              <w:t>Зо 09.05</w:t>
            </w:r>
          </w:p>
        </w:tc>
      </w:tr>
      <w:tr w:rsidR="0098656F" w:rsidRPr="00A409DB" w:rsidTr="00D258D6">
        <w:trPr>
          <w:trHeight w:val="756"/>
        </w:trPr>
        <w:tc>
          <w:tcPr>
            <w:tcW w:w="812" w:type="pct"/>
            <w:vMerge/>
          </w:tcPr>
          <w:p w:rsidR="0098656F" w:rsidRPr="00A409DB" w:rsidRDefault="0098656F" w:rsidP="00A409DB">
            <w:pPr>
              <w:spacing w:after="140" w:line="276" w:lineRule="auto"/>
              <w:rPr>
                <w:rFonts w:ascii="Times New Roman" w:eastAsia="Times New Roman" w:hAnsi="Times New Roman" w:cs="Times New Roman"/>
                <w:b/>
                <w:color w:val="000000"/>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 xml:space="preserve">Оборудование тракторов.  Механизмы управления тракторов. Разговорная практика. Вопросы и ответы. </w:t>
            </w:r>
          </w:p>
        </w:tc>
        <w:tc>
          <w:tcPr>
            <w:tcW w:w="779" w:type="pct"/>
            <w:vMerge/>
          </w:tcPr>
          <w:p w:rsidR="0098656F" w:rsidRPr="00A409DB" w:rsidRDefault="0098656F" w:rsidP="00A409DB">
            <w:pPr>
              <w:spacing w:after="200" w:line="276" w:lineRule="auto"/>
              <w:jc w:val="center"/>
              <w:rPr>
                <w:rFonts w:ascii="Times New Roman" w:eastAsia="SimSun" w:hAnsi="Times New Roman" w:cs="Times New Roman"/>
                <w:iCs/>
                <w:sz w:val="24"/>
                <w:szCs w:val="24"/>
                <w:lang w:eastAsia="ru-RU"/>
              </w:rPr>
            </w:pP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0" w:line="276" w:lineRule="auto"/>
              <w:rPr>
                <w:rFonts w:ascii="Times New Roman" w:eastAsia="SimSun" w:hAnsi="Times New Roman" w:cs="Times New Roman"/>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1"/>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rPr>
            </w:pPr>
            <w:r w:rsidRPr="00A409DB">
              <w:rPr>
                <w:rFonts w:ascii="Times New Roman" w:eastAsia="SimSun" w:hAnsi="Times New Roman" w:cs="Times New Roman"/>
                <w:b/>
                <w:bCs/>
                <w:sz w:val="24"/>
                <w:szCs w:val="24"/>
                <w:lang w:eastAsia="ru-RU"/>
              </w:rPr>
              <w:t>В том числе практических и лабораторных занятий</w:t>
            </w:r>
          </w:p>
        </w:tc>
        <w:tc>
          <w:tcPr>
            <w:tcW w:w="779" w:type="pct"/>
          </w:tcPr>
          <w:p w:rsidR="0098656F" w:rsidRPr="00A409DB" w:rsidRDefault="0098656F" w:rsidP="00A409DB">
            <w:pPr>
              <w:spacing w:after="200" w:line="276" w:lineRule="auto"/>
              <w:jc w:val="center"/>
              <w:rPr>
                <w:rFonts w:ascii="Times New Roman" w:eastAsia="SimSun" w:hAnsi="Times New Roman" w:cs="Times New Roman"/>
                <w:b/>
                <w:iCs/>
                <w:sz w:val="24"/>
                <w:szCs w:val="24"/>
                <w:lang w:eastAsia="ru-RU"/>
              </w:rPr>
            </w:pPr>
            <w:r w:rsidRPr="00A409DB">
              <w:rPr>
                <w:rFonts w:ascii="Times New Roman" w:eastAsia="SimSun" w:hAnsi="Times New Roman" w:cs="Times New Roman"/>
                <w:b/>
                <w:bCs/>
                <w:iCs/>
                <w:sz w:val="24"/>
                <w:szCs w:val="24"/>
                <w:lang w:eastAsia="ru-RU"/>
              </w:rPr>
              <w:t>6/6</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1"/>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bidi="ru-RU"/>
              </w:rPr>
            </w:pPr>
            <w:r w:rsidRPr="00A409DB">
              <w:rPr>
                <w:rFonts w:ascii="Times New Roman" w:eastAsia="SimSun" w:hAnsi="Times New Roman" w:cs="Times New Roman"/>
                <w:sz w:val="24"/>
                <w:szCs w:val="24"/>
                <w:lang w:eastAsia="ru-RU"/>
              </w:rPr>
              <w:t>Практическое занятие № 16.</w:t>
            </w:r>
            <w:r w:rsidRPr="00A409DB">
              <w:rPr>
                <w:rFonts w:ascii="Times New Roman" w:eastAsia="Times New Roman" w:hAnsi="Times New Roman" w:cs="Times New Roman"/>
                <w:color w:val="000000"/>
                <w:sz w:val="24"/>
                <w:szCs w:val="24"/>
                <w:lang w:eastAsia="ru-RU"/>
              </w:rPr>
              <w:t xml:space="preserve"> </w:t>
            </w:r>
            <w:r w:rsidRPr="00A409DB">
              <w:rPr>
                <w:rFonts w:ascii="Times New Roman" w:eastAsia="SimSun" w:hAnsi="Times New Roman" w:cs="Times New Roman"/>
                <w:bCs/>
                <w:sz w:val="24"/>
                <w:szCs w:val="24"/>
                <w:lang w:eastAsia="ru-RU"/>
              </w:rPr>
              <w:t>Расширение лексического запаса по теме.</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444"/>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bidi="ru-RU"/>
              </w:rPr>
            </w:pPr>
            <w:r w:rsidRPr="00A409DB">
              <w:rPr>
                <w:rFonts w:ascii="Times New Roman" w:eastAsia="SimSun" w:hAnsi="Times New Roman" w:cs="Times New Roman"/>
                <w:sz w:val="24"/>
                <w:szCs w:val="24"/>
                <w:lang w:eastAsia="ru-RU" w:bidi="ru-RU"/>
              </w:rPr>
              <w:t>Практическое занятие № 17.</w:t>
            </w:r>
            <w:r w:rsidRPr="00A409DB">
              <w:rPr>
                <w:rFonts w:ascii="Times New Roman" w:eastAsia="SimSun" w:hAnsi="Times New Roman" w:cs="Times New Roman"/>
                <w:bCs/>
                <w:sz w:val="24"/>
                <w:szCs w:val="24"/>
                <w:lang w:eastAsia="ru-RU"/>
              </w:rPr>
              <w:t xml:space="preserve"> </w:t>
            </w:r>
            <w:r w:rsidRPr="00A409DB">
              <w:rPr>
                <w:rFonts w:ascii="Times New Roman" w:eastAsia="SimSun" w:hAnsi="Times New Roman" w:cs="Times New Roman"/>
                <w:bCs/>
                <w:sz w:val="24"/>
                <w:szCs w:val="24"/>
                <w:lang w:eastAsia="ru-RU" w:bidi="ru-RU"/>
              </w:rPr>
              <w:t>Работа с тематическим текстом.</w:t>
            </w:r>
          </w:p>
          <w:p w:rsidR="0098656F" w:rsidRPr="00A409DB" w:rsidRDefault="0098656F" w:rsidP="00A409DB">
            <w:pPr>
              <w:spacing w:after="0" w:line="276" w:lineRule="auto"/>
              <w:rPr>
                <w:rFonts w:ascii="Times New Roman" w:eastAsia="SimSun" w:hAnsi="Times New Roman" w:cs="Times New Roman"/>
                <w:sz w:val="24"/>
                <w:szCs w:val="24"/>
                <w:lang w:eastAsia="ru-RU" w:bidi="ru-RU"/>
              </w:rPr>
            </w:pP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504"/>
        </w:trPr>
        <w:tc>
          <w:tcPr>
            <w:tcW w:w="812"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1510" w:type="pct"/>
          </w:tcPr>
          <w:p w:rsidR="0098656F" w:rsidRPr="00A409DB" w:rsidRDefault="0098656F" w:rsidP="00A409DB">
            <w:pPr>
              <w:spacing w:after="0" w:line="276" w:lineRule="auto"/>
              <w:rPr>
                <w:rFonts w:ascii="Times New Roman" w:eastAsia="SimSun" w:hAnsi="Times New Roman" w:cs="Times New Roman"/>
                <w:sz w:val="24"/>
                <w:szCs w:val="24"/>
                <w:lang w:eastAsia="ru-RU" w:bidi="ru-RU"/>
              </w:rPr>
            </w:pPr>
            <w:r w:rsidRPr="00A409DB">
              <w:rPr>
                <w:rFonts w:ascii="Times New Roman" w:eastAsia="SimSun" w:hAnsi="Times New Roman" w:cs="Times New Roman"/>
                <w:sz w:val="24"/>
                <w:szCs w:val="24"/>
                <w:lang w:eastAsia="ru-RU" w:bidi="ru-RU"/>
              </w:rPr>
              <w:t>Практическое занятие № 18. Выполнение лексических упражнений.</w:t>
            </w:r>
          </w:p>
        </w:tc>
        <w:tc>
          <w:tcPr>
            <w:tcW w:w="779" w:type="pct"/>
          </w:tcPr>
          <w:p w:rsidR="0098656F" w:rsidRPr="00A409DB" w:rsidRDefault="0098656F" w:rsidP="00A409DB">
            <w:pPr>
              <w:spacing w:after="200" w:line="276" w:lineRule="auto"/>
              <w:jc w:val="center"/>
              <w:rPr>
                <w:rFonts w:ascii="Times New Roman" w:eastAsia="SimSun" w:hAnsi="Times New Roman" w:cs="Times New Roman"/>
                <w:sz w:val="24"/>
                <w:szCs w:val="24"/>
                <w:lang w:eastAsia="ru-RU"/>
              </w:rPr>
            </w:pPr>
            <w:r w:rsidRPr="00A409DB">
              <w:rPr>
                <w:rFonts w:ascii="Times New Roman" w:eastAsia="SimSun" w:hAnsi="Times New Roman" w:cs="Times New Roman"/>
                <w:b/>
                <w:iCs/>
                <w:sz w:val="24"/>
                <w:szCs w:val="24"/>
                <w:lang w:eastAsia="ru-RU"/>
              </w:rPr>
              <w:t>2/2</w:t>
            </w:r>
          </w:p>
        </w:tc>
        <w:tc>
          <w:tcPr>
            <w:tcW w:w="894"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275"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c>
          <w:tcPr>
            <w:tcW w:w="731" w:type="pct"/>
            <w:vMerge/>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p>
        </w:tc>
      </w:tr>
      <w:tr w:rsidR="0098656F" w:rsidRPr="00A409DB" w:rsidTr="00D258D6">
        <w:trPr>
          <w:trHeight w:val="20"/>
        </w:trPr>
        <w:tc>
          <w:tcPr>
            <w:tcW w:w="2321" w:type="pct"/>
            <w:gridSpan w:val="2"/>
          </w:tcPr>
          <w:p w:rsidR="0098656F" w:rsidRPr="00A409DB" w:rsidRDefault="0098656F" w:rsidP="00A409DB">
            <w:pPr>
              <w:suppressAutoHyphens/>
              <w:spacing w:after="200" w:line="276" w:lineRule="auto"/>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Промежуточная аттестация (зачет)</w:t>
            </w:r>
          </w:p>
        </w:tc>
        <w:tc>
          <w:tcPr>
            <w:tcW w:w="779" w:type="pct"/>
            <w:vAlign w:val="center"/>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894" w:type="pct"/>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275" w:type="pct"/>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c>
          <w:tcPr>
            <w:tcW w:w="731" w:type="pct"/>
          </w:tcPr>
          <w:p w:rsidR="0098656F" w:rsidRPr="00A409DB" w:rsidRDefault="0098656F" w:rsidP="00A409DB">
            <w:pPr>
              <w:spacing w:after="200" w:line="276" w:lineRule="auto"/>
              <w:rPr>
                <w:rFonts w:ascii="Times New Roman" w:eastAsia="SimSun" w:hAnsi="Times New Roman" w:cs="Times New Roman"/>
                <w:b/>
                <w:i/>
                <w:sz w:val="24"/>
                <w:szCs w:val="24"/>
                <w:lang w:eastAsia="ru-RU"/>
              </w:rPr>
            </w:pPr>
          </w:p>
        </w:tc>
      </w:tr>
      <w:tr w:rsidR="0098656F" w:rsidRPr="00A409DB" w:rsidTr="00D258D6">
        <w:trPr>
          <w:trHeight w:val="20"/>
        </w:trPr>
        <w:tc>
          <w:tcPr>
            <w:tcW w:w="2321" w:type="pct"/>
            <w:gridSpan w:val="2"/>
          </w:tcPr>
          <w:p w:rsidR="0098656F" w:rsidRPr="00A409DB" w:rsidRDefault="0098656F" w:rsidP="00A409DB">
            <w:pPr>
              <w:spacing w:after="200" w:line="276" w:lineRule="auto"/>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Всего:</w:t>
            </w:r>
          </w:p>
        </w:tc>
        <w:tc>
          <w:tcPr>
            <w:tcW w:w="779" w:type="pct"/>
            <w:vAlign w:val="center"/>
          </w:tcPr>
          <w:p w:rsidR="0098656F" w:rsidRPr="00A409DB" w:rsidRDefault="0098656F" w:rsidP="00A409DB">
            <w:pPr>
              <w:spacing w:after="200" w:line="276" w:lineRule="auto"/>
              <w:jc w:val="center"/>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36</w:t>
            </w:r>
          </w:p>
        </w:tc>
        <w:tc>
          <w:tcPr>
            <w:tcW w:w="894" w:type="pct"/>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275" w:type="pct"/>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c>
          <w:tcPr>
            <w:tcW w:w="731" w:type="pct"/>
          </w:tcPr>
          <w:p w:rsidR="0098656F" w:rsidRPr="00A409DB" w:rsidRDefault="0098656F" w:rsidP="00A409DB">
            <w:pPr>
              <w:spacing w:after="200" w:line="276" w:lineRule="auto"/>
              <w:rPr>
                <w:rFonts w:ascii="Times New Roman" w:eastAsia="SimSun" w:hAnsi="Times New Roman" w:cs="Times New Roman"/>
                <w:b/>
                <w:bCs/>
                <w:i/>
                <w:sz w:val="24"/>
                <w:szCs w:val="24"/>
                <w:lang w:eastAsia="ru-RU"/>
              </w:rPr>
            </w:pPr>
          </w:p>
        </w:tc>
      </w:tr>
    </w:tbl>
    <w:p w:rsidR="0098656F" w:rsidRPr="00A409DB" w:rsidRDefault="0098656F" w:rsidP="00A409DB">
      <w:pPr>
        <w:suppressAutoHyphens/>
        <w:spacing w:after="200" w:line="276" w:lineRule="auto"/>
        <w:jc w:val="both"/>
        <w:rPr>
          <w:rFonts w:ascii="Times New Roman" w:eastAsia="SimSun" w:hAnsi="Times New Roman" w:cs="Times New Roman"/>
          <w:bCs/>
          <w:i/>
          <w:sz w:val="24"/>
          <w:szCs w:val="24"/>
          <w:lang w:eastAsia="ru-RU"/>
        </w:rPr>
      </w:pPr>
    </w:p>
    <w:p w:rsidR="0098656F" w:rsidRPr="00A409DB" w:rsidRDefault="0098656F" w:rsidP="00A409DB">
      <w:pPr>
        <w:suppressAutoHyphens/>
        <w:spacing w:after="200" w:line="276" w:lineRule="auto"/>
        <w:jc w:val="both"/>
        <w:rPr>
          <w:rFonts w:ascii="Times New Roman" w:eastAsia="SimSun" w:hAnsi="Times New Roman" w:cs="Times New Roman"/>
          <w:bCs/>
          <w:i/>
          <w:sz w:val="24"/>
          <w:szCs w:val="24"/>
          <w:lang w:eastAsia="ru-RU"/>
        </w:rPr>
      </w:pPr>
    </w:p>
    <w:p w:rsidR="0098656F" w:rsidRPr="00A409DB" w:rsidRDefault="0098656F" w:rsidP="00A409DB">
      <w:pPr>
        <w:suppressAutoHyphens/>
        <w:spacing w:after="200" w:line="276" w:lineRule="auto"/>
        <w:jc w:val="both"/>
        <w:rPr>
          <w:rFonts w:ascii="Times New Roman" w:eastAsia="SimSun" w:hAnsi="Times New Roman" w:cs="Times New Roman"/>
          <w:bCs/>
          <w:i/>
          <w:sz w:val="24"/>
          <w:szCs w:val="24"/>
          <w:lang w:eastAsia="ru-RU"/>
        </w:rPr>
      </w:pPr>
    </w:p>
    <w:p w:rsidR="0098656F" w:rsidRPr="00A409DB" w:rsidRDefault="0098656F" w:rsidP="00A409DB">
      <w:pPr>
        <w:spacing w:after="200" w:line="276" w:lineRule="auto"/>
        <w:rPr>
          <w:rFonts w:ascii="Times New Roman" w:eastAsia="SimSun" w:hAnsi="Times New Roman" w:cs="Times New Roman"/>
          <w:i/>
          <w:sz w:val="24"/>
          <w:szCs w:val="24"/>
          <w:lang w:eastAsia="ru-RU"/>
        </w:rPr>
        <w:sectPr w:rsidR="0098656F" w:rsidRPr="00A409DB" w:rsidSect="00D258D6">
          <w:pgSz w:w="16840" w:h="11907" w:orient="landscape"/>
          <w:pgMar w:top="851" w:right="1134" w:bottom="851" w:left="992" w:header="709" w:footer="709" w:gutter="0"/>
          <w:cols w:space="720"/>
        </w:sectPr>
      </w:pPr>
    </w:p>
    <w:p w:rsidR="0098656F" w:rsidRPr="00A409DB" w:rsidRDefault="0098656F" w:rsidP="00A409DB">
      <w:pPr>
        <w:spacing w:after="200" w:line="276" w:lineRule="auto"/>
        <w:ind w:left="1353"/>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lastRenderedPageBreak/>
        <w:t>3. УСЛОВИЯ РЕАЛИЗАЦИИ УЧЕБНОЙ ДИСЦИПЛИНЫ</w:t>
      </w:r>
    </w:p>
    <w:p w:rsidR="0098656F" w:rsidRPr="00A409DB" w:rsidRDefault="0098656F" w:rsidP="00A409DB">
      <w:pPr>
        <w:suppressAutoHyphens/>
        <w:spacing w:after="0" w:line="276" w:lineRule="auto"/>
        <w:ind w:firstLine="709"/>
        <w:jc w:val="both"/>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8656F" w:rsidRPr="00A409DB" w:rsidRDefault="0098656F" w:rsidP="00A409DB">
      <w:pPr>
        <w:suppressAutoHyphens/>
        <w:autoSpaceDE w:val="0"/>
        <w:autoSpaceDN w:val="0"/>
        <w:adjustRightInd w:val="0"/>
        <w:spacing w:after="0" w:line="276" w:lineRule="auto"/>
        <w:ind w:firstLine="709"/>
        <w:jc w:val="both"/>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Кабинет</w:t>
      </w:r>
      <w:r w:rsidRPr="00A409DB">
        <w:rPr>
          <w:rFonts w:ascii="Times New Roman" w:eastAsia="SimSun" w:hAnsi="Times New Roman" w:cs="Times New Roman"/>
          <w:bCs/>
          <w:i/>
          <w:sz w:val="24"/>
          <w:szCs w:val="24"/>
          <w:lang w:eastAsia="ru-RU"/>
        </w:rPr>
        <w:t xml:space="preserve"> «</w:t>
      </w:r>
      <w:r w:rsidRPr="00A409DB">
        <w:rPr>
          <w:rFonts w:ascii="Times New Roman" w:eastAsia="SimSun" w:hAnsi="Times New Roman" w:cs="Times New Roman"/>
          <w:bCs/>
          <w:sz w:val="24"/>
          <w:szCs w:val="24"/>
          <w:lang w:eastAsia="ru-RU"/>
        </w:rPr>
        <w:t>Социально-гуманитарные дисциплины</w:t>
      </w:r>
      <w:r w:rsidRPr="00A409DB">
        <w:rPr>
          <w:rFonts w:ascii="Times New Roman" w:eastAsia="SimSun" w:hAnsi="Times New Roman" w:cs="Times New Roman"/>
          <w:bCs/>
          <w:i/>
          <w:sz w:val="24"/>
          <w:szCs w:val="24"/>
          <w:lang w:eastAsia="ru-RU"/>
        </w:rPr>
        <w:t>»</w:t>
      </w:r>
      <w:r w:rsidRPr="00A409DB">
        <w:rPr>
          <w:rFonts w:ascii="Times New Roman" w:eastAsia="SimSun" w:hAnsi="Times New Roman" w:cs="Times New Roman"/>
          <w:sz w:val="24"/>
          <w:szCs w:val="24"/>
        </w:rPr>
        <w:t xml:space="preserve">, </w:t>
      </w:r>
      <w:r w:rsidRPr="00A409DB">
        <w:rPr>
          <w:rFonts w:ascii="Times New Roman" w:eastAsia="SimSun" w:hAnsi="Times New Roman" w:cs="Times New Roman"/>
          <w:bCs/>
          <w:sz w:val="24"/>
          <w:szCs w:val="24"/>
          <w:lang w:eastAsia="ru-RU"/>
        </w:rPr>
        <w:t>оснащенный в соответствии с п. 6.1.2.1 образовательной программы по профессии 35.01.27 Мастер сельскохозяйственного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8656F" w:rsidRPr="00A409DB" w:rsidTr="00D258D6">
        <w:tc>
          <w:tcPr>
            <w:tcW w:w="273"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98656F" w:rsidRPr="00A409DB" w:rsidTr="00D258D6">
        <w:trPr>
          <w:trHeight w:val="278"/>
        </w:trPr>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98656F" w:rsidRPr="00A409DB" w:rsidTr="00D258D6">
        <w:trPr>
          <w:trHeight w:val="277"/>
        </w:trPr>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
                <w:sz w:val="24"/>
                <w:szCs w:val="24"/>
              </w:rPr>
            </w:pP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bl>
    <w:p w:rsidR="0098656F" w:rsidRPr="00A409DB" w:rsidRDefault="0098656F" w:rsidP="00A409DB">
      <w:pPr>
        <w:suppressAutoHyphens/>
        <w:autoSpaceDE w:val="0"/>
        <w:autoSpaceDN w:val="0"/>
        <w:adjustRightInd w:val="0"/>
        <w:spacing w:after="0" w:line="276" w:lineRule="auto"/>
        <w:ind w:firstLine="709"/>
        <w:jc w:val="both"/>
        <w:rPr>
          <w:rFonts w:ascii="Times New Roman" w:eastAsia="SimSun" w:hAnsi="Times New Roman" w:cs="Times New Roman"/>
          <w:bCs/>
          <w:sz w:val="24"/>
          <w:szCs w:val="24"/>
          <w:lang w:eastAsia="ru-RU"/>
        </w:rPr>
      </w:pPr>
    </w:p>
    <w:p w:rsidR="0098656F" w:rsidRPr="00A409DB" w:rsidRDefault="0098656F" w:rsidP="00A409DB">
      <w:pPr>
        <w:suppressAutoHyphens/>
        <w:autoSpaceDE w:val="0"/>
        <w:autoSpaceDN w:val="0"/>
        <w:adjustRightInd w:val="0"/>
        <w:spacing w:after="0" w:line="276" w:lineRule="auto"/>
        <w:ind w:firstLine="709"/>
        <w:jc w:val="both"/>
        <w:rPr>
          <w:rFonts w:ascii="Times New Roman" w:eastAsia="SimSun" w:hAnsi="Times New Roman" w:cs="Times New Roman"/>
          <w:bCs/>
          <w:sz w:val="24"/>
          <w:szCs w:val="24"/>
          <w:lang w:eastAsia="ru-RU"/>
        </w:rPr>
      </w:pPr>
    </w:p>
    <w:p w:rsidR="0098656F" w:rsidRPr="00A409DB" w:rsidRDefault="0098656F" w:rsidP="00A409DB">
      <w:pPr>
        <w:suppressAutoHyphens/>
        <w:spacing w:after="0" w:line="276" w:lineRule="auto"/>
        <w:ind w:firstLine="709"/>
        <w:jc w:val="both"/>
        <w:rPr>
          <w:rFonts w:ascii="Times New Roman" w:eastAsia="SimSun" w:hAnsi="Times New Roman" w:cs="Times New Roman"/>
          <w:b/>
          <w:bCs/>
          <w:sz w:val="24"/>
          <w:szCs w:val="24"/>
          <w:lang w:eastAsia="ru-RU"/>
        </w:rPr>
      </w:pPr>
      <w:r w:rsidRPr="00A409DB">
        <w:rPr>
          <w:rFonts w:ascii="Times New Roman" w:eastAsia="SimSun" w:hAnsi="Times New Roman" w:cs="Times New Roman"/>
          <w:b/>
          <w:bCs/>
          <w:sz w:val="24"/>
          <w:szCs w:val="24"/>
          <w:lang w:eastAsia="ru-RU"/>
        </w:rPr>
        <w:t>3.2. Информационное обеспечение реализации программы</w:t>
      </w:r>
    </w:p>
    <w:p w:rsidR="0098656F" w:rsidRPr="00A409DB" w:rsidRDefault="0098656F" w:rsidP="00A409DB">
      <w:pPr>
        <w:suppressAutoHyphens/>
        <w:spacing w:after="0" w:line="276" w:lineRule="auto"/>
        <w:ind w:firstLine="709"/>
        <w:jc w:val="both"/>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09DB">
        <w:rPr>
          <w:rFonts w:ascii="Times New Roman" w:eastAsia="SimSu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09DB">
        <w:rPr>
          <w:rFonts w:ascii="Times New Roman" w:eastAsia="SimSu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8656F" w:rsidRPr="00A409DB" w:rsidRDefault="0098656F" w:rsidP="00A409DB">
      <w:pPr>
        <w:suppressAutoHyphens/>
        <w:spacing w:after="0" w:line="276" w:lineRule="auto"/>
        <w:ind w:firstLine="709"/>
        <w:jc w:val="both"/>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3.2.1. Основные печатные издания</w:t>
      </w:r>
    </w:p>
    <w:p w:rsidR="0098656F" w:rsidRPr="00A409DB" w:rsidRDefault="0098656F" w:rsidP="00A409DB">
      <w:pPr>
        <w:numPr>
          <w:ilvl w:val="0"/>
          <w:numId w:val="3"/>
        </w:numPr>
        <w:spacing w:after="200" w:line="276" w:lineRule="auto"/>
        <w:contextualSpacing/>
        <w:rPr>
          <w:rFonts w:ascii="Times New Roman" w:eastAsia="SimSun" w:hAnsi="Times New Roman" w:cs="Times New Roman"/>
          <w:sz w:val="24"/>
          <w:szCs w:val="24"/>
          <w:lang w:eastAsia="ru-RU"/>
        </w:rPr>
      </w:pPr>
      <w:r w:rsidRPr="00A409DB">
        <w:rPr>
          <w:rFonts w:ascii="Times New Roman" w:eastAsia="SimSun" w:hAnsi="Times New Roman" w:cs="Times New Roman"/>
          <w:iCs/>
          <w:color w:val="000000"/>
          <w:sz w:val="24"/>
          <w:szCs w:val="24"/>
          <w:lang w:eastAsia="ru-RU"/>
        </w:rPr>
        <w:t>Английский язык/Голубев А.П. – ИЦ Академия, М.2013.</w:t>
      </w:r>
    </w:p>
    <w:p w:rsidR="0098656F" w:rsidRPr="00A409DB" w:rsidRDefault="0098656F" w:rsidP="00A409DB">
      <w:pPr>
        <w:numPr>
          <w:ilvl w:val="0"/>
          <w:numId w:val="3"/>
        </w:numPr>
        <w:spacing w:after="200" w:line="276" w:lineRule="auto"/>
        <w:contextualSpacing/>
        <w:jc w:val="both"/>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color w:val="000000"/>
          <w:sz w:val="24"/>
          <w:szCs w:val="24"/>
          <w:lang w:eastAsia="ru-RU"/>
        </w:rPr>
        <w:t>Камянова Т. Практический курс английского языка, М: «Дом славянской книги», 2014.</w:t>
      </w:r>
    </w:p>
    <w:p w:rsidR="0098656F" w:rsidRPr="00A409DB" w:rsidRDefault="0098656F" w:rsidP="00A409DB">
      <w:pPr>
        <w:numPr>
          <w:ilvl w:val="0"/>
          <w:numId w:val="3"/>
        </w:numPr>
        <w:spacing w:after="200" w:line="276" w:lineRule="auto"/>
        <w:contextualSpacing/>
        <w:jc w:val="both"/>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color w:val="000000"/>
          <w:sz w:val="24"/>
          <w:szCs w:val="24"/>
          <w:lang w:eastAsia="ru-RU"/>
        </w:rPr>
        <w:t>Мерфи Р. Грамматика сборник упражнений. Практическая грамматика «Кембридж», 2014</w:t>
      </w:r>
    </w:p>
    <w:p w:rsidR="0098656F" w:rsidRPr="00A409DB" w:rsidRDefault="0098656F" w:rsidP="00A409DB">
      <w:pPr>
        <w:numPr>
          <w:ilvl w:val="0"/>
          <w:numId w:val="3"/>
        </w:numPr>
        <w:spacing w:after="200" w:line="276" w:lineRule="auto"/>
        <w:contextualSpacing/>
        <w:jc w:val="both"/>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color w:val="000000"/>
          <w:sz w:val="24"/>
          <w:szCs w:val="24"/>
          <w:lang w:eastAsia="ru-RU"/>
        </w:rPr>
        <w:lastRenderedPageBreak/>
        <w:t>Фоменко Е.А. ЕГЭ-2016. Английский язык. Тренинг. Все типы заданий, М: Легион, 2015.</w:t>
      </w:r>
    </w:p>
    <w:p w:rsidR="0098656F" w:rsidRPr="00A409DB" w:rsidRDefault="0098656F" w:rsidP="00A409DB">
      <w:pPr>
        <w:spacing w:after="200" w:line="276" w:lineRule="auto"/>
        <w:ind w:left="360"/>
        <w:contextualSpacing/>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3.2.2. Электронные издания (электронные ресурсы)</w:t>
      </w:r>
    </w:p>
    <w:p w:rsidR="0098656F" w:rsidRPr="00A409DB" w:rsidRDefault="0098656F" w:rsidP="00A409DB">
      <w:pPr>
        <w:spacing w:after="200" w:line="276" w:lineRule="auto"/>
        <w:ind w:left="360"/>
        <w:contextualSpacing/>
        <w:jc w:val="both"/>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Интернет-ресурсы:</w:t>
      </w:r>
    </w:p>
    <w:p w:rsidR="0098656F" w:rsidRPr="00A409DB" w:rsidRDefault="00270EC5" w:rsidP="00A409DB">
      <w:pPr>
        <w:numPr>
          <w:ilvl w:val="0"/>
          <w:numId w:val="4"/>
        </w:numPr>
        <w:spacing w:after="200" w:line="276" w:lineRule="auto"/>
        <w:contextualSpacing/>
        <w:jc w:val="both"/>
        <w:rPr>
          <w:rFonts w:ascii="Times New Roman" w:eastAsia="SimSun" w:hAnsi="Times New Roman" w:cs="Times New Roman"/>
          <w:bCs/>
          <w:sz w:val="24"/>
          <w:szCs w:val="24"/>
          <w:lang w:eastAsia="ru-RU"/>
        </w:rPr>
      </w:pPr>
      <w:hyperlink r:id="rId9" w:history="1">
        <w:r w:rsidR="0098656F" w:rsidRPr="00A409DB">
          <w:rPr>
            <w:rFonts w:ascii="Times New Roman" w:eastAsia="SimSun" w:hAnsi="Times New Roman" w:cs="Times New Roman"/>
            <w:bCs/>
            <w:color w:val="0000FF"/>
            <w:sz w:val="24"/>
            <w:szCs w:val="24"/>
            <w:u w:val="single"/>
            <w:lang w:eastAsia="ru-RU"/>
          </w:rPr>
          <w:t>www.lingvo-online.ru</w:t>
        </w:r>
      </w:hyperlink>
      <w:r w:rsidR="0098656F" w:rsidRPr="00A409DB">
        <w:rPr>
          <w:rFonts w:ascii="Times New Roman" w:eastAsia="SimSun" w:hAnsi="Times New Roman" w:cs="Times New Roman"/>
          <w:bCs/>
          <w:sz w:val="24"/>
          <w:szCs w:val="24"/>
          <w:lang w:eastAsia="ru-RU"/>
        </w:rPr>
        <w:t> (более 30 англо-русских, русско-английских и толковых словарей общей и отраслевой лексики).</w:t>
      </w:r>
    </w:p>
    <w:p w:rsidR="0098656F" w:rsidRPr="00A409DB" w:rsidRDefault="00270EC5" w:rsidP="00A409DB">
      <w:pPr>
        <w:numPr>
          <w:ilvl w:val="0"/>
          <w:numId w:val="4"/>
        </w:numPr>
        <w:spacing w:after="200" w:line="276" w:lineRule="auto"/>
        <w:contextualSpacing/>
        <w:jc w:val="both"/>
        <w:rPr>
          <w:rFonts w:ascii="Times New Roman" w:eastAsia="SimSun" w:hAnsi="Times New Roman" w:cs="Times New Roman"/>
          <w:bCs/>
          <w:sz w:val="24"/>
          <w:szCs w:val="24"/>
          <w:lang w:val="en-US" w:eastAsia="ru-RU"/>
        </w:rPr>
      </w:pPr>
      <w:hyperlink r:id="rId10" w:history="1">
        <w:r w:rsidR="0098656F" w:rsidRPr="00A409DB">
          <w:rPr>
            <w:rFonts w:ascii="Times New Roman" w:eastAsia="SimSun" w:hAnsi="Times New Roman" w:cs="Times New Roman"/>
            <w:bCs/>
            <w:color w:val="0000FF"/>
            <w:sz w:val="24"/>
            <w:szCs w:val="24"/>
            <w:u w:val="single"/>
            <w:lang w:val="en-US" w:eastAsia="ru-RU"/>
          </w:rPr>
          <w:t>www.macmillandictionary.com/dictionary/british/enjoy</w:t>
        </w:r>
      </w:hyperlink>
      <w:r w:rsidR="0098656F" w:rsidRPr="00A409DB">
        <w:rPr>
          <w:rFonts w:ascii="Times New Roman" w:eastAsia="SimSun" w:hAnsi="Times New Roman" w:cs="Times New Roman"/>
          <w:bCs/>
          <w:sz w:val="24"/>
          <w:szCs w:val="24"/>
          <w:lang w:val="en-US" w:eastAsia="ru-RU"/>
        </w:rPr>
        <w:t> (Macmillan Dictionary </w:t>
      </w:r>
      <w:r w:rsidR="0098656F" w:rsidRPr="00A409DB">
        <w:rPr>
          <w:rFonts w:ascii="Times New Roman" w:eastAsia="SimSun" w:hAnsi="Times New Roman" w:cs="Times New Roman"/>
          <w:bCs/>
          <w:sz w:val="24"/>
          <w:szCs w:val="24"/>
          <w:lang w:eastAsia="ru-RU"/>
        </w:rPr>
        <w:t>с</w:t>
      </w:r>
    </w:p>
    <w:p w:rsidR="0098656F" w:rsidRPr="00A409DB" w:rsidRDefault="0098656F" w:rsidP="00A409DB">
      <w:pPr>
        <w:numPr>
          <w:ilvl w:val="0"/>
          <w:numId w:val="4"/>
        </w:numPr>
        <w:spacing w:after="200" w:line="276" w:lineRule="auto"/>
        <w:contextualSpacing/>
        <w:jc w:val="both"/>
        <w:rPr>
          <w:rFonts w:ascii="Times New Roman" w:eastAsia="SimSun" w:hAnsi="Times New Roman" w:cs="Times New Roman"/>
          <w:bCs/>
          <w:sz w:val="24"/>
          <w:szCs w:val="24"/>
          <w:lang w:eastAsia="ru-RU"/>
        </w:rPr>
      </w:pPr>
      <w:r w:rsidRPr="00A409DB">
        <w:rPr>
          <w:rFonts w:ascii="Times New Roman" w:eastAsia="SimSun" w:hAnsi="Times New Roman" w:cs="Times New Roman"/>
          <w:bCs/>
          <w:sz w:val="24"/>
          <w:szCs w:val="24"/>
          <w:lang w:eastAsia="ru-RU"/>
        </w:rPr>
        <w:t>возможностью прослушать произношение слов).</w:t>
      </w:r>
    </w:p>
    <w:p w:rsidR="0098656F" w:rsidRPr="00A409DB" w:rsidRDefault="00270EC5" w:rsidP="00A409DB">
      <w:pPr>
        <w:numPr>
          <w:ilvl w:val="0"/>
          <w:numId w:val="4"/>
        </w:numPr>
        <w:spacing w:after="200" w:line="276" w:lineRule="auto"/>
        <w:contextualSpacing/>
        <w:jc w:val="both"/>
        <w:rPr>
          <w:rFonts w:ascii="Times New Roman" w:eastAsia="SimSun" w:hAnsi="Times New Roman" w:cs="Times New Roman"/>
          <w:bCs/>
          <w:sz w:val="24"/>
          <w:szCs w:val="24"/>
          <w:lang w:eastAsia="ru-RU"/>
        </w:rPr>
      </w:pPr>
      <w:hyperlink r:id="rId11" w:history="1">
        <w:r w:rsidR="0098656F" w:rsidRPr="00A409DB">
          <w:rPr>
            <w:rFonts w:ascii="Times New Roman" w:eastAsia="SimSun" w:hAnsi="Times New Roman" w:cs="Times New Roman"/>
            <w:bCs/>
            <w:color w:val="0000FF"/>
            <w:sz w:val="24"/>
            <w:szCs w:val="24"/>
            <w:u w:val="single"/>
            <w:lang w:eastAsia="ru-RU"/>
          </w:rPr>
          <w:t>www.britannica.com</w:t>
        </w:r>
      </w:hyperlink>
      <w:r w:rsidR="0098656F" w:rsidRPr="00A409DB">
        <w:rPr>
          <w:rFonts w:ascii="Times New Roman" w:eastAsia="SimSun" w:hAnsi="Times New Roman" w:cs="Times New Roman"/>
          <w:bCs/>
          <w:sz w:val="24"/>
          <w:szCs w:val="24"/>
          <w:lang w:eastAsia="ru-RU"/>
        </w:rPr>
        <w:t> (энциклопедия «Британника»).</w:t>
      </w:r>
    </w:p>
    <w:p w:rsidR="0098656F" w:rsidRPr="00A409DB" w:rsidRDefault="00270EC5" w:rsidP="00A409DB">
      <w:pPr>
        <w:numPr>
          <w:ilvl w:val="0"/>
          <w:numId w:val="4"/>
        </w:numPr>
        <w:spacing w:after="200" w:line="276" w:lineRule="auto"/>
        <w:contextualSpacing/>
        <w:jc w:val="both"/>
        <w:rPr>
          <w:rFonts w:ascii="Times New Roman" w:eastAsia="SimSun" w:hAnsi="Times New Roman" w:cs="Times New Roman"/>
          <w:bCs/>
          <w:sz w:val="24"/>
          <w:szCs w:val="24"/>
          <w:lang w:eastAsia="ru-RU"/>
        </w:rPr>
      </w:pPr>
      <w:hyperlink r:id="rId12" w:history="1">
        <w:r w:rsidR="0098656F" w:rsidRPr="00A409DB">
          <w:rPr>
            <w:rFonts w:ascii="Times New Roman" w:eastAsia="SimSun" w:hAnsi="Times New Roman" w:cs="Times New Roman"/>
            <w:bCs/>
            <w:color w:val="0000FF"/>
            <w:sz w:val="24"/>
            <w:szCs w:val="24"/>
            <w:u w:val="single"/>
            <w:lang w:val="en-US" w:eastAsia="ru-RU"/>
          </w:rPr>
          <w:t>www.ldoceonline.com</w:t>
        </w:r>
      </w:hyperlink>
    </w:p>
    <w:p w:rsidR="0098656F" w:rsidRPr="00A409DB" w:rsidRDefault="0098656F" w:rsidP="00A409DB">
      <w:pPr>
        <w:spacing w:after="200" w:line="276" w:lineRule="auto"/>
        <w:ind w:left="360"/>
        <w:contextualSpacing/>
        <w:jc w:val="both"/>
        <w:rPr>
          <w:rFonts w:ascii="Times New Roman" w:eastAsia="SimSun" w:hAnsi="Times New Roman" w:cs="Times New Roman"/>
          <w:b/>
          <w:bCs/>
          <w:sz w:val="24"/>
          <w:szCs w:val="24"/>
          <w:lang w:eastAsia="ru-RU"/>
        </w:rPr>
      </w:pPr>
    </w:p>
    <w:p w:rsidR="0098656F" w:rsidRPr="00A409DB" w:rsidRDefault="0098656F" w:rsidP="00A409DB">
      <w:pPr>
        <w:spacing w:after="200" w:line="276" w:lineRule="auto"/>
        <w:ind w:left="360"/>
        <w:contextualSpacing/>
        <w:jc w:val="both"/>
        <w:rPr>
          <w:rFonts w:ascii="Times New Roman" w:eastAsia="SimSun" w:hAnsi="Times New Roman" w:cs="Times New Roman"/>
          <w:bCs/>
          <w:i/>
          <w:sz w:val="24"/>
          <w:szCs w:val="24"/>
          <w:lang w:eastAsia="ru-RU"/>
        </w:rPr>
      </w:pPr>
      <w:r w:rsidRPr="00A409DB">
        <w:rPr>
          <w:rFonts w:ascii="Times New Roman" w:eastAsia="SimSun" w:hAnsi="Times New Roman" w:cs="Times New Roman"/>
          <w:b/>
          <w:bCs/>
          <w:sz w:val="24"/>
          <w:szCs w:val="24"/>
          <w:lang w:eastAsia="ru-RU"/>
        </w:rPr>
        <w:t xml:space="preserve">3.2.3. Дополнительные источники </w:t>
      </w:r>
    </w:p>
    <w:p w:rsidR="0098656F" w:rsidRPr="00A409DB" w:rsidRDefault="0098656F" w:rsidP="00A409DB">
      <w:pPr>
        <w:spacing w:after="200" w:line="276" w:lineRule="auto"/>
        <w:ind w:firstLine="709"/>
        <w:contextualSpacing/>
        <w:jc w:val="both"/>
        <w:rPr>
          <w:rFonts w:ascii="Times New Roman" w:eastAsia="SimSun" w:hAnsi="Times New Roman" w:cs="Times New Roman"/>
          <w:sz w:val="24"/>
          <w:szCs w:val="24"/>
          <w:lang w:eastAsia="ru-RU"/>
        </w:rPr>
      </w:pPr>
      <w:r w:rsidRPr="00A409DB">
        <w:rPr>
          <w:rFonts w:ascii="Times New Roman" w:eastAsia="SimSun" w:hAnsi="Times New Roman" w:cs="Times New Roman"/>
          <w:sz w:val="24"/>
          <w:szCs w:val="24"/>
          <w:lang w:eastAsia="ru-RU"/>
        </w:rPr>
        <w:t>1. Горячкин А. Новый англо-русский и русско-английский автомобильный словарь. – М.: АСТ. 2009</w:t>
      </w:r>
    </w:p>
    <w:p w:rsidR="0098656F" w:rsidRPr="00A409DB" w:rsidRDefault="0098656F" w:rsidP="00A409DB">
      <w:pPr>
        <w:spacing w:after="0" w:line="276" w:lineRule="auto"/>
        <w:ind w:firstLine="709"/>
        <w:jc w:val="both"/>
        <w:rPr>
          <w:rFonts w:ascii="Times New Roman" w:eastAsia="SimSun" w:hAnsi="Times New Roman" w:cs="Times New Roman"/>
          <w:color w:val="000000"/>
          <w:sz w:val="24"/>
          <w:szCs w:val="24"/>
          <w:lang w:eastAsia="ru-RU"/>
        </w:rPr>
      </w:pPr>
      <w:r w:rsidRPr="00A409DB">
        <w:rPr>
          <w:rFonts w:ascii="Times New Roman" w:eastAsia="SimSun" w:hAnsi="Times New Roman" w:cs="Times New Roman"/>
          <w:color w:val="000000"/>
          <w:sz w:val="24"/>
          <w:szCs w:val="24"/>
          <w:lang w:eastAsia="ru-RU"/>
        </w:rPr>
        <w:t>2. Бочарова, Г.В. Русско-английский, англо-русский словарь. Более 40000 слов. / Г.В. Бочарова. - М.: Проспект, 2013. - 816 c.</w:t>
      </w: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ind w:firstLine="709"/>
        <w:contextualSpacing/>
        <w:jc w:val="both"/>
        <w:rPr>
          <w:rFonts w:ascii="Times New Roman" w:eastAsia="SimSun" w:hAnsi="Times New Roman" w:cs="Times New Roman"/>
          <w:b/>
          <w:sz w:val="24"/>
          <w:szCs w:val="24"/>
          <w:lang w:eastAsia="ru-RU"/>
        </w:rPr>
      </w:pPr>
    </w:p>
    <w:p w:rsidR="0098656F" w:rsidRPr="00A409DB" w:rsidRDefault="0098656F" w:rsidP="00A409DB">
      <w:pPr>
        <w:spacing w:after="200" w:line="276" w:lineRule="auto"/>
        <w:contextualSpacing/>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lastRenderedPageBreak/>
        <w:t xml:space="preserve">4. КОНТРОЛЬ И ОЦЕНКА РЕЗУЛЬТАТОВ ОСВОЕНИЯ  </w:t>
      </w:r>
    </w:p>
    <w:p w:rsidR="0098656F" w:rsidRPr="00A409DB" w:rsidRDefault="0098656F" w:rsidP="00A409DB">
      <w:pPr>
        <w:spacing w:after="200" w:line="276" w:lineRule="auto"/>
        <w:contextualSpacing/>
        <w:jc w:val="center"/>
        <w:rPr>
          <w:rFonts w:ascii="Times New Roman" w:eastAsia="SimSun" w:hAnsi="Times New Roman" w:cs="Times New Roman"/>
          <w:b/>
          <w:sz w:val="24"/>
          <w:szCs w:val="24"/>
          <w:lang w:eastAsia="ru-RU"/>
        </w:rPr>
      </w:pPr>
      <w:r w:rsidRPr="00A409DB">
        <w:rPr>
          <w:rFonts w:ascii="Times New Roman" w:eastAsia="SimSun" w:hAnsi="Times New Roman" w:cs="Times New Roman"/>
          <w:b/>
          <w:sz w:val="24"/>
          <w:szCs w:val="24"/>
          <w:lang w:eastAsia="ru-RU"/>
        </w:rPr>
        <w:t>УЧЕБНОЙ ДИСЦИПЛИНЫ</w:t>
      </w:r>
    </w:p>
    <w:p w:rsidR="0098656F" w:rsidRPr="00A409DB" w:rsidRDefault="0098656F" w:rsidP="00A409DB">
      <w:pPr>
        <w:spacing w:after="200" w:line="276" w:lineRule="auto"/>
        <w:contextualSpacing/>
        <w:jc w:val="center"/>
        <w:rPr>
          <w:rFonts w:ascii="Times New Roman" w:eastAsia="SimSu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68"/>
        <w:gridCol w:w="3114"/>
        <w:gridCol w:w="2972"/>
      </w:tblGrid>
      <w:tr w:rsidR="0098656F" w:rsidRPr="00A409DB" w:rsidTr="00D258D6">
        <w:tc>
          <w:tcPr>
            <w:tcW w:w="1912" w:type="pct"/>
            <w:vAlign w:val="center"/>
          </w:tcPr>
          <w:p w:rsidR="0098656F" w:rsidRPr="00A409DB" w:rsidRDefault="0098656F" w:rsidP="00A409DB">
            <w:pPr>
              <w:spacing w:after="0" w:line="276" w:lineRule="auto"/>
              <w:jc w:val="center"/>
              <w:rPr>
                <w:rFonts w:ascii="Times New Roman" w:eastAsia="SimSun" w:hAnsi="Times New Roman" w:cs="Times New Roman"/>
                <w:b/>
                <w:bCs/>
                <w:i/>
                <w:sz w:val="24"/>
                <w:szCs w:val="24"/>
                <w:lang w:eastAsia="ru-RU"/>
              </w:rPr>
            </w:pPr>
            <w:r w:rsidRPr="00A409DB">
              <w:rPr>
                <w:rFonts w:ascii="Times New Roman" w:eastAsia="SimSun" w:hAnsi="Times New Roman" w:cs="Times New Roman"/>
                <w:b/>
                <w:bCs/>
                <w:i/>
                <w:sz w:val="24"/>
                <w:szCs w:val="24"/>
                <w:lang w:eastAsia="ru-RU"/>
              </w:rPr>
              <w:t>Результаты обучения</w:t>
            </w:r>
          </w:p>
        </w:tc>
        <w:tc>
          <w:tcPr>
            <w:tcW w:w="1580" w:type="pct"/>
            <w:vAlign w:val="center"/>
          </w:tcPr>
          <w:p w:rsidR="0098656F" w:rsidRPr="00A409DB" w:rsidRDefault="0098656F" w:rsidP="00A409DB">
            <w:pPr>
              <w:spacing w:after="0" w:line="276" w:lineRule="auto"/>
              <w:jc w:val="center"/>
              <w:rPr>
                <w:rFonts w:ascii="Times New Roman" w:eastAsia="SimSun" w:hAnsi="Times New Roman" w:cs="Times New Roman"/>
                <w:b/>
                <w:bCs/>
                <w:i/>
                <w:sz w:val="24"/>
                <w:szCs w:val="24"/>
                <w:lang w:eastAsia="ru-RU"/>
              </w:rPr>
            </w:pPr>
            <w:r w:rsidRPr="00A409DB">
              <w:rPr>
                <w:rFonts w:ascii="Times New Roman" w:eastAsia="SimSun" w:hAnsi="Times New Roman" w:cs="Times New Roman"/>
                <w:b/>
                <w:bCs/>
                <w:i/>
                <w:sz w:val="24"/>
                <w:szCs w:val="24"/>
                <w:lang w:eastAsia="ru-RU"/>
              </w:rPr>
              <w:t>Критерии оценки</w:t>
            </w:r>
          </w:p>
        </w:tc>
        <w:tc>
          <w:tcPr>
            <w:tcW w:w="1508" w:type="pct"/>
            <w:vAlign w:val="center"/>
          </w:tcPr>
          <w:p w:rsidR="0098656F" w:rsidRPr="00A409DB" w:rsidRDefault="0098656F" w:rsidP="00A409DB">
            <w:pPr>
              <w:spacing w:after="0" w:line="276" w:lineRule="auto"/>
              <w:jc w:val="center"/>
              <w:rPr>
                <w:rFonts w:ascii="Times New Roman" w:eastAsia="SimSun" w:hAnsi="Times New Roman" w:cs="Times New Roman"/>
                <w:b/>
                <w:bCs/>
                <w:i/>
                <w:sz w:val="24"/>
                <w:szCs w:val="24"/>
                <w:lang w:eastAsia="ru-RU"/>
              </w:rPr>
            </w:pPr>
            <w:r w:rsidRPr="00A409DB">
              <w:rPr>
                <w:rFonts w:ascii="Times New Roman" w:eastAsia="SimSun" w:hAnsi="Times New Roman" w:cs="Times New Roman"/>
                <w:b/>
                <w:bCs/>
                <w:i/>
                <w:sz w:val="24"/>
                <w:szCs w:val="24"/>
                <w:lang w:eastAsia="ru-RU"/>
              </w:rPr>
              <w:t>Методы оценки</w:t>
            </w:r>
          </w:p>
        </w:tc>
      </w:tr>
      <w:tr w:rsidR="0098656F" w:rsidRPr="00A409DB" w:rsidTr="00D258D6">
        <w:trPr>
          <w:trHeight w:val="896"/>
        </w:trPr>
        <w:tc>
          <w:tcPr>
            <w:tcW w:w="1912" w:type="pct"/>
          </w:tcPr>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i/>
                <w:color w:val="000000"/>
                <w:sz w:val="24"/>
                <w:szCs w:val="24"/>
                <w:lang w:eastAsia="ru-RU"/>
              </w:rPr>
              <w:t>Перечень знаний, осваиваемых в рамках дисциплины</w:t>
            </w:r>
            <w:r w:rsidRPr="00A409DB">
              <w:rPr>
                <w:rFonts w:ascii="Times New Roman" w:eastAsia="SimSun" w:hAnsi="Times New Roman" w:cs="Times New Roman"/>
                <w:bCs/>
                <w:color w:val="000000"/>
                <w:sz w:val="24"/>
                <w:szCs w:val="24"/>
                <w:lang w:eastAsia="ru-RU"/>
              </w:rPr>
              <w:t>: правила построения простых и сложных предложений на профессиональные темы</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основные общеупотребительные глаголы (бытовая и профессиональная лексика)</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лексический минимум, относящийся к описанию предметов, средств и процессов профессиональной деятельности</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особенности произношения</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правила чтения текстов профессиональной направленности.</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i/>
                <w:sz w:val="24"/>
                <w:szCs w:val="24"/>
                <w:lang w:eastAsia="ru-RU"/>
              </w:rPr>
              <w:t>Перечень умений, осваиваемых в рамках дисциплины</w:t>
            </w:r>
            <w:r w:rsidRPr="00A409DB">
              <w:rPr>
                <w:rFonts w:ascii="Times New Roman" w:eastAsia="SimSun" w:hAnsi="Times New Roman" w:cs="Times New Roman"/>
                <w:bCs/>
                <w:color w:val="000000"/>
                <w:sz w:val="24"/>
                <w:szCs w:val="24"/>
                <w:lang w:eastAsia="ru-RU"/>
              </w:rPr>
              <w:t xml:space="preserve">: понимать общий смысл четко произнесенных высказываний на известные темы (профессиональные и бытовые), </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понимать тексты на базовые профессиональные темы</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участвовать в диалогах на знакомые общие и профессиональные темы</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строить простые высказывания о себе и о своей профессиональной деятельности</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кратко обосновывать и объяснить свои действия (текущие и планируемые)</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писать простые связные сообщения на знакомые или интересующие профессиональные темы правила построения простых и сложных предложений на профессиональные темы</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p>
        </w:tc>
        <w:tc>
          <w:tcPr>
            <w:tcW w:w="1580" w:type="pct"/>
          </w:tcPr>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i/>
                <w:color w:val="000000"/>
                <w:sz w:val="24"/>
                <w:szCs w:val="24"/>
                <w:lang w:eastAsia="ru-RU"/>
              </w:rPr>
              <w:t>описание характеристики демонстрируемых знаний</w:t>
            </w:r>
            <w:r w:rsidRPr="00A409DB">
              <w:rPr>
                <w:rFonts w:ascii="Times New Roman" w:eastAsia="SimSun" w:hAnsi="Times New Roman" w:cs="Times New Roman"/>
                <w:bCs/>
                <w:color w:val="000000"/>
                <w:sz w:val="24"/>
                <w:szCs w:val="24"/>
                <w:lang w:eastAsia="ru-RU"/>
              </w:rPr>
              <w:t xml:space="preserve">: правила построения простых и сложных предложений на профессиональные темы, </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основные общеупотребительные глаголы (бытовая и профессиональная лексика);</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лексический минимум, относящийся к описанию предметов, средств и процессов профессиональной деятельности;</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особенности произношения</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правила чтения текстов профессиональной направленности.</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i/>
                <w:color w:val="000000"/>
                <w:sz w:val="24"/>
                <w:szCs w:val="24"/>
                <w:lang w:eastAsia="ru-RU"/>
              </w:rPr>
              <w:t>описание характеристики демонстрируемых умений</w:t>
            </w:r>
            <w:r w:rsidRPr="00A409DB">
              <w:rPr>
                <w:rFonts w:ascii="Times New Roman" w:eastAsia="SimSun" w:hAnsi="Times New Roman" w:cs="Times New Roman"/>
                <w:bCs/>
                <w:color w:val="000000"/>
                <w:sz w:val="24"/>
                <w:szCs w:val="24"/>
                <w:lang w:eastAsia="ru-RU"/>
              </w:rPr>
              <w:t xml:space="preserve">: понимать смысл и содержание высказываний на английском языке на профессиональные темы. </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Понимать содержание технической документации и инструкций на английском языке.</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Строить высказывания на знакомые профессиональные темы и участвовать в диалогах по ходу профессиональной деятельности на английском языке.</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Писать краткие сообщения на профессиональную тему.</w:t>
            </w:r>
          </w:p>
        </w:tc>
        <w:tc>
          <w:tcPr>
            <w:tcW w:w="1508" w:type="pct"/>
          </w:tcPr>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Текущий контроль.</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Устный опрос и его оценка.</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Оценка результатов тестирования.</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 xml:space="preserve">Результаты выполнения самостоятельных работ. </w:t>
            </w:r>
          </w:p>
          <w:p w:rsidR="0098656F" w:rsidRPr="00A409DB" w:rsidRDefault="0098656F" w:rsidP="00A409DB">
            <w:pPr>
              <w:spacing w:after="0" w:line="276" w:lineRule="auto"/>
              <w:rPr>
                <w:rFonts w:ascii="Times New Roman" w:eastAsia="SimSun" w:hAnsi="Times New Roman" w:cs="Times New Roman"/>
                <w:bCs/>
                <w:color w:val="000000"/>
                <w:sz w:val="24"/>
                <w:szCs w:val="24"/>
                <w:lang w:eastAsia="ru-RU"/>
              </w:rPr>
            </w:pPr>
            <w:r w:rsidRPr="00A409DB">
              <w:rPr>
                <w:rFonts w:ascii="Times New Roman" w:eastAsia="SimSun" w:hAnsi="Times New Roman" w:cs="Times New Roman"/>
                <w:bCs/>
                <w:color w:val="000000"/>
                <w:sz w:val="24"/>
                <w:szCs w:val="24"/>
                <w:lang w:eastAsia="ru-RU"/>
              </w:rPr>
              <w:t>Оценка устных и письменных ответов.</w:t>
            </w:r>
          </w:p>
        </w:tc>
      </w:tr>
    </w:tbl>
    <w:p w:rsidR="0098656F" w:rsidRPr="00A409DB" w:rsidRDefault="0098656F" w:rsidP="00A409DB">
      <w:pPr>
        <w:spacing w:after="0" w:line="276" w:lineRule="auto"/>
        <w:jc w:val="both"/>
        <w:rPr>
          <w:rFonts w:ascii="Times New Roman" w:eastAsia="SimSun" w:hAnsi="Times New Roman" w:cs="Times New Roman"/>
          <w:b/>
          <w:sz w:val="24"/>
          <w:szCs w:val="24"/>
          <w:lang w:eastAsia="ru-RU"/>
        </w:rPr>
      </w:pPr>
    </w:p>
    <w:p w:rsidR="0098656F" w:rsidRPr="00A409DB" w:rsidRDefault="0098656F" w:rsidP="00A409DB">
      <w:pPr>
        <w:keepNext/>
        <w:spacing w:before="240" w:after="120" w:line="276" w:lineRule="auto"/>
        <w:jc w:val="right"/>
        <w:outlineLvl w:val="0"/>
        <w:rPr>
          <w:rFonts w:ascii="Times New Roman" w:eastAsia="Times New Roman" w:hAnsi="Times New Roman" w:cs="Times New Roman"/>
          <w:b/>
          <w:kern w:val="32"/>
          <w:sz w:val="24"/>
          <w:szCs w:val="24"/>
          <w:lang w:eastAsia="x-none"/>
        </w:rPr>
      </w:pPr>
      <w:r w:rsidRPr="00A409DB">
        <w:rPr>
          <w:rFonts w:ascii="Times New Roman" w:eastAsia="Times New Roman" w:hAnsi="Times New Roman" w:cs="Times New Roman"/>
          <w:b/>
          <w:kern w:val="32"/>
          <w:sz w:val="24"/>
          <w:szCs w:val="24"/>
          <w:lang w:val="x-none" w:eastAsia="x-none"/>
        </w:rPr>
        <w:lastRenderedPageBreak/>
        <w:t>Приложение 3.</w:t>
      </w:r>
      <w:r w:rsidR="005F276F" w:rsidRPr="00A409DB">
        <w:rPr>
          <w:rFonts w:ascii="Times New Roman" w:eastAsia="Times New Roman" w:hAnsi="Times New Roman" w:cs="Times New Roman"/>
          <w:b/>
          <w:kern w:val="32"/>
          <w:sz w:val="24"/>
          <w:szCs w:val="24"/>
          <w:lang w:eastAsia="x-none"/>
        </w:rPr>
        <w:t>3</w:t>
      </w:r>
    </w:p>
    <w:p w:rsidR="0098656F" w:rsidRPr="00A409DB" w:rsidRDefault="0098656F" w:rsidP="00A409DB">
      <w:pPr>
        <w:spacing w:after="0" w:line="276" w:lineRule="auto"/>
        <w:jc w:val="right"/>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 ПООП-П по профессии</w:t>
      </w:r>
    </w:p>
    <w:p w:rsidR="0098656F" w:rsidRPr="00A409DB" w:rsidRDefault="0098656F" w:rsidP="00A409DB">
      <w:pPr>
        <w:spacing w:after="0" w:line="276" w:lineRule="auto"/>
        <w:jc w:val="right"/>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sz w:val="24"/>
          <w:szCs w:val="24"/>
          <w:lang w:eastAsia="ru-RU"/>
        </w:rPr>
        <w:t xml:space="preserve"> 35.01.27 Мастер сельскохозяйственного производства </w:t>
      </w: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u w:val="single"/>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Cs/>
          <w:sz w:val="24"/>
          <w:szCs w:val="24"/>
          <w:lang w:eastAsia="ru-RU"/>
        </w:rPr>
        <w:t>СГ.03 Безопасность жизнедеятельности</w:t>
      </w: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p>
    <w:p w:rsidR="0098656F" w:rsidRPr="00A409DB" w:rsidRDefault="0098656F"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lastRenderedPageBreak/>
        <w:t>СОДЕРЖАНИЕ</w:t>
      </w: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613"/>
        <w:gridCol w:w="742"/>
      </w:tblGrid>
      <w:tr w:rsidR="0098656F" w:rsidRPr="00A409DB" w:rsidTr="00A111BD">
        <w:tc>
          <w:tcPr>
            <w:tcW w:w="8613" w:type="dxa"/>
          </w:tcPr>
          <w:p w:rsidR="0098656F" w:rsidRPr="00A409DB" w:rsidRDefault="0098656F" w:rsidP="00A409DB">
            <w:pPr>
              <w:pStyle w:val="ad"/>
              <w:numPr>
                <w:ilvl w:val="0"/>
                <w:numId w:val="24"/>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742" w:type="dxa"/>
          </w:tcPr>
          <w:p w:rsidR="0098656F" w:rsidRPr="00A409DB" w:rsidRDefault="0098656F" w:rsidP="00A409DB">
            <w:pPr>
              <w:spacing w:after="200" w:line="276" w:lineRule="auto"/>
              <w:rPr>
                <w:rFonts w:ascii="Times New Roman" w:eastAsia="Times New Roman" w:hAnsi="Times New Roman" w:cs="Times New Roman"/>
                <w:b/>
                <w:sz w:val="24"/>
                <w:szCs w:val="24"/>
                <w:lang w:eastAsia="ru-RU"/>
              </w:rPr>
            </w:pPr>
          </w:p>
        </w:tc>
      </w:tr>
      <w:tr w:rsidR="0098656F" w:rsidRPr="00A409DB" w:rsidTr="00A111BD">
        <w:tc>
          <w:tcPr>
            <w:tcW w:w="8613" w:type="dxa"/>
          </w:tcPr>
          <w:p w:rsidR="0098656F" w:rsidRPr="00A409DB" w:rsidRDefault="0098656F" w:rsidP="00A409DB">
            <w:pPr>
              <w:pStyle w:val="ad"/>
              <w:numPr>
                <w:ilvl w:val="0"/>
                <w:numId w:val="24"/>
              </w:numPr>
              <w:suppressAutoHyphens/>
              <w:spacing w:after="200" w:line="276" w:lineRule="auto"/>
              <w:rPr>
                <w:b/>
                <w:lang w:eastAsia="ru-RU"/>
              </w:rPr>
            </w:pPr>
            <w:r w:rsidRPr="00A409DB">
              <w:rPr>
                <w:b/>
                <w:lang w:eastAsia="ru-RU"/>
              </w:rPr>
              <w:t>СТРУКТУРА И СОДЕРЖАНИЕ УЧЕБНОЙ ДИСЦИПЛИНЫ</w:t>
            </w:r>
          </w:p>
          <w:p w:rsidR="0098656F" w:rsidRPr="00A409DB" w:rsidRDefault="0098656F" w:rsidP="00A409DB">
            <w:pPr>
              <w:numPr>
                <w:ilvl w:val="0"/>
                <w:numId w:val="24"/>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742" w:type="dxa"/>
          </w:tcPr>
          <w:p w:rsidR="0098656F" w:rsidRPr="00A409DB" w:rsidRDefault="0098656F" w:rsidP="00A409DB">
            <w:pPr>
              <w:spacing w:after="200" w:line="276" w:lineRule="auto"/>
              <w:ind w:left="644"/>
              <w:rPr>
                <w:rFonts w:ascii="Times New Roman" w:eastAsia="Times New Roman" w:hAnsi="Times New Roman" w:cs="Times New Roman"/>
                <w:b/>
                <w:sz w:val="24"/>
                <w:szCs w:val="24"/>
                <w:lang w:eastAsia="ru-RU"/>
              </w:rPr>
            </w:pPr>
          </w:p>
        </w:tc>
      </w:tr>
      <w:tr w:rsidR="0098656F" w:rsidRPr="00A409DB" w:rsidTr="00A111BD">
        <w:tc>
          <w:tcPr>
            <w:tcW w:w="8613" w:type="dxa"/>
          </w:tcPr>
          <w:p w:rsidR="0098656F" w:rsidRPr="00A409DB" w:rsidRDefault="0098656F" w:rsidP="00A409DB">
            <w:pPr>
              <w:numPr>
                <w:ilvl w:val="0"/>
                <w:numId w:val="24"/>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98656F" w:rsidRPr="00A409DB" w:rsidRDefault="0098656F" w:rsidP="00A409DB">
            <w:pPr>
              <w:suppressAutoHyphens/>
              <w:spacing w:after="200" w:line="276" w:lineRule="auto"/>
              <w:rPr>
                <w:rFonts w:ascii="Times New Roman" w:eastAsia="Times New Roman" w:hAnsi="Times New Roman" w:cs="Times New Roman"/>
                <w:b/>
                <w:sz w:val="24"/>
                <w:szCs w:val="24"/>
                <w:lang w:eastAsia="ru-RU"/>
              </w:rPr>
            </w:pPr>
          </w:p>
        </w:tc>
        <w:tc>
          <w:tcPr>
            <w:tcW w:w="742" w:type="dxa"/>
          </w:tcPr>
          <w:p w:rsidR="0098656F" w:rsidRPr="00A409DB" w:rsidRDefault="0098656F" w:rsidP="00A409DB">
            <w:pPr>
              <w:spacing w:after="200" w:line="276" w:lineRule="auto"/>
              <w:rPr>
                <w:rFonts w:ascii="Times New Roman" w:eastAsia="Times New Roman" w:hAnsi="Times New Roman" w:cs="Times New Roman"/>
                <w:b/>
                <w:sz w:val="24"/>
                <w:szCs w:val="24"/>
                <w:lang w:eastAsia="ru-RU"/>
              </w:rPr>
            </w:pPr>
          </w:p>
        </w:tc>
      </w:tr>
    </w:tbl>
    <w:p w:rsidR="0098656F" w:rsidRPr="00A409DB" w:rsidRDefault="0098656F" w:rsidP="00A409DB">
      <w:pPr>
        <w:pStyle w:val="ad"/>
        <w:numPr>
          <w:ilvl w:val="0"/>
          <w:numId w:val="26"/>
        </w:numPr>
        <w:suppressAutoHyphens/>
        <w:spacing w:after="0" w:line="276" w:lineRule="auto"/>
        <w:jc w:val="center"/>
        <w:rPr>
          <w:b/>
          <w:lang w:eastAsia="ru-RU"/>
        </w:rPr>
      </w:pPr>
      <w:r w:rsidRPr="00A409DB">
        <w:rPr>
          <w:b/>
          <w:i/>
          <w:u w:val="single"/>
          <w:lang w:eastAsia="ru-RU"/>
        </w:rPr>
        <w:br w:type="page"/>
      </w:r>
      <w:r w:rsidRPr="00A409DB">
        <w:rPr>
          <w:b/>
          <w:lang w:eastAsia="ru-RU"/>
        </w:rPr>
        <w:lastRenderedPageBreak/>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p w:rsidR="0098656F" w:rsidRPr="00A409DB" w:rsidRDefault="0098656F"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b/>
          <w:iCs/>
          <w:sz w:val="24"/>
          <w:szCs w:val="24"/>
          <w:lang w:eastAsia="ru-RU"/>
        </w:rPr>
        <w:t>«СГ.03 Безопасность жизнедеятельности»</w:t>
      </w:r>
      <w:r w:rsidRPr="00A409DB">
        <w:rPr>
          <w:rFonts w:ascii="Times New Roman" w:eastAsia="Times New Roman" w:hAnsi="Times New Roman" w:cs="Times New Roman"/>
          <w:b/>
          <w:sz w:val="24"/>
          <w:szCs w:val="24"/>
          <w:lang w:eastAsia="ru-RU"/>
        </w:rPr>
        <w:t xml:space="preserve"> </w:t>
      </w:r>
    </w:p>
    <w:p w:rsidR="0098656F" w:rsidRPr="00A409DB" w:rsidRDefault="0098656F" w:rsidP="00A409DB">
      <w:pPr>
        <w:suppressAutoHyphens/>
        <w:spacing w:after="0" w:line="276" w:lineRule="auto"/>
        <w:ind w:left="720"/>
        <w:jc w:val="center"/>
        <w:rPr>
          <w:rFonts w:ascii="Times New Roman" w:eastAsia="Times New Roman" w:hAnsi="Times New Roman" w:cs="Times New Roman"/>
          <w:sz w:val="24"/>
          <w:szCs w:val="24"/>
          <w:vertAlign w:val="superscript"/>
          <w:lang w:eastAsia="ru-RU"/>
        </w:rPr>
      </w:pPr>
    </w:p>
    <w:p w:rsidR="0098656F" w:rsidRPr="00A409DB" w:rsidRDefault="0098656F"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98656F" w:rsidRPr="00A409DB" w:rsidRDefault="0098656F"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Учебная дисциплина </w:t>
      </w:r>
      <w:r w:rsidRPr="00A409DB">
        <w:rPr>
          <w:rFonts w:ascii="Times New Roman" w:eastAsia="Times New Roman" w:hAnsi="Times New Roman" w:cs="Times New Roman"/>
          <w:b/>
          <w:iCs/>
          <w:sz w:val="24"/>
          <w:szCs w:val="24"/>
          <w:lang w:eastAsia="ru-RU"/>
        </w:rPr>
        <w:t>«</w:t>
      </w:r>
      <w:r w:rsidRPr="00A409DB">
        <w:rPr>
          <w:rFonts w:ascii="Times New Roman" w:eastAsia="Times New Roman" w:hAnsi="Times New Roman" w:cs="Times New Roman"/>
          <w:iCs/>
          <w:sz w:val="24"/>
          <w:szCs w:val="24"/>
          <w:lang w:eastAsia="ru-RU"/>
        </w:rPr>
        <w:t>Безопасность жизнедеятельности</w:t>
      </w:r>
      <w:r w:rsidRPr="00A409DB">
        <w:rPr>
          <w:rFonts w:ascii="Times New Roman" w:eastAsia="Times New Roman" w:hAnsi="Times New Roman" w:cs="Times New Roman"/>
          <w:b/>
          <w:iCs/>
          <w:sz w:val="24"/>
          <w:szCs w:val="24"/>
          <w:lang w:eastAsia="ru-RU"/>
        </w:rPr>
        <w:t>»</w:t>
      </w: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sz w:val="24"/>
          <w:szCs w:val="24"/>
          <w:lang w:eastAsia="ru-RU"/>
        </w:rPr>
        <w:t xml:space="preserve">является обязательной частью социально-гуманитарного цикла ПООП-П в соответствии с ФГОС СПО по </w:t>
      </w:r>
      <w:r w:rsidRPr="00A409DB">
        <w:rPr>
          <w:rFonts w:ascii="Times New Roman" w:eastAsia="Times New Roman" w:hAnsi="Times New Roman" w:cs="Times New Roman"/>
          <w:color w:val="000000"/>
          <w:sz w:val="24"/>
          <w:szCs w:val="24"/>
          <w:lang w:eastAsia="ru-RU"/>
        </w:rPr>
        <w:t>профессии</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sz w:val="24"/>
          <w:szCs w:val="24"/>
          <w:lang w:eastAsia="ru-RU"/>
        </w:rPr>
        <w:t>35.01.27 «Мастер сельскохозяйственного производства».</w:t>
      </w:r>
    </w:p>
    <w:p w:rsidR="0098656F" w:rsidRPr="00A409DB" w:rsidRDefault="0098656F"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1, ОК 6, ОК 7, ОК 8</w:t>
      </w:r>
      <w:r w:rsidRPr="00A409DB">
        <w:rPr>
          <w:rFonts w:ascii="Times New Roman" w:eastAsia="Times New Roman" w:hAnsi="Times New Roman" w:cs="Times New Roman"/>
          <w:i/>
          <w:sz w:val="24"/>
          <w:szCs w:val="24"/>
          <w:lang w:eastAsia="ru-RU"/>
        </w:rPr>
        <w:t>.</w:t>
      </w:r>
    </w:p>
    <w:p w:rsidR="0098656F" w:rsidRPr="00A409DB" w:rsidRDefault="0098656F"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98656F" w:rsidRPr="00A409DB" w:rsidRDefault="0098656F"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4253"/>
        <w:gridCol w:w="3685"/>
      </w:tblGrid>
      <w:tr w:rsidR="0098656F" w:rsidRPr="00A409DB" w:rsidTr="00A409DB">
        <w:trPr>
          <w:trHeight w:val="649"/>
        </w:trPr>
        <w:tc>
          <w:tcPr>
            <w:tcW w:w="1809" w:type="dxa"/>
            <w:hideMark/>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4253" w:type="dxa"/>
            <w:hideMark/>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685" w:type="dxa"/>
            <w:hideMark/>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98656F" w:rsidRPr="00A409DB" w:rsidTr="00A409DB">
        <w:trPr>
          <w:trHeight w:val="110"/>
        </w:trPr>
        <w:tc>
          <w:tcPr>
            <w:tcW w:w="1809" w:type="dxa"/>
            <w:vMerge w:val="restart"/>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r w:rsidRPr="00A409DB">
              <w:rPr>
                <w:rFonts w:ascii="Times New Roman" w:eastAsia="Calibri" w:hAnsi="Times New Roman" w:cs="Times New Roman"/>
                <w:sz w:val="24"/>
                <w:szCs w:val="24"/>
              </w:rPr>
              <w:t xml:space="preserve"> </w:t>
            </w:r>
          </w:p>
        </w:tc>
        <w:tc>
          <w:tcPr>
            <w:tcW w:w="4253" w:type="dxa"/>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Уо.01.01   распознавать задачу и/или проблему </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p w:rsidR="0098656F" w:rsidRPr="00A409DB" w:rsidRDefault="0098656F" w:rsidP="00A409DB">
            <w:pPr>
              <w:spacing w:after="0" w:line="276" w:lineRule="auto"/>
              <w:rPr>
                <w:rFonts w:ascii="Times New Roman" w:eastAsia="Calibri" w:hAnsi="Times New Roman" w:cs="Times New Roman"/>
                <w:sz w:val="24"/>
                <w:szCs w:val="24"/>
              </w:rPr>
            </w:pPr>
          </w:p>
        </w:tc>
        <w:tc>
          <w:tcPr>
            <w:tcW w:w="3685" w:type="dxa"/>
          </w:tcPr>
          <w:p w:rsidR="0098656F" w:rsidRPr="00A409DB" w:rsidRDefault="0098656F" w:rsidP="00A409DB">
            <w:p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методы работы в профессиональной и смежных сферах;</w:t>
            </w:r>
          </w:p>
        </w:tc>
      </w:tr>
      <w:tr w:rsidR="0098656F" w:rsidRPr="00A409DB" w:rsidTr="00A409DB">
        <w:trPr>
          <w:trHeight w:val="107"/>
        </w:trPr>
        <w:tc>
          <w:tcPr>
            <w:tcW w:w="180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составные части; </w:t>
            </w:r>
          </w:p>
        </w:tc>
        <w:tc>
          <w:tcPr>
            <w:tcW w:w="3685"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98656F" w:rsidRPr="00A409DB" w:rsidTr="00A409DB">
        <w:trPr>
          <w:trHeight w:val="107"/>
        </w:trPr>
        <w:tc>
          <w:tcPr>
            <w:tcW w:w="180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p w:rsidR="0098656F" w:rsidRPr="00A409DB" w:rsidRDefault="0098656F" w:rsidP="00A409DB">
            <w:pPr>
              <w:spacing w:after="0" w:line="276" w:lineRule="auto"/>
              <w:rPr>
                <w:rFonts w:ascii="Times New Roman" w:eastAsia="Calibri" w:hAnsi="Times New Roman" w:cs="Times New Roman"/>
                <w:sz w:val="24"/>
                <w:szCs w:val="24"/>
              </w:rPr>
            </w:pPr>
          </w:p>
        </w:tc>
        <w:tc>
          <w:tcPr>
            <w:tcW w:w="3685" w:type="dxa"/>
            <w:vMerge w:val="restart"/>
          </w:tcPr>
          <w:p w:rsidR="0098656F" w:rsidRPr="00A409DB" w:rsidRDefault="0098656F" w:rsidP="00A409DB">
            <w:pPr>
              <w:suppressAutoHyphens/>
              <w:spacing w:after="0" w:line="276" w:lineRule="auto"/>
              <w:jc w:val="both"/>
              <w:rPr>
                <w:rFonts w:ascii="Times New Roman" w:eastAsia="Times New Roman" w:hAnsi="Times New Roman" w:cs="Times New Roman"/>
                <w:bCs/>
                <w:iCs/>
                <w:sz w:val="24"/>
                <w:szCs w:val="24"/>
                <w:lang w:eastAsia="ru-RU"/>
              </w:rPr>
            </w:pPr>
          </w:p>
        </w:tc>
      </w:tr>
      <w:tr w:rsidR="0098656F" w:rsidRPr="00A409DB" w:rsidTr="00A409DB">
        <w:trPr>
          <w:trHeight w:val="107"/>
        </w:trPr>
        <w:tc>
          <w:tcPr>
            <w:tcW w:w="180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3685" w:type="dxa"/>
            <w:vMerge/>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p>
        </w:tc>
      </w:tr>
      <w:tr w:rsidR="0098656F" w:rsidRPr="00A409DB" w:rsidTr="00A409DB">
        <w:trPr>
          <w:trHeight w:val="107"/>
        </w:trPr>
        <w:tc>
          <w:tcPr>
            <w:tcW w:w="180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 xml:space="preserve">составлять план действия; </w:t>
            </w:r>
          </w:p>
        </w:tc>
        <w:tc>
          <w:tcPr>
            <w:tcW w:w="3685" w:type="dxa"/>
            <w:vMerge/>
          </w:tcPr>
          <w:p w:rsidR="0098656F" w:rsidRPr="00A409DB" w:rsidRDefault="0098656F" w:rsidP="00A409DB">
            <w:pPr>
              <w:suppressAutoHyphens/>
              <w:spacing w:after="0" w:line="276" w:lineRule="auto"/>
              <w:jc w:val="both"/>
              <w:rPr>
                <w:rFonts w:ascii="Times New Roman" w:eastAsia="Times New Roman" w:hAnsi="Times New Roman" w:cs="Times New Roman"/>
                <w:bCs/>
                <w:iCs/>
                <w:sz w:val="24"/>
                <w:szCs w:val="24"/>
                <w:lang w:eastAsia="ru-RU"/>
              </w:rPr>
            </w:pPr>
          </w:p>
        </w:tc>
      </w:tr>
      <w:tr w:rsidR="0098656F" w:rsidRPr="00A409DB" w:rsidTr="00A409DB">
        <w:trPr>
          <w:trHeight w:val="107"/>
        </w:trPr>
        <w:tc>
          <w:tcPr>
            <w:tcW w:w="1809" w:type="dxa"/>
            <w:vMerge/>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p>
        </w:tc>
        <w:tc>
          <w:tcPr>
            <w:tcW w:w="4253" w:type="dxa"/>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3685" w:type="dxa"/>
            <w:vMerge/>
          </w:tcPr>
          <w:p w:rsidR="0098656F" w:rsidRPr="00A409DB" w:rsidRDefault="0098656F" w:rsidP="00A409DB">
            <w:pPr>
              <w:suppressAutoHyphens/>
              <w:spacing w:after="0" w:line="276" w:lineRule="auto"/>
              <w:jc w:val="center"/>
              <w:rPr>
                <w:rFonts w:ascii="Times New Roman" w:eastAsia="Times New Roman" w:hAnsi="Times New Roman" w:cs="Times New Roman"/>
                <w:sz w:val="24"/>
                <w:szCs w:val="24"/>
                <w:lang w:eastAsia="ru-RU"/>
              </w:rPr>
            </w:pPr>
          </w:p>
        </w:tc>
      </w:tr>
      <w:tr w:rsidR="0098656F" w:rsidRPr="00A409DB" w:rsidTr="00A409DB">
        <w:trPr>
          <w:trHeight w:val="1384"/>
        </w:trPr>
        <w:tc>
          <w:tcPr>
            <w:tcW w:w="1809" w:type="dxa"/>
            <w:vMerge w:val="restart"/>
          </w:tcPr>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ОК 06 </w:t>
            </w:r>
          </w:p>
        </w:tc>
        <w:tc>
          <w:tcPr>
            <w:tcW w:w="4253"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описывать значимость своей профессии; </w:t>
            </w:r>
          </w:p>
        </w:tc>
        <w:tc>
          <w:tcPr>
            <w:tcW w:w="3685" w:type="dxa"/>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Calibri" w:hAnsi="Times New Roman" w:cs="Times New Roman"/>
                <w:sz w:val="24"/>
                <w:szCs w:val="24"/>
              </w:rPr>
              <w:t>Зо.06.01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сущность гражданско-патриотической позиции, общечеловеческих ценностей;</w:t>
            </w:r>
          </w:p>
        </w:tc>
      </w:tr>
      <w:tr w:rsidR="0098656F" w:rsidRPr="00A409DB" w:rsidTr="00A409DB">
        <w:trPr>
          <w:trHeight w:val="1383"/>
        </w:trPr>
        <w:tc>
          <w:tcPr>
            <w:tcW w:w="1809" w:type="dxa"/>
            <w:vMerge/>
          </w:tcPr>
          <w:p w:rsidR="0098656F" w:rsidRPr="00A409DB" w:rsidRDefault="0098656F" w:rsidP="00A409DB">
            <w:pPr>
              <w:suppressAutoHyphens/>
              <w:spacing w:after="0" w:line="276" w:lineRule="auto"/>
              <w:rPr>
                <w:rFonts w:ascii="Times New Roman" w:eastAsia="Calibri" w:hAnsi="Times New Roman" w:cs="Times New Roman"/>
                <w:sz w:val="24"/>
                <w:szCs w:val="24"/>
              </w:rPr>
            </w:pPr>
          </w:p>
        </w:tc>
        <w:tc>
          <w:tcPr>
            <w:tcW w:w="4253"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Уо.06.02 применять стандарты антикоррупционного поведения</w:t>
            </w:r>
          </w:p>
        </w:tc>
        <w:tc>
          <w:tcPr>
            <w:tcW w:w="3685" w:type="dxa"/>
          </w:tcPr>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Зо.06.02 </w:t>
            </w:r>
            <w:r w:rsidRPr="00A409DB">
              <w:rPr>
                <w:rFonts w:ascii="Times New Roman" w:eastAsia="Calibri" w:hAnsi="Times New Roman" w:cs="Times New Roman"/>
                <w:bCs/>
                <w:iCs/>
                <w:sz w:val="24"/>
                <w:szCs w:val="24"/>
              </w:rPr>
              <w:t>значимость профессиональной деятельности по профессии (специальности);</w:t>
            </w:r>
          </w:p>
        </w:tc>
      </w:tr>
      <w:tr w:rsidR="0098656F" w:rsidRPr="00A409DB" w:rsidTr="00A409DB">
        <w:trPr>
          <w:trHeight w:val="1383"/>
        </w:trPr>
        <w:tc>
          <w:tcPr>
            <w:tcW w:w="1809" w:type="dxa"/>
            <w:vMerge/>
          </w:tcPr>
          <w:p w:rsidR="0098656F" w:rsidRPr="00A409DB" w:rsidRDefault="0098656F" w:rsidP="00A409DB">
            <w:pPr>
              <w:suppressAutoHyphens/>
              <w:spacing w:after="0" w:line="276" w:lineRule="auto"/>
              <w:rPr>
                <w:rFonts w:ascii="Times New Roman" w:eastAsia="Calibri" w:hAnsi="Times New Roman" w:cs="Times New Roman"/>
                <w:sz w:val="24"/>
                <w:szCs w:val="24"/>
              </w:rPr>
            </w:pPr>
          </w:p>
        </w:tc>
        <w:tc>
          <w:tcPr>
            <w:tcW w:w="4253" w:type="dxa"/>
          </w:tcPr>
          <w:p w:rsidR="0098656F" w:rsidRPr="00A409DB" w:rsidRDefault="0098656F" w:rsidP="00A409DB">
            <w:pPr>
              <w:spacing w:after="0" w:line="276" w:lineRule="auto"/>
              <w:rPr>
                <w:rFonts w:ascii="Times New Roman" w:eastAsia="Calibri" w:hAnsi="Times New Roman" w:cs="Times New Roman"/>
                <w:sz w:val="24"/>
                <w:szCs w:val="24"/>
              </w:rPr>
            </w:pPr>
          </w:p>
        </w:tc>
        <w:tc>
          <w:tcPr>
            <w:tcW w:w="3685" w:type="dxa"/>
          </w:tcPr>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Зо.06.03 стандарты антикоррупционного поведения и последствия его нарушения.</w:t>
            </w:r>
          </w:p>
        </w:tc>
      </w:tr>
      <w:tr w:rsidR="0098656F" w:rsidRPr="00A409DB" w:rsidTr="00A409DB">
        <w:trPr>
          <w:trHeight w:val="212"/>
        </w:trPr>
        <w:tc>
          <w:tcPr>
            <w:tcW w:w="1809" w:type="dxa"/>
            <w:vMerge w:val="restart"/>
          </w:tcPr>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07</w:t>
            </w:r>
          </w:p>
        </w:tc>
        <w:tc>
          <w:tcPr>
            <w:tcW w:w="4253"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Уо 07.01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соблюдать нормы экологической безопасности</w:t>
            </w:r>
          </w:p>
        </w:tc>
        <w:tc>
          <w:tcPr>
            <w:tcW w:w="3685"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tc>
      </w:tr>
      <w:tr w:rsidR="0098656F" w:rsidRPr="00A409DB" w:rsidTr="00A409DB">
        <w:trPr>
          <w:trHeight w:val="212"/>
        </w:trPr>
        <w:tc>
          <w:tcPr>
            <w:tcW w:w="1809" w:type="dxa"/>
            <w:vMerge/>
          </w:tcPr>
          <w:p w:rsidR="0098656F" w:rsidRPr="00A409DB" w:rsidRDefault="0098656F" w:rsidP="00A409DB">
            <w:pPr>
              <w:suppressAutoHyphens/>
              <w:spacing w:after="0" w:line="276" w:lineRule="auto"/>
              <w:rPr>
                <w:rFonts w:ascii="Times New Roman" w:eastAsia="Calibri" w:hAnsi="Times New Roman" w:cs="Times New Roman"/>
                <w:sz w:val="24"/>
                <w:szCs w:val="24"/>
              </w:rPr>
            </w:pPr>
          </w:p>
        </w:tc>
        <w:tc>
          <w:tcPr>
            <w:tcW w:w="4253"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Уо 07.03 организовывать профессиональную деятельность с учетом знаний об изменении климатических условий региона</w:t>
            </w:r>
          </w:p>
        </w:tc>
        <w:tc>
          <w:tcPr>
            <w:tcW w:w="3685"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07.02 основные ресурсы, задействованные в профессиональной деятельности;</w:t>
            </w:r>
          </w:p>
        </w:tc>
      </w:tr>
      <w:tr w:rsidR="0098656F" w:rsidRPr="00A409DB" w:rsidTr="00A409DB">
        <w:trPr>
          <w:trHeight w:val="212"/>
        </w:trPr>
        <w:tc>
          <w:tcPr>
            <w:tcW w:w="1809" w:type="dxa"/>
          </w:tcPr>
          <w:p w:rsidR="0098656F" w:rsidRPr="00A409DB" w:rsidRDefault="0098656F" w:rsidP="00A409DB">
            <w:pPr>
              <w:tabs>
                <w:tab w:val="left" w:pos="255"/>
              </w:tabs>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08</w:t>
            </w:r>
            <w:r w:rsidRPr="00A409DB">
              <w:rPr>
                <w:rFonts w:ascii="Times New Roman" w:eastAsia="Times New Roman" w:hAnsi="Times New Roman" w:cs="Times New Roman"/>
                <w:sz w:val="24"/>
                <w:szCs w:val="24"/>
              </w:rPr>
              <w:t xml:space="preserve"> </w:t>
            </w:r>
          </w:p>
        </w:tc>
        <w:tc>
          <w:tcPr>
            <w:tcW w:w="4253" w:type="dxa"/>
          </w:tcPr>
          <w:p w:rsidR="0098656F" w:rsidRPr="00A409DB" w:rsidRDefault="0098656F"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использовать физкультурно-оздоровительную деятельность для укрепления здоровья, достижения жизненных</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и профессиональных целей</w:t>
            </w:r>
          </w:p>
        </w:tc>
        <w:tc>
          <w:tcPr>
            <w:tcW w:w="3685" w:type="dxa"/>
          </w:tcPr>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роль физической культуры </w:t>
            </w:r>
          </w:p>
          <w:p w:rsidR="0098656F" w:rsidRPr="00A409DB" w:rsidRDefault="0098656F"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в общекультурном, профессиональном </w:t>
            </w:r>
          </w:p>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и социальном развитии человека; </w:t>
            </w:r>
          </w:p>
          <w:p w:rsidR="0098656F" w:rsidRPr="00A409DB" w:rsidRDefault="0098656F"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Зо.08.02 основы здорового образа жизни</w:t>
            </w:r>
          </w:p>
        </w:tc>
      </w:tr>
    </w:tbl>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98656F" w:rsidRPr="00A409DB" w:rsidRDefault="0098656F"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98656F" w:rsidRPr="00A409DB" w:rsidTr="00D258D6">
        <w:trPr>
          <w:trHeight w:val="490"/>
        </w:trPr>
        <w:tc>
          <w:tcPr>
            <w:tcW w:w="3685" w:type="pct"/>
            <w:vAlign w:val="center"/>
          </w:tcPr>
          <w:p w:rsidR="0098656F" w:rsidRPr="00A409DB" w:rsidRDefault="0098656F"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98656F" w:rsidRPr="00A409DB" w:rsidRDefault="0098656F"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98656F" w:rsidRPr="00A409DB" w:rsidTr="00D258D6">
        <w:trPr>
          <w:trHeight w:val="490"/>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98656F" w:rsidRPr="00A409DB" w:rsidTr="00D258D6">
        <w:trPr>
          <w:trHeight w:val="490"/>
        </w:trPr>
        <w:tc>
          <w:tcPr>
            <w:tcW w:w="3685" w:type="pct"/>
            <w:shd w:val="clear" w:color="auto" w:fill="auto"/>
            <w:vAlign w:val="center"/>
          </w:tcPr>
          <w:p w:rsidR="0098656F" w:rsidRPr="00A409DB" w:rsidRDefault="0098656F"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10/10</w:t>
            </w:r>
          </w:p>
        </w:tc>
      </w:tr>
      <w:tr w:rsidR="0098656F" w:rsidRPr="00A409DB" w:rsidTr="00D258D6">
        <w:trPr>
          <w:trHeight w:val="336"/>
        </w:trPr>
        <w:tc>
          <w:tcPr>
            <w:tcW w:w="5000" w:type="pct"/>
            <w:gridSpan w:val="2"/>
            <w:vAlign w:val="center"/>
          </w:tcPr>
          <w:p w:rsidR="0098656F" w:rsidRPr="00A409DB" w:rsidRDefault="0098656F"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98656F" w:rsidRPr="00A409DB" w:rsidTr="00D258D6">
        <w:trPr>
          <w:trHeight w:val="490"/>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26</w:t>
            </w:r>
          </w:p>
        </w:tc>
      </w:tr>
      <w:tr w:rsidR="0098656F" w:rsidRPr="00A409DB" w:rsidTr="00D258D6">
        <w:trPr>
          <w:trHeight w:val="490"/>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98656F" w:rsidRPr="00A409DB" w:rsidTr="00D258D6">
        <w:trPr>
          <w:trHeight w:val="490"/>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10</w:t>
            </w:r>
          </w:p>
        </w:tc>
      </w:tr>
      <w:tr w:rsidR="0098656F" w:rsidRPr="00A409DB" w:rsidTr="00D258D6">
        <w:trPr>
          <w:trHeight w:val="267"/>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98656F" w:rsidRPr="00A409DB" w:rsidTr="00D258D6">
        <w:trPr>
          <w:trHeight w:val="331"/>
        </w:trPr>
        <w:tc>
          <w:tcPr>
            <w:tcW w:w="3685" w:type="pct"/>
            <w:vAlign w:val="center"/>
          </w:tcPr>
          <w:p w:rsidR="0098656F" w:rsidRPr="00A409DB" w:rsidRDefault="0098656F"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(зачет)</w:t>
            </w:r>
          </w:p>
        </w:tc>
        <w:tc>
          <w:tcPr>
            <w:tcW w:w="1315"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bl>
    <w:p w:rsidR="0098656F" w:rsidRPr="00A409DB" w:rsidRDefault="0098656F"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98656F" w:rsidRPr="00A409DB" w:rsidRDefault="0098656F" w:rsidP="00A409DB">
      <w:pPr>
        <w:spacing w:after="200" w:line="276" w:lineRule="auto"/>
        <w:rPr>
          <w:rFonts w:ascii="Times New Roman" w:eastAsia="Times New Roman" w:hAnsi="Times New Roman" w:cs="Times New Roman"/>
          <w:b/>
          <w:i/>
          <w:sz w:val="24"/>
          <w:szCs w:val="24"/>
          <w:lang w:eastAsia="ru-RU"/>
        </w:rPr>
        <w:sectPr w:rsidR="0098656F" w:rsidRPr="00A409DB" w:rsidSect="005F276F">
          <w:pgSz w:w="11906" w:h="16838"/>
          <w:pgMar w:top="1134" w:right="567" w:bottom="1134" w:left="1701" w:header="709" w:footer="709" w:gutter="0"/>
          <w:cols w:space="720"/>
          <w:docGrid w:linePitch="299"/>
        </w:sectPr>
      </w:pPr>
    </w:p>
    <w:p w:rsidR="0098656F" w:rsidRPr="00A409DB" w:rsidRDefault="0098656F"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3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5768"/>
        <w:gridCol w:w="1748"/>
        <w:gridCol w:w="2794"/>
        <w:gridCol w:w="881"/>
        <w:gridCol w:w="1137"/>
        <w:gridCol w:w="1032"/>
      </w:tblGrid>
      <w:tr w:rsidR="0098656F" w:rsidRPr="00A409DB" w:rsidTr="00D258D6">
        <w:trPr>
          <w:gridAfter w:val="1"/>
          <w:wAfter w:w="331" w:type="pct"/>
          <w:trHeight w:val="20"/>
        </w:trPr>
        <w:tc>
          <w:tcPr>
            <w:tcW w:w="831"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811"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28"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882"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284" w:type="pct"/>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331" w:type="pct"/>
          </w:tcPr>
          <w:p w:rsidR="0098656F" w:rsidRPr="00A409DB" w:rsidRDefault="0098656F"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98656F" w:rsidRPr="00A409DB" w:rsidTr="00D258D6">
        <w:trPr>
          <w:gridAfter w:val="1"/>
          <w:wAfter w:w="331" w:type="pct"/>
          <w:trHeight w:val="20"/>
        </w:trPr>
        <w:tc>
          <w:tcPr>
            <w:tcW w:w="831" w:type="pct"/>
          </w:tcPr>
          <w:p w:rsidR="0098656F" w:rsidRPr="00A409DB" w:rsidRDefault="0098656F"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1</w:t>
            </w:r>
          </w:p>
        </w:tc>
        <w:tc>
          <w:tcPr>
            <w:tcW w:w="1811" w:type="pct"/>
          </w:tcPr>
          <w:p w:rsidR="0098656F" w:rsidRPr="00A409DB" w:rsidRDefault="0098656F"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3</w:t>
            </w:r>
          </w:p>
        </w:tc>
        <w:tc>
          <w:tcPr>
            <w:tcW w:w="882" w:type="pct"/>
          </w:tcPr>
          <w:p w:rsidR="0098656F" w:rsidRPr="00A409DB" w:rsidRDefault="0098656F"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4</w:t>
            </w:r>
          </w:p>
        </w:tc>
        <w:tc>
          <w:tcPr>
            <w:tcW w:w="284" w:type="pct"/>
          </w:tcPr>
          <w:p w:rsidR="0098656F" w:rsidRPr="00A409DB" w:rsidRDefault="0098656F"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5</w:t>
            </w:r>
          </w:p>
        </w:tc>
        <w:tc>
          <w:tcPr>
            <w:tcW w:w="331" w:type="pct"/>
          </w:tcPr>
          <w:p w:rsidR="0098656F" w:rsidRPr="00A409DB" w:rsidRDefault="0098656F"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6</w:t>
            </w:r>
          </w:p>
        </w:tc>
      </w:tr>
      <w:tr w:rsidR="0098656F" w:rsidRPr="00A409DB" w:rsidTr="00D258D6">
        <w:trPr>
          <w:gridAfter w:val="1"/>
          <w:wAfter w:w="331" w:type="pct"/>
          <w:trHeight w:val="409"/>
        </w:trPr>
        <w:tc>
          <w:tcPr>
            <w:tcW w:w="2642" w:type="pct"/>
            <w:gridSpan w:val="2"/>
          </w:tcPr>
          <w:p w:rsidR="0098656F" w:rsidRPr="00A409DB" w:rsidRDefault="0098656F" w:rsidP="00A409DB">
            <w:pPr>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1 Чрезвычайные ситуации мирного и военного времени. Организация защиты населения и территорий в чрезвычайных ситуациях</w:t>
            </w:r>
          </w:p>
        </w:tc>
        <w:tc>
          <w:tcPr>
            <w:tcW w:w="528" w:type="pct"/>
          </w:tcPr>
          <w:p w:rsidR="0098656F" w:rsidRPr="00A409DB" w:rsidRDefault="0098656F" w:rsidP="00A409DB">
            <w:pPr>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iCs/>
                <w:sz w:val="24"/>
                <w:szCs w:val="24"/>
                <w:lang w:eastAsia="ru-RU"/>
              </w:rPr>
              <w:t>12</w:t>
            </w:r>
          </w:p>
        </w:tc>
        <w:tc>
          <w:tcPr>
            <w:tcW w:w="882" w:type="pct"/>
          </w:tcPr>
          <w:p w:rsidR="0098656F" w:rsidRPr="00A409DB" w:rsidRDefault="0098656F" w:rsidP="00A409DB">
            <w:pPr>
              <w:spacing w:after="200" w:line="276" w:lineRule="auto"/>
              <w:jc w:val="center"/>
              <w:rPr>
                <w:rFonts w:ascii="Times New Roman" w:eastAsia="Times New Roman" w:hAnsi="Times New Roman" w:cs="Times New Roman"/>
                <w:b/>
                <w:bCs/>
                <w:i/>
                <w:iCs/>
                <w:color w:val="FF0000"/>
                <w:sz w:val="24"/>
                <w:szCs w:val="24"/>
                <w:lang w:eastAsia="ru-RU"/>
              </w:rPr>
            </w:pPr>
          </w:p>
        </w:tc>
        <w:tc>
          <w:tcPr>
            <w:tcW w:w="284" w:type="pct"/>
          </w:tcPr>
          <w:p w:rsidR="0098656F" w:rsidRPr="00A409DB" w:rsidRDefault="0098656F" w:rsidP="00A409DB">
            <w:pPr>
              <w:spacing w:after="200" w:line="276" w:lineRule="auto"/>
              <w:jc w:val="center"/>
              <w:rPr>
                <w:rFonts w:ascii="Times New Roman" w:eastAsia="Times New Roman" w:hAnsi="Times New Roman" w:cs="Times New Roman"/>
                <w:b/>
                <w:bCs/>
                <w:i/>
                <w:iCs/>
                <w:color w:val="FF0000"/>
                <w:sz w:val="24"/>
                <w:szCs w:val="24"/>
                <w:lang w:eastAsia="ru-RU"/>
              </w:rPr>
            </w:pPr>
          </w:p>
        </w:tc>
        <w:tc>
          <w:tcPr>
            <w:tcW w:w="331" w:type="pct"/>
          </w:tcPr>
          <w:p w:rsidR="0098656F" w:rsidRPr="00A409DB" w:rsidRDefault="0098656F" w:rsidP="00A409DB">
            <w:pPr>
              <w:spacing w:after="200" w:line="276" w:lineRule="auto"/>
              <w:jc w:val="center"/>
              <w:rPr>
                <w:rFonts w:ascii="Times New Roman" w:eastAsia="Times New Roman" w:hAnsi="Times New Roman" w:cs="Times New Roman"/>
                <w:b/>
                <w:bCs/>
                <w:i/>
                <w:iCs/>
                <w:color w:val="FF0000"/>
                <w:sz w:val="24"/>
                <w:szCs w:val="24"/>
                <w:lang w:eastAsia="ru-RU"/>
              </w:rPr>
            </w:pPr>
          </w:p>
        </w:tc>
      </w:tr>
      <w:tr w:rsidR="0098656F" w:rsidRPr="00A409DB" w:rsidTr="00D258D6">
        <w:trPr>
          <w:gridAfter w:val="1"/>
          <w:wAfter w:w="331" w:type="pct"/>
          <w:trHeight w:val="349"/>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1.1. Основные виды потенциальных опасностей и их</w:t>
            </w:r>
          </w:p>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последствия</w:t>
            </w:r>
          </w:p>
        </w:tc>
        <w:tc>
          <w:tcPr>
            <w:tcW w:w="1811" w:type="pct"/>
          </w:tcPr>
          <w:p w:rsidR="0098656F" w:rsidRPr="00A409DB" w:rsidRDefault="0098656F"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4</w:t>
            </w:r>
          </w:p>
        </w:tc>
        <w:tc>
          <w:tcPr>
            <w:tcW w:w="882" w:type="pct"/>
            <w:vMerge w:val="restart"/>
          </w:tcPr>
          <w:p w:rsidR="0098656F" w:rsidRPr="00A409DB" w:rsidRDefault="0098656F" w:rsidP="00A409DB">
            <w:pPr>
              <w:suppressAutoHyphens/>
              <w:spacing w:after="0" w:line="276" w:lineRule="auto"/>
              <w:jc w:val="both"/>
              <w:rPr>
                <w:rFonts w:ascii="Times New Roman" w:eastAsia="Times New Roman" w:hAnsi="Times New Roman" w:cs="Times New Roman"/>
                <w:color w:val="FF0000"/>
                <w:sz w:val="24"/>
                <w:szCs w:val="24"/>
                <w:lang w:eastAsia="ru-RU"/>
              </w:rPr>
            </w:pPr>
          </w:p>
        </w:tc>
        <w:tc>
          <w:tcPr>
            <w:tcW w:w="284"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1124"/>
        </w:trPr>
        <w:tc>
          <w:tcPr>
            <w:tcW w:w="831" w:type="pct"/>
            <w:vMerge/>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Borders>
              <w:bottom w:val="single" w:sz="4" w:space="0" w:color="auto"/>
            </w:tcBorders>
          </w:tcPr>
          <w:p w:rsidR="0098656F" w:rsidRPr="00A409DB" w:rsidRDefault="0098656F"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528" w:type="pct"/>
            <w:tcBorders>
              <w:bottom w:val="single" w:sz="4" w:space="0" w:color="auto"/>
            </w:tcBorders>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882" w:type="pct"/>
            <w:vMerge/>
          </w:tcPr>
          <w:p w:rsidR="0098656F" w:rsidRPr="00A409DB" w:rsidRDefault="0098656F" w:rsidP="00A409DB">
            <w:pPr>
              <w:spacing w:after="0" w:line="276" w:lineRule="auto"/>
              <w:rPr>
                <w:rFonts w:ascii="Times New Roman" w:eastAsia="Times New Roman" w:hAnsi="Times New Roman" w:cs="Times New Roman"/>
                <w:b/>
                <w:i/>
                <w:color w:val="FF0000"/>
                <w:sz w:val="24"/>
                <w:szCs w:val="24"/>
                <w:lang w:eastAsia="ru-RU"/>
              </w:rPr>
            </w:pPr>
          </w:p>
        </w:tc>
        <w:tc>
          <w:tcPr>
            <w:tcW w:w="284" w:type="pct"/>
            <w:vMerge/>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vMerge/>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351"/>
        </w:trPr>
        <w:tc>
          <w:tcPr>
            <w:tcW w:w="831" w:type="pct"/>
            <w:vMerge/>
          </w:tcPr>
          <w:p w:rsidR="0098656F" w:rsidRPr="00A409DB" w:rsidRDefault="0098656F" w:rsidP="00A409DB">
            <w:pPr>
              <w:spacing w:after="200" w:line="276" w:lineRule="auto"/>
              <w:rPr>
                <w:rFonts w:ascii="Times New Roman" w:eastAsia="Times New Roman" w:hAnsi="Times New Roman" w:cs="Times New Roman"/>
                <w:b/>
                <w:bCs/>
                <w:i/>
                <w:color w:val="FF0000"/>
                <w:sz w:val="24"/>
                <w:szCs w:val="24"/>
                <w:lang w:eastAsia="ru-RU"/>
              </w:rPr>
            </w:pPr>
          </w:p>
        </w:tc>
        <w:tc>
          <w:tcPr>
            <w:tcW w:w="1811" w:type="pct"/>
          </w:tcPr>
          <w:p w:rsidR="0098656F" w:rsidRPr="00A409DB" w:rsidRDefault="0098656F"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28"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2</w:t>
            </w:r>
          </w:p>
        </w:tc>
        <w:tc>
          <w:tcPr>
            <w:tcW w:w="882" w:type="pct"/>
            <w:vMerge/>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284" w:type="pct"/>
            <w:vMerge/>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331" w:type="pct"/>
            <w:vMerge/>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200" w:line="276" w:lineRule="auto"/>
              <w:rPr>
                <w:rFonts w:ascii="Times New Roman" w:eastAsia="Times New Roman" w:hAnsi="Times New Roman" w:cs="Times New Roman"/>
                <w:b/>
                <w:bCs/>
                <w:i/>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Практическая работа №1</w:t>
            </w:r>
            <w:r w:rsidRPr="00A409DB">
              <w:rPr>
                <w:rFonts w:ascii="Times New Roman" w:eastAsia="Times New Roman" w:hAnsi="Times New Roman" w:cs="Times New Roman"/>
                <w:sz w:val="24"/>
                <w:szCs w:val="24"/>
                <w:lang w:eastAsia="ru-RU"/>
              </w:rPr>
              <w:t xml:space="preserve"> </w:t>
            </w:r>
          </w:p>
          <w:p w:rsidR="0098656F" w:rsidRPr="00A409DB" w:rsidRDefault="0098656F"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Основные способы пожаротушения и различные виды огнегасящих веществ.</w:t>
            </w:r>
          </w:p>
        </w:tc>
        <w:tc>
          <w:tcPr>
            <w:tcW w:w="528" w:type="pct"/>
            <w:vAlign w:val="center"/>
          </w:tcPr>
          <w:p w:rsidR="0098656F" w:rsidRPr="00A409DB" w:rsidRDefault="0098656F"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882" w:type="pct"/>
            <w:vMerge/>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284" w:type="pct"/>
            <w:vMerge/>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331" w:type="pct"/>
            <w:vMerge/>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1.2. Гражданская оборона. Единая государственная система предупреждения и ликвидации чрезвычайных ситуаций (РСЧС).</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1.3.</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Оповещение</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и информирование</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населения в</w:t>
            </w:r>
          </w:p>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условиях ЧС</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Оповещение и информирование населения об опасностях, возникающих в чрезвычайных ситуациях военного и мирного времени.</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val="restar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3659"/>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Практическая работа №2</w:t>
            </w:r>
            <w:r w:rsidRPr="00A409DB">
              <w:rPr>
                <w:rFonts w:ascii="Times New Roman" w:eastAsia="Times New Roman" w:hAnsi="Times New Roman" w:cs="Times New Roman"/>
                <w:bCs/>
                <w:sz w:val="24"/>
                <w:szCs w:val="24"/>
                <w:lang w:eastAsia="ru-RU"/>
              </w:rPr>
              <w:t xml:space="preserve"> </w:t>
            </w:r>
          </w:p>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Отработка действий, работающих и населения при эвакуации.</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1.4.</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Обеспечение</w:t>
            </w:r>
          </w:p>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здорового образа жизни</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331"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Здоровый образ жизни как необходимое условие сохранения и укрепления здоровья человека и общества. Влияние неблагоприятной окружающей среды на здоровье человека.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здоровья человека. Закаливание и его влияние на здоровье. Правила личной гигиены и здоровья человека.</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2642" w:type="pct"/>
            <w:gridSpan w:val="2"/>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Раздел 2. Основы военной службы и обороны государства</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24</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2.1.</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Национальная</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безопасность РФ</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A111BD">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Национальные интересы РФ. Принципы обеспечение военной безопасности. Основы обороны государства. Организация обороны государства.</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2.2.</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Боевые традиции ВС. Символы воинской чести</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A111BD">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Понятия патриотизм, Родина, честь, совесть, мораль, воинский долг. Боевое товарищество. Боевое знамя, Знамя воинской части, Знамя Победы.</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2.3.Функции и основные задачи, структура современных ВС РФ</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A111BD">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2.4. Порядок прохождения</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военной службы</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ФЗ «О воинской обязанности и военной службе». Порядок призыва и прохождения военных сборов. Назначение на воинские должности. Устав </w:t>
            </w:r>
            <w:r w:rsidRPr="00A409DB">
              <w:rPr>
                <w:rFonts w:ascii="Times New Roman" w:eastAsia="Times New Roman" w:hAnsi="Times New Roman" w:cs="Times New Roman"/>
                <w:bCs/>
                <w:sz w:val="24"/>
                <w:szCs w:val="24"/>
                <w:lang w:eastAsia="ru-RU"/>
              </w:rPr>
              <w:lastRenderedPageBreak/>
              <w:t>внутренней службы. Устав гарнизонной и караульной служб.</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w:t>
            </w:r>
          </w:p>
        </w:tc>
        <w:tc>
          <w:tcPr>
            <w:tcW w:w="882" w:type="pct"/>
            <w:vMerge w:val="restar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Практическая работа № 3</w:t>
            </w:r>
          </w:p>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Изучение Устава внутренней службы.</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2.5.</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Прохождение военной службы по контракту Альтернативная гражданская служба</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331"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r>
      <w:tr w:rsidR="0098656F" w:rsidRPr="00A409DB" w:rsidTr="00A111BD">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2.6.Права и обязанности</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военнослужащих</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Социально-экономические, политические, личные права и свободы. Статус военнослужащего. Воинская дисциплина и ответственность.</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2.7.</w:t>
            </w:r>
          </w:p>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Строевая подготовка</w:t>
            </w: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c>
          <w:tcPr>
            <w:tcW w:w="331" w:type="pct"/>
            <w:tcBorders>
              <w:bottom w:val="single" w:sz="4" w:space="0" w:color="auto"/>
            </w:tcBorders>
          </w:tcPr>
          <w:p w:rsidR="0098656F" w:rsidRPr="00A409DB" w:rsidRDefault="0098656F" w:rsidP="00A409DB">
            <w:pPr>
              <w:spacing w:after="0" w:line="276" w:lineRule="auto"/>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Строй и управление им. Виды строя. Строевые приемы и движение без оружия. Воинское </w:t>
            </w:r>
            <w:r w:rsidRPr="00A409DB">
              <w:rPr>
                <w:rFonts w:ascii="Times New Roman" w:eastAsia="Times New Roman" w:hAnsi="Times New Roman" w:cs="Times New Roman"/>
                <w:bCs/>
                <w:sz w:val="24"/>
                <w:szCs w:val="24"/>
                <w:lang w:eastAsia="ru-RU"/>
              </w:rPr>
              <w:lastRenderedPageBreak/>
              <w:t>приветствие.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w:t>
            </w:r>
          </w:p>
        </w:tc>
        <w:tc>
          <w:tcPr>
            <w:tcW w:w="882" w:type="pct"/>
            <w:vMerge w:val="restar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lastRenderedPageBreak/>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A111BD">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Практическая работа №4</w:t>
            </w:r>
            <w:r w:rsidRPr="00A409DB">
              <w:rPr>
                <w:rFonts w:ascii="Times New Roman" w:eastAsia="Times New Roman" w:hAnsi="Times New Roman" w:cs="Times New Roman"/>
                <w:bCs/>
                <w:sz w:val="24"/>
                <w:szCs w:val="24"/>
                <w:lang w:eastAsia="ru-RU"/>
              </w:rPr>
              <w:t xml:space="preserve"> </w:t>
            </w:r>
          </w:p>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Отработка строевых приемов и движения без оружия.</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gridAfter w:val="1"/>
          <w:wAfter w:w="331" w:type="pct"/>
          <w:trHeight w:val="20"/>
        </w:trPr>
        <w:tc>
          <w:tcPr>
            <w:tcW w:w="831" w:type="pct"/>
            <w:vMerge w:val="restar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2.8.</w:t>
            </w:r>
          </w:p>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Огневая подготовка</w:t>
            </w:r>
          </w:p>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6</w:t>
            </w:r>
          </w:p>
        </w:tc>
        <w:tc>
          <w:tcPr>
            <w:tcW w:w="882" w:type="pc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331"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882" w:type="pct"/>
            <w:vMerge w:val="restart"/>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tc>
        <w:tc>
          <w:tcPr>
            <w:tcW w:w="331" w:type="pct"/>
            <w:vMerge w:val="restar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   -</w:t>
            </w:r>
            <w:r w:rsidRPr="00A409DB">
              <w:rPr>
                <w:rFonts w:ascii="Times New Roman" w:eastAsia="Calibri" w:hAnsi="Times New Roman" w:cs="Times New Roman"/>
                <w:sz w:val="24"/>
                <w:szCs w:val="24"/>
              </w:rPr>
              <w:t xml:space="preserve"> </w:t>
            </w:r>
            <w:r w:rsidRPr="00A409DB">
              <w:rPr>
                <w:rFonts w:ascii="Times New Roman" w:eastAsia="Times New Roman" w:hAnsi="Times New Roman" w:cs="Times New Roman"/>
                <w:sz w:val="24"/>
                <w:szCs w:val="24"/>
                <w:lang w:eastAsia="ru-RU"/>
              </w:rPr>
              <w:t>Уо.01.05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Уо.07.03</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Уо.08.01</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p>
          <w:p w:rsidR="0098656F" w:rsidRPr="00A409DB" w:rsidRDefault="0098656F" w:rsidP="00A409DB">
            <w:pPr>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Зо.06.01-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Зо.06.03</w:t>
            </w:r>
          </w:p>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Зо.07.02</w:t>
            </w:r>
          </w:p>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Зо.08.01-</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sz w:val="24"/>
                <w:szCs w:val="24"/>
                <w:lang w:eastAsia="ru-RU"/>
              </w:rPr>
              <w:t xml:space="preserve"> Зо.08.02</w:t>
            </w: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p>
          <w:p w:rsidR="0098656F" w:rsidRPr="00A409DB" w:rsidRDefault="0098656F" w:rsidP="00A409DB">
            <w:pPr>
              <w:spacing w:after="0" w:line="276" w:lineRule="auto"/>
              <w:jc w:val="center"/>
              <w:rPr>
                <w:rFonts w:ascii="Times New Roman" w:eastAsia="Times New Roman" w:hAnsi="Times New Roman" w:cs="Times New Roman"/>
                <w:b/>
                <w:i/>
                <w:color w:val="FF0000"/>
                <w:sz w:val="24"/>
                <w:szCs w:val="24"/>
                <w:lang w:eastAsia="ru-RU"/>
              </w:rPr>
            </w:pPr>
            <w:r w:rsidRPr="00A409DB">
              <w:rPr>
                <w:rFonts w:ascii="Times New Roman" w:eastAsia="Times New Roman" w:hAnsi="Times New Roman" w:cs="Times New Roman"/>
                <w:b/>
                <w:i/>
                <w:color w:val="FF0000"/>
                <w:sz w:val="24"/>
                <w:szCs w:val="24"/>
                <w:lang w:eastAsia="ru-RU"/>
              </w:rPr>
              <w:t xml:space="preserve">                                  </w:t>
            </w:r>
          </w:p>
        </w:tc>
      </w:tr>
      <w:tr w:rsidR="0098656F" w:rsidRPr="00A409DB" w:rsidTr="00D258D6">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28" w:type="pct"/>
            <w:vAlign w:val="center"/>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Borders>
              <w:bottom w:val="single" w:sz="4" w:space="0" w:color="auto"/>
            </w:tcBorders>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A111BD">
        <w:trPr>
          <w:gridAfter w:val="1"/>
          <w:wAfter w:w="331" w:type="pct"/>
          <w:trHeight w:val="20"/>
        </w:trPr>
        <w:tc>
          <w:tcPr>
            <w:tcW w:w="831" w:type="pct"/>
            <w:vMerge/>
          </w:tcPr>
          <w:p w:rsidR="0098656F" w:rsidRPr="00A409DB" w:rsidRDefault="0098656F" w:rsidP="00A409DB">
            <w:pPr>
              <w:spacing w:after="0" w:line="276" w:lineRule="auto"/>
              <w:rPr>
                <w:rFonts w:ascii="Times New Roman" w:eastAsia="Times New Roman" w:hAnsi="Times New Roman" w:cs="Times New Roman"/>
                <w:b/>
                <w:bCs/>
                <w:color w:val="FF0000"/>
                <w:sz w:val="24"/>
                <w:szCs w:val="24"/>
                <w:lang w:eastAsia="ru-RU"/>
              </w:rPr>
            </w:pPr>
          </w:p>
        </w:tc>
        <w:tc>
          <w:tcPr>
            <w:tcW w:w="1811" w:type="pct"/>
          </w:tcPr>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Практическая работа №5</w:t>
            </w:r>
            <w:r w:rsidRPr="00A409DB">
              <w:rPr>
                <w:rFonts w:ascii="Times New Roman" w:eastAsia="Times New Roman" w:hAnsi="Times New Roman" w:cs="Times New Roman"/>
                <w:bCs/>
                <w:sz w:val="24"/>
                <w:szCs w:val="24"/>
                <w:lang w:eastAsia="ru-RU"/>
              </w:rPr>
              <w:t xml:space="preserve"> </w:t>
            </w:r>
          </w:p>
          <w:p w:rsidR="0098656F" w:rsidRPr="00A409DB" w:rsidRDefault="0098656F" w:rsidP="00A409DB">
            <w:pPr>
              <w:spacing w:after="0" w:line="276" w:lineRule="auto"/>
              <w:ind w:left="2"/>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Отработка положений для стрельбы.</w:t>
            </w:r>
          </w:p>
        </w:tc>
        <w:tc>
          <w:tcPr>
            <w:tcW w:w="528" w:type="pct"/>
          </w:tcPr>
          <w:p w:rsidR="0098656F" w:rsidRPr="00A409DB" w:rsidRDefault="0098656F"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882" w:type="pct"/>
            <w:vMerge/>
          </w:tcPr>
          <w:p w:rsidR="0098656F" w:rsidRPr="00A409DB" w:rsidRDefault="0098656F" w:rsidP="00A409DB">
            <w:pPr>
              <w:suppressAutoHyphens/>
              <w:spacing w:after="0" w:line="276" w:lineRule="auto"/>
              <w:rPr>
                <w:rFonts w:ascii="Times New Roman" w:eastAsia="Times New Roman" w:hAnsi="Times New Roman" w:cs="Times New Roman"/>
                <w:i/>
                <w:color w:val="FF0000"/>
                <w:sz w:val="24"/>
                <w:szCs w:val="24"/>
                <w:lang w:eastAsia="ru-RU"/>
              </w:rPr>
            </w:pPr>
          </w:p>
        </w:tc>
        <w:tc>
          <w:tcPr>
            <w:tcW w:w="284"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c>
          <w:tcPr>
            <w:tcW w:w="331" w:type="pct"/>
            <w:vMerge/>
          </w:tcPr>
          <w:p w:rsidR="0098656F" w:rsidRPr="00A409DB" w:rsidRDefault="0098656F" w:rsidP="00A409DB">
            <w:pPr>
              <w:spacing w:after="0" w:line="276" w:lineRule="auto"/>
              <w:jc w:val="center"/>
              <w:rPr>
                <w:rFonts w:ascii="Times New Roman" w:eastAsia="Times New Roman" w:hAnsi="Times New Roman" w:cs="Times New Roman"/>
                <w:color w:val="FF0000"/>
                <w:sz w:val="24"/>
                <w:szCs w:val="24"/>
                <w:lang w:eastAsia="ru-RU"/>
              </w:rPr>
            </w:pPr>
          </w:p>
        </w:tc>
      </w:tr>
      <w:tr w:rsidR="0098656F" w:rsidRPr="00A409DB" w:rsidTr="00D258D6">
        <w:trPr>
          <w:trHeight w:val="20"/>
        </w:trPr>
        <w:tc>
          <w:tcPr>
            <w:tcW w:w="2642" w:type="pct"/>
            <w:gridSpan w:val="2"/>
          </w:tcPr>
          <w:p w:rsidR="0098656F" w:rsidRPr="00A409DB" w:rsidRDefault="0098656F" w:rsidP="00A409DB">
            <w:pPr>
              <w:spacing w:after="20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sz w:val="24"/>
                <w:szCs w:val="24"/>
                <w:lang w:eastAsia="ru-RU"/>
              </w:rPr>
              <w:lastRenderedPageBreak/>
              <w:t>Промежуточная аттестация (зачет)</w:t>
            </w:r>
          </w:p>
        </w:tc>
        <w:tc>
          <w:tcPr>
            <w:tcW w:w="528" w:type="pct"/>
            <w:vAlign w:val="center"/>
          </w:tcPr>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c>
        <w:tc>
          <w:tcPr>
            <w:tcW w:w="882" w:type="pct"/>
          </w:tcPr>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c>
        <w:tc>
          <w:tcPr>
            <w:tcW w:w="284" w:type="pct"/>
          </w:tcPr>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c>
        <w:tc>
          <w:tcPr>
            <w:tcW w:w="331"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c>
          <w:tcPr>
            <w:tcW w:w="331" w:type="pct"/>
          </w:tcPr>
          <w:p w:rsidR="0098656F" w:rsidRPr="00A409DB" w:rsidRDefault="0098656F" w:rsidP="00A409DB">
            <w:pPr>
              <w:spacing w:after="200" w:line="276" w:lineRule="auto"/>
              <w:rPr>
                <w:rFonts w:ascii="Times New Roman" w:eastAsia="Times New Roman" w:hAnsi="Times New Roman" w:cs="Times New Roman"/>
                <w:b/>
                <w:i/>
                <w:color w:val="FF0000"/>
                <w:sz w:val="24"/>
                <w:szCs w:val="24"/>
                <w:lang w:eastAsia="ru-RU"/>
              </w:rPr>
            </w:pPr>
          </w:p>
        </w:tc>
      </w:tr>
      <w:tr w:rsidR="0098656F" w:rsidRPr="00A409DB" w:rsidTr="00D258D6">
        <w:trPr>
          <w:gridAfter w:val="1"/>
          <w:wAfter w:w="331" w:type="pct"/>
          <w:trHeight w:val="20"/>
        </w:trPr>
        <w:tc>
          <w:tcPr>
            <w:tcW w:w="2642" w:type="pct"/>
            <w:gridSpan w:val="2"/>
          </w:tcPr>
          <w:p w:rsidR="0098656F" w:rsidRPr="00A409DB" w:rsidRDefault="0098656F" w:rsidP="00A409DB">
            <w:pPr>
              <w:suppressAutoHyphens/>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528" w:type="pct"/>
            <w:vAlign w:val="center"/>
          </w:tcPr>
          <w:p w:rsidR="0098656F" w:rsidRPr="00A409DB" w:rsidRDefault="0098656F"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36</w:t>
            </w:r>
          </w:p>
        </w:tc>
        <w:tc>
          <w:tcPr>
            <w:tcW w:w="882" w:type="pct"/>
          </w:tcPr>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c>
        <w:tc>
          <w:tcPr>
            <w:tcW w:w="284" w:type="pct"/>
          </w:tcPr>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c>
        <w:tc>
          <w:tcPr>
            <w:tcW w:w="331" w:type="pct"/>
          </w:tcPr>
          <w:p w:rsidR="0098656F" w:rsidRPr="00A409DB" w:rsidRDefault="0098656F" w:rsidP="00A409DB">
            <w:pPr>
              <w:spacing w:after="200" w:line="276" w:lineRule="auto"/>
              <w:rPr>
                <w:rFonts w:ascii="Times New Roman" w:eastAsia="Times New Roman" w:hAnsi="Times New Roman" w:cs="Times New Roman"/>
                <w:b/>
                <w:i/>
                <w:sz w:val="24"/>
                <w:szCs w:val="24"/>
                <w:lang w:eastAsia="ru-RU"/>
              </w:rPr>
            </w:pPr>
          </w:p>
        </w:tc>
      </w:tr>
    </w:tbl>
    <w:p w:rsidR="0098656F" w:rsidRPr="00A409DB" w:rsidRDefault="0098656F" w:rsidP="00A409DB">
      <w:pPr>
        <w:suppressAutoHyphens/>
        <w:spacing w:after="200" w:line="276" w:lineRule="auto"/>
        <w:jc w:val="both"/>
        <w:rPr>
          <w:rFonts w:ascii="Times New Roman" w:eastAsia="Times New Roman" w:hAnsi="Times New Roman" w:cs="Times New Roman"/>
          <w:bCs/>
          <w:i/>
          <w:sz w:val="24"/>
          <w:szCs w:val="24"/>
          <w:lang w:eastAsia="ru-RU"/>
        </w:rPr>
      </w:pPr>
    </w:p>
    <w:p w:rsidR="0098656F" w:rsidRPr="00A409DB" w:rsidRDefault="0098656F" w:rsidP="00A409DB">
      <w:pPr>
        <w:suppressAutoHyphens/>
        <w:spacing w:after="200" w:line="276" w:lineRule="auto"/>
        <w:jc w:val="both"/>
        <w:rPr>
          <w:rFonts w:ascii="Times New Roman" w:eastAsia="Times New Roman" w:hAnsi="Times New Roman" w:cs="Times New Roman"/>
          <w:bCs/>
          <w:i/>
          <w:sz w:val="24"/>
          <w:szCs w:val="24"/>
          <w:lang w:eastAsia="ru-RU"/>
        </w:rPr>
      </w:pPr>
    </w:p>
    <w:p w:rsidR="0098656F" w:rsidRPr="00A409DB" w:rsidRDefault="0098656F" w:rsidP="00A409DB">
      <w:pPr>
        <w:spacing w:after="20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pacing w:after="200" w:line="276" w:lineRule="auto"/>
        <w:ind w:firstLine="709"/>
        <w:rPr>
          <w:rFonts w:ascii="Times New Roman" w:eastAsia="Times New Roman" w:hAnsi="Times New Roman" w:cs="Times New Roman"/>
          <w:b/>
          <w:sz w:val="24"/>
          <w:szCs w:val="24"/>
          <w:lang w:eastAsia="ru-RU"/>
        </w:rPr>
      </w:pPr>
    </w:p>
    <w:p w:rsidR="0098656F" w:rsidRPr="00A409DB" w:rsidRDefault="0098656F" w:rsidP="00A409DB">
      <w:pPr>
        <w:spacing w:after="200" w:line="276" w:lineRule="auto"/>
        <w:ind w:firstLine="709"/>
        <w:rPr>
          <w:rFonts w:ascii="Times New Roman" w:eastAsia="Times New Roman" w:hAnsi="Times New Roman" w:cs="Times New Roman"/>
          <w:i/>
          <w:sz w:val="24"/>
          <w:szCs w:val="24"/>
          <w:lang w:eastAsia="ru-RU"/>
        </w:rPr>
        <w:sectPr w:rsidR="0098656F" w:rsidRPr="00A409DB" w:rsidSect="00D258D6">
          <w:pgSz w:w="16840" w:h="11907" w:orient="landscape"/>
          <w:pgMar w:top="851" w:right="1134" w:bottom="851" w:left="992" w:header="709" w:footer="709" w:gutter="0"/>
          <w:cols w:space="720"/>
        </w:sectPr>
      </w:pPr>
    </w:p>
    <w:p w:rsidR="0098656F" w:rsidRPr="00A409DB" w:rsidRDefault="0098656F"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98656F" w:rsidRPr="00A409DB" w:rsidRDefault="0098656F" w:rsidP="00A409DB">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Кабинет «Безопасность жизнедеятельности</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35.01.27 «Мастер сельскохозяйственного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98656F" w:rsidRPr="00A409DB" w:rsidTr="00D258D6">
        <w:tc>
          <w:tcPr>
            <w:tcW w:w="273"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98656F" w:rsidRPr="00A409DB" w:rsidTr="00D258D6">
        <w:trPr>
          <w:trHeight w:val="278"/>
        </w:trPr>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98656F" w:rsidRPr="00A409DB" w:rsidTr="00D258D6">
        <w:trPr>
          <w:trHeight w:val="277"/>
        </w:trPr>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
                <w:sz w:val="24"/>
                <w:szCs w:val="24"/>
              </w:rPr>
            </w:pP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98656F"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5000" w:type="pct"/>
            <w:gridSpan w:val="3"/>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ind w:right="7"/>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Учебный автомат АК-74</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Противогазы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Медицинская аптечка с техническими средствами обучения</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Индивидуальные средства защиты</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Огнетушитель порошковый (учебный)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Огнетушитель пенный (учебный)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Огнетушитель углекислотный (учебный)</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Винтовки пневматические</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r w:rsidR="0098656F" w:rsidRPr="00A409DB" w:rsidTr="00D258D6">
        <w:tc>
          <w:tcPr>
            <w:tcW w:w="273"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tcPr>
          <w:p w:rsidR="0098656F" w:rsidRPr="00A409DB" w:rsidRDefault="0098656F"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Робот-тренажёр для отработки навыков первой доврачебной помощи</w:t>
            </w:r>
          </w:p>
        </w:tc>
        <w:tc>
          <w:tcPr>
            <w:tcW w:w="1527" w:type="pct"/>
            <w:shd w:val="clear" w:color="auto" w:fill="auto"/>
          </w:tcPr>
          <w:p w:rsidR="0098656F" w:rsidRPr="00A409DB" w:rsidRDefault="0098656F" w:rsidP="00A409DB">
            <w:pPr>
              <w:snapToGrid w:val="0"/>
              <w:spacing w:after="0" w:line="276" w:lineRule="auto"/>
              <w:rPr>
                <w:rFonts w:ascii="Times New Roman" w:eastAsia="Times New Roman" w:hAnsi="Times New Roman" w:cs="Times New Roman"/>
                <w:iCs/>
                <w:sz w:val="24"/>
                <w:szCs w:val="24"/>
              </w:rPr>
            </w:pPr>
          </w:p>
        </w:tc>
      </w:tr>
    </w:tbl>
    <w:p w:rsidR="0098656F" w:rsidRPr="00A409DB" w:rsidRDefault="0098656F" w:rsidP="00A409DB">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p>
    <w:p w:rsidR="0098656F" w:rsidRDefault="0098656F"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A409DB" w:rsidRDefault="00A409DB"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A409DB" w:rsidRPr="00A409DB" w:rsidRDefault="00A409DB"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98656F" w:rsidRPr="00A409DB" w:rsidRDefault="0098656F"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3.2. Информационное обеспечение реализации программы</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09D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09D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8656F" w:rsidRPr="00A409DB" w:rsidRDefault="0098656F"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98656F" w:rsidRPr="00A409DB" w:rsidRDefault="0098656F" w:rsidP="00A409DB">
      <w:pPr>
        <w:numPr>
          <w:ilvl w:val="0"/>
          <w:numId w:val="5"/>
        </w:num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Безопасность жизнедеятельности: учеб. пособие / Сост. Ильютенко С.Н. - Брянск: Мичуринский филиал Брянского ГАУ, 2015.</w:t>
      </w:r>
    </w:p>
    <w:p w:rsidR="0098656F" w:rsidRPr="00A409DB" w:rsidRDefault="0098656F" w:rsidP="00A409DB">
      <w:pPr>
        <w:numPr>
          <w:ilvl w:val="0"/>
          <w:numId w:val="5"/>
        </w:numPr>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Косолапова Н.В. Безопасность жизнедеятельности: учеб. для СПО. - / Н.В. Косолапова, Н.А. Прокопенко, Е.Л. Побежимова. – М.: ИЦ Академия, 2015. </w:t>
      </w:r>
    </w:p>
    <w:p w:rsidR="0098656F" w:rsidRPr="00A409DB" w:rsidRDefault="0098656F" w:rsidP="00A409DB">
      <w:pPr>
        <w:spacing w:after="0" w:line="276" w:lineRule="auto"/>
        <w:ind w:left="1429"/>
        <w:jc w:val="both"/>
        <w:rPr>
          <w:rFonts w:ascii="Times New Roman" w:eastAsia="Times New Roman" w:hAnsi="Times New Roman" w:cs="Times New Roman"/>
          <w:bCs/>
          <w:iCs/>
          <w:sz w:val="24"/>
          <w:szCs w:val="24"/>
          <w:lang w:eastAsia="ru-RU"/>
        </w:rPr>
      </w:pPr>
    </w:p>
    <w:p w:rsidR="0098656F" w:rsidRPr="00A409DB" w:rsidRDefault="0098656F"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98656F" w:rsidRPr="00A409DB" w:rsidRDefault="0098656F" w:rsidP="00A409DB">
      <w:pPr>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1.  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w:t>
      </w:r>
      <w:hyperlink r:id="rId13" w:history="1">
        <w:r w:rsidRPr="00A409DB">
          <w:rPr>
            <w:rFonts w:ascii="Times New Roman" w:eastAsia="Times New Roman" w:hAnsi="Times New Roman" w:cs="Times New Roman"/>
            <w:bCs/>
            <w:color w:val="0000FF"/>
            <w:sz w:val="24"/>
            <w:szCs w:val="24"/>
            <w:u w:val="single"/>
            <w:lang w:eastAsia="ru-RU"/>
          </w:rPr>
          <w:t>http://www.culture.mchs.gov.ru/testing/?SID=4&amp;ID=5951</w:t>
        </w:r>
      </w:hyperlink>
      <w:r w:rsidRPr="00A409DB">
        <w:rPr>
          <w:rFonts w:ascii="Times New Roman" w:eastAsia="Times New Roman" w:hAnsi="Times New Roman" w:cs="Times New Roman"/>
          <w:bCs/>
          <w:sz w:val="24"/>
          <w:szCs w:val="24"/>
          <w:lang w:eastAsia="ru-RU"/>
        </w:rPr>
        <w:t xml:space="preserve">.   </w:t>
      </w:r>
    </w:p>
    <w:p w:rsidR="0098656F" w:rsidRPr="00A409DB" w:rsidRDefault="0098656F" w:rsidP="00A409DB">
      <w:pPr>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 Портал МЧС России [Электронный ресурс]: сайт // Режим доступа:.</w:t>
      </w:r>
      <w:hyperlink r:id="rId14" w:history="1">
        <w:r w:rsidRPr="00A409DB">
          <w:rPr>
            <w:rFonts w:ascii="Times New Roman" w:eastAsia="Times New Roman" w:hAnsi="Times New Roman" w:cs="Times New Roman"/>
            <w:bCs/>
            <w:color w:val="0000FF"/>
            <w:sz w:val="24"/>
            <w:szCs w:val="24"/>
            <w:u w:val="single"/>
            <w:lang w:eastAsia="ru-RU"/>
          </w:rPr>
          <w:t>http://www.mchs.gov.ru/</w:t>
        </w:r>
      </w:hyperlink>
      <w:r w:rsidRPr="00A409DB">
        <w:rPr>
          <w:rFonts w:ascii="Times New Roman" w:eastAsia="Times New Roman" w:hAnsi="Times New Roman" w:cs="Times New Roman"/>
          <w:bCs/>
          <w:sz w:val="24"/>
          <w:szCs w:val="24"/>
          <w:lang w:eastAsia="ru-RU"/>
        </w:rPr>
        <w:t>.</w:t>
      </w:r>
    </w:p>
    <w:p w:rsidR="0098656F" w:rsidRPr="00A409DB" w:rsidRDefault="0098656F" w:rsidP="00A409DB">
      <w:pPr>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3. Официальный сайт МЧС РФ [Электронный ресурс]. – URL: </w:t>
      </w:r>
      <w:hyperlink r:id="rId15" w:history="1">
        <w:r w:rsidRPr="00A409DB">
          <w:rPr>
            <w:rFonts w:ascii="Times New Roman" w:eastAsia="Times New Roman" w:hAnsi="Times New Roman" w:cs="Times New Roman"/>
            <w:bCs/>
            <w:color w:val="0000FF"/>
            <w:sz w:val="24"/>
            <w:szCs w:val="24"/>
            <w:u w:val="single"/>
            <w:lang w:eastAsia="ru-RU"/>
          </w:rPr>
          <w:t>http://www.mchs.gov.ru</w:t>
        </w:r>
      </w:hyperlink>
      <w:r w:rsidRPr="00A409DB">
        <w:rPr>
          <w:rFonts w:ascii="Times New Roman" w:eastAsia="Times New Roman" w:hAnsi="Times New Roman" w:cs="Times New Roman"/>
          <w:bCs/>
          <w:sz w:val="24"/>
          <w:szCs w:val="24"/>
          <w:lang w:eastAsia="ru-RU"/>
        </w:rPr>
        <w:t>.</w:t>
      </w:r>
    </w:p>
    <w:p w:rsidR="0098656F" w:rsidRPr="00A409DB" w:rsidRDefault="0098656F" w:rsidP="00A409DB">
      <w:pPr>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4. Энциклопедия безопасности жизнедеятельности [Электронный ресурс]. –– URL:</w:t>
      </w:r>
      <w:hyperlink r:id="rId16" w:history="1">
        <w:r w:rsidRPr="00A409DB">
          <w:rPr>
            <w:rFonts w:ascii="Times New Roman" w:eastAsia="Times New Roman" w:hAnsi="Times New Roman" w:cs="Times New Roman"/>
            <w:bCs/>
            <w:color w:val="0000FF"/>
            <w:sz w:val="24"/>
            <w:szCs w:val="24"/>
            <w:u w:val="single"/>
            <w:lang w:eastAsia="ru-RU"/>
          </w:rPr>
          <w:t>http://bzhde.ru</w:t>
        </w:r>
      </w:hyperlink>
      <w:r w:rsidRPr="00A409DB">
        <w:rPr>
          <w:rFonts w:ascii="Times New Roman" w:eastAsia="Times New Roman" w:hAnsi="Times New Roman" w:cs="Times New Roman"/>
          <w:bCs/>
          <w:sz w:val="24"/>
          <w:szCs w:val="24"/>
          <w:lang w:eastAsia="ru-RU"/>
        </w:rPr>
        <w:t>.</w:t>
      </w:r>
    </w:p>
    <w:p w:rsidR="0098656F" w:rsidRPr="00A409DB" w:rsidRDefault="0098656F" w:rsidP="00A409DB">
      <w:pPr>
        <w:spacing w:after="0" w:line="276" w:lineRule="auto"/>
        <w:ind w:firstLine="709"/>
        <w:jc w:val="both"/>
        <w:rPr>
          <w:rFonts w:ascii="Times New Roman" w:eastAsia="Times New Roman" w:hAnsi="Times New Roman" w:cs="Times New Roman"/>
          <w:bCs/>
          <w:sz w:val="24"/>
          <w:szCs w:val="24"/>
          <w:lang w:eastAsia="ru-RU"/>
        </w:rPr>
      </w:pPr>
    </w:p>
    <w:p w:rsidR="0098656F" w:rsidRPr="00A409DB" w:rsidRDefault="0098656F"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br w:type="page"/>
      </w: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98656F" w:rsidRPr="00A409DB" w:rsidRDefault="0098656F"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98656F" w:rsidRPr="00A409DB" w:rsidRDefault="0098656F"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0"/>
        <w:gridCol w:w="3693"/>
        <w:gridCol w:w="2471"/>
      </w:tblGrid>
      <w:tr w:rsidR="0098656F" w:rsidRPr="00A409DB" w:rsidTr="00D258D6">
        <w:tc>
          <w:tcPr>
            <w:tcW w:w="1872" w:type="pc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874" w:type="pc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254" w:type="pc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98656F" w:rsidRPr="00A409DB" w:rsidTr="00D258D6">
        <w:trPr>
          <w:trHeight w:val="1393"/>
        </w:trPr>
        <w:tc>
          <w:tcPr>
            <w:tcW w:w="1872" w:type="pc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Знания:</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Дает характеристику различным видам потенциальных опасностей и перечислять их последствия</w:t>
            </w:r>
          </w:p>
        </w:tc>
        <w:tc>
          <w:tcPr>
            <w:tcW w:w="125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решений ситуационных задач</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Тестирование</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Устный опрос</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Практические занятия</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Ролевые игры</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Зачет</w:t>
            </w:r>
          </w:p>
        </w:tc>
      </w:tr>
      <w:tr w:rsidR="0098656F" w:rsidRPr="00A409DB" w:rsidTr="00D258D6">
        <w:trPr>
          <w:trHeight w:val="668"/>
        </w:trPr>
        <w:tc>
          <w:tcPr>
            <w:tcW w:w="1872"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Основы военной службы и обороны государства;</w:t>
            </w:r>
          </w:p>
        </w:tc>
        <w:tc>
          <w:tcPr>
            <w:tcW w:w="1874"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Демонстрирует знания основ военной службы т оборон государства</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758"/>
        </w:trPr>
        <w:tc>
          <w:tcPr>
            <w:tcW w:w="1872"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Задачи и основные мероприятия гражданской обороны; </w:t>
            </w:r>
          </w:p>
        </w:tc>
        <w:tc>
          <w:tcPr>
            <w:tcW w:w="1874" w:type="pct"/>
          </w:tcPr>
          <w:p w:rsidR="0098656F" w:rsidRPr="00A409DB" w:rsidRDefault="0098656F"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Формулирует задачи и основные мероприятия ГО, перечислять способы защиты населения от ОМП.</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1759"/>
        </w:trPr>
        <w:tc>
          <w:tcPr>
            <w:tcW w:w="1872"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Меры пожарной безопасности и правила безопасного поведения при пожарах;</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Демонстрирует знания эффективных превентивных мер для предотвращения пожароопасных ситуаций;</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Умеет определять пожаро- и взрыво- опасность различных материалов.</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971"/>
        </w:trPr>
        <w:tc>
          <w:tcPr>
            <w:tcW w:w="1872"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Организацию и порядок призыва граждан на военную службу и поступления на нее в добровольном порядке;</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Владеет знаниями об организации и порядке призыва граждан на военную службу</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56"/>
        </w:trPr>
        <w:tc>
          <w:tcPr>
            <w:tcW w:w="1872"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виды вооружения, военной техники и специального снаряжения, состоящих на вооружении(оснащении) воинских подразделений;</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98"/>
        </w:trPr>
        <w:tc>
          <w:tcPr>
            <w:tcW w:w="1872" w:type="pct"/>
          </w:tcPr>
          <w:p w:rsidR="0098656F" w:rsidRPr="00A409DB" w:rsidRDefault="0098656F"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Умения:</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254" w:type="pct"/>
            <w:vMerge w:val="restar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Наблюдение в процессе практических занятий</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решений ситуационных задач</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Экспертная оценка</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аудиторной и</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внеаудиторной работы,</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Зачет</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698"/>
        </w:trPr>
        <w:tc>
          <w:tcPr>
            <w:tcW w:w="1872"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Использовать средства индивидуальной и коллективной </w:t>
            </w:r>
            <w:r w:rsidRPr="00A409DB">
              <w:rPr>
                <w:rFonts w:ascii="Times New Roman" w:eastAsia="Times New Roman" w:hAnsi="Times New Roman" w:cs="Times New Roman"/>
                <w:bCs/>
                <w:sz w:val="24"/>
                <w:szCs w:val="24"/>
                <w:lang w:eastAsia="ru-RU"/>
              </w:rPr>
              <w:lastRenderedPageBreak/>
              <w:t>защиты от оружия массового поражения</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Демонстрирует умения использовать</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средства индивидуальной защиты и оценивает</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правильность их применения</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556"/>
        </w:trPr>
        <w:tc>
          <w:tcPr>
            <w:tcW w:w="1872" w:type="pct"/>
          </w:tcPr>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lastRenderedPageBreak/>
              <w:t>Применять первичные средства пожаротушения</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Демонстрирует умения пользоваться</w:t>
            </w:r>
          </w:p>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первичными средствами пожаротушения и оценивает правильность их применения</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r w:rsidR="0098656F" w:rsidRPr="00A409DB" w:rsidTr="00D258D6">
        <w:trPr>
          <w:trHeight w:val="415"/>
        </w:trPr>
        <w:tc>
          <w:tcPr>
            <w:tcW w:w="1872" w:type="pct"/>
          </w:tcPr>
          <w:p w:rsidR="0098656F" w:rsidRPr="00A409DB" w:rsidRDefault="0098656F"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874" w:type="pct"/>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Отличает виды вооруженных сил, ориентируется в перечне военно-учетных специальностей.</w:t>
            </w:r>
          </w:p>
        </w:tc>
        <w:tc>
          <w:tcPr>
            <w:tcW w:w="1254" w:type="pct"/>
            <w:vMerge/>
          </w:tcPr>
          <w:p w:rsidR="0098656F" w:rsidRPr="00A409DB" w:rsidRDefault="0098656F" w:rsidP="00A409DB">
            <w:pPr>
              <w:spacing w:after="0" w:line="276" w:lineRule="auto"/>
              <w:rPr>
                <w:rFonts w:ascii="Times New Roman" w:eastAsia="Times New Roman" w:hAnsi="Times New Roman" w:cs="Times New Roman"/>
                <w:bCs/>
                <w:sz w:val="24"/>
                <w:szCs w:val="24"/>
                <w:lang w:eastAsia="ru-RU"/>
              </w:rPr>
            </w:pPr>
          </w:p>
        </w:tc>
      </w:tr>
    </w:tbl>
    <w:p w:rsidR="0098656F" w:rsidRPr="00A409DB" w:rsidRDefault="0098656F" w:rsidP="00A409DB">
      <w:pPr>
        <w:spacing w:after="0" w:line="276" w:lineRule="auto"/>
        <w:jc w:val="both"/>
        <w:rPr>
          <w:rFonts w:ascii="Times New Roman" w:eastAsia="Times New Roman" w:hAnsi="Times New Roman" w:cs="Times New Roman"/>
          <w:b/>
          <w:sz w:val="24"/>
          <w:szCs w:val="24"/>
          <w:lang w:eastAsia="ru-RU"/>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w:t>
      </w:r>
      <w:r w:rsidR="005F276F" w:rsidRPr="00A409DB">
        <w:rPr>
          <w:rFonts w:ascii="Times New Roman" w:eastAsia="Times New Roman" w:hAnsi="Times New Roman" w:cs="Times New Roman"/>
          <w:b/>
          <w:bCs/>
          <w:sz w:val="24"/>
          <w:szCs w:val="24"/>
          <w:lang w:eastAsia="ru-RU"/>
        </w:rPr>
        <w:t>4</w:t>
      </w:r>
    </w:p>
    <w:p w:rsidR="00D258D6" w:rsidRPr="00A409DB" w:rsidRDefault="00D258D6" w:rsidP="00A409DB">
      <w:pPr>
        <w:spacing w:after="0" w:line="276" w:lineRule="auto"/>
        <w:jc w:val="right"/>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 ПООП-П по профессии</w:t>
      </w:r>
    </w:p>
    <w:p w:rsidR="00D258D6" w:rsidRPr="00A409DB" w:rsidRDefault="00D258D6" w:rsidP="00A409DB">
      <w:pPr>
        <w:spacing w:after="0" w:line="276" w:lineRule="auto"/>
        <w:jc w:val="right"/>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sz w:val="24"/>
          <w:szCs w:val="24"/>
          <w:lang w:eastAsia="ru-RU"/>
        </w:rPr>
        <w:t xml:space="preserve"> 35.01.27 Мастер сельскохозяйственного производства </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u w:val="single"/>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СГ.04 Физическая культура</w:t>
      </w:r>
    </w:p>
    <w:p w:rsidR="00D258D6" w:rsidRPr="00A409DB" w:rsidRDefault="00D258D6" w:rsidP="00A409DB">
      <w:pPr>
        <w:spacing w:after="200" w:line="276" w:lineRule="auto"/>
        <w:jc w:val="center"/>
        <w:rPr>
          <w:rFonts w:ascii="Times New Roman" w:eastAsia="Times New Roman" w:hAnsi="Times New Roman" w:cs="Times New Roman"/>
          <w:bCs/>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i/>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613"/>
        <w:gridCol w:w="742"/>
      </w:tblGrid>
      <w:tr w:rsidR="00D258D6" w:rsidRPr="00A409DB" w:rsidTr="00A111BD">
        <w:tc>
          <w:tcPr>
            <w:tcW w:w="8613" w:type="dxa"/>
          </w:tcPr>
          <w:p w:rsidR="00D258D6" w:rsidRPr="00A409DB" w:rsidRDefault="00D258D6" w:rsidP="00A409DB">
            <w:pPr>
              <w:pStyle w:val="ad"/>
              <w:numPr>
                <w:ilvl w:val="0"/>
                <w:numId w:val="27"/>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742"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A111BD">
        <w:tc>
          <w:tcPr>
            <w:tcW w:w="8613" w:type="dxa"/>
          </w:tcPr>
          <w:p w:rsidR="00D258D6" w:rsidRPr="00A409DB" w:rsidRDefault="00D258D6" w:rsidP="00A409DB">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D258D6" w:rsidRPr="00A409DB" w:rsidRDefault="00D258D6" w:rsidP="00A409DB">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742"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A111BD">
        <w:tc>
          <w:tcPr>
            <w:tcW w:w="8613" w:type="dxa"/>
          </w:tcPr>
          <w:p w:rsidR="00D258D6" w:rsidRPr="00A409DB" w:rsidRDefault="00D258D6" w:rsidP="00A409DB">
            <w:pPr>
              <w:numPr>
                <w:ilvl w:val="0"/>
                <w:numId w:val="26"/>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742"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A409DB">
      <w:pPr>
        <w:numPr>
          <w:ilvl w:val="0"/>
          <w:numId w:val="6"/>
        </w:numPr>
        <w:suppressAutoHyphens/>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
          <w:sz w:val="24"/>
          <w:szCs w:val="24"/>
          <w:u w:val="single"/>
          <w:lang w:eastAsia="ru-RU"/>
        </w:rPr>
        <w:br w:type="page"/>
      </w:r>
      <w:r w:rsidRPr="00A409DB">
        <w:rPr>
          <w:rFonts w:ascii="Times New Roman" w:eastAsia="Times New Roman" w:hAnsi="Times New Roman" w:cs="Times New Roman"/>
          <w:b/>
          <w:sz w:val="24"/>
          <w:szCs w:val="24"/>
          <w:lang w:eastAsia="ru-RU"/>
        </w:rPr>
        <w:lastRenderedPageBreak/>
        <w:t xml:space="preserve"> 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b/>
          <w:iCs/>
          <w:sz w:val="24"/>
          <w:szCs w:val="24"/>
          <w:lang w:eastAsia="ru-RU"/>
        </w:rPr>
        <w:t>Физическая культура</w:t>
      </w:r>
      <w:r w:rsidRPr="00A409DB">
        <w:rPr>
          <w:rFonts w:ascii="Times New Roman" w:eastAsia="Times New Roman" w:hAnsi="Times New Roman" w:cs="Times New Roman"/>
          <w:b/>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Учебная дисциплина «</w:t>
      </w:r>
      <w:r w:rsidRPr="00A409DB">
        <w:rPr>
          <w:rFonts w:ascii="Times New Roman" w:eastAsia="Times New Roman" w:hAnsi="Times New Roman" w:cs="Times New Roman"/>
          <w:iCs/>
          <w:sz w:val="24"/>
          <w:szCs w:val="24"/>
          <w:lang w:eastAsia="ru-RU"/>
        </w:rPr>
        <w:t>Физическая культура</w:t>
      </w:r>
      <w:r w:rsidRPr="00A409DB">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ПООП-П в соответствии с ФГОС СПО по профессии </w:t>
      </w:r>
      <w:r w:rsidRPr="00A409DB">
        <w:rPr>
          <w:rFonts w:ascii="Times New Roman" w:eastAsia="Times New Roman" w:hAnsi="Times New Roman" w:cs="Times New Roman"/>
          <w:color w:val="000000"/>
          <w:sz w:val="24"/>
          <w:szCs w:val="24"/>
          <w:lang w:eastAsia="ru-RU"/>
        </w:rPr>
        <w:t>35.01.27 «Мастер сельскохозяйственного производства»</w:t>
      </w:r>
      <w:r w:rsidRPr="00A409DB">
        <w:rPr>
          <w:rFonts w:ascii="Times New Roman" w:eastAsia="Times New Roman" w:hAnsi="Times New Roman" w:cs="Times New Roman"/>
          <w:sz w:val="24"/>
          <w:szCs w:val="24"/>
          <w:lang w:eastAsia="ru-RU"/>
        </w:rPr>
        <w:t xml:space="preserve">.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08</w:t>
      </w:r>
      <w:r w:rsidRPr="00A409DB">
        <w:rPr>
          <w:rFonts w:ascii="Times New Roman" w:eastAsia="Times New Roman" w:hAnsi="Times New Roman" w:cs="Times New Roman"/>
          <w:i/>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pacing w:line="276" w:lineRule="auto"/>
        <w:rPr>
          <w:rFonts w:ascii="Times New Roman" w:eastAsia="Calibri"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r w:rsidRPr="00A409DB">
        <w:rPr>
          <w:rFonts w:ascii="Times New Roman" w:eastAsia="Calibri"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D258D6" w:rsidRPr="00A409DB" w:rsidTr="00D258D6">
        <w:tc>
          <w:tcPr>
            <w:tcW w:w="3115"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t>Знания общие (Зо)</w:t>
            </w:r>
          </w:p>
        </w:tc>
      </w:tr>
      <w:tr w:rsidR="00D258D6" w:rsidRPr="00A409DB" w:rsidTr="00D258D6">
        <w:tc>
          <w:tcPr>
            <w:tcW w:w="3115"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08</w:t>
            </w:r>
            <w:r w:rsidRPr="00A409DB">
              <w:rPr>
                <w:rFonts w:ascii="Times New Roman" w:eastAsia="Times New Roman" w:hAnsi="Times New Roman" w:cs="Times New Roman"/>
                <w:sz w:val="24"/>
                <w:szCs w:val="24"/>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5" w:type="dxa"/>
            <w:hideMark/>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использовать физкультурно-оздоровительную деятельность для укрепления здоровья, достижения жизненных</w:t>
            </w:r>
          </w:p>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профессиональных целей;</w:t>
            </w:r>
          </w:p>
        </w:tc>
        <w:tc>
          <w:tcPr>
            <w:tcW w:w="3115"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роль физической культуры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в общекультурном, профессиональном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социальном развитии человека;</w:t>
            </w:r>
          </w:p>
        </w:tc>
      </w:tr>
      <w:tr w:rsidR="00D258D6" w:rsidRPr="00A409DB" w:rsidTr="00D258D6">
        <w:tc>
          <w:tcPr>
            <w:tcW w:w="3115"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115" w:type="dxa"/>
            <w:hideMark/>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08.02 применять рациональные приемы двигательных функций в профессиональной деятельности;</w:t>
            </w:r>
          </w:p>
        </w:tc>
        <w:tc>
          <w:tcPr>
            <w:tcW w:w="3115"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Зо.08.02 основы здорового образа жизни;</w:t>
            </w: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D258D6" w:rsidRPr="00A409DB" w:rsidTr="00D258D6">
        <w:trPr>
          <w:trHeight w:val="267"/>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(зачет)</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bl>
    <w:p w:rsidR="00D258D6" w:rsidRPr="00A409DB" w:rsidRDefault="00D258D6" w:rsidP="00A409DB">
      <w:pPr>
        <w:suppressAutoHyphens/>
        <w:spacing w:after="12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5F276F">
          <w:pgSz w:w="11906" w:h="16838"/>
          <w:pgMar w:top="1134" w:right="567" w:bottom="1134" w:left="1701" w:header="709" w:footer="709"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4"/>
        <w:gridCol w:w="4066"/>
        <w:gridCol w:w="1814"/>
        <w:gridCol w:w="3218"/>
        <w:gridCol w:w="773"/>
        <w:gridCol w:w="1104"/>
      </w:tblGrid>
      <w:tr w:rsidR="00D258D6" w:rsidRPr="00A409DB" w:rsidTr="00D258D6">
        <w:trPr>
          <w:trHeight w:val="20"/>
        </w:trPr>
        <w:tc>
          <w:tcPr>
            <w:tcW w:w="1194"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410"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29"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116"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268"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383"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A409DB" w:rsidTr="00D258D6">
        <w:trPr>
          <w:trHeight w:val="20"/>
        </w:trPr>
        <w:tc>
          <w:tcPr>
            <w:tcW w:w="1194"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1</w:t>
            </w:r>
          </w:p>
        </w:tc>
        <w:tc>
          <w:tcPr>
            <w:tcW w:w="1410"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2</w:t>
            </w:r>
          </w:p>
        </w:tc>
        <w:tc>
          <w:tcPr>
            <w:tcW w:w="629"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w:t>
            </w:r>
          </w:p>
        </w:tc>
        <w:tc>
          <w:tcPr>
            <w:tcW w:w="1116"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4</w:t>
            </w:r>
          </w:p>
        </w:tc>
        <w:tc>
          <w:tcPr>
            <w:tcW w:w="268"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5</w:t>
            </w:r>
          </w:p>
        </w:tc>
        <w:tc>
          <w:tcPr>
            <w:tcW w:w="383"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6</w:t>
            </w:r>
          </w:p>
        </w:tc>
      </w:tr>
      <w:tr w:rsidR="00D258D6" w:rsidRPr="00A409DB" w:rsidTr="00D258D6">
        <w:trPr>
          <w:trHeight w:val="409"/>
        </w:trPr>
        <w:tc>
          <w:tcPr>
            <w:tcW w:w="260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1 Легкая атлетика</w:t>
            </w:r>
          </w:p>
        </w:tc>
        <w:tc>
          <w:tcPr>
            <w:tcW w:w="629" w:type="pct"/>
          </w:tcPr>
          <w:p w:rsidR="00D258D6" w:rsidRPr="00A409DB" w:rsidRDefault="00D258D6" w:rsidP="00A409DB">
            <w:pPr>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iCs/>
                <w:sz w:val="24"/>
                <w:szCs w:val="24"/>
                <w:lang w:eastAsia="ru-RU"/>
              </w:rPr>
              <w:t>10</w:t>
            </w:r>
          </w:p>
        </w:tc>
        <w:tc>
          <w:tcPr>
            <w:tcW w:w="1116"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268"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383"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568"/>
        </w:trPr>
        <w:tc>
          <w:tcPr>
            <w:tcW w:w="1194"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Тема 1.1. </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Физическая культура в </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профессиональной подготовке </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обучающихся и </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социокультурное </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развитие личности обучающихся</w:t>
            </w:r>
          </w:p>
        </w:tc>
        <w:tc>
          <w:tcPr>
            <w:tcW w:w="1410"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629" w:type="pct"/>
            <w:vMerge w:val="restar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p>
        </w:tc>
        <w:tc>
          <w:tcPr>
            <w:tcW w:w="1116" w:type="pct"/>
            <w:vMerge w:val="restart"/>
          </w:tcPr>
          <w:p w:rsidR="00D258D6" w:rsidRPr="00A409DB" w:rsidRDefault="00D258D6" w:rsidP="00A409DB">
            <w:pPr>
              <w:suppressAutoHyphens/>
              <w:spacing w:after="0" w:line="276" w:lineRule="auto"/>
              <w:jc w:val="both"/>
              <w:rPr>
                <w:rFonts w:ascii="Times New Roman" w:eastAsia="Times New Roman" w:hAnsi="Times New Roman" w:cs="Times New Roman"/>
                <w:sz w:val="24"/>
                <w:szCs w:val="24"/>
                <w:lang w:eastAsia="ru-RU"/>
              </w:rPr>
            </w:pPr>
          </w:p>
        </w:tc>
        <w:tc>
          <w:tcPr>
            <w:tcW w:w="268"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ОК 08</w:t>
            </w:r>
          </w:p>
        </w:tc>
        <w:tc>
          <w:tcPr>
            <w:tcW w:w="383"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08.01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08.01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08.02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08.02</w:t>
            </w:r>
          </w:p>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1124"/>
        </w:trPr>
        <w:tc>
          <w:tcPr>
            <w:tcW w:w="1194" w:type="pct"/>
            <w:vMerge/>
            <w:tcBorders>
              <w:bottom w:val="single" w:sz="4" w:space="0" w:color="auto"/>
            </w:tcBorders>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Borders>
              <w:bottom w:val="single" w:sz="4" w:space="0" w:color="auto"/>
            </w:tcBorders>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Вводное занятие. Бег с изменением направления.</w:t>
            </w: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sz w:val="24"/>
                <w:szCs w:val="24"/>
                <w:lang w:eastAsia="ru-RU"/>
              </w:rPr>
              <w:t xml:space="preserve">Челночный бег. Прыжки в длину с места. </w:t>
            </w:r>
          </w:p>
        </w:tc>
        <w:tc>
          <w:tcPr>
            <w:tcW w:w="629" w:type="pct"/>
            <w:vMerge/>
            <w:tcBorders>
              <w:bottom w:val="single" w:sz="4" w:space="0" w:color="auto"/>
            </w:tcBorders>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p>
        </w:tc>
        <w:tc>
          <w:tcPr>
            <w:tcW w:w="1116"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268" w:type="pct"/>
            <w:vMerge/>
            <w:tcBorders>
              <w:bottom w:val="single" w:sz="4" w:space="0" w:color="auto"/>
            </w:tcBorders>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Borders>
              <w:bottom w:val="single" w:sz="4" w:space="0" w:color="auto"/>
            </w:tcBorders>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410" w:type="pct"/>
          </w:tcPr>
          <w:p w:rsidR="00D258D6" w:rsidRPr="00A409DB" w:rsidRDefault="00D258D6" w:rsidP="00A409DB">
            <w:pPr>
              <w:spacing w:after="20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10</w:t>
            </w:r>
          </w:p>
        </w:tc>
        <w:tc>
          <w:tcPr>
            <w:tcW w:w="1116"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268"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83"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Практическое занятие № 1 «Вводное занятие. Бег с изменением направления</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1116"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268"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83"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2 «Челночный бег». </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1116"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268"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83"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3 «Прыжки в длину с места». </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w:t>
            </w:r>
          </w:p>
        </w:tc>
        <w:tc>
          <w:tcPr>
            <w:tcW w:w="1116"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268"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383"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Практическое занятие № 4 «Бег по пересечённой местности (3 км)».</w:t>
            </w:r>
            <w:r w:rsidRPr="00A409DB">
              <w:rPr>
                <w:rFonts w:ascii="Times New Roman" w:eastAsia="Times New Roman" w:hAnsi="Times New Roman" w:cs="Times New Roman"/>
                <w:b/>
                <w:sz w:val="24"/>
                <w:szCs w:val="24"/>
                <w:lang w:eastAsia="ru-RU"/>
              </w:rPr>
              <w:t xml:space="preserve"> </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w:t>
            </w:r>
          </w:p>
        </w:tc>
        <w:tc>
          <w:tcPr>
            <w:tcW w:w="1116" w:type="pct"/>
            <w:vMerge/>
          </w:tcPr>
          <w:p w:rsidR="00D258D6" w:rsidRPr="00A409DB" w:rsidRDefault="00D258D6" w:rsidP="00A409DB">
            <w:pPr>
              <w:suppressAutoHyphens/>
              <w:spacing w:after="0" w:line="276" w:lineRule="auto"/>
              <w:jc w:val="both"/>
              <w:rPr>
                <w:rFonts w:ascii="Times New Roman" w:eastAsia="Times New Roman" w:hAnsi="Times New Roman" w:cs="Times New Roman"/>
                <w:iCs/>
                <w:sz w:val="24"/>
                <w:szCs w:val="24"/>
                <w:lang w:eastAsia="ru-RU"/>
              </w:rPr>
            </w:pPr>
          </w:p>
        </w:tc>
        <w:tc>
          <w:tcPr>
            <w:tcW w:w="268"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383"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Практическое занятие № 5 «Метание гранаты на результат».</w:t>
            </w:r>
            <w:r w:rsidRPr="00A409DB">
              <w:rPr>
                <w:rFonts w:ascii="Times New Roman" w:eastAsia="Times New Roman" w:hAnsi="Times New Roman" w:cs="Times New Roman"/>
                <w:b/>
                <w:sz w:val="24"/>
                <w:szCs w:val="24"/>
                <w:lang w:eastAsia="ru-RU"/>
              </w:rPr>
              <w:t xml:space="preserve"> </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w:t>
            </w:r>
          </w:p>
        </w:tc>
        <w:tc>
          <w:tcPr>
            <w:tcW w:w="1116" w:type="pct"/>
            <w:vMerge/>
          </w:tcPr>
          <w:p w:rsidR="00D258D6" w:rsidRPr="00A409DB" w:rsidRDefault="00D258D6" w:rsidP="00A409DB">
            <w:pPr>
              <w:suppressAutoHyphens/>
              <w:spacing w:after="0" w:line="276" w:lineRule="auto"/>
              <w:jc w:val="both"/>
              <w:rPr>
                <w:rFonts w:ascii="Times New Roman" w:eastAsia="Times New Roman" w:hAnsi="Times New Roman" w:cs="Times New Roman"/>
                <w:iCs/>
                <w:sz w:val="24"/>
                <w:szCs w:val="24"/>
                <w:lang w:eastAsia="ru-RU"/>
              </w:rPr>
            </w:pPr>
          </w:p>
        </w:tc>
        <w:tc>
          <w:tcPr>
            <w:tcW w:w="268"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383" w:type="pct"/>
            <w:vMerge/>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D258D6">
        <w:trPr>
          <w:trHeight w:val="20"/>
        </w:trPr>
        <w:tc>
          <w:tcPr>
            <w:tcW w:w="2604" w:type="pct"/>
            <w:gridSpan w:val="2"/>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 xml:space="preserve">Раздел 2 Спортивные игры </w:t>
            </w:r>
          </w:p>
        </w:tc>
        <w:tc>
          <w:tcPr>
            <w:tcW w:w="62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20</w:t>
            </w:r>
          </w:p>
        </w:tc>
        <w:tc>
          <w:tcPr>
            <w:tcW w:w="1116" w:type="pct"/>
          </w:tcPr>
          <w:p w:rsidR="00D258D6" w:rsidRPr="00A409DB" w:rsidRDefault="00D258D6" w:rsidP="00A409DB">
            <w:pPr>
              <w:suppressAutoHyphens/>
              <w:spacing w:after="0" w:line="276" w:lineRule="auto"/>
              <w:jc w:val="both"/>
              <w:rPr>
                <w:rFonts w:ascii="Times New Roman" w:eastAsia="Times New Roman" w:hAnsi="Times New Roman" w:cs="Times New Roman"/>
                <w:iCs/>
                <w:sz w:val="24"/>
                <w:szCs w:val="24"/>
                <w:lang w:eastAsia="ru-RU"/>
              </w:rPr>
            </w:pPr>
          </w:p>
        </w:tc>
        <w:tc>
          <w:tcPr>
            <w:tcW w:w="268"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383"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D258D6">
        <w:trPr>
          <w:trHeight w:val="20"/>
        </w:trPr>
        <w:tc>
          <w:tcPr>
            <w:tcW w:w="1194" w:type="pct"/>
            <w:vMerge w:val="restart"/>
          </w:tcPr>
          <w:p w:rsidR="00D258D6" w:rsidRPr="00A409DB" w:rsidRDefault="00D258D6" w:rsidP="00A409DB">
            <w:pPr>
              <w:spacing w:after="37" w:line="276" w:lineRule="auto"/>
              <w:ind w:right="60"/>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Тема 2.1.  Образ жизни и его отражение в профессиональной деятельности</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p w:rsidR="00D258D6" w:rsidRPr="00A409DB" w:rsidRDefault="00D258D6" w:rsidP="00A409DB">
            <w:pPr>
              <w:spacing w:after="37" w:line="276" w:lineRule="auto"/>
              <w:ind w:right="60"/>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629" w:type="pct"/>
            <w:vAlign w:val="center"/>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1116"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Подвижные игры с элементами волейбола. Учебная игра в баскетбол.</w:t>
            </w:r>
          </w:p>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Учебная игра в мини-футбол.</w:t>
            </w:r>
          </w:p>
        </w:tc>
        <w:tc>
          <w:tcPr>
            <w:tcW w:w="629" w:type="pct"/>
            <w:vAlign w:val="center"/>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1116" w:type="pct"/>
            <w:vMerge w:val="restart"/>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p>
        </w:tc>
        <w:tc>
          <w:tcPr>
            <w:tcW w:w="268"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ОК 08</w:t>
            </w:r>
          </w:p>
        </w:tc>
        <w:tc>
          <w:tcPr>
            <w:tcW w:w="383"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08.01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08.01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08.02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08.02</w:t>
            </w:r>
          </w:p>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20</w:t>
            </w:r>
          </w:p>
        </w:tc>
        <w:tc>
          <w:tcPr>
            <w:tcW w:w="1116" w:type="pct"/>
            <w:vMerge/>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6-8 «Учебная игра в волейбол». </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6</w:t>
            </w:r>
          </w:p>
        </w:tc>
        <w:tc>
          <w:tcPr>
            <w:tcW w:w="1116" w:type="pct"/>
            <w:vMerge/>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9-10 «Учебная игра в мини-футбол». </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116" w:type="pct"/>
            <w:vMerge/>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11-13 «Учебная игра в баскетбол». </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6</w:t>
            </w:r>
          </w:p>
        </w:tc>
        <w:tc>
          <w:tcPr>
            <w:tcW w:w="1116" w:type="pct"/>
            <w:vMerge/>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Практическое занятие № 14 «Учебная игра в бадминтон».</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116" w:type="pct"/>
            <w:vMerge/>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Практическое занятие № 15 «Учебная игра в дарст».</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116" w:type="pct"/>
            <w:vMerge/>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413"/>
        </w:trPr>
        <w:tc>
          <w:tcPr>
            <w:tcW w:w="2604"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Раздел 3 Гимнастика</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6</w:t>
            </w:r>
          </w:p>
        </w:tc>
        <w:tc>
          <w:tcPr>
            <w:tcW w:w="1116" w:type="pct"/>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c>
          <w:tcPr>
            <w:tcW w:w="268"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val="restart"/>
          </w:tcPr>
          <w:p w:rsidR="00D258D6" w:rsidRPr="00A409DB" w:rsidRDefault="00D258D6" w:rsidP="00A409DB">
            <w:pPr>
              <w:spacing w:after="37" w:line="276" w:lineRule="auto"/>
              <w:ind w:right="60"/>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Тема 3.1. </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Профессионально-прикладная физическая подготовка будущих специалистов (ППФП)</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629" w:type="pct"/>
            <w:vAlign w:val="center"/>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1116"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Подтягивание на перекладине</w:t>
            </w:r>
          </w:p>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Подъем с переворотом на перекладине. </w:t>
            </w:r>
          </w:p>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Упражнение на перекладине «выход силой» </w:t>
            </w:r>
          </w:p>
        </w:tc>
        <w:tc>
          <w:tcPr>
            <w:tcW w:w="629" w:type="pct"/>
            <w:vAlign w:val="center"/>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1116"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ОК 08</w:t>
            </w:r>
          </w:p>
        </w:tc>
        <w:tc>
          <w:tcPr>
            <w:tcW w:w="383"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08.01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08.01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08.02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08.02</w:t>
            </w:r>
          </w:p>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6</w:t>
            </w:r>
          </w:p>
        </w:tc>
        <w:tc>
          <w:tcPr>
            <w:tcW w:w="1116"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16 </w:t>
            </w:r>
            <w:r w:rsidRPr="00A409DB">
              <w:rPr>
                <w:rFonts w:ascii="Times New Roman" w:eastAsia="Times New Roman" w:hAnsi="Times New Roman" w:cs="Times New Roman"/>
                <w:b/>
                <w:sz w:val="24"/>
                <w:szCs w:val="24"/>
                <w:lang w:eastAsia="ru-RU"/>
              </w:rPr>
              <w:t>«</w:t>
            </w:r>
            <w:r w:rsidRPr="00A409DB">
              <w:rPr>
                <w:rFonts w:ascii="Times New Roman" w:eastAsia="Times New Roman" w:hAnsi="Times New Roman" w:cs="Times New Roman"/>
                <w:sz w:val="24"/>
                <w:szCs w:val="24"/>
                <w:lang w:eastAsia="ru-RU"/>
              </w:rPr>
              <w:t xml:space="preserve">Подтягивание на перекладине». </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116"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17 </w:t>
            </w:r>
            <w:r w:rsidRPr="00A409DB">
              <w:rPr>
                <w:rFonts w:ascii="Times New Roman" w:eastAsia="Times New Roman" w:hAnsi="Times New Roman" w:cs="Times New Roman"/>
                <w:b/>
                <w:sz w:val="24"/>
                <w:szCs w:val="24"/>
                <w:lang w:eastAsia="ru-RU"/>
              </w:rPr>
              <w:t>«</w:t>
            </w:r>
            <w:r w:rsidRPr="00A409DB">
              <w:rPr>
                <w:rFonts w:ascii="Times New Roman" w:eastAsia="Times New Roman" w:hAnsi="Times New Roman" w:cs="Times New Roman"/>
                <w:sz w:val="24"/>
                <w:szCs w:val="24"/>
                <w:lang w:eastAsia="ru-RU"/>
              </w:rPr>
              <w:t xml:space="preserve">Подъем </w:t>
            </w:r>
            <w:r w:rsidRPr="00A409DB">
              <w:rPr>
                <w:rFonts w:ascii="Times New Roman" w:eastAsia="Times New Roman" w:hAnsi="Times New Roman" w:cs="Times New Roman"/>
                <w:sz w:val="24"/>
                <w:szCs w:val="24"/>
                <w:lang w:eastAsia="ru-RU"/>
              </w:rPr>
              <w:lastRenderedPageBreak/>
              <w:t xml:space="preserve">с переворотом на перекладине». </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w:t>
            </w:r>
          </w:p>
        </w:tc>
        <w:tc>
          <w:tcPr>
            <w:tcW w:w="1116"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119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410"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18 </w:t>
            </w:r>
            <w:r w:rsidRPr="00A409DB">
              <w:rPr>
                <w:rFonts w:ascii="Times New Roman" w:eastAsia="Times New Roman" w:hAnsi="Times New Roman" w:cs="Times New Roman"/>
                <w:b/>
                <w:sz w:val="24"/>
                <w:szCs w:val="24"/>
                <w:lang w:eastAsia="ru-RU"/>
              </w:rPr>
              <w:t>«</w:t>
            </w:r>
            <w:r w:rsidRPr="00A409DB">
              <w:rPr>
                <w:rFonts w:ascii="Times New Roman" w:eastAsia="Times New Roman" w:hAnsi="Times New Roman" w:cs="Times New Roman"/>
                <w:sz w:val="24"/>
                <w:szCs w:val="24"/>
                <w:lang w:eastAsia="ru-RU"/>
              </w:rPr>
              <w:t>Упражнение на перекладине «выход силой».</w:t>
            </w:r>
          </w:p>
        </w:tc>
        <w:tc>
          <w:tcPr>
            <w:tcW w:w="629"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2</w:t>
            </w:r>
          </w:p>
        </w:tc>
        <w:tc>
          <w:tcPr>
            <w:tcW w:w="1116"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2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83"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2604" w:type="pct"/>
            <w:gridSpan w:val="2"/>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sz w:val="24"/>
                <w:szCs w:val="24"/>
                <w:lang w:eastAsia="ru-RU"/>
              </w:rPr>
              <w:t>Промежуточная аттестация (зачет)</w:t>
            </w:r>
          </w:p>
        </w:tc>
        <w:tc>
          <w:tcPr>
            <w:tcW w:w="629" w:type="pct"/>
            <w:vAlign w:val="center"/>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1116"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268"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83"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2604" w:type="pct"/>
            <w:gridSpan w:val="2"/>
          </w:tcPr>
          <w:p w:rsidR="00D258D6" w:rsidRPr="00A409DB" w:rsidRDefault="00D258D6" w:rsidP="00A409DB">
            <w:pPr>
              <w:suppressAutoHyphens/>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629" w:type="pct"/>
            <w:vAlign w:val="center"/>
          </w:tcPr>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36</w:t>
            </w:r>
          </w:p>
        </w:tc>
        <w:tc>
          <w:tcPr>
            <w:tcW w:w="1116"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268"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83"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bl>
    <w:p w:rsidR="00D258D6" w:rsidRPr="00A409DB" w:rsidRDefault="00D258D6" w:rsidP="00A409DB">
      <w:pPr>
        <w:suppressAutoHyphens/>
        <w:spacing w:after="200" w:line="276" w:lineRule="auto"/>
        <w:jc w:val="both"/>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Cs/>
          <w:i/>
          <w:sz w:val="24"/>
          <w:szCs w:val="24"/>
          <w:lang w:eastAsia="ru-RU"/>
        </w:rPr>
        <w:t xml:space="preserve">, </w:t>
      </w:r>
    </w:p>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Спортивный зал</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u w:val="single"/>
          <w:lang w:eastAsia="ru-RU"/>
        </w:rPr>
        <w:t>оснащенный оборудованием</w:t>
      </w:r>
      <w:r w:rsidRPr="00A409DB">
        <w:rPr>
          <w:rFonts w:ascii="Times New Roman" w:eastAsia="Times New Roman" w:hAnsi="Times New Roman" w:cs="Times New Roman"/>
          <w:bCs/>
          <w:sz w:val="24"/>
          <w:szCs w:val="24"/>
          <w:lang w:eastAsia="ru-RU"/>
        </w:rPr>
        <w:t xml:space="preserve">: баскетбольные, футбольные, волейбольные мячи; щиты, 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бодибары); оборудование для занятий аэробикой (скакалки, гимнастические коврики), 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 </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u w:val="single"/>
          <w:lang w:eastAsia="ru-RU"/>
        </w:rPr>
        <w:t>техническими средствами обучения</w:t>
      </w:r>
      <w:r w:rsidRPr="00A409DB">
        <w:rPr>
          <w:rFonts w:ascii="Times New Roman" w:eastAsia="Times New Roman" w:hAnsi="Times New Roman" w:cs="Times New Roman"/>
          <w:bCs/>
          <w:sz w:val="24"/>
          <w:szCs w:val="24"/>
          <w:lang w:eastAsia="ru-RU"/>
        </w:rPr>
        <w:t>: колонка музыкальная, микрофон.</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09D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09D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D258D6" w:rsidRPr="00A409DB" w:rsidRDefault="00D258D6" w:rsidP="00A409DB">
      <w:pPr>
        <w:spacing w:after="200" w:line="276" w:lineRule="auto"/>
        <w:ind w:firstLine="709"/>
        <w:contextualSpacing/>
        <w:jc w:val="both"/>
        <w:rPr>
          <w:rFonts w:ascii="Times New Roman" w:eastAsia="Times New Roman" w:hAnsi="Times New Roman" w:cs="Times New Roman"/>
          <w:bCs/>
          <w:sz w:val="24"/>
          <w:szCs w:val="24"/>
          <w:lang w:eastAsia="ru-RU"/>
        </w:rPr>
      </w:pPr>
    </w:p>
    <w:p w:rsidR="00D258D6" w:rsidRPr="00A409DB" w:rsidRDefault="00D258D6" w:rsidP="00A409DB">
      <w:pPr>
        <w:numPr>
          <w:ilvl w:val="0"/>
          <w:numId w:val="7"/>
        </w:numPr>
        <w:spacing w:after="20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Вайнер Э.Н. Лечебная физическая культура: Учебник. – М.: Флинта: Наука,2009</w:t>
      </w:r>
    </w:p>
    <w:p w:rsidR="00D258D6" w:rsidRPr="00A409DB" w:rsidRDefault="00D258D6" w:rsidP="00A409DB">
      <w:pPr>
        <w:numPr>
          <w:ilvl w:val="0"/>
          <w:numId w:val="7"/>
        </w:numPr>
        <w:spacing w:after="20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Гришина Ю.И. Общая физическая подготовка. Знать и уметь: Учебник. Пособие. – Ростов н/Д: Феникс, 2012</w:t>
      </w:r>
    </w:p>
    <w:p w:rsidR="00D258D6" w:rsidRPr="00A409DB" w:rsidRDefault="00D258D6" w:rsidP="00A409DB">
      <w:pPr>
        <w:numPr>
          <w:ilvl w:val="0"/>
          <w:numId w:val="7"/>
        </w:numPr>
        <w:spacing w:after="20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Спортивные игры. Совершенствование спортивного мастерства: Учебник.    Под редакцию Ю.Д. Железняка, М.Ю. Портнова. – М: Академия, 2012</w:t>
      </w:r>
    </w:p>
    <w:p w:rsidR="00D258D6" w:rsidRPr="00A409DB" w:rsidRDefault="00D258D6" w:rsidP="00A409DB">
      <w:pPr>
        <w:numPr>
          <w:ilvl w:val="0"/>
          <w:numId w:val="7"/>
        </w:numPr>
        <w:spacing w:after="20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Физическая культура: Учебник. – М.: Академия, 2012.</w:t>
      </w: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br w:type="page"/>
      </w: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47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9"/>
        <w:gridCol w:w="3358"/>
        <w:gridCol w:w="2972"/>
      </w:tblGrid>
      <w:tr w:rsidR="00D258D6" w:rsidRPr="00A409DB" w:rsidTr="00D258D6">
        <w:tc>
          <w:tcPr>
            <w:tcW w:w="1618"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794"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58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D258D6">
        <w:tc>
          <w:tcPr>
            <w:tcW w:w="5000" w:type="pct"/>
            <w:gridSpan w:val="3"/>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Знания:</w:t>
            </w:r>
          </w:p>
        </w:tc>
      </w:tr>
      <w:tr w:rsidR="00D258D6" w:rsidRPr="00A409DB" w:rsidTr="00D258D6">
        <w:trPr>
          <w:trHeight w:val="896"/>
        </w:trPr>
        <w:tc>
          <w:tcPr>
            <w:tcW w:w="1618" w:type="pct"/>
          </w:tcPr>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Зо.08.01 роль физической культуры </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в общекультурном, профессиональном </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и социальном развитии человека;</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Зо.08.02 основы здорового образа жизни.</w:t>
            </w:r>
          </w:p>
        </w:tc>
        <w:tc>
          <w:tcPr>
            <w:tcW w:w="1794" w:type="pct"/>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bCs/>
                <w:color w:val="000000"/>
                <w:sz w:val="24"/>
                <w:szCs w:val="24"/>
                <w:lang w:eastAsia="ru-RU"/>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1587" w:type="pct"/>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bCs/>
                <w:color w:val="000000"/>
                <w:sz w:val="24"/>
                <w:szCs w:val="24"/>
                <w:lang w:eastAsia="ru-RU"/>
              </w:rPr>
              <w:t>Фронтальная беседа, устный опрос, тестирование</w:t>
            </w:r>
          </w:p>
        </w:tc>
      </w:tr>
      <w:tr w:rsidR="00D258D6" w:rsidRPr="00A409DB" w:rsidTr="00D258D6">
        <w:trPr>
          <w:trHeight w:val="306"/>
        </w:trPr>
        <w:tc>
          <w:tcPr>
            <w:tcW w:w="5000" w:type="pct"/>
            <w:gridSpan w:val="3"/>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color w:val="000000"/>
                <w:sz w:val="24"/>
                <w:szCs w:val="24"/>
                <w:lang w:eastAsia="ru-RU"/>
              </w:rPr>
              <w:t>Умения:</w:t>
            </w:r>
          </w:p>
        </w:tc>
      </w:tr>
      <w:tr w:rsidR="00D258D6" w:rsidRPr="00A409DB" w:rsidTr="00D258D6">
        <w:trPr>
          <w:trHeight w:val="896"/>
        </w:trPr>
        <w:tc>
          <w:tcPr>
            <w:tcW w:w="1618" w:type="pct"/>
          </w:tcPr>
          <w:p w:rsidR="00D258D6" w:rsidRPr="00A409DB" w:rsidRDefault="00D258D6" w:rsidP="00A409DB">
            <w:pPr>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Уо 08.01 использовать физкультурно-оздоровительную деятельность для укрепления здоровья, достижения жизненных</w:t>
            </w:r>
          </w:p>
          <w:p w:rsidR="00D258D6" w:rsidRPr="00A409DB" w:rsidRDefault="00D258D6" w:rsidP="00A409DB">
            <w:pPr>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и профессиональных целей;</w:t>
            </w:r>
          </w:p>
          <w:p w:rsidR="00D258D6" w:rsidRPr="00A409DB" w:rsidRDefault="00D258D6" w:rsidP="00A409DB">
            <w:pPr>
              <w:spacing w:after="0" w:line="276" w:lineRule="auto"/>
              <w:rPr>
                <w:rFonts w:ascii="Times New Roman" w:eastAsia="Times New Roman" w:hAnsi="Times New Roman" w:cs="Times New Roman"/>
                <w:bCs/>
                <w:i/>
                <w:color w:val="000000"/>
                <w:sz w:val="24"/>
                <w:szCs w:val="24"/>
                <w:lang w:eastAsia="ru-RU"/>
              </w:rPr>
            </w:pPr>
            <w:r w:rsidRPr="00A409DB">
              <w:rPr>
                <w:rFonts w:ascii="Times New Roman" w:eastAsia="Times New Roman" w:hAnsi="Times New Roman" w:cs="Times New Roman"/>
                <w:color w:val="000000"/>
                <w:sz w:val="24"/>
                <w:szCs w:val="24"/>
                <w:lang w:eastAsia="ru-RU"/>
              </w:rPr>
              <w:t>Уо 08.02 применять рациональные приемы двигательных функций в профессиональной деятельности;</w:t>
            </w:r>
          </w:p>
        </w:tc>
        <w:tc>
          <w:tcPr>
            <w:tcW w:w="1794" w:type="pct"/>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bCs/>
                <w:color w:val="000000"/>
                <w:sz w:val="24"/>
                <w:szCs w:val="24"/>
                <w:lang w:eastAsia="ru-RU"/>
              </w:rPr>
              <w:t>Демонстрировать умения</w:t>
            </w:r>
          </w:p>
          <w:p w:rsidR="00D258D6" w:rsidRPr="00A409DB" w:rsidRDefault="00D258D6" w:rsidP="00A409DB">
            <w:pPr>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применения рациональных приемов двигательных функций в профессиональной деятельности</w:t>
            </w:r>
          </w:p>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color w:val="000000"/>
                <w:sz w:val="24"/>
                <w:szCs w:val="24"/>
                <w:lang w:eastAsia="ru-RU"/>
              </w:rPr>
              <w:t>пользования средствами профилактики перенапряжения характерными для данной специальности</w:t>
            </w:r>
          </w:p>
        </w:tc>
        <w:tc>
          <w:tcPr>
            <w:tcW w:w="1587" w:type="pct"/>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bCs/>
                <w:color w:val="000000"/>
                <w:sz w:val="24"/>
                <w:szCs w:val="24"/>
                <w:lang w:eastAsia="ru-RU"/>
              </w:rPr>
              <w:t>Оценка выполнения практических заданий, выполнение индивидуальных заданий, принятие нормативов.</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98656F" w:rsidRPr="00A409DB" w:rsidRDefault="0098656F"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w:t>
      </w:r>
      <w:r w:rsidR="005F276F" w:rsidRPr="00A409DB">
        <w:rPr>
          <w:rFonts w:ascii="Times New Roman" w:eastAsia="Times New Roman" w:hAnsi="Times New Roman" w:cs="Times New Roman"/>
          <w:b/>
          <w:bCs/>
          <w:sz w:val="24"/>
          <w:szCs w:val="24"/>
          <w:lang w:eastAsia="ru-RU"/>
        </w:rPr>
        <w:t>5</w:t>
      </w:r>
    </w:p>
    <w:p w:rsidR="00D258D6" w:rsidRPr="00A409DB" w:rsidRDefault="00D258D6" w:rsidP="00A409DB">
      <w:pPr>
        <w:spacing w:after="0" w:line="276" w:lineRule="auto"/>
        <w:jc w:val="right"/>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 ПООП-П по профессии</w:t>
      </w:r>
    </w:p>
    <w:p w:rsidR="00D258D6" w:rsidRPr="00A409DB" w:rsidRDefault="00D258D6" w:rsidP="00A409DB">
      <w:pPr>
        <w:spacing w:after="0" w:line="276" w:lineRule="auto"/>
        <w:jc w:val="right"/>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sz w:val="24"/>
          <w:szCs w:val="24"/>
          <w:lang w:eastAsia="ru-RU"/>
        </w:rPr>
        <w:t xml:space="preserve"> 35.01.27 Мастер сельскохозяйственного производства </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u w:val="single"/>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D258D6" w:rsidRPr="00A409DB" w:rsidRDefault="00D258D6" w:rsidP="00A409DB">
      <w:pPr>
        <w:spacing w:after="0" w:line="276" w:lineRule="auto"/>
        <w:jc w:val="center"/>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
          <w:iCs/>
          <w:sz w:val="24"/>
          <w:szCs w:val="24"/>
          <w:lang w:eastAsia="ru-RU"/>
        </w:rPr>
        <w:t>«СГ.05 Основы бережливого производства»</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iCs/>
          <w:sz w:val="24"/>
          <w:szCs w:val="24"/>
          <w:lang w:eastAsia="ru-RU"/>
        </w:rPr>
        <w:t>2022г.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755"/>
        <w:gridCol w:w="600"/>
      </w:tblGrid>
      <w:tr w:rsidR="00D258D6" w:rsidRPr="00A409DB" w:rsidTr="00A111BD">
        <w:tc>
          <w:tcPr>
            <w:tcW w:w="8755" w:type="dxa"/>
          </w:tcPr>
          <w:p w:rsidR="00D258D6" w:rsidRPr="00A409DB" w:rsidRDefault="00D258D6" w:rsidP="00A409DB">
            <w:pPr>
              <w:pStyle w:val="ad"/>
              <w:numPr>
                <w:ilvl w:val="0"/>
                <w:numId w:val="28"/>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600"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A111BD">
        <w:tc>
          <w:tcPr>
            <w:tcW w:w="8755" w:type="dxa"/>
          </w:tcPr>
          <w:p w:rsidR="00D258D6" w:rsidRPr="00A409DB" w:rsidRDefault="00D258D6" w:rsidP="00A409DB">
            <w:pPr>
              <w:pStyle w:val="ad"/>
              <w:numPr>
                <w:ilvl w:val="0"/>
                <w:numId w:val="28"/>
              </w:numPr>
              <w:suppressAutoHyphens/>
              <w:spacing w:after="200" w:line="276" w:lineRule="auto"/>
              <w:rPr>
                <w:b/>
                <w:lang w:eastAsia="ru-RU"/>
              </w:rPr>
            </w:pPr>
            <w:r w:rsidRPr="00A409DB">
              <w:rPr>
                <w:b/>
                <w:lang w:eastAsia="ru-RU"/>
              </w:rPr>
              <w:t>СТРУКТУРА И СОДЕРЖАНИЕ УЧЕБНОЙ ДИСЦИПЛИНЫ</w:t>
            </w:r>
          </w:p>
          <w:p w:rsidR="00D258D6" w:rsidRPr="00A409DB" w:rsidRDefault="00D258D6" w:rsidP="00A409DB">
            <w:pPr>
              <w:numPr>
                <w:ilvl w:val="0"/>
                <w:numId w:val="28"/>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600"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A111BD">
        <w:tc>
          <w:tcPr>
            <w:tcW w:w="8755" w:type="dxa"/>
          </w:tcPr>
          <w:p w:rsidR="00D258D6" w:rsidRPr="00A409DB" w:rsidRDefault="00D258D6" w:rsidP="00A409DB">
            <w:pPr>
              <w:numPr>
                <w:ilvl w:val="0"/>
                <w:numId w:val="28"/>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600"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A409DB">
      <w:pPr>
        <w:pStyle w:val="ad"/>
        <w:numPr>
          <w:ilvl w:val="0"/>
          <w:numId w:val="29"/>
        </w:numPr>
        <w:suppressAutoHyphens/>
        <w:spacing w:after="0" w:line="276" w:lineRule="auto"/>
        <w:rPr>
          <w:b/>
          <w:lang w:eastAsia="ru-RU"/>
        </w:rPr>
      </w:pPr>
      <w:r w:rsidRPr="00A409DB">
        <w:rPr>
          <w:b/>
          <w:i/>
          <w:u w:val="single"/>
          <w:lang w:eastAsia="ru-RU"/>
        </w:rPr>
        <w:br w:type="page"/>
      </w:r>
      <w:r w:rsidRPr="00A409DB">
        <w:rPr>
          <w:b/>
          <w:lang w:eastAsia="ru-RU"/>
        </w:rPr>
        <w:lastRenderedPageBreak/>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«Основы бережливого производства»</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u w:val="single"/>
          <w:lang w:eastAsia="ru-RU"/>
        </w:rPr>
      </w:pP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142"/>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suppressAutoHyphens/>
        <w:spacing w:after="0" w:line="276" w:lineRule="auto"/>
        <w:ind w:left="142" w:firstLine="425"/>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Учебная дисциплина «Основы бережливого производства» является обязательной частью социально-гуманитарного цикла ПООП-П в соответствии с ФГОС СПО по </w:t>
      </w:r>
      <w:r w:rsidRPr="00A409DB">
        <w:rPr>
          <w:rFonts w:ascii="Times New Roman" w:eastAsia="Times New Roman" w:hAnsi="Times New Roman" w:cs="Times New Roman"/>
          <w:color w:val="000000"/>
          <w:sz w:val="24"/>
          <w:szCs w:val="24"/>
          <w:lang w:eastAsia="ru-RU"/>
        </w:rPr>
        <w:t>профессии 35.01.27 Мастер сельскохозяйственного производства</w:t>
      </w:r>
      <w:r w:rsidRPr="00A409DB">
        <w:rPr>
          <w:rFonts w:ascii="Times New Roman" w:eastAsia="Times New Roman" w:hAnsi="Times New Roman" w:cs="Times New Roman"/>
          <w:sz w:val="24"/>
          <w:szCs w:val="24"/>
          <w:lang w:eastAsia="ru-RU"/>
        </w:rPr>
        <w:t>. Особое значение дисциплина имеет при формировании и развитии ОК: ОК 1, ОК 2, ОК 3, ОК4, ОК 5, ОК 6, ОК 7</w:t>
      </w:r>
    </w:p>
    <w:p w:rsidR="00D258D6" w:rsidRPr="00A409DB" w:rsidRDefault="00D258D6" w:rsidP="00A409DB">
      <w:pPr>
        <w:spacing w:after="0" w:line="276" w:lineRule="auto"/>
        <w:ind w:firstLine="142"/>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142"/>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258D6" w:rsidRPr="00A409DB" w:rsidTr="00D258D6">
        <w:trPr>
          <w:trHeight w:val="649"/>
        </w:trPr>
        <w:tc>
          <w:tcPr>
            <w:tcW w:w="1589"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3764"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895"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D258D6">
        <w:trPr>
          <w:trHeight w:val="649"/>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ПК 1.1</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1.1.06 Подбирать технологическое оборудование и режимы для очистки и мойки</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машин, узлов и деталей</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1.1.06 Виды и принцип действия моечного оборудования, способы очистки и</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мойки сельскохозяйственных машин и оборудования, виды моечных</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средств</w:t>
            </w:r>
          </w:p>
        </w:tc>
      </w:tr>
      <w:tr w:rsidR="00D258D6" w:rsidRPr="00A409DB" w:rsidTr="00D258D6">
        <w:trPr>
          <w:trHeight w:val="649"/>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Использовать контрольно-измерительный инструмент для выявления</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неисправных узлов и механизмов</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Назначение и конструктивное устройство узлов и механизмов</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сельскохозяйственных машин и оборудования</w:t>
            </w:r>
          </w:p>
        </w:tc>
      </w:tr>
      <w:tr w:rsidR="00D258D6" w:rsidRPr="00A409DB" w:rsidTr="00D258D6">
        <w:trPr>
          <w:trHeight w:val="649"/>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Использовать контрольно-измерительный инструмент при восстановлении</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деталей сельскохозяйственных машин и оборудования</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Назначение и конструктивные особенности деталей сельскохозяйственных</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машин и оборудования</w:t>
            </w:r>
          </w:p>
        </w:tc>
      </w:tr>
      <w:tr w:rsidR="00D258D6" w:rsidRPr="00A409DB" w:rsidTr="00D258D6">
        <w:trPr>
          <w:trHeight w:val="649"/>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1.4</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1.4.02 Использовать стенды для обкатки агрегатов и узлов отремонтированных</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сельскохозяйственных машин</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1.4.02 Марки топлива, смазочных материалов и рабочих жидкостей,</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применяемых в сельскохозяйственных машинах</w:t>
            </w:r>
          </w:p>
        </w:tc>
      </w:tr>
      <w:tr w:rsidR="00D258D6" w:rsidRPr="00A409DB" w:rsidTr="00D258D6">
        <w:trPr>
          <w:trHeight w:val="649"/>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2.1</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2.1.09 Контроль и оценка качества основной обработки почвы</w:t>
            </w:r>
          </w:p>
        </w:tc>
      </w:tr>
      <w:tr w:rsidR="00D258D6" w:rsidRPr="00A409DB" w:rsidTr="00D258D6">
        <w:trPr>
          <w:trHeight w:val="70"/>
        </w:trPr>
        <w:tc>
          <w:tcPr>
            <w:tcW w:w="1589"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tc>
        <w:tc>
          <w:tcPr>
            <w:tcW w:w="3764"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Уо.01.01   распознавать задачу и/или проблему</w:t>
            </w:r>
          </w:p>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p w:rsidR="00D258D6" w:rsidRPr="00A409DB" w:rsidRDefault="00D258D6" w:rsidP="00A409DB">
            <w:pPr>
              <w:spacing w:after="0" w:line="276" w:lineRule="auto"/>
              <w:jc w:val="center"/>
              <w:rPr>
                <w:rFonts w:ascii="Times New Roman" w:eastAsia="Calibri"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Зо.01.01</w:t>
            </w:r>
            <w:r w:rsidRPr="00A409DB">
              <w:rPr>
                <w:rFonts w:ascii="Times New Roman" w:eastAsia="Times New Roman" w:hAnsi="Times New Roman" w:cs="Times New Roman"/>
                <w:iCs/>
                <w:sz w:val="24"/>
                <w:szCs w:val="24"/>
                <w:lang w:eastAsia="ru-RU"/>
              </w:rPr>
              <w:t xml:space="preserve"> а</w:t>
            </w:r>
            <w:r w:rsidRPr="00A409DB">
              <w:rPr>
                <w:rFonts w:ascii="Times New Roman" w:eastAsia="Times New Roman" w:hAnsi="Times New Roman" w:cs="Times New Roman"/>
                <w:bCs/>
                <w:sz w:val="24"/>
                <w:szCs w:val="24"/>
                <w:lang w:eastAsia="ru-RU"/>
              </w:rPr>
              <w:t xml:space="preserve">ктуальный профессиональный </w:t>
            </w:r>
            <w:r w:rsidRPr="00A409DB">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w:t>
            </w:r>
            <w:r w:rsidRPr="00A409DB">
              <w:rPr>
                <w:rFonts w:ascii="Times New Roman" w:eastAsia="Calibri" w:hAnsi="Times New Roman" w:cs="Times New Roman"/>
                <w:sz w:val="24"/>
                <w:szCs w:val="24"/>
              </w:rPr>
              <w:lastRenderedPageBreak/>
              <w:t>составные части;</w:t>
            </w:r>
          </w:p>
        </w:tc>
        <w:tc>
          <w:tcPr>
            <w:tcW w:w="3895"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Зо.01.02</w:t>
            </w:r>
            <w:r w:rsidRPr="00A409DB">
              <w:rPr>
                <w:rFonts w:ascii="Times New Roman" w:eastAsia="Times New Roman" w:hAnsi="Times New Roman" w:cs="Times New Roman"/>
                <w:bCs/>
                <w:sz w:val="24"/>
                <w:szCs w:val="24"/>
                <w:lang w:eastAsia="ru-RU"/>
              </w:rPr>
              <w:t xml:space="preserve"> основные источники информации </w:t>
            </w:r>
            <w:r w:rsidRPr="00A409DB">
              <w:rPr>
                <w:rFonts w:ascii="Times New Roman" w:eastAsia="Times New Roman" w:hAnsi="Times New Roman" w:cs="Times New Roman"/>
                <w:bCs/>
                <w:sz w:val="24"/>
                <w:szCs w:val="24"/>
                <w:lang w:eastAsia="ru-RU"/>
              </w:rPr>
              <w:br/>
            </w:r>
            <w:r w:rsidRPr="00A409DB">
              <w:rPr>
                <w:rFonts w:ascii="Times New Roman" w:eastAsia="Times New Roman" w:hAnsi="Times New Roman" w:cs="Times New Roman"/>
                <w:bCs/>
                <w:sz w:val="24"/>
                <w:szCs w:val="24"/>
                <w:lang w:eastAsia="ru-RU"/>
              </w:rPr>
              <w:lastRenderedPageBreak/>
              <w:t xml:space="preserve">и ресурсы для решения задач и проблем </w:t>
            </w:r>
            <w:r w:rsidRPr="00A409DB">
              <w:rPr>
                <w:rFonts w:ascii="Times New Roman" w:eastAsia="Times New Roman" w:hAnsi="Times New Roman" w:cs="Times New Roman"/>
                <w:bCs/>
                <w:sz w:val="24"/>
                <w:szCs w:val="24"/>
                <w:lang w:eastAsia="ru-RU"/>
              </w:rPr>
              <w:br/>
              <w:t>в профессиональном и/или социальном контексте;</w:t>
            </w: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составлять план действия;</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D258D6" w:rsidRPr="00A409DB" w:rsidTr="00D258D6">
        <w:trPr>
          <w:trHeight w:val="70"/>
        </w:trPr>
        <w:tc>
          <w:tcPr>
            <w:tcW w:w="1589"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Уо 02.03планировать процесс поиска; структурировать получаемую информацию;</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02.02 приемы структурирования информации;</w:t>
            </w: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Уо 02.04выделять наиболее значимое в перечне информации;</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02.03 формат оформления результатов поиска информации, современные средства и устройства информатизации;</w:t>
            </w:r>
          </w:p>
        </w:tc>
      </w:tr>
      <w:tr w:rsidR="00D258D6" w:rsidRPr="00A409DB" w:rsidTr="00D258D6">
        <w:trPr>
          <w:trHeight w:val="70"/>
        </w:trPr>
        <w:tc>
          <w:tcPr>
            <w:tcW w:w="1589"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tc>
        <w:tc>
          <w:tcPr>
            <w:tcW w:w="3764"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03.02применять современную научную профессиональную терминологию;</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03.02современная научная и профессиональная терминология;</w:t>
            </w: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03.03возможные траектории профессионального развития и самообразования;</w:t>
            </w:r>
          </w:p>
        </w:tc>
      </w:tr>
      <w:tr w:rsidR="00D258D6" w:rsidRPr="00A409DB" w:rsidTr="00D258D6">
        <w:trPr>
          <w:trHeight w:val="70"/>
        </w:trPr>
        <w:tc>
          <w:tcPr>
            <w:tcW w:w="1589"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tc>
        <w:tc>
          <w:tcPr>
            <w:tcW w:w="3764"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Уо.04.01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организовывать работу коллектива</w:t>
            </w:r>
          </w:p>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и команды;</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Уо.04.02взаимодействовать с коллегами, руководством, клиентами в ходе профессиональной деятельности</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70"/>
        </w:trPr>
        <w:tc>
          <w:tcPr>
            <w:tcW w:w="1589"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tc>
        <w:tc>
          <w:tcPr>
            <w:tcW w:w="376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грамотно излагать свои мысли</w:t>
            </w:r>
          </w:p>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3895"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особенности социального и культурного контекста;</w:t>
            </w: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p>
        </w:tc>
        <w:tc>
          <w:tcPr>
            <w:tcW w:w="3895"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 правила оформления документов</w:t>
            </w:r>
          </w:p>
          <w:p w:rsidR="00D258D6" w:rsidRPr="00A409DB" w:rsidRDefault="00D258D6" w:rsidP="00A409DB">
            <w:pPr>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D258D6" w:rsidRPr="00A409DB" w:rsidTr="00D258D6">
        <w:trPr>
          <w:trHeight w:val="70"/>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 описывать значимость своей профессии;</w:t>
            </w:r>
          </w:p>
        </w:tc>
        <w:tc>
          <w:tcPr>
            <w:tcW w:w="3895"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Зо.06.02 значимость профессиональной деятельности по профессии;</w:t>
            </w:r>
          </w:p>
        </w:tc>
      </w:tr>
      <w:tr w:rsidR="00D258D6" w:rsidRPr="00A409DB" w:rsidTr="00D258D6">
        <w:trPr>
          <w:trHeight w:val="70"/>
        </w:trPr>
        <w:tc>
          <w:tcPr>
            <w:tcW w:w="1589"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соблюдать нормы экологической безопасности</w:t>
            </w:r>
          </w:p>
        </w:tc>
        <w:tc>
          <w:tcPr>
            <w:tcW w:w="3895" w:type="dxa"/>
            <w:vMerge w:val="restart"/>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07.04 принципы бережливого производства</w:t>
            </w:r>
          </w:p>
        </w:tc>
      </w:tr>
      <w:tr w:rsidR="00D258D6" w:rsidRPr="00A409DB" w:rsidTr="00D258D6">
        <w:trPr>
          <w:trHeight w:val="70"/>
        </w:trPr>
        <w:tc>
          <w:tcPr>
            <w:tcW w:w="1589"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764" w:type="dxa"/>
          </w:tcPr>
          <w:p w:rsidR="00D258D6" w:rsidRPr="00A409DB" w:rsidRDefault="00D258D6" w:rsidP="00A409DB">
            <w:pPr>
              <w:suppressAutoHyphens/>
              <w:spacing w:after="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95" w:type="dxa"/>
            <w:vMerge/>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bl>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8/4</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28</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8</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в форме зачета</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p>
        </w:tc>
      </w:tr>
    </w:tbl>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F05EAB">
          <w:pgSz w:w="11906" w:h="16838"/>
          <w:pgMar w:top="1134" w:right="567" w:bottom="1134" w:left="1701" w:header="709" w:footer="709"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3709"/>
        <w:gridCol w:w="2834"/>
        <w:gridCol w:w="3770"/>
        <w:gridCol w:w="1200"/>
        <w:gridCol w:w="1203"/>
      </w:tblGrid>
      <w:tr w:rsidR="00D258D6" w:rsidRPr="00A409DB" w:rsidTr="00D258D6">
        <w:trPr>
          <w:trHeight w:val="20"/>
        </w:trPr>
        <w:tc>
          <w:tcPr>
            <w:tcW w:w="664"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263"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96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84"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11"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412"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A409DB" w:rsidTr="00D258D6">
        <w:trPr>
          <w:trHeight w:val="20"/>
        </w:trPr>
        <w:tc>
          <w:tcPr>
            <w:tcW w:w="664"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1</w:t>
            </w:r>
          </w:p>
        </w:tc>
        <w:tc>
          <w:tcPr>
            <w:tcW w:w="1263"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2</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w:t>
            </w:r>
          </w:p>
        </w:tc>
        <w:tc>
          <w:tcPr>
            <w:tcW w:w="1284"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4</w:t>
            </w:r>
          </w:p>
        </w:tc>
        <w:tc>
          <w:tcPr>
            <w:tcW w:w="411"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5</w:t>
            </w:r>
          </w:p>
        </w:tc>
        <w:tc>
          <w:tcPr>
            <w:tcW w:w="412"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6</w:t>
            </w:r>
          </w:p>
        </w:tc>
      </w:tr>
      <w:tr w:rsidR="00D258D6" w:rsidRPr="00A409DB" w:rsidTr="00D258D6">
        <w:trPr>
          <w:trHeight w:val="20"/>
        </w:trPr>
        <w:tc>
          <w:tcPr>
            <w:tcW w:w="1927"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Раздел 1. Бережливое производство как модель повышения эффективности деятельности предприятия</w:t>
            </w:r>
          </w:p>
        </w:tc>
        <w:tc>
          <w:tcPr>
            <w:tcW w:w="966" w:type="pct"/>
          </w:tcPr>
          <w:p w:rsidR="00D258D6" w:rsidRPr="00A409DB" w:rsidRDefault="00D258D6" w:rsidP="00A409DB">
            <w:pPr>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12</w:t>
            </w:r>
          </w:p>
        </w:tc>
        <w:tc>
          <w:tcPr>
            <w:tcW w:w="1284"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411"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412"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586"/>
        </w:trPr>
        <w:tc>
          <w:tcPr>
            <w:tcW w:w="664"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Тема 1.1 Введение в философию и методологию бережливого производства</w:t>
            </w:r>
          </w:p>
        </w:tc>
        <w:tc>
          <w:tcPr>
            <w:tcW w:w="1263"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96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4</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lastRenderedPageBreak/>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1905"/>
        </w:trPr>
        <w:tc>
          <w:tcPr>
            <w:tcW w:w="66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Пирамида качества, предпосылки формирования концепции бережливого производства. Японский опыт разработки, внедрения, совершенствования систем управления качества. ГОСТ Р ИСО 56020-2014 Бережливое производство. Положения и словарь. Принципы и концепция системы БП. Система ДАО Тойота: 14 принципов менеджмента компании</w:t>
            </w:r>
          </w:p>
        </w:tc>
        <w:tc>
          <w:tcPr>
            <w:tcW w:w="966" w:type="pct"/>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549"/>
        </w:trPr>
        <w:tc>
          <w:tcPr>
            <w:tcW w:w="664"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Тема 1.2 Инструменты бережливого производства</w:t>
            </w:r>
          </w:p>
        </w:tc>
        <w:tc>
          <w:tcPr>
            <w:tcW w:w="1263"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Системы Канбан, «Точно вовремя», ячеистое и поточное производство, визуализация, система 5С, стандартизация, уход за оборудованием, быстрая переналадка оборудования</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Тема 1.3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Виды потерь и методы их устранения</w:t>
            </w: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Виды потерь, их источники и способы их устранения. Потери: перепроизводство, лишние движения, ненужная транспортировка, излишние запасы, избыточная обработка, ожидание, переделка/ брак. Система 3М: Муда, Мури, Мура. Управление рабочим пространством</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5000" w:type="pct"/>
            <w:gridSpan w:val="6"/>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70"/>
        </w:trPr>
        <w:tc>
          <w:tcPr>
            <w:tcW w:w="1927"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 xml:space="preserve">Раздел 2. Системы управления и оптимизации </w:t>
            </w:r>
            <w:r w:rsidRPr="00A409DB">
              <w:rPr>
                <w:rFonts w:ascii="Times New Roman" w:eastAsia="Times New Roman" w:hAnsi="Times New Roman" w:cs="Times New Roman"/>
                <w:b/>
                <w:sz w:val="24"/>
                <w:szCs w:val="24"/>
                <w:lang w:eastAsia="ru-RU"/>
              </w:rPr>
              <w:lastRenderedPageBreak/>
              <w:t>материальными потоками</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12</w:t>
            </w:r>
          </w:p>
        </w:tc>
        <w:tc>
          <w:tcPr>
            <w:tcW w:w="1284"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Тема 2.1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Виды моделей управления материальными потоками</w:t>
            </w: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Дидактические единицы, содержание</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8</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Выталкивающая и вытягивающая системы правления материальными потоками: основные принципы, достоинства и недостатки, способы повышения эффективности управления материальными потоками</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том числе, практических занятий</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 xml:space="preserve">ОК 4,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1.3.03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Практическое занятие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 xml:space="preserve">Моделирование производственных процессов. Тренинг «Лего». </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Практическое занятие №2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Поточное производство, серийное и штучное производство</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Тема 2.2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Затраты на качество и потери</w:t>
            </w: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1.4.02</w:t>
            </w:r>
          </w:p>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Виды затрат на качество. Модель Джурана-Фейгенбаума. Метод Кросби. Затраты на процесс: конформные и неконформные затраты. Концепция всеобщего блага для общества (по Г. Тагути)</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5000" w:type="pct"/>
            <w:gridSpan w:val="6"/>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70"/>
        </w:trPr>
        <w:tc>
          <w:tcPr>
            <w:tcW w:w="1927"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Раздел 3. Статистические метода анализа</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12/4</w:t>
            </w:r>
          </w:p>
        </w:tc>
        <w:tc>
          <w:tcPr>
            <w:tcW w:w="1284"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Тема 3.1. Классические и новые статистические методы контроля качества</w:t>
            </w: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2.8</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2.1.08</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2.1.08</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lastRenderedPageBreak/>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Цель, задачи, этапы, методы и виды контроля. Семь классических инструментов: контрольные листки, диаграмма Парето, причинно-следственная диаграмма, метод расслоения (стратификация), гистограмма, диаграммы рассеяния, контрольные карты</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Новые методы: диаграмма сродства, древовидная диаграмма, системная диаграмма, диаграмма родственных связей, стрелочная диаграмма, коррелятивная диаграмма, матричные диаграммы</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1284"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3,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4, ОК5,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6,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2.1.08</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2.1.08</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В том числе, практических </w:t>
            </w:r>
            <w:r w:rsidRPr="00A409DB">
              <w:rPr>
                <w:rFonts w:ascii="Times New Roman" w:eastAsia="Times New Roman" w:hAnsi="Times New Roman" w:cs="Times New Roman"/>
                <w:b/>
                <w:sz w:val="24"/>
                <w:szCs w:val="24"/>
                <w:lang w:eastAsia="ru-RU"/>
              </w:rPr>
              <w:lastRenderedPageBreak/>
              <w:t>занятий</w:t>
            </w:r>
          </w:p>
        </w:tc>
        <w:tc>
          <w:tcPr>
            <w:tcW w:w="966"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4/4</w:t>
            </w:r>
          </w:p>
        </w:tc>
        <w:tc>
          <w:tcPr>
            <w:tcW w:w="1284"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Практическая работа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Анализ и выбор наиболее эффективных решений по устранению потерь с использованием диаграммы Исикавы, диаграммы Парето.</w:t>
            </w: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1284"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4,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70"/>
        </w:trPr>
        <w:tc>
          <w:tcPr>
            <w:tcW w:w="66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1263"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Практическая работа №4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Анализ и выбор наиболее эффективных решений по устранению потерь с использованием диаграммы метода «5 Почему», оценки сложности и эффективности предложенных мероприятий</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96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1284"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1,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2,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4,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ОК 7,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01.01-Уо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Уо.04.01-Уо. 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927" w:type="pct"/>
            <w:gridSpan w:val="2"/>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Промежуточная аттестация</w:t>
            </w:r>
          </w:p>
        </w:tc>
        <w:tc>
          <w:tcPr>
            <w:tcW w:w="966" w:type="pct"/>
            <w:vAlign w:val="center"/>
          </w:tcPr>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Зачет </w:t>
            </w:r>
          </w:p>
        </w:tc>
        <w:tc>
          <w:tcPr>
            <w:tcW w:w="1284"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11"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12"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927" w:type="pct"/>
            <w:gridSpan w:val="2"/>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966"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36</w:t>
            </w:r>
          </w:p>
        </w:tc>
        <w:tc>
          <w:tcPr>
            <w:tcW w:w="1284"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11"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12"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Кабинет</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sz w:val="24"/>
          <w:szCs w:val="24"/>
          <w:lang w:eastAsia="ru-RU"/>
        </w:rPr>
        <w:t>Социально-гуманитарного цикла</w:t>
      </w:r>
      <w:r w:rsidRPr="00A409DB">
        <w:rPr>
          <w:rFonts w:ascii="Times New Roman" w:eastAsia="Times New Roman" w:hAnsi="Times New Roman" w:cs="Times New Roman"/>
          <w:bCs/>
          <w:i/>
          <w:sz w:val="24"/>
          <w:szCs w:val="24"/>
          <w:lang w:eastAsia="ru-RU"/>
        </w:rPr>
        <w:t>»</w:t>
      </w:r>
      <w:r w:rsidRPr="00A409DB">
        <w:rPr>
          <w:rFonts w:ascii="Times New Roman" w:eastAsia="Times New Roman" w:hAnsi="Times New Roman" w:cs="Times New Roman"/>
          <w:sz w:val="24"/>
          <w:szCs w:val="24"/>
        </w:rPr>
        <w:t>,</w:t>
      </w:r>
      <w:r w:rsidRPr="00A409DB">
        <w:rPr>
          <w:rFonts w:ascii="Times New Roman" w:eastAsia="Times New Roman" w:hAnsi="Times New Roman" w:cs="Times New Roman"/>
          <w:i/>
          <w:sz w:val="24"/>
          <w:szCs w:val="24"/>
          <w:vertAlign w:val="superscript"/>
        </w:rPr>
        <w:t xml:space="preserve"> </w:t>
      </w: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35.01.27 Мастер сельскохозяйственного производства</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09D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09D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D258D6" w:rsidRPr="00A409DB" w:rsidRDefault="00D258D6" w:rsidP="00A409DB">
      <w:pPr>
        <w:spacing w:after="20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1. Вейдер, М.Т. Инструменты бережливого производства. Карманное руководство по практике применения Lean. / М.Т. Вейдер. – М.: Альпина Паблтшер, 2017. – 160 с. </w:t>
      </w:r>
    </w:p>
    <w:p w:rsidR="00D258D6" w:rsidRPr="00A409DB" w:rsidRDefault="00D258D6" w:rsidP="00A409DB">
      <w:pPr>
        <w:spacing w:after="20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 Вумек, Д.П. Бережливое производство. Как избавиться от потерь и добиться процветания вашей компании / Д.П. Вумек, Д.Т. Джонс; пер. с анг. С. Тупко. – М.: Альпина Паблишер, 2013. – 472 с.</w:t>
      </w:r>
    </w:p>
    <w:p w:rsidR="00D258D6" w:rsidRPr="00A409DB" w:rsidRDefault="00D258D6" w:rsidP="00A409DB">
      <w:pPr>
        <w:spacing w:after="0" w:line="276" w:lineRule="auto"/>
        <w:ind w:firstLine="709"/>
        <w:contextualSpacing/>
        <w:rPr>
          <w:rFonts w:ascii="Times New Roman" w:eastAsia="Times New Roman" w:hAnsi="Times New Roman" w:cs="Times New Roman"/>
          <w:sz w:val="24"/>
          <w:szCs w:val="24"/>
          <w:lang w:eastAsia="ru-RU"/>
        </w:rPr>
      </w:pP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1. Материалы портала «Менеджмент качества»</w:t>
      </w:r>
      <w:r w:rsidRPr="00A409DB">
        <w:rPr>
          <w:rFonts w:ascii="Times New Roman" w:eastAsia="Times New Roman" w:hAnsi="Times New Roman" w:cs="Times New Roman"/>
          <w:b/>
          <w:bCs/>
          <w:sz w:val="24"/>
          <w:szCs w:val="24"/>
          <w:lang w:eastAsia="ru-RU"/>
        </w:rPr>
        <w:t xml:space="preserve"> </w:t>
      </w:r>
      <w:hyperlink r:id="rId17" w:history="1">
        <w:r w:rsidRPr="00A409DB">
          <w:rPr>
            <w:rFonts w:ascii="Times New Roman" w:eastAsia="Times New Roman" w:hAnsi="Times New Roman" w:cs="Times New Roman"/>
            <w:b/>
            <w:bCs/>
            <w:color w:val="0000FF"/>
            <w:sz w:val="24"/>
            <w:szCs w:val="24"/>
            <w:u w:val="single"/>
            <w:lang w:eastAsia="ru-RU"/>
          </w:rPr>
          <w:t>https://www.kpms.ru/General_info/Lean_Production.htm</w:t>
        </w:r>
      </w:hyperlink>
      <w:r w:rsidRPr="00A409DB">
        <w:rPr>
          <w:rFonts w:ascii="Times New Roman" w:eastAsia="Times New Roman" w:hAnsi="Times New Roman" w:cs="Times New Roman"/>
          <w:b/>
          <w:bCs/>
          <w:sz w:val="24"/>
          <w:szCs w:val="24"/>
          <w:lang w:eastAsia="ru-RU"/>
        </w:rPr>
        <w:t xml:space="preserve">; </w:t>
      </w:r>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2. Материала портала «Бережливое производство - навык будущего»</w:t>
      </w:r>
      <w:r w:rsidRPr="00A409DB">
        <w:rPr>
          <w:rFonts w:ascii="Times New Roman" w:eastAsia="Times New Roman" w:hAnsi="Times New Roman" w:cs="Times New Roman"/>
          <w:b/>
          <w:bCs/>
          <w:sz w:val="24"/>
          <w:szCs w:val="24"/>
          <w:lang w:eastAsia="ru-RU"/>
        </w:rPr>
        <w:t xml:space="preserve"> </w:t>
      </w:r>
      <w:hyperlink r:id="rId18" w:history="1">
        <w:r w:rsidRPr="00A409DB">
          <w:rPr>
            <w:rFonts w:ascii="Times New Roman" w:eastAsia="Times New Roman" w:hAnsi="Times New Roman" w:cs="Times New Roman"/>
            <w:b/>
            <w:bCs/>
            <w:color w:val="0000FF"/>
            <w:sz w:val="24"/>
            <w:szCs w:val="24"/>
            <w:u w:val="single"/>
            <w:lang w:eastAsia="ru-RU"/>
          </w:rPr>
          <w:t>https://rostec.ru/news/berezhlivoe-proizvodstvo-navyk-budushchego/</w:t>
        </w:r>
      </w:hyperlink>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3. Материалы портала «Gannropro»</w:t>
      </w:r>
      <w:r w:rsidRPr="00A409DB">
        <w:rPr>
          <w:rFonts w:ascii="Times New Roman" w:eastAsia="Times New Roman" w:hAnsi="Times New Roman" w:cs="Times New Roman"/>
          <w:b/>
          <w:bCs/>
          <w:sz w:val="24"/>
          <w:szCs w:val="24"/>
          <w:lang w:eastAsia="ru-RU"/>
        </w:rPr>
        <w:t xml:space="preserve"> </w:t>
      </w:r>
      <w:hyperlink r:id="rId19" w:history="1">
        <w:r w:rsidRPr="00A409DB">
          <w:rPr>
            <w:rFonts w:ascii="Times New Roman" w:eastAsia="Times New Roman" w:hAnsi="Times New Roman" w:cs="Times New Roman"/>
            <w:b/>
            <w:bCs/>
            <w:color w:val="0000FF"/>
            <w:sz w:val="24"/>
            <w:szCs w:val="24"/>
            <w:u w:val="single"/>
            <w:lang w:eastAsia="ru-RU"/>
          </w:rPr>
          <w:t>https://blog.ganttpro.com/ru/berezhlivoe-proizvodstvo-lean/</w:t>
        </w:r>
      </w:hyperlink>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
          <w:bCs/>
          <w:sz w:val="24"/>
          <w:szCs w:val="24"/>
          <w:lang w:eastAsia="ru-RU"/>
        </w:rPr>
        <w:t xml:space="preserve">3.2.3. Дополнительные источники </w:t>
      </w:r>
    </w:p>
    <w:p w:rsidR="00D258D6" w:rsidRPr="00A409DB" w:rsidRDefault="00D258D6"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1. Джеффри К. Лайкер. Дао Тойота: 14 принципов менеджмента ведущей компании мира. Альпина Бизнес Букс, 2017 г. </w:t>
      </w:r>
    </w:p>
    <w:p w:rsidR="00D258D6" w:rsidRPr="00A409DB" w:rsidRDefault="00D258D6" w:rsidP="00A409DB">
      <w:pPr>
        <w:spacing w:after="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Масааки Имаи. КАЙДЗЕН: Ключ к успеху японских компаний. Альпина Бизнес Букс, 2016 г.</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br w:type="page"/>
      </w: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14"/>
        <w:gridCol w:w="3723"/>
        <w:gridCol w:w="2269"/>
      </w:tblGrid>
      <w:tr w:rsidR="00D258D6" w:rsidRPr="00A409DB" w:rsidTr="00270EC5">
        <w:tc>
          <w:tcPr>
            <w:tcW w:w="1881"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938"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181"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270EC5">
        <w:tc>
          <w:tcPr>
            <w:tcW w:w="1881"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Знания:</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основы принципы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системы бережливого</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производства,</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основные методы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организации</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производства на</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основе концепции БП,</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основные виды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потерь, их источники</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и способы их</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устранения,</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различные виды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статистических</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методов контроля,</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-систему 5С, метод</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Красных ярлыков,</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правила</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построения потоков</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создания ценности и</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способы их</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оптимизации,</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sym w:font="Symbol" w:char="F0D7"/>
            </w:r>
            <w:r w:rsidRPr="00A409DB">
              <w:rPr>
                <w:rFonts w:ascii="Times New Roman" w:eastAsia="Times New Roman" w:hAnsi="Times New Roman" w:cs="Times New Roman"/>
                <w:bCs/>
                <w:sz w:val="24"/>
                <w:szCs w:val="24"/>
                <w:lang w:eastAsia="ru-RU"/>
              </w:rPr>
              <w:t xml:space="preserve"> инструменты бережливого производства, </w:t>
            </w:r>
          </w:p>
          <w:p w:rsidR="00D258D6" w:rsidRPr="00A409DB" w:rsidRDefault="00D258D6" w:rsidP="00A409DB">
            <w:pPr>
              <w:spacing w:after="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sym w:font="Symbol" w:char="F0D7"/>
            </w:r>
            <w:r w:rsidRPr="00A409DB">
              <w:rPr>
                <w:rFonts w:ascii="Times New Roman" w:eastAsia="Times New Roman" w:hAnsi="Times New Roman" w:cs="Times New Roman"/>
                <w:bCs/>
                <w:sz w:val="24"/>
                <w:szCs w:val="24"/>
                <w:lang w:eastAsia="ru-RU"/>
              </w:rPr>
              <w:t xml:space="preserve"> основы процессного подхода</w:t>
            </w:r>
          </w:p>
        </w:tc>
        <w:tc>
          <w:tcPr>
            <w:tcW w:w="1938"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Актуальность темы, адекватность результатов поставленным целям, адекватность применения профессиональной терминологии</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181" w:type="pct"/>
          </w:tcPr>
          <w:p w:rsidR="00D258D6" w:rsidRPr="00A409DB" w:rsidRDefault="00D258D6" w:rsidP="00A409DB">
            <w:pPr>
              <w:spacing w:after="200" w:line="276" w:lineRule="auto"/>
              <w:rPr>
                <w:rFonts w:ascii="Times New Roman" w:eastAsia="Times New Roman" w:hAnsi="Times New Roman" w:cs="Times New Roman"/>
                <w:sz w:val="24"/>
                <w:szCs w:val="24"/>
                <w:lang w:eastAsia="ru-RU" w:bidi="ru-RU"/>
              </w:rPr>
            </w:pPr>
            <w:r w:rsidRPr="00A409DB">
              <w:rPr>
                <w:rFonts w:ascii="Times New Roman" w:eastAsia="Times New Roman" w:hAnsi="Times New Roman" w:cs="Times New Roman"/>
                <w:sz w:val="24"/>
                <w:szCs w:val="24"/>
                <w:lang w:eastAsia="ru-RU" w:bidi="ru-RU"/>
              </w:rPr>
              <w:t>Текущий контроль</w:t>
            </w:r>
          </w:p>
          <w:p w:rsidR="00D258D6" w:rsidRPr="00A409DB" w:rsidRDefault="00D258D6" w:rsidP="00A409DB">
            <w:pPr>
              <w:spacing w:after="200" w:line="276" w:lineRule="auto"/>
              <w:rPr>
                <w:rFonts w:ascii="Times New Roman" w:eastAsia="Times New Roman" w:hAnsi="Times New Roman" w:cs="Times New Roman"/>
                <w:sz w:val="24"/>
                <w:szCs w:val="24"/>
                <w:lang w:eastAsia="ru-RU" w:bidi="ru-RU"/>
              </w:rPr>
            </w:pPr>
            <w:r w:rsidRPr="00A409DB">
              <w:rPr>
                <w:rFonts w:ascii="Times New Roman" w:eastAsia="Times New Roman" w:hAnsi="Times New Roman" w:cs="Times New Roman"/>
                <w:sz w:val="24"/>
                <w:szCs w:val="24"/>
                <w:lang w:eastAsia="ru-RU" w:bidi="ru-RU"/>
              </w:rPr>
              <w:t>Устный опрос и его оценка</w:t>
            </w:r>
          </w:p>
          <w:p w:rsidR="00D258D6" w:rsidRPr="00A409DB" w:rsidRDefault="00D258D6" w:rsidP="00A409DB">
            <w:pPr>
              <w:spacing w:after="200" w:line="276" w:lineRule="auto"/>
              <w:rPr>
                <w:rFonts w:ascii="Times New Roman" w:eastAsia="Times New Roman" w:hAnsi="Times New Roman" w:cs="Times New Roman"/>
                <w:sz w:val="24"/>
                <w:szCs w:val="24"/>
                <w:lang w:eastAsia="ru-RU" w:bidi="ru-RU"/>
              </w:rPr>
            </w:pPr>
            <w:r w:rsidRPr="00A409DB">
              <w:rPr>
                <w:rFonts w:ascii="Times New Roman" w:eastAsia="Times New Roman" w:hAnsi="Times New Roman" w:cs="Times New Roman"/>
                <w:sz w:val="24"/>
                <w:szCs w:val="24"/>
                <w:lang w:eastAsia="ru-RU" w:bidi="ru-RU"/>
              </w:rPr>
              <w:t>Оценка результатов тестирования</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r>
      <w:tr w:rsidR="00D258D6" w:rsidRPr="00A409DB" w:rsidTr="00270EC5">
        <w:trPr>
          <w:trHeight w:val="896"/>
        </w:trPr>
        <w:tc>
          <w:tcPr>
            <w:tcW w:w="1881"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Умения:</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Систематизировать и анализировать первичные статистические данные с использованием различных статистических методов,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планировать, организовывать и проводить картирование потоков создания ценности, использовать эффективные методы для снижения различных видов потерь</w:t>
            </w:r>
          </w:p>
        </w:tc>
        <w:tc>
          <w:tcPr>
            <w:tcW w:w="1938" w:type="pct"/>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эффективные методы по сбору, анализу, обработке первичной информации;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sym w:font="Symbol" w:char="F0B7"/>
            </w:r>
            <w:r w:rsidRPr="00A409DB">
              <w:rPr>
                <w:rFonts w:ascii="Times New Roman" w:eastAsia="Times New Roman" w:hAnsi="Times New Roman" w:cs="Times New Roman"/>
                <w:sz w:val="24"/>
                <w:szCs w:val="24"/>
                <w:lang w:eastAsia="ru-RU"/>
              </w:rPr>
              <w:t xml:space="preserve"> применяет графические методы и адекватные инструменты бережливого производства для картирования потоков и процессов;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sym w:font="Symbol" w:char="F0B7"/>
            </w:r>
            <w:r w:rsidRPr="00A409DB">
              <w:rPr>
                <w:rFonts w:ascii="Times New Roman" w:eastAsia="Times New Roman" w:hAnsi="Times New Roman" w:cs="Times New Roman"/>
                <w:sz w:val="24"/>
                <w:szCs w:val="24"/>
                <w:lang w:eastAsia="ru-RU"/>
              </w:rPr>
              <w:t xml:space="preserve"> проводит расчёты и решает прикладные задачи по оценке эффективности принятых решений;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sym w:font="Symbol" w:char="F0B7"/>
            </w:r>
            <w:r w:rsidRPr="00A409DB">
              <w:rPr>
                <w:rFonts w:ascii="Times New Roman" w:eastAsia="Times New Roman" w:hAnsi="Times New Roman" w:cs="Times New Roman"/>
                <w:sz w:val="24"/>
                <w:szCs w:val="24"/>
                <w:lang w:eastAsia="ru-RU"/>
              </w:rPr>
              <w:t xml:space="preserve"> применяет графические и </w:t>
            </w:r>
            <w:r w:rsidRPr="00A409DB">
              <w:rPr>
                <w:rFonts w:ascii="Times New Roman" w:eastAsia="Times New Roman" w:hAnsi="Times New Roman" w:cs="Times New Roman"/>
                <w:sz w:val="24"/>
                <w:szCs w:val="24"/>
                <w:lang w:eastAsia="ru-RU"/>
              </w:rPr>
              <w:lastRenderedPageBreak/>
              <w:t xml:space="preserve">аналитические методы анализа проблем; </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sz w:val="24"/>
                <w:szCs w:val="24"/>
                <w:lang w:eastAsia="ru-RU"/>
              </w:rPr>
              <w:sym w:font="Symbol" w:char="F0B7"/>
            </w:r>
            <w:r w:rsidRPr="00A409DB">
              <w:rPr>
                <w:rFonts w:ascii="Times New Roman" w:eastAsia="Times New Roman" w:hAnsi="Times New Roman" w:cs="Times New Roman"/>
                <w:sz w:val="24"/>
                <w:szCs w:val="24"/>
                <w:lang w:eastAsia="ru-RU"/>
              </w:rPr>
              <w:t xml:space="preserve"> применяет адекватные механизмы и инструменты бережливого производства</w:t>
            </w:r>
          </w:p>
        </w:tc>
        <w:tc>
          <w:tcPr>
            <w:tcW w:w="1181"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 xml:space="preserve">Текущий контроль: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выполнение самостоятельных и практических работ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Промежуточная аттестация: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выполнение практических заданий</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F05EAB" w:rsidRPr="00A409DB" w:rsidRDefault="00F05EAB" w:rsidP="00A409DB">
      <w:pPr>
        <w:spacing w:after="60" w:line="276" w:lineRule="auto"/>
        <w:jc w:val="right"/>
        <w:outlineLvl w:val="1"/>
        <w:rPr>
          <w:rFonts w:ascii="Times New Roman" w:eastAsia="Times New Roman" w:hAnsi="Times New Roman" w:cs="Times New Roman"/>
          <w:b/>
          <w:bCs/>
          <w:sz w:val="24"/>
          <w:szCs w:val="24"/>
          <w:lang w:eastAsia="ru-RU"/>
        </w:rPr>
      </w:pPr>
    </w:p>
    <w:p w:rsidR="00F05EAB" w:rsidRDefault="00F05EAB"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270EC5" w:rsidRPr="00A409DB" w:rsidRDefault="00270EC5" w:rsidP="00A409DB">
      <w:pPr>
        <w:spacing w:after="60" w:line="276" w:lineRule="auto"/>
        <w:jc w:val="right"/>
        <w:outlineLvl w:val="1"/>
        <w:rPr>
          <w:rFonts w:ascii="Times New Roman" w:eastAsia="Times New Roman" w:hAnsi="Times New Roman" w:cs="Times New Roman"/>
          <w:b/>
          <w:bCs/>
          <w:sz w:val="24"/>
          <w:szCs w:val="24"/>
          <w:lang w:eastAsia="ru-RU"/>
        </w:rPr>
      </w:pPr>
    </w:p>
    <w:p w:rsidR="00F05EAB" w:rsidRPr="00A409DB" w:rsidRDefault="00F05EAB" w:rsidP="00A409DB">
      <w:pPr>
        <w:spacing w:after="60" w:line="276" w:lineRule="auto"/>
        <w:jc w:val="right"/>
        <w:outlineLvl w:val="1"/>
        <w:rPr>
          <w:rFonts w:ascii="Times New Roman" w:eastAsia="Times New Roman" w:hAnsi="Times New Roman" w:cs="Times New Roman"/>
          <w:b/>
          <w:bCs/>
          <w:sz w:val="24"/>
          <w:szCs w:val="24"/>
          <w:lang w:eastAsia="ru-RU"/>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w:t>
      </w:r>
      <w:r w:rsidR="00F05EAB" w:rsidRPr="00A409DB">
        <w:rPr>
          <w:rFonts w:ascii="Times New Roman" w:eastAsia="Times New Roman" w:hAnsi="Times New Roman" w:cs="Times New Roman"/>
          <w:b/>
          <w:bCs/>
          <w:sz w:val="24"/>
          <w:szCs w:val="24"/>
          <w:lang w:eastAsia="ru-RU"/>
        </w:rPr>
        <w:t>6</w:t>
      </w:r>
    </w:p>
    <w:p w:rsidR="00D258D6" w:rsidRPr="00A409DB" w:rsidRDefault="00D258D6"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D258D6" w:rsidRPr="00A409DB" w:rsidRDefault="00D258D6"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РАБОЧАЯ ПРОГРАММА УЧЕБНОЙ ДИСЦИПЛИНЫ </w:t>
      </w:r>
    </w:p>
    <w:p w:rsidR="00D258D6" w:rsidRPr="00A409DB" w:rsidRDefault="00D258D6" w:rsidP="00A409DB">
      <w:pPr>
        <w:spacing w:after="200" w:line="276" w:lineRule="auto"/>
        <w:jc w:val="center"/>
        <w:rPr>
          <w:rFonts w:ascii="Times New Roman" w:eastAsia="Times New Roman" w:hAnsi="Times New Roman" w:cs="Times New Roman"/>
          <w:b/>
          <w:i/>
          <w:sz w:val="24"/>
          <w:szCs w:val="24"/>
          <w:u w:val="single"/>
          <w:lang w:eastAsia="ru-RU"/>
        </w:rPr>
      </w:pP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СГ.06 «Основы финансовой грамотности»</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i/>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472"/>
        <w:gridCol w:w="883"/>
      </w:tblGrid>
      <w:tr w:rsidR="00D258D6" w:rsidRPr="00A409DB" w:rsidTr="00A111BD">
        <w:tc>
          <w:tcPr>
            <w:tcW w:w="8472" w:type="dxa"/>
          </w:tcPr>
          <w:p w:rsidR="00D258D6" w:rsidRPr="00A409DB" w:rsidRDefault="00D258D6" w:rsidP="00A409DB">
            <w:pPr>
              <w:pStyle w:val="ad"/>
              <w:numPr>
                <w:ilvl w:val="0"/>
                <w:numId w:val="30"/>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883"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A111BD">
        <w:tc>
          <w:tcPr>
            <w:tcW w:w="8472" w:type="dxa"/>
          </w:tcPr>
          <w:p w:rsidR="00D258D6" w:rsidRPr="00A409DB" w:rsidRDefault="00D258D6" w:rsidP="00A409DB">
            <w:pPr>
              <w:numPr>
                <w:ilvl w:val="0"/>
                <w:numId w:val="30"/>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D258D6" w:rsidRPr="00A409DB" w:rsidRDefault="00D258D6" w:rsidP="00A409DB">
            <w:pPr>
              <w:numPr>
                <w:ilvl w:val="0"/>
                <w:numId w:val="30"/>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883"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A111BD">
        <w:tc>
          <w:tcPr>
            <w:tcW w:w="8472" w:type="dxa"/>
          </w:tcPr>
          <w:p w:rsidR="00D258D6" w:rsidRPr="00A409DB" w:rsidRDefault="00D258D6" w:rsidP="00A409DB">
            <w:pPr>
              <w:numPr>
                <w:ilvl w:val="0"/>
                <w:numId w:val="30"/>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883"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A409DB">
      <w:pPr>
        <w:pStyle w:val="ad"/>
        <w:numPr>
          <w:ilvl w:val="0"/>
          <w:numId w:val="31"/>
        </w:numPr>
        <w:suppressAutoHyphens/>
        <w:spacing w:after="0" w:line="276" w:lineRule="auto"/>
        <w:rPr>
          <w:b/>
          <w:lang w:eastAsia="ru-RU"/>
        </w:rPr>
      </w:pPr>
      <w:r w:rsidRPr="00A409DB">
        <w:rPr>
          <w:b/>
          <w:i/>
          <w:u w:val="single"/>
          <w:lang w:eastAsia="ru-RU"/>
        </w:rPr>
        <w:br w:type="page"/>
      </w:r>
      <w:r w:rsidRPr="00A409DB">
        <w:rPr>
          <w:b/>
          <w:lang w:eastAsia="ru-RU"/>
        </w:rPr>
        <w:lastRenderedPageBreak/>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«Основы финансовой грамотности»</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Учебная дисциплина «Основы финансовой грамотности» является обязательной частью социально-гуманитарного цикла ПООП-П в соответствии с ФГОС СПО по </w:t>
      </w:r>
      <w:r w:rsidRPr="00A409DB">
        <w:rPr>
          <w:rFonts w:ascii="Times New Roman" w:eastAsia="Times New Roman" w:hAnsi="Times New Roman" w:cs="Times New Roman"/>
          <w:color w:val="000000"/>
          <w:sz w:val="24"/>
          <w:szCs w:val="24"/>
          <w:lang w:eastAsia="ru-RU"/>
        </w:rPr>
        <w:t xml:space="preserve">профессии </w:t>
      </w:r>
      <w:r w:rsidRPr="00A409DB">
        <w:rPr>
          <w:rFonts w:ascii="Times New Roman" w:eastAsia="Times New Roman" w:hAnsi="Times New Roman" w:cs="Times New Roman"/>
          <w:sz w:val="24"/>
          <w:szCs w:val="24"/>
          <w:lang w:eastAsia="ru-RU"/>
        </w:rPr>
        <w:t>35.01.27 «</w:t>
      </w:r>
      <w:r w:rsidRPr="00A409DB">
        <w:rPr>
          <w:rFonts w:ascii="Times New Roman" w:eastAsia="Times New Roman" w:hAnsi="Times New Roman" w:cs="Times New Roman"/>
          <w:color w:val="000000"/>
          <w:sz w:val="24"/>
          <w:szCs w:val="24"/>
          <w:lang w:eastAsia="ru-RU"/>
        </w:rPr>
        <w:t>Мастер сельскохозяйственного производства»</w:t>
      </w:r>
      <w:r w:rsidRPr="00A409DB">
        <w:rPr>
          <w:rFonts w:ascii="Times New Roman" w:eastAsia="Times New Roman" w:hAnsi="Times New Roman" w:cs="Times New Roman"/>
          <w:sz w:val="24"/>
          <w:szCs w:val="24"/>
          <w:lang w:eastAsia="ru-RU"/>
        </w:rPr>
        <w:t xml:space="preserve">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09</w:t>
      </w:r>
      <w:r w:rsidRPr="00A409DB">
        <w:rPr>
          <w:rFonts w:ascii="Times New Roman" w:eastAsia="Times New Roman" w:hAnsi="Times New Roman" w:cs="Times New Roman"/>
          <w:i/>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828"/>
      </w:tblGrid>
      <w:tr w:rsidR="00D258D6" w:rsidRPr="00A409DB" w:rsidTr="00270EC5">
        <w:trPr>
          <w:trHeight w:val="649"/>
        </w:trPr>
        <w:tc>
          <w:tcPr>
            <w:tcW w:w="1589"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4189"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828"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tc>
        <w:tc>
          <w:tcPr>
            <w:tcW w:w="4189"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составные части; </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tc>
        <w:tc>
          <w:tcPr>
            <w:tcW w:w="3828"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 структуру плана для решения задач;</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tc>
        <w:tc>
          <w:tcPr>
            <w:tcW w:w="4189"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 определять задачи для поиска информации;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 определять необходимые источники информации;</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c>
          <w:tcPr>
            <w:tcW w:w="3828"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 формат оформления результатов поиска информации, современные средства и устройства информатизации;</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tc>
        <w:tc>
          <w:tcPr>
            <w:tcW w:w="41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03.04 выявлять достоинства и недостатки коммерческой идеи;</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03.05презентовать идеи открытия собственного дела в профессиональной деятельности; оформлять бизнес-план;</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03.06рассчитывать размеры выплат по процентным ставкам кредитования;</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03.07определять инвестиционную привлекательность коммерческих идей в рамках профессиональной деятельности;</w:t>
            </w:r>
          </w:p>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sz w:val="24"/>
                <w:szCs w:val="24"/>
                <w:lang w:eastAsia="ru-RU"/>
              </w:rPr>
              <w:t>Уо 03.08презентовать бизнес-идею</w:t>
            </w:r>
            <w:r w:rsidRPr="00A409DB">
              <w:rPr>
                <w:rFonts w:ascii="Times New Roman" w:eastAsia="Times New Roman" w:hAnsi="Times New Roman" w:cs="Times New Roman"/>
                <w:i/>
                <w:sz w:val="24"/>
                <w:szCs w:val="24"/>
                <w:lang w:eastAsia="ru-RU"/>
              </w:rPr>
              <w:t>;</w:t>
            </w:r>
          </w:p>
        </w:tc>
        <w:tc>
          <w:tcPr>
            <w:tcW w:w="3828"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03.04 основы предпринимательской деятельности; основы финансовой грамотности;</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03.05правила разработки бизнес-планов;</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03.06порядок выстраивания презентации;</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03.07кредитные банковские продукты</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tc>
        <w:tc>
          <w:tcPr>
            <w:tcW w:w="41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Уо.04.02взаимодействовать с коллегами, руководством, клиентами </w:t>
            </w:r>
            <w:r w:rsidRPr="00A409DB">
              <w:rPr>
                <w:rFonts w:ascii="Times New Roman" w:eastAsia="Times New Roman" w:hAnsi="Times New Roman" w:cs="Times New Roman"/>
                <w:sz w:val="24"/>
                <w:szCs w:val="24"/>
                <w:lang w:eastAsia="ru-RU"/>
              </w:rPr>
              <w:lastRenderedPageBreak/>
              <w:t>в ходе профессиональной деятельности</w:t>
            </w:r>
          </w:p>
        </w:tc>
        <w:tc>
          <w:tcPr>
            <w:tcW w:w="3828" w:type="dxa"/>
          </w:tcPr>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Зо.04.02основы проектной деятельности</w:t>
            </w:r>
          </w:p>
          <w:p w:rsidR="00D258D6" w:rsidRPr="00A409DB" w:rsidRDefault="00D258D6" w:rsidP="00A409DB">
            <w:pPr>
              <w:suppressAutoHyphens/>
              <w:spacing w:after="0" w:line="276" w:lineRule="auto"/>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05</w:t>
            </w:r>
          </w:p>
        </w:tc>
        <w:tc>
          <w:tcPr>
            <w:tcW w:w="4189"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2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 правила оформления документов и построения устных сообщений</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tc>
        <w:tc>
          <w:tcPr>
            <w:tcW w:w="41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 описывать значимость своей профессии;</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Уо.06.02применять стандарты</w:t>
            </w:r>
            <w:r w:rsidRPr="00A409DB">
              <w:rPr>
                <w:rFonts w:ascii="Times New Roman" w:eastAsia="Times New Roman" w:hAnsi="Times New Roman" w:cs="Times New Roman"/>
                <w:i/>
                <w:sz w:val="24"/>
                <w:szCs w:val="24"/>
                <w:lang w:eastAsia="ru-RU"/>
              </w:rPr>
              <w:t xml:space="preserve"> </w:t>
            </w:r>
            <w:r w:rsidRPr="00A409DB">
              <w:rPr>
                <w:rFonts w:ascii="Times New Roman" w:eastAsia="Times New Roman" w:hAnsi="Times New Roman" w:cs="Times New Roman"/>
                <w:sz w:val="24"/>
                <w:szCs w:val="24"/>
                <w:lang w:eastAsia="ru-RU"/>
              </w:rPr>
              <w:t>антикоррупционного поведения</w:t>
            </w:r>
          </w:p>
        </w:tc>
        <w:tc>
          <w:tcPr>
            <w:tcW w:w="382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Зо.06.02 значимость профессиональной деятельности по профессии;</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Зо.06.03 стандарты антикоррупционного поведения и последствия его нарушения</w:t>
            </w:r>
          </w:p>
        </w:tc>
      </w:tr>
      <w:tr w:rsidR="00D258D6" w:rsidRPr="00A409DB" w:rsidTr="00270EC5">
        <w:trPr>
          <w:trHeight w:val="21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tc>
        <w:tc>
          <w:tcPr>
            <w:tcW w:w="41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Уо 09.04 кратко обосновывать и объяснять свои действия (текущие и планируемые);</w:t>
            </w:r>
          </w:p>
        </w:tc>
        <w:tc>
          <w:tcPr>
            <w:tcW w:w="3828"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09.04 особенности произношения</w:t>
            </w: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p w:rsidR="00D258D6" w:rsidRPr="00A409DB" w:rsidRDefault="00D258D6" w:rsidP="00A409DB">
      <w:pPr>
        <w:suppressAutoHyphens/>
        <w:spacing w:after="240" w:line="276" w:lineRule="auto"/>
        <w:rPr>
          <w:rFonts w:ascii="Times New Roman" w:eastAsia="Times New Roman" w:hAnsi="Times New Roman" w:cs="Times New Roman"/>
          <w:b/>
          <w:sz w:val="24"/>
          <w:szCs w:val="24"/>
          <w:lang w:eastAsia="ru-RU"/>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12/2</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24</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12</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в форме зачета</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p>
        </w:tc>
      </w:tr>
    </w:tbl>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F05EAB">
          <w:pgSz w:w="11906" w:h="16838"/>
          <w:pgMar w:top="1134" w:right="567" w:bottom="1134" w:left="1701" w:header="709" w:footer="709"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5"/>
        <w:gridCol w:w="5313"/>
        <w:gridCol w:w="1748"/>
        <w:gridCol w:w="3682"/>
        <w:gridCol w:w="1114"/>
        <w:gridCol w:w="1117"/>
      </w:tblGrid>
      <w:tr w:rsidR="00D258D6" w:rsidRPr="00A409DB" w:rsidTr="00D258D6">
        <w:trPr>
          <w:trHeight w:val="20"/>
        </w:trPr>
        <w:tc>
          <w:tcPr>
            <w:tcW w:w="7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75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7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216"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68"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369"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270EC5" w:rsidTr="00D258D6">
        <w:trPr>
          <w:trHeight w:val="20"/>
        </w:trPr>
        <w:tc>
          <w:tcPr>
            <w:tcW w:w="715"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1</w:t>
            </w:r>
          </w:p>
        </w:tc>
        <w:tc>
          <w:tcPr>
            <w:tcW w:w="1755"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2</w:t>
            </w:r>
          </w:p>
        </w:tc>
        <w:tc>
          <w:tcPr>
            <w:tcW w:w="577"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3</w:t>
            </w:r>
          </w:p>
        </w:tc>
        <w:tc>
          <w:tcPr>
            <w:tcW w:w="1216"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4</w:t>
            </w:r>
          </w:p>
        </w:tc>
        <w:tc>
          <w:tcPr>
            <w:tcW w:w="368"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5</w:t>
            </w:r>
          </w:p>
        </w:tc>
        <w:tc>
          <w:tcPr>
            <w:tcW w:w="369"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6</w:t>
            </w:r>
          </w:p>
        </w:tc>
      </w:tr>
      <w:tr w:rsidR="00D258D6" w:rsidRPr="00A409DB" w:rsidTr="00D258D6">
        <w:trPr>
          <w:trHeight w:val="20"/>
        </w:trPr>
        <w:tc>
          <w:tcPr>
            <w:tcW w:w="2470" w:type="pct"/>
            <w:gridSpan w:val="2"/>
          </w:tcPr>
          <w:p w:rsidR="00D258D6" w:rsidRPr="00A409DB" w:rsidRDefault="00D258D6"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Раздел 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
                <w:bCs/>
                <w:iCs/>
                <w:sz w:val="24"/>
                <w:szCs w:val="24"/>
                <w:lang w:eastAsia="ru-RU"/>
              </w:rPr>
              <w:t>Основы финансовой грамотности</w:t>
            </w:r>
          </w:p>
        </w:tc>
        <w:tc>
          <w:tcPr>
            <w:tcW w:w="577"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1216"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368"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369"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639"/>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Личное финансирование и планирование</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7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4</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03.07</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r w:rsidRPr="00A409DB">
              <w:rPr>
                <w:rFonts w:ascii="Times New Roman" w:eastAsia="Calibri" w:hAnsi="Times New Roman" w:cs="Times New Roman"/>
                <w:sz w:val="24"/>
                <w:szCs w:val="24"/>
              </w:rPr>
              <w:t>Зо.04.02</w:t>
            </w:r>
          </w:p>
        </w:tc>
      </w:tr>
      <w:tr w:rsidR="00D258D6" w:rsidRPr="00A409DB" w:rsidTr="00D258D6">
        <w:trPr>
          <w:trHeight w:val="826"/>
        </w:trPr>
        <w:tc>
          <w:tcPr>
            <w:tcW w:w="71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color w:val="000000"/>
                <w:sz w:val="24"/>
                <w:szCs w:val="24"/>
                <w:lang w:eastAsia="ru-RU"/>
              </w:rPr>
              <w:t>Деньги , финансы, финансовое планирование, горизонт планирования, активы, пассивы, доходы ,расходы, семейный бюджет, дефицит, профицит, баланс</w:t>
            </w:r>
            <w:r w:rsidRPr="00A409DB">
              <w:rPr>
                <w:rFonts w:ascii="Times New Roman" w:eastAsia="Times New Roman" w:hAnsi="Times New Roman" w:cs="Times New Roman"/>
                <w:b/>
                <w:bCs/>
                <w:i/>
                <w:sz w:val="24"/>
                <w:szCs w:val="24"/>
                <w:lang w:eastAsia="ru-RU"/>
              </w:rPr>
              <w:t xml:space="preserve"> </w:t>
            </w:r>
          </w:p>
        </w:tc>
        <w:tc>
          <w:tcPr>
            <w:tcW w:w="57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6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324"/>
        </w:trPr>
        <w:tc>
          <w:tcPr>
            <w:tcW w:w="715"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7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r>
      <w:tr w:rsidR="00D258D6" w:rsidRPr="00A409DB" w:rsidTr="00D258D6">
        <w:trPr>
          <w:trHeight w:val="765"/>
        </w:trPr>
        <w:tc>
          <w:tcPr>
            <w:tcW w:w="715"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 №</w:t>
            </w:r>
            <w:r w:rsidRPr="00A409DB">
              <w:rPr>
                <w:rFonts w:ascii="Times New Roman" w:eastAsia="Times New Roman" w:hAnsi="Times New Roman" w:cs="Times New Roman"/>
                <w:color w:val="000000"/>
                <w:sz w:val="24"/>
                <w:szCs w:val="24"/>
                <w:lang w:eastAsia="ru-RU"/>
              </w:rPr>
              <w:t>1</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Составление текущего и</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color w:val="000000"/>
                <w:sz w:val="24"/>
                <w:szCs w:val="24"/>
                <w:lang w:eastAsia="ru-RU"/>
              </w:rPr>
              <w:t>перспективного бюджета, оценка его баланса.</w:t>
            </w:r>
          </w:p>
        </w:tc>
        <w:tc>
          <w:tcPr>
            <w:tcW w:w="577"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w:t>
            </w:r>
          </w:p>
        </w:tc>
        <w:tc>
          <w:tcPr>
            <w:tcW w:w="1216"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368"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369"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r w:rsidR="00D258D6" w:rsidRPr="00A409DB" w:rsidTr="00D258D6">
        <w:trPr>
          <w:trHeight w:val="639"/>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color w:val="181818"/>
                <w:sz w:val="24"/>
                <w:szCs w:val="24"/>
                <w:shd w:val="clear" w:color="auto" w:fill="FFFFFF"/>
                <w:lang w:eastAsia="ru-RU"/>
              </w:rPr>
              <w:t>Современные банковские продукты и услуги</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lastRenderedPageBreak/>
              <w:t>Зо.04.02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Зо.05.02</w:t>
            </w:r>
          </w:p>
        </w:tc>
      </w:tr>
      <w:tr w:rsidR="00D258D6" w:rsidRPr="00A409DB" w:rsidTr="00D258D6">
        <w:trPr>
          <w:trHeight w:val="1383"/>
        </w:trPr>
        <w:tc>
          <w:tcPr>
            <w:tcW w:w="71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Понятие сбережения, инфляция, индекс потребительских цен как</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способ измерения инфляции, банк, банковский счет, вкладчик,</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депозит, номинальная и реальная процентная ставка по депозиту,</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депозитный договор, простой процентный рост, процентный рост с капитализацией, банковская </w:t>
            </w:r>
            <w:r w:rsidRPr="00A409DB">
              <w:rPr>
                <w:rFonts w:ascii="Times New Roman" w:eastAsia="Times New Roman" w:hAnsi="Times New Roman" w:cs="Times New Roman"/>
                <w:color w:val="000000"/>
                <w:sz w:val="24"/>
                <w:szCs w:val="24"/>
                <w:lang w:eastAsia="ru-RU"/>
              </w:rPr>
              <w:lastRenderedPageBreak/>
              <w:t>карта (дебетовая, кредитная), банкомат,</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заемщик, финансовые риски, ликвидность.</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6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284"/>
        </w:trPr>
        <w:tc>
          <w:tcPr>
            <w:tcW w:w="71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950"/>
        </w:trPr>
        <w:tc>
          <w:tcPr>
            <w:tcW w:w="71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 №2</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Сравнительный анализ финансовых институтов для осуществления выбора кредита на основе полученных критериев</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(процентных ставок, способов начисления процентов и других</w:t>
            </w:r>
          </w:p>
          <w:p w:rsidR="00D258D6" w:rsidRPr="00A409DB" w:rsidRDefault="00D258D6" w:rsidP="00A409DB">
            <w:pPr>
              <w:shd w:val="clear" w:color="auto" w:fill="FFFFFF"/>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color w:val="000000"/>
                <w:sz w:val="24"/>
                <w:szCs w:val="24"/>
                <w:lang w:eastAsia="ru-RU"/>
              </w:rPr>
              <w:t xml:space="preserve">условий. </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177"/>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3</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Кредиты</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i/>
                <w:color w:val="000000"/>
                <w:sz w:val="24"/>
                <w:szCs w:val="24"/>
                <w:lang w:eastAsia="ru-RU"/>
              </w:rPr>
              <w:t>Дидактические единицы, содержание</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1216"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9"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3120"/>
        </w:trPr>
        <w:tc>
          <w:tcPr>
            <w:tcW w:w="71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1.Понятие банковский кредит, заемщик, виды кредита, принципы</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кредитования (платность, срочность, возвратность), банковская карта (дебетовая, кредитная), номинальная процентная ставка по кредиту,</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полная стоимость кредита (ПСК), виды кредитов по целевому</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назначению (потребительский кредит, ипотечный кредит).</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val="restar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Зо.04.02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lastRenderedPageBreak/>
              <w:t>Зо.05.02</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460"/>
        </w:trPr>
        <w:tc>
          <w:tcPr>
            <w:tcW w:w="71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2. Схемы погашения кредитов (дифференцированные и аннуитетные платежи), финансовые риски заемщика, защита прав заемщика, финансовые организации, кредитная история, коллекторы, бюро кредитных историй, минимальный платеж по кредиту.</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80"/>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4</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color w:val="181818"/>
                <w:sz w:val="24"/>
                <w:szCs w:val="24"/>
                <w:shd w:val="clear" w:color="auto" w:fill="FFFFFF"/>
                <w:lang w:eastAsia="ru-RU"/>
              </w:rPr>
              <w:t>Рассчетно-кассовое обслуживание физических лиц. Виды платежных средств</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Зо.04.02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Зо.05.02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853"/>
        </w:trPr>
        <w:tc>
          <w:tcPr>
            <w:tcW w:w="71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Понятие-банковская ячейка, денежные переводы, валютно-обменные операции, банковские карты (дебетовые, кредитные, дебетовые с овердрафтом), риски при пользовании банкоматом, риски при использовании интернет-банкинга, электронные деньги.</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6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558"/>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Тема 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color w:val="181818"/>
                <w:sz w:val="24"/>
                <w:szCs w:val="24"/>
                <w:shd w:val="clear" w:color="auto" w:fill="FFFFFF"/>
                <w:lang w:eastAsia="ru-RU"/>
              </w:rPr>
              <w:t>Страхование как способ сокращения финансовых потерь</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lastRenderedPageBreak/>
              <w:t>Уо 09.04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09.04</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840"/>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Понятие страховые риски, страхование, страховщик, страхователь,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выгодоприобретатель, страховой агент, страховой брокер,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w:t>
            </w:r>
            <w:r w:rsidRPr="00A409DB">
              <w:rPr>
                <w:rFonts w:ascii="Times New Roman" w:eastAsia="Times New Roman" w:hAnsi="Times New Roman" w:cs="Times New Roman"/>
                <w:color w:val="000000"/>
                <w:sz w:val="24"/>
                <w:szCs w:val="24"/>
                <w:lang w:eastAsia="ru-RU"/>
              </w:rPr>
              <w:lastRenderedPageBreak/>
              <w:t>ответственности), договор</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страхования, страховая</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ответственность, страховой полис, страховая премия, страховой взнос, страховые продукты.</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6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295"/>
        </w:trPr>
        <w:tc>
          <w:tcPr>
            <w:tcW w:w="715" w:type="pct"/>
            <w:vMerge/>
          </w:tcPr>
          <w:p w:rsidR="00D258D6" w:rsidRPr="00A409DB" w:rsidRDefault="00D258D6" w:rsidP="00A409DB">
            <w:pPr>
              <w:spacing w:after="0" w:line="276" w:lineRule="auto"/>
              <w:rPr>
                <w:rFonts w:ascii="Times New Roman" w:eastAsia="Times New Roman" w:hAnsi="Times New Roman" w:cs="Times New Roman"/>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275"/>
        </w:trPr>
        <w:tc>
          <w:tcPr>
            <w:tcW w:w="715" w:type="pct"/>
            <w:vMerge/>
          </w:tcPr>
          <w:p w:rsidR="00D258D6" w:rsidRPr="00A409DB" w:rsidRDefault="00D258D6" w:rsidP="00A409DB">
            <w:pPr>
              <w:spacing w:after="200" w:line="276" w:lineRule="auto"/>
              <w:rPr>
                <w:rFonts w:ascii="Times New Roman" w:eastAsia="Times New Roman" w:hAnsi="Times New Roman" w:cs="Times New Roman"/>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 №3</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Расчет страхового взноса в зависимости от размера страховой</w:t>
            </w:r>
          </w:p>
          <w:p w:rsidR="00D258D6" w:rsidRPr="00A409DB" w:rsidRDefault="00D258D6" w:rsidP="00A409DB">
            <w:pPr>
              <w:shd w:val="clear" w:color="auto" w:fill="FFFFFF"/>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color w:val="000000"/>
                <w:sz w:val="24"/>
                <w:szCs w:val="24"/>
                <w:lang w:eastAsia="ru-RU"/>
              </w:rPr>
              <w:t>суммы, тарифа, срока страхования и других факторов.</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87"/>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Тема 6</w:t>
            </w:r>
          </w:p>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Инвестиции как инструмент увеличения доходов</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 03.07</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Зо 03.01</w:t>
            </w:r>
          </w:p>
        </w:tc>
      </w:tr>
      <w:tr w:rsidR="00D258D6" w:rsidRPr="00A409DB" w:rsidTr="00D258D6">
        <w:trPr>
          <w:trHeight w:val="1615"/>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Понятие инвестиции, инфляция, реальные и финансовые активы как инвестиционные инструменты, ценные бумаги (акции, облигации),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инвестиционный портфель, ликвидность, соотношение риска 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доходности финансовых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инструментов, инструмент управления рисками, ценные бумаги (акции, облигации,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векселя) и их доходность, валютная и фондовая биржи, ПИФы как способ инвестирования для физических лиц.</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6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275"/>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855"/>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 №4</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Расчет доходности</w:t>
            </w:r>
          </w:p>
          <w:p w:rsidR="00D258D6" w:rsidRPr="00A409DB" w:rsidRDefault="00D258D6" w:rsidP="00A409DB">
            <w:pPr>
              <w:shd w:val="clear" w:color="auto" w:fill="FFFFFF"/>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color w:val="000000"/>
                <w:sz w:val="24"/>
                <w:szCs w:val="24"/>
                <w:lang w:eastAsia="ru-RU"/>
              </w:rPr>
              <w:t>финансовых инструментов с учетом инфляции.</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559"/>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lastRenderedPageBreak/>
              <w:t>Тема 7</w:t>
            </w:r>
          </w:p>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Возможности пенсионных накоплений</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 05.02</w:t>
            </w:r>
          </w:p>
        </w:tc>
      </w:tr>
      <w:tr w:rsidR="00D258D6" w:rsidRPr="00A409DB" w:rsidTr="00D258D6">
        <w:trPr>
          <w:trHeight w:val="1189"/>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sz w:val="24"/>
                <w:szCs w:val="24"/>
                <w:lang w:eastAsia="ru-RU"/>
              </w:rPr>
              <w:t>Пенсия. Государственная   пенсионная система в РФ.</w:t>
            </w:r>
            <w:r w:rsidRPr="00A409DB">
              <w:rPr>
                <w:rFonts w:ascii="Times New Roman" w:eastAsia="Times New Roman" w:hAnsi="Times New Roman" w:cs="Times New Roman"/>
                <w:spacing w:val="1"/>
                <w:sz w:val="24"/>
                <w:szCs w:val="24"/>
                <w:lang w:eastAsia="ru-RU"/>
              </w:rPr>
              <w:t xml:space="preserve"> </w:t>
            </w:r>
            <w:r w:rsidRPr="00A409DB">
              <w:rPr>
                <w:rFonts w:ascii="Times New Roman" w:eastAsia="Times New Roman" w:hAnsi="Times New Roman" w:cs="Times New Roman"/>
                <w:sz w:val="24"/>
                <w:szCs w:val="24"/>
                <w:lang w:eastAsia="ru-RU"/>
              </w:rPr>
              <w:t xml:space="preserve">Накопительная и страховая пенсия. </w:t>
            </w:r>
            <w:r w:rsidRPr="00A409DB">
              <w:rPr>
                <w:rFonts w:ascii="Times New Roman" w:eastAsia="Times New Roman" w:hAnsi="Times New Roman" w:cs="Times New Roman"/>
                <w:color w:val="000000"/>
                <w:sz w:val="24"/>
                <w:szCs w:val="24"/>
                <w:lang w:eastAsia="ru-RU"/>
              </w:rPr>
              <w:t>Пенсионный фонд РФ и его функции, негосударственные</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пенсионные фонды, трудовая и социальная пенсия, корпоративная</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пенсия, инструменты для увеличения накоплений.</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36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195"/>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Тема 8</w:t>
            </w:r>
          </w:p>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Налогообложение</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6</w:t>
            </w:r>
          </w:p>
        </w:tc>
        <w:tc>
          <w:tcPr>
            <w:tcW w:w="1216"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170"/>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1.Налоговый кодекс РФ, налоги, виды налогов, субъект, предмет 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объект налогообложения, ставка налога, сумма налога.</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 05.02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09.04</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560"/>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2. Системы налогообложения (пропорциональная, прогрессивная, регрессивная), налоговые льготы, порядок уплаты налога, налоговая декларация, налоговые вычеты.</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587"/>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603"/>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 №5</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Методы получения социальных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И имущественных налоговых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вычетов как инструмента сокращения затрат на приобретение имущества, образование, лечение, и др.</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560"/>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Тема 9</w:t>
            </w:r>
          </w:p>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lastRenderedPageBreak/>
              <w:t>Признаки финансовых пирамид. Методы защиты от финансовых мошеннических действий</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lastRenderedPageBreak/>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ОК06</w:t>
            </w:r>
          </w:p>
        </w:tc>
        <w:tc>
          <w:tcPr>
            <w:tcW w:w="36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Уо.06.02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Зо.06.03</w:t>
            </w:r>
          </w:p>
        </w:tc>
      </w:tr>
      <w:tr w:rsidR="00D258D6" w:rsidRPr="00A409DB" w:rsidTr="00D258D6">
        <w:trPr>
          <w:trHeight w:val="920"/>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Основные признаки и виды финансовых пирамид, правила личной защита финансовой безопасности, виды финансового мошенничества: в кредитных организациях, в Интернете, по телефону, при операциях с</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наличными.</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636"/>
        </w:trPr>
        <w:tc>
          <w:tcPr>
            <w:tcW w:w="715" w:type="pct"/>
            <w:vMerge w:val="restart"/>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lastRenderedPageBreak/>
              <w:t>Тема 10</w:t>
            </w:r>
          </w:p>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r w:rsidRPr="00A409DB">
              <w:rPr>
                <w:rFonts w:ascii="Times New Roman" w:eastAsia="Times New Roman" w:hAnsi="Times New Roman" w:cs="Times New Roman"/>
                <w:b/>
                <w:bCs/>
                <w:color w:val="181818"/>
                <w:sz w:val="24"/>
                <w:szCs w:val="24"/>
                <w:shd w:val="clear" w:color="auto" w:fill="FFFFFF"/>
                <w:lang w:eastAsia="ru-RU"/>
              </w:rPr>
              <w:t>Создание собственного бизнеса</w:t>
            </w: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1216"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tc>
        <w:tc>
          <w:tcPr>
            <w:tcW w:w="36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03.07</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03.08</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Зо 03.04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05.02</w:t>
            </w:r>
          </w:p>
        </w:tc>
      </w:tr>
      <w:tr w:rsidR="00D258D6" w:rsidRPr="00A409DB" w:rsidTr="00D258D6">
        <w:trPr>
          <w:trHeight w:val="938"/>
        </w:trPr>
        <w:tc>
          <w:tcPr>
            <w:tcW w:w="715" w:type="pct"/>
            <w:vMerge/>
          </w:tcPr>
          <w:p w:rsidR="00D258D6" w:rsidRPr="00A409DB" w:rsidRDefault="00D258D6" w:rsidP="00A409DB">
            <w:pPr>
              <w:spacing w:after="0" w:line="276" w:lineRule="auto"/>
              <w:rPr>
                <w:rFonts w:ascii="Times New Roman" w:eastAsia="Times New Roman" w:hAnsi="Times New Roman" w:cs="Times New Roman"/>
                <w:b/>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Понятие бизнес, стартап, бизнес-план, бизнес-идея, планирование</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рабочего времени, венчурист.</w:t>
            </w:r>
          </w:p>
        </w:tc>
        <w:tc>
          <w:tcPr>
            <w:tcW w:w="577"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216"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36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67"/>
        </w:trPr>
        <w:tc>
          <w:tcPr>
            <w:tcW w:w="715" w:type="pct"/>
            <w:vMerge/>
          </w:tcPr>
          <w:p w:rsidR="00D258D6" w:rsidRPr="00A409DB" w:rsidRDefault="00D258D6" w:rsidP="00A409DB">
            <w:pPr>
              <w:spacing w:after="200" w:line="276" w:lineRule="auto"/>
              <w:rPr>
                <w:rFonts w:ascii="Times New Roman" w:eastAsia="Times New Roman" w:hAnsi="Times New Roman" w:cs="Times New Roman"/>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1216"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1650"/>
        </w:trPr>
        <w:tc>
          <w:tcPr>
            <w:tcW w:w="715" w:type="pct"/>
            <w:vMerge/>
          </w:tcPr>
          <w:p w:rsidR="00D258D6" w:rsidRPr="00A409DB" w:rsidRDefault="00D258D6" w:rsidP="00A409DB">
            <w:pPr>
              <w:spacing w:after="200" w:line="276" w:lineRule="auto"/>
              <w:rPr>
                <w:rFonts w:ascii="Times New Roman" w:eastAsia="Times New Roman" w:hAnsi="Times New Roman" w:cs="Times New Roman"/>
                <w:bCs/>
                <w:color w:val="181818"/>
                <w:sz w:val="24"/>
                <w:szCs w:val="24"/>
                <w:shd w:val="clear" w:color="auto" w:fill="FFFFFF"/>
                <w:lang w:eastAsia="ru-RU"/>
              </w:rPr>
            </w:pPr>
          </w:p>
        </w:tc>
        <w:tc>
          <w:tcPr>
            <w:tcW w:w="175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 №6</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Составление бизнес-плана по алгоритму. Ведение простых расчетов. Подсчет издержек, прибыли,</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1216"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6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2470" w:type="pct"/>
            <w:gridSpan w:val="2"/>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Зачёт  </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c>
          <w:tcPr>
            <w:tcW w:w="1216"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68"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69"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2470" w:type="pct"/>
            <w:gridSpan w:val="2"/>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577" w:type="pct"/>
            <w:vAlign w:val="center"/>
          </w:tcPr>
          <w:p w:rsidR="00D258D6" w:rsidRPr="00A409DB" w:rsidRDefault="00D258D6" w:rsidP="00A409DB">
            <w:pPr>
              <w:spacing w:after="200" w:line="276" w:lineRule="auto"/>
              <w:jc w:val="center"/>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i/>
                <w:sz w:val="24"/>
                <w:szCs w:val="24"/>
                <w:lang w:eastAsia="ru-RU"/>
              </w:rPr>
              <w:t>36</w:t>
            </w:r>
          </w:p>
        </w:tc>
        <w:tc>
          <w:tcPr>
            <w:tcW w:w="1216"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368"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369"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bCs/>
          <w:sz w:val="24"/>
          <w:szCs w:val="24"/>
          <w:lang w:eastAsia="ru-RU"/>
        </w:rPr>
        <w:t>Кабинет «Социально-гуманитарных дисциплин»</w:t>
      </w:r>
      <w:r w:rsidRPr="00A409DB">
        <w:rPr>
          <w:rFonts w:ascii="Times New Roman" w:eastAsia="Times New Roman" w:hAnsi="Times New Roman" w:cs="Times New Roman"/>
          <w:sz w:val="24"/>
          <w:szCs w:val="24"/>
        </w:rPr>
        <w:t xml:space="preserve"> </w:t>
      </w: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«Мастер сел</w:t>
      </w:r>
      <w:r w:rsidR="00F05EAB" w:rsidRPr="00A409DB">
        <w:rPr>
          <w:rFonts w:ascii="Times New Roman" w:eastAsia="Times New Roman" w:hAnsi="Times New Roman" w:cs="Times New Roman"/>
          <w:bCs/>
          <w:sz w:val="24"/>
          <w:szCs w:val="24"/>
          <w:lang w:eastAsia="ru-RU"/>
        </w:rPr>
        <w:t>ьскохозяйственного производства</w:t>
      </w:r>
      <w:r w:rsidRPr="00A409DB">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D258D6" w:rsidRPr="00A409DB" w:rsidRDefault="00D258D6" w:rsidP="00A409DB">
      <w:pPr>
        <w:spacing w:after="200" w:line="276" w:lineRule="auto"/>
        <w:ind w:firstLine="709"/>
        <w:contextualSpacing/>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w:t>
      </w:r>
      <w:r w:rsidRPr="00A409DB">
        <w:rPr>
          <w:rFonts w:ascii="Times New Roman" w:eastAsia="Times New Roman" w:hAnsi="Times New Roman" w:cs="Times New Roman"/>
          <w:iCs/>
          <w:color w:val="000000"/>
          <w:sz w:val="24"/>
          <w:szCs w:val="24"/>
          <w:shd w:val="clear" w:color="auto" w:fill="FFFFFF"/>
          <w:lang w:eastAsia="ru-RU"/>
        </w:rPr>
        <w:t xml:space="preserve"> Фрицлер, А. В. </w:t>
      </w:r>
      <w:r w:rsidRPr="00A409DB">
        <w:rPr>
          <w:rFonts w:ascii="Times New Roman" w:eastAsia="Times New Roman" w:hAnsi="Times New Roman" w:cs="Times New Roman"/>
          <w:color w:val="000000"/>
          <w:sz w:val="24"/>
          <w:szCs w:val="24"/>
          <w:shd w:val="clear" w:color="auto" w:fill="FFFFFF"/>
          <w:lang w:eastAsia="ru-RU"/>
        </w:rPr>
        <w:t> Основы финансовой грамотности : учебное пособие для среднего профессионального образования / А. В. Фрицлер, Е. А. Тарханова. — Москва : Издательство Юрайт, 2021. — 154 с</w:t>
      </w:r>
      <w:r w:rsidRPr="00A409DB">
        <w:rPr>
          <w:rFonts w:ascii="Times New Roman" w:eastAsia="Times New Roman" w:hAnsi="Times New Roman" w:cs="Times New Roman"/>
          <w:iCs/>
          <w:sz w:val="24"/>
          <w:szCs w:val="24"/>
          <w:lang w:eastAsia="ru-RU"/>
        </w:rPr>
        <w:t xml:space="preserve"> </w:t>
      </w: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spacing w:after="0" w:line="276" w:lineRule="auto"/>
        <w:ind w:firstLine="709"/>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Онлайн ресурсы по финансовой грамотности</w:t>
      </w:r>
    </w:p>
    <w:p w:rsidR="00D258D6" w:rsidRPr="00A409DB" w:rsidRDefault="00270EC5" w:rsidP="00A409DB">
      <w:pPr>
        <w:spacing w:after="0" w:line="276" w:lineRule="auto"/>
        <w:ind w:firstLine="709"/>
        <w:contextualSpacing/>
        <w:rPr>
          <w:rFonts w:ascii="Times New Roman" w:eastAsia="Times New Roman" w:hAnsi="Times New Roman" w:cs="Times New Roman"/>
          <w:sz w:val="24"/>
          <w:szCs w:val="24"/>
          <w:lang w:eastAsia="ru-RU"/>
        </w:rPr>
      </w:pPr>
      <w:hyperlink r:id="rId20" w:history="1">
        <w:r w:rsidR="00D258D6" w:rsidRPr="00A409DB">
          <w:rPr>
            <w:rFonts w:ascii="Times New Roman" w:eastAsia="Times New Roman" w:hAnsi="Times New Roman" w:cs="Times New Roman"/>
            <w:color w:val="0000FF"/>
            <w:sz w:val="24"/>
            <w:szCs w:val="24"/>
            <w:u w:val="single"/>
            <w:lang w:eastAsia="ru-RU"/>
          </w:rPr>
          <w:t>https://fgprofi.ru/news/Онлайн-ресурсы%20по%20финансовой%20грамотности.pdf</w:t>
        </w:r>
      </w:hyperlink>
    </w:p>
    <w:p w:rsidR="00D258D6" w:rsidRPr="00A409DB" w:rsidRDefault="00D258D6" w:rsidP="00A409DB">
      <w:pPr>
        <w:spacing w:after="0" w:line="276" w:lineRule="auto"/>
        <w:ind w:firstLine="709"/>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2.Учебное пособие по финансовой грамотности </w:t>
      </w:r>
      <w:hyperlink r:id="rId21" w:history="1">
        <w:r w:rsidRPr="00A409DB">
          <w:rPr>
            <w:rFonts w:ascii="Times New Roman" w:eastAsia="Times New Roman" w:hAnsi="Times New Roman" w:cs="Times New Roman"/>
            <w:color w:val="0000FF"/>
            <w:sz w:val="24"/>
            <w:szCs w:val="24"/>
            <w:u w:val="single"/>
            <w:lang w:eastAsia="ru-RU"/>
          </w:rPr>
          <w:t>https://finuch.ru/</w:t>
        </w:r>
      </w:hyperlink>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3.2.3. Дополнительные источники </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Сайт Банка России: URL: https://www.cbr.ru.</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 xml:space="preserve">Сайт Ассоциации российских банков: URL: </w:t>
      </w:r>
      <w:hyperlink r:id="rId22" w:history="1">
        <w:r w:rsidRPr="00A409DB">
          <w:rPr>
            <w:rFonts w:ascii="Times New Roman" w:eastAsia="Times New Roman" w:hAnsi="Times New Roman" w:cs="Times New Roman"/>
            <w:color w:val="0000FF"/>
            <w:spacing w:val="-1"/>
            <w:sz w:val="24"/>
            <w:szCs w:val="24"/>
            <w:u w:val="single"/>
            <w:lang w:eastAsia="ru-RU"/>
          </w:rPr>
          <w:t>https://www.arb.ru</w:t>
        </w:r>
      </w:hyperlink>
      <w:r w:rsidRPr="00A409DB">
        <w:rPr>
          <w:rFonts w:ascii="Times New Roman" w:eastAsia="Times New Roman" w:hAnsi="Times New Roman" w:cs="Times New Roman"/>
          <w:color w:val="000000"/>
          <w:spacing w:val="-1"/>
          <w:sz w:val="24"/>
          <w:szCs w:val="24"/>
          <w:lang w:eastAsia="ru-RU"/>
        </w:rPr>
        <w:t>.</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 xml:space="preserve">Сайт ведущих коммерческих банков России: URL: </w:t>
      </w:r>
      <w:hyperlink r:id="rId23" w:history="1">
        <w:r w:rsidRPr="00A409DB">
          <w:rPr>
            <w:rFonts w:ascii="Times New Roman" w:eastAsia="Times New Roman" w:hAnsi="Times New Roman" w:cs="Times New Roman"/>
            <w:color w:val="0000FF"/>
            <w:spacing w:val="-1"/>
            <w:sz w:val="24"/>
            <w:szCs w:val="24"/>
            <w:u w:val="single"/>
            <w:lang w:eastAsia="ru-RU"/>
          </w:rPr>
          <w:t>https://www.banki.ru</w:t>
        </w:r>
      </w:hyperlink>
      <w:r w:rsidRPr="00A409DB">
        <w:rPr>
          <w:rFonts w:ascii="Times New Roman" w:eastAsia="Times New Roman" w:hAnsi="Times New Roman" w:cs="Times New Roman"/>
          <w:color w:val="000000"/>
          <w:spacing w:val="-1"/>
          <w:sz w:val="24"/>
          <w:szCs w:val="24"/>
          <w:lang w:eastAsia="ru-RU"/>
        </w:rPr>
        <w:t>.</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 xml:space="preserve">Сайт новостей о страховом рынке: </w:t>
      </w:r>
      <w:hyperlink r:id="rId24" w:history="1">
        <w:r w:rsidRPr="00A409DB">
          <w:rPr>
            <w:rFonts w:ascii="Times New Roman" w:eastAsia="Times New Roman" w:hAnsi="Times New Roman" w:cs="Times New Roman"/>
            <w:color w:val="0000FF"/>
            <w:spacing w:val="-1"/>
            <w:sz w:val="24"/>
            <w:szCs w:val="24"/>
            <w:u w:val="single"/>
            <w:lang w:eastAsia="ru-RU"/>
          </w:rPr>
          <w:t>https://www.insur-info.ru</w:t>
        </w:r>
      </w:hyperlink>
      <w:r w:rsidRPr="00A409DB">
        <w:rPr>
          <w:rFonts w:ascii="Times New Roman" w:eastAsia="Times New Roman" w:hAnsi="Times New Roman" w:cs="Times New Roman"/>
          <w:color w:val="000000"/>
          <w:spacing w:val="-1"/>
          <w:sz w:val="24"/>
          <w:szCs w:val="24"/>
          <w:lang w:eastAsia="ru-RU"/>
        </w:rPr>
        <w:t>.</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lastRenderedPageBreak/>
        <w:t xml:space="preserve">Сайт Роспотребнадзора: URL: </w:t>
      </w:r>
      <w:hyperlink r:id="rId25" w:history="1">
        <w:r w:rsidRPr="00A409DB">
          <w:rPr>
            <w:rFonts w:ascii="Times New Roman" w:eastAsia="Times New Roman" w:hAnsi="Times New Roman" w:cs="Times New Roman"/>
            <w:color w:val="0000FF"/>
            <w:spacing w:val="-1"/>
            <w:sz w:val="24"/>
            <w:szCs w:val="24"/>
            <w:u w:val="single"/>
            <w:lang w:eastAsia="ru-RU"/>
          </w:rPr>
          <w:t>http://rospotrebnadzor.ru</w:t>
        </w:r>
      </w:hyperlink>
      <w:r w:rsidRPr="00A409DB">
        <w:rPr>
          <w:rFonts w:ascii="Times New Roman" w:eastAsia="Times New Roman" w:hAnsi="Times New Roman" w:cs="Times New Roman"/>
          <w:color w:val="000000"/>
          <w:spacing w:val="-1"/>
          <w:sz w:val="24"/>
          <w:szCs w:val="24"/>
          <w:lang w:eastAsia="ru-RU"/>
        </w:rPr>
        <w:t>.</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 xml:space="preserve">Сайт Службы финансового омбудсмена: URL: </w:t>
      </w:r>
      <w:hyperlink r:id="rId26" w:history="1">
        <w:r w:rsidRPr="00A409DB">
          <w:rPr>
            <w:rFonts w:ascii="Times New Roman" w:eastAsia="Times New Roman" w:hAnsi="Times New Roman" w:cs="Times New Roman"/>
            <w:color w:val="0000FF"/>
            <w:spacing w:val="-1"/>
            <w:sz w:val="24"/>
            <w:szCs w:val="24"/>
            <w:u w:val="single"/>
            <w:lang w:eastAsia="ru-RU"/>
          </w:rPr>
          <w:t>https://arb.ru/b2c/abuse</w:t>
        </w:r>
      </w:hyperlink>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 xml:space="preserve">Сайт «Общество защиты прав потребителей»: URL: </w:t>
      </w:r>
      <w:hyperlink r:id="rId27" w:history="1">
        <w:r w:rsidRPr="00A409DB">
          <w:rPr>
            <w:rFonts w:ascii="Times New Roman" w:eastAsia="Times New Roman" w:hAnsi="Times New Roman" w:cs="Times New Roman"/>
            <w:color w:val="0000FF"/>
            <w:spacing w:val="-1"/>
            <w:sz w:val="24"/>
            <w:szCs w:val="24"/>
            <w:u w:val="single"/>
            <w:lang w:eastAsia="ru-RU"/>
          </w:rPr>
          <w:t>http://ozpp.ru</w:t>
        </w:r>
      </w:hyperlink>
      <w:r w:rsidRPr="00A409DB">
        <w:rPr>
          <w:rFonts w:ascii="Times New Roman" w:eastAsia="Times New Roman" w:hAnsi="Times New Roman" w:cs="Times New Roman"/>
          <w:color w:val="000000"/>
          <w:spacing w:val="-1"/>
          <w:sz w:val="24"/>
          <w:szCs w:val="24"/>
          <w:lang w:eastAsia="ru-RU"/>
        </w:rPr>
        <w:t>.</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 xml:space="preserve">Сайт «ФинПотребСоюз»: URL: </w:t>
      </w:r>
      <w:hyperlink r:id="rId28" w:history="1">
        <w:r w:rsidRPr="00A409DB">
          <w:rPr>
            <w:rFonts w:ascii="Times New Roman" w:eastAsia="Times New Roman" w:hAnsi="Times New Roman" w:cs="Times New Roman"/>
            <w:color w:val="0000FF"/>
            <w:spacing w:val="-1"/>
            <w:sz w:val="24"/>
            <w:szCs w:val="24"/>
            <w:u w:val="single"/>
            <w:lang w:eastAsia="ru-RU"/>
          </w:rPr>
          <w:t>http://www.finpotrebsouz.ru</w:t>
        </w:r>
      </w:hyperlink>
      <w:r w:rsidRPr="00A409DB">
        <w:rPr>
          <w:rFonts w:ascii="Times New Roman" w:eastAsia="Times New Roman" w:hAnsi="Times New Roman" w:cs="Times New Roman"/>
          <w:color w:val="000000"/>
          <w:spacing w:val="-1"/>
          <w:sz w:val="24"/>
          <w:szCs w:val="24"/>
          <w:lang w:eastAsia="ru-RU"/>
        </w:rPr>
        <w:t>.</w:t>
      </w:r>
    </w:p>
    <w:p w:rsidR="00D258D6" w:rsidRPr="00A409DB" w:rsidRDefault="00D258D6" w:rsidP="00A409DB">
      <w:pPr>
        <w:numPr>
          <w:ilvl w:val="0"/>
          <w:numId w:val="8"/>
        </w:numPr>
        <w:shd w:val="clear" w:color="auto" w:fill="FFFFFF"/>
        <w:spacing w:after="0" w:line="276" w:lineRule="auto"/>
        <w:rPr>
          <w:rFonts w:ascii="Times New Roman" w:eastAsia="Times New Roman" w:hAnsi="Times New Roman" w:cs="Times New Roman"/>
          <w:color w:val="000000"/>
          <w:spacing w:val="-1"/>
          <w:sz w:val="24"/>
          <w:szCs w:val="24"/>
          <w:lang w:eastAsia="ru-RU"/>
        </w:rPr>
      </w:pPr>
      <w:r w:rsidRPr="00A409DB">
        <w:rPr>
          <w:rFonts w:ascii="Times New Roman" w:eastAsia="Times New Roman" w:hAnsi="Times New Roman" w:cs="Times New Roman"/>
          <w:color w:val="000000"/>
          <w:spacing w:val="-1"/>
          <w:sz w:val="24"/>
          <w:szCs w:val="24"/>
          <w:lang w:eastAsia="ru-RU"/>
        </w:rPr>
        <w:t>Сайт «Союз потребителей Российской Федерации (СПРФ)»: URL:</w:t>
      </w:r>
      <w:hyperlink r:id="rId29" w:history="1">
        <w:r w:rsidRPr="00A409DB">
          <w:rPr>
            <w:rFonts w:ascii="Times New Roman" w:eastAsia="Times New Roman" w:hAnsi="Times New Roman" w:cs="Times New Roman"/>
            <w:color w:val="0000FF"/>
            <w:spacing w:val="-1"/>
            <w:sz w:val="24"/>
            <w:szCs w:val="24"/>
            <w:u w:val="single"/>
            <w:lang w:eastAsia="ru-RU"/>
          </w:rPr>
          <w:t>http://www.potrebitel.net</w:t>
        </w:r>
      </w:hyperlink>
      <w:r w:rsidRPr="00A409DB">
        <w:rPr>
          <w:rFonts w:ascii="Times New Roman" w:eastAsia="Times New Roman" w:hAnsi="Times New Roman" w:cs="Times New Roman"/>
          <w:color w:val="000000"/>
          <w:spacing w:val="-1"/>
          <w:sz w:val="24"/>
          <w:szCs w:val="24"/>
          <w:lang w:eastAsia="ru-RU"/>
        </w:rPr>
        <w:t>.</w:t>
      </w:r>
    </w:p>
    <w:p w:rsidR="00F05EAB" w:rsidRPr="00A409DB" w:rsidRDefault="00F05EAB" w:rsidP="00A409DB">
      <w:pPr>
        <w:spacing w:after="200" w:line="276" w:lineRule="auto"/>
        <w:contextualSpacing/>
        <w:jc w:val="center"/>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 КОНТРОЛЬ И ОЦЕНКА РЕЗУЛЬТАТОВ ОСВОЕНИЯ   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1"/>
        <w:gridCol w:w="2969"/>
        <w:gridCol w:w="2436"/>
      </w:tblGrid>
      <w:tr w:rsidR="00D258D6" w:rsidRPr="00A409DB" w:rsidTr="00270EC5">
        <w:tc>
          <w:tcPr>
            <w:tcW w:w="2186"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545"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268"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270EC5">
        <w:trPr>
          <w:trHeight w:val="841"/>
        </w:trPr>
        <w:tc>
          <w:tcPr>
            <w:tcW w:w="2186" w:type="pct"/>
          </w:tcPr>
          <w:p w:rsidR="00F05EAB" w:rsidRPr="00A409DB" w:rsidRDefault="00F05EAB"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Знает:</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-структуру семейного бюджета и экономики семьи;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расчетно-кассовые операции; хранение, обмен и перевод денег, различные виды платежных средств,</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формы дистанционного банковского обслуживания, сферы применения различных форм денег;</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-социальное и пенсионное обеспечение: государственная пенсионная система, формирование личных пенсионных накоплений;</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виды ценных бумаг, операции на рынке ценных бумаг;</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lang w:eastAsia="ru-RU"/>
              </w:rPr>
              <w:t>-</w:t>
            </w:r>
            <w:r w:rsidRPr="00A409DB">
              <w:rPr>
                <w:rFonts w:ascii="Times New Roman" w:eastAsia="Times New Roman" w:hAnsi="Times New Roman" w:cs="Times New Roman"/>
                <w:color w:val="000000"/>
                <w:sz w:val="24"/>
                <w:szCs w:val="24"/>
                <w:shd w:val="clear" w:color="auto" w:fill="FFFFFF"/>
                <w:lang w:eastAsia="ru-RU"/>
              </w:rPr>
              <w:t xml:space="preserve"> страхование и его виды;</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shd w:val="clear" w:color="auto" w:fill="FFFFFF"/>
                <w:lang w:eastAsia="ru-RU"/>
              </w:rPr>
              <w:t>-</w:t>
            </w:r>
            <w:r w:rsidRPr="00A409DB">
              <w:rPr>
                <w:rFonts w:ascii="Times New Roman" w:eastAsia="Times New Roman" w:hAnsi="Times New Roman" w:cs="Times New Roman"/>
                <w:color w:val="000000"/>
                <w:sz w:val="24"/>
                <w:szCs w:val="24"/>
                <w:lang w:eastAsia="ru-RU"/>
              </w:rPr>
              <w:t xml:space="preserve"> налоги (понятие, виды налогов, налоговые вычеты, налоговая декларация);</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правовые нормы для защиты прав потребителей финансовых услуг; признаки мошенничества на финансовом рынке в отношении физических лиц</w:t>
            </w:r>
          </w:p>
        </w:tc>
        <w:tc>
          <w:tcPr>
            <w:tcW w:w="1545"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-Актуальность темы, адекватность результатов поставленным целям, адекватность применения профессиональной терминологии</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268"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Оценка  результатов деятельности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обучающихся при освоении</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color w:val="000000"/>
                <w:sz w:val="24"/>
                <w:szCs w:val="24"/>
                <w:lang w:eastAsia="ru-RU"/>
              </w:rPr>
              <w:t>образовательной программы: через письменный опрос, устный опрос,</w:t>
            </w:r>
            <w:r w:rsidRPr="00A409DB">
              <w:rPr>
                <w:rFonts w:ascii="Times New Roman" w:eastAsia="Times New Roman" w:hAnsi="Times New Roman" w:cs="Times New Roman"/>
                <w:color w:val="000000"/>
                <w:sz w:val="24"/>
                <w:szCs w:val="24"/>
                <w:lang w:eastAsia="ru-RU"/>
              </w:rPr>
              <w:softHyphen/>
              <w:t xml:space="preserve"> тестирование</w:t>
            </w:r>
          </w:p>
        </w:tc>
      </w:tr>
      <w:tr w:rsidR="00D258D6" w:rsidRPr="00A409DB" w:rsidTr="00270EC5">
        <w:trPr>
          <w:trHeight w:val="10337"/>
        </w:trPr>
        <w:tc>
          <w:tcPr>
            <w:tcW w:w="2186" w:type="pct"/>
          </w:tcPr>
          <w:p w:rsidR="00F05EAB" w:rsidRPr="00A409DB" w:rsidRDefault="00F05EAB"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lastRenderedPageBreak/>
              <w:t>Умеет:</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-анализировать состояние финансовых рынков, используя различные источники информации;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-применять теоретические знания по финансовой грамотности для</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практической деятельности и повседневной жизни;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гражданина;</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анализировать и извлекать информацию, касающуюся личных финансов, из источников различного</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типа и источников, созданных в различных знаковых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системах (текст,таблица,график,</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диаграмма, аудиовизуальный ряд и др.);</w:t>
            </w:r>
          </w:p>
          <w:p w:rsidR="00D258D6" w:rsidRPr="00A409DB" w:rsidRDefault="00D258D6" w:rsidP="00A409DB">
            <w:pPr>
              <w:shd w:val="clear" w:color="auto" w:fill="FFFFFF"/>
              <w:spacing w:after="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color w:val="000000"/>
                <w:sz w:val="24"/>
                <w:szCs w:val="24"/>
                <w:lang w:eastAsia="ru-RU"/>
              </w:rPr>
              <w:t>- оценивать и принимать ответственность за рациональные решения и их возможные последствия для себя, своего окружения и общества в целом.</w:t>
            </w:r>
          </w:p>
        </w:tc>
        <w:tc>
          <w:tcPr>
            <w:tcW w:w="1545" w:type="pct"/>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эффективные методы по сбору, анализу, обработке первичной информации;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-проводит расчёты и решает прикладные задачи по оценке эффективности принятых решений;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графические и аналитические методы анализа проблем;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использует материалы из информационных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источников в текстовой,</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цифровой и графической</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формах;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понимает</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основные экономические</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тенденций и формирования финансовых планов</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268"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результатов выполнения практической работы</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w:t>
      </w:r>
      <w:r w:rsidR="00F05EAB" w:rsidRPr="00A409DB">
        <w:rPr>
          <w:rFonts w:ascii="Times New Roman" w:eastAsia="Times New Roman" w:hAnsi="Times New Roman" w:cs="Times New Roman"/>
          <w:b/>
          <w:bCs/>
          <w:sz w:val="24"/>
          <w:szCs w:val="24"/>
          <w:lang w:eastAsia="ru-RU"/>
        </w:rPr>
        <w:t>7</w:t>
      </w:r>
    </w:p>
    <w:p w:rsidR="00D258D6" w:rsidRPr="00A409DB" w:rsidRDefault="00D258D6"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D258D6" w:rsidRPr="00A409DB" w:rsidRDefault="00D258D6"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«ОП 01.01 Основы инженерной графики»</w:t>
      </w: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МЕЖДИСЦИПЛИНАРНОГО МОДУЛЯ</w:t>
      </w: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МДМ. 01Ремонт и наладка сельскохозяйственных машин и оборудования</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i/>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613"/>
        <w:gridCol w:w="742"/>
      </w:tblGrid>
      <w:tr w:rsidR="00D258D6" w:rsidRPr="00A409DB" w:rsidTr="00A111BD">
        <w:tc>
          <w:tcPr>
            <w:tcW w:w="8613" w:type="dxa"/>
          </w:tcPr>
          <w:p w:rsidR="00D258D6" w:rsidRPr="00A409DB" w:rsidRDefault="00D258D6" w:rsidP="00A409DB">
            <w:pPr>
              <w:pStyle w:val="ad"/>
              <w:numPr>
                <w:ilvl w:val="0"/>
                <w:numId w:val="32"/>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742"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A111BD">
        <w:tc>
          <w:tcPr>
            <w:tcW w:w="8613" w:type="dxa"/>
          </w:tcPr>
          <w:p w:rsidR="00D258D6" w:rsidRPr="00A409DB" w:rsidRDefault="00D258D6" w:rsidP="00A409DB">
            <w:pPr>
              <w:numPr>
                <w:ilvl w:val="0"/>
                <w:numId w:val="3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D258D6" w:rsidRPr="00A409DB" w:rsidRDefault="00D258D6" w:rsidP="00A409DB">
            <w:pPr>
              <w:numPr>
                <w:ilvl w:val="0"/>
                <w:numId w:val="3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742"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A111BD">
        <w:tc>
          <w:tcPr>
            <w:tcW w:w="8613" w:type="dxa"/>
          </w:tcPr>
          <w:p w:rsidR="00D258D6" w:rsidRPr="00A409DB" w:rsidRDefault="00D258D6" w:rsidP="00A409DB">
            <w:pPr>
              <w:numPr>
                <w:ilvl w:val="0"/>
                <w:numId w:val="31"/>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742"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A409DB">
      <w:pPr>
        <w:suppressAutoHyphens/>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
          <w:sz w:val="24"/>
          <w:szCs w:val="24"/>
          <w:u w:val="single"/>
          <w:lang w:eastAsia="ru-RU"/>
        </w:rPr>
        <w:br w:type="page"/>
      </w:r>
      <w:r w:rsidR="00F05EAB" w:rsidRPr="00A409DB">
        <w:rPr>
          <w:rFonts w:ascii="Times New Roman" w:eastAsia="Times New Roman" w:hAnsi="Times New Roman" w:cs="Times New Roman"/>
          <w:b/>
          <w:sz w:val="24"/>
          <w:szCs w:val="24"/>
          <w:lang w:eastAsia="ru-RU"/>
        </w:rPr>
        <w:lastRenderedPageBreak/>
        <w:t xml:space="preserve">1. </w:t>
      </w:r>
      <w:r w:rsidRPr="00A409DB">
        <w:rPr>
          <w:rFonts w:ascii="Times New Roman" w:eastAsia="Times New Roman" w:hAnsi="Times New Roman" w:cs="Times New Roman"/>
          <w:b/>
          <w:sz w:val="24"/>
          <w:szCs w:val="24"/>
          <w:lang w:eastAsia="ru-RU"/>
        </w:rPr>
        <w:t xml:space="preserve">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iCs/>
          <w:sz w:val="24"/>
          <w:szCs w:val="24"/>
          <w:lang w:eastAsia="ru-RU"/>
        </w:rPr>
        <w:t>ОП 01.01 Основы инженерной графики</w:t>
      </w:r>
      <w:r w:rsidRPr="00A409DB">
        <w:rPr>
          <w:rFonts w:ascii="Times New Roman" w:eastAsia="Times New Roman" w:hAnsi="Times New Roman" w:cs="Times New Roman"/>
          <w:b/>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Учебная дисциплина «</w:t>
      </w:r>
      <w:r w:rsidRPr="00A409DB">
        <w:rPr>
          <w:rFonts w:ascii="Times New Roman" w:eastAsia="Times New Roman" w:hAnsi="Times New Roman" w:cs="Times New Roman"/>
          <w:iCs/>
          <w:sz w:val="24"/>
          <w:szCs w:val="24"/>
          <w:lang w:eastAsia="ru-RU"/>
        </w:rPr>
        <w:t>ОП 01.01 Основы инженерной графики</w:t>
      </w:r>
      <w:r w:rsidRPr="00A409DB">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w:t>
      </w:r>
      <w:r w:rsidRPr="00A409DB">
        <w:rPr>
          <w:rFonts w:ascii="Times New Roman" w:eastAsia="Times New Roman" w:hAnsi="Times New Roman" w:cs="Times New Roman"/>
          <w:color w:val="000000"/>
          <w:sz w:val="24"/>
          <w:szCs w:val="24"/>
          <w:lang w:eastAsia="ru-RU"/>
        </w:rPr>
        <w:t>35.01.27 Мастер сельскохозяйственного производства</w:t>
      </w:r>
      <w:r w:rsidRPr="00A409DB">
        <w:rPr>
          <w:rFonts w:ascii="Times New Roman" w:eastAsia="Times New Roman" w:hAnsi="Times New Roman" w:cs="Times New Roman"/>
          <w:sz w:val="24"/>
          <w:szCs w:val="24"/>
          <w:lang w:eastAsia="ru-RU"/>
        </w:rPr>
        <w:t xml:space="preserve">.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03, ОК 05, ОК 09</w:t>
      </w:r>
      <w:r w:rsidRPr="00A409DB">
        <w:rPr>
          <w:rFonts w:ascii="Times New Roman" w:eastAsia="Times New Roman" w:hAnsi="Times New Roman" w:cs="Times New Roman"/>
          <w:i/>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969"/>
        <w:gridCol w:w="4678"/>
      </w:tblGrid>
      <w:tr w:rsidR="00D258D6" w:rsidRPr="00A409DB" w:rsidTr="00D258D6">
        <w:tc>
          <w:tcPr>
            <w:tcW w:w="95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396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4678"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D258D6">
        <w:tc>
          <w:tcPr>
            <w:tcW w:w="959"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bCs/>
                <w:sz w:val="24"/>
                <w:szCs w:val="24"/>
              </w:rPr>
            </w:pPr>
            <w:r w:rsidRPr="00A409DB">
              <w:rPr>
                <w:rFonts w:ascii="Times New Roman" w:eastAsia="Calibri" w:hAnsi="Times New Roman" w:cs="Times New Roman"/>
                <w:bCs/>
                <w:sz w:val="24"/>
                <w:szCs w:val="24"/>
              </w:rPr>
              <w:t>ПК 1.1</w:t>
            </w:r>
          </w:p>
        </w:tc>
        <w:tc>
          <w:tcPr>
            <w:tcW w:w="3969"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инструментов, приспособлений для разборки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сборки сельскохозяйственных машин и оборудования</w:t>
            </w:r>
          </w:p>
        </w:tc>
        <w:tc>
          <w:tcPr>
            <w:tcW w:w="46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Times New Roman" w:hAnsi="Times New Roman" w:cs="Times New Roman"/>
                <w:sz w:val="24"/>
                <w:szCs w:val="24"/>
                <w:lang w:eastAsia="ru-RU"/>
              </w:rPr>
              <w:t xml:space="preserve">3 1.1.02 </w:t>
            </w:r>
            <w:r w:rsidRPr="00A409DB">
              <w:rPr>
                <w:rFonts w:ascii="Times New Roman" w:eastAsia="Calibri" w:hAnsi="Times New Roman" w:cs="Times New Roman"/>
                <w:sz w:val="24"/>
                <w:szCs w:val="24"/>
              </w:rPr>
              <w:t>Назначение и конструктивное устройство сельскохозяйственных машин и оборудования</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b/>
                <w:bCs/>
                <w:sz w:val="24"/>
                <w:szCs w:val="24"/>
              </w:rPr>
            </w:pPr>
          </w:p>
        </w:tc>
        <w:tc>
          <w:tcPr>
            <w:tcW w:w="3969"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нормативно-техническую документацию по разборке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сборке сельскохозяйственных машин и оборудования</w:t>
            </w:r>
          </w:p>
        </w:tc>
        <w:tc>
          <w:tcPr>
            <w:tcW w:w="46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виды стандартизованных и унифицированных деталей</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b/>
                <w:bCs/>
                <w:sz w:val="24"/>
                <w:szCs w:val="24"/>
              </w:rPr>
            </w:pPr>
          </w:p>
        </w:tc>
        <w:tc>
          <w:tcPr>
            <w:tcW w:w="3969"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технической документацией на монтаж</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сельскохозяйственного оборудования</w:t>
            </w:r>
          </w:p>
        </w:tc>
        <w:tc>
          <w:tcPr>
            <w:tcW w:w="46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правила применения и контрольно-измерительных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инструментов и приборов</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3 1.1.09</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конструктивное устройство монтируемого</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сельскохозяйственного оборудования и взаимодействие его основных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узлов</w:t>
            </w:r>
          </w:p>
        </w:tc>
      </w:tr>
      <w:tr w:rsidR="00D258D6" w:rsidRPr="00A409DB" w:rsidTr="00D258D6">
        <w:tc>
          <w:tcPr>
            <w:tcW w:w="959"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01</w:t>
            </w:r>
            <w:r w:rsidRPr="00A409DB">
              <w:rPr>
                <w:rFonts w:ascii="Times New Roman" w:eastAsia="Times New Roman" w:hAnsi="Times New Roman" w:cs="Times New Roman"/>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Уо.01.01   распознавать задачу и/или проблему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p w:rsidR="00D258D6" w:rsidRPr="00A409DB" w:rsidRDefault="00D258D6" w:rsidP="00A409DB">
            <w:pPr>
              <w:spacing w:after="0" w:line="276" w:lineRule="auto"/>
              <w:rPr>
                <w:rFonts w:ascii="Times New Roman" w:eastAsia="Calibri"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Зо.01.01</w:t>
            </w:r>
            <w:r w:rsidRPr="00A409DB">
              <w:rPr>
                <w:rFonts w:ascii="Times New Roman" w:eastAsia="Times New Roman" w:hAnsi="Times New Roman" w:cs="Times New Roman"/>
                <w:iCs/>
                <w:sz w:val="24"/>
                <w:szCs w:val="24"/>
                <w:lang w:eastAsia="ru-RU"/>
              </w:rPr>
              <w:t xml:space="preserve"> а</w:t>
            </w:r>
            <w:r w:rsidRPr="00A409DB">
              <w:rPr>
                <w:rFonts w:ascii="Times New Roman" w:eastAsia="Times New Roman" w:hAnsi="Times New Roman" w:cs="Times New Roman"/>
                <w:bCs/>
                <w:sz w:val="24"/>
                <w:szCs w:val="24"/>
                <w:lang w:eastAsia="ru-RU"/>
              </w:rPr>
              <w:t xml:space="preserve">ктуальный профессиональный </w:t>
            </w:r>
            <w:r w:rsidRPr="00A409DB">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w:t>
            </w:r>
            <w:r w:rsidRPr="00A409DB">
              <w:rPr>
                <w:rFonts w:ascii="Times New Roman" w:eastAsia="Calibri" w:hAnsi="Times New Roman" w:cs="Times New Roman"/>
                <w:sz w:val="24"/>
                <w:szCs w:val="24"/>
              </w:rPr>
              <w:lastRenderedPageBreak/>
              <w:t xml:space="preserve">составные части; </w:t>
            </w:r>
          </w:p>
        </w:tc>
        <w:tc>
          <w:tcPr>
            <w:tcW w:w="46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Зо.01.02</w:t>
            </w:r>
            <w:r w:rsidRPr="00A409DB">
              <w:rPr>
                <w:rFonts w:ascii="Times New Roman" w:eastAsia="Times New Roman" w:hAnsi="Times New Roman" w:cs="Times New Roman"/>
                <w:bCs/>
                <w:sz w:val="24"/>
                <w:szCs w:val="24"/>
                <w:lang w:eastAsia="ru-RU"/>
              </w:rPr>
              <w:t xml:space="preserve"> основные источники информации </w:t>
            </w:r>
            <w:r w:rsidRPr="00A409DB">
              <w:rPr>
                <w:rFonts w:ascii="Times New Roman" w:eastAsia="Times New Roman" w:hAnsi="Times New Roman" w:cs="Times New Roman"/>
                <w:bCs/>
                <w:sz w:val="24"/>
                <w:szCs w:val="24"/>
                <w:lang w:eastAsia="ru-RU"/>
              </w:rPr>
              <w:br/>
              <w:t xml:space="preserve">и ресурсы для решения задач и проблем </w:t>
            </w:r>
            <w:r w:rsidRPr="00A409DB">
              <w:rPr>
                <w:rFonts w:ascii="Times New Roman" w:eastAsia="Times New Roman" w:hAnsi="Times New Roman" w:cs="Times New Roman"/>
                <w:bCs/>
                <w:sz w:val="24"/>
                <w:szCs w:val="24"/>
                <w:lang w:eastAsia="ru-RU"/>
              </w:rPr>
              <w:br/>
            </w:r>
            <w:r w:rsidRPr="00A409DB">
              <w:rPr>
                <w:rFonts w:ascii="Times New Roman" w:eastAsia="Times New Roman" w:hAnsi="Times New Roman" w:cs="Times New Roman"/>
                <w:bCs/>
                <w:sz w:val="24"/>
                <w:szCs w:val="24"/>
                <w:lang w:eastAsia="ru-RU"/>
              </w:rPr>
              <w:lastRenderedPageBreak/>
              <w:t>в профессиональном и/или социальном контексте;</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p w:rsidR="00D258D6" w:rsidRPr="00A409DB" w:rsidRDefault="00D258D6" w:rsidP="00A409DB">
            <w:pPr>
              <w:spacing w:after="0" w:line="276" w:lineRule="auto"/>
              <w:rPr>
                <w:rFonts w:ascii="Times New Roman" w:eastAsia="Calibri" w:hAnsi="Times New Roman" w:cs="Times New Roman"/>
                <w:sz w:val="24"/>
                <w:szCs w:val="24"/>
              </w:rPr>
            </w:pPr>
          </w:p>
        </w:tc>
        <w:tc>
          <w:tcPr>
            <w:tcW w:w="46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Зо 01.03 алгоритмы выполнения работ в профессиональной </w:t>
            </w:r>
          </w:p>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смежных областях;</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46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 xml:space="preserve">составлять план действия; </w:t>
            </w:r>
          </w:p>
        </w:tc>
        <w:tc>
          <w:tcPr>
            <w:tcW w:w="4678" w:type="dxa"/>
            <w:vMerge w:val="restart"/>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01.06 порядок оценки результатов решения задач профессиональной деятельности</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01.06</w:t>
            </w:r>
            <w:r w:rsidRPr="00A409DB">
              <w:rPr>
                <w:rFonts w:ascii="Times New Roman" w:eastAsia="Calibri" w:hAnsi="Times New Roman" w:cs="Times New Roman"/>
                <w:sz w:val="24"/>
                <w:szCs w:val="24"/>
              </w:rPr>
              <w:tab/>
              <w:t>определять необходимые ресурсы;</w:t>
            </w:r>
          </w:p>
        </w:tc>
        <w:tc>
          <w:tcPr>
            <w:tcW w:w="4678" w:type="dxa"/>
            <w:vMerge/>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4678" w:type="dxa"/>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c>
          <w:tcPr>
            <w:tcW w:w="959"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01.09</w:t>
            </w:r>
            <w:r w:rsidRPr="00A409DB">
              <w:rPr>
                <w:rFonts w:ascii="Times New Roman" w:eastAsia="Calibri" w:hAnsi="Times New Roman" w:cs="Times New Roman"/>
                <w:sz w:val="24"/>
                <w:szCs w:val="24"/>
              </w:rPr>
              <w:tab/>
              <w:t>оценивать результат и последствия своих действий (самостоятельно или с помощью наставника)</w:t>
            </w:r>
          </w:p>
        </w:tc>
        <w:tc>
          <w:tcPr>
            <w:tcW w:w="4678" w:type="dxa"/>
            <w:vMerge/>
            <w:tcBorders>
              <w:bottom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c>
          <w:tcPr>
            <w:tcW w:w="959"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03</w:t>
            </w:r>
          </w:p>
        </w:tc>
        <w:tc>
          <w:tcPr>
            <w:tcW w:w="3969" w:type="dxa"/>
            <w:hideMark/>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c>
          <w:tcPr>
            <w:tcW w:w="4678" w:type="dxa"/>
            <w:hideMark/>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содержание актуальной нормативно-правовой документации;</w:t>
            </w:r>
          </w:p>
        </w:tc>
      </w:tr>
      <w:tr w:rsidR="00D258D6" w:rsidRPr="00A409DB" w:rsidTr="00D258D6">
        <w:tc>
          <w:tcPr>
            <w:tcW w:w="959"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969"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03.02применять современную научную профессиональную терминологию;</w:t>
            </w:r>
          </w:p>
        </w:tc>
        <w:tc>
          <w:tcPr>
            <w:tcW w:w="46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03.02современная научная и профессиональная терминология;</w:t>
            </w:r>
          </w:p>
        </w:tc>
      </w:tr>
      <w:tr w:rsidR="00D258D6" w:rsidRPr="00A409DB" w:rsidTr="00D258D6">
        <w:tc>
          <w:tcPr>
            <w:tcW w:w="959" w:type="dxa"/>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05</w:t>
            </w:r>
            <w:r w:rsidRPr="00A409DB">
              <w:rPr>
                <w:rFonts w:ascii="Times New Roman" w:eastAsia="Times New Roman" w:hAnsi="Times New Roman" w:cs="Times New Roman"/>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6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Зо.05.02 правила оформления документов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D258D6" w:rsidRPr="00A409DB" w:rsidTr="00D258D6">
        <w:tc>
          <w:tcPr>
            <w:tcW w:w="959" w:type="dxa"/>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09</w:t>
            </w:r>
            <w:r w:rsidRPr="00A409DB">
              <w:rPr>
                <w:rFonts w:ascii="Times New Roman" w:eastAsia="Times New Roman" w:hAnsi="Times New Roman" w:cs="Times New Roman"/>
                <w:sz w:val="24"/>
                <w:szCs w:val="24"/>
              </w:rPr>
              <w:t xml:space="preserve"> </w:t>
            </w:r>
          </w:p>
        </w:tc>
        <w:tc>
          <w:tcPr>
            <w:tcW w:w="3969" w:type="dxa"/>
            <w:hideMark/>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78" w:type="dxa"/>
            <w:hideMark/>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42</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18/8</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18</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18</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6</w:t>
            </w:r>
          </w:p>
        </w:tc>
      </w:tr>
    </w:tbl>
    <w:p w:rsidR="00D258D6" w:rsidRPr="00A409DB" w:rsidRDefault="00D258D6"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F05EAB">
          <w:pgSz w:w="11906" w:h="16838"/>
          <w:pgMar w:top="1134" w:right="567" w:bottom="1134" w:left="1701" w:header="709" w:footer="709"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5211"/>
        <w:gridCol w:w="1748"/>
        <w:gridCol w:w="1901"/>
        <w:gridCol w:w="1104"/>
        <w:gridCol w:w="2278"/>
      </w:tblGrid>
      <w:tr w:rsidR="00D258D6" w:rsidRPr="00A409DB" w:rsidTr="00D258D6">
        <w:trPr>
          <w:trHeight w:val="20"/>
        </w:trPr>
        <w:tc>
          <w:tcPr>
            <w:tcW w:w="819"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79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4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621"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12"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807"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270EC5" w:rsidTr="00D258D6">
        <w:trPr>
          <w:trHeight w:val="20"/>
        </w:trPr>
        <w:tc>
          <w:tcPr>
            <w:tcW w:w="819"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1</w:t>
            </w:r>
          </w:p>
        </w:tc>
        <w:tc>
          <w:tcPr>
            <w:tcW w:w="1795"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2</w:t>
            </w:r>
          </w:p>
        </w:tc>
        <w:tc>
          <w:tcPr>
            <w:tcW w:w="546"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3</w:t>
            </w:r>
          </w:p>
        </w:tc>
        <w:tc>
          <w:tcPr>
            <w:tcW w:w="621"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4</w:t>
            </w:r>
          </w:p>
        </w:tc>
        <w:tc>
          <w:tcPr>
            <w:tcW w:w="412"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5</w:t>
            </w:r>
          </w:p>
        </w:tc>
        <w:tc>
          <w:tcPr>
            <w:tcW w:w="807" w:type="pct"/>
          </w:tcPr>
          <w:p w:rsidR="00D258D6" w:rsidRPr="00270EC5" w:rsidRDefault="00D258D6" w:rsidP="00A409DB">
            <w:pPr>
              <w:spacing w:after="0" w:line="276" w:lineRule="auto"/>
              <w:jc w:val="center"/>
              <w:rPr>
                <w:rFonts w:ascii="Times New Roman" w:eastAsia="Times New Roman" w:hAnsi="Times New Roman" w:cs="Times New Roman"/>
                <w:b/>
                <w:bCs/>
                <w:iCs/>
                <w:sz w:val="24"/>
                <w:szCs w:val="24"/>
                <w:lang w:eastAsia="ru-RU"/>
              </w:rPr>
            </w:pPr>
            <w:r w:rsidRPr="00270EC5">
              <w:rPr>
                <w:rFonts w:ascii="Times New Roman" w:eastAsia="Times New Roman" w:hAnsi="Times New Roman" w:cs="Times New Roman"/>
                <w:b/>
                <w:bCs/>
                <w:iCs/>
                <w:sz w:val="24"/>
                <w:szCs w:val="24"/>
                <w:lang w:eastAsia="ru-RU"/>
              </w:rPr>
              <w:t>6</w:t>
            </w:r>
          </w:p>
        </w:tc>
      </w:tr>
      <w:tr w:rsidR="00D258D6" w:rsidRPr="00A409DB" w:rsidTr="00D258D6">
        <w:trPr>
          <w:trHeight w:val="389"/>
        </w:trPr>
        <w:tc>
          <w:tcPr>
            <w:tcW w:w="261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1. Геометрическое и проекционное черчение</w:t>
            </w:r>
          </w:p>
        </w:tc>
        <w:tc>
          <w:tcPr>
            <w:tcW w:w="54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20/8</w:t>
            </w:r>
          </w:p>
        </w:tc>
        <w:tc>
          <w:tcPr>
            <w:tcW w:w="621" w:type="pc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807" w:type="pc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389"/>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1.1. Основные сведения по оформлению чертежей</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c>
          <w:tcPr>
            <w:tcW w:w="54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sz w:val="24"/>
                <w:szCs w:val="24"/>
                <w:lang w:eastAsia="ru-RU"/>
              </w:rPr>
              <w:t>Практическое занятие № 1. Выполнение титульного листа альбома графических работ обучающегося</w:t>
            </w:r>
          </w:p>
        </w:tc>
        <w:tc>
          <w:tcPr>
            <w:tcW w:w="546"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Тема № 1.2. Геометрические построения и приемы вычерчивания </w:t>
            </w:r>
            <w:r w:rsidRPr="00A409DB">
              <w:rPr>
                <w:rFonts w:ascii="Times New Roman" w:eastAsia="Times New Roman" w:hAnsi="Times New Roman" w:cs="Times New Roman"/>
                <w:b/>
                <w:bCs/>
                <w:sz w:val="24"/>
                <w:szCs w:val="24"/>
                <w:lang w:eastAsia="ru-RU"/>
              </w:rPr>
              <w:lastRenderedPageBreak/>
              <w:t>контуров технических деталей</w:t>
            </w:r>
          </w:p>
        </w:tc>
        <w:tc>
          <w:tcPr>
            <w:tcW w:w="1795"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Деление окружности на равные части.</w:t>
            </w:r>
          </w:p>
        </w:tc>
        <w:tc>
          <w:tcPr>
            <w:tcW w:w="546"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Сопряжения.</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Нанесение размеров.</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Практическое занятие № 2. Вычерчивание контуров технических деталей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 1.3. Аксонометрические проекции фигур и тел</w:t>
            </w:r>
          </w:p>
        </w:tc>
        <w:tc>
          <w:tcPr>
            <w:tcW w:w="1795"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Аксонометрические проекции</w:t>
            </w:r>
          </w:p>
        </w:tc>
        <w:tc>
          <w:tcPr>
            <w:tcW w:w="546"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Проецирование точки</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Проецирование геометрических тел</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 1.4. Проецирование геометрических тел секущей плоскостью</w:t>
            </w: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Сечение геометрических тел плоскостями</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4. Выполнение комплексного чертежа усеченного многогранника, развертки поверхности тела и </w:t>
            </w:r>
            <w:r w:rsidRPr="00A409DB">
              <w:rPr>
                <w:rFonts w:ascii="Times New Roman" w:eastAsia="Times New Roman" w:hAnsi="Times New Roman" w:cs="Times New Roman"/>
                <w:sz w:val="24"/>
                <w:szCs w:val="24"/>
                <w:lang w:eastAsia="ru-RU"/>
              </w:rPr>
              <w:lastRenderedPageBreak/>
              <w:t>аксонометрическое изображение тела.</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 1.5.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Взаимное пересечение поверхностей тел</w:t>
            </w: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Пересечение поверхностей геометрических тел</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Практическое занятие № 5. Выполнить комплексный чертеж и аксонометрическое изображение пересекающихся геометрических тел между собой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261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2. Машиностроительное черчение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10/4</w:t>
            </w:r>
          </w:p>
        </w:tc>
        <w:tc>
          <w:tcPr>
            <w:tcW w:w="621"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807"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 2.1.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Резьба, резьбовые соединения и эскизы деталей</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6</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Изображение резьбы и резьбовых соединений</w:t>
            </w:r>
          </w:p>
        </w:tc>
        <w:tc>
          <w:tcPr>
            <w:tcW w:w="546"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Рабочие эскизы деталей</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Обозначение материалов на чертежах</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4/4</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Практическое занятие № 6.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Практическое занятие № 7. Выполнить рабочий чертеж по рабочему эскизу детали</w:t>
            </w:r>
          </w:p>
        </w:tc>
        <w:tc>
          <w:tcPr>
            <w:tcW w:w="546"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 2.2.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Сборочные чертежи и их оформление</w:t>
            </w: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Разъёмные и неразъёмные соединения</w:t>
            </w:r>
          </w:p>
        </w:tc>
        <w:tc>
          <w:tcPr>
            <w:tcW w:w="546" w:type="pct"/>
            <w:vMerge w:val="restar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Зубчатые передачи</w:t>
            </w:r>
          </w:p>
        </w:tc>
        <w:tc>
          <w:tcPr>
            <w:tcW w:w="546" w:type="pct"/>
            <w:vMerge/>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 xml:space="preserve">Практическое занятие № 8. Выполнение сборочного чертежа </w:t>
            </w:r>
          </w:p>
        </w:tc>
        <w:tc>
          <w:tcPr>
            <w:tcW w:w="546"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261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Раздел 3. Общие сведения о машинной графике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621"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 3.1.  Системы автоматизированного проектирования на персональных компьютерах</w:t>
            </w: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311"/>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1. Системы автоматизированного проектирования Компас или </w:t>
            </w:r>
            <w:r w:rsidRPr="00A409DB">
              <w:rPr>
                <w:rFonts w:ascii="Times New Roman" w:eastAsia="Times New Roman" w:hAnsi="Times New Roman" w:cs="Times New Roman"/>
                <w:sz w:val="24"/>
                <w:szCs w:val="24"/>
                <w:lang w:val="en-US"/>
              </w:rPr>
              <w:t>AutoCAD</w:t>
            </w:r>
          </w:p>
        </w:tc>
        <w:tc>
          <w:tcPr>
            <w:tcW w:w="546"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261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Раздел 4. Схемы </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621"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 4.1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Общие сведения о </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схемах и их элементах</w:t>
            </w:r>
          </w:p>
        </w:tc>
        <w:tc>
          <w:tcPr>
            <w:tcW w:w="1795"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62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9</w:t>
            </w:r>
          </w:p>
        </w:tc>
        <w:tc>
          <w:tcPr>
            <w:tcW w:w="80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 1.1.02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1.1.07</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Зо.05.01</w:t>
            </w: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Чтение и выполнение чертежей схем</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81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795" w:type="pct"/>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Практическое занятие № 9. Выполнение чертежа заданной схемы</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62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12"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807"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0"/>
        </w:trPr>
        <w:tc>
          <w:tcPr>
            <w:tcW w:w="261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Промежуточная аттестация (экзамен)</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i/>
                <w:sz w:val="24"/>
                <w:szCs w:val="24"/>
                <w:lang w:eastAsia="ru-RU"/>
              </w:rPr>
              <w:t>6</w:t>
            </w:r>
          </w:p>
        </w:tc>
        <w:tc>
          <w:tcPr>
            <w:tcW w:w="621"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807"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r>
      <w:tr w:rsidR="00D258D6" w:rsidRPr="00A409DB" w:rsidTr="00D258D6">
        <w:trPr>
          <w:trHeight w:val="20"/>
        </w:trPr>
        <w:tc>
          <w:tcPr>
            <w:tcW w:w="2614"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546" w:type="pct"/>
            <w:vAlign w:val="center"/>
          </w:tcPr>
          <w:p w:rsidR="00D258D6" w:rsidRPr="00A409DB" w:rsidRDefault="00D258D6" w:rsidP="00A409DB">
            <w:pPr>
              <w:spacing w:after="0" w:line="276" w:lineRule="auto"/>
              <w:jc w:val="center"/>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i/>
                <w:sz w:val="24"/>
                <w:szCs w:val="24"/>
                <w:lang w:eastAsia="ru-RU"/>
              </w:rPr>
              <w:t>42</w:t>
            </w:r>
          </w:p>
        </w:tc>
        <w:tc>
          <w:tcPr>
            <w:tcW w:w="621"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412"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807"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pacing w:after="20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p>
    <w:p w:rsidR="00D258D6" w:rsidRPr="00A409DB" w:rsidRDefault="00D258D6" w:rsidP="00A409DB">
      <w:pPr>
        <w:suppressAutoHyphens/>
        <w:spacing w:after="200" w:line="276" w:lineRule="auto"/>
        <w:jc w:val="both"/>
        <w:rPr>
          <w:rFonts w:ascii="Times New Roman" w:eastAsia="Times New Roman" w:hAnsi="Times New Roman" w:cs="Times New Roman"/>
          <w:i/>
          <w:sz w:val="24"/>
          <w:szCs w:val="24"/>
          <w:lang w:eastAsia="ru-RU"/>
        </w:rPr>
      </w:pPr>
    </w:p>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bCs/>
          <w:sz w:val="24"/>
          <w:szCs w:val="24"/>
          <w:lang w:eastAsia="ru-RU"/>
        </w:rPr>
        <w:t>Кабинет «Основы инженерной графики»</w:t>
      </w:r>
      <w:r w:rsidRPr="00A409DB">
        <w:rPr>
          <w:rFonts w:ascii="Times New Roman" w:eastAsia="Times New Roman" w:hAnsi="Times New Roman" w:cs="Times New Roman"/>
          <w:sz w:val="24"/>
          <w:szCs w:val="24"/>
        </w:rPr>
        <w:t>,</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35.01.23 Мастер сельскохозяйственного производства</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Детали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rPr>
              <w:t>Сборочные узлы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rPr>
              <w:t>Модели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A409DB">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09DB">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D258D6"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270EC5" w:rsidRPr="00A409DB" w:rsidRDefault="00270EC5"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3.2.1. Основные печатные издания</w:t>
      </w:r>
    </w:p>
    <w:p w:rsidR="00D258D6" w:rsidRPr="00A409DB" w:rsidRDefault="00D258D6" w:rsidP="00A409DB">
      <w:pPr>
        <w:spacing w:after="200" w:line="276" w:lineRule="auto"/>
        <w:ind w:left="360"/>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sz w:val="24"/>
          <w:szCs w:val="24"/>
          <w:lang w:eastAsia="ru-RU"/>
        </w:rPr>
        <w:t xml:space="preserve">1. </w:t>
      </w:r>
      <w:r w:rsidRPr="00A409DB">
        <w:rPr>
          <w:rFonts w:ascii="Times New Roman" w:eastAsia="Times New Roman" w:hAnsi="Times New Roman" w:cs="Times New Roman"/>
          <w:bCs/>
          <w:sz w:val="24"/>
          <w:szCs w:val="24"/>
          <w:lang w:eastAsia="ru-RU"/>
        </w:rPr>
        <w:t>Бродский, А.М. Инженерная графика/ А.М. Бродский, Э.М. Фазлулин, В.А. Халгинов.  – М.: Академия, 2015. – 400 с.</w:t>
      </w: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numPr>
          <w:ilvl w:val="0"/>
          <w:numId w:val="12"/>
        </w:num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Начертательная геометрия и инженерная графика [Электронный ресурс]. – Режим доступа: www</w:t>
      </w:r>
      <w:r w:rsidRPr="00A409DB">
        <w:rPr>
          <w:rFonts w:ascii="Times New Roman" w:eastAsia="Times New Roman" w:hAnsi="Times New Roman" w:cs="Times New Roman"/>
          <w:sz w:val="24"/>
          <w:szCs w:val="24"/>
          <w:lang w:val="en-US" w:eastAsia="ru-RU"/>
        </w:rPr>
        <w:t>ING</w:t>
      </w:r>
      <w:r w:rsidRPr="00A409DB">
        <w:rPr>
          <w:rFonts w:ascii="Times New Roman" w:eastAsia="Times New Roman" w:hAnsi="Times New Roman" w:cs="Times New Roman"/>
          <w:sz w:val="24"/>
          <w:szCs w:val="24"/>
          <w:lang w:eastAsia="ru-RU"/>
        </w:rPr>
        <w:t>–</w:t>
      </w:r>
      <w:r w:rsidRPr="00A409DB">
        <w:rPr>
          <w:rFonts w:ascii="Times New Roman" w:eastAsia="Times New Roman" w:hAnsi="Times New Roman" w:cs="Times New Roman"/>
          <w:sz w:val="24"/>
          <w:szCs w:val="24"/>
          <w:lang w:val="en-US" w:eastAsia="ru-RU"/>
        </w:rPr>
        <w:t>GRAFIKA</w:t>
      </w:r>
      <w:r w:rsidRPr="00A409DB">
        <w:rPr>
          <w:rFonts w:ascii="Times New Roman" w:eastAsia="Times New Roman" w:hAnsi="Times New Roman" w:cs="Times New Roman"/>
          <w:sz w:val="24"/>
          <w:szCs w:val="24"/>
          <w:lang w:eastAsia="ru-RU"/>
        </w:rPr>
        <w:t>.</w:t>
      </w:r>
      <w:r w:rsidRPr="00A409DB">
        <w:rPr>
          <w:rFonts w:ascii="Times New Roman" w:eastAsia="Times New Roman" w:hAnsi="Times New Roman" w:cs="Times New Roman"/>
          <w:sz w:val="24"/>
          <w:szCs w:val="24"/>
          <w:lang w:val="en-US" w:eastAsia="ru-RU"/>
        </w:rPr>
        <w:t>RU</w:t>
      </w:r>
    </w:p>
    <w:p w:rsidR="00D258D6" w:rsidRPr="00A409DB" w:rsidRDefault="00D258D6" w:rsidP="00A409DB">
      <w:pPr>
        <w:numPr>
          <w:ilvl w:val="0"/>
          <w:numId w:val="12"/>
        </w:num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Начертательная геометрия и инженерная графика [Электронный ресурс]. – Режим доступа: </w:t>
      </w:r>
      <w:hyperlink r:id="rId30" w:history="1">
        <w:r w:rsidRPr="00A409DB">
          <w:rPr>
            <w:rFonts w:ascii="Times New Roman" w:eastAsia="Times New Roman" w:hAnsi="Times New Roman" w:cs="Times New Roman"/>
            <w:color w:val="0000FF"/>
            <w:sz w:val="24"/>
            <w:szCs w:val="24"/>
            <w:u w:val="single"/>
            <w:lang w:val="en-US" w:eastAsia="ru-RU"/>
          </w:rPr>
          <w:t>www</w:t>
        </w:r>
        <w:r w:rsidRPr="00A409DB">
          <w:rPr>
            <w:rFonts w:ascii="Times New Roman" w:eastAsia="Times New Roman" w:hAnsi="Times New Roman" w:cs="Times New Roman"/>
            <w:color w:val="0000FF"/>
            <w:sz w:val="24"/>
            <w:szCs w:val="24"/>
            <w:u w:val="single"/>
            <w:lang w:eastAsia="ru-RU"/>
          </w:rPr>
          <w:t>.</w:t>
        </w:r>
        <w:r w:rsidRPr="00A409DB">
          <w:rPr>
            <w:rFonts w:ascii="Times New Roman" w:eastAsia="Times New Roman" w:hAnsi="Times New Roman" w:cs="Times New Roman"/>
            <w:color w:val="0000FF"/>
            <w:sz w:val="24"/>
            <w:szCs w:val="24"/>
            <w:u w:val="single"/>
            <w:lang w:val="en-US" w:eastAsia="ru-RU"/>
          </w:rPr>
          <w:t>ngeom</w:t>
        </w:r>
        <w:r w:rsidRPr="00A409DB">
          <w:rPr>
            <w:rFonts w:ascii="Times New Roman" w:eastAsia="Times New Roman" w:hAnsi="Times New Roman" w:cs="Times New Roman"/>
            <w:color w:val="0000FF"/>
            <w:sz w:val="24"/>
            <w:szCs w:val="24"/>
            <w:u w:val="single"/>
            <w:lang w:eastAsia="ru-RU"/>
          </w:rPr>
          <w:t>.</w:t>
        </w:r>
        <w:r w:rsidRPr="00A409DB">
          <w:rPr>
            <w:rFonts w:ascii="Times New Roman" w:eastAsia="Times New Roman" w:hAnsi="Times New Roman" w:cs="Times New Roman"/>
            <w:color w:val="0000FF"/>
            <w:sz w:val="24"/>
            <w:szCs w:val="24"/>
            <w:u w:val="single"/>
            <w:lang w:val="en-US" w:eastAsia="ru-RU"/>
          </w:rPr>
          <w:t>ru</w:t>
        </w:r>
      </w:hyperlink>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
          <w:bCs/>
          <w:sz w:val="24"/>
          <w:szCs w:val="24"/>
          <w:lang w:eastAsia="ru-RU"/>
        </w:rPr>
        <w:t xml:space="preserve">3.2.3. Дополнительные источники </w:t>
      </w:r>
    </w:p>
    <w:p w:rsidR="00D258D6" w:rsidRPr="00A409DB" w:rsidRDefault="00D258D6" w:rsidP="00A409DB">
      <w:pPr>
        <w:numPr>
          <w:ilvl w:val="0"/>
          <w:numId w:val="13"/>
        </w:numPr>
        <w:shd w:val="clear" w:color="auto" w:fill="FFFFFF"/>
        <w:spacing w:after="0" w:line="276" w:lineRule="auto"/>
        <w:contextualSpacing/>
        <w:jc w:val="both"/>
        <w:rPr>
          <w:rFonts w:ascii="Times New Roman" w:eastAsia="MS Mincho" w:hAnsi="Times New Roman" w:cs="Times New Roman"/>
          <w:spacing w:val="-1"/>
          <w:sz w:val="24"/>
          <w:szCs w:val="24"/>
          <w:lang w:eastAsia="ja-JP"/>
        </w:rPr>
      </w:pPr>
      <w:r w:rsidRPr="00A409DB">
        <w:rPr>
          <w:rFonts w:ascii="Times New Roman" w:eastAsia="MS Mincho" w:hAnsi="Times New Roman" w:cs="Times New Roman"/>
          <w:spacing w:val="-1"/>
          <w:sz w:val="24"/>
          <w:szCs w:val="24"/>
          <w:lang w:eastAsia="ja-JP"/>
        </w:rPr>
        <w:t>Боголюбов С.К. Сборник заданий по деталированию. – М.: Высшая школа,2010</w:t>
      </w:r>
    </w:p>
    <w:p w:rsidR="00D258D6" w:rsidRPr="00A409DB" w:rsidRDefault="00D258D6" w:rsidP="00A409DB">
      <w:pPr>
        <w:numPr>
          <w:ilvl w:val="0"/>
          <w:numId w:val="13"/>
        </w:numPr>
        <w:spacing w:after="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Левицкий В.Г. Машиностроительное черчение/ В.Г. Левицкий- М.: Высшая школа, 2009. – 440 с.</w:t>
      </w:r>
    </w:p>
    <w:p w:rsidR="00D258D6" w:rsidRPr="00A409DB" w:rsidRDefault="00D258D6" w:rsidP="00A409DB">
      <w:pPr>
        <w:numPr>
          <w:ilvl w:val="0"/>
          <w:numId w:val="13"/>
        </w:numPr>
        <w:spacing w:after="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Чекмарев А.А. Инженерная графика, машиностроительное черчение: учебник/ А.А. Чекмарев. - М.: ИНФРА - М, 2014. –  396 с.</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br w:type="page"/>
      </w: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D258D6" w:rsidRPr="00A409DB" w:rsidTr="00D258D6">
        <w:tc>
          <w:tcPr>
            <w:tcW w:w="175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507"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743"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D258D6">
        <w:tc>
          <w:tcPr>
            <w:tcW w:w="1750" w:type="pct"/>
          </w:tcPr>
          <w:p w:rsidR="00D258D6" w:rsidRPr="00A409DB" w:rsidRDefault="00D258D6" w:rsidP="00A409DB">
            <w:pPr>
              <w:suppressAutoHyphens/>
              <w:spacing w:after="0" w:line="276" w:lineRule="auto"/>
              <w:rPr>
                <w:rFonts w:ascii="Times New Roman" w:eastAsia="Times New Roman" w:hAnsi="Times New Roman" w:cs="Times New Roman"/>
                <w:sz w:val="24"/>
                <w:szCs w:val="24"/>
                <w:u w:val="single"/>
                <w:lang w:eastAsia="ru-RU"/>
              </w:rPr>
            </w:pPr>
            <w:r w:rsidRPr="00A409DB">
              <w:rPr>
                <w:rFonts w:ascii="Times New Roman" w:eastAsia="Times New Roman" w:hAnsi="Times New Roman" w:cs="Times New Roman"/>
                <w:sz w:val="24"/>
                <w:szCs w:val="24"/>
                <w:u w:val="single"/>
                <w:lang w:eastAsia="ru-RU"/>
              </w:rPr>
              <w:t>Знания:</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Основных правил построения чертежей и схем, способов графического представления пространственных образов, возможностей пакетов прикладных программ компьютерной графики в профессиональной деятельности, основных положений конструкторской, технологической и другой нормативной документации, основ строительной графики</w:t>
            </w:r>
          </w:p>
        </w:tc>
        <w:tc>
          <w:tcPr>
            <w:tcW w:w="1507" w:type="pct"/>
          </w:tcPr>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color w:val="000000"/>
                <w:sz w:val="24"/>
                <w:szCs w:val="24"/>
                <w:lang w:eastAsia="ru-RU"/>
              </w:rPr>
              <w:t>Оценка «5» ставится, если 90 – 100 % тестовых заданий выполнено верно.</w:t>
            </w:r>
          </w:p>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color w:val="000000"/>
                <w:sz w:val="24"/>
                <w:szCs w:val="24"/>
                <w:lang w:eastAsia="ru-RU"/>
              </w:rPr>
              <w:t>Оценка «4» ставится, если верно выполнено 70 -80 % заданий.</w:t>
            </w:r>
          </w:p>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color w:val="000000"/>
                <w:sz w:val="24"/>
                <w:szCs w:val="24"/>
                <w:lang w:eastAsia="ru-RU"/>
              </w:rPr>
              <w:t>Оценка «3» ставится, если 50-60 % заданий выполнено верно.</w:t>
            </w:r>
          </w:p>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color w:val="000000"/>
                <w:sz w:val="24"/>
                <w:szCs w:val="24"/>
                <w:lang w:eastAsia="ru-RU"/>
              </w:rPr>
              <w:t>Если верно выполнено менее 50 % заданий, то ставится оценка «2».</w:t>
            </w:r>
          </w:p>
          <w:p w:rsidR="00D258D6" w:rsidRPr="00A409DB" w:rsidRDefault="00D258D6" w:rsidP="00A409DB">
            <w:pPr>
              <w:spacing w:after="200" w:line="276" w:lineRule="auto"/>
              <w:rPr>
                <w:rFonts w:ascii="Times New Roman" w:eastAsia="Times New Roman" w:hAnsi="Times New Roman" w:cs="Times New Roman"/>
                <w:bCs/>
                <w:i/>
                <w:color w:val="FF0000"/>
                <w:sz w:val="24"/>
                <w:szCs w:val="24"/>
                <w:lang w:eastAsia="ru-RU"/>
              </w:rPr>
            </w:pPr>
          </w:p>
        </w:tc>
        <w:tc>
          <w:tcPr>
            <w:tcW w:w="1743" w:type="pct"/>
          </w:tcPr>
          <w:p w:rsidR="00D258D6" w:rsidRPr="00A409DB" w:rsidRDefault="00D258D6" w:rsidP="00A409DB">
            <w:pPr>
              <w:widowControl w:val="0"/>
              <w:spacing w:after="0" w:line="276" w:lineRule="auto"/>
              <w:rPr>
                <w:rFonts w:ascii="Times New Roman" w:eastAsia="Times New Roman" w:hAnsi="Times New Roman" w:cs="Times New Roman"/>
                <w:color w:val="000000"/>
                <w:sz w:val="24"/>
                <w:szCs w:val="24"/>
                <w:lang w:eastAsia="ru-RU" w:bidi="ru-RU"/>
              </w:rPr>
            </w:pPr>
          </w:p>
          <w:p w:rsidR="00D258D6" w:rsidRPr="00A409DB" w:rsidRDefault="00D258D6" w:rsidP="00A409DB">
            <w:pPr>
              <w:widowControl w:val="0"/>
              <w:spacing w:after="0" w:line="276" w:lineRule="auto"/>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Устный опрос и его оценка</w:t>
            </w:r>
          </w:p>
          <w:p w:rsidR="00D258D6" w:rsidRPr="00A409DB" w:rsidRDefault="00D258D6"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результатов тестирования</w:t>
            </w:r>
          </w:p>
          <w:p w:rsidR="00D258D6" w:rsidRPr="00A409DB" w:rsidRDefault="00D258D6" w:rsidP="00A409DB">
            <w:pPr>
              <w:widowControl w:val="0"/>
              <w:tabs>
                <w:tab w:val="left" w:pos="3"/>
              </w:tabs>
              <w:spacing w:after="0" w:line="276" w:lineRule="auto"/>
              <w:contextualSpacing/>
              <w:rPr>
                <w:rFonts w:ascii="Times New Roman" w:eastAsia="Times New Roman" w:hAnsi="Times New Roman" w:cs="Times New Roman"/>
                <w:bCs/>
                <w:color w:val="FF0000"/>
                <w:sz w:val="24"/>
                <w:szCs w:val="24"/>
                <w:lang w:eastAsia="ru-RU"/>
              </w:rPr>
            </w:pPr>
          </w:p>
        </w:tc>
      </w:tr>
      <w:tr w:rsidR="00D258D6" w:rsidRPr="00A409DB" w:rsidTr="00D258D6">
        <w:trPr>
          <w:trHeight w:val="896"/>
        </w:trPr>
        <w:tc>
          <w:tcPr>
            <w:tcW w:w="1750" w:type="pct"/>
          </w:tcPr>
          <w:p w:rsidR="00D258D6" w:rsidRPr="00A409DB" w:rsidRDefault="00D258D6" w:rsidP="00A409DB">
            <w:pPr>
              <w:spacing w:after="0" w:line="276" w:lineRule="auto"/>
              <w:rPr>
                <w:rFonts w:ascii="Times New Roman" w:eastAsia="Times New Roman" w:hAnsi="Times New Roman" w:cs="Times New Roman"/>
                <w:bCs/>
                <w:sz w:val="24"/>
                <w:szCs w:val="24"/>
                <w:u w:val="single"/>
                <w:lang w:eastAsia="ru-RU"/>
              </w:rPr>
            </w:pPr>
            <w:r w:rsidRPr="00A409DB">
              <w:rPr>
                <w:rFonts w:ascii="Times New Roman" w:eastAsia="Times New Roman" w:hAnsi="Times New Roman" w:cs="Times New Roman"/>
                <w:bCs/>
                <w:sz w:val="24"/>
                <w:szCs w:val="24"/>
                <w:u w:val="single"/>
                <w:lang w:eastAsia="ru-RU"/>
              </w:rPr>
              <w:t>Умения:</w:t>
            </w:r>
          </w:p>
          <w:p w:rsidR="00D258D6" w:rsidRPr="00A409DB" w:rsidRDefault="00D258D6" w:rsidP="00A409DB">
            <w:pPr>
              <w:suppressAutoHyphens/>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color w:val="000000"/>
                <w:sz w:val="24"/>
                <w:szCs w:val="24"/>
                <w:lang w:eastAsia="ru-RU"/>
              </w:rPr>
              <w:t>Оформлять проектно – 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деталирование сборочного чертежа, решать графические задачи</w:t>
            </w:r>
          </w:p>
        </w:tc>
        <w:tc>
          <w:tcPr>
            <w:tcW w:w="1507"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Оценка «пять» ставится, если обучающийся своевременно выполняет практическую работу, при выполнении работы проявляет аккуратность, самостоятельность, творчество.</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Оценка «четыре» ставится, если обучающийся своевременно выполняет практическую работу, но допускает незначительные неточности.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Оценка «три» ставится, если обучающийся допускает неточности или ошибки при выполнении практической работы </w:t>
            </w:r>
          </w:p>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color w:val="000000"/>
                <w:sz w:val="24"/>
                <w:szCs w:val="24"/>
                <w:lang w:eastAsia="ru-RU"/>
              </w:rPr>
              <w:t>Оценка «два» ставится, если обучающийся не выполняет практическую работу, либо выполняет работу с грубыми ошибками.</w:t>
            </w: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результатов выполнения практического занятия</w:t>
            </w:r>
          </w:p>
          <w:p w:rsidR="00D258D6" w:rsidRPr="00A409DB" w:rsidRDefault="00D258D6"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bCs/>
                <w:sz w:val="24"/>
                <w:szCs w:val="24"/>
                <w:lang w:eastAsia="ru-RU"/>
              </w:rPr>
              <w:t xml:space="preserve">Экспертное наблюдение за ходом выполнения </w:t>
            </w:r>
            <w:r w:rsidRPr="00A409DB">
              <w:rPr>
                <w:rFonts w:ascii="Times New Roman" w:eastAsia="Times New Roman" w:hAnsi="Times New Roman" w:cs="Times New Roman"/>
                <w:color w:val="000000"/>
                <w:sz w:val="24"/>
                <w:szCs w:val="24"/>
                <w:lang w:eastAsia="ru-RU" w:bidi="ru-RU"/>
              </w:rPr>
              <w:t>практического занятия</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tc>
      </w:tr>
    </w:tbl>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w:t>
      </w:r>
      <w:r w:rsidR="00CD6DC1" w:rsidRPr="00A409DB">
        <w:rPr>
          <w:rFonts w:ascii="Times New Roman" w:eastAsia="Times New Roman" w:hAnsi="Times New Roman" w:cs="Times New Roman"/>
          <w:b/>
          <w:bCs/>
          <w:sz w:val="24"/>
          <w:szCs w:val="24"/>
          <w:lang w:eastAsia="ru-RU"/>
        </w:rPr>
        <w:t>8</w:t>
      </w:r>
    </w:p>
    <w:p w:rsidR="00D258D6" w:rsidRPr="00A409DB" w:rsidRDefault="00D258D6"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D258D6" w:rsidRPr="00A409DB" w:rsidRDefault="00D258D6"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u w:val="single"/>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«ОП 01.02 Основы материаловедения и технология общеслесарных работ»</w:t>
      </w: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МЕЖДИСЦИПЛИНАРНОГО МОДУЛЯ</w:t>
      </w: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МДМ. 01 Ремонт и наладка сельскохозяйственных машин и оборудования</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i/>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613"/>
        <w:gridCol w:w="742"/>
      </w:tblGrid>
      <w:tr w:rsidR="00D258D6" w:rsidRPr="00A409DB" w:rsidTr="00490F34">
        <w:tc>
          <w:tcPr>
            <w:tcW w:w="8613" w:type="dxa"/>
          </w:tcPr>
          <w:p w:rsidR="00D258D6" w:rsidRPr="00A409DB" w:rsidRDefault="00D258D6" w:rsidP="00A409DB">
            <w:pPr>
              <w:pStyle w:val="ad"/>
              <w:numPr>
                <w:ilvl w:val="0"/>
                <w:numId w:val="33"/>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742"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490F34">
        <w:tc>
          <w:tcPr>
            <w:tcW w:w="8613" w:type="dxa"/>
          </w:tcPr>
          <w:p w:rsidR="00D258D6" w:rsidRPr="00A409DB" w:rsidRDefault="00D258D6" w:rsidP="00A409DB">
            <w:pPr>
              <w:pStyle w:val="ad"/>
              <w:numPr>
                <w:ilvl w:val="0"/>
                <w:numId w:val="33"/>
              </w:numPr>
              <w:suppressAutoHyphens/>
              <w:spacing w:after="200" w:line="276" w:lineRule="auto"/>
              <w:rPr>
                <w:b/>
                <w:lang w:eastAsia="ru-RU"/>
              </w:rPr>
            </w:pPr>
            <w:r w:rsidRPr="00A409DB">
              <w:rPr>
                <w:b/>
                <w:lang w:eastAsia="ru-RU"/>
              </w:rPr>
              <w:t>СТРУКТУРА И СОДЕРЖАНИЕ УЧЕБНОЙ ДИСЦИПЛИНЫ</w:t>
            </w:r>
          </w:p>
          <w:p w:rsidR="00D258D6" w:rsidRPr="00A409DB" w:rsidRDefault="00D258D6" w:rsidP="00A409DB">
            <w:pPr>
              <w:numPr>
                <w:ilvl w:val="0"/>
                <w:numId w:val="33"/>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742"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490F34">
        <w:tc>
          <w:tcPr>
            <w:tcW w:w="8613" w:type="dxa"/>
          </w:tcPr>
          <w:p w:rsidR="00D258D6" w:rsidRPr="00A409DB" w:rsidRDefault="00D258D6" w:rsidP="00A409DB">
            <w:pPr>
              <w:numPr>
                <w:ilvl w:val="0"/>
                <w:numId w:val="33"/>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742"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
          <w:sz w:val="24"/>
          <w:szCs w:val="24"/>
          <w:u w:val="single"/>
          <w:lang w:eastAsia="ru-RU"/>
        </w:rPr>
        <w:br w:type="page"/>
      </w:r>
      <w:r w:rsidR="00CD6DC1" w:rsidRPr="00A409DB">
        <w:rPr>
          <w:rFonts w:ascii="Times New Roman" w:eastAsia="Times New Roman" w:hAnsi="Times New Roman" w:cs="Times New Roman"/>
          <w:b/>
          <w:sz w:val="24"/>
          <w:szCs w:val="24"/>
          <w:lang w:eastAsia="ru-RU"/>
        </w:rPr>
        <w:lastRenderedPageBreak/>
        <w:t>1.</w:t>
      </w:r>
      <w:r w:rsidRPr="00A409DB">
        <w:rPr>
          <w:rFonts w:ascii="Times New Roman" w:eastAsia="Times New Roman" w:hAnsi="Times New Roman" w:cs="Times New Roman"/>
          <w:b/>
          <w:sz w:val="24"/>
          <w:szCs w:val="24"/>
          <w:lang w:eastAsia="ru-RU"/>
        </w:rPr>
        <w:t xml:space="preserve">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b/>
          <w:iCs/>
          <w:sz w:val="24"/>
          <w:szCs w:val="24"/>
          <w:lang w:eastAsia="ru-RU"/>
        </w:rPr>
        <w:t>ОП 01.02 Основы материаловедения и технология общеслесарных работ</w:t>
      </w:r>
      <w:r w:rsidRPr="00A409DB">
        <w:rPr>
          <w:rFonts w:ascii="Times New Roman" w:eastAsia="Times New Roman" w:hAnsi="Times New Roman" w:cs="Times New Roman"/>
          <w:b/>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Учебная дисциплина «</w:t>
      </w:r>
      <w:r w:rsidRPr="00A409DB">
        <w:rPr>
          <w:rFonts w:ascii="Times New Roman" w:eastAsia="Times New Roman" w:hAnsi="Times New Roman" w:cs="Times New Roman"/>
          <w:iCs/>
          <w:sz w:val="24"/>
          <w:szCs w:val="24"/>
          <w:lang w:eastAsia="ru-RU"/>
        </w:rPr>
        <w:t>ОП 01.02 Основы материаловедения и технология общеслесарных работ</w:t>
      </w:r>
      <w:r w:rsidRPr="00A409DB">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w:t>
      </w:r>
      <w:r w:rsidRPr="00A409DB">
        <w:rPr>
          <w:rFonts w:ascii="Times New Roman" w:eastAsia="Times New Roman" w:hAnsi="Times New Roman" w:cs="Times New Roman"/>
          <w:color w:val="000000"/>
          <w:sz w:val="24"/>
          <w:szCs w:val="24"/>
          <w:lang w:eastAsia="ru-RU"/>
        </w:rPr>
        <w:t>35.01.27 Мастер сельскохозяйственного производства</w:t>
      </w:r>
      <w:r w:rsidRPr="00A409DB">
        <w:rPr>
          <w:rFonts w:ascii="Times New Roman" w:eastAsia="Times New Roman" w:hAnsi="Times New Roman" w:cs="Times New Roman"/>
          <w:sz w:val="24"/>
          <w:szCs w:val="24"/>
          <w:lang w:eastAsia="ru-RU"/>
        </w:rPr>
        <w:t xml:space="preserve">.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ОК 01, ОК 2, ОК4, ОК 5, ОК 6, ОК 7, ОК 9.</w:t>
      </w: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pPr w:leftFromText="180" w:rightFromText="180" w:vertAnchor="text" w:horzAnchor="margin" w:tblpXSpec="center" w:tblpY="18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4478"/>
        <w:gridCol w:w="3827"/>
      </w:tblGrid>
      <w:tr w:rsidR="00D258D6" w:rsidRPr="00A409DB" w:rsidTr="00D258D6">
        <w:tc>
          <w:tcPr>
            <w:tcW w:w="1584"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4478"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827"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D258D6">
        <w:trPr>
          <w:trHeight w:val="1666"/>
        </w:trPr>
        <w:tc>
          <w:tcPr>
            <w:tcW w:w="1584"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ПК 1.1</w:t>
            </w:r>
            <w:r w:rsidRPr="00A409DB">
              <w:rPr>
                <w:rFonts w:ascii="Times New Roman" w:eastAsia="Times New Roman" w:hAnsi="Times New Roman" w:cs="Times New Roman"/>
                <w:sz w:val="24"/>
                <w:szCs w:val="24"/>
                <w:lang w:eastAsia="ru-RU"/>
              </w:rPr>
              <w:t xml:space="preserve"> </w:t>
            </w:r>
          </w:p>
        </w:tc>
        <w:tc>
          <w:tcPr>
            <w:tcW w:w="4478" w:type="dxa"/>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инструментов, приспособлений для разборки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сборки сельскохозяйственных машин и оборудования</w:t>
            </w:r>
          </w:p>
        </w:tc>
        <w:tc>
          <w:tcPr>
            <w:tcW w:w="3827" w:type="dxa"/>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конструктивное устройство сельскохозяйственных машин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оборудования</w:t>
            </w:r>
          </w:p>
        </w:tc>
      </w:tr>
      <w:tr w:rsidR="00D258D6" w:rsidRPr="00A409DB" w:rsidTr="00D258D6">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инструменты, приспособления, пневматическое,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электрическое, слесарно-механическое оборудование при разборке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сборке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Технологическая последовательность разборки и сборки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Производить операции по разборке и сборке сельскохозяйственных машин</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оборудования при ремонте</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правила применения слесарных инструментов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приспособлений для разборки и сборки сельскохозяйственных машин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оборудования</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нормативно-техническую документацию по разборке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сборке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Наименование и маркировка металлов, масел, топлива, смазок и моющих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составов</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Подбирать технологическое оборудование и оснастку</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виды стандартизованных и унифицированных деталей</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Пользоваться технической документацией на монтаж</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сельскохозяйственного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3 1.1.01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Назначение и правила применения и контрольно-измерительных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инструментов и приборов</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средствами индивидуальной защиты в соответствии с</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инструкциями и правилами охраны труда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Способы и параметры оценки качества проведенных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разборочно-сборочных работ</w:t>
            </w:r>
          </w:p>
        </w:tc>
      </w:tr>
      <w:tr w:rsidR="00D258D6" w:rsidRPr="00A409DB" w:rsidTr="00D258D6">
        <w:tc>
          <w:tcPr>
            <w:tcW w:w="1584"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ПК 1.2</w:t>
            </w:r>
            <w:r w:rsidRPr="00A409DB">
              <w:rPr>
                <w:rFonts w:ascii="Times New Roman" w:eastAsia="Times New Roman" w:hAnsi="Times New Roman" w:cs="Times New Roman"/>
                <w:sz w:val="24"/>
                <w:szCs w:val="24"/>
                <w:lang w:eastAsia="ru-RU"/>
              </w:rPr>
              <w:t xml:space="preserve"> </w:t>
            </w: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контрольно-измерительный инструмент для выявления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неисправных узлов и механизмов</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конструктивное устройство узлов и механизмов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оборудования, оснастки для ремонта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приемы слесарных работ по ремонту узлов и механизмов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оснастку, пневматическое, электрическое,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слесарно-механическое оборудование и инструмент при ремонте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Технические условия на ремонт узлов и механизмов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нормативно-техническую документацию по ремонту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Методы выявления и способы устранения дефектов в работе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r>
      <w:tr w:rsidR="00D258D6" w:rsidRPr="00A409DB" w:rsidTr="00D258D6">
        <w:tc>
          <w:tcPr>
            <w:tcW w:w="1584"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средствами индивидуальной защиты в соответствии с</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инструкциями и правилами охраны труда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Инструкции и правила охраны труда, в том числе на рабочем месте</w:t>
            </w:r>
          </w:p>
        </w:tc>
      </w:tr>
      <w:tr w:rsidR="00D258D6" w:rsidRPr="00A409DB" w:rsidTr="00D258D6">
        <w:tc>
          <w:tcPr>
            <w:tcW w:w="1584"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ПК 1.3</w:t>
            </w:r>
            <w:r w:rsidRPr="00A409DB">
              <w:rPr>
                <w:rFonts w:ascii="Times New Roman" w:eastAsia="Times New Roman" w:hAnsi="Times New Roman" w:cs="Times New Roman"/>
                <w:sz w:val="24"/>
                <w:szCs w:val="24"/>
                <w:lang w:eastAsia="ru-RU"/>
              </w:rPr>
              <w:t xml:space="preserve"> </w:t>
            </w: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контрольно-измерительный инструмент при восстановлении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деталей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конструктивные особенности деталей сельскохозяйственных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tc>
      </w:tr>
      <w:tr w:rsidR="00D258D6" w:rsidRPr="00A409DB" w:rsidTr="00D258D6">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оборудования, оснастки для восстановления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деталей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приемы слесарных работ при восстановлении деталей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оснастку и пневматическое, электрическое,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слесарно-механическое оборудование при восстановлении деталей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Технические условия на восстановление деталей сельскохозяйственных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Производить ремонтные операции по устранению дефектов деталей при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восстановлении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Методы выявления и устранения дефектов деталей сельскохозяйственных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средствами индивидуальной защиты в соответствии с инструкциями и правилами охраны труда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Методика контроля геометрических параметров деталей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Системы допусков и посадок, классы точности, шероховатость, допуски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формы и расположения поверхностей</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механические свойства обрабатываемых материалов</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Способы восстановления и упрочнения изношенных деталей согласно</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техническим требованиям</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3 1.3.09</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Инструкции и правила охраны труда, в том числе на рабочем месте</w:t>
            </w:r>
          </w:p>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c>
          <w:tcPr>
            <w:tcW w:w="1584" w:type="dxa"/>
            <w:vMerge w:val="restart"/>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01</w:t>
            </w: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составные части; </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Зо.01.02</w:t>
            </w:r>
            <w:r w:rsidRPr="00A409DB">
              <w:rPr>
                <w:rFonts w:ascii="Times New Roman" w:eastAsia="Times New Roman" w:hAnsi="Times New Roman" w:cs="Times New Roman"/>
                <w:bCs/>
                <w:sz w:val="24"/>
                <w:szCs w:val="24"/>
                <w:lang w:eastAsia="ru-RU"/>
              </w:rPr>
              <w:t xml:space="preserve"> основные источники информации </w:t>
            </w:r>
            <w:r w:rsidRPr="00A409DB">
              <w:rPr>
                <w:rFonts w:ascii="Times New Roman" w:eastAsia="Times New Roman" w:hAnsi="Times New Roman" w:cs="Times New Roman"/>
                <w:bCs/>
                <w:sz w:val="24"/>
                <w:szCs w:val="24"/>
                <w:lang w:eastAsia="ru-RU"/>
              </w:rPr>
              <w:br/>
              <w:t xml:space="preserve">и ресурсы для решения задач и </w:t>
            </w:r>
            <w:r w:rsidRPr="00A409DB">
              <w:rPr>
                <w:rFonts w:ascii="Times New Roman" w:eastAsia="Times New Roman" w:hAnsi="Times New Roman" w:cs="Times New Roman"/>
                <w:bCs/>
                <w:sz w:val="24"/>
                <w:szCs w:val="24"/>
                <w:lang w:eastAsia="ru-RU"/>
              </w:rPr>
              <w:lastRenderedPageBreak/>
              <w:t xml:space="preserve">проблем </w:t>
            </w:r>
            <w:r w:rsidRPr="00A409DB">
              <w:rPr>
                <w:rFonts w:ascii="Times New Roman" w:eastAsia="Times New Roman" w:hAnsi="Times New Roman" w:cs="Times New Roman"/>
                <w:bCs/>
                <w:sz w:val="24"/>
                <w:szCs w:val="24"/>
                <w:lang w:eastAsia="ru-RU"/>
              </w:rPr>
              <w:br/>
              <w:t>в профессиональном и/или социальном контексте;</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Зо 01.03 алгоритмы выполнения работ в профессиональной </w:t>
            </w:r>
          </w:p>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смежных областях;</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3827" w:type="dxa"/>
          </w:tcPr>
          <w:p w:rsidR="00D258D6" w:rsidRPr="00A409DB" w:rsidRDefault="00D258D6" w:rsidP="00A409DB">
            <w:p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методы работы в профессиональной и смежных сферах;</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 xml:space="preserve">составлять план действия; </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01.06</w:t>
            </w:r>
            <w:r w:rsidRPr="00A409DB">
              <w:rPr>
                <w:rFonts w:ascii="Times New Roman" w:eastAsia="Calibri" w:hAnsi="Times New Roman" w:cs="Times New Roman"/>
                <w:sz w:val="24"/>
                <w:szCs w:val="24"/>
              </w:rPr>
              <w:tab/>
              <w:t>определять необходимые ресурсы;</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01.06 порядок оценки результатов решения задач профессиональной деятельности</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01.07</w:t>
            </w:r>
            <w:r w:rsidRPr="00A409DB">
              <w:rPr>
                <w:rFonts w:ascii="Times New Roman" w:eastAsia="Calibri" w:hAnsi="Times New Roman" w:cs="Times New Roman"/>
                <w:sz w:val="24"/>
                <w:szCs w:val="24"/>
              </w:rPr>
              <w:tab/>
              <w:t xml:space="preserve">владеть актуальными методами работы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01.09</w:t>
            </w:r>
            <w:r w:rsidRPr="00A409DB">
              <w:rPr>
                <w:rFonts w:ascii="Times New Roman" w:eastAsia="Calibri" w:hAnsi="Times New Roman" w:cs="Times New Roman"/>
                <w:sz w:val="24"/>
                <w:szCs w:val="24"/>
              </w:rPr>
              <w:tab/>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D258D6">
        <w:tc>
          <w:tcPr>
            <w:tcW w:w="1584" w:type="dxa"/>
            <w:vMerge w:val="restart"/>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02</w:t>
            </w: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задачи для поиска информации;</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необходимые источники информации;</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02.02 приемы структурирования информации;</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02.03планировать процесс поиска; структурировать получаемую информацию;</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02.03 формат оформления результатов поиска информации, современные средства и устройства информатизации;</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02.07использовать современное программное обеспечение;</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02.08использовать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D258D6">
        <w:tc>
          <w:tcPr>
            <w:tcW w:w="1584" w:type="dxa"/>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04</w:t>
            </w: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организовывать работу коллектива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команды;</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r>
      <w:tr w:rsidR="00D258D6" w:rsidRPr="00A409DB" w:rsidTr="00D258D6">
        <w:tc>
          <w:tcPr>
            <w:tcW w:w="1584" w:type="dxa"/>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ОК 05</w:t>
            </w:r>
            <w:r w:rsidRPr="00A409DB">
              <w:rPr>
                <w:rFonts w:ascii="Times New Roman" w:eastAsia="Times New Roman" w:hAnsi="Times New Roman" w:cs="Times New Roman"/>
                <w:sz w:val="24"/>
                <w:szCs w:val="24"/>
              </w:rPr>
              <w:t xml:space="preserve"> </w:t>
            </w:r>
          </w:p>
        </w:tc>
        <w:tc>
          <w:tcPr>
            <w:tcW w:w="4478"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Зо.05.02 правила оформления документов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D258D6" w:rsidRPr="00A409DB" w:rsidTr="00D258D6">
        <w:tc>
          <w:tcPr>
            <w:tcW w:w="158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ОК 06 </w:t>
            </w:r>
          </w:p>
        </w:tc>
        <w:tc>
          <w:tcPr>
            <w:tcW w:w="4478" w:type="dxa"/>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описывать значимость своей профессии;</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сущность гражданско-патриотической позиции, общечеловеческих ценностей;</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Зо.06.02 значимость профессиональной деятельности по профессии;</w:t>
            </w:r>
          </w:p>
        </w:tc>
      </w:tr>
      <w:tr w:rsidR="00D258D6" w:rsidRPr="00A409DB" w:rsidTr="00D258D6">
        <w:tc>
          <w:tcPr>
            <w:tcW w:w="1584"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Зо.06.03 стандарты антикоррупционного поведения и последствия его нарушения</w:t>
            </w:r>
          </w:p>
        </w:tc>
      </w:tr>
      <w:tr w:rsidR="00D258D6" w:rsidRPr="00A409DB" w:rsidTr="00D258D6">
        <w:tc>
          <w:tcPr>
            <w:tcW w:w="158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07</w:t>
            </w:r>
            <w:r w:rsidRPr="00A409DB">
              <w:rPr>
                <w:rFonts w:ascii="Times New Roman" w:eastAsia="Times New Roman" w:hAnsi="Times New Roman" w:cs="Times New Roman"/>
                <w:sz w:val="24"/>
                <w:szCs w:val="24"/>
              </w:rPr>
              <w:t xml:space="preserve"> </w:t>
            </w:r>
          </w:p>
        </w:tc>
        <w:tc>
          <w:tcPr>
            <w:tcW w:w="4478" w:type="dxa"/>
          </w:tcPr>
          <w:p w:rsidR="00D258D6" w:rsidRPr="00A409DB" w:rsidRDefault="00D258D6" w:rsidP="00A409DB">
            <w:p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соблюдать нормы экологической безопасности</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07.02 основные ресурсы, задействованные в профессиональной деятельности;</w:t>
            </w:r>
          </w:p>
        </w:tc>
      </w:tr>
      <w:tr w:rsidR="00D258D6" w:rsidRPr="00A409DB" w:rsidTr="00D258D6">
        <w:tc>
          <w:tcPr>
            <w:tcW w:w="158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09</w:t>
            </w:r>
            <w:r w:rsidRPr="00A409DB">
              <w:rPr>
                <w:rFonts w:ascii="Times New Roman" w:eastAsia="Times New Roman" w:hAnsi="Times New Roman" w:cs="Times New Roman"/>
                <w:sz w:val="24"/>
                <w:szCs w:val="24"/>
              </w:rPr>
              <w:t xml:space="preserve"> </w:t>
            </w: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tc>
      </w:tr>
      <w:tr w:rsidR="00D258D6" w:rsidRPr="00A409DB" w:rsidTr="00D258D6">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478"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09.05 писать простые связные сообщения на знакомые или интересующие профессиональные темы.</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09.05 правила чтения текстов профессиональной направленности.</w:t>
            </w:r>
          </w:p>
        </w:tc>
      </w:tr>
    </w:tbl>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50</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22/22</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28</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r>
      <w:tr w:rsidR="00D258D6" w:rsidRPr="00A409DB" w:rsidTr="00D258D6">
        <w:trPr>
          <w:trHeight w:val="267"/>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r>
    </w:tbl>
    <w:p w:rsidR="00D258D6" w:rsidRPr="00A409DB" w:rsidRDefault="00D258D6"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CD6DC1">
          <w:pgSz w:w="11906" w:h="16838"/>
          <w:pgMar w:top="1134" w:right="567" w:bottom="1134" w:left="1701" w:header="709" w:footer="709"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4"/>
        <w:gridCol w:w="8"/>
        <w:gridCol w:w="4731"/>
        <w:gridCol w:w="9"/>
        <w:gridCol w:w="1748"/>
        <w:gridCol w:w="2161"/>
        <w:gridCol w:w="1140"/>
        <w:gridCol w:w="2384"/>
      </w:tblGrid>
      <w:tr w:rsidR="00D258D6" w:rsidRPr="00A409DB" w:rsidTr="00D258D6">
        <w:trPr>
          <w:trHeight w:val="20"/>
        </w:trPr>
        <w:tc>
          <w:tcPr>
            <w:tcW w:w="785" w:type="pct"/>
            <w:gridSpan w:val="2"/>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653" w:type="pct"/>
            <w:gridSpan w:val="2"/>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78"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75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99"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830"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A409DB" w:rsidTr="00D258D6">
        <w:trPr>
          <w:trHeight w:val="20"/>
        </w:trPr>
        <w:tc>
          <w:tcPr>
            <w:tcW w:w="785" w:type="pct"/>
            <w:gridSpan w:val="2"/>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1</w:t>
            </w:r>
          </w:p>
        </w:tc>
        <w:tc>
          <w:tcPr>
            <w:tcW w:w="1653" w:type="pct"/>
            <w:gridSpan w:val="2"/>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2</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w:t>
            </w:r>
          </w:p>
        </w:tc>
        <w:tc>
          <w:tcPr>
            <w:tcW w:w="755"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4</w:t>
            </w:r>
          </w:p>
        </w:tc>
        <w:tc>
          <w:tcPr>
            <w:tcW w:w="399"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5</w:t>
            </w:r>
          </w:p>
        </w:tc>
        <w:tc>
          <w:tcPr>
            <w:tcW w:w="830"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6</w:t>
            </w:r>
          </w:p>
        </w:tc>
      </w:tr>
      <w:tr w:rsidR="00D258D6" w:rsidRPr="00A409DB" w:rsidTr="00D258D6">
        <w:trPr>
          <w:trHeight w:val="393"/>
        </w:trPr>
        <w:tc>
          <w:tcPr>
            <w:tcW w:w="2438" w:type="pct"/>
            <w:gridSpan w:val="4"/>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Раздел 1.</w:t>
            </w:r>
            <w:r w:rsidRPr="00A409DB">
              <w:rPr>
                <w:rFonts w:ascii="Times New Roman" w:eastAsia="Times New Roman" w:hAnsi="Times New Roman" w:cs="Times New Roman"/>
                <w:bCs/>
                <w:sz w:val="24"/>
                <w:szCs w:val="24"/>
                <w:lang w:eastAsia="ru-RU"/>
              </w:rPr>
              <w:t xml:space="preserve"> </w:t>
            </w:r>
            <w:r w:rsidRPr="00A409DB">
              <w:rPr>
                <w:rFonts w:ascii="Times New Roman" w:eastAsia="Times New Roman" w:hAnsi="Times New Roman" w:cs="Times New Roman"/>
                <w:b/>
                <w:bCs/>
                <w:sz w:val="24"/>
                <w:szCs w:val="24"/>
                <w:lang w:eastAsia="ru-RU"/>
              </w:rPr>
              <w:t>Строение и свойства металлов.</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8/4</w:t>
            </w:r>
          </w:p>
        </w:tc>
        <w:tc>
          <w:tcPr>
            <w:tcW w:w="755"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399"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830"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413"/>
        </w:trPr>
        <w:tc>
          <w:tcPr>
            <w:tcW w:w="785" w:type="pct"/>
            <w:gridSpan w:val="2"/>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1.1.</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Строение металлов</w:t>
            </w:r>
            <w:r w:rsidRPr="00A409DB">
              <w:rPr>
                <w:rFonts w:ascii="Times New Roman" w:eastAsia="Times New Roman" w:hAnsi="Times New Roman" w:cs="Times New Roman"/>
                <w:bCs/>
                <w:color w:val="FF0000"/>
                <w:sz w:val="24"/>
                <w:szCs w:val="24"/>
                <w:lang w:eastAsia="ru-RU"/>
              </w:rPr>
              <w:t xml:space="preserve"> </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4</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color w:val="FF0000"/>
                <w:sz w:val="24"/>
                <w:szCs w:val="24"/>
                <w:lang w:eastAsia="ru-RU"/>
              </w:rPr>
            </w:pPr>
          </w:p>
        </w:tc>
      </w:tr>
      <w:tr w:rsidR="00D258D6" w:rsidRPr="00A409DB" w:rsidTr="00D258D6">
        <w:trPr>
          <w:trHeight w:val="759"/>
        </w:trPr>
        <w:tc>
          <w:tcPr>
            <w:tcW w:w="785" w:type="pct"/>
            <w:gridSpan w:val="2"/>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Borders>
              <w:bottom w:val="single" w:sz="4" w:space="0" w:color="auto"/>
            </w:tcBorders>
          </w:tcPr>
          <w:p w:rsidR="00D258D6" w:rsidRPr="00A409DB" w:rsidRDefault="00D258D6" w:rsidP="00A409DB">
            <w:pPr>
              <w:spacing w:after="0" w:line="276" w:lineRule="auto"/>
              <w:jc w:val="both"/>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Cs/>
                <w:sz w:val="24"/>
                <w:szCs w:val="24"/>
                <w:lang w:eastAsia="ru-RU"/>
              </w:rPr>
              <w:t xml:space="preserve">Атомно-кристаллическое строение металлов. Анизатропность и её значение в технике. Аллотропические превращения в металлах. Плавление и кристаллизация металлов и сплавов. Влияние примесей на процесс кристаллизации металлов и сплавов. </w:t>
            </w:r>
          </w:p>
        </w:tc>
        <w:tc>
          <w:tcPr>
            <w:tcW w:w="578" w:type="pct"/>
            <w:tcBorders>
              <w:bottom w:val="single" w:sz="4" w:space="0" w:color="auto"/>
            </w:tcBorders>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iCs/>
                <w:sz w:val="24"/>
                <w:szCs w:val="24"/>
                <w:lang w:eastAsia="ru-RU"/>
              </w:rPr>
              <w:t>2</w:t>
            </w:r>
          </w:p>
        </w:tc>
        <w:tc>
          <w:tcPr>
            <w:tcW w:w="755" w:type="pct"/>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399" w:type="pct"/>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830" w:type="pct"/>
            <w:vMerge/>
            <w:shd w:val="clear" w:color="auto" w:fill="FFFF00"/>
          </w:tcPr>
          <w:p w:rsidR="00D258D6" w:rsidRPr="00A409DB" w:rsidRDefault="00D258D6" w:rsidP="00A409DB">
            <w:pPr>
              <w:spacing w:after="200" w:line="276" w:lineRule="auto"/>
              <w:jc w:val="center"/>
              <w:rPr>
                <w:rFonts w:ascii="Times New Roman" w:eastAsia="Times New Roman" w:hAnsi="Times New Roman" w:cs="Times New Roman"/>
                <w:b/>
                <w:bCs/>
                <w:i/>
                <w:sz w:val="24"/>
                <w:szCs w:val="24"/>
                <w:lang w:eastAsia="ru-RU"/>
              </w:rPr>
            </w:pPr>
          </w:p>
        </w:tc>
      </w:tr>
      <w:tr w:rsidR="00D258D6" w:rsidRPr="00A409DB" w:rsidTr="00D258D6">
        <w:trPr>
          <w:trHeight w:val="20"/>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830" w:type="pct"/>
            <w:vMerge/>
            <w:shd w:val="clear" w:color="auto" w:fill="FFFF00"/>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461"/>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1</w:t>
            </w:r>
          </w:p>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Сравнение и анализ кристаллических пространственных решеток различных металлов</w:t>
            </w:r>
          </w:p>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both"/>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jc w:val="both"/>
              <w:rPr>
                <w:rFonts w:ascii="Times New Roman" w:eastAsia="Times New Roman" w:hAnsi="Times New Roman" w:cs="Times New Roman"/>
                <w:color w:val="FF0000"/>
                <w:sz w:val="24"/>
                <w:szCs w:val="24"/>
                <w:lang w:eastAsia="ru-RU"/>
              </w:rPr>
            </w:pPr>
          </w:p>
        </w:tc>
        <w:tc>
          <w:tcPr>
            <w:tcW w:w="578" w:type="pct"/>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lastRenderedPageBreak/>
              <w:t>2/2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830" w:type="pct"/>
            <w:vMerge/>
            <w:shd w:val="clear" w:color="auto" w:fill="FFFF00"/>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353"/>
        </w:trPr>
        <w:tc>
          <w:tcPr>
            <w:tcW w:w="785" w:type="pct"/>
            <w:gridSpan w:val="2"/>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1.2</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Свойства металлов и сплавов.</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p>
        </w:tc>
      </w:tr>
      <w:tr w:rsidR="00D258D6" w:rsidRPr="00A409DB" w:rsidTr="00D258D6">
        <w:trPr>
          <w:trHeight w:val="1500"/>
        </w:trPr>
        <w:tc>
          <w:tcPr>
            <w:tcW w:w="785" w:type="pct"/>
            <w:gridSpan w:val="2"/>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Borders>
              <w:bottom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Физические, химические, механические, технологические свойства металлов.</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Понятия о сплаве. Диаграмма состояния двойных сплавов. </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Cs/>
                <w:sz w:val="24"/>
                <w:szCs w:val="24"/>
                <w:lang w:eastAsia="ru-RU"/>
              </w:rPr>
              <w:t>Зависимость свойств сплавов от их состава и строения.</w:t>
            </w:r>
          </w:p>
        </w:tc>
        <w:tc>
          <w:tcPr>
            <w:tcW w:w="578" w:type="pct"/>
            <w:tcBorders>
              <w:bottom w:val="single" w:sz="4" w:space="0" w:color="auto"/>
            </w:tcBorders>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55" w:type="pct"/>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Borders>
              <w:bottom w:val="single" w:sz="4" w:space="0" w:color="auto"/>
            </w:tcBorders>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785" w:type="pct"/>
            <w:gridSpan w:val="2"/>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Borders>
              <w:bottom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2</w:t>
            </w:r>
          </w:p>
          <w:p w:rsidR="00D258D6" w:rsidRPr="00A409DB" w:rsidRDefault="00D258D6" w:rsidP="00A409DB">
            <w:pPr>
              <w:spacing w:after="0" w:line="276" w:lineRule="auto"/>
              <w:rPr>
                <w:rFonts w:ascii="Times New Roman" w:eastAsia="Times New Roman" w:hAnsi="Times New Roman" w:cs="Times New Roman"/>
                <w:color w:val="FF0000"/>
                <w:sz w:val="24"/>
                <w:szCs w:val="24"/>
                <w:lang w:eastAsia="ru-RU"/>
              </w:rPr>
            </w:pPr>
            <w:r w:rsidRPr="00A409DB">
              <w:rPr>
                <w:rFonts w:ascii="Times New Roman" w:eastAsia="Times New Roman" w:hAnsi="Times New Roman" w:cs="Times New Roman"/>
                <w:bCs/>
                <w:sz w:val="24"/>
                <w:szCs w:val="24"/>
                <w:lang w:eastAsia="ru-RU"/>
              </w:rPr>
              <w:t>Определение пределов прочности, упругости.</w:t>
            </w:r>
          </w:p>
        </w:tc>
        <w:tc>
          <w:tcPr>
            <w:tcW w:w="578" w:type="pct"/>
            <w:tcBorders>
              <w:bottom w:val="single" w:sz="4" w:space="0" w:color="auto"/>
            </w:tcBorders>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vMerge/>
            <w:tcBorders>
              <w:bottom w:val="nil"/>
            </w:tcBorders>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Borders>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Borders>
              <w:bottom w:val="single" w:sz="4" w:space="0" w:color="auto"/>
            </w:tcBorders>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2438" w:type="pct"/>
            <w:gridSpan w:val="4"/>
            <w:tcBorders>
              <w:top w:val="single" w:sz="4" w:space="0" w:color="auto"/>
              <w:left w:val="single" w:sz="4" w:space="0" w:color="auto"/>
              <w:bottom w:val="single" w:sz="4" w:space="0" w:color="auto"/>
              <w:right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6695"/>
                <w:tab w:val="center" w:pos="725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lastRenderedPageBreak/>
              <w:tab/>
            </w:r>
            <w:r w:rsidRPr="00A409DB">
              <w:rPr>
                <w:rFonts w:ascii="Times New Roman" w:eastAsia="Times New Roman" w:hAnsi="Times New Roman" w:cs="Times New Roman"/>
                <w:b/>
                <w:bCs/>
                <w:sz w:val="24"/>
                <w:szCs w:val="24"/>
                <w:lang w:eastAsia="ru-RU"/>
              </w:rPr>
              <w:t>Раздел 2. Сплавы железа с углеродом</w:t>
            </w:r>
          </w:p>
        </w:tc>
        <w:tc>
          <w:tcPr>
            <w:tcW w:w="578" w:type="pct"/>
            <w:tcBorders>
              <w:top w:val="single" w:sz="4" w:space="0" w:color="auto"/>
              <w:left w:val="single" w:sz="4" w:space="0" w:color="auto"/>
              <w:bottom w:val="single" w:sz="4" w:space="0" w:color="auto"/>
              <w:right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6695"/>
                <w:tab w:val="center" w:pos="725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984" w:type="pct"/>
            <w:gridSpan w:val="3"/>
            <w:tcBorders>
              <w:top w:val="single" w:sz="4" w:space="0" w:color="auto"/>
              <w:left w:val="single" w:sz="4" w:space="0" w:color="auto"/>
              <w:bottom w:val="single" w:sz="4" w:space="0" w:color="auto"/>
              <w:right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6695"/>
                <w:tab w:val="center" w:pos="725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384"/>
        </w:trPr>
        <w:tc>
          <w:tcPr>
            <w:tcW w:w="785" w:type="pct"/>
            <w:gridSpan w:val="2"/>
            <w:vMerge w:val="restart"/>
            <w:tcBorders>
              <w:top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2.1</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Чугуны.</w:t>
            </w:r>
            <w:r w:rsidR="00490F34" w:rsidRPr="00A409DB">
              <w:rPr>
                <w:rFonts w:ascii="Times New Roman" w:eastAsia="Times New Roman" w:hAnsi="Times New Roman" w:cs="Times New Roman"/>
                <w:b/>
                <w:bCs/>
                <w:sz w:val="24"/>
                <w:szCs w:val="24"/>
                <w:lang w:eastAsia="ru-RU"/>
              </w:rPr>
              <w:t xml:space="preserve"> </w:t>
            </w:r>
            <w:r w:rsidRPr="00A409DB">
              <w:rPr>
                <w:rFonts w:ascii="Times New Roman" w:eastAsia="Times New Roman" w:hAnsi="Times New Roman" w:cs="Times New Roman"/>
                <w:b/>
                <w:bCs/>
                <w:sz w:val="24"/>
                <w:szCs w:val="24"/>
                <w:lang w:eastAsia="ru-RU"/>
              </w:rPr>
              <w:t xml:space="preserve"> Стали.</w:t>
            </w:r>
          </w:p>
        </w:tc>
        <w:tc>
          <w:tcPr>
            <w:tcW w:w="1653" w:type="pct"/>
            <w:gridSpan w:val="2"/>
            <w:tcBorders>
              <w:top w:val="single" w:sz="4" w:space="0" w:color="auto"/>
            </w:tcBorders>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tcBorders>
              <w:top w:val="single" w:sz="4" w:space="0" w:color="auto"/>
            </w:tcBorders>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55" w:type="pct"/>
            <w:vMerge w:val="restart"/>
            <w:tcBorders>
              <w:top w:val="single" w:sz="4" w:space="0" w:color="auto"/>
            </w:tcBorders>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Borders>
              <w:top w:val="nil"/>
            </w:tcBorders>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Borders>
              <w:top w:val="single" w:sz="4" w:space="0" w:color="auto"/>
            </w:tcBorders>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Железо и его свойства. Чугуны. Марки, применения чугунов.  Стали – углеродистые, легированные, специальные.  Основы термической обработки стали. Маркировка сталей.               </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Cs/>
                <w:sz w:val="24"/>
                <w:szCs w:val="24"/>
                <w:lang w:eastAsia="ru-RU"/>
              </w:rPr>
              <w:t xml:space="preserve">         </w:t>
            </w:r>
          </w:p>
        </w:tc>
        <w:tc>
          <w:tcPr>
            <w:tcW w:w="578" w:type="pct"/>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2438" w:type="pct"/>
            <w:gridSpan w:val="4"/>
            <w:tcBorders>
              <w:top w:val="single" w:sz="4" w:space="0" w:color="auto"/>
              <w:left w:val="single" w:sz="4" w:space="0" w:color="auto"/>
              <w:bottom w:val="single" w:sz="4" w:space="0" w:color="auto"/>
            </w:tcBorders>
          </w:tcPr>
          <w:p w:rsidR="00D258D6" w:rsidRPr="00A409DB" w:rsidRDefault="00D258D6" w:rsidP="00A409DB">
            <w:pPr>
              <w:widowControl w:val="0"/>
              <w:tabs>
                <w:tab w:val="left" w:pos="374"/>
                <w:tab w:val="left" w:pos="916"/>
                <w:tab w:val="left" w:pos="1832"/>
                <w:tab w:val="left" w:pos="2748"/>
                <w:tab w:val="left" w:pos="3664"/>
                <w:tab w:val="left" w:pos="4580"/>
                <w:tab w:val="left" w:pos="5496"/>
                <w:tab w:val="left" w:pos="6412"/>
                <w:tab w:val="center" w:pos="667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3</w:t>
            </w:r>
            <w:r w:rsidRPr="00A409DB">
              <w:rPr>
                <w:rFonts w:ascii="Times New Roman" w:eastAsia="Times New Roman" w:hAnsi="Times New Roman" w:cs="Times New Roman"/>
                <w:b/>
                <w:bCs/>
                <w:sz w:val="24"/>
                <w:szCs w:val="24"/>
                <w:lang w:eastAsia="ru-RU"/>
              </w:rPr>
              <w:tab/>
              <w:t xml:space="preserve">      Цветные металлы и сплавы                                                                                                                                                                                                  </w:t>
            </w:r>
          </w:p>
        </w:tc>
        <w:tc>
          <w:tcPr>
            <w:tcW w:w="578" w:type="pct"/>
            <w:tcBorders>
              <w:top w:val="single" w:sz="4" w:space="0" w:color="auto"/>
              <w:left w:val="single" w:sz="4" w:space="0" w:color="auto"/>
              <w:bottom w:val="single" w:sz="4" w:space="0" w:color="auto"/>
            </w:tcBorders>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8/4</w:t>
            </w:r>
          </w:p>
        </w:tc>
        <w:tc>
          <w:tcPr>
            <w:tcW w:w="1154" w:type="pct"/>
            <w:gridSpan w:val="2"/>
            <w:tcBorders>
              <w:top w:val="single" w:sz="4" w:space="0" w:color="auto"/>
              <w:left w:val="single" w:sz="4" w:space="0" w:color="auto"/>
              <w:bottom w:val="single" w:sz="4" w:space="0" w:color="auto"/>
            </w:tcBorders>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782" w:type="pct"/>
            <w:tcBorders>
              <w:top w:val="single" w:sz="4" w:space="0" w:color="auto"/>
              <w:left w:val="single" w:sz="4" w:space="0" w:color="auto"/>
              <w:bottom w:val="nil"/>
            </w:tcBorders>
          </w:tcPr>
          <w:p w:rsidR="00D258D6" w:rsidRPr="00A409DB" w:rsidRDefault="00D258D6" w:rsidP="00A409DB">
            <w:pPr>
              <w:widowControl w:val="0"/>
              <w:tabs>
                <w:tab w:val="left" w:pos="374"/>
                <w:tab w:val="left" w:pos="916"/>
                <w:tab w:val="left" w:pos="1832"/>
                <w:tab w:val="left" w:pos="2748"/>
                <w:tab w:val="left" w:pos="3664"/>
                <w:tab w:val="left" w:pos="4580"/>
                <w:tab w:val="left" w:pos="5496"/>
                <w:tab w:val="left" w:pos="6412"/>
                <w:tab w:val="center" w:pos="667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3.1</w:t>
            </w:r>
          </w:p>
        </w:tc>
        <w:tc>
          <w:tcPr>
            <w:tcW w:w="1651" w:type="pct"/>
            <w:gridSpan w:val="2"/>
            <w:tcBorders>
              <w:top w:val="single" w:sz="4" w:space="0" w:color="auto"/>
              <w:left w:val="single" w:sz="4" w:space="0" w:color="auto"/>
              <w:bottom w:val="single" w:sz="4" w:space="0" w:color="auto"/>
            </w:tcBorders>
          </w:tcPr>
          <w:p w:rsidR="00D258D6" w:rsidRPr="00A409DB" w:rsidRDefault="00D258D6" w:rsidP="00A409DB">
            <w:pPr>
              <w:widowControl w:val="0"/>
              <w:tabs>
                <w:tab w:val="left" w:pos="374"/>
                <w:tab w:val="left" w:pos="916"/>
                <w:tab w:val="left" w:pos="1832"/>
                <w:tab w:val="left" w:pos="2748"/>
                <w:tab w:val="left" w:pos="3664"/>
                <w:tab w:val="left" w:pos="4580"/>
                <w:tab w:val="left" w:pos="5496"/>
                <w:tab w:val="left" w:pos="6412"/>
                <w:tab w:val="center" w:pos="667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83" w:type="pct"/>
            <w:gridSpan w:val="2"/>
            <w:tcBorders>
              <w:top w:val="single" w:sz="4" w:space="0" w:color="auto"/>
              <w:left w:val="single" w:sz="4" w:space="0" w:color="auto"/>
              <w:bottom w:val="single" w:sz="4" w:space="0" w:color="auto"/>
            </w:tcBorders>
          </w:tcPr>
          <w:p w:rsidR="00D258D6" w:rsidRPr="00A409DB" w:rsidRDefault="00D258D6" w:rsidP="00A409DB">
            <w:pPr>
              <w:widowControl w:val="0"/>
              <w:tabs>
                <w:tab w:val="left" w:pos="374"/>
                <w:tab w:val="left" w:pos="916"/>
                <w:tab w:val="left" w:pos="1832"/>
                <w:tab w:val="left" w:pos="2748"/>
                <w:tab w:val="left" w:pos="3664"/>
                <w:tab w:val="left" w:pos="4580"/>
                <w:tab w:val="left" w:pos="5496"/>
                <w:tab w:val="left" w:pos="6412"/>
                <w:tab w:val="center" w:pos="667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755" w:type="pct"/>
            <w:tcBorders>
              <w:top w:val="single" w:sz="4" w:space="0" w:color="auto"/>
              <w:left w:val="single" w:sz="4" w:space="0" w:color="auto"/>
              <w:bottom w:val="single" w:sz="4" w:space="0" w:color="auto"/>
            </w:tcBorders>
          </w:tcPr>
          <w:p w:rsidR="00D258D6" w:rsidRPr="00A409DB" w:rsidRDefault="00D258D6" w:rsidP="00A409DB">
            <w:pPr>
              <w:widowControl w:val="0"/>
              <w:tabs>
                <w:tab w:val="left" w:pos="374"/>
                <w:tab w:val="left" w:pos="916"/>
                <w:tab w:val="left" w:pos="1832"/>
                <w:tab w:val="left" w:pos="2748"/>
                <w:tab w:val="left" w:pos="3664"/>
                <w:tab w:val="left" w:pos="4580"/>
                <w:tab w:val="left" w:pos="5496"/>
                <w:tab w:val="left" w:pos="6412"/>
                <w:tab w:val="center" w:pos="667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p>
        </w:tc>
        <w:tc>
          <w:tcPr>
            <w:tcW w:w="399" w:type="pct"/>
            <w:tcBorders>
              <w:top w:val="single" w:sz="4" w:space="0" w:color="auto"/>
              <w:left w:val="single" w:sz="4" w:space="0" w:color="auto"/>
              <w:bottom w:val="single" w:sz="4" w:space="0" w:color="auto"/>
            </w:tcBorders>
          </w:tcPr>
          <w:p w:rsidR="00D258D6" w:rsidRPr="00A409DB" w:rsidRDefault="00D258D6" w:rsidP="00A409DB">
            <w:pPr>
              <w:widowControl w:val="0"/>
              <w:tabs>
                <w:tab w:val="left" w:pos="374"/>
                <w:tab w:val="left" w:pos="916"/>
                <w:tab w:val="left" w:pos="1832"/>
                <w:tab w:val="left" w:pos="2748"/>
                <w:tab w:val="left" w:pos="3664"/>
                <w:tab w:val="left" w:pos="4580"/>
                <w:tab w:val="left" w:pos="5496"/>
                <w:tab w:val="left" w:pos="6412"/>
                <w:tab w:val="center" w:pos="6678"/>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p>
        </w:tc>
        <w:tc>
          <w:tcPr>
            <w:tcW w:w="830"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1020"/>
        </w:trPr>
        <w:tc>
          <w:tcPr>
            <w:tcW w:w="785" w:type="pct"/>
            <w:gridSpan w:val="2"/>
            <w:vMerge w:val="restart"/>
            <w:tcBorders>
              <w:top w:val="nil"/>
              <w:left w:val="single" w:sz="4" w:space="0" w:color="auto"/>
              <w:bottom w:val="single" w:sz="4" w:space="0" w:color="auto"/>
              <w:right w:val="single" w:sz="4" w:space="0" w:color="auto"/>
            </w:tcBorders>
          </w:tcPr>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Лёгкие и тяжелые  металлы</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Тяжелые металлы. Медь и сплавы на ее основе – латуни, бронзы. Их свойства, марки по ГОСТ </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Легкие металлы. Алюминий и его сплавы. Их марки по ГОСТ свойства и применение.</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Зо.09.01</w:t>
            </w:r>
          </w:p>
        </w:tc>
      </w:tr>
      <w:tr w:rsidR="00D258D6" w:rsidRPr="00A409DB" w:rsidTr="00D258D6">
        <w:trPr>
          <w:trHeight w:val="20"/>
        </w:trPr>
        <w:tc>
          <w:tcPr>
            <w:tcW w:w="785" w:type="pct"/>
            <w:gridSpan w:val="2"/>
            <w:vMerge/>
            <w:tcBorders>
              <w:top w:val="nil"/>
            </w:tcBorders>
          </w:tcPr>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785" w:type="pct"/>
            <w:gridSpan w:val="2"/>
            <w:vMerge/>
            <w:tcBorders>
              <w:top w:val="nil"/>
            </w:tcBorders>
          </w:tcPr>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3</w:t>
            </w:r>
          </w:p>
          <w:p w:rsidR="00D258D6" w:rsidRPr="00A409DB" w:rsidRDefault="00D258D6" w:rsidP="00A409DB">
            <w:pPr>
              <w:spacing w:after="0" w:line="276" w:lineRule="auto"/>
              <w:rPr>
                <w:rFonts w:ascii="Times New Roman" w:eastAsia="Times New Roman" w:hAnsi="Times New Roman" w:cs="Times New Roman"/>
                <w:color w:val="FF0000"/>
                <w:sz w:val="24"/>
                <w:szCs w:val="24"/>
                <w:lang w:eastAsia="ru-RU"/>
              </w:rPr>
            </w:pPr>
            <w:r w:rsidRPr="00A409DB">
              <w:rPr>
                <w:rFonts w:ascii="Times New Roman" w:eastAsia="Times New Roman" w:hAnsi="Times New Roman" w:cs="Times New Roman"/>
                <w:bCs/>
                <w:sz w:val="24"/>
                <w:szCs w:val="24"/>
                <w:lang w:eastAsia="ru-RU"/>
              </w:rPr>
              <w:t>Составление таблиц Марки меди, сплавов и их применение.</w:t>
            </w:r>
          </w:p>
        </w:tc>
        <w:tc>
          <w:tcPr>
            <w:tcW w:w="578" w:type="pct"/>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785" w:type="pct"/>
            <w:gridSpan w:val="2"/>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3.2</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Конструкционные не металлические материалы.</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lastRenderedPageBreak/>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p>
        </w:tc>
      </w:tr>
      <w:tr w:rsidR="00D258D6" w:rsidRPr="00A409DB" w:rsidTr="00D258D6">
        <w:trPr>
          <w:trHeight w:val="1197"/>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Cs/>
                <w:sz w:val="24"/>
                <w:szCs w:val="24"/>
                <w:lang w:eastAsia="ru-RU"/>
              </w:rPr>
              <w:t>Металлокерамические твердые сплавы. Абразивные материалы. Конструкционные пластмассы. Резины – технические изделия.</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386"/>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Определение шероховатости поверхности в зависимости от применения разных видов абразивов</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2438" w:type="pct"/>
            <w:gridSpan w:val="4"/>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Раздел 4 Смазочные материалы</w:t>
            </w:r>
          </w:p>
        </w:tc>
        <w:tc>
          <w:tcPr>
            <w:tcW w:w="578"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755"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383"/>
        </w:trPr>
        <w:tc>
          <w:tcPr>
            <w:tcW w:w="785" w:type="pct"/>
            <w:gridSpan w:val="2"/>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4.1</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Смазочные материалы.</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p>
        </w:tc>
      </w:tr>
      <w:tr w:rsidR="00D258D6" w:rsidRPr="00A409DB" w:rsidTr="00D258D6">
        <w:trPr>
          <w:trHeight w:val="1402"/>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Cs/>
                <w:sz w:val="24"/>
                <w:szCs w:val="24"/>
                <w:lang w:eastAsia="ru-RU"/>
              </w:rPr>
              <w:t>Смазочные материалы. Марки смазочных масел для смазки, консервация. Технология отдельных операций смазки и консервации.</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860"/>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671"/>
        </w:trPr>
        <w:tc>
          <w:tcPr>
            <w:tcW w:w="785" w:type="pct"/>
            <w:gridSpan w:val="2"/>
            <w:vMerge/>
          </w:tcPr>
          <w:p w:rsidR="00D258D6" w:rsidRPr="00A409DB" w:rsidRDefault="00D258D6" w:rsidP="00A409DB">
            <w:pPr>
              <w:spacing w:after="200" w:line="276" w:lineRule="auto"/>
              <w:rPr>
                <w:rFonts w:ascii="Times New Roman" w:eastAsia="Times New Roman" w:hAnsi="Times New Roman" w:cs="Times New Roman"/>
                <w:bCs/>
                <w:color w:val="FF0000"/>
                <w:sz w:val="24"/>
                <w:szCs w:val="24"/>
                <w:lang w:eastAsia="ru-RU"/>
              </w:rPr>
            </w:pPr>
          </w:p>
        </w:tc>
        <w:tc>
          <w:tcPr>
            <w:tcW w:w="1653"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Определение применения масел в зависимости от марки по ГОСТ.</w:t>
            </w:r>
          </w:p>
        </w:tc>
        <w:tc>
          <w:tcPr>
            <w:tcW w:w="578" w:type="pct"/>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55"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543"/>
        </w:trPr>
        <w:tc>
          <w:tcPr>
            <w:tcW w:w="2438" w:type="pct"/>
            <w:gridSpan w:val="4"/>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Раздел 5 Основные сведения о слесарной обработке</w:t>
            </w:r>
          </w:p>
        </w:tc>
        <w:tc>
          <w:tcPr>
            <w:tcW w:w="578"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18/8</w:t>
            </w:r>
          </w:p>
        </w:tc>
        <w:tc>
          <w:tcPr>
            <w:tcW w:w="755"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399"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830"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490F34">
        <w:trPr>
          <w:trHeight w:val="591"/>
        </w:trPr>
        <w:tc>
          <w:tcPr>
            <w:tcW w:w="782" w:type="pct"/>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5.1</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Рабочее место слесаря. </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Разметка, правка, рубка металла. Гибка и резка металла</w:t>
            </w: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75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1552"/>
        </w:trPr>
        <w:tc>
          <w:tcPr>
            <w:tcW w:w="782" w:type="pct"/>
            <w:vMerge/>
          </w:tcPr>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слесарные операции. Оборудование слесарных мастерских. Оборудование рабочего места слесаря. Противопожарные мероприятия. Правила электробезопасности.</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 xml:space="preserve">Разметка и её назначения. Инструменты и приспособления. Разметка по шаблонам, чертежам, изделию.    Рубка металла. Инструменты и приёмы пользования Правка металла. Гибка труб. Навивка пружин. Резка различных заготовок. </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tc>
        <w:tc>
          <w:tcPr>
            <w:tcW w:w="75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09.05</w:t>
            </w:r>
          </w:p>
        </w:tc>
      </w:tr>
      <w:tr w:rsidR="00D258D6" w:rsidRPr="00A409DB" w:rsidTr="00490F34">
        <w:trPr>
          <w:trHeight w:val="594"/>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2/2</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705"/>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6</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Определение длины заготовки для изготовления скобы из полосы.</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311"/>
        </w:trPr>
        <w:tc>
          <w:tcPr>
            <w:tcW w:w="782" w:type="pct"/>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5.2</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Опиливание металла</w:t>
            </w: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09.01</w:t>
            </w:r>
          </w:p>
        </w:tc>
      </w:tr>
      <w:tr w:rsidR="00D258D6" w:rsidRPr="00A409DB" w:rsidTr="00490F34">
        <w:trPr>
          <w:trHeight w:val="840"/>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Классификация и выбор напильников. Приёмы и правила опиливания. Правила обращения с напильниками. Механизация процесса.</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623"/>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1403"/>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Указание номера напильников, которые обеспечивают получение заданного класса шероховатости.</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843"/>
        </w:trPr>
        <w:tc>
          <w:tcPr>
            <w:tcW w:w="782" w:type="pct"/>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5.3</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 xml:space="preserve">Слесарная </w:t>
            </w:r>
            <w:r w:rsidRPr="00A409DB">
              <w:rPr>
                <w:rFonts w:ascii="Times New Roman" w:eastAsia="Times New Roman" w:hAnsi="Times New Roman" w:cs="Times New Roman"/>
                <w:b/>
                <w:bCs/>
                <w:sz w:val="24"/>
                <w:szCs w:val="24"/>
                <w:lang w:eastAsia="ru-RU"/>
              </w:rPr>
              <w:lastRenderedPageBreak/>
              <w:t>обработка отверстий.</w:t>
            </w: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09.01</w:t>
            </w:r>
          </w:p>
        </w:tc>
      </w:tr>
      <w:tr w:rsidR="00D258D6" w:rsidRPr="00A409DB" w:rsidTr="00490F34">
        <w:trPr>
          <w:trHeight w:val="1253"/>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Инструменты и приспособления. Сверление, зенкерование, развёртывание. Брак и способы его предупреждения.</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243"/>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1122"/>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№8</w:t>
            </w:r>
            <w:r w:rsidRPr="00A409DB">
              <w:rPr>
                <w:rFonts w:ascii="Times New Roman" w:eastAsia="Times New Roman" w:hAnsi="Times New Roman" w:cs="Times New Roman"/>
                <w:b/>
                <w:bCs/>
                <w:sz w:val="24"/>
                <w:szCs w:val="24"/>
                <w:lang w:eastAsia="ru-RU"/>
              </w:rPr>
              <w:tab/>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Выбор  конструкции свёрл, которые целесообразно использовать для обработки различных по размеру отверстий</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367"/>
        </w:trPr>
        <w:tc>
          <w:tcPr>
            <w:tcW w:w="782" w:type="pct"/>
            <w:vMerge w:val="restart"/>
          </w:tcPr>
          <w:p w:rsidR="00D258D6" w:rsidRPr="00A409DB" w:rsidRDefault="00D258D6" w:rsidP="00A409DB">
            <w:pPr>
              <w:widowControl w:val="0"/>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5.4</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Нарезание внутренней и наружной резьбы.</w:t>
            </w: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tc>
      </w:tr>
      <w:tr w:rsidR="00D258D6" w:rsidRPr="00A409DB" w:rsidTr="00490F34">
        <w:trPr>
          <w:trHeight w:val="598"/>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Типы резьб, их обозначения. Основные элементы и профили резьб. Операция нарезания резьбы. Способы,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последовательность и правила нарезания внутренней и наружной резьбы. Инструменты.</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336"/>
        </w:trPr>
        <w:tc>
          <w:tcPr>
            <w:tcW w:w="782" w:type="pct"/>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5.5</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Пригоночные операции при слесарной обработке.</w:t>
            </w: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09.01</w:t>
            </w:r>
          </w:p>
        </w:tc>
      </w:tr>
      <w:tr w:rsidR="00D258D6" w:rsidRPr="00A409DB" w:rsidTr="00490F34">
        <w:trPr>
          <w:trHeight w:val="2506"/>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Шабрение. Основные виды, его особенности  и инструмент. Назначение и применение. </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Распиливание различных по форме отверстий.</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Припасовка. Порядок и обрабатывание пройм, вкладышей.</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Материалы и оборудование применяемые при притирке и доводке.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714"/>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490F34">
        <w:trPr>
          <w:trHeight w:val="1162"/>
        </w:trPr>
        <w:tc>
          <w:tcPr>
            <w:tcW w:w="782" w:type="pct"/>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6" w:type="pct"/>
            <w:gridSpan w:val="3"/>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№9</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Выбор материала для изготовления притиров.</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748"/>
        </w:trPr>
        <w:tc>
          <w:tcPr>
            <w:tcW w:w="2438" w:type="pct"/>
            <w:gridSpan w:val="4"/>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lastRenderedPageBreak/>
              <w:t>Раздел 6 Технология сборки неподвижных неразъёмных соединений</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8/4</w:t>
            </w:r>
          </w:p>
        </w:tc>
        <w:tc>
          <w:tcPr>
            <w:tcW w:w="75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481"/>
        </w:trPr>
        <w:tc>
          <w:tcPr>
            <w:tcW w:w="785" w:type="pct"/>
            <w:gridSpan w:val="2"/>
            <w:vMerge w:val="restart"/>
          </w:tcPr>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Тема 6.1</w:t>
            </w:r>
            <w:r w:rsidR="00490F34" w:rsidRPr="00A409DB">
              <w:rPr>
                <w:rFonts w:ascii="Times New Roman" w:eastAsia="Times New Roman" w:hAnsi="Times New Roman" w:cs="Times New Roman"/>
                <w:b/>
                <w:bCs/>
                <w:sz w:val="24"/>
                <w:szCs w:val="24"/>
                <w:lang w:eastAsia="ru-RU"/>
              </w:rPr>
              <w:t xml:space="preserve"> </w:t>
            </w:r>
            <w:r w:rsidRPr="00A409DB">
              <w:rPr>
                <w:rFonts w:ascii="Times New Roman" w:eastAsia="Times New Roman" w:hAnsi="Times New Roman" w:cs="Times New Roman"/>
                <w:b/>
                <w:bCs/>
                <w:sz w:val="24"/>
                <w:szCs w:val="24"/>
                <w:lang w:eastAsia="ru-RU"/>
              </w:rPr>
              <w:t>Клёпка.</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lastRenderedPageBreak/>
              <w:t>Зо 09.01</w:t>
            </w:r>
          </w:p>
        </w:tc>
      </w:tr>
      <w:tr w:rsidR="00D258D6" w:rsidRPr="00A409DB" w:rsidTr="00D258D6">
        <w:trPr>
          <w:trHeight w:val="823"/>
        </w:trPr>
        <w:tc>
          <w:tcPr>
            <w:tcW w:w="785" w:type="pct"/>
            <w:gridSpan w:val="2"/>
            <w:vMerge/>
          </w:tcPr>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Применение и виды клёпки. Виды заклёпочных соединений. Технология клёпки</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823"/>
        </w:trPr>
        <w:tc>
          <w:tcPr>
            <w:tcW w:w="785" w:type="pct"/>
            <w:gridSpan w:val="2"/>
            <w:vMerge/>
          </w:tcPr>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692"/>
        </w:trPr>
        <w:tc>
          <w:tcPr>
            <w:tcW w:w="785" w:type="pct"/>
            <w:gridSpan w:val="2"/>
            <w:vMerge/>
          </w:tcPr>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center"/>
              <w:rPr>
                <w:rFonts w:ascii="Times New Roman" w:eastAsia="Times New Roman" w:hAnsi="Times New Roman" w:cs="Times New Roman"/>
                <w:bCs/>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10</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Определение длины и диаметра заклёпки, шага заклёпочного соединения в зависимости от толщины листов.</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574"/>
        </w:trPr>
        <w:tc>
          <w:tcPr>
            <w:tcW w:w="785" w:type="pct"/>
            <w:gridSpan w:val="2"/>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6.2</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
                <w:bCs/>
                <w:sz w:val="24"/>
                <w:szCs w:val="24"/>
                <w:lang w:eastAsia="ru-RU"/>
              </w:rPr>
              <w:t>Пайка, лужение, склеивание.</w:t>
            </w: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755"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830"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09.01</w:t>
            </w:r>
          </w:p>
        </w:tc>
      </w:tr>
      <w:tr w:rsidR="00D258D6" w:rsidRPr="00A409DB" w:rsidTr="00D258D6">
        <w:trPr>
          <w:trHeight w:val="804"/>
        </w:trPr>
        <w:tc>
          <w:tcPr>
            <w:tcW w:w="785" w:type="pct"/>
            <w:gridSpan w:val="2"/>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Назначение и применение работ.  Материалы. Технология работ.</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804"/>
        </w:trPr>
        <w:tc>
          <w:tcPr>
            <w:tcW w:w="785" w:type="pct"/>
            <w:gridSpan w:val="2"/>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78"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636"/>
        </w:trPr>
        <w:tc>
          <w:tcPr>
            <w:tcW w:w="785" w:type="pct"/>
            <w:gridSpan w:val="2"/>
            <w:vMerge/>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Cs/>
                <w:sz w:val="24"/>
                <w:szCs w:val="24"/>
                <w:lang w:eastAsia="ru-RU"/>
              </w:rPr>
            </w:pPr>
          </w:p>
        </w:tc>
        <w:tc>
          <w:tcPr>
            <w:tcW w:w="1653"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11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Определение способа получения соединения, инструменты для его выполнения. Материалы. Описание технологического процесса.</w:t>
            </w:r>
          </w:p>
        </w:tc>
        <w:tc>
          <w:tcPr>
            <w:tcW w:w="578"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55"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399"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830"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2438" w:type="pct"/>
            <w:gridSpan w:val="4"/>
          </w:tcPr>
          <w:p w:rsidR="00D258D6" w:rsidRPr="00A409DB" w:rsidRDefault="00D258D6" w:rsidP="00A409DB">
            <w:pPr>
              <w:suppressAutoHyphens/>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Промежуточная аттестация (дифференцированный зачет)</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2</w:t>
            </w:r>
          </w:p>
        </w:tc>
        <w:tc>
          <w:tcPr>
            <w:tcW w:w="755"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399"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830"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2438" w:type="pct"/>
            <w:gridSpan w:val="4"/>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578"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50</w:t>
            </w:r>
          </w:p>
        </w:tc>
        <w:tc>
          <w:tcPr>
            <w:tcW w:w="755"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399"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830"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Кабинет</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bCs/>
          <w:iCs/>
          <w:sz w:val="24"/>
          <w:szCs w:val="24"/>
          <w:lang w:eastAsia="ru-RU"/>
        </w:rPr>
        <w:t>Основы материаловедения и технология общеслесарных работ</w:t>
      </w:r>
      <w:r w:rsidRPr="00A409DB">
        <w:rPr>
          <w:rFonts w:ascii="Times New Roman" w:eastAsia="Times New Roman" w:hAnsi="Times New Roman" w:cs="Times New Roman"/>
          <w:bCs/>
          <w:i/>
          <w:sz w:val="24"/>
          <w:szCs w:val="24"/>
          <w:lang w:eastAsia="ru-RU"/>
        </w:rPr>
        <w:t>»</w:t>
      </w:r>
      <w:r w:rsidRPr="00A409DB">
        <w:rPr>
          <w:rFonts w:ascii="Times New Roman" w:eastAsia="Times New Roman" w:hAnsi="Times New Roman" w:cs="Times New Roman"/>
          <w:bCs/>
          <w:sz w:val="24"/>
          <w:szCs w:val="24"/>
          <w:lang w:eastAsia="ru-RU"/>
        </w:rPr>
        <w:t>,</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35.01.27 Мастер сельскохозяйственного производства</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bCs/>
                <w:sz w:val="24"/>
                <w:szCs w:val="24"/>
                <w:lang w:eastAsia="ru-RU"/>
              </w:rPr>
              <w:t>Объемные модели металлической кристаллической решетки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Образцы металлов (стали, чугуна, цветных металлов и сплавов)</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Образцы неметаллических материалов</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Образцы смазочных материалов</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490F34" w:rsidRPr="00A409DB" w:rsidRDefault="00490F34"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D258D6" w:rsidRPr="00A409DB" w:rsidRDefault="00D258D6" w:rsidP="00A409D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Адаскин А. М. Материаловедение (металлообработка): учебное пособие/ А. М. Адаскин, В. М. Зуев. – М.: ОИЦ «Академия», 2014. – 288 с. </w:t>
      </w:r>
    </w:p>
    <w:p w:rsidR="00D258D6" w:rsidRPr="00A409DB" w:rsidRDefault="00D258D6" w:rsidP="00A409D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shd w:val="clear" w:color="auto" w:fill="FFFFFF"/>
          <w:lang w:eastAsia="ru-RU"/>
        </w:rPr>
        <w:lastRenderedPageBreak/>
        <w:t xml:space="preserve">Основы материаловедения (металлообработка): учебное пособие / под ред. В. Н. </w:t>
      </w:r>
      <w:r w:rsidRPr="00A409DB">
        <w:rPr>
          <w:rFonts w:ascii="Times New Roman" w:eastAsia="Times New Roman" w:hAnsi="Times New Roman" w:cs="Times New Roman"/>
          <w:bCs/>
          <w:sz w:val="24"/>
          <w:szCs w:val="24"/>
          <w:shd w:val="clear" w:color="auto" w:fill="FFFFFF"/>
          <w:lang w:eastAsia="ru-RU"/>
        </w:rPr>
        <w:t>Заплатин</w:t>
      </w:r>
      <w:r w:rsidRPr="00A409DB">
        <w:rPr>
          <w:rFonts w:ascii="Times New Roman" w:eastAsia="Times New Roman" w:hAnsi="Times New Roman" w:cs="Times New Roman"/>
          <w:sz w:val="24"/>
          <w:szCs w:val="24"/>
          <w:shd w:val="clear" w:color="auto" w:fill="FFFFFF"/>
          <w:lang w:eastAsia="ru-RU"/>
        </w:rPr>
        <w:t>а. - М.: </w:t>
      </w:r>
      <w:r w:rsidRPr="00A409DB">
        <w:rPr>
          <w:rFonts w:ascii="Times New Roman" w:eastAsia="Times New Roman" w:hAnsi="Times New Roman" w:cs="Times New Roman"/>
          <w:bCs/>
          <w:sz w:val="24"/>
          <w:szCs w:val="24"/>
          <w:lang w:eastAsia="ru-RU"/>
        </w:rPr>
        <w:t>ОИЦ «Академия», 2013. – 272 с.</w:t>
      </w:r>
    </w:p>
    <w:p w:rsidR="00D258D6" w:rsidRPr="00A409DB" w:rsidRDefault="00D258D6" w:rsidP="00A409D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Рогов, В. А. Современные машиностроительные материалы и заготовки: учебное пособие/ В. А. Рогов, Г. Г. Позняк. – </w:t>
      </w:r>
      <w:r w:rsidRPr="00A409DB">
        <w:rPr>
          <w:rFonts w:ascii="Times New Roman" w:eastAsia="Times New Roman" w:hAnsi="Times New Roman" w:cs="Times New Roman"/>
          <w:sz w:val="24"/>
          <w:szCs w:val="24"/>
          <w:shd w:val="clear" w:color="auto" w:fill="FFFFFF"/>
          <w:lang w:eastAsia="ru-RU"/>
        </w:rPr>
        <w:t>М.: </w:t>
      </w:r>
      <w:r w:rsidRPr="00A409DB">
        <w:rPr>
          <w:rFonts w:ascii="Times New Roman" w:eastAsia="Times New Roman" w:hAnsi="Times New Roman" w:cs="Times New Roman"/>
          <w:bCs/>
          <w:sz w:val="24"/>
          <w:szCs w:val="24"/>
          <w:lang w:eastAsia="ru-RU"/>
        </w:rPr>
        <w:t>ОИЦ «Академия», 2013. – 336 с.</w:t>
      </w:r>
    </w:p>
    <w:p w:rsidR="00D258D6" w:rsidRPr="00A409DB" w:rsidRDefault="00D258D6" w:rsidP="00A409D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Черепахин А.А., Материаловедение: учебник/ А.А. Черепахин. – </w:t>
      </w:r>
      <w:r w:rsidRPr="00A409DB">
        <w:rPr>
          <w:rFonts w:ascii="Times New Roman" w:eastAsia="Times New Roman" w:hAnsi="Times New Roman" w:cs="Times New Roman"/>
          <w:sz w:val="24"/>
          <w:szCs w:val="24"/>
          <w:shd w:val="clear" w:color="auto" w:fill="FFFFFF"/>
          <w:lang w:eastAsia="ru-RU"/>
        </w:rPr>
        <w:t>М.: </w:t>
      </w:r>
      <w:r w:rsidRPr="00A409DB">
        <w:rPr>
          <w:rFonts w:ascii="Times New Roman" w:eastAsia="Times New Roman" w:hAnsi="Times New Roman" w:cs="Times New Roman"/>
          <w:bCs/>
          <w:sz w:val="24"/>
          <w:szCs w:val="24"/>
          <w:lang w:eastAsia="ru-RU"/>
        </w:rPr>
        <w:t>ОИЦ «Академия», 2014. – 320 с.</w:t>
      </w:r>
    </w:p>
    <w:p w:rsidR="00D258D6" w:rsidRPr="00A409DB" w:rsidRDefault="00D258D6" w:rsidP="00A409D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76" w:lineRule="auto"/>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Чумаченко Ю. Т. Материаловедение для автомехаников:учеб. пособие/ Ю. Т. Чумаченко, Г. В. Чумаченко, А. И. Герасименко. – Ростов н/Д.: «Феникс», 2013. - 408 с.</w:t>
      </w:r>
    </w:p>
    <w:p w:rsidR="00D258D6" w:rsidRPr="00A409DB" w:rsidRDefault="00D258D6" w:rsidP="00A409DB">
      <w:pPr>
        <w:spacing w:after="20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1.Электронно-библиотечная система издательства «Лань» [Электронный ресурс]. – Санкт-Петербург, 2010-2016. – Режим доступа: </w:t>
      </w:r>
      <w:hyperlink r:id="rId31" w:history="1">
        <w:r w:rsidRPr="00A409DB">
          <w:rPr>
            <w:rFonts w:ascii="Times New Roman" w:eastAsia="Times New Roman" w:hAnsi="Times New Roman" w:cs="Times New Roman"/>
            <w:color w:val="0000FF"/>
            <w:sz w:val="24"/>
            <w:szCs w:val="24"/>
            <w:u w:val="single"/>
            <w:lang w:eastAsia="ru-RU"/>
          </w:rPr>
          <w:t>http://e.lanbook.com/</w:t>
        </w:r>
      </w:hyperlink>
      <w:r w:rsidRPr="00A409DB">
        <w:rPr>
          <w:rFonts w:ascii="Times New Roman" w:eastAsia="Times New Roman" w:hAnsi="Times New Roman" w:cs="Times New Roman"/>
          <w:sz w:val="24"/>
          <w:szCs w:val="24"/>
          <w:lang w:eastAsia="ru-RU"/>
        </w:rPr>
        <w:t xml:space="preserve">; </w:t>
      </w:r>
    </w:p>
    <w:p w:rsidR="00D258D6" w:rsidRPr="00A409DB" w:rsidRDefault="00D258D6" w:rsidP="00A409DB">
      <w:pPr>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2.Электронно-библиотечная система «Университетская библиотека онлайн [Электронный ресурс]. – Москва, 2001-2016. – Режим доступа: </w:t>
      </w:r>
      <w:hyperlink r:id="rId32" w:history="1">
        <w:r w:rsidRPr="00A409DB">
          <w:rPr>
            <w:rFonts w:ascii="Times New Roman" w:eastAsia="Times New Roman" w:hAnsi="Times New Roman" w:cs="Times New Roman"/>
            <w:color w:val="0000FF"/>
            <w:sz w:val="24"/>
            <w:szCs w:val="24"/>
            <w:u w:val="single"/>
            <w:lang w:eastAsia="ru-RU"/>
          </w:rPr>
          <w:t>http://biblioclub.ru/</w:t>
        </w:r>
      </w:hyperlink>
      <w:r w:rsidRPr="00A409DB">
        <w:rPr>
          <w:rFonts w:ascii="Times New Roman" w:eastAsia="Times New Roman" w:hAnsi="Times New Roman" w:cs="Times New Roman"/>
          <w:sz w:val="24"/>
          <w:szCs w:val="24"/>
          <w:lang w:eastAsia="ru-RU"/>
        </w:rPr>
        <w:t xml:space="preserve">; </w:t>
      </w:r>
    </w:p>
    <w:p w:rsidR="00D258D6" w:rsidRPr="00A409DB" w:rsidRDefault="00D258D6" w:rsidP="00A409DB">
      <w:pPr>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3.Издательский центр «Академия» [Электронный ресурс] : сайт. – Москва, 2016. – Режим доступа: </w:t>
      </w:r>
      <w:hyperlink r:id="rId33" w:history="1">
        <w:r w:rsidRPr="00A409DB">
          <w:rPr>
            <w:rFonts w:ascii="Times New Roman" w:eastAsia="Times New Roman" w:hAnsi="Times New Roman" w:cs="Times New Roman"/>
            <w:color w:val="0000FF"/>
            <w:sz w:val="24"/>
            <w:szCs w:val="24"/>
            <w:u w:val="single"/>
            <w:lang w:eastAsia="ru-RU"/>
          </w:rPr>
          <w:t>http://www.academia-moscow.ru/</w:t>
        </w:r>
      </w:hyperlink>
      <w:r w:rsidRPr="00A409DB">
        <w:rPr>
          <w:rFonts w:ascii="Times New Roman" w:eastAsia="Times New Roman" w:hAnsi="Times New Roman" w:cs="Times New Roman"/>
          <w:sz w:val="24"/>
          <w:szCs w:val="24"/>
          <w:lang w:eastAsia="ru-RU"/>
        </w:rPr>
        <w:t xml:space="preserve">; </w:t>
      </w:r>
    </w:p>
    <w:p w:rsidR="00D258D6" w:rsidRPr="00A409DB" w:rsidRDefault="00D258D6" w:rsidP="00A409DB">
      <w:pPr>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4.Электронная библиотечная система Издательства «Проспект Науки» [Электронный ресурс]. – Санкт-Петербург, 2010-2016. – Режим доступа: </w:t>
      </w:r>
      <w:hyperlink r:id="rId34" w:history="1">
        <w:r w:rsidRPr="00A409DB">
          <w:rPr>
            <w:rFonts w:ascii="Times New Roman" w:eastAsia="Times New Roman" w:hAnsi="Times New Roman" w:cs="Times New Roman"/>
            <w:color w:val="0000FF"/>
            <w:sz w:val="24"/>
            <w:szCs w:val="24"/>
            <w:u w:val="single"/>
            <w:lang w:eastAsia="ru-RU"/>
          </w:rPr>
          <w:t>http://www.prospektnauki.ru/ebooks/index-usavm.php</w:t>
        </w:r>
      </w:hyperlink>
      <w:r w:rsidRPr="00A409DB">
        <w:rPr>
          <w:rFonts w:ascii="Times New Roman" w:eastAsia="Times New Roman" w:hAnsi="Times New Roman" w:cs="Times New Roman"/>
          <w:sz w:val="24"/>
          <w:szCs w:val="24"/>
          <w:lang w:eastAsia="ru-RU"/>
        </w:rPr>
        <w:t xml:space="preserve">; </w:t>
      </w:r>
    </w:p>
    <w:p w:rsidR="00D258D6" w:rsidRPr="00A409DB" w:rsidRDefault="00D258D6" w:rsidP="00A409DB">
      <w:pPr>
        <w:spacing w:after="0" w:line="276" w:lineRule="auto"/>
        <w:ind w:firstLine="709"/>
        <w:contextualSpacing/>
        <w:jc w:val="both"/>
        <w:rPr>
          <w:rFonts w:ascii="Times New Roman" w:eastAsia="Times New Roman" w:hAnsi="Times New Roman" w:cs="Times New Roman"/>
          <w:b/>
          <w:bCs/>
          <w:i/>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
          <w:bCs/>
          <w:sz w:val="24"/>
          <w:szCs w:val="24"/>
          <w:lang w:eastAsia="ru-RU"/>
        </w:rPr>
        <w:t xml:space="preserve">3.2.3. Дополнительные источники </w:t>
      </w:r>
    </w:p>
    <w:p w:rsidR="00D258D6" w:rsidRPr="00A409DB" w:rsidRDefault="00D258D6" w:rsidP="00A409DB">
      <w:pPr>
        <w:numPr>
          <w:ilvl w:val="0"/>
          <w:numId w:val="15"/>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567"/>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Лабораторный практикум по материаловедению в машиностроении и металлообработке/ под ред. В. Н. Заплатина. – М.: Издательский центр «Академия», 2014. – 240 с.</w:t>
      </w:r>
    </w:p>
    <w:p w:rsidR="00D258D6" w:rsidRPr="00A409DB" w:rsidRDefault="00D258D6" w:rsidP="00A409DB">
      <w:pPr>
        <w:numPr>
          <w:ilvl w:val="0"/>
          <w:numId w:val="15"/>
        </w:numPr>
        <w:tabs>
          <w:tab w:val="num" w:pos="0"/>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567"/>
        <w:contextualSpacing/>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Оськин В.А. Практикум по материаловедению и технологии конструкционных материалов/ В.А. Оськин, В.Н. Байкалова.– М.:КОЛОСС, 2012. -160с.</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D258D6" w:rsidRDefault="00D258D6" w:rsidP="00A409DB">
      <w:pPr>
        <w:spacing w:after="200" w:line="276" w:lineRule="auto"/>
        <w:contextualSpacing/>
        <w:jc w:val="center"/>
        <w:rPr>
          <w:rFonts w:ascii="Times New Roman" w:eastAsia="Times New Roman" w:hAnsi="Times New Roman" w:cs="Times New Roman"/>
          <w:sz w:val="24"/>
          <w:szCs w:val="24"/>
          <w:lang w:eastAsia="ru-RU"/>
        </w:rPr>
      </w:pPr>
    </w:p>
    <w:p w:rsidR="00FF1E9C" w:rsidRDefault="00FF1E9C" w:rsidP="00A409DB">
      <w:pPr>
        <w:spacing w:after="200" w:line="276" w:lineRule="auto"/>
        <w:contextualSpacing/>
        <w:jc w:val="center"/>
        <w:rPr>
          <w:rFonts w:ascii="Times New Roman" w:eastAsia="Times New Roman" w:hAnsi="Times New Roman" w:cs="Times New Roman"/>
          <w:sz w:val="24"/>
          <w:szCs w:val="24"/>
          <w:lang w:eastAsia="ru-RU"/>
        </w:rPr>
      </w:pPr>
    </w:p>
    <w:p w:rsidR="00FF1E9C" w:rsidRPr="00A409DB" w:rsidRDefault="00FF1E9C" w:rsidP="00A409DB">
      <w:pPr>
        <w:spacing w:after="200" w:line="276" w:lineRule="auto"/>
        <w:contextualSpacing/>
        <w:jc w:val="center"/>
        <w:rPr>
          <w:rFonts w:ascii="Times New Roman" w:eastAsia="Times New Roman" w:hAnsi="Times New Roman" w:cs="Times New Roman"/>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9"/>
        <w:gridCol w:w="2970"/>
        <w:gridCol w:w="3435"/>
      </w:tblGrid>
      <w:tr w:rsidR="00D258D6" w:rsidRPr="00A409DB" w:rsidTr="00D258D6">
        <w:tc>
          <w:tcPr>
            <w:tcW w:w="175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i/>
                <w:sz w:val="24"/>
                <w:szCs w:val="24"/>
                <w:lang w:eastAsia="ru-RU"/>
              </w:rPr>
              <w:t>Результаты обучения</w:t>
            </w:r>
          </w:p>
        </w:tc>
        <w:tc>
          <w:tcPr>
            <w:tcW w:w="1507" w:type="pct"/>
          </w:tcPr>
          <w:p w:rsidR="00D258D6" w:rsidRPr="00A409DB" w:rsidRDefault="00D258D6" w:rsidP="00A409DB">
            <w:pPr>
              <w:spacing w:after="200" w:line="276" w:lineRule="auto"/>
              <w:jc w:val="center"/>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i/>
                <w:sz w:val="24"/>
                <w:szCs w:val="24"/>
                <w:lang w:eastAsia="ru-RU"/>
              </w:rPr>
              <w:t>Критерии оценки</w:t>
            </w:r>
          </w:p>
        </w:tc>
        <w:tc>
          <w:tcPr>
            <w:tcW w:w="1743" w:type="pct"/>
          </w:tcPr>
          <w:p w:rsidR="00D258D6" w:rsidRPr="00A409DB" w:rsidRDefault="00D258D6" w:rsidP="00A409DB">
            <w:pPr>
              <w:spacing w:after="200" w:line="276" w:lineRule="auto"/>
              <w:jc w:val="center"/>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i/>
                <w:sz w:val="24"/>
                <w:szCs w:val="24"/>
                <w:lang w:eastAsia="ru-RU"/>
              </w:rPr>
              <w:t>Методы оценки</w:t>
            </w:r>
          </w:p>
        </w:tc>
      </w:tr>
      <w:tr w:rsidR="00D258D6" w:rsidRPr="00A409DB" w:rsidTr="00D258D6">
        <w:tc>
          <w:tcPr>
            <w:tcW w:w="1750"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основные виды металлических и неметаллических материалов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основные свойства, классификация, характеристики материалов, применяемых в профессиональной деятельности </w:t>
            </w:r>
          </w:p>
          <w:p w:rsidR="00D258D6" w:rsidRPr="00A409DB" w:rsidRDefault="00D258D6" w:rsidP="00A409DB">
            <w:pPr>
              <w:spacing w:after="200" w:line="276" w:lineRule="auto"/>
              <w:rPr>
                <w:rFonts w:ascii="Times New Roman" w:eastAsia="Times New Roman" w:hAnsi="Times New Roman" w:cs="Times New Roman"/>
                <w:bCs/>
                <w:i/>
                <w:color w:val="FF0000"/>
                <w:sz w:val="24"/>
                <w:szCs w:val="24"/>
                <w:lang w:eastAsia="ru-RU"/>
              </w:rPr>
            </w:pPr>
            <w:r w:rsidRPr="00A409DB">
              <w:rPr>
                <w:rFonts w:ascii="Times New Roman" w:eastAsia="Times New Roman" w:hAnsi="Times New Roman" w:cs="Times New Roman"/>
                <w:bCs/>
                <w:sz w:val="24"/>
                <w:szCs w:val="24"/>
                <w:lang w:eastAsia="ru-RU"/>
              </w:rPr>
              <w:t>физические и химические свойства горючих и смазочных материалов смазочных материалов</w:t>
            </w:r>
          </w:p>
        </w:tc>
        <w:tc>
          <w:tcPr>
            <w:tcW w:w="1507"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Актуальность темы, адекватность результатов поставленным целям, адекватность применения профессиональной терминологии</w:t>
            </w:r>
          </w:p>
          <w:p w:rsidR="00D258D6" w:rsidRPr="00A409DB" w:rsidRDefault="00D258D6" w:rsidP="00A409DB">
            <w:pPr>
              <w:spacing w:after="200" w:line="276" w:lineRule="auto"/>
              <w:rPr>
                <w:rFonts w:ascii="Times New Roman" w:eastAsia="Times New Roman" w:hAnsi="Times New Roman" w:cs="Times New Roman"/>
                <w:bCs/>
                <w:i/>
                <w:color w:val="FF0000"/>
                <w:sz w:val="24"/>
                <w:szCs w:val="24"/>
                <w:lang w:eastAsia="ru-RU"/>
              </w:rPr>
            </w:pP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Текущий контроль – фронтальный опрос, тестирование,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Промежуточный и итоговый контроль – тестирование</w:t>
            </w:r>
          </w:p>
        </w:tc>
      </w:tr>
      <w:tr w:rsidR="00D258D6" w:rsidRPr="00A409DB" w:rsidTr="00D258D6">
        <w:trPr>
          <w:trHeight w:val="896"/>
        </w:trPr>
        <w:tc>
          <w:tcPr>
            <w:tcW w:w="1750"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выбирать материалы для профессиональной деятельности</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определять основные свойства материалов по маркам</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i/>
                <w:color w:val="FF0000"/>
                <w:sz w:val="24"/>
                <w:szCs w:val="24"/>
                <w:lang w:eastAsia="ru-RU"/>
              </w:rPr>
            </w:pPr>
            <w:r w:rsidRPr="00A409DB">
              <w:rPr>
                <w:rFonts w:ascii="Times New Roman" w:eastAsia="Times New Roman" w:hAnsi="Times New Roman" w:cs="Times New Roman"/>
                <w:bCs/>
                <w:sz w:val="24"/>
                <w:szCs w:val="24"/>
                <w:lang w:eastAsia="ru-RU"/>
              </w:rPr>
              <w:t>подбирать материалы для смазки деталей и узлов</w:t>
            </w:r>
          </w:p>
        </w:tc>
        <w:tc>
          <w:tcPr>
            <w:tcW w:w="1507"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Выбор материала проведен в соответствии со свойствами материалов и поставленными задачами</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Выбор способов соединений проведен в соответствии с заданием.</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Выбор метода обработки детали соответствует типу и свойствам материала</w:t>
            </w: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Текущий контроль: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выполнение самостоятельных и практических работ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Промежуточная аттестация: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выполнение практических заданий</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vertAlign w:val="superscript"/>
          <w:lang w:eastAsia="ru-RU"/>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CD6DC1" w:rsidRPr="00A409DB" w:rsidRDefault="00CD6DC1" w:rsidP="00A409DB">
      <w:pPr>
        <w:spacing w:line="276" w:lineRule="auto"/>
        <w:rPr>
          <w:rFonts w:ascii="Times New Roman" w:hAnsi="Times New Roman" w:cs="Times New Roman"/>
          <w:sz w:val="24"/>
          <w:szCs w:val="24"/>
        </w:rPr>
      </w:pPr>
    </w:p>
    <w:p w:rsidR="00CD6DC1" w:rsidRPr="00A409DB" w:rsidRDefault="00CD6DC1" w:rsidP="00A409DB">
      <w:pPr>
        <w:spacing w:line="276" w:lineRule="auto"/>
        <w:rPr>
          <w:rFonts w:ascii="Times New Roman" w:hAnsi="Times New Roman" w:cs="Times New Roman"/>
          <w:sz w:val="24"/>
          <w:szCs w:val="24"/>
        </w:rPr>
      </w:pPr>
    </w:p>
    <w:p w:rsidR="00CD6DC1" w:rsidRPr="00A409DB" w:rsidRDefault="00CD6DC1" w:rsidP="00A409DB">
      <w:pPr>
        <w:spacing w:line="276" w:lineRule="auto"/>
        <w:rPr>
          <w:rFonts w:ascii="Times New Roman" w:hAnsi="Times New Roman" w:cs="Times New Roman"/>
          <w:sz w:val="24"/>
          <w:szCs w:val="24"/>
        </w:rPr>
      </w:pPr>
    </w:p>
    <w:p w:rsidR="00CD6DC1" w:rsidRPr="00A409DB" w:rsidRDefault="00CD6DC1" w:rsidP="00A409DB">
      <w:pPr>
        <w:spacing w:line="276" w:lineRule="auto"/>
        <w:rPr>
          <w:rFonts w:ascii="Times New Roman" w:hAnsi="Times New Roman" w:cs="Times New Roman"/>
          <w:sz w:val="24"/>
          <w:szCs w:val="24"/>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w:t>
      </w:r>
      <w:r w:rsidR="00CD6DC1" w:rsidRPr="00A409DB">
        <w:rPr>
          <w:rFonts w:ascii="Times New Roman" w:eastAsia="Times New Roman" w:hAnsi="Times New Roman" w:cs="Times New Roman"/>
          <w:b/>
          <w:bCs/>
          <w:sz w:val="24"/>
          <w:szCs w:val="24"/>
          <w:lang w:eastAsia="ru-RU"/>
        </w:rPr>
        <w:t>9</w:t>
      </w:r>
    </w:p>
    <w:p w:rsidR="00D258D6" w:rsidRPr="00A409DB" w:rsidRDefault="00D258D6"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D258D6" w:rsidRPr="00A409DB" w:rsidRDefault="00D258D6"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РАБОЧАЯ ПРОГРАММА УЧЕБНОЙ </w:t>
      </w:r>
      <w:r w:rsidR="00490F34" w:rsidRPr="00A409DB">
        <w:rPr>
          <w:rFonts w:ascii="Times New Roman" w:eastAsia="Times New Roman" w:hAnsi="Times New Roman" w:cs="Times New Roman"/>
          <w:b/>
          <w:sz w:val="24"/>
          <w:szCs w:val="24"/>
          <w:lang w:eastAsia="ru-RU"/>
        </w:rPr>
        <w:t>ДИСЦИПЛИНЫ</w:t>
      </w:r>
    </w:p>
    <w:p w:rsidR="00D258D6" w:rsidRPr="00A409DB" w:rsidRDefault="00D258D6" w:rsidP="00A409DB">
      <w:pPr>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«ОП 01.03 Техническая механика с основами технических измерений»</w:t>
      </w: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МЕЖДИСЦИПЛИНАРНОГО МОДУЛЯ</w:t>
      </w: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МДМ.01 Ремонт и наладка сельскохозяйственных машин и оборудования</w:t>
      </w:r>
    </w:p>
    <w:p w:rsidR="00D258D6" w:rsidRPr="00A409DB" w:rsidRDefault="00D258D6" w:rsidP="00A409DB">
      <w:pPr>
        <w:tabs>
          <w:tab w:val="left" w:pos="5310"/>
        </w:tabs>
        <w:spacing w:after="20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ab/>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472"/>
        <w:gridCol w:w="883"/>
      </w:tblGrid>
      <w:tr w:rsidR="00D258D6" w:rsidRPr="00A409DB" w:rsidTr="00490F34">
        <w:tc>
          <w:tcPr>
            <w:tcW w:w="8472" w:type="dxa"/>
          </w:tcPr>
          <w:p w:rsidR="00D258D6" w:rsidRPr="00A409DB" w:rsidRDefault="00D258D6" w:rsidP="00A409DB">
            <w:pPr>
              <w:pStyle w:val="ad"/>
              <w:numPr>
                <w:ilvl w:val="0"/>
                <w:numId w:val="34"/>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883"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490F34">
        <w:tc>
          <w:tcPr>
            <w:tcW w:w="8472" w:type="dxa"/>
          </w:tcPr>
          <w:p w:rsidR="00D258D6" w:rsidRPr="00A409DB" w:rsidRDefault="00D258D6" w:rsidP="00A409DB">
            <w:pPr>
              <w:numPr>
                <w:ilvl w:val="0"/>
                <w:numId w:val="34"/>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D258D6" w:rsidRPr="00A409DB" w:rsidRDefault="00D258D6" w:rsidP="00A409DB">
            <w:pPr>
              <w:numPr>
                <w:ilvl w:val="0"/>
                <w:numId w:val="34"/>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883"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490F34">
        <w:tc>
          <w:tcPr>
            <w:tcW w:w="8472" w:type="dxa"/>
          </w:tcPr>
          <w:p w:rsidR="00D258D6" w:rsidRPr="00A409DB" w:rsidRDefault="00D258D6" w:rsidP="00A409DB">
            <w:pPr>
              <w:numPr>
                <w:ilvl w:val="0"/>
                <w:numId w:val="34"/>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883"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
          <w:sz w:val="24"/>
          <w:szCs w:val="24"/>
          <w:u w:val="single"/>
          <w:lang w:eastAsia="ru-RU"/>
        </w:rPr>
        <w:br w:type="page"/>
      </w:r>
      <w:r w:rsidR="00490F34" w:rsidRPr="00A409DB">
        <w:rPr>
          <w:rFonts w:ascii="Times New Roman" w:eastAsia="Times New Roman" w:hAnsi="Times New Roman" w:cs="Times New Roman"/>
          <w:b/>
          <w:sz w:val="24"/>
          <w:szCs w:val="24"/>
          <w:lang w:eastAsia="ru-RU"/>
        </w:rPr>
        <w:lastRenderedPageBreak/>
        <w:t>1.</w:t>
      </w:r>
      <w:r w:rsidRPr="00A409DB">
        <w:rPr>
          <w:rFonts w:ascii="Times New Roman" w:eastAsia="Times New Roman" w:hAnsi="Times New Roman" w:cs="Times New Roman"/>
          <w:b/>
          <w:sz w:val="24"/>
          <w:szCs w:val="24"/>
          <w:lang w:eastAsia="ru-RU"/>
        </w:rPr>
        <w:t xml:space="preserve">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b/>
          <w:iCs/>
          <w:sz w:val="24"/>
          <w:szCs w:val="24"/>
          <w:lang w:eastAsia="ru-RU"/>
        </w:rPr>
        <w:t>ОП 01.03 Техническая механика с основами технических измерений</w:t>
      </w:r>
      <w:r w:rsidRPr="00A409DB">
        <w:rPr>
          <w:rFonts w:ascii="Times New Roman" w:eastAsia="Times New Roman" w:hAnsi="Times New Roman" w:cs="Times New Roman"/>
          <w:b/>
          <w:sz w:val="24"/>
          <w:szCs w:val="24"/>
          <w:lang w:eastAsia="ru-RU"/>
        </w:rPr>
        <w:t>»</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Учебная дисциплина «</w:t>
      </w:r>
      <w:r w:rsidRPr="00A409DB">
        <w:rPr>
          <w:rFonts w:ascii="Times New Roman" w:eastAsia="Times New Roman" w:hAnsi="Times New Roman" w:cs="Times New Roman"/>
          <w:iCs/>
          <w:sz w:val="24"/>
          <w:szCs w:val="24"/>
          <w:lang w:eastAsia="ru-RU"/>
        </w:rPr>
        <w:t>ОП 01.03 Техническая механика с основами технических измерений</w:t>
      </w:r>
      <w:r w:rsidRPr="00A409DB">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w:t>
      </w:r>
      <w:r w:rsidRPr="00A409DB">
        <w:rPr>
          <w:rFonts w:ascii="Times New Roman" w:eastAsia="Times New Roman" w:hAnsi="Times New Roman" w:cs="Times New Roman"/>
          <w:color w:val="000000"/>
          <w:sz w:val="24"/>
          <w:szCs w:val="24"/>
          <w:lang w:eastAsia="ru-RU"/>
        </w:rPr>
        <w:t>35.01.27 Мастер сельскохозяйственного производства</w:t>
      </w:r>
      <w:r w:rsidRPr="00A409DB">
        <w:rPr>
          <w:rFonts w:ascii="Times New Roman" w:eastAsia="Times New Roman" w:hAnsi="Times New Roman" w:cs="Times New Roman"/>
          <w:sz w:val="24"/>
          <w:szCs w:val="24"/>
          <w:lang w:eastAsia="ru-RU"/>
        </w:rPr>
        <w:t xml:space="preserve">.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w:t>
      </w:r>
      <w:r w:rsidRPr="00A409DB">
        <w:rPr>
          <w:rFonts w:ascii="Times New Roman" w:eastAsia="Times New Roman" w:hAnsi="Times New Roman" w:cs="Times New Roman"/>
          <w:i/>
          <w:sz w:val="24"/>
          <w:szCs w:val="24"/>
          <w:lang w:eastAsia="ru-RU"/>
        </w:rPr>
        <w:t>:</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1, ОК 2, ОК 3, ОК4, ОК 5, ОК 6, ОК 7, ОК 8, ОК 9</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pPr w:leftFromText="180" w:rightFromText="180" w:vertAnchor="text" w:horzAnchor="margin" w:tblpXSpec="center" w:tblpY="182"/>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4"/>
        <w:gridCol w:w="4336"/>
        <w:gridCol w:w="3827"/>
      </w:tblGrid>
      <w:tr w:rsidR="00D258D6" w:rsidRPr="00A409DB" w:rsidTr="00FF1E9C">
        <w:tc>
          <w:tcPr>
            <w:tcW w:w="1584"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4336"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827"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FF1E9C">
        <w:trPr>
          <w:trHeight w:val="1666"/>
        </w:trPr>
        <w:tc>
          <w:tcPr>
            <w:tcW w:w="1584"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ПК 1.1</w:t>
            </w:r>
            <w:r w:rsidRPr="00A409DB">
              <w:rPr>
                <w:rFonts w:ascii="Times New Roman" w:eastAsia="Times New Roman" w:hAnsi="Times New Roman" w:cs="Times New Roman"/>
                <w:sz w:val="24"/>
                <w:szCs w:val="24"/>
                <w:lang w:eastAsia="ru-RU"/>
              </w:rPr>
              <w:t xml:space="preserve"> </w:t>
            </w:r>
          </w:p>
        </w:tc>
        <w:tc>
          <w:tcPr>
            <w:tcW w:w="4336" w:type="dxa"/>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инструментов, приспособлений для разборки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сборки сельскохозяйственных машин и оборудования</w:t>
            </w:r>
          </w:p>
        </w:tc>
        <w:tc>
          <w:tcPr>
            <w:tcW w:w="3827" w:type="dxa"/>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конструктивное устройство сельскохозяйственных машин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оборудования</w:t>
            </w:r>
          </w:p>
        </w:tc>
      </w:tr>
      <w:tr w:rsidR="00D258D6" w:rsidRPr="00A409DB" w:rsidTr="00FF1E9C">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инструменты, приспособления, пневматическое,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электрическое, слесарно-механическое оборудование при разборке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сборке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Технологическая последовательность разборки и сборки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Производить операции по разборке и сборке сельскохозяйственных машин</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оборудования при ремонте</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правила применения слесарных инструментов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приспособлений для разборки и сборки сельскохозяйственных машин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оборудования</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нормативно-техническую документацию по разборке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сборке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Наименование и маркировка металлов, масел, топлива, смазок и моющих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составов</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Подбирать технологическое оборудование и оснастку</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виды стандартизованных и унифицированных деталей</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технической документацией на монтаж</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сельскохозяйственного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правила применения и контрольно-измерительных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инструментов и приборов</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1.1.08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средствами индивидуальной защиты в соответствии с</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инструкциями и правилами охраны труда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Способы и параметры оценки качества проведенных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разборочно-сборочных работ</w:t>
            </w:r>
          </w:p>
        </w:tc>
      </w:tr>
      <w:tr w:rsidR="00D258D6" w:rsidRPr="00A409DB" w:rsidTr="00FF1E9C">
        <w:tc>
          <w:tcPr>
            <w:tcW w:w="1584"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ПК 1.2</w:t>
            </w:r>
            <w:r w:rsidRPr="00A409DB">
              <w:rPr>
                <w:rFonts w:ascii="Times New Roman" w:eastAsia="Times New Roman" w:hAnsi="Times New Roman" w:cs="Times New Roman"/>
                <w:sz w:val="24"/>
                <w:szCs w:val="24"/>
                <w:lang w:eastAsia="ru-RU"/>
              </w:rPr>
              <w:t xml:space="preserve"> </w:t>
            </w: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контрольно-измерительный инструмент для выявления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неисправных узлов и механизмов</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конструктивное устройство узлов и механизмов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FF1E9C">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оборудования, оснастки для ремонта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приемы слесарных работ по ремонту узлов и механизмов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FF1E9C">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оснастку, пневматическое, электрическое,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слесарно-механическое оборудование и инструмент при ремонте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Технические условия на ремонт узлов и механизмов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нормативно-техническую документацию по ремонту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Методы выявления и способы устранения дефектов в работе узлов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механизмов сельскохозяйственных машин и оборудования</w:t>
            </w:r>
          </w:p>
        </w:tc>
      </w:tr>
      <w:tr w:rsidR="00D258D6" w:rsidRPr="00A409DB" w:rsidTr="00FF1E9C">
        <w:tc>
          <w:tcPr>
            <w:tcW w:w="1584"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средствами индивидуальной защиты в соответствии с</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инструкциями и правилами охраны труда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3 1.2.05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Инструкции и правила охраны труда, в том числе на рабочем месте</w:t>
            </w:r>
          </w:p>
        </w:tc>
      </w:tr>
      <w:tr w:rsidR="00D258D6" w:rsidRPr="00A409DB" w:rsidTr="00FF1E9C">
        <w:tc>
          <w:tcPr>
            <w:tcW w:w="1584" w:type="dxa"/>
            <w:vMerge w:val="restart"/>
            <w:tcBorders>
              <w:top w:val="single" w:sz="4" w:space="0" w:color="auto"/>
              <w:left w:val="single" w:sz="4" w:space="0" w:color="auto"/>
              <w:right w:val="single" w:sz="4" w:space="0" w:color="auto"/>
            </w:tcBorders>
            <w:hideMark/>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ПК 1.3</w:t>
            </w:r>
            <w:r w:rsidRPr="00A409DB">
              <w:rPr>
                <w:rFonts w:ascii="Times New Roman" w:eastAsia="Times New Roman" w:hAnsi="Times New Roman" w:cs="Times New Roman"/>
                <w:sz w:val="24"/>
                <w:szCs w:val="24"/>
                <w:lang w:eastAsia="ru-RU"/>
              </w:rPr>
              <w:t xml:space="preserve"> </w:t>
            </w: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контрольно-измерительный инструмент при восстановлении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деталей сельскохозяйственных машин </w:t>
            </w:r>
            <w:r w:rsidRPr="00A409DB">
              <w:rPr>
                <w:rFonts w:ascii="Times New Roman" w:eastAsia="Calibri" w:hAnsi="Times New Roman" w:cs="Times New Roman"/>
                <w:sz w:val="24"/>
                <w:szCs w:val="24"/>
              </w:rPr>
              <w:lastRenderedPageBreak/>
              <w:t>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3 1.3.01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конструктивные особенности деталей сельскохозяйственных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tc>
      </w:tr>
      <w:tr w:rsidR="00D258D6" w:rsidRPr="00A409DB" w:rsidTr="00FF1E9C">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Осуществлять выбор оборудования, оснастки для восстановления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деталей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приемы слесарных работ при восстановлении деталей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FF1E9C">
        <w:tc>
          <w:tcPr>
            <w:tcW w:w="1584" w:type="dxa"/>
            <w:vMerge/>
            <w:tcBorders>
              <w:left w:val="single" w:sz="4" w:space="0" w:color="auto"/>
              <w:right w:val="single" w:sz="4" w:space="0" w:color="auto"/>
            </w:tcBorders>
            <w:vAlign w:val="center"/>
            <w:hideMark/>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оснастку и пневматическое, электрическое,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слесарно-механическое оборудование при восстановлении деталей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hideMark/>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Технические условия на восстановление деталей сельскохозяйственных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Производить ремонтные операции по устранению дефектов деталей при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восстановлении сельскохозяйственных машин и оборудования</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Методы выявления и устранения дефектов деталей сельскохозяйственных</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средствами индивидуальной защиты в соответствии с инструкциями и правилами охраны труда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3 1.3.05</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Методика контроля геометрических параметров деталей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Системы допусков и посадок, классы точности, шероховатость, допуски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формы и расположения поверхностей</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механические свойства обрабатываемых материалов</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Способы восстановления и упрочнения изношенных деталей согласно</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техническим требованиям</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3 1.3.09</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Инструкции и правила охраны труда, в том числе на рабочем месте</w:t>
            </w:r>
          </w:p>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FF1E9C">
        <w:tc>
          <w:tcPr>
            <w:tcW w:w="1584" w:type="dxa"/>
            <w:vMerge w:val="restart"/>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01</w:t>
            </w: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составные </w:t>
            </w:r>
            <w:r w:rsidRPr="00A409DB">
              <w:rPr>
                <w:rFonts w:ascii="Times New Roman" w:eastAsia="Calibri" w:hAnsi="Times New Roman" w:cs="Times New Roman"/>
                <w:sz w:val="24"/>
                <w:szCs w:val="24"/>
              </w:rPr>
              <w:lastRenderedPageBreak/>
              <w:t xml:space="preserve">части; </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Зо.01.02</w:t>
            </w:r>
            <w:r w:rsidRPr="00A409DB">
              <w:rPr>
                <w:rFonts w:ascii="Times New Roman" w:eastAsia="Times New Roman" w:hAnsi="Times New Roman" w:cs="Times New Roman"/>
                <w:bCs/>
                <w:sz w:val="24"/>
                <w:szCs w:val="24"/>
                <w:lang w:eastAsia="ru-RU"/>
              </w:rPr>
              <w:t xml:space="preserve"> основные источники информации </w:t>
            </w:r>
            <w:r w:rsidRPr="00A409DB">
              <w:rPr>
                <w:rFonts w:ascii="Times New Roman" w:eastAsia="Times New Roman" w:hAnsi="Times New Roman" w:cs="Times New Roman"/>
                <w:bCs/>
                <w:sz w:val="24"/>
                <w:szCs w:val="24"/>
                <w:lang w:eastAsia="ru-RU"/>
              </w:rPr>
              <w:br/>
            </w:r>
            <w:r w:rsidRPr="00A409DB">
              <w:rPr>
                <w:rFonts w:ascii="Times New Roman" w:eastAsia="Times New Roman" w:hAnsi="Times New Roman" w:cs="Times New Roman"/>
                <w:bCs/>
                <w:sz w:val="24"/>
                <w:szCs w:val="24"/>
                <w:lang w:eastAsia="ru-RU"/>
              </w:rPr>
              <w:lastRenderedPageBreak/>
              <w:t xml:space="preserve">и ресурсы для решения задач и проблем </w:t>
            </w:r>
            <w:r w:rsidRPr="00A409DB">
              <w:rPr>
                <w:rFonts w:ascii="Times New Roman" w:eastAsia="Times New Roman" w:hAnsi="Times New Roman" w:cs="Times New Roman"/>
                <w:bCs/>
                <w:sz w:val="24"/>
                <w:szCs w:val="24"/>
                <w:lang w:eastAsia="ru-RU"/>
              </w:rPr>
              <w:br/>
              <w:t>в профессиональном и/или социальном контексте;</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Зо 01.03 алгоритмы выполнения работ в профессиональной </w:t>
            </w:r>
          </w:p>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смежных областях;</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3827" w:type="dxa"/>
          </w:tcPr>
          <w:p w:rsidR="00D258D6" w:rsidRPr="00A409DB" w:rsidRDefault="00D258D6" w:rsidP="00A409DB">
            <w:p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01.04</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методы работы в профессиональной и смежных сферах;</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 xml:space="preserve">составлять план действия; </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01.06</w:t>
            </w:r>
            <w:r w:rsidRPr="00A409DB">
              <w:rPr>
                <w:rFonts w:ascii="Times New Roman" w:eastAsia="Calibri" w:hAnsi="Times New Roman" w:cs="Times New Roman"/>
                <w:sz w:val="24"/>
                <w:szCs w:val="24"/>
              </w:rPr>
              <w:tab/>
              <w:t>определять необходимые ресурсы;</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01.06 порядок оценки результатов решения задач профессиональной деятельности</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01.07</w:t>
            </w:r>
            <w:r w:rsidRPr="00A409DB">
              <w:rPr>
                <w:rFonts w:ascii="Times New Roman" w:eastAsia="Calibri" w:hAnsi="Times New Roman" w:cs="Times New Roman"/>
                <w:sz w:val="24"/>
                <w:szCs w:val="24"/>
              </w:rPr>
              <w:tab/>
              <w:t xml:space="preserve">владеть актуальными методами работы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профессиональной и смежных сферах;</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01.09</w:t>
            </w:r>
            <w:r w:rsidRPr="00A409DB">
              <w:rPr>
                <w:rFonts w:ascii="Times New Roman" w:eastAsia="Calibri" w:hAnsi="Times New Roman" w:cs="Times New Roman"/>
                <w:sz w:val="24"/>
                <w:szCs w:val="24"/>
              </w:rPr>
              <w:tab/>
              <w:t>оценивать результат и последствия своих 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FF1E9C">
        <w:tc>
          <w:tcPr>
            <w:tcW w:w="1584" w:type="dxa"/>
            <w:vMerge w:val="restart"/>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02</w:t>
            </w: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задачи для поиска информации;</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необходимые источники информации;</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02.02 приемы структурирования информации;</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02.03планировать процесс поиска; структурировать получаемую информацию;</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02.03 формат оформления результатов поиска информации, современные средства и устройства информатизации;</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02.07использовать современное программное обеспечение;</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02.08использовать различные цифровые средства для решения профессиональных задач</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contextualSpacing/>
              <w:jc w:val="both"/>
              <w:rPr>
                <w:rFonts w:ascii="Times New Roman" w:eastAsia="Times New Roman" w:hAnsi="Times New Roman" w:cs="Times New Roman"/>
                <w:sz w:val="24"/>
                <w:szCs w:val="24"/>
                <w:lang w:eastAsia="ru-RU"/>
              </w:rPr>
            </w:pPr>
          </w:p>
        </w:tc>
      </w:tr>
      <w:tr w:rsidR="00D258D6" w:rsidRPr="00A409DB" w:rsidTr="00FF1E9C">
        <w:tc>
          <w:tcPr>
            <w:tcW w:w="1584" w:type="dxa"/>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04</w:t>
            </w: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организовывать работу коллектива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и команды;</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Зо.04.01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психологические основы деятельности коллектива, </w:t>
            </w:r>
            <w:r w:rsidRPr="00A409DB">
              <w:rPr>
                <w:rFonts w:ascii="Times New Roman" w:eastAsia="Calibri" w:hAnsi="Times New Roman" w:cs="Times New Roman"/>
                <w:sz w:val="24"/>
                <w:szCs w:val="24"/>
              </w:rPr>
              <w:lastRenderedPageBreak/>
              <w:t>психологические особенности личности;</w:t>
            </w:r>
          </w:p>
        </w:tc>
      </w:tr>
      <w:tr w:rsidR="00D258D6" w:rsidRPr="00A409DB" w:rsidTr="00FF1E9C">
        <w:tc>
          <w:tcPr>
            <w:tcW w:w="1584" w:type="dxa"/>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ОК 05</w:t>
            </w:r>
            <w:r w:rsidRPr="00A409DB">
              <w:rPr>
                <w:rFonts w:ascii="Times New Roman" w:eastAsia="Times New Roman" w:hAnsi="Times New Roman" w:cs="Times New Roman"/>
                <w:sz w:val="24"/>
                <w:szCs w:val="24"/>
              </w:rPr>
              <w:t xml:space="preserve"> </w:t>
            </w:r>
          </w:p>
        </w:tc>
        <w:tc>
          <w:tcPr>
            <w:tcW w:w="4336"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Зо.05.02 правила оформления документов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D258D6" w:rsidRPr="00A409DB" w:rsidTr="00FF1E9C">
        <w:tc>
          <w:tcPr>
            <w:tcW w:w="158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ОК 06 </w:t>
            </w:r>
          </w:p>
        </w:tc>
        <w:tc>
          <w:tcPr>
            <w:tcW w:w="4336" w:type="dxa"/>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описывать значимость своей профессии;</w:t>
            </w: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сущность гражданско-патриотической позиции, общечеловеческих ценностей;</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Зо.06.02 значимость профессиональной деятельности по профессии;</w:t>
            </w:r>
          </w:p>
        </w:tc>
      </w:tr>
      <w:tr w:rsidR="00D258D6" w:rsidRPr="00A409DB" w:rsidTr="00FF1E9C">
        <w:tc>
          <w:tcPr>
            <w:tcW w:w="1584" w:type="dxa"/>
            <w:vMerge/>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Borders>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3827" w:type="dxa"/>
            <w:tcBorders>
              <w:top w:val="single" w:sz="4" w:space="0" w:color="auto"/>
              <w:left w:val="single" w:sz="4" w:space="0" w:color="auto"/>
              <w:bottom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Зо.06.03 стандарты антикоррупционного поведения и последствия его нарушения</w:t>
            </w:r>
          </w:p>
        </w:tc>
      </w:tr>
      <w:tr w:rsidR="00D258D6" w:rsidRPr="00A409DB" w:rsidTr="00FF1E9C">
        <w:tc>
          <w:tcPr>
            <w:tcW w:w="158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07</w:t>
            </w:r>
            <w:r w:rsidRPr="00A409DB">
              <w:rPr>
                <w:rFonts w:ascii="Times New Roman" w:eastAsia="Times New Roman" w:hAnsi="Times New Roman" w:cs="Times New Roman"/>
                <w:sz w:val="24"/>
                <w:szCs w:val="24"/>
              </w:rPr>
              <w:t xml:space="preserve"> </w:t>
            </w:r>
          </w:p>
        </w:tc>
        <w:tc>
          <w:tcPr>
            <w:tcW w:w="4336" w:type="dxa"/>
          </w:tcPr>
          <w:p w:rsidR="00D258D6" w:rsidRPr="00A409DB" w:rsidRDefault="00D258D6" w:rsidP="00A409DB">
            <w:p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соблюдать нормы экологической безопасности</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07.02 основные ресурсы, задействованные в профессиональной деятельности;</w:t>
            </w:r>
          </w:p>
        </w:tc>
      </w:tr>
      <w:tr w:rsidR="00D258D6" w:rsidRPr="00A409DB" w:rsidTr="00FF1E9C">
        <w:tc>
          <w:tcPr>
            <w:tcW w:w="1584" w:type="dxa"/>
            <w:vMerge w:val="restart"/>
            <w:tcBorders>
              <w:top w:val="single" w:sz="4" w:space="0" w:color="auto"/>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09</w:t>
            </w:r>
            <w:r w:rsidRPr="00A409DB">
              <w:rPr>
                <w:rFonts w:ascii="Times New Roman" w:eastAsia="Times New Roman" w:hAnsi="Times New Roman" w:cs="Times New Roman"/>
                <w:sz w:val="24"/>
                <w:szCs w:val="24"/>
              </w:rPr>
              <w:t xml:space="preserve"> </w:t>
            </w: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tc>
      </w:tr>
      <w:tr w:rsidR="00D258D6" w:rsidRPr="00A409DB" w:rsidTr="00FF1E9C">
        <w:tc>
          <w:tcPr>
            <w:tcW w:w="1584" w:type="dxa"/>
            <w:vMerge/>
            <w:tcBorders>
              <w:left w:val="single" w:sz="4" w:space="0" w:color="auto"/>
              <w:right w:val="single" w:sz="4" w:space="0" w:color="auto"/>
            </w:tcBorders>
          </w:tcPr>
          <w:p w:rsidR="00D258D6" w:rsidRPr="00A409DB" w:rsidRDefault="00D258D6" w:rsidP="00A409DB">
            <w:pPr>
              <w:spacing w:after="0" w:line="276" w:lineRule="auto"/>
              <w:rPr>
                <w:rFonts w:ascii="Times New Roman" w:eastAsia="Calibri" w:hAnsi="Times New Roman" w:cs="Times New Roman"/>
                <w:sz w:val="24"/>
                <w:szCs w:val="24"/>
              </w:rPr>
            </w:pPr>
          </w:p>
        </w:tc>
        <w:tc>
          <w:tcPr>
            <w:tcW w:w="4336"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09.05 писать простые связные сообщения на знакомые или интересующие профессиональные темы.</w:t>
            </w:r>
          </w:p>
        </w:tc>
        <w:tc>
          <w:tcPr>
            <w:tcW w:w="3827" w:type="dxa"/>
          </w:tcPr>
          <w:p w:rsidR="00D258D6" w:rsidRPr="00A409DB" w:rsidRDefault="00D258D6"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09.05 правила чтения текстов профессиональной направленности.</w:t>
            </w:r>
          </w:p>
        </w:tc>
      </w:tr>
    </w:tbl>
    <w:p w:rsidR="00D258D6" w:rsidRPr="00A409DB" w:rsidRDefault="00D258D6" w:rsidP="00A409DB">
      <w:pPr>
        <w:spacing w:after="0" w:line="276" w:lineRule="auto"/>
        <w:rPr>
          <w:rFonts w:ascii="Times New Roman" w:eastAsia="Times New Roman" w:hAnsi="Times New Roman" w:cs="Times New Roman"/>
          <w:vanish/>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FF1E9C" w:rsidRDefault="00FF1E9C" w:rsidP="00A409DB">
      <w:pPr>
        <w:suppressAutoHyphens/>
        <w:spacing w:after="240" w:line="276" w:lineRule="auto"/>
        <w:ind w:firstLine="709"/>
        <w:rPr>
          <w:rFonts w:ascii="Times New Roman" w:eastAsia="Times New Roman" w:hAnsi="Times New Roman" w:cs="Times New Roman"/>
          <w:b/>
          <w:sz w:val="24"/>
          <w:szCs w:val="24"/>
          <w:lang w:eastAsia="ru-RU"/>
        </w:rPr>
      </w:pPr>
    </w:p>
    <w:p w:rsidR="00FF1E9C" w:rsidRDefault="00FF1E9C" w:rsidP="00A409DB">
      <w:pPr>
        <w:suppressAutoHyphens/>
        <w:spacing w:after="240" w:line="276" w:lineRule="auto"/>
        <w:ind w:firstLine="709"/>
        <w:rPr>
          <w:rFonts w:ascii="Times New Roman" w:eastAsia="Times New Roman" w:hAnsi="Times New Roman" w:cs="Times New Roman"/>
          <w:b/>
          <w:sz w:val="24"/>
          <w:szCs w:val="24"/>
          <w:lang w:eastAsia="ru-RU"/>
        </w:rPr>
      </w:pPr>
    </w:p>
    <w:p w:rsidR="00FF1E9C" w:rsidRDefault="00FF1E9C" w:rsidP="00A409DB">
      <w:pPr>
        <w:suppressAutoHyphens/>
        <w:spacing w:after="240" w:line="276" w:lineRule="auto"/>
        <w:ind w:firstLine="709"/>
        <w:rPr>
          <w:rFonts w:ascii="Times New Roman" w:eastAsia="Times New Roman" w:hAnsi="Times New Roman" w:cs="Times New Roman"/>
          <w:b/>
          <w:sz w:val="24"/>
          <w:szCs w:val="24"/>
          <w:lang w:eastAsia="ru-RU"/>
        </w:rPr>
      </w:pPr>
    </w:p>
    <w:p w:rsidR="00FF1E9C" w:rsidRPr="00A409DB" w:rsidRDefault="00FF1E9C"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262"/>
        <w:gridCol w:w="2592"/>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16/16</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20</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16</w:t>
            </w:r>
          </w:p>
        </w:tc>
      </w:tr>
      <w:tr w:rsidR="00D258D6" w:rsidRPr="00A409DB" w:rsidTr="00D258D6">
        <w:trPr>
          <w:trHeight w:val="267"/>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(дифференцированный зачет)</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r>
    </w:tbl>
    <w:p w:rsidR="00D258D6" w:rsidRPr="00A409DB" w:rsidRDefault="00D258D6"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CD6DC1">
          <w:pgSz w:w="11906" w:h="16838"/>
          <w:pgMar w:top="1134" w:right="567" w:bottom="1134" w:left="1701" w:header="709" w:footer="709"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0"/>
        <w:gridCol w:w="4812"/>
        <w:gridCol w:w="1748"/>
        <w:gridCol w:w="2282"/>
        <w:gridCol w:w="1308"/>
        <w:gridCol w:w="2395"/>
      </w:tblGrid>
      <w:tr w:rsidR="00D258D6" w:rsidRPr="00A409DB" w:rsidTr="00D258D6">
        <w:trPr>
          <w:trHeight w:val="20"/>
        </w:trPr>
        <w:tc>
          <w:tcPr>
            <w:tcW w:w="862"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596"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4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760"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38"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797"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FF1E9C" w:rsidTr="00D258D6">
        <w:trPr>
          <w:trHeight w:val="20"/>
        </w:trPr>
        <w:tc>
          <w:tcPr>
            <w:tcW w:w="862"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1</w:t>
            </w:r>
          </w:p>
        </w:tc>
        <w:tc>
          <w:tcPr>
            <w:tcW w:w="1596"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2</w:t>
            </w:r>
          </w:p>
        </w:tc>
        <w:tc>
          <w:tcPr>
            <w:tcW w:w="547"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3</w:t>
            </w:r>
          </w:p>
        </w:tc>
        <w:tc>
          <w:tcPr>
            <w:tcW w:w="760"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4</w:t>
            </w:r>
          </w:p>
        </w:tc>
        <w:tc>
          <w:tcPr>
            <w:tcW w:w="438"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5</w:t>
            </w:r>
          </w:p>
        </w:tc>
        <w:tc>
          <w:tcPr>
            <w:tcW w:w="797"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6</w:t>
            </w:r>
          </w:p>
        </w:tc>
      </w:tr>
      <w:tr w:rsidR="00D258D6" w:rsidRPr="00A409DB" w:rsidTr="00D258D6">
        <w:trPr>
          <w:trHeight w:val="251"/>
        </w:trPr>
        <w:tc>
          <w:tcPr>
            <w:tcW w:w="2458"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Раздел 1. Основные сведения о машинах и ее деталях.</w:t>
            </w:r>
          </w:p>
        </w:tc>
        <w:tc>
          <w:tcPr>
            <w:tcW w:w="547" w:type="pct"/>
          </w:tcPr>
          <w:p w:rsidR="00D258D6" w:rsidRPr="00A409DB" w:rsidRDefault="00D258D6"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24/10</w:t>
            </w:r>
          </w:p>
        </w:tc>
        <w:tc>
          <w:tcPr>
            <w:tcW w:w="760"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438"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c>
          <w:tcPr>
            <w:tcW w:w="797"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20"/>
        </w:trPr>
        <w:tc>
          <w:tcPr>
            <w:tcW w:w="862" w:type="pct"/>
            <w:vMerge w:val="restart"/>
          </w:tcPr>
          <w:p w:rsidR="00D258D6" w:rsidRPr="00A409DB" w:rsidRDefault="00D258D6" w:rsidP="00A409DB">
            <w:pPr>
              <w:widowControl w:val="0"/>
              <w:tabs>
                <w:tab w:val="left" w:pos="815"/>
                <w:tab w:val="left" w:pos="916"/>
                <w:tab w:val="center"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1.1.</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Виды машин и</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механизмов, принцип</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действия,</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кинематические и</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динамические</w:t>
            </w:r>
          </w:p>
          <w:p w:rsidR="00D258D6" w:rsidRPr="00A409DB" w:rsidRDefault="00D258D6" w:rsidP="00A409DB">
            <w:pPr>
              <w:spacing w:after="0" w:line="276" w:lineRule="auto"/>
              <w:jc w:val="both"/>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характеристики</w:t>
            </w:r>
            <w:r w:rsidRPr="00A409DB">
              <w:rPr>
                <w:rFonts w:ascii="Times New Roman" w:eastAsia="Times New Roman" w:hAnsi="Times New Roman" w:cs="Times New Roman"/>
                <w:b/>
                <w:bCs/>
                <w:color w:val="FF0000"/>
                <w:sz w:val="24"/>
                <w:szCs w:val="24"/>
                <w:lang w:eastAsia="ru-RU"/>
              </w:rPr>
              <w:t xml:space="preserve"> </w:t>
            </w:r>
          </w:p>
        </w:tc>
        <w:tc>
          <w:tcPr>
            <w:tcW w:w="1596"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6/6</w:t>
            </w:r>
          </w:p>
        </w:tc>
        <w:tc>
          <w:tcPr>
            <w:tcW w:w="760" w:type="pct"/>
            <w:vMerge w:val="restart"/>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tc>
        <w:tc>
          <w:tcPr>
            <w:tcW w:w="438"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79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09.05</w:t>
            </w:r>
          </w:p>
        </w:tc>
      </w:tr>
      <w:tr w:rsidR="00D258D6" w:rsidRPr="00A409DB" w:rsidTr="00D258D6">
        <w:trPr>
          <w:trHeight w:val="759"/>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i/>
                <w:color w:val="FF0000"/>
                <w:sz w:val="24"/>
                <w:szCs w:val="24"/>
                <w:lang w:eastAsia="ru-RU"/>
              </w:rPr>
            </w:pPr>
          </w:p>
        </w:tc>
        <w:tc>
          <w:tcPr>
            <w:tcW w:w="1596" w:type="pct"/>
            <w:tcBorders>
              <w:bottom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Введение</w:t>
            </w:r>
          </w:p>
          <w:p w:rsidR="00D258D6" w:rsidRPr="00A409DB" w:rsidRDefault="00D258D6" w:rsidP="00A409DB">
            <w:pPr>
              <w:spacing w:after="0" w:line="276" w:lineRule="auto"/>
              <w:jc w:val="both"/>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Cs/>
                <w:sz w:val="24"/>
                <w:szCs w:val="24"/>
                <w:lang w:eastAsia="ru-RU"/>
              </w:rPr>
              <w:t>Машины и их основные элементы.</w:t>
            </w:r>
          </w:p>
        </w:tc>
        <w:tc>
          <w:tcPr>
            <w:tcW w:w="547" w:type="pct"/>
            <w:tcBorders>
              <w:bottom w:val="single" w:sz="4" w:space="0" w:color="auto"/>
            </w:tcBorders>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iCs/>
                <w:sz w:val="24"/>
                <w:szCs w:val="24"/>
                <w:lang w:eastAsia="ru-RU"/>
              </w:rPr>
              <w:t>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bCs/>
                <w:i/>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bCs/>
                <w:i/>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i/>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Основные сборочные единицы и детали.</w:t>
            </w:r>
          </w:p>
          <w:p w:rsidR="00D258D6" w:rsidRPr="00A409DB" w:rsidRDefault="00D258D6" w:rsidP="00A409DB">
            <w:pPr>
              <w:spacing w:after="0" w:line="276" w:lineRule="auto"/>
              <w:jc w:val="both"/>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Cs/>
                <w:sz w:val="24"/>
                <w:szCs w:val="24"/>
                <w:lang w:eastAsia="ru-RU"/>
              </w:rPr>
              <w:t>Детали вращательного движения. Корпусные детали. Пружины и рессоры. Подшипники скольжения. Подшипники качения. Муфты.</w:t>
            </w:r>
          </w:p>
        </w:tc>
        <w:tc>
          <w:tcPr>
            <w:tcW w:w="547"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i/>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Типы соединений деталей и машин</w:t>
            </w:r>
            <w:r w:rsidRPr="00A409DB">
              <w:rPr>
                <w:rFonts w:ascii="Times New Roman" w:eastAsia="Times New Roman" w:hAnsi="Times New Roman" w:cs="Times New Roman"/>
                <w:bCs/>
                <w:sz w:val="24"/>
                <w:szCs w:val="24"/>
                <w:lang w:eastAsia="ru-RU"/>
              </w:rPr>
              <w:t>.</w:t>
            </w:r>
          </w:p>
          <w:p w:rsidR="00D258D6" w:rsidRPr="00A409DB" w:rsidRDefault="00D258D6" w:rsidP="00A409DB">
            <w:pPr>
              <w:spacing w:after="0" w:line="276" w:lineRule="auto"/>
              <w:jc w:val="both"/>
              <w:rPr>
                <w:rFonts w:ascii="Times New Roman" w:eastAsia="Times New Roman" w:hAnsi="Times New Roman" w:cs="Times New Roman"/>
                <w:color w:val="FF0000"/>
                <w:sz w:val="24"/>
                <w:szCs w:val="24"/>
                <w:lang w:eastAsia="ru-RU"/>
              </w:rPr>
            </w:pPr>
            <w:r w:rsidRPr="00A409DB">
              <w:rPr>
                <w:rFonts w:ascii="Times New Roman" w:eastAsia="Times New Roman" w:hAnsi="Times New Roman" w:cs="Times New Roman"/>
                <w:bCs/>
                <w:sz w:val="24"/>
                <w:szCs w:val="24"/>
                <w:lang w:eastAsia="ru-RU"/>
              </w:rPr>
              <w:t>Неразъемные соединения деталей. Разъемные соединения деталей.</w:t>
            </w:r>
          </w:p>
        </w:tc>
        <w:tc>
          <w:tcPr>
            <w:tcW w:w="547"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i/>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6/6</w:t>
            </w:r>
          </w:p>
        </w:tc>
        <w:tc>
          <w:tcPr>
            <w:tcW w:w="760"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485"/>
        </w:trPr>
        <w:tc>
          <w:tcPr>
            <w:tcW w:w="862" w:type="pct"/>
            <w:vMerge/>
          </w:tcPr>
          <w:p w:rsidR="00D258D6" w:rsidRPr="00A409DB" w:rsidRDefault="00D258D6" w:rsidP="00A409DB">
            <w:pPr>
              <w:spacing w:after="0" w:line="276" w:lineRule="auto"/>
              <w:rPr>
                <w:rFonts w:ascii="Times New Roman" w:eastAsia="Times New Roman" w:hAnsi="Times New Roman" w:cs="Times New Roman"/>
                <w:b/>
                <w:bCs/>
                <w:i/>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№1</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Cs/>
                <w:sz w:val="24"/>
                <w:szCs w:val="24"/>
                <w:lang w:eastAsia="ru-RU"/>
              </w:rPr>
              <w:t>Чтение кинематических схем.</w:t>
            </w:r>
          </w:p>
        </w:tc>
        <w:tc>
          <w:tcPr>
            <w:tcW w:w="54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77"/>
        </w:trPr>
        <w:tc>
          <w:tcPr>
            <w:tcW w:w="862" w:type="pct"/>
            <w:vMerge/>
          </w:tcPr>
          <w:p w:rsidR="00D258D6" w:rsidRPr="00A409DB" w:rsidRDefault="00D258D6" w:rsidP="00A409DB">
            <w:pPr>
              <w:spacing w:after="0" w:line="276" w:lineRule="auto"/>
              <w:rPr>
                <w:rFonts w:ascii="Times New Roman" w:eastAsia="Times New Roman" w:hAnsi="Times New Roman" w:cs="Times New Roman"/>
                <w:b/>
                <w:bCs/>
                <w:i/>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2</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Расчеты на прочность несложных деталей машин.</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Расчет на прочность при растяжении и сжатии.</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p>
        </w:tc>
        <w:tc>
          <w:tcPr>
            <w:tcW w:w="547"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lastRenderedPageBreak/>
              <w:t>2/2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0"/>
        </w:trPr>
        <w:tc>
          <w:tcPr>
            <w:tcW w:w="862" w:type="pct"/>
            <w:vMerge/>
            <w:tcBorders>
              <w:bottom w:val="single" w:sz="4" w:space="0" w:color="auto"/>
            </w:tcBorders>
          </w:tcPr>
          <w:p w:rsidR="00D258D6" w:rsidRPr="00A409DB" w:rsidRDefault="00D258D6" w:rsidP="00A409DB">
            <w:pPr>
              <w:spacing w:after="0" w:line="276" w:lineRule="auto"/>
              <w:rPr>
                <w:rFonts w:ascii="Times New Roman" w:eastAsia="Times New Roman" w:hAnsi="Times New Roman" w:cs="Times New Roman"/>
                <w:b/>
                <w:bCs/>
                <w:i/>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№3</w:t>
            </w:r>
            <w:r w:rsidRPr="00A409DB">
              <w:rPr>
                <w:rFonts w:ascii="Times New Roman" w:eastAsia="Times New Roman" w:hAnsi="Times New Roman" w:cs="Times New Roman"/>
                <w:bCs/>
                <w:sz w:val="24"/>
                <w:szCs w:val="24"/>
                <w:lang w:eastAsia="ru-RU"/>
              </w:rPr>
              <w:t xml:space="preserve"> </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Машиностроительные материалы</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Составление кинематических цепей с разными кинематическими парами</w:t>
            </w:r>
          </w:p>
        </w:tc>
        <w:tc>
          <w:tcPr>
            <w:tcW w:w="547" w:type="pct"/>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b/>
                <w:i/>
                <w:sz w:val="24"/>
                <w:szCs w:val="24"/>
                <w:lang w:eastAsia="ru-RU"/>
              </w:rPr>
            </w:pPr>
          </w:p>
        </w:tc>
      </w:tr>
      <w:tr w:rsidR="00D258D6" w:rsidRPr="00A409DB" w:rsidTr="00D258D6">
        <w:trPr>
          <w:trHeight w:val="20"/>
        </w:trPr>
        <w:tc>
          <w:tcPr>
            <w:tcW w:w="862" w:type="pct"/>
            <w:vMerge w:val="restart"/>
            <w:tcBorders>
              <w:top w:val="single" w:sz="4" w:space="0" w:color="auto"/>
            </w:tcBorders>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 2.</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Виды движений и</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преобразующие</w:t>
            </w:r>
          </w:p>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движения механизмы</w:t>
            </w:r>
          </w:p>
        </w:tc>
        <w:tc>
          <w:tcPr>
            <w:tcW w:w="1596"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8/4</w:t>
            </w:r>
          </w:p>
        </w:tc>
        <w:tc>
          <w:tcPr>
            <w:tcW w:w="760" w:type="pct"/>
            <w:vMerge w:val="restart"/>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p>
        </w:tc>
        <w:tc>
          <w:tcPr>
            <w:tcW w:w="438"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79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09.01</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09.05</w:t>
            </w: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Виды передач</w:t>
            </w:r>
          </w:p>
          <w:p w:rsidR="00D258D6" w:rsidRPr="00A409DB" w:rsidRDefault="00D258D6" w:rsidP="00A409DB">
            <w:pPr>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Cs/>
                <w:sz w:val="24"/>
                <w:szCs w:val="24"/>
                <w:lang w:eastAsia="ru-RU"/>
              </w:rPr>
              <w:t>Их устройство, назначение, преимущества и недостатки, условные обозначения на схемах. Передача винт- гайка скольжения. Передача винт- гайка качения. Реечные передачи.</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Передачи трением</w:t>
            </w:r>
          </w:p>
          <w:p w:rsidR="00D258D6" w:rsidRPr="00A409DB" w:rsidRDefault="00D258D6" w:rsidP="00A409DB">
            <w:pPr>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Cs/>
                <w:sz w:val="24"/>
                <w:szCs w:val="24"/>
                <w:lang w:eastAsia="ru-RU"/>
              </w:rPr>
              <w:t>Передачи трением с непосредственным контактом тел качения (фрикционные) и с гибкой связью (ременные). Устройство, назначение, преимущества и недостатки.</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Передачи зацеплением</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Передачи зацеплением с непосредственным контактом (зубчатые и червячные) и с гибкой связью (цепные). Устройство, назначение, преимущества и недостатки</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Механизмы, преобразующие движения</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 xml:space="preserve">Назначение, устройство, преимущества и недостатки, условные обозначения на схемах. Кривошипно- шатунные механизмы. Кулисные механизмы. </w:t>
            </w:r>
            <w:r w:rsidRPr="00A409DB">
              <w:rPr>
                <w:rFonts w:ascii="Times New Roman" w:eastAsia="Times New Roman" w:hAnsi="Times New Roman" w:cs="Times New Roman"/>
                <w:bCs/>
                <w:sz w:val="24"/>
                <w:szCs w:val="24"/>
                <w:lang w:eastAsia="ru-RU"/>
              </w:rPr>
              <w:lastRenderedPageBreak/>
              <w:t>Кулачковые механизмы. Общие сведения о редукторах.</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4/4</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368"/>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Практическое занятие №4 </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Разборка – сборка сборочных единиц в соответствии с характером соединений деталей.</w:t>
            </w:r>
          </w:p>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1125"/>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№5</w:t>
            </w:r>
            <w:r w:rsidRPr="00A409DB">
              <w:rPr>
                <w:rFonts w:ascii="Times New Roman" w:eastAsia="Times New Roman" w:hAnsi="Times New Roman" w:cs="Times New Roman"/>
                <w:bCs/>
                <w:sz w:val="24"/>
                <w:szCs w:val="24"/>
                <w:lang w:eastAsia="ru-RU"/>
              </w:rPr>
              <w:t xml:space="preserve"> </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Расчет передаточных отношений и передаточных чисел передач различных типов.</w:t>
            </w:r>
          </w:p>
        </w:tc>
        <w:tc>
          <w:tcPr>
            <w:tcW w:w="547"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2/2</w:t>
            </w:r>
          </w:p>
        </w:tc>
        <w:tc>
          <w:tcPr>
            <w:tcW w:w="760"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p>
        </w:tc>
      </w:tr>
      <w:tr w:rsidR="00D258D6" w:rsidRPr="00A409DB" w:rsidTr="00D258D6">
        <w:trPr>
          <w:trHeight w:val="277"/>
        </w:trPr>
        <w:tc>
          <w:tcPr>
            <w:tcW w:w="2458" w:type="pct"/>
            <w:gridSpan w:val="2"/>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6681"/>
                <w:tab w:val="center" w:pos="725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2 Основы технических измерений</w:t>
            </w:r>
          </w:p>
        </w:tc>
        <w:tc>
          <w:tcPr>
            <w:tcW w:w="547"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6681"/>
                <w:tab w:val="center" w:pos="725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12/6</w:t>
            </w:r>
          </w:p>
        </w:tc>
        <w:tc>
          <w:tcPr>
            <w:tcW w:w="1995" w:type="pct"/>
            <w:gridSpan w:val="3"/>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6681"/>
                <w:tab w:val="center" w:pos="725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862" w:type="pct"/>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2.1.</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Общие сведения о</w:t>
            </w:r>
          </w:p>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средствах измерения; их классификация</w:t>
            </w:r>
          </w:p>
        </w:tc>
        <w:tc>
          <w:tcPr>
            <w:tcW w:w="1596"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2/4</w:t>
            </w:r>
          </w:p>
        </w:tc>
        <w:tc>
          <w:tcPr>
            <w:tcW w:w="760"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79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09.05</w:t>
            </w:r>
          </w:p>
        </w:tc>
      </w:tr>
      <w:tr w:rsidR="00D258D6" w:rsidRPr="00A409DB" w:rsidTr="00D258D6">
        <w:trPr>
          <w:trHeight w:val="20"/>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Измерительные средства</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Классификация, назначение, устройство, принцип действия.</w:t>
            </w:r>
          </w:p>
        </w:tc>
        <w:tc>
          <w:tcPr>
            <w:tcW w:w="54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4/4</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986"/>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6</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Изучение устройств измерительных средств</w:t>
            </w:r>
          </w:p>
        </w:tc>
        <w:tc>
          <w:tcPr>
            <w:tcW w:w="547"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3947"/>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Практическое занятие №7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Измерение деталей машин измерительными средствами</w:t>
            </w:r>
          </w:p>
        </w:tc>
        <w:tc>
          <w:tcPr>
            <w:tcW w:w="547" w:type="pct"/>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38"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c>
          <w:tcPr>
            <w:tcW w:w="797" w:type="pct"/>
            <w:vMerge/>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p>
        </w:tc>
      </w:tr>
      <w:tr w:rsidR="00D258D6" w:rsidRPr="00A409DB" w:rsidTr="00D258D6">
        <w:trPr>
          <w:trHeight w:val="20"/>
        </w:trPr>
        <w:tc>
          <w:tcPr>
            <w:tcW w:w="862" w:type="pct"/>
            <w:vMerge w:val="restar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2.2</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Понятие о</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взаимозаменяемости.</w:t>
            </w:r>
          </w:p>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r w:rsidRPr="00A409DB">
              <w:rPr>
                <w:rFonts w:ascii="Times New Roman" w:eastAsia="Times New Roman" w:hAnsi="Times New Roman" w:cs="Times New Roman"/>
                <w:b/>
                <w:bCs/>
                <w:sz w:val="24"/>
                <w:szCs w:val="24"/>
                <w:lang w:eastAsia="ru-RU"/>
              </w:rPr>
              <w:t>Допуски и посадки</w:t>
            </w:r>
          </w:p>
        </w:tc>
        <w:tc>
          <w:tcPr>
            <w:tcW w:w="1596"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4/2</w:t>
            </w:r>
          </w:p>
        </w:tc>
        <w:tc>
          <w:tcPr>
            <w:tcW w:w="760"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1.3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 09</w:t>
            </w:r>
          </w:p>
        </w:tc>
        <w:tc>
          <w:tcPr>
            <w:tcW w:w="797" w:type="pct"/>
            <w:vMerge w:val="restar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1.1.01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У1.1.02-У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1.1.02-З 1.1.08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1.2.01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1.2.01- У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1.2.01- З 1.2.05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1.3.01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1.3.01- У 1.3.05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1.3.01- З 1.3.09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01.02 -Уо 01.09</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01.02 -Зо 01.06</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02.01 – Уо 02.03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02.07 – Уо 02. 08</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02.01 – Зо 02.04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 04.01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05.02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06.04</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06.01 –Зо 06.03</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07.01 –Уо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07.01 –Зо 07.02</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09.01</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 09.05</w:t>
            </w:r>
          </w:p>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09.01</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Зо 09.05</w:t>
            </w:r>
          </w:p>
        </w:tc>
      </w:tr>
      <w:tr w:rsidR="00D258D6" w:rsidRPr="00A409DB" w:rsidTr="00D258D6">
        <w:trPr>
          <w:trHeight w:val="20"/>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Понятие о взаимозаменяемости</w:t>
            </w:r>
          </w:p>
          <w:p w:rsidR="00D258D6" w:rsidRPr="00A409DB" w:rsidRDefault="00D258D6" w:rsidP="00A409DB">
            <w:pPr>
              <w:spacing w:after="0" w:line="276" w:lineRule="auto"/>
              <w:rPr>
                <w:rFonts w:ascii="Times New Roman" w:eastAsia="Times New Roman" w:hAnsi="Times New Roman" w:cs="Times New Roman"/>
                <w:bCs/>
                <w:color w:val="FF0000"/>
                <w:sz w:val="24"/>
                <w:szCs w:val="24"/>
                <w:lang w:eastAsia="ru-RU"/>
              </w:rPr>
            </w:pPr>
            <w:r w:rsidRPr="00A409DB">
              <w:rPr>
                <w:rFonts w:ascii="Times New Roman" w:eastAsia="Times New Roman" w:hAnsi="Times New Roman" w:cs="Times New Roman"/>
                <w:bCs/>
                <w:sz w:val="24"/>
                <w:szCs w:val="24"/>
                <w:lang w:eastAsia="ru-RU"/>
              </w:rPr>
              <w:t>Принцип взаимозаменяемости. Унификация. Точность изготовления сборочных единиц при взаимозаменяемости. Допуски и посадки. Квалитет. Посадки в системе вала и отверстия. Обозначение допусков и посадок. Стандартизация.</w:t>
            </w:r>
          </w:p>
        </w:tc>
        <w:tc>
          <w:tcPr>
            <w:tcW w:w="547"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3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797"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20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Допуски и посадки</w:t>
            </w:r>
          </w:p>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Допуски и посадки. Квалитет. Посадки в системе вала и отверстия. Обозначение допусков и посадок. Стандартизация.</w:t>
            </w:r>
          </w:p>
        </w:tc>
        <w:tc>
          <w:tcPr>
            <w:tcW w:w="547"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60"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38"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797"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3196"/>
        </w:trPr>
        <w:tc>
          <w:tcPr>
            <w:tcW w:w="862" w:type="pct"/>
            <w:vMerge/>
          </w:tcPr>
          <w:p w:rsidR="00D258D6" w:rsidRPr="00A409DB" w:rsidRDefault="00D258D6" w:rsidP="00A409DB">
            <w:pPr>
              <w:spacing w:after="0" w:line="276" w:lineRule="auto"/>
              <w:rPr>
                <w:rFonts w:ascii="Times New Roman" w:eastAsia="Times New Roman" w:hAnsi="Times New Roman" w:cs="Times New Roman"/>
                <w:b/>
                <w:bCs/>
                <w:color w:val="FF0000"/>
                <w:sz w:val="24"/>
                <w:szCs w:val="24"/>
                <w:lang w:eastAsia="ru-RU"/>
              </w:rPr>
            </w:pPr>
          </w:p>
        </w:tc>
        <w:tc>
          <w:tcPr>
            <w:tcW w:w="1596" w:type="pct"/>
          </w:tcPr>
          <w:p w:rsidR="00D258D6" w:rsidRPr="00A409DB" w:rsidRDefault="00D258D6" w:rsidP="00A409D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Практическое занятие № 8</w:t>
            </w:r>
          </w:p>
          <w:p w:rsidR="00D258D6" w:rsidRPr="00A409DB" w:rsidRDefault="00D258D6" w:rsidP="00A409DB">
            <w:pPr>
              <w:spacing w:after="0" w:line="276" w:lineRule="auto"/>
              <w:rPr>
                <w:rFonts w:ascii="Times New Roman" w:eastAsia="Times New Roman" w:hAnsi="Times New Roman" w:cs="Times New Roman"/>
                <w:color w:val="FF0000"/>
                <w:sz w:val="24"/>
                <w:szCs w:val="24"/>
                <w:lang w:eastAsia="ru-RU"/>
              </w:rPr>
            </w:pPr>
            <w:r w:rsidRPr="00A409DB">
              <w:rPr>
                <w:rFonts w:ascii="Times New Roman" w:eastAsia="Times New Roman" w:hAnsi="Times New Roman" w:cs="Times New Roman"/>
                <w:bCs/>
                <w:sz w:val="24"/>
                <w:szCs w:val="24"/>
                <w:lang w:eastAsia="ru-RU" w:bidi="ru-RU"/>
              </w:rPr>
              <w:t>Выполнение чертежа с обозначением допусков</w:t>
            </w:r>
          </w:p>
        </w:tc>
        <w:tc>
          <w:tcPr>
            <w:tcW w:w="547" w:type="pct"/>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60"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38"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797"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2458" w:type="pct"/>
            <w:gridSpan w:val="2"/>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Промежуточная аттестация (дифференцированный зачет)</w:t>
            </w:r>
          </w:p>
        </w:tc>
        <w:tc>
          <w:tcPr>
            <w:tcW w:w="547" w:type="pct"/>
            <w:vAlign w:val="center"/>
          </w:tcPr>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760"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38"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797"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2458" w:type="pct"/>
            <w:gridSpan w:val="2"/>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547"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36</w:t>
            </w:r>
          </w:p>
        </w:tc>
        <w:tc>
          <w:tcPr>
            <w:tcW w:w="760"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38"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797"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822"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Кабинет</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bCs/>
          <w:iCs/>
          <w:sz w:val="24"/>
          <w:szCs w:val="24"/>
          <w:lang w:eastAsia="ru-RU"/>
        </w:rPr>
        <w:t>Техническая механика с основами технических измерений</w:t>
      </w:r>
      <w:r w:rsidRPr="00A409DB">
        <w:rPr>
          <w:rFonts w:ascii="Times New Roman" w:eastAsia="Times New Roman" w:hAnsi="Times New Roman" w:cs="Times New Roman"/>
          <w:bCs/>
          <w:i/>
          <w:sz w:val="24"/>
          <w:szCs w:val="24"/>
          <w:lang w:eastAsia="ru-RU"/>
        </w:rPr>
        <w:t>»</w:t>
      </w:r>
      <w:r w:rsidRPr="00A409DB">
        <w:rPr>
          <w:rFonts w:ascii="Times New Roman" w:eastAsia="Times New Roman" w:hAnsi="Times New Roman" w:cs="Times New Roman"/>
          <w:bCs/>
          <w:sz w:val="24"/>
          <w:szCs w:val="24"/>
          <w:lang w:eastAsia="ru-RU"/>
        </w:rPr>
        <w:t>,</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35.01.27 Мастер сельскохозяйственного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bCs/>
                <w:iCs/>
                <w:sz w:val="24"/>
                <w:szCs w:val="24"/>
                <w:lang w:eastAsia="ru-RU"/>
              </w:rPr>
              <w:t>Образцы подшипников качения и скольжения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sz w:val="24"/>
                <w:szCs w:val="24"/>
                <w:lang w:eastAsia="ru-RU"/>
              </w:rPr>
              <w:t>Образцы деталей механизмов (валы, оси, зубчатые колеса, звездочки, шкивы и пр.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Измерительные инструменты (штангенциркули, микрометры и пр.)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490F34" w:rsidRPr="00A409DB" w:rsidRDefault="00D258D6" w:rsidP="00A409DB">
      <w:pPr>
        <w:spacing w:after="200" w:line="276" w:lineRule="auto"/>
        <w:ind w:firstLine="709"/>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Вереина Л.И. Техническая механика. Учебное пособие. - М.: Издательский центр «Академия», 2008. - 220 с</w:t>
      </w:r>
    </w:p>
    <w:p w:rsidR="00D258D6" w:rsidRPr="00A409DB" w:rsidRDefault="00D258D6" w:rsidP="00A409DB">
      <w:pPr>
        <w:spacing w:after="200" w:line="276" w:lineRule="auto"/>
        <w:ind w:firstLine="709"/>
        <w:contextualSpacing/>
        <w:jc w:val="both"/>
        <w:rPr>
          <w:rFonts w:ascii="Times New Roman" w:eastAsia="Times New Roman" w:hAnsi="Times New Roman" w:cs="Times New Roman"/>
          <w:i/>
          <w:iCs/>
          <w:sz w:val="24"/>
          <w:szCs w:val="24"/>
          <w:lang w:eastAsia="ru-RU"/>
        </w:rPr>
      </w:pPr>
      <w:r w:rsidRPr="00A409DB">
        <w:rPr>
          <w:rFonts w:ascii="Times New Roman" w:eastAsia="Times New Roman" w:hAnsi="Times New Roman" w:cs="Times New Roman"/>
          <w:sz w:val="24"/>
          <w:szCs w:val="24"/>
          <w:lang w:eastAsia="ru-RU"/>
        </w:rPr>
        <w:t>2. Зайцев С.А, А.Д.Куранов, А.Н. Толстов.  «Допуски, посадки и технические измерения в машиностроении». Учебник. М.: Академия, 2002</w:t>
      </w: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p>
    <w:p w:rsidR="00D258D6" w:rsidRPr="00A409DB" w:rsidRDefault="00D258D6" w:rsidP="00A409DB">
      <w:pPr>
        <w:numPr>
          <w:ilvl w:val="0"/>
          <w:numId w:val="16"/>
        </w:num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 xml:space="preserve">Основы технических измерений </w:t>
      </w:r>
      <w:hyperlink r:id="rId35" w:history="1">
        <w:r w:rsidRPr="00A409DB">
          <w:rPr>
            <w:rFonts w:ascii="Times New Roman" w:eastAsia="Times New Roman" w:hAnsi="Times New Roman" w:cs="Times New Roman"/>
            <w:color w:val="0000FF"/>
            <w:sz w:val="24"/>
            <w:szCs w:val="24"/>
            <w:u w:val="single"/>
            <w:lang w:eastAsia="ru-RU"/>
          </w:rPr>
          <w:t>https://lektsii.org/1-54079.html</w:t>
        </w:r>
      </w:hyperlink>
    </w:p>
    <w:p w:rsidR="00D258D6" w:rsidRPr="00A409DB" w:rsidRDefault="00D258D6" w:rsidP="00A409DB">
      <w:pPr>
        <w:numPr>
          <w:ilvl w:val="0"/>
          <w:numId w:val="16"/>
        </w:num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Что такое техническая механика </w:t>
      </w:r>
      <w:hyperlink r:id="rId36" w:history="1">
        <w:r w:rsidRPr="00A409DB">
          <w:rPr>
            <w:rFonts w:ascii="Times New Roman" w:eastAsia="Times New Roman" w:hAnsi="Times New Roman" w:cs="Times New Roman"/>
            <w:color w:val="0000FF"/>
            <w:sz w:val="24"/>
            <w:szCs w:val="24"/>
            <w:u w:val="single"/>
            <w:lang w:eastAsia="ru-RU"/>
          </w:rPr>
          <w:t>http://k-a-t.ru/tex_mex/1-vvedenie/</w:t>
        </w:r>
      </w:hyperlink>
      <w:r w:rsidRPr="00A409DB">
        <w:rPr>
          <w:rFonts w:ascii="Times New Roman" w:eastAsia="Times New Roman" w:hAnsi="Times New Roman" w:cs="Times New Roman"/>
          <w:sz w:val="24"/>
          <w:szCs w:val="24"/>
          <w:lang w:eastAsia="ru-RU"/>
        </w:rPr>
        <w:t xml:space="preserve"> </w:t>
      </w:r>
    </w:p>
    <w:p w:rsidR="00D258D6" w:rsidRPr="00A409DB" w:rsidRDefault="00D258D6" w:rsidP="00A409DB">
      <w:pPr>
        <w:spacing w:after="0" w:line="276" w:lineRule="auto"/>
        <w:ind w:firstLine="769"/>
        <w:contextualSpacing/>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
          <w:bCs/>
          <w:sz w:val="24"/>
          <w:szCs w:val="24"/>
          <w:lang w:eastAsia="ru-RU"/>
        </w:rPr>
        <w:t xml:space="preserve">3.2.3. Дополнительные источники </w:t>
      </w:r>
      <w:r w:rsidRPr="00A409DB">
        <w:rPr>
          <w:rFonts w:ascii="Times New Roman" w:eastAsia="Times New Roman" w:hAnsi="Times New Roman" w:cs="Times New Roman"/>
          <w:bCs/>
          <w:i/>
          <w:sz w:val="24"/>
          <w:szCs w:val="24"/>
          <w:lang w:eastAsia="ru-RU"/>
        </w:rPr>
        <w:t>(при необходимости)</w:t>
      </w:r>
    </w:p>
    <w:p w:rsidR="00D258D6" w:rsidRPr="00A409DB" w:rsidRDefault="00D258D6" w:rsidP="00A409DB">
      <w:pPr>
        <w:numPr>
          <w:ilvl w:val="0"/>
          <w:numId w:val="17"/>
        </w:num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Куклин Н.Г., Куклина Г.С., Житков В.К. Детали машин. Учебник для студентов средних профессиональных учебных заведений. – 7-е из. испр. – М.: Высш. Шк., 2008. – 406 с.: ил.</w:t>
      </w:r>
    </w:p>
    <w:p w:rsidR="00D258D6" w:rsidRPr="00A409DB" w:rsidRDefault="00D258D6" w:rsidP="00A409DB">
      <w:pPr>
        <w:numPr>
          <w:ilvl w:val="0"/>
          <w:numId w:val="17"/>
        </w:num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Олофинская В. П. Детали машин. Краткий курс и тестовые задания: Учеб. пособие. — М.; ФОРУМ: ИНФРА-М, 2006. — 208 с.</w:t>
      </w:r>
    </w:p>
    <w:p w:rsidR="00D258D6" w:rsidRPr="00A409DB" w:rsidRDefault="00D258D6" w:rsidP="00A409DB">
      <w:pPr>
        <w:numPr>
          <w:ilvl w:val="0"/>
          <w:numId w:val="17"/>
        </w:num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Эрдеди А.А., Эрдеди Н.А. Теоретическая механика и сопротивление материалов. 8-е изд., стер. - М.: Издательский центр "Академия", 2007. - 320 с.</w:t>
      </w:r>
    </w:p>
    <w:p w:rsidR="00D258D6" w:rsidRPr="00A409DB" w:rsidRDefault="00D258D6" w:rsidP="00A409DB">
      <w:pPr>
        <w:numPr>
          <w:ilvl w:val="0"/>
          <w:numId w:val="17"/>
        </w:num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Эрдеди А.А., Эрдеди Н.А. Детали машин. Учебник для студентов учреждений среднего профессионального образования. - М.: Издательский центр "Академия", 2010. - 288 с.</w:t>
      </w: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490F34" w:rsidRDefault="00490F34"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FF1E9C" w:rsidRDefault="00FF1E9C"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FF1E9C" w:rsidRDefault="00FF1E9C"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FF1E9C" w:rsidRDefault="00FF1E9C"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FF1E9C" w:rsidRDefault="00FF1E9C"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FF1E9C" w:rsidRPr="00A409DB" w:rsidRDefault="00FF1E9C"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490F34" w:rsidRPr="00A409DB" w:rsidRDefault="00490F34"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jc w:val="both"/>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258D6" w:rsidRPr="00A409DB" w:rsidTr="00D258D6">
        <w:tc>
          <w:tcPr>
            <w:tcW w:w="175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507"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743"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D258D6">
        <w:trPr>
          <w:trHeight w:val="3538"/>
        </w:trPr>
        <w:tc>
          <w:tcPr>
            <w:tcW w:w="1750" w:type="pct"/>
          </w:tcPr>
          <w:p w:rsidR="00D258D6" w:rsidRPr="00A409DB" w:rsidRDefault="00D258D6" w:rsidP="00A409DB">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Знать:</w:t>
            </w:r>
          </w:p>
          <w:p w:rsidR="00D258D6" w:rsidRPr="00A409DB" w:rsidRDefault="00D258D6" w:rsidP="00A409DB">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виды машин и механизмов, принцип действия, кинематические и динамические характеристики; </w:t>
            </w:r>
          </w:p>
          <w:p w:rsidR="00D258D6" w:rsidRPr="00A409DB" w:rsidRDefault="00D258D6" w:rsidP="00A409DB">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типы кинематических пар; </w:t>
            </w:r>
          </w:p>
          <w:p w:rsidR="00D258D6" w:rsidRPr="00A409DB" w:rsidRDefault="00D258D6" w:rsidP="00A409DB">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характер соединения деталей и сборочных единиц; </w:t>
            </w:r>
          </w:p>
          <w:p w:rsidR="00D258D6" w:rsidRPr="00A409DB" w:rsidRDefault="00D258D6" w:rsidP="00A409DB">
            <w:pPr>
              <w:widowControl w:val="0"/>
              <w:autoSpaceDE w:val="0"/>
              <w:autoSpaceDN w:val="0"/>
              <w:adjustRightInd w:val="0"/>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принцип взаимозаменяемости; </w:t>
            </w:r>
          </w:p>
          <w:p w:rsidR="00D258D6" w:rsidRPr="00A409DB" w:rsidRDefault="00D258D6" w:rsidP="00A409DB">
            <w:pPr>
              <w:widowControl w:val="0"/>
              <w:autoSpaceDE w:val="0"/>
              <w:autoSpaceDN w:val="0"/>
              <w:adjustRightInd w:val="0"/>
              <w:spacing w:after="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sz w:val="24"/>
                <w:szCs w:val="24"/>
                <w:lang w:eastAsia="ru-RU"/>
              </w:rPr>
              <w:t>основные сборочные единицы и детали;</w:t>
            </w:r>
          </w:p>
          <w:p w:rsidR="00D258D6" w:rsidRPr="00A409DB" w:rsidRDefault="00D258D6" w:rsidP="00A409DB">
            <w:pPr>
              <w:shd w:val="clear" w:color="auto" w:fill="FFFFFF"/>
              <w:spacing w:after="0" w:line="276" w:lineRule="auto"/>
              <w:rPr>
                <w:rFonts w:ascii="Times New Roman" w:eastAsia="Times New Roman" w:hAnsi="Times New Roman" w:cs="Times New Roman"/>
                <w:bCs/>
                <w:i/>
                <w:sz w:val="24"/>
                <w:szCs w:val="24"/>
                <w:lang w:eastAsia="ru-RU"/>
              </w:rPr>
            </w:pPr>
          </w:p>
        </w:tc>
        <w:tc>
          <w:tcPr>
            <w:tcW w:w="1507"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Актуальность темы, адекватность результатов поставленным целям, адекватность применения профессиональной терминологии</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Текущий контроль – фронтальный опрос, тестирование,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Промежуточный и итоговый контроль – тестирование</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r>
      <w:tr w:rsidR="00D258D6" w:rsidRPr="00A409DB" w:rsidTr="00D258D6">
        <w:trPr>
          <w:trHeight w:val="4084"/>
        </w:trPr>
        <w:tc>
          <w:tcPr>
            <w:tcW w:w="1750"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        - читать кинематические схемы;</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         -  проводить сборочно-разборочные работы в соответствии с характером деталей и сборочных единиц;</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          - производить расчёт прочности несложных деталей и узлов;</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          - подсчитывать передаточное число;</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          - пользоваться контрольно-измерительными приборами и инструментами;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507" w:type="pct"/>
            <w:shd w:val="clear" w:color="auto" w:fill="auto"/>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определение по схеме устройств и принципа работы, изображённого на нём устройств</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проведение сборочно-разборочные работы в соответствии с характером соединений деталей и сборочных единиц;</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проведение </w:t>
            </w:r>
            <w:r w:rsidRPr="00A409DB">
              <w:rPr>
                <w:rFonts w:ascii="Times New Roman" w:eastAsia="Times New Roman" w:hAnsi="Times New Roman" w:cs="Times New Roman"/>
                <w:sz w:val="24"/>
                <w:szCs w:val="24"/>
                <w:lang w:eastAsia="ru-RU"/>
              </w:rPr>
              <w:tab/>
              <w:t xml:space="preserve">расчетов на прочность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несложных деталей и узлов;</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подсчитывать передаточное число</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пользование контрольно-измерительными приборами и инструментом</w:t>
            </w: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Текущий контроль: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выполнение самостоятельных и практических работ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Промежуточная аттестация: </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 выполнение практических заданий</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3.1</w:t>
      </w:r>
      <w:r w:rsidR="00CD6DC1" w:rsidRPr="00A409DB">
        <w:rPr>
          <w:rFonts w:ascii="Times New Roman" w:eastAsia="Times New Roman" w:hAnsi="Times New Roman" w:cs="Times New Roman"/>
          <w:b/>
          <w:bCs/>
          <w:sz w:val="24"/>
          <w:szCs w:val="24"/>
          <w:lang w:eastAsia="ru-RU"/>
        </w:rPr>
        <w:t>0</w:t>
      </w:r>
    </w:p>
    <w:p w:rsidR="00D258D6" w:rsidRPr="00A409DB" w:rsidRDefault="00D258D6" w:rsidP="00A409DB">
      <w:pPr>
        <w:shd w:val="clear" w:color="auto" w:fill="FFFFFF"/>
        <w:spacing w:after="0" w:line="276" w:lineRule="auto"/>
        <w:jc w:val="right"/>
        <w:rPr>
          <w:rFonts w:ascii="Times New Roman" w:eastAsia="Times New Roman" w:hAnsi="Times New Roman" w:cs="Times New Roman"/>
          <w:color w:val="181818"/>
          <w:sz w:val="24"/>
          <w:szCs w:val="24"/>
          <w:lang w:eastAsia="ru-RU"/>
        </w:rPr>
      </w:pPr>
      <w:r w:rsidRPr="00A409DB">
        <w:rPr>
          <w:rFonts w:ascii="Times New Roman" w:eastAsia="Times New Roman" w:hAnsi="Times New Roman" w:cs="Times New Roman"/>
          <w:bCs/>
          <w:sz w:val="24"/>
          <w:szCs w:val="24"/>
          <w:lang w:eastAsia="ru-RU"/>
        </w:rPr>
        <w:t>к ПООП-П по профессии</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bCs/>
          <w:i/>
          <w:sz w:val="24"/>
          <w:szCs w:val="24"/>
          <w:lang w:eastAsia="ru-RU"/>
        </w:rPr>
        <w:br/>
      </w:r>
      <w:r w:rsidRPr="00A409DB">
        <w:rPr>
          <w:rFonts w:ascii="Times New Roman" w:eastAsia="Times New Roman" w:hAnsi="Times New Roman" w:cs="Times New Roman"/>
          <w:bCs/>
          <w:color w:val="181818"/>
          <w:sz w:val="24"/>
          <w:szCs w:val="24"/>
          <w:lang w:eastAsia="ru-RU"/>
        </w:rPr>
        <w:t>35.01.27 «Мастер сельскохозяйственного производства»</w:t>
      </w:r>
    </w:p>
    <w:p w:rsidR="00D258D6" w:rsidRPr="00A409DB" w:rsidRDefault="00D258D6" w:rsidP="00A409DB">
      <w:pPr>
        <w:spacing w:after="0" w:line="276" w:lineRule="auto"/>
        <w:jc w:val="right"/>
        <w:rPr>
          <w:rFonts w:ascii="Times New Roman" w:eastAsia="Calibri" w:hAnsi="Times New Roman" w:cs="Times New Roman"/>
          <w:b/>
          <w:i/>
          <w:sz w:val="24"/>
          <w:szCs w:val="24"/>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color w:val="181818"/>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color w:val="181818"/>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color w:val="181818"/>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color w:val="181818"/>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color w:val="181818"/>
          <w:sz w:val="24"/>
          <w:szCs w:val="24"/>
          <w:lang w:eastAsia="ru-RU"/>
        </w:rPr>
      </w:pPr>
    </w:p>
    <w:p w:rsidR="00D258D6" w:rsidRPr="00A409DB" w:rsidRDefault="00D258D6" w:rsidP="00A409DB">
      <w:pPr>
        <w:spacing w:after="200" w:line="276" w:lineRule="auto"/>
        <w:jc w:val="center"/>
        <w:rPr>
          <w:rFonts w:ascii="Times New Roman" w:eastAsia="Calibri" w:hAnsi="Times New Roman" w:cs="Times New Roman"/>
          <w:b/>
          <w:i/>
          <w:sz w:val="24"/>
          <w:szCs w:val="24"/>
        </w:rPr>
      </w:pPr>
    </w:p>
    <w:p w:rsidR="00D258D6" w:rsidRPr="00A409DB" w:rsidRDefault="00D258D6" w:rsidP="00A409DB">
      <w:pPr>
        <w:spacing w:after="200" w:line="276" w:lineRule="auto"/>
        <w:jc w:val="center"/>
        <w:rPr>
          <w:rFonts w:ascii="Times New Roman" w:eastAsia="Calibri" w:hAnsi="Times New Roman" w:cs="Times New Roman"/>
          <w:b/>
          <w:sz w:val="24"/>
          <w:szCs w:val="24"/>
        </w:rPr>
      </w:pPr>
      <w:r w:rsidRPr="00A409DB">
        <w:rPr>
          <w:rFonts w:ascii="Times New Roman" w:eastAsia="Calibri" w:hAnsi="Times New Roman" w:cs="Times New Roman"/>
          <w:b/>
          <w:sz w:val="24"/>
          <w:szCs w:val="24"/>
        </w:rPr>
        <w:t>РАБОЧАЯ ПРОГРАММА УЧЕБНОЙ ДИСЦИПЛИНЫ</w:t>
      </w:r>
    </w:p>
    <w:p w:rsidR="00D258D6" w:rsidRPr="00A409DB" w:rsidRDefault="00D258D6" w:rsidP="00A409DB">
      <w:pPr>
        <w:spacing w:after="0" w:line="276" w:lineRule="auto"/>
        <w:jc w:val="center"/>
        <w:rPr>
          <w:rFonts w:ascii="Times New Roman" w:eastAsia="Calibri" w:hAnsi="Times New Roman" w:cs="Times New Roman"/>
          <w:b/>
          <w:iCs/>
          <w:sz w:val="24"/>
          <w:szCs w:val="24"/>
        </w:rPr>
      </w:pPr>
      <w:r w:rsidRPr="00A409DB">
        <w:rPr>
          <w:rFonts w:ascii="Times New Roman" w:eastAsia="Calibri" w:hAnsi="Times New Roman" w:cs="Times New Roman"/>
          <w:b/>
          <w:iCs/>
          <w:sz w:val="24"/>
          <w:szCs w:val="24"/>
        </w:rPr>
        <w:t>«ОП 01.04.</w:t>
      </w:r>
      <w:r w:rsidRPr="00A409DB">
        <w:rPr>
          <w:rFonts w:ascii="Times New Roman" w:eastAsia="Times New Roman" w:hAnsi="Times New Roman" w:cs="Times New Roman"/>
          <w:b/>
          <w:sz w:val="24"/>
          <w:szCs w:val="24"/>
          <w:lang w:eastAsia="ru-RU"/>
        </w:rPr>
        <w:t xml:space="preserve"> Основы электротехники</w:t>
      </w:r>
      <w:r w:rsidRPr="00A409DB">
        <w:rPr>
          <w:rFonts w:ascii="Times New Roman" w:eastAsia="Calibri" w:hAnsi="Times New Roman" w:cs="Times New Roman"/>
          <w:b/>
          <w:iCs/>
          <w:sz w:val="24"/>
          <w:szCs w:val="24"/>
        </w:rPr>
        <w:t>»</w:t>
      </w:r>
    </w:p>
    <w:p w:rsidR="00D258D6" w:rsidRPr="00A409DB" w:rsidRDefault="00D258D6" w:rsidP="00A409DB">
      <w:pPr>
        <w:spacing w:after="200" w:line="276" w:lineRule="auto"/>
        <w:jc w:val="center"/>
        <w:rPr>
          <w:rFonts w:ascii="Times New Roman" w:eastAsia="Calibri" w:hAnsi="Times New Roman" w:cs="Times New Roman"/>
          <w:b/>
          <w:i/>
          <w:sz w:val="24"/>
          <w:szCs w:val="24"/>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МЕЖДИСЦИПЛИНАРНОГО МОДУЛЯ</w:t>
      </w:r>
    </w:p>
    <w:p w:rsidR="00D258D6" w:rsidRPr="00A409DB" w:rsidRDefault="00D258D6" w:rsidP="00A409DB">
      <w:pPr>
        <w:spacing w:after="200" w:line="276" w:lineRule="auto"/>
        <w:jc w:val="both"/>
        <w:rPr>
          <w:rFonts w:ascii="Times New Roman" w:eastAsia="Calibri" w:hAnsi="Times New Roman" w:cs="Times New Roman"/>
          <w:b/>
          <w:sz w:val="24"/>
          <w:szCs w:val="24"/>
        </w:rPr>
      </w:pPr>
      <w:r w:rsidRPr="00A409DB">
        <w:rPr>
          <w:rFonts w:ascii="Times New Roman" w:eastAsia="Calibri" w:hAnsi="Times New Roman" w:cs="Times New Roman"/>
          <w:b/>
          <w:sz w:val="24"/>
          <w:szCs w:val="24"/>
        </w:rPr>
        <w:t xml:space="preserve">                 МДМ.01 Ремонт и наладка сельскохозяйственных машин и оборудования</w:t>
      </w: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2022г.</w:t>
      </w:r>
    </w:p>
    <w:p w:rsidR="00D258D6" w:rsidRPr="00A409DB" w:rsidRDefault="00D258D6" w:rsidP="00A409DB">
      <w:pPr>
        <w:spacing w:after="200" w:line="276" w:lineRule="auto"/>
        <w:jc w:val="center"/>
        <w:rPr>
          <w:rFonts w:ascii="Times New Roman" w:eastAsia="Calibri" w:hAnsi="Times New Roman" w:cs="Times New Roman"/>
          <w:b/>
          <w:i/>
          <w:sz w:val="24"/>
          <w:szCs w:val="24"/>
        </w:rPr>
      </w:pPr>
    </w:p>
    <w:p w:rsidR="00D258D6" w:rsidRPr="00A409DB" w:rsidRDefault="00D258D6" w:rsidP="00A409DB">
      <w:pPr>
        <w:spacing w:after="200" w:line="276" w:lineRule="auto"/>
        <w:jc w:val="center"/>
        <w:rPr>
          <w:rFonts w:ascii="Times New Roman" w:eastAsia="Calibri" w:hAnsi="Times New Roman" w:cs="Times New Roman"/>
          <w:b/>
          <w:i/>
          <w:sz w:val="24"/>
          <w:szCs w:val="24"/>
        </w:rPr>
      </w:pPr>
    </w:p>
    <w:p w:rsidR="00CD6DC1" w:rsidRPr="00A409DB" w:rsidRDefault="00CD6DC1" w:rsidP="00A409DB">
      <w:pPr>
        <w:spacing w:after="200" w:line="276" w:lineRule="auto"/>
        <w:jc w:val="center"/>
        <w:rPr>
          <w:rFonts w:ascii="Times New Roman" w:eastAsia="Calibri" w:hAnsi="Times New Roman" w:cs="Times New Roman"/>
          <w:b/>
          <w:i/>
          <w:sz w:val="24"/>
          <w:szCs w:val="24"/>
        </w:rPr>
      </w:pPr>
    </w:p>
    <w:p w:rsidR="00CD6DC1" w:rsidRPr="00A409DB" w:rsidRDefault="00CD6DC1" w:rsidP="00A409DB">
      <w:pPr>
        <w:spacing w:after="200" w:line="276" w:lineRule="auto"/>
        <w:jc w:val="center"/>
        <w:rPr>
          <w:rFonts w:ascii="Times New Roman" w:eastAsia="Calibri" w:hAnsi="Times New Roman" w:cs="Times New Roman"/>
          <w:b/>
          <w:i/>
          <w:sz w:val="24"/>
          <w:szCs w:val="24"/>
        </w:rPr>
      </w:pPr>
    </w:p>
    <w:p w:rsidR="00D258D6" w:rsidRPr="00A409DB" w:rsidRDefault="00D258D6" w:rsidP="00A409DB">
      <w:pPr>
        <w:spacing w:after="200" w:line="276" w:lineRule="auto"/>
        <w:jc w:val="center"/>
        <w:rPr>
          <w:rFonts w:ascii="Times New Roman" w:eastAsia="Calibri" w:hAnsi="Times New Roman" w:cs="Times New Roman"/>
          <w:b/>
          <w:sz w:val="24"/>
          <w:szCs w:val="24"/>
        </w:rPr>
      </w:pPr>
      <w:r w:rsidRPr="00A409DB">
        <w:rPr>
          <w:rFonts w:ascii="Times New Roman" w:eastAsia="Calibri" w:hAnsi="Times New Roman" w:cs="Times New Roman"/>
          <w:b/>
          <w:sz w:val="24"/>
          <w:szCs w:val="24"/>
        </w:rPr>
        <w:t>СОДЕРЖАНИЕ</w:t>
      </w:r>
    </w:p>
    <w:p w:rsidR="00D258D6" w:rsidRPr="00A409DB" w:rsidRDefault="00D258D6" w:rsidP="00A409DB">
      <w:pPr>
        <w:spacing w:after="200" w:line="276" w:lineRule="auto"/>
        <w:rPr>
          <w:rFonts w:ascii="Times New Roman" w:eastAsia="Calibri" w:hAnsi="Times New Roman" w:cs="Times New Roman"/>
          <w:b/>
          <w:i/>
          <w:sz w:val="24"/>
          <w:szCs w:val="24"/>
        </w:rPr>
      </w:pPr>
    </w:p>
    <w:tbl>
      <w:tblPr>
        <w:tblW w:w="0" w:type="auto"/>
        <w:tblLook w:val="01E0" w:firstRow="1" w:lastRow="1" w:firstColumn="1" w:lastColumn="1" w:noHBand="0" w:noVBand="0"/>
      </w:tblPr>
      <w:tblGrid>
        <w:gridCol w:w="8613"/>
        <w:gridCol w:w="742"/>
      </w:tblGrid>
      <w:tr w:rsidR="00D258D6" w:rsidRPr="00A409DB" w:rsidTr="00490F34">
        <w:tc>
          <w:tcPr>
            <w:tcW w:w="8613" w:type="dxa"/>
          </w:tcPr>
          <w:p w:rsidR="00D258D6" w:rsidRPr="00A409DB" w:rsidRDefault="00D258D6" w:rsidP="00A409DB">
            <w:pPr>
              <w:pStyle w:val="ad"/>
              <w:numPr>
                <w:ilvl w:val="0"/>
                <w:numId w:val="35"/>
              </w:numPr>
              <w:suppressAutoHyphens/>
              <w:spacing w:after="200" w:line="276" w:lineRule="auto"/>
              <w:rPr>
                <w:rFonts w:eastAsia="Calibri"/>
                <w:b/>
              </w:rPr>
            </w:pPr>
            <w:r w:rsidRPr="00A409DB">
              <w:rPr>
                <w:rFonts w:eastAsia="Calibri"/>
                <w:b/>
              </w:rPr>
              <w:t xml:space="preserve">ОБЩАЯ ХАРАКТЕРИСТИКА </w:t>
            </w:r>
            <w:r w:rsidRPr="00A409DB">
              <w:rPr>
                <w:rFonts w:eastAsia="Calibri"/>
                <w:b/>
                <w:color w:val="000000"/>
              </w:rPr>
              <w:t>РАБОЧЕЙ ПРОГРАММЫ</w:t>
            </w:r>
            <w:r w:rsidRPr="00A409DB">
              <w:rPr>
                <w:rFonts w:eastAsia="Calibri"/>
                <w:b/>
              </w:rPr>
              <w:t xml:space="preserve"> УЧЕБНОЙ ДИСЦИПЛИНЫ</w:t>
            </w:r>
          </w:p>
        </w:tc>
        <w:tc>
          <w:tcPr>
            <w:tcW w:w="742" w:type="dxa"/>
          </w:tcPr>
          <w:p w:rsidR="00D258D6" w:rsidRPr="00A409DB" w:rsidRDefault="00D258D6" w:rsidP="00A409DB">
            <w:pPr>
              <w:spacing w:after="200" w:line="276" w:lineRule="auto"/>
              <w:rPr>
                <w:rFonts w:ascii="Times New Roman" w:eastAsia="Calibri" w:hAnsi="Times New Roman" w:cs="Times New Roman"/>
                <w:b/>
                <w:sz w:val="24"/>
                <w:szCs w:val="24"/>
              </w:rPr>
            </w:pPr>
          </w:p>
        </w:tc>
      </w:tr>
      <w:tr w:rsidR="00D258D6" w:rsidRPr="00A409DB" w:rsidTr="00490F34">
        <w:tc>
          <w:tcPr>
            <w:tcW w:w="8613" w:type="dxa"/>
          </w:tcPr>
          <w:p w:rsidR="00D258D6" w:rsidRPr="00A409DB" w:rsidRDefault="00D258D6" w:rsidP="00A409DB">
            <w:pPr>
              <w:pStyle w:val="ad"/>
              <w:numPr>
                <w:ilvl w:val="0"/>
                <w:numId w:val="35"/>
              </w:numPr>
              <w:suppressAutoHyphens/>
              <w:spacing w:after="200" w:line="276" w:lineRule="auto"/>
              <w:rPr>
                <w:rFonts w:eastAsia="Calibri"/>
                <w:b/>
              </w:rPr>
            </w:pPr>
            <w:r w:rsidRPr="00A409DB">
              <w:rPr>
                <w:rFonts w:eastAsia="Calibri"/>
                <w:b/>
              </w:rPr>
              <w:t>СТРУКТУРА И СОДЕРЖАНИЕ УЧЕБНОЙ ДИСЦИПЛИНЫ</w:t>
            </w:r>
          </w:p>
          <w:p w:rsidR="00D258D6" w:rsidRPr="00A409DB" w:rsidRDefault="00D258D6" w:rsidP="00A409DB">
            <w:pPr>
              <w:pStyle w:val="ad"/>
              <w:numPr>
                <w:ilvl w:val="0"/>
                <w:numId w:val="35"/>
              </w:numPr>
              <w:suppressAutoHyphens/>
              <w:spacing w:after="200" w:line="276" w:lineRule="auto"/>
              <w:rPr>
                <w:rFonts w:eastAsia="Calibri"/>
                <w:b/>
              </w:rPr>
            </w:pPr>
            <w:r w:rsidRPr="00A409DB">
              <w:rPr>
                <w:rFonts w:eastAsia="Calibri"/>
                <w:b/>
              </w:rPr>
              <w:t>УСЛОВИЯ РЕАЛИЗАЦИИ УЧЕБНОЙ ДИСЦИПЛИНЫ</w:t>
            </w:r>
          </w:p>
        </w:tc>
        <w:tc>
          <w:tcPr>
            <w:tcW w:w="742" w:type="dxa"/>
          </w:tcPr>
          <w:p w:rsidR="00D258D6" w:rsidRPr="00A409DB" w:rsidRDefault="00D258D6" w:rsidP="00A409DB">
            <w:pPr>
              <w:spacing w:after="200" w:line="276" w:lineRule="auto"/>
              <w:ind w:left="644"/>
              <w:rPr>
                <w:rFonts w:ascii="Times New Roman" w:eastAsia="Calibri" w:hAnsi="Times New Roman" w:cs="Times New Roman"/>
                <w:b/>
                <w:sz w:val="24"/>
                <w:szCs w:val="24"/>
              </w:rPr>
            </w:pPr>
          </w:p>
        </w:tc>
      </w:tr>
      <w:tr w:rsidR="00D258D6" w:rsidRPr="00A409DB" w:rsidTr="00490F34">
        <w:tc>
          <w:tcPr>
            <w:tcW w:w="8613" w:type="dxa"/>
          </w:tcPr>
          <w:p w:rsidR="00D258D6" w:rsidRPr="00A409DB" w:rsidRDefault="00D258D6" w:rsidP="00A409DB">
            <w:pPr>
              <w:pStyle w:val="ad"/>
              <w:numPr>
                <w:ilvl w:val="0"/>
                <w:numId w:val="35"/>
              </w:numPr>
              <w:suppressAutoHyphens/>
              <w:spacing w:after="200" w:line="276" w:lineRule="auto"/>
              <w:rPr>
                <w:rFonts w:eastAsia="Calibri"/>
                <w:b/>
              </w:rPr>
            </w:pPr>
            <w:r w:rsidRPr="00A409DB">
              <w:rPr>
                <w:rFonts w:eastAsia="Calibri"/>
                <w:b/>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Calibri" w:hAnsi="Times New Roman" w:cs="Times New Roman"/>
                <w:b/>
                <w:sz w:val="24"/>
                <w:szCs w:val="24"/>
              </w:rPr>
            </w:pPr>
          </w:p>
        </w:tc>
        <w:tc>
          <w:tcPr>
            <w:tcW w:w="742" w:type="dxa"/>
          </w:tcPr>
          <w:p w:rsidR="00D258D6" w:rsidRPr="00A409DB" w:rsidRDefault="00D258D6" w:rsidP="00A409DB">
            <w:pPr>
              <w:spacing w:after="200" w:line="276" w:lineRule="auto"/>
              <w:rPr>
                <w:rFonts w:ascii="Times New Roman" w:eastAsia="Calibri" w:hAnsi="Times New Roman" w:cs="Times New Roman"/>
                <w:b/>
                <w:sz w:val="24"/>
                <w:szCs w:val="24"/>
              </w:rPr>
            </w:pPr>
          </w:p>
        </w:tc>
      </w:tr>
    </w:tbl>
    <w:p w:rsidR="00D258D6" w:rsidRPr="00A409DB" w:rsidRDefault="00D258D6" w:rsidP="00A409DB">
      <w:pPr>
        <w:spacing w:after="200" w:line="276" w:lineRule="auto"/>
        <w:rPr>
          <w:rFonts w:ascii="Times New Roman" w:eastAsia="Calibri" w:hAnsi="Times New Roman" w:cs="Times New Roman"/>
          <w:b/>
          <w:i/>
          <w:sz w:val="24"/>
          <w:szCs w:val="24"/>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shd w:val="clear" w:color="auto" w:fill="FFFFFF"/>
        <w:spacing w:after="0" w:line="276" w:lineRule="auto"/>
        <w:jc w:val="center"/>
        <w:rPr>
          <w:rFonts w:ascii="Times New Roman" w:eastAsia="Times New Roman" w:hAnsi="Times New Roman" w:cs="Times New Roman"/>
          <w:sz w:val="24"/>
          <w:szCs w:val="24"/>
          <w:lang w:eastAsia="ru-RU"/>
        </w:rPr>
      </w:pPr>
    </w:p>
    <w:p w:rsidR="00D258D6" w:rsidRPr="00A409DB" w:rsidRDefault="00D258D6" w:rsidP="00A409DB">
      <w:pPr>
        <w:pStyle w:val="ad"/>
        <w:numPr>
          <w:ilvl w:val="0"/>
          <w:numId w:val="36"/>
        </w:numPr>
        <w:suppressAutoHyphens/>
        <w:spacing w:after="0" w:line="276" w:lineRule="auto"/>
        <w:jc w:val="center"/>
        <w:rPr>
          <w:rFonts w:eastAsia="Calibri"/>
          <w:b/>
        </w:rPr>
      </w:pPr>
      <w:r w:rsidRPr="00A409DB">
        <w:rPr>
          <w:rFonts w:eastAsia="Calibri"/>
          <w:b/>
        </w:rPr>
        <w:lastRenderedPageBreak/>
        <w:t xml:space="preserve">ОБЩАЯ ХАРАКТЕРИСТИКА </w:t>
      </w:r>
      <w:r w:rsidRPr="00A409DB">
        <w:rPr>
          <w:rFonts w:eastAsia="Calibri"/>
          <w:b/>
          <w:color w:val="000000"/>
        </w:rPr>
        <w:t>РАБОЧЕЙ ПРОГРАММЫ</w:t>
      </w:r>
      <w:r w:rsidRPr="00A409DB">
        <w:rPr>
          <w:rFonts w:eastAsia="Calibri"/>
          <w:b/>
        </w:rPr>
        <w:t xml:space="preserve"> УЧЕБНОЙ ДИСЦИПЛИНЫ</w:t>
      </w:r>
    </w:p>
    <w:p w:rsidR="00D258D6" w:rsidRPr="00A409DB" w:rsidRDefault="00D258D6" w:rsidP="00A409DB">
      <w:pPr>
        <w:spacing w:after="0" w:line="276" w:lineRule="auto"/>
        <w:jc w:val="center"/>
        <w:rPr>
          <w:rFonts w:ascii="Times New Roman" w:eastAsia="Calibri" w:hAnsi="Times New Roman" w:cs="Times New Roman"/>
          <w:b/>
          <w:iCs/>
          <w:sz w:val="24"/>
          <w:szCs w:val="24"/>
        </w:rPr>
      </w:pPr>
      <w:r w:rsidRPr="00A409DB">
        <w:rPr>
          <w:rFonts w:ascii="Times New Roman" w:eastAsia="Calibri" w:hAnsi="Times New Roman" w:cs="Times New Roman"/>
          <w:b/>
          <w:sz w:val="24"/>
          <w:szCs w:val="24"/>
        </w:rPr>
        <w:t xml:space="preserve"> </w:t>
      </w:r>
      <w:r w:rsidRPr="00A409DB">
        <w:rPr>
          <w:rFonts w:ascii="Times New Roman" w:eastAsia="Calibri" w:hAnsi="Times New Roman" w:cs="Times New Roman"/>
          <w:b/>
          <w:iCs/>
          <w:sz w:val="24"/>
          <w:szCs w:val="24"/>
        </w:rPr>
        <w:t>«ОП 01.04</w:t>
      </w:r>
      <w:r w:rsidRPr="00A409DB">
        <w:rPr>
          <w:rFonts w:ascii="Times New Roman" w:eastAsia="Times New Roman" w:hAnsi="Times New Roman" w:cs="Times New Roman"/>
          <w:b/>
          <w:sz w:val="24"/>
          <w:szCs w:val="24"/>
          <w:lang w:eastAsia="ru-RU"/>
        </w:rPr>
        <w:t xml:space="preserve"> Основы электротехники</w:t>
      </w:r>
      <w:r w:rsidRPr="00A409DB">
        <w:rPr>
          <w:rFonts w:ascii="Times New Roman" w:eastAsia="Calibri" w:hAnsi="Times New Roman" w:cs="Times New Roman"/>
          <w:b/>
          <w:iCs/>
          <w:sz w:val="24"/>
          <w:szCs w:val="24"/>
        </w:rPr>
        <w:t>»</w:t>
      </w:r>
    </w:p>
    <w:p w:rsidR="00D258D6" w:rsidRPr="00A409DB" w:rsidRDefault="00D258D6" w:rsidP="00A409DB">
      <w:pPr>
        <w:spacing w:after="0" w:line="276" w:lineRule="auto"/>
        <w:ind w:firstLine="709"/>
        <w:jc w:val="right"/>
        <w:rPr>
          <w:rFonts w:ascii="Times New Roman" w:eastAsia="Calibri" w:hAnsi="Times New Roman" w:cs="Times New Roman"/>
          <w:sz w:val="24"/>
          <w:szCs w:val="24"/>
          <w:vertAlign w:val="superscript"/>
        </w:rPr>
      </w:pP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color w:val="000000"/>
          <w:sz w:val="24"/>
          <w:szCs w:val="24"/>
        </w:rPr>
      </w:pPr>
      <w:r w:rsidRPr="00A409DB">
        <w:rPr>
          <w:rFonts w:ascii="Times New Roman" w:eastAsia="Calibri" w:hAnsi="Times New Roman" w:cs="Times New Roman"/>
          <w:b/>
          <w:sz w:val="24"/>
          <w:szCs w:val="24"/>
        </w:rPr>
        <w:t xml:space="preserve">1.1. Место дисциплины в структуре основной образовательной программы: </w:t>
      </w:r>
    </w:p>
    <w:p w:rsidR="00D258D6" w:rsidRPr="00A409DB" w:rsidRDefault="00490F34" w:rsidP="00A409DB">
      <w:pPr>
        <w:shd w:val="clear" w:color="auto" w:fill="FFFFFF"/>
        <w:spacing w:after="0" w:line="276" w:lineRule="auto"/>
        <w:jc w:val="both"/>
        <w:rPr>
          <w:rFonts w:ascii="Times New Roman" w:eastAsia="Times New Roman" w:hAnsi="Times New Roman" w:cs="Times New Roman"/>
          <w:color w:val="181818"/>
          <w:sz w:val="24"/>
          <w:szCs w:val="24"/>
          <w:lang w:eastAsia="ru-RU"/>
        </w:rPr>
      </w:pPr>
      <w:r w:rsidRPr="00A409DB">
        <w:rPr>
          <w:rFonts w:ascii="Times New Roman" w:eastAsia="Times New Roman" w:hAnsi="Times New Roman" w:cs="Times New Roman"/>
          <w:sz w:val="24"/>
          <w:szCs w:val="24"/>
          <w:lang w:eastAsia="ru-RU"/>
        </w:rPr>
        <w:t xml:space="preserve">          </w:t>
      </w:r>
      <w:r w:rsidR="00D258D6" w:rsidRPr="00A409DB">
        <w:rPr>
          <w:rFonts w:ascii="Times New Roman" w:eastAsia="Times New Roman" w:hAnsi="Times New Roman" w:cs="Times New Roman"/>
          <w:sz w:val="24"/>
          <w:szCs w:val="24"/>
          <w:lang w:eastAsia="ru-RU"/>
        </w:rPr>
        <w:t>Учебная дисциплина ОП 01.04 «Основы электротехники» является обязательной частью образовательной программы ОПБ Обязательного профессионального блока МДМ. 01</w:t>
      </w:r>
      <w:r w:rsidR="00D258D6" w:rsidRPr="00A409DB">
        <w:rPr>
          <w:rFonts w:ascii="Times New Roman" w:eastAsia="Times New Roman" w:hAnsi="Times New Roman" w:cs="Times New Roman"/>
          <w:bCs/>
          <w:i/>
          <w:sz w:val="24"/>
          <w:szCs w:val="24"/>
          <w:lang w:eastAsia="ru-RU"/>
        </w:rPr>
        <w:t xml:space="preserve"> </w:t>
      </w:r>
      <w:r w:rsidR="00D258D6" w:rsidRPr="00A409DB">
        <w:rPr>
          <w:rFonts w:ascii="Times New Roman" w:eastAsia="Times New Roman" w:hAnsi="Times New Roman" w:cs="Times New Roman"/>
          <w:bCs/>
          <w:sz w:val="24"/>
          <w:szCs w:val="24"/>
          <w:lang w:eastAsia="ru-RU"/>
        </w:rPr>
        <w:t>«Ремонт и наладка сельскохозяйственных машин и оборудования»</w:t>
      </w:r>
      <w:r w:rsidR="00D258D6" w:rsidRPr="00A409DB">
        <w:rPr>
          <w:rFonts w:ascii="Times New Roman" w:eastAsia="Times New Roman" w:hAnsi="Times New Roman" w:cs="Times New Roman"/>
          <w:sz w:val="24"/>
          <w:szCs w:val="24"/>
          <w:lang w:eastAsia="ru-RU"/>
        </w:rPr>
        <w:t xml:space="preserve"> ПООП-П в соответствии с ФГОС СПО по </w:t>
      </w:r>
      <w:r w:rsidR="00D258D6" w:rsidRPr="00A409DB">
        <w:rPr>
          <w:rFonts w:ascii="Times New Roman" w:eastAsia="Times New Roman" w:hAnsi="Times New Roman" w:cs="Times New Roman"/>
          <w:color w:val="000000"/>
          <w:sz w:val="24"/>
          <w:szCs w:val="24"/>
          <w:lang w:eastAsia="ru-RU"/>
        </w:rPr>
        <w:t>профессии</w:t>
      </w:r>
      <w:r w:rsidR="00D258D6" w:rsidRPr="00A409DB">
        <w:rPr>
          <w:rFonts w:ascii="Times New Roman" w:eastAsia="Times New Roman" w:hAnsi="Times New Roman" w:cs="Times New Roman"/>
          <w:sz w:val="24"/>
          <w:szCs w:val="24"/>
          <w:lang w:eastAsia="ru-RU"/>
        </w:rPr>
        <w:t xml:space="preserve"> </w:t>
      </w:r>
      <w:r w:rsidR="00D258D6" w:rsidRPr="00A409DB">
        <w:rPr>
          <w:rFonts w:ascii="Times New Roman" w:eastAsia="Times New Roman" w:hAnsi="Times New Roman" w:cs="Times New Roman"/>
          <w:bCs/>
          <w:color w:val="181818"/>
          <w:sz w:val="24"/>
          <w:szCs w:val="24"/>
          <w:lang w:eastAsia="ru-RU"/>
        </w:rPr>
        <w:t>35.01.27 «Мастер сельскохозяйственного производства»</w:t>
      </w:r>
    </w:p>
    <w:p w:rsidR="00D258D6" w:rsidRPr="00A409DB" w:rsidRDefault="00490F34"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i/>
          <w:sz w:val="24"/>
          <w:szCs w:val="24"/>
        </w:rPr>
      </w:pPr>
      <w:r w:rsidRPr="00A409DB">
        <w:rPr>
          <w:rFonts w:ascii="Times New Roman" w:eastAsia="Calibri" w:hAnsi="Times New Roman" w:cs="Times New Roman"/>
          <w:sz w:val="24"/>
          <w:szCs w:val="24"/>
        </w:rPr>
        <w:t xml:space="preserve">         </w:t>
      </w:r>
      <w:r w:rsidR="00D258D6" w:rsidRPr="00A409DB">
        <w:rPr>
          <w:rFonts w:ascii="Times New Roman" w:eastAsia="Calibri" w:hAnsi="Times New Roman" w:cs="Times New Roman"/>
          <w:sz w:val="24"/>
          <w:szCs w:val="24"/>
        </w:rPr>
        <w:t>Особое значение дисциплина имеет при формировании и развитии ОК : ОК 01, ОК 02,</w:t>
      </w:r>
      <w:r w:rsidR="00D258D6" w:rsidRPr="00A409DB">
        <w:rPr>
          <w:rFonts w:ascii="Times New Roman" w:eastAsia="Times New Roman" w:hAnsi="Times New Roman" w:cs="Times New Roman"/>
          <w:sz w:val="24"/>
          <w:szCs w:val="24"/>
          <w:lang w:eastAsia="ru-RU"/>
        </w:rPr>
        <w:t xml:space="preserve"> ОК 04, ОК 05,  ОК 07, ОК 08, ОК 09.</w:t>
      </w:r>
    </w:p>
    <w:p w:rsidR="00D258D6" w:rsidRPr="00A409DB" w:rsidRDefault="00D258D6" w:rsidP="00A409DB">
      <w:pPr>
        <w:spacing w:after="0" w:line="276" w:lineRule="auto"/>
        <w:jc w:val="both"/>
        <w:rPr>
          <w:rFonts w:ascii="Times New Roman" w:eastAsia="Calibri" w:hAnsi="Times New Roman" w:cs="Times New Roman"/>
          <w:b/>
          <w:sz w:val="24"/>
          <w:szCs w:val="24"/>
        </w:rPr>
      </w:pPr>
    </w:p>
    <w:p w:rsidR="00D258D6" w:rsidRPr="00A409DB" w:rsidRDefault="00D258D6" w:rsidP="00A409DB">
      <w:pPr>
        <w:spacing w:after="0" w:line="276" w:lineRule="auto"/>
        <w:ind w:firstLine="709"/>
        <w:jc w:val="both"/>
        <w:rPr>
          <w:rFonts w:ascii="Times New Roman" w:eastAsia="Calibri" w:hAnsi="Times New Roman" w:cs="Times New Roman"/>
          <w:b/>
          <w:sz w:val="24"/>
          <w:szCs w:val="24"/>
        </w:rPr>
      </w:pPr>
      <w:r w:rsidRPr="00A409DB">
        <w:rPr>
          <w:rFonts w:ascii="Times New Roman" w:eastAsia="Calibri" w:hAnsi="Times New Roman" w:cs="Times New Roman"/>
          <w:b/>
          <w:sz w:val="24"/>
          <w:szCs w:val="24"/>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В рамках программы учебной дисциплины обучающимися осваиваются умения и знания</w:t>
      </w:r>
    </w:p>
    <w:tbl>
      <w:tblPr>
        <w:tblW w:w="9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396"/>
        <w:gridCol w:w="4208"/>
      </w:tblGrid>
      <w:tr w:rsidR="00D258D6" w:rsidRPr="00A409DB" w:rsidTr="00D258D6">
        <w:trPr>
          <w:trHeight w:val="212"/>
        </w:trPr>
        <w:tc>
          <w:tcPr>
            <w:tcW w:w="1651" w:type="dxa"/>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Код </w:t>
            </w: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ПК, ОК</w:t>
            </w:r>
          </w:p>
        </w:tc>
        <w:tc>
          <w:tcPr>
            <w:tcW w:w="3396" w:type="dxa"/>
            <w:vAlign w:val="center"/>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Умения</w:t>
            </w:r>
          </w:p>
        </w:tc>
        <w:tc>
          <w:tcPr>
            <w:tcW w:w="4208" w:type="dxa"/>
            <w:vAlign w:val="center"/>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Знания</w:t>
            </w:r>
          </w:p>
        </w:tc>
      </w:tr>
      <w:tr w:rsidR="00D258D6" w:rsidRPr="00A409DB" w:rsidTr="00D258D6">
        <w:trPr>
          <w:trHeight w:val="2598"/>
        </w:trPr>
        <w:tc>
          <w:tcPr>
            <w:tcW w:w="1651" w:type="dxa"/>
            <w:vMerge w:val="restart"/>
          </w:tcPr>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ПК 1.1</w:t>
            </w: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У 1.1.03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инструменты, приспособления, пневматическое,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электрическое, слесарно-механическое оборудование при разборке и</w:t>
            </w:r>
          </w:p>
          <w:p w:rsidR="00D258D6" w:rsidRPr="00A409DB" w:rsidRDefault="00D258D6" w:rsidP="00A409DB">
            <w:pPr>
              <w:widowControl w:val="0"/>
              <w:shd w:val="clear" w:color="auto" w:fill="FFFFFF"/>
              <w:tabs>
                <w:tab w:val="left" w:pos="720"/>
              </w:tabs>
              <w:autoSpaceDE w:val="0"/>
              <w:autoSpaceDN w:val="0"/>
              <w:adjustRightInd w:val="0"/>
              <w:spacing w:after="0" w:line="276" w:lineRule="auto"/>
              <w:jc w:val="both"/>
              <w:rPr>
                <w:rFonts w:ascii="Times New Roman" w:eastAsia="Calibri" w:hAnsi="Times New Roman" w:cs="Times New Roman"/>
                <w:color w:val="000000"/>
                <w:spacing w:val="-1"/>
                <w:sz w:val="24"/>
                <w:szCs w:val="24"/>
              </w:rPr>
            </w:pPr>
            <w:r w:rsidRPr="00A409DB">
              <w:rPr>
                <w:rFonts w:ascii="Times New Roman" w:eastAsia="Calibri" w:hAnsi="Times New Roman" w:cs="Times New Roman"/>
                <w:sz w:val="24"/>
                <w:szCs w:val="24"/>
              </w:rPr>
              <w:t>сборке сельскохозяйственных машин и оборудования</w:t>
            </w:r>
          </w:p>
        </w:tc>
        <w:tc>
          <w:tcPr>
            <w:tcW w:w="420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 1.1.03 Технологическая последовательность разборки и сборки сельскохозяйственных машин и оборудования.</w:t>
            </w:r>
          </w:p>
          <w:p w:rsidR="00D258D6" w:rsidRPr="00A409DB" w:rsidRDefault="00D258D6" w:rsidP="00A409DB">
            <w:pPr>
              <w:spacing w:after="0" w:line="276" w:lineRule="auto"/>
              <w:rPr>
                <w:rFonts w:ascii="Times New Roman" w:eastAsia="Calibri" w:hAnsi="Times New Roman" w:cs="Times New Roman"/>
                <w:color w:val="000000"/>
                <w:sz w:val="24"/>
                <w:szCs w:val="24"/>
              </w:rPr>
            </w:pPr>
          </w:p>
        </w:tc>
      </w:tr>
      <w:tr w:rsidR="00D258D6" w:rsidRPr="00A409DB" w:rsidTr="00D258D6">
        <w:trPr>
          <w:trHeight w:val="1663"/>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 1.1.04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Производить операции по разборке и сборке сельскохозяйственных машин</w:t>
            </w:r>
          </w:p>
          <w:p w:rsidR="00D258D6" w:rsidRPr="00A409DB" w:rsidRDefault="00D258D6" w:rsidP="00A409DB">
            <w:pPr>
              <w:widowControl w:val="0"/>
              <w:shd w:val="clear" w:color="auto" w:fill="FFFFFF"/>
              <w:tabs>
                <w:tab w:val="left" w:pos="720"/>
              </w:tabs>
              <w:autoSpaceDE w:val="0"/>
              <w:autoSpaceDN w:val="0"/>
              <w:adjustRightInd w:val="0"/>
              <w:spacing w:after="0" w:line="276" w:lineRule="auto"/>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и оборудования при ремонте</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p>
          <w:p w:rsidR="00D258D6" w:rsidRPr="00A409DB" w:rsidRDefault="00D258D6" w:rsidP="00A409DB">
            <w:pPr>
              <w:spacing w:after="0" w:line="276" w:lineRule="auto"/>
              <w:rPr>
                <w:rFonts w:ascii="Times New Roman" w:eastAsia="Calibri" w:hAnsi="Times New Roman" w:cs="Times New Roman"/>
                <w:sz w:val="24"/>
                <w:szCs w:val="24"/>
              </w:rPr>
            </w:pP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З 1.1.04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правила применения слесарных инструментов 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приспособлений для разборки и сборки сельскохозяйственных машин и оборудования</w:t>
            </w:r>
          </w:p>
          <w:p w:rsidR="00D258D6" w:rsidRPr="00A409DB" w:rsidRDefault="00D258D6" w:rsidP="00A409DB">
            <w:pPr>
              <w:widowControl w:val="0"/>
              <w:shd w:val="clear" w:color="auto" w:fill="FFFFFF"/>
              <w:tabs>
                <w:tab w:val="left" w:pos="720"/>
              </w:tabs>
              <w:autoSpaceDE w:val="0"/>
              <w:autoSpaceDN w:val="0"/>
              <w:adjustRightInd w:val="0"/>
              <w:spacing w:after="0" w:line="276" w:lineRule="auto"/>
              <w:jc w:val="both"/>
              <w:rPr>
                <w:rFonts w:ascii="Times New Roman" w:eastAsia="Calibri" w:hAnsi="Times New Roman" w:cs="Times New Roman"/>
                <w:color w:val="000000"/>
                <w:sz w:val="24"/>
                <w:szCs w:val="24"/>
              </w:rPr>
            </w:pPr>
          </w:p>
        </w:tc>
      </w:tr>
      <w:tr w:rsidR="00D258D6" w:rsidRPr="00A409DB" w:rsidTr="00D258D6">
        <w:trPr>
          <w:trHeight w:val="1538"/>
        </w:trPr>
        <w:tc>
          <w:tcPr>
            <w:tcW w:w="1651" w:type="dxa"/>
            <w:vMerge w:val="restart"/>
          </w:tcPr>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ПК 1.2</w:t>
            </w: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vMerge w:val="restart"/>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У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оснастку, пневматическое, электрическое,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слесарно-механическое оборудование и инструмент при ремонте узлов и механизмов сельскохозяйственных машин и оборудования.</w:t>
            </w:r>
          </w:p>
          <w:p w:rsidR="00D258D6" w:rsidRPr="00A409DB" w:rsidRDefault="00D258D6" w:rsidP="00A409DB">
            <w:pPr>
              <w:spacing w:after="0" w:line="276" w:lineRule="auto"/>
              <w:rPr>
                <w:rFonts w:ascii="Times New Roman" w:eastAsia="Calibri" w:hAnsi="Times New Roman" w:cs="Times New Roman"/>
                <w:sz w:val="24"/>
                <w:szCs w:val="24"/>
              </w:rPr>
            </w:pP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З 1.2.0.2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приемы слесарных работ по ремонту узлов и механизмов</w:t>
            </w:r>
          </w:p>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r>
      <w:tr w:rsidR="00D258D6" w:rsidRPr="00A409DB" w:rsidTr="00D258D6">
        <w:trPr>
          <w:trHeight w:val="1427"/>
        </w:trPr>
        <w:tc>
          <w:tcPr>
            <w:tcW w:w="1651" w:type="dxa"/>
            <w:vMerge/>
          </w:tcPr>
          <w:p w:rsidR="00D258D6" w:rsidRPr="00A409DB" w:rsidRDefault="00D258D6" w:rsidP="00A409DB">
            <w:pPr>
              <w:suppressAutoHyphens/>
              <w:spacing w:after="200" w:line="276" w:lineRule="auto"/>
              <w:jc w:val="center"/>
              <w:rPr>
                <w:rFonts w:ascii="Times New Roman" w:eastAsia="Calibri" w:hAnsi="Times New Roman" w:cs="Times New Roman"/>
                <w:sz w:val="24"/>
                <w:szCs w:val="24"/>
              </w:rPr>
            </w:pPr>
          </w:p>
        </w:tc>
        <w:tc>
          <w:tcPr>
            <w:tcW w:w="3396" w:type="dxa"/>
            <w:vMerge/>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3 1.2.03</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Технические условия на ремонт узлов и механизмов</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сельскохозяйственных машин и </w:t>
            </w:r>
            <w:r w:rsidRPr="00A409DB">
              <w:rPr>
                <w:rFonts w:ascii="Times New Roman" w:eastAsia="Calibri" w:hAnsi="Times New Roman" w:cs="Times New Roman"/>
                <w:sz w:val="24"/>
                <w:szCs w:val="24"/>
              </w:rPr>
              <w:lastRenderedPageBreak/>
              <w:t>оборудования</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p>
        </w:tc>
      </w:tr>
      <w:tr w:rsidR="00D258D6" w:rsidRPr="00A409DB" w:rsidTr="00D258D6">
        <w:trPr>
          <w:trHeight w:val="2116"/>
        </w:trPr>
        <w:tc>
          <w:tcPr>
            <w:tcW w:w="1651" w:type="dxa"/>
            <w:vMerge w:val="restart"/>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ПК 1.3</w:t>
            </w:r>
          </w:p>
        </w:tc>
        <w:tc>
          <w:tcPr>
            <w:tcW w:w="3396"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У 1.3.01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контрольно-измерительный инструмент при восстановлении</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деталей сельскохозяйственных машин и оборудования</w:t>
            </w: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З 1.3.01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Назначение и конструктивные особенности деталей сельскохозяйственных</w:t>
            </w:r>
          </w:p>
          <w:p w:rsidR="00D258D6" w:rsidRPr="00A409DB" w:rsidRDefault="00D258D6" w:rsidP="00A409DB">
            <w:pPr>
              <w:spacing w:after="200" w:line="276" w:lineRule="auto"/>
              <w:rPr>
                <w:rFonts w:ascii="Times New Roman" w:eastAsia="Calibri" w:hAnsi="Times New Roman" w:cs="Times New Roman"/>
                <w:color w:val="000000"/>
                <w:sz w:val="24"/>
                <w:szCs w:val="24"/>
              </w:rPr>
            </w:pPr>
            <w:r w:rsidRPr="00A409DB">
              <w:rPr>
                <w:rFonts w:ascii="Times New Roman" w:eastAsia="Calibri" w:hAnsi="Times New Roman" w:cs="Times New Roman"/>
                <w:sz w:val="24"/>
                <w:szCs w:val="24"/>
              </w:rPr>
              <w:t>машин и оборудования</w:t>
            </w:r>
          </w:p>
          <w:p w:rsidR="00D258D6" w:rsidRPr="00A409DB" w:rsidRDefault="00D258D6" w:rsidP="00A409DB">
            <w:pPr>
              <w:widowControl w:val="0"/>
              <w:shd w:val="clear" w:color="auto" w:fill="FFFFFF"/>
              <w:tabs>
                <w:tab w:val="left" w:pos="720"/>
              </w:tabs>
              <w:autoSpaceDE w:val="0"/>
              <w:autoSpaceDN w:val="0"/>
              <w:adjustRightInd w:val="0"/>
              <w:spacing w:after="0" w:line="276" w:lineRule="auto"/>
              <w:jc w:val="both"/>
              <w:rPr>
                <w:rFonts w:ascii="Times New Roman" w:eastAsia="Calibri" w:hAnsi="Times New Roman" w:cs="Times New Roman"/>
                <w:sz w:val="24"/>
                <w:szCs w:val="24"/>
              </w:rPr>
            </w:pPr>
          </w:p>
        </w:tc>
      </w:tr>
      <w:tr w:rsidR="00D258D6" w:rsidRPr="00A409DB" w:rsidTr="00D258D6">
        <w:trPr>
          <w:trHeight w:val="1949"/>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У 1.3.03</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Использовать оснастку и пневматическое, электрическое,</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слесарно-механическое оборудование при восстановлении деталей</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сельскохозяйственных машин и оборудования</w:t>
            </w: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З 1.3.03</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Технические условия на восстановление деталей сельскохозяйственных</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машин и оборудования</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p>
        </w:tc>
      </w:tr>
      <w:tr w:rsidR="00D258D6" w:rsidRPr="00A409DB" w:rsidTr="00D258D6">
        <w:trPr>
          <w:trHeight w:val="1185"/>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У1.3.05. Пользоваться средствами индивидуальной защиты в соответствии с</w:t>
            </w:r>
          </w:p>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инструкциями и правилами охраны труда</w:t>
            </w: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p>
        </w:tc>
      </w:tr>
      <w:tr w:rsidR="00D258D6" w:rsidRPr="00A409DB" w:rsidTr="00D258D6">
        <w:trPr>
          <w:trHeight w:val="1185"/>
        </w:trPr>
        <w:tc>
          <w:tcPr>
            <w:tcW w:w="1651" w:type="dxa"/>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ПК 2.1</w:t>
            </w: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r w:rsidRPr="00A409DB">
              <w:rPr>
                <w:rFonts w:ascii="Times New Roman" w:eastAsia="Calibri" w:hAnsi="Times New Roman" w:cs="Times New Roman"/>
                <w:sz w:val="24"/>
                <w:szCs w:val="24"/>
              </w:rPr>
              <w:t>У2.1.06.Устранять простейшие неисправности в процессе работы машинно-тракторных агрегатов</w:t>
            </w:r>
          </w:p>
        </w:tc>
        <w:tc>
          <w:tcPr>
            <w:tcW w:w="4208" w:type="dxa"/>
          </w:tcPr>
          <w:p w:rsidR="00D258D6" w:rsidRPr="00A409DB" w:rsidRDefault="00D258D6" w:rsidP="00A409DB">
            <w:pPr>
              <w:spacing w:after="0" w:line="276" w:lineRule="auto"/>
              <w:contextualSpacing/>
              <w:jc w:val="both"/>
              <w:rPr>
                <w:rFonts w:ascii="Times New Roman" w:eastAsia="Calibri" w:hAnsi="Times New Roman" w:cs="Times New Roman"/>
                <w:sz w:val="24"/>
                <w:szCs w:val="24"/>
              </w:rPr>
            </w:pPr>
          </w:p>
        </w:tc>
      </w:tr>
      <w:tr w:rsidR="00D258D6" w:rsidRPr="00A409DB" w:rsidTr="00D258D6">
        <w:trPr>
          <w:trHeight w:val="1044"/>
        </w:trPr>
        <w:tc>
          <w:tcPr>
            <w:tcW w:w="1651" w:type="dxa"/>
            <w:vMerge w:val="restart"/>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r w:rsidRPr="00A409DB">
              <w:rPr>
                <w:rFonts w:ascii="Times New Roman" w:eastAsia="Calibri" w:hAnsi="Times New Roman" w:cs="Times New Roman"/>
                <w:sz w:val="24"/>
                <w:szCs w:val="24"/>
              </w:rPr>
              <w:t>ОК 01</w:t>
            </w: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Уо.01.01   распознавать задачу и/или проблему </w:t>
            </w:r>
          </w:p>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tc>
        <w:tc>
          <w:tcPr>
            <w:tcW w:w="4208" w:type="dxa"/>
          </w:tcPr>
          <w:p w:rsidR="00D258D6" w:rsidRPr="00A409DB" w:rsidRDefault="00D258D6" w:rsidP="00A409DB">
            <w:pPr>
              <w:spacing w:after="200" w:line="276" w:lineRule="auto"/>
              <w:rPr>
                <w:rFonts w:ascii="Times New Roman" w:eastAsia="Calibri" w:hAnsi="Times New Roman" w:cs="Times New Roman"/>
                <w:color w:val="000000"/>
                <w:sz w:val="24"/>
                <w:szCs w:val="24"/>
              </w:rPr>
            </w:pPr>
            <w:r w:rsidRPr="00A409DB">
              <w:rPr>
                <w:rFonts w:ascii="Times New Roman" w:eastAsia="Calibri" w:hAnsi="Times New Roman" w:cs="Times New Roman"/>
                <w:sz w:val="24"/>
                <w:szCs w:val="24"/>
              </w:rPr>
              <w:t>Зо 01.01</w:t>
            </w:r>
            <w:r w:rsidRPr="00A409DB">
              <w:rPr>
                <w:rFonts w:ascii="Times New Roman" w:eastAsia="Calibri" w:hAnsi="Times New Roman" w:cs="Times New Roman"/>
                <w:iCs/>
                <w:sz w:val="24"/>
                <w:szCs w:val="24"/>
              </w:rPr>
              <w:t>а</w:t>
            </w:r>
            <w:r w:rsidRPr="00A409DB">
              <w:rPr>
                <w:rFonts w:ascii="Times New Roman" w:eastAsia="Calibri" w:hAnsi="Times New Roman" w:cs="Times New Roman"/>
                <w:bCs/>
                <w:sz w:val="24"/>
                <w:szCs w:val="24"/>
              </w:rPr>
              <w:t xml:space="preserve">ктуальный профессиональный </w:t>
            </w:r>
            <w:r w:rsidRPr="00A409DB">
              <w:rPr>
                <w:rFonts w:ascii="Times New Roman" w:eastAsia="Calibri" w:hAnsi="Times New Roman" w:cs="Times New Roman"/>
                <w:bCs/>
                <w:sz w:val="24"/>
                <w:szCs w:val="24"/>
              </w:rPr>
              <w:br/>
              <w:t>и социальный контекст, в котором приходится работать и жить;</w:t>
            </w:r>
          </w:p>
        </w:tc>
      </w:tr>
      <w:tr w:rsidR="00D258D6" w:rsidRPr="00A409DB" w:rsidTr="00D258D6">
        <w:trPr>
          <w:trHeight w:val="1044"/>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 анализировать задачу и/или проблему и выделять её составные части</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 01. 02</w:t>
            </w:r>
            <w:r w:rsidRPr="00A409DB">
              <w:rPr>
                <w:rFonts w:ascii="Times New Roman" w:eastAsia="Calibri" w:hAnsi="Times New Roman" w:cs="Times New Roman"/>
                <w:bCs/>
                <w:iCs/>
                <w:sz w:val="24"/>
                <w:szCs w:val="24"/>
              </w:rPr>
              <w:t xml:space="preserve"> </w:t>
            </w:r>
            <w:r w:rsidRPr="00A409DB">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r w:rsidRPr="00A409DB">
              <w:rPr>
                <w:rFonts w:ascii="Times New Roman" w:eastAsia="Calibri" w:hAnsi="Times New Roman" w:cs="Times New Roman"/>
                <w:sz w:val="24"/>
                <w:szCs w:val="24"/>
              </w:rPr>
              <w:t xml:space="preserve"> </w:t>
            </w:r>
          </w:p>
        </w:tc>
      </w:tr>
      <w:tr w:rsidR="00D258D6" w:rsidRPr="00A409DB" w:rsidTr="00D258D6">
        <w:trPr>
          <w:trHeight w:val="601"/>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 определять этапы решения задачи;</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 01.05</w:t>
            </w:r>
            <w:r w:rsidRPr="00A409DB">
              <w:rPr>
                <w:rFonts w:ascii="Times New Roman" w:eastAsia="Calibri" w:hAnsi="Times New Roman" w:cs="Times New Roman"/>
                <w:bCs/>
                <w:iCs/>
                <w:sz w:val="24"/>
                <w:szCs w:val="24"/>
              </w:rPr>
              <w:t xml:space="preserve"> структуру плана для решения задач;</w:t>
            </w:r>
          </w:p>
        </w:tc>
      </w:tr>
      <w:tr w:rsidR="00D258D6" w:rsidRPr="00A409DB" w:rsidTr="00D258D6">
        <w:trPr>
          <w:trHeight w:val="1044"/>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01.04 выявлять и эффективно искать информацию, необходимую для решения задачи и/или проблемы;  </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 01.06.</w:t>
            </w:r>
            <w:r w:rsidRPr="00A409DB">
              <w:rPr>
                <w:rFonts w:ascii="Times New Roman" w:eastAsia="Calibri" w:hAnsi="Times New Roman" w:cs="Times New Roman"/>
                <w:bCs/>
                <w:iCs/>
                <w:sz w:val="24"/>
                <w:szCs w:val="24"/>
              </w:rPr>
              <w:t xml:space="preserve"> порядок оценки результатов решения задач профессиональной деятельности.</w:t>
            </w:r>
          </w:p>
        </w:tc>
      </w:tr>
      <w:tr w:rsidR="00D258D6" w:rsidRPr="00A409DB" w:rsidTr="00D258D6">
        <w:trPr>
          <w:trHeight w:val="1044"/>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 составлять план действия</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r w:rsidR="00D258D6" w:rsidRPr="00A409DB" w:rsidTr="00D258D6">
        <w:trPr>
          <w:trHeight w:val="1265"/>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01.07 владеть актуальными методами работы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профессиональной и смежных сферах;</w:t>
            </w:r>
          </w:p>
          <w:p w:rsidR="00D258D6" w:rsidRPr="00A409DB" w:rsidRDefault="00D258D6" w:rsidP="00A409DB">
            <w:pPr>
              <w:spacing w:after="0" w:line="276" w:lineRule="auto"/>
              <w:rPr>
                <w:rFonts w:ascii="Times New Roman" w:eastAsia="Calibri" w:hAnsi="Times New Roman" w:cs="Times New Roman"/>
                <w:sz w:val="24"/>
                <w:szCs w:val="24"/>
              </w:rPr>
            </w:pP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r w:rsidR="00D258D6" w:rsidRPr="00A409DB" w:rsidTr="00D258D6">
        <w:trPr>
          <w:trHeight w:val="717"/>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r w:rsidR="00D258D6" w:rsidRPr="00A409DB" w:rsidTr="00D258D6">
        <w:trPr>
          <w:trHeight w:val="1044"/>
        </w:trPr>
        <w:tc>
          <w:tcPr>
            <w:tcW w:w="1651" w:type="dxa"/>
            <w:vMerge/>
          </w:tcPr>
          <w:p w:rsidR="00D258D6" w:rsidRPr="00A409DB" w:rsidRDefault="00D258D6" w:rsidP="00A409DB">
            <w:pPr>
              <w:suppressAutoHyphens/>
              <w:spacing w:after="0" w:line="276" w:lineRule="auto"/>
              <w:jc w:val="center"/>
              <w:rPr>
                <w:rFonts w:ascii="Times New Roman" w:eastAsia="Calibri" w:hAnsi="Times New Roman" w:cs="Times New Roman"/>
                <w:sz w:val="24"/>
                <w:szCs w:val="24"/>
              </w:rPr>
            </w:pP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01.09. оценивать результат и последствия своих действий (самостоятельно или с помощью наставника)</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r w:rsidR="00D258D6" w:rsidRPr="00A409DB" w:rsidTr="00D258D6">
        <w:trPr>
          <w:trHeight w:val="1063"/>
        </w:trPr>
        <w:tc>
          <w:tcPr>
            <w:tcW w:w="1651" w:type="dxa"/>
            <w:vMerge w:val="restart"/>
          </w:tcPr>
          <w:p w:rsidR="00D258D6" w:rsidRPr="00A409DB" w:rsidRDefault="00D258D6" w:rsidP="00A409DB">
            <w:pPr>
              <w:suppressAutoHyphens/>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02</w:t>
            </w: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02.01</w:t>
            </w:r>
            <w:r w:rsidRPr="00A409DB">
              <w:rPr>
                <w:rFonts w:ascii="Times New Roman" w:eastAsia="Calibri" w:hAnsi="Times New Roman" w:cs="Times New Roman"/>
                <w:bCs/>
                <w:iCs/>
                <w:sz w:val="24"/>
                <w:szCs w:val="24"/>
              </w:rPr>
              <w:t xml:space="preserve"> определять задачи для поиска информации</w:t>
            </w:r>
          </w:p>
        </w:tc>
        <w:tc>
          <w:tcPr>
            <w:tcW w:w="4208" w:type="dxa"/>
            <w:vMerge w:val="restart"/>
          </w:tcPr>
          <w:p w:rsidR="00D258D6" w:rsidRPr="00A409DB" w:rsidRDefault="00D258D6" w:rsidP="00A409DB">
            <w:pPr>
              <w:spacing w:after="200" w:line="276" w:lineRule="auto"/>
              <w:rPr>
                <w:rFonts w:ascii="Times New Roman" w:eastAsia="Calibri" w:hAnsi="Times New Roman" w:cs="Times New Roman"/>
                <w:color w:val="000000"/>
                <w:sz w:val="24"/>
                <w:szCs w:val="24"/>
              </w:rPr>
            </w:pPr>
            <w:r w:rsidRPr="00A409DB">
              <w:rPr>
                <w:rFonts w:ascii="Times New Roman" w:eastAsia="Calibri" w:hAnsi="Times New Roman" w:cs="Times New Roman"/>
                <w:bCs/>
                <w:iCs/>
                <w:sz w:val="24"/>
                <w:szCs w:val="24"/>
              </w:rPr>
              <w:t>Зо 02.01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номенклатура информационных источников, применяемых в профессиональной деятельности;</w:t>
            </w:r>
          </w:p>
        </w:tc>
      </w:tr>
      <w:tr w:rsidR="00D258D6" w:rsidRPr="00A409DB" w:rsidTr="00D258D6">
        <w:trPr>
          <w:trHeight w:val="1061"/>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02.02</w:t>
            </w:r>
            <w:r w:rsidRPr="00A409DB">
              <w:rPr>
                <w:rFonts w:ascii="Times New Roman" w:eastAsia="Calibri" w:hAnsi="Times New Roman" w:cs="Times New Roman"/>
                <w:bCs/>
                <w:iCs/>
                <w:sz w:val="24"/>
                <w:szCs w:val="24"/>
              </w:rPr>
              <w:t xml:space="preserve"> определять необходимые источники информации</w:t>
            </w:r>
            <w:r w:rsidRPr="00A409DB">
              <w:rPr>
                <w:rFonts w:ascii="Times New Roman" w:eastAsia="Calibri" w:hAnsi="Times New Roman" w:cs="Times New Roman"/>
                <w:sz w:val="24"/>
                <w:szCs w:val="24"/>
              </w:rPr>
              <w:t xml:space="preserve">; </w:t>
            </w:r>
          </w:p>
        </w:tc>
        <w:tc>
          <w:tcPr>
            <w:tcW w:w="4208" w:type="dxa"/>
            <w:vMerge/>
          </w:tcPr>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1061"/>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02.03 </w:t>
            </w:r>
            <w:r w:rsidRPr="00A409DB">
              <w:rPr>
                <w:rFonts w:ascii="Times New Roman" w:eastAsia="Calibri" w:hAnsi="Times New Roman" w:cs="Times New Roman"/>
                <w:bCs/>
                <w:iCs/>
                <w:sz w:val="24"/>
                <w:szCs w:val="24"/>
              </w:rPr>
              <w:t>планировать процесс поиска; структурировать получаемую информацию</w:t>
            </w:r>
          </w:p>
        </w:tc>
        <w:tc>
          <w:tcPr>
            <w:tcW w:w="4208" w:type="dxa"/>
            <w:vMerge w:val="restart"/>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Зо 02.02 приемы структурирования информации;</w:t>
            </w:r>
          </w:p>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747"/>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02.04</w:t>
            </w:r>
            <w:r w:rsidRPr="00A409DB">
              <w:rPr>
                <w:rFonts w:ascii="Times New Roman" w:eastAsia="Calibri" w:hAnsi="Times New Roman" w:cs="Times New Roman"/>
                <w:bCs/>
                <w:iCs/>
                <w:sz w:val="24"/>
                <w:szCs w:val="24"/>
              </w:rPr>
              <w:t>выделять наиболее значимое в перечне информации;</w:t>
            </w:r>
          </w:p>
        </w:tc>
        <w:tc>
          <w:tcPr>
            <w:tcW w:w="4208" w:type="dxa"/>
            <w:vMerge/>
          </w:tcPr>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672"/>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02.05</w:t>
            </w:r>
            <w:r w:rsidRPr="00A409DB">
              <w:rPr>
                <w:rFonts w:ascii="Times New Roman" w:eastAsia="Calibri" w:hAnsi="Times New Roman" w:cs="Times New Roman"/>
                <w:bCs/>
                <w:iCs/>
                <w:sz w:val="24"/>
                <w:szCs w:val="24"/>
              </w:rPr>
              <w:t>оценивать практическую значимость результатов поиска;</w:t>
            </w:r>
          </w:p>
        </w:tc>
        <w:tc>
          <w:tcPr>
            <w:tcW w:w="4208" w:type="dxa"/>
            <w:vMerge w:val="restart"/>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Зо 02.03 формат оформления результатов поиска информации, современные средства и устройства информатизации;</w:t>
            </w:r>
          </w:p>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1061"/>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02.06 </w:t>
            </w:r>
            <w:r w:rsidRPr="00A409DB">
              <w:rPr>
                <w:rFonts w:ascii="Times New Roman" w:eastAsia="Calibri" w:hAnsi="Times New Roman" w:cs="Times New Roman"/>
                <w:bCs/>
                <w:iCs/>
                <w:sz w:val="24"/>
                <w:szCs w:val="24"/>
              </w:rPr>
              <w:t>оформлять результаты поиска, применять средства информационных технологий для решения профессиональных задач</w:t>
            </w:r>
          </w:p>
        </w:tc>
        <w:tc>
          <w:tcPr>
            <w:tcW w:w="4208" w:type="dxa"/>
            <w:vMerge/>
          </w:tcPr>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1061"/>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Уо 02.07 использовать современное программное обеспечение;</w:t>
            </w:r>
          </w:p>
        </w:tc>
        <w:tc>
          <w:tcPr>
            <w:tcW w:w="4208" w:type="dxa"/>
            <w:vMerge w:val="restart"/>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258D6" w:rsidRPr="00A409DB" w:rsidTr="00D258D6">
        <w:trPr>
          <w:trHeight w:val="1061"/>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02.08</w:t>
            </w:r>
            <w:r w:rsidRPr="00A409DB">
              <w:rPr>
                <w:rFonts w:ascii="Times New Roman" w:eastAsia="Calibri" w:hAnsi="Times New Roman" w:cs="Times New Roman"/>
                <w:bCs/>
                <w:iCs/>
                <w:sz w:val="24"/>
                <w:szCs w:val="24"/>
              </w:rPr>
              <w:t xml:space="preserve"> использовать различные цифровые средства для решения профессиональных задач</w:t>
            </w:r>
          </w:p>
          <w:p w:rsidR="00D258D6" w:rsidRPr="00A409DB" w:rsidRDefault="00D258D6" w:rsidP="00A409DB">
            <w:pPr>
              <w:spacing w:after="200" w:line="276" w:lineRule="auto"/>
              <w:rPr>
                <w:rFonts w:ascii="Times New Roman" w:eastAsia="Calibri" w:hAnsi="Times New Roman" w:cs="Times New Roman"/>
                <w:sz w:val="24"/>
                <w:szCs w:val="24"/>
              </w:rPr>
            </w:pPr>
          </w:p>
        </w:tc>
        <w:tc>
          <w:tcPr>
            <w:tcW w:w="4208" w:type="dxa"/>
            <w:vMerge/>
          </w:tcPr>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1316"/>
        </w:trPr>
        <w:tc>
          <w:tcPr>
            <w:tcW w:w="1651" w:type="dxa"/>
            <w:vMerge w:val="restart"/>
          </w:tcPr>
          <w:p w:rsidR="00D258D6" w:rsidRPr="00A409DB" w:rsidRDefault="00D258D6" w:rsidP="00A409DB">
            <w:pPr>
              <w:suppressAutoHyphens/>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ОК03</w:t>
            </w:r>
          </w:p>
        </w:tc>
        <w:tc>
          <w:tcPr>
            <w:tcW w:w="3396"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Уо 03.02применять современную научную профессиональную терминологию;</w:t>
            </w:r>
          </w:p>
        </w:tc>
        <w:tc>
          <w:tcPr>
            <w:tcW w:w="4208"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Зо 03.02современная научная и профессиональная терминология;</w:t>
            </w:r>
          </w:p>
        </w:tc>
      </w:tr>
      <w:tr w:rsidR="00D258D6" w:rsidRPr="00A409DB" w:rsidTr="00D258D6">
        <w:trPr>
          <w:trHeight w:val="1314"/>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03.03определять и выстраивать траектории профессионального развития и самообразования;</w:t>
            </w:r>
          </w:p>
        </w:tc>
        <w:tc>
          <w:tcPr>
            <w:tcW w:w="4208"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Зо 03.03возможные траектории профессионального развития и самообразования.</w:t>
            </w:r>
          </w:p>
        </w:tc>
      </w:tr>
      <w:tr w:rsidR="00D258D6" w:rsidRPr="00A409DB" w:rsidTr="00D258D6">
        <w:trPr>
          <w:trHeight w:val="1314"/>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rPr>
            </w:pPr>
          </w:p>
        </w:tc>
        <w:tc>
          <w:tcPr>
            <w:tcW w:w="3396"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03.05презентовать идеи открытия собственного дела в профессиональной деятельности; оформлять бизнес-план</w:t>
            </w:r>
          </w:p>
        </w:tc>
        <w:tc>
          <w:tcPr>
            <w:tcW w:w="4208" w:type="dxa"/>
          </w:tcPr>
          <w:p w:rsidR="00D258D6" w:rsidRPr="00A409DB" w:rsidRDefault="00D258D6" w:rsidP="00A409DB">
            <w:pPr>
              <w:spacing w:after="200" w:line="276" w:lineRule="auto"/>
              <w:rPr>
                <w:rFonts w:ascii="Times New Roman" w:eastAsia="Calibri" w:hAnsi="Times New Roman" w:cs="Times New Roman"/>
                <w:bCs/>
                <w:iCs/>
                <w:sz w:val="24"/>
                <w:szCs w:val="24"/>
              </w:rPr>
            </w:pPr>
          </w:p>
        </w:tc>
      </w:tr>
      <w:tr w:rsidR="00D258D6" w:rsidRPr="00A409DB" w:rsidTr="00D258D6">
        <w:trPr>
          <w:trHeight w:val="1679"/>
        </w:trPr>
        <w:tc>
          <w:tcPr>
            <w:tcW w:w="1651" w:type="dxa"/>
          </w:tcPr>
          <w:p w:rsidR="00D258D6" w:rsidRPr="00A409DB" w:rsidRDefault="00D258D6" w:rsidP="00A409DB">
            <w:pPr>
              <w:suppressAutoHyphens/>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eastAsia="ru-RU"/>
              </w:rPr>
              <w:t>ОК 04</w:t>
            </w:r>
          </w:p>
        </w:tc>
        <w:tc>
          <w:tcPr>
            <w:tcW w:w="3396"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sz w:val="24"/>
                <w:szCs w:val="24"/>
              </w:rPr>
              <w:t>Уо.04.02взаимодействовать с коллегами, руководством, клиентами в ходе профессиональной деятельности</w:t>
            </w:r>
          </w:p>
        </w:tc>
        <w:tc>
          <w:tcPr>
            <w:tcW w:w="4208"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sz w:val="24"/>
                <w:szCs w:val="24"/>
              </w:rPr>
              <w:t>Зо04.01 психологические основы деятельности коллектива, психологические особенности личности</w:t>
            </w:r>
          </w:p>
        </w:tc>
      </w:tr>
      <w:tr w:rsidR="00D258D6" w:rsidRPr="00A409DB" w:rsidTr="00D258D6">
        <w:trPr>
          <w:trHeight w:val="726"/>
        </w:trPr>
        <w:tc>
          <w:tcPr>
            <w:tcW w:w="1651" w:type="dxa"/>
            <w:vMerge w:val="restart"/>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r w:rsidRPr="00A409DB">
              <w:rPr>
                <w:rFonts w:ascii="Times New Roman" w:eastAsia="Calibri" w:hAnsi="Times New Roman" w:cs="Times New Roman"/>
                <w:sz w:val="24"/>
                <w:szCs w:val="24"/>
                <w:lang w:eastAsia="ru-RU"/>
              </w:rPr>
              <w:t>ОК 05</w:t>
            </w:r>
          </w:p>
        </w:tc>
        <w:tc>
          <w:tcPr>
            <w:tcW w:w="3396" w:type="dxa"/>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Уо.05.01 грамотно излагать свои мысли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оформлять документы по профессиональной тематике на государственном языке, проявлять толерантность в рабочем коллективе.</w:t>
            </w:r>
          </w:p>
          <w:p w:rsidR="00D258D6" w:rsidRPr="00A409DB" w:rsidRDefault="00D258D6" w:rsidP="00A409DB">
            <w:pPr>
              <w:spacing w:after="0" w:line="276" w:lineRule="auto"/>
              <w:rPr>
                <w:rFonts w:ascii="Times New Roman" w:eastAsia="Calibri" w:hAnsi="Times New Roman" w:cs="Times New Roman"/>
                <w:sz w:val="24"/>
                <w:szCs w:val="24"/>
              </w:rPr>
            </w:pPr>
          </w:p>
        </w:tc>
        <w:tc>
          <w:tcPr>
            <w:tcW w:w="420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 особенности социального и культурного контекста;</w:t>
            </w:r>
          </w:p>
        </w:tc>
      </w:tr>
      <w:tr w:rsidR="00D258D6" w:rsidRPr="00A409DB" w:rsidTr="00D258D6">
        <w:trPr>
          <w:trHeight w:val="1276"/>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vMerge/>
          </w:tcPr>
          <w:p w:rsidR="00D258D6" w:rsidRPr="00A409DB" w:rsidRDefault="00D258D6" w:rsidP="00A409DB">
            <w:pPr>
              <w:spacing w:after="0" w:line="276" w:lineRule="auto"/>
              <w:rPr>
                <w:rFonts w:ascii="Times New Roman" w:eastAsia="Calibri" w:hAnsi="Times New Roman" w:cs="Times New Roman"/>
                <w:sz w:val="24"/>
                <w:szCs w:val="24"/>
              </w:rPr>
            </w:pPr>
          </w:p>
        </w:tc>
        <w:tc>
          <w:tcPr>
            <w:tcW w:w="420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Зо.05.02 правила оформления документов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D258D6" w:rsidRPr="00A409DB" w:rsidTr="00D258D6">
        <w:trPr>
          <w:trHeight w:val="900"/>
        </w:trPr>
        <w:tc>
          <w:tcPr>
            <w:tcW w:w="1651" w:type="dxa"/>
            <w:vMerge w:val="restart"/>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r w:rsidRPr="00A409DB">
              <w:rPr>
                <w:rFonts w:ascii="Times New Roman" w:eastAsia="Calibri" w:hAnsi="Times New Roman" w:cs="Times New Roman"/>
                <w:sz w:val="24"/>
                <w:szCs w:val="24"/>
                <w:lang w:eastAsia="ru-RU"/>
              </w:rPr>
              <w:t>ОК 07</w:t>
            </w:r>
          </w:p>
        </w:tc>
        <w:tc>
          <w:tcPr>
            <w:tcW w:w="3396"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Уо 07.01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соблюдать нормы экологической безопасности</w:t>
            </w:r>
          </w:p>
        </w:tc>
        <w:tc>
          <w:tcPr>
            <w:tcW w:w="4208" w:type="dxa"/>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Зо 07.01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 xml:space="preserve">правила экологической безопасности при ведении </w:t>
            </w:r>
            <w:r w:rsidRPr="00A409DB">
              <w:rPr>
                <w:rFonts w:ascii="Times New Roman" w:eastAsia="Calibri" w:hAnsi="Times New Roman" w:cs="Times New Roman"/>
                <w:bCs/>
                <w:iCs/>
                <w:sz w:val="24"/>
                <w:szCs w:val="24"/>
              </w:rPr>
              <w:lastRenderedPageBreak/>
              <w:t>профессиональной деятельности</w:t>
            </w:r>
          </w:p>
        </w:tc>
      </w:tr>
      <w:tr w:rsidR="00D258D6" w:rsidRPr="00A409DB" w:rsidTr="00D258D6">
        <w:trPr>
          <w:trHeight w:val="1227"/>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tcPr>
          <w:p w:rsidR="00D258D6" w:rsidRPr="00A409DB" w:rsidRDefault="00D258D6" w:rsidP="00A409DB">
            <w:pPr>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07.02 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4208" w:type="dxa"/>
            <w:vMerge/>
          </w:tcPr>
          <w:p w:rsidR="00D258D6" w:rsidRPr="00A409DB" w:rsidRDefault="00D258D6" w:rsidP="00A409DB">
            <w:pPr>
              <w:spacing w:after="0" w:line="276" w:lineRule="auto"/>
              <w:rPr>
                <w:rFonts w:ascii="Times New Roman" w:eastAsia="Calibri" w:hAnsi="Times New Roman" w:cs="Times New Roman"/>
                <w:bCs/>
                <w:iCs/>
                <w:sz w:val="24"/>
                <w:szCs w:val="24"/>
              </w:rPr>
            </w:pPr>
          </w:p>
        </w:tc>
      </w:tr>
      <w:tr w:rsidR="00D258D6" w:rsidRPr="00A409DB" w:rsidTr="00D258D6">
        <w:trPr>
          <w:trHeight w:val="1227"/>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tcPr>
          <w:p w:rsidR="00D258D6" w:rsidRPr="00A409DB" w:rsidRDefault="00D258D6" w:rsidP="00A409DB">
            <w:pPr>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07.03 организовывать профессиональную деятельность с учетом знаний об изменении климатических условий региона.</w:t>
            </w:r>
          </w:p>
        </w:tc>
        <w:tc>
          <w:tcPr>
            <w:tcW w:w="4208" w:type="dxa"/>
            <w:vMerge/>
          </w:tcPr>
          <w:p w:rsidR="00D258D6" w:rsidRPr="00A409DB" w:rsidRDefault="00D258D6" w:rsidP="00A409DB">
            <w:pPr>
              <w:spacing w:after="0" w:line="276" w:lineRule="auto"/>
              <w:rPr>
                <w:rFonts w:ascii="Times New Roman" w:eastAsia="Calibri" w:hAnsi="Times New Roman" w:cs="Times New Roman"/>
                <w:bCs/>
                <w:iCs/>
                <w:sz w:val="24"/>
                <w:szCs w:val="24"/>
              </w:rPr>
            </w:pPr>
          </w:p>
        </w:tc>
      </w:tr>
      <w:tr w:rsidR="00D258D6" w:rsidRPr="00A409DB" w:rsidTr="00D258D6">
        <w:trPr>
          <w:trHeight w:val="626"/>
        </w:trPr>
        <w:tc>
          <w:tcPr>
            <w:tcW w:w="1651" w:type="dxa"/>
            <w:vMerge w:val="restart"/>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r w:rsidRPr="00A409DB">
              <w:rPr>
                <w:rFonts w:ascii="Times New Roman" w:eastAsia="Calibri" w:hAnsi="Times New Roman" w:cs="Times New Roman"/>
                <w:sz w:val="24"/>
                <w:szCs w:val="24"/>
                <w:lang w:eastAsia="ru-RU"/>
              </w:rPr>
              <w:t>ОК 08</w:t>
            </w:r>
          </w:p>
        </w:tc>
        <w:tc>
          <w:tcPr>
            <w:tcW w:w="3396" w:type="dxa"/>
            <w:vMerge w:val="restart"/>
          </w:tcPr>
          <w:p w:rsidR="00D258D6" w:rsidRPr="00A409DB" w:rsidRDefault="00D258D6" w:rsidP="00A409DB">
            <w:pPr>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 xml:space="preserve">Уо 08.03 пользоваться средствами профилактики перенапряжения, характерными для данной профессии </w:t>
            </w:r>
          </w:p>
        </w:tc>
        <w:tc>
          <w:tcPr>
            <w:tcW w:w="420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Зо.08.02 основы здорового образа жизни;</w:t>
            </w:r>
          </w:p>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626"/>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vMerge/>
          </w:tcPr>
          <w:p w:rsidR="00D258D6" w:rsidRPr="00A409DB" w:rsidRDefault="00D258D6" w:rsidP="00A409DB">
            <w:pPr>
              <w:spacing w:after="0" w:line="276" w:lineRule="auto"/>
              <w:rPr>
                <w:rFonts w:ascii="Times New Roman" w:eastAsia="Calibri" w:hAnsi="Times New Roman" w:cs="Times New Roman"/>
                <w:bCs/>
                <w:iCs/>
                <w:sz w:val="24"/>
                <w:szCs w:val="24"/>
              </w:rPr>
            </w:pPr>
          </w:p>
        </w:tc>
        <w:tc>
          <w:tcPr>
            <w:tcW w:w="4208"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Зо 08.03 условия профессиональной деятельности и зоны риска физического здоровья для профессии</w:t>
            </w:r>
          </w:p>
        </w:tc>
      </w:tr>
      <w:tr w:rsidR="00D258D6" w:rsidRPr="00A409DB" w:rsidTr="00D258D6">
        <w:trPr>
          <w:trHeight w:val="2272"/>
        </w:trPr>
        <w:tc>
          <w:tcPr>
            <w:tcW w:w="1651" w:type="dxa"/>
            <w:vMerge w:val="restart"/>
          </w:tcPr>
          <w:p w:rsidR="00D258D6" w:rsidRPr="00A409DB" w:rsidRDefault="00D258D6" w:rsidP="00A409DB">
            <w:pPr>
              <w:spacing w:after="200" w:line="276" w:lineRule="auto"/>
              <w:rPr>
                <w:rFonts w:ascii="Times New Roman" w:eastAsia="Calibri" w:hAnsi="Times New Roman" w:cs="Times New Roman"/>
                <w:sz w:val="24"/>
                <w:szCs w:val="24"/>
                <w:lang w:eastAsia="ru-RU"/>
              </w:rPr>
            </w:pPr>
            <w:r w:rsidRPr="00A409DB">
              <w:rPr>
                <w:rFonts w:ascii="Times New Roman" w:eastAsia="Calibri" w:hAnsi="Times New Roman" w:cs="Times New Roman"/>
                <w:sz w:val="24"/>
                <w:szCs w:val="24"/>
                <w:lang w:eastAsia="ru-RU"/>
              </w:rPr>
              <w:t>ОК 09</w:t>
            </w:r>
            <w:r w:rsidRPr="00A409DB">
              <w:rPr>
                <w:rFonts w:ascii="Times New Roman" w:eastAsia="Calibri" w:hAnsi="Times New Roman" w:cs="Times New Roman"/>
                <w:sz w:val="24"/>
                <w:szCs w:val="24"/>
              </w:rPr>
              <w:t xml:space="preserve"> </w:t>
            </w:r>
          </w:p>
        </w:tc>
        <w:tc>
          <w:tcPr>
            <w:tcW w:w="3396" w:type="dxa"/>
          </w:tcPr>
          <w:p w:rsidR="00D258D6" w:rsidRPr="00A409DB" w:rsidRDefault="00D258D6" w:rsidP="00A409DB">
            <w:pPr>
              <w:suppressAutoHyphens/>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09.01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208" w:type="dxa"/>
          </w:tcPr>
          <w:p w:rsidR="00D258D6" w:rsidRPr="00A409DB" w:rsidRDefault="00D258D6" w:rsidP="00A409DB">
            <w:pPr>
              <w:spacing w:after="20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Зо 09.01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правила построения простых и сложных предложений на профессиональные темы;Зо 09.01</w:t>
            </w:r>
            <w:r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iCs/>
                <w:sz w:val="24"/>
                <w:szCs w:val="24"/>
              </w:rPr>
              <w:t>правила построения простых и сложных предложений на профессиональные темы;</w:t>
            </w:r>
          </w:p>
        </w:tc>
      </w:tr>
      <w:tr w:rsidR="00D258D6" w:rsidRPr="00A409DB" w:rsidTr="00D258D6">
        <w:trPr>
          <w:trHeight w:val="982"/>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tcPr>
          <w:p w:rsidR="00D258D6" w:rsidRPr="00A409DB" w:rsidRDefault="00D258D6" w:rsidP="00A409DB">
            <w:pPr>
              <w:suppressAutoHyphens/>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09.02 участвовать в диалогах на знакомые общие и профессиональные темы;</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bCs/>
                <w:iCs/>
                <w:sz w:val="24"/>
                <w:szCs w:val="24"/>
              </w:rPr>
              <w:t>Зо 09.03 лексический минимум, относящийся к описанию предметов, средств и процессов профессиональной деятельности;</w:t>
            </w:r>
          </w:p>
        </w:tc>
      </w:tr>
      <w:tr w:rsidR="00D258D6" w:rsidRPr="00A409DB" w:rsidTr="00D258D6">
        <w:trPr>
          <w:trHeight w:val="1124"/>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tcPr>
          <w:p w:rsidR="00D258D6" w:rsidRPr="00A409DB" w:rsidRDefault="00D258D6" w:rsidP="00A409DB">
            <w:pPr>
              <w:suppressAutoHyphens/>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09.03 строить простые высказывания о себе и о своей профессиональной деятельности;</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r w:rsidR="00D258D6" w:rsidRPr="00A409DB" w:rsidTr="00D258D6">
        <w:trPr>
          <w:trHeight w:val="982"/>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tcPr>
          <w:p w:rsidR="00D258D6" w:rsidRPr="00A409DB" w:rsidRDefault="00D258D6" w:rsidP="00A409DB">
            <w:pPr>
              <w:suppressAutoHyphens/>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09.04 кратко обосновывать и объяснять свои действия (текущие и планируемые);</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r w:rsidR="00D258D6" w:rsidRPr="00A409DB" w:rsidTr="00D258D6">
        <w:trPr>
          <w:trHeight w:val="1124"/>
        </w:trPr>
        <w:tc>
          <w:tcPr>
            <w:tcW w:w="1651" w:type="dxa"/>
            <w:vMerge/>
          </w:tcPr>
          <w:p w:rsidR="00D258D6" w:rsidRPr="00A409DB" w:rsidRDefault="00D258D6" w:rsidP="00A409DB">
            <w:pPr>
              <w:suppressAutoHyphens/>
              <w:spacing w:after="200" w:line="276" w:lineRule="auto"/>
              <w:rPr>
                <w:rFonts w:ascii="Times New Roman" w:eastAsia="Calibri" w:hAnsi="Times New Roman" w:cs="Times New Roman"/>
                <w:sz w:val="24"/>
                <w:szCs w:val="24"/>
                <w:lang w:eastAsia="ru-RU"/>
              </w:rPr>
            </w:pPr>
          </w:p>
        </w:tc>
        <w:tc>
          <w:tcPr>
            <w:tcW w:w="3396" w:type="dxa"/>
          </w:tcPr>
          <w:p w:rsidR="00D258D6" w:rsidRPr="00A409DB" w:rsidRDefault="00D258D6" w:rsidP="00A409DB">
            <w:pPr>
              <w:suppressAutoHyphens/>
              <w:spacing w:after="0" w:line="276" w:lineRule="auto"/>
              <w:rPr>
                <w:rFonts w:ascii="Times New Roman" w:eastAsia="Calibri" w:hAnsi="Times New Roman" w:cs="Times New Roman"/>
                <w:bCs/>
                <w:iCs/>
                <w:sz w:val="24"/>
                <w:szCs w:val="24"/>
              </w:rPr>
            </w:pPr>
            <w:r w:rsidRPr="00A409DB">
              <w:rPr>
                <w:rFonts w:ascii="Times New Roman" w:eastAsia="Calibri" w:hAnsi="Times New Roman" w:cs="Times New Roman"/>
                <w:bCs/>
                <w:iCs/>
                <w:sz w:val="24"/>
                <w:szCs w:val="24"/>
              </w:rPr>
              <w:t>Уо 09.05писать простые связные сообщения на знакомые или интересующие профессиональные темы.</w:t>
            </w:r>
          </w:p>
        </w:tc>
        <w:tc>
          <w:tcPr>
            <w:tcW w:w="4208" w:type="dxa"/>
          </w:tcPr>
          <w:p w:rsidR="00D258D6" w:rsidRPr="00A409DB" w:rsidRDefault="00D258D6" w:rsidP="00A409DB">
            <w:pPr>
              <w:spacing w:after="200" w:line="276" w:lineRule="auto"/>
              <w:rPr>
                <w:rFonts w:ascii="Times New Roman" w:eastAsia="Calibri" w:hAnsi="Times New Roman" w:cs="Times New Roman"/>
                <w:sz w:val="24"/>
                <w:szCs w:val="24"/>
              </w:rPr>
            </w:pPr>
          </w:p>
        </w:tc>
      </w:tr>
    </w:tbl>
    <w:p w:rsidR="00D258D6" w:rsidRPr="00A409DB" w:rsidRDefault="00D258D6" w:rsidP="00A409DB">
      <w:pPr>
        <w:suppressAutoHyphens/>
        <w:spacing w:after="240" w:line="276" w:lineRule="auto"/>
        <w:ind w:firstLine="709"/>
        <w:rPr>
          <w:rFonts w:ascii="Times New Roman" w:eastAsia="Calibri" w:hAnsi="Times New Roman" w:cs="Times New Roman"/>
          <w:b/>
          <w:sz w:val="24"/>
          <w:szCs w:val="24"/>
        </w:rPr>
      </w:pPr>
    </w:p>
    <w:p w:rsidR="00D258D6" w:rsidRPr="00A409DB" w:rsidRDefault="00D258D6" w:rsidP="00A409DB">
      <w:pPr>
        <w:suppressAutoHyphens/>
        <w:spacing w:after="240" w:line="276" w:lineRule="auto"/>
        <w:jc w:val="center"/>
        <w:rPr>
          <w:rFonts w:ascii="Times New Roman" w:eastAsia="Calibri" w:hAnsi="Times New Roman" w:cs="Times New Roman"/>
          <w:b/>
          <w:sz w:val="24"/>
          <w:szCs w:val="24"/>
        </w:rPr>
      </w:pPr>
      <w:r w:rsidRPr="00A409DB">
        <w:rPr>
          <w:rFonts w:ascii="Times New Roman" w:eastAsia="Calibri" w:hAnsi="Times New Roman" w:cs="Times New Roman"/>
          <w:b/>
          <w:sz w:val="24"/>
          <w:szCs w:val="24"/>
        </w:rPr>
        <w:lastRenderedPageBreak/>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Calibri" w:hAnsi="Times New Roman" w:cs="Times New Roman"/>
          <w:b/>
          <w:sz w:val="24"/>
          <w:szCs w:val="24"/>
        </w:rPr>
      </w:pPr>
      <w:r w:rsidRPr="00A409DB">
        <w:rPr>
          <w:rFonts w:ascii="Times New Roman" w:eastAsia="Calibri"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Calibri" w:hAnsi="Times New Roman" w:cs="Times New Roman"/>
                <w:b/>
                <w:sz w:val="24"/>
                <w:szCs w:val="24"/>
              </w:rPr>
            </w:pPr>
            <w:r w:rsidRPr="00A409DB">
              <w:rPr>
                <w:rFonts w:ascii="Times New Roman" w:eastAsia="Calibri" w:hAnsi="Times New Roman" w:cs="Times New Roman"/>
                <w:b/>
                <w:sz w:val="24"/>
                <w:szCs w:val="24"/>
              </w:rPr>
              <w:t>Вид учебной работы</w:t>
            </w:r>
          </w:p>
        </w:tc>
        <w:tc>
          <w:tcPr>
            <w:tcW w:w="1315" w:type="pct"/>
            <w:vAlign w:val="center"/>
          </w:tcPr>
          <w:p w:rsidR="00D258D6" w:rsidRPr="00A409DB" w:rsidRDefault="00D258D6" w:rsidP="00A409DB">
            <w:pPr>
              <w:suppressAutoHyphens/>
              <w:spacing w:after="200" w:line="276" w:lineRule="auto"/>
              <w:jc w:val="center"/>
              <w:rPr>
                <w:rFonts w:ascii="Times New Roman" w:eastAsia="Calibri" w:hAnsi="Times New Roman" w:cs="Times New Roman"/>
                <w:b/>
                <w:iCs/>
                <w:sz w:val="24"/>
                <w:szCs w:val="24"/>
              </w:rPr>
            </w:pPr>
            <w:r w:rsidRPr="00A409DB">
              <w:rPr>
                <w:rFonts w:ascii="Times New Roman" w:eastAsia="Calibri" w:hAnsi="Times New Roman" w:cs="Times New Roman"/>
                <w:b/>
                <w:iCs/>
                <w:sz w:val="24"/>
                <w:szCs w:val="24"/>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Calibri" w:hAnsi="Times New Roman" w:cs="Times New Roman"/>
                <w:b/>
                <w:sz w:val="24"/>
                <w:szCs w:val="24"/>
              </w:rPr>
            </w:pPr>
            <w:r w:rsidRPr="00A409DB">
              <w:rPr>
                <w:rFonts w:ascii="Times New Roman" w:eastAsia="Calibri" w:hAnsi="Times New Roman" w:cs="Times New Roman"/>
                <w:b/>
                <w:sz w:val="24"/>
                <w:szCs w:val="24"/>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36</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Calibri" w:hAnsi="Times New Roman" w:cs="Times New Roman"/>
                <w:b/>
                <w:sz w:val="24"/>
                <w:szCs w:val="24"/>
              </w:rPr>
            </w:pPr>
            <w:r w:rsidRPr="00A409DB">
              <w:rPr>
                <w:rFonts w:ascii="Times New Roman" w:eastAsia="Calibri" w:hAnsi="Times New Roman" w:cs="Times New Roman"/>
                <w:b/>
                <w:sz w:val="24"/>
                <w:szCs w:val="24"/>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16/8</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Calibri" w:hAnsi="Times New Roman" w:cs="Times New Roman"/>
                <w:iCs/>
                <w:sz w:val="24"/>
                <w:szCs w:val="24"/>
              </w:rPr>
            </w:pPr>
            <w:r w:rsidRPr="00A409DB">
              <w:rPr>
                <w:rFonts w:ascii="Times New Roman" w:eastAsia="Calibri" w:hAnsi="Times New Roman" w:cs="Times New Roman"/>
                <w:sz w:val="24"/>
                <w:szCs w:val="24"/>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18</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лабораторные работы</w:t>
            </w:r>
            <w:r w:rsidRPr="00A409DB">
              <w:rPr>
                <w:rFonts w:ascii="Times New Roman" w:eastAsia="Calibri" w:hAnsi="Times New Roman" w:cs="Times New Roman"/>
                <w:i/>
                <w:sz w:val="24"/>
                <w:szCs w:val="24"/>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практические занятия</w:t>
            </w:r>
            <w:r w:rsidRPr="00A409DB">
              <w:rPr>
                <w:rFonts w:ascii="Times New Roman" w:eastAsia="Calibri" w:hAnsi="Times New Roman" w:cs="Times New Roman"/>
                <w:i/>
                <w:sz w:val="24"/>
                <w:szCs w:val="24"/>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16</w:t>
            </w:r>
          </w:p>
        </w:tc>
      </w:tr>
      <w:tr w:rsidR="00D258D6" w:rsidRPr="00A409DB" w:rsidTr="00D258D6">
        <w:trPr>
          <w:trHeight w:val="267"/>
        </w:trPr>
        <w:tc>
          <w:tcPr>
            <w:tcW w:w="3685" w:type="pct"/>
            <w:vAlign w:val="center"/>
          </w:tcPr>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Самостоятельная работа </w:t>
            </w:r>
          </w:p>
        </w:tc>
        <w:tc>
          <w:tcPr>
            <w:tcW w:w="1315" w:type="pct"/>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Calibri" w:hAnsi="Times New Roman" w:cs="Times New Roman"/>
                <w:i/>
                <w:sz w:val="24"/>
                <w:szCs w:val="24"/>
              </w:rPr>
            </w:pPr>
            <w:r w:rsidRPr="00A409DB">
              <w:rPr>
                <w:rFonts w:ascii="Times New Roman" w:eastAsia="Calibri" w:hAnsi="Times New Roman" w:cs="Times New Roman"/>
                <w:b/>
                <w:iCs/>
                <w:sz w:val="24"/>
                <w:szCs w:val="24"/>
              </w:rPr>
              <w:t>Промежуточная аттестация (Дифференцированный зачёт)</w:t>
            </w:r>
          </w:p>
        </w:tc>
        <w:tc>
          <w:tcPr>
            <w:tcW w:w="1315" w:type="pct"/>
            <w:vAlign w:val="center"/>
          </w:tcPr>
          <w:p w:rsidR="00D258D6" w:rsidRPr="00A409DB" w:rsidRDefault="00D258D6" w:rsidP="00A409DB">
            <w:pPr>
              <w:suppressAutoHyphens/>
              <w:spacing w:after="0" w:line="276" w:lineRule="auto"/>
              <w:jc w:val="center"/>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2</w:t>
            </w:r>
          </w:p>
        </w:tc>
      </w:tr>
    </w:tbl>
    <w:p w:rsidR="00D258D6" w:rsidRPr="00A409DB" w:rsidRDefault="00D258D6" w:rsidP="00A409DB">
      <w:pPr>
        <w:suppressAutoHyphens/>
        <w:spacing w:after="120" w:line="276" w:lineRule="auto"/>
        <w:rPr>
          <w:rFonts w:ascii="Times New Roman" w:eastAsia="Calibri" w:hAnsi="Times New Roman" w:cs="Times New Roman"/>
          <w:b/>
          <w:i/>
          <w:sz w:val="24"/>
          <w:szCs w:val="24"/>
        </w:rPr>
      </w:pPr>
      <w:r w:rsidRPr="00A409DB">
        <w:rPr>
          <w:rFonts w:ascii="Times New Roman" w:eastAsia="Calibri" w:hAnsi="Times New Roman" w:cs="Times New Roman"/>
          <w:b/>
          <w:i/>
          <w:sz w:val="24"/>
          <w:szCs w:val="24"/>
        </w:rPr>
        <w:t>.</w:t>
      </w:r>
    </w:p>
    <w:p w:rsidR="00D258D6" w:rsidRPr="00A409DB" w:rsidRDefault="00D258D6" w:rsidP="00A409DB">
      <w:pPr>
        <w:suppressAutoHyphens/>
        <w:spacing w:after="0" w:line="276" w:lineRule="auto"/>
        <w:jc w:val="both"/>
        <w:rPr>
          <w:rFonts w:ascii="Times New Roman" w:eastAsia="Times New Roman" w:hAnsi="Times New Roman" w:cs="Times New Roman"/>
          <w:i/>
          <w:sz w:val="24"/>
          <w:szCs w:val="24"/>
        </w:rPr>
      </w:pPr>
    </w:p>
    <w:p w:rsidR="00D258D6" w:rsidRPr="00A409DB" w:rsidRDefault="00D258D6" w:rsidP="00A409DB">
      <w:pPr>
        <w:tabs>
          <w:tab w:val="left" w:pos="1237"/>
        </w:tabs>
        <w:spacing w:after="200" w:line="276" w:lineRule="auto"/>
        <w:rPr>
          <w:rFonts w:ascii="Times New Roman" w:eastAsia="Calibri" w:hAnsi="Times New Roman" w:cs="Times New Roman"/>
          <w:sz w:val="24"/>
          <w:szCs w:val="24"/>
        </w:rPr>
      </w:pPr>
    </w:p>
    <w:p w:rsidR="00D258D6" w:rsidRPr="00A409DB" w:rsidRDefault="00D258D6" w:rsidP="00A409DB">
      <w:pPr>
        <w:spacing w:after="200" w:line="276" w:lineRule="auto"/>
        <w:rPr>
          <w:rFonts w:ascii="Times New Roman" w:eastAsia="Calibri" w:hAnsi="Times New Roman" w:cs="Times New Roman"/>
          <w:sz w:val="24"/>
          <w:szCs w:val="24"/>
        </w:rPr>
      </w:pPr>
    </w:p>
    <w:p w:rsidR="00D258D6" w:rsidRPr="00A409DB" w:rsidRDefault="00D258D6" w:rsidP="00A409DB">
      <w:pPr>
        <w:spacing w:after="200" w:line="276" w:lineRule="auto"/>
        <w:rPr>
          <w:rFonts w:ascii="Times New Roman" w:eastAsia="Calibri" w:hAnsi="Times New Roman" w:cs="Times New Roman"/>
          <w:sz w:val="24"/>
          <w:szCs w:val="24"/>
        </w:rPr>
        <w:sectPr w:rsidR="00D258D6" w:rsidRPr="00A409DB" w:rsidSect="00D258D6">
          <w:footerReference w:type="default" r:id="rId37"/>
          <w:pgSz w:w="11906" w:h="16838"/>
          <w:pgMar w:top="1134" w:right="850" w:bottom="284" w:left="1701" w:header="708" w:footer="708" w:gutter="0"/>
          <w:cols w:space="720"/>
          <w:docGrid w:linePitch="299"/>
        </w:sectPr>
      </w:pPr>
    </w:p>
    <w:p w:rsidR="00D258D6" w:rsidRPr="00A409DB" w:rsidRDefault="00D258D6" w:rsidP="00A409DB">
      <w:pPr>
        <w:spacing w:after="200" w:line="276" w:lineRule="auto"/>
        <w:ind w:firstLine="709"/>
        <w:rPr>
          <w:rFonts w:ascii="Times New Roman" w:eastAsia="Calibri" w:hAnsi="Times New Roman" w:cs="Times New Roman"/>
          <w:b/>
          <w:sz w:val="24"/>
          <w:szCs w:val="24"/>
        </w:rPr>
      </w:pPr>
      <w:r w:rsidRPr="00A409DB">
        <w:rPr>
          <w:rFonts w:ascii="Times New Roman" w:eastAsia="Calibri" w:hAnsi="Times New Roman" w:cs="Times New Roman"/>
          <w:b/>
          <w:sz w:val="24"/>
          <w:szCs w:val="24"/>
        </w:rPr>
        <w:lastRenderedPageBreak/>
        <w:t xml:space="preserve">2.2. Тематический план и содержание учебной дисциплины </w:t>
      </w:r>
    </w:p>
    <w:p w:rsidR="00D258D6" w:rsidRPr="00A409DB" w:rsidRDefault="00D258D6" w:rsidP="00A409DB">
      <w:pPr>
        <w:spacing w:after="200" w:line="276" w:lineRule="auto"/>
        <w:rPr>
          <w:rFonts w:ascii="Times New Roman" w:eastAsia="Calibri" w:hAnsi="Times New Roman" w:cs="Times New Roman"/>
          <w:b/>
          <w:sz w:val="24"/>
          <w:szCs w:val="24"/>
        </w:rPr>
      </w:pPr>
    </w:p>
    <w:tbl>
      <w:tblPr>
        <w:tblStyle w:val="afffff5"/>
        <w:tblW w:w="0" w:type="auto"/>
        <w:tblLook w:val="04A0" w:firstRow="1" w:lastRow="0" w:firstColumn="1" w:lastColumn="0" w:noHBand="0" w:noVBand="1"/>
      </w:tblPr>
      <w:tblGrid>
        <w:gridCol w:w="2522"/>
        <w:gridCol w:w="3995"/>
        <w:gridCol w:w="1899"/>
        <w:gridCol w:w="1901"/>
        <w:gridCol w:w="963"/>
        <w:gridCol w:w="3650"/>
      </w:tblGrid>
      <w:tr w:rsidR="00D258D6" w:rsidRPr="00A409DB" w:rsidTr="00D258D6">
        <w:tc>
          <w:tcPr>
            <w:tcW w:w="2551"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 xml:space="preserve"> Наименование разделов и тем </w:t>
            </w:r>
          </w:p>
        </w:tc>
        <w:tc>
          <w:tcPr>
            <w:tcW w:w="4095"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bCs/>
                <w:sz w:val="24"/>
                <w:szCs w:val="24"/>
              </w:rPr>
              <w:t>Содержание учебного материала и формы организации деятельности обучающихся</w:t>
            </w:r>
          </w:p>
        </w:tc>
        <w:tc>
          <w:tcPr>
            <w:tcW w:w="1910"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bCs/>
                <w:sz w:val="24"/>
                <w:szCs w:val="24"/>
              </w:rPr>
              <w:t>Объем, акад. ч / в том числе в форме практической подготовки, акад ч</w:t>
            </w:r>
          </w:p>
        </w:tc>
        <w:tc>
          <w:tcPr>
            <w:tcW w:w="1620"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989" w:type="dxa"/>
          </w:tcPr>
          <w:p w:rsidR="00D258D6" w:rsidRPr="00A409DB" w:rsidRDefault="00D258D6" w:rsidP="00A409DB">
            <w:pPr>
              <w:suppressAutoHyphens/>
              <w:spacing w:line="276" w:lineRule="auto"/>
              <w:jc w:val="center"/>
              <w:rPr>
                <w:rFonts w:ascii="Times New Roman" w:hAnsi="Times New Roman"/>
                <w:b/>
                <w:bCs/>
                <w:sz w:val="24"/>
                <w:szCs w:val="24"/>
              </w:rPr>
            </w:pPr>
            <w:r w:rsidRPr="00A409DB">
              <w:rPr>
                <w:rFonts w:ascii="Times New Roman" w:hAnsi="Times New Roman"/>
                <w:sz w:val="24"/>
                <w:szCs w:val="24"/>
              </w:rPr>
              <w:t>Код ПК, ОК</w:t>
            </w:r>
          </w:p>
        </w:tc>
        <w:tc>
          <w:tcPr>
            <w:tcW w:w="3765" w:type="dxa"/>
          </w:tcPr>
          <w:p w:rsidR="00D258D6" w:rsidRPr="00A409DB" w:rsidRDefault="00D258D6" w:rsidP="00A409DB">
            <w:pPr>
              <w:suppressAutoHyphens/>
              <w:spacing w:line="276" w:lineRule="auto"/>
              <w:jc w:val="center"/>
              <w:rPr>
                <w:rFonts w:ascii="Times New Roman" w:hAnsi="Times New Roman"/>
                <w:b/>
                <w:bCs/>
                <w:sz w:val="24"/>
                <w:szCs w:val="24"/>
              </w:rPr>
            </w:pPr>
            <w:r w:rsidRPr="00A409DB">
              <w:rPr>
                <w:rFonts w:ascii="Times New Roman" w:hAnsi="Times New Roman"/>
                <w:sz w:val="24"/>
                <w:szCs w:val="24"/>
              </w:rPr>
              <w:t>Код Н/У/З</w:t>
            </w:r>
          </w:p>
        </w:tc>
      </w:tr>
      <w:tr w:rsidR="00D258D6" w:rsidRPr="00A409DB" w:rsidTr="00D258D6">
        <w:tc>
          <w:tcPr>
            <w:tcW w:w="2551"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1</w:t>
            </w:r>
          </w:p>
        </w:tc>
        <w:tc>
          <w:tcPr>
            <w:tcW w:w="4095"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3</w:t>
            </w:r>
          </w:p>
        </w:tc>
        <w:tc>
          <w:tcPr>
            <w:tcW w:w="162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4</w:t>
            </w:r>
          </w:p>
        </w:tc>
        <w:tc>
          <w:tcPr>
            <w:tcW w:w="989" w:type="dxa"/>
          </w:tcPr>
          <w:p w:rsidR="00D258D6" w:rsidRPr="00A409DB" w:rsidRDefault="00CD6DC1" w:rsidP="00A409DB">
            <w:pPr>
              <w:spacing w:line="276" w:lineRule="auto"/>
              <w:jc w:val="center"/>
              <w:rPr>
                <w:rFonts w:ascii="Times New Roman" w:hAnsi="Times New Roman"/>
                <w:b/>
                <w:sz w:val="24"/>
                <w:szCs w:val="24"/>
              </w:rPr>
            </w:pPr>
            <w:r w:rsidRPr="00A409DB">
              <w:rPr>
                <w:rFonts w:ascii="Times New Roman" w:hAnsi="Times New Roman"/>
                <w:b/>
                <w:sz w:val="24"/>
                <w:szCs w:val="24"/>
              </w:rPr>
              <w:t>5</w:t>
            </w:r>
          </w:p>
        </w:tc>
        <w:tc>
          <w:tcPr>
            <w:tcW w:w="3765" w:type="dxa"/>
          </w:tcPr>
          <w:p w:rsidR="00D258D6" w:rsidRPr="00A409DB" w:rsidRDefault="00CD6DC1" w:rsidP="00A409DB">
            <w:pPr>
              <w:spacing w:line="276" w:lineRule="auto"/>
              <w:jc w:val="center"/>
              <w:rPr>
                <w:rFonts w:ascii="Times New Roman" w:hAnsi="Times New Roman"/>
                <w:b/>
                <w:sz w:val="24"/>
                <w:szCs w:val="24"/>
              </w:rPr>
            </w:pPr>
            <w:r w:rsidRPr="00A409DB">
              <w:rPr>
                <w:rFonts w:ascii="Times New Roman" w:hAnsi="Times New Roman"/>
                <w:b/>
                <w:sz w:val="24"/>
                <w:szCs w:val="24"/>
              </w:rPr>
              <w:t>6</w:t>
            </w:r>
          </w:p>
        </w:tc>
      </w:tr>
      <w:tr w:rsidR="00D258D6" w:rsidRPr="00A409DB" w:rsidTr="00D258D6">
        <w:trPr>
          <w:trHeight w:val="483"/>
        </w:trPr>
        <w:tc>
          <w:tcPr>
            <w:tcW w:w="6646" w:type="dxa"/>
            <w:gridSpan w:val="2"/>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 xml:space="preserve"> Раздел 1. Основные понятия и законы электротехники</w:t>
            </w:r>
          </w:p>
          <w:p w:rsidR="00D258D6" w:rsidRPr="00A409DB" w:rsidRDefault="00D258D6" w:rsidP="00A409DB">
            <w:pPr>
              <w:spacing w:line="276" w:lineRule="auto"/>
              <w:rPr>
                <w:rFonts w:ascii="Times New Roman" w:hAnsi="Times New Roman"/>
                <w:b/>
                <w:sz w:val="24"/>
                <w:szCs w:val="24"/>
              </w:rPr>
            </w:pP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tcPr>
          <w:p w:rsidR="00D258D6" w:rsidRPr="00A409DB" w:rsidRDefault="00D258D6" w:rsidP="00A409DB">
            <w:pPr>
              <w:spacing w:line="276" w:lineRule="auto"/>
              <w:rPr>
                <w:rFonts w:ascii="Times New Roman" w:hAnsi="Times New Roman"/>
                <w:b/>
                <w:sz w:val="24"/>
                <w:szCs w:val="24"/>
              </w:rPr>
            </w:pPr>
          </w:p>
        </w:tc>
        <w:tc>
          <w:tcPr>
            <w:tcW w:w="3765" w:type="dxa"/>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418"/>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 xml:space="preserve"> Тема 1. Электрическое поле</w:t>
            </w:r>
          </w:p>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lang w:eastAsia="ru-RU"/>
              </w:rPr>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4/2</w:t>
            </w:r>
          </w:p>
        </w:tc>
        <w:tc>
          <w:tcPr>
            <w:tcW w:w="1620" w:type="dxa"/>
            <w:vMerge w:val="restart"/>
          </w:tcPr>
          <w:p w:rsidR="00D258D6" w:rsidRPr="00A409DB" w:rsidRDefault="00D258D6" w:rsidP="00A409DB">
            <w:pPr>
              <w:spacing w:line="276" w:lineRule="auto"/>
              <w:rPr>
                <w:rFonts w:ascii="Times New Roman" w:hAnsi="Times New Roman"/>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1.1, 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w:t>
            </w:r>
            <w:r w:rsidRPr="00A409DB">
              <w:rPr>
                <w:rFonts w:ascii="Times New Roman" w:hAnsi="Times New Roman"/>
                <w:sz w:val="24"/>
                <w:szCs w:val="24"/>
                <w:lang w:eastAsia="ru-RU"/>
              </w:rPr>
              <w:lastRenderedPageBreak/>
              <w:t>ОК 08, ОК 09.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 З 1.2.02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contextualSpacing/>
              <w:jc w:val="both"/>
              <w:rPr>
                <w:rFonts w:ascii="Times New Roman" w:hAnsi="Times New Roman"/>
                <w:sz w:val="24"/>
                <w:szCs w:val="24"/>
              </w:rPr>
            </w:pPr>
            <w:r w:rsidRPr="00A409DB">
              <w:rPr>
                <w:rFonts w:ascii="Times New Roman" w:hAnsi="Times New Roman"/>
                <w:sz w:val="24"/>
                <w:szCs w:val="24"/>
              </w:rPr>
              <w:t>Н 2.1.06/ ПО 2.1.06</w:t>
            </w:r>
          </w:p>
          <w:p w:rsidR="00D258D6" w:rsidRPr="00A409DB" w:rsidRDefault="00D258D6" w:rsidP="00A409DB">
            <w:pPr>
              <w:spacing w:line="276" w:lineRule="auto"/>
              <w:contextualSpacing/>
              <w:jc w:val="both"/>
              <w:rPr>
                <w:rFonts w:ascii="Times New Roman" w:hAnsi="Times New Roman"/>
                <w:sz w:val="24"/>
                <w:szCs w:val="24"/>
              </w:rPr>
            </w:pPr>
            <w:r w:rsidRPr="00A409DB">
              <w:rPr>
                <w:rFonts w:ascii="Times New Roman" w:hAnsi="Times New Roman"/>
                <w:sz w:val="24"/>
                <w:szCs w:val="24"/>
              </w:rPr>
              <w:t>У2.1.06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04.02,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3104"/>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1.Физическая природа электричества.   Понятие об электрическом поле. Электрический ток. Понятие о потенциале. Разность потенциалов. Напряженность электрического поля. Напряжение. Единицы измерения. Проводники, полупроводники и диэлектрики в электрическом, поле. Электрическая емкость, единицы измерения. Конденсаторы, их устройство и применение.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tc>
        <w:tc>
          <w:tcPr>
            <w:tcW w:w="1620" w:type="dxa"/>
            <w:vMerge/>
          </w:tcPr>
          <w:p w:rsidR="00D258D6" w:rsidRPr="00A409DB" w:rsidRDefault="00D258D6" w:rsidP="00A409DB">
            <w:pPr>
              <w:spacing w:line="276" w:lineRule="auto"/>
              <w:rPr>
                <w:rFonts w:ascii="Times New Roman" w:hAnsi="Times New Roman"/>
                <w:sz w:val="24"/>
                <w:szCs w:val="24"/>
              </w:rPr>
            </w:pPr>
          </w:p>
        </w:tc>
        <w:tc>
          <w:tcPr>
            <w:tcW w:w="989" w:type="dxa"/>
            <w:vMerge/>
          </w:tcPr>
          <w:p w:rsidR="00D258D6" w:rsidRPr="00A409DB" w:rsidRDefault="00D258D6" w:rsidP="00A409DB">
            <w:pPr>
              <w:suppressAutoHyphens/>
              <w:spacing w:line="276" w:lineRule="auto"/>
              <w:jc w:val="center"/>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413"/>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b/>
                <w:bCs/>
                <w:sz w:val="24"/>
                <w:szCs w:val="24"/>
              </w:rPr>
            </w:pPr>
            <w:r w:rsidRPr="00A409DB">
              <w:rPr>
                <w:rFonts w:ascii="Times New Roman" w:hAnsi="Times New Roman"/>
                <w:b/>
                <w:bCs/>
                <w:sz w:val="24"/>
                <w:szCs w:val="24"/>
              </w:rPr>
              <w:t>В том числе практических и лабораторных занятий</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115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contextualSpacing/>
              <w:rPr>
                <w:rFonts w:ascii="Times New Roman" w:hAnsi="Times New Roman"/>
                <w:b/>
                <w:color w:val="000000"/>
                <w:sz w:val="24"/>
                <w:szCs w:val="24"/>
              </w:rPr>
            </w:pPr>
            <w:r w:rsidRPr="00A409DB">
              <w:rPr>
                <w:rFonts w:ascii="Times New Roman" w:hAnsi="Times New Roman"/>
                <w:b/>
                <w:color w:val="000000"/>
                <w:sz w:val="24"/>
                <w:szCs w:val="24"/>
              </w:rPr>
              <w:t>Практическая работа № 1</w:t>
            </w:r>
          </w:p>
          <w:p w:rsidR="00D258D6" w:rsidRPr="00A409DB" w:rsidRDefault="00D258D6" w:rsidP="00A409DB">
            <w:pPr>
              <w:spacing w:line="276" w:lineRule="auto"/>
              <w:contextualSpacing/>
              <w:rPr>
                <w:rFonts w:ascii="Times New Roman" w:hAnsi="Times New Roman"/>
                <w:b/>
                <w:color w:val="000000"/>
                <w:sz w:val="24"/>
                <w:szCs w:val="24"/>
              </w:rPr>
            </w:pPr>
            <w:r w:rsidRPr="00A409DB">
              <w:rPr>
                <w:rFonts w:ascii="Times New Roman" w:hAnsi="Times New Roman"/>
                <w:color w:val="000000"/>
                <w:sz w:val="24"/>
                <w:szCs w:val="24"/>
              </w:rPr>
              <w:t xml:space="preserve"> Изучение параллельного и последовательного соединения конденсаторов</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418"/>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lastRenderedPageBreak/>
              <w:t xml:space="preserve"> Тема 2. Электрические цепи постоянного тока.</w:t>
            </w:r>
          </w:p>
        </w:tc>
        <w:tc>
          <w:tcPr>
            <w:tcW w:w="4095"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lang w:eastAsia="ru-RU"/>
              </w:rPr>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8</w:t>
            </w:r>
          </w:p>
        </w:tc>
        <w:tc>
          <w:tcPr>
            <w:tcW w:w="1620" w:type="dxa"/>
            <w:vMerge w:val="restart"/>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1.1, 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789"/>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before="120" w:line="276" w:lineRule="auto"/>
              <w:ind w:left="34"/>
              <w:rPr>
                <w:rFonts w:ascii="Times New Roman" w:hAnsi="Times New Roman"/>
                <w:sz w:val="24"/>
                <w:szCs w:val="24"/>
              </w:rPr>
            </w:pPr>
            <w:r w:rsidRPr="00A409DB">
              <w:rPr>
                <w:rFonts w:ascii="Times New Roman" w:hAnsi="Times New Roman"/>
                <w:sz w:val="24"/>
                <w:szCs w:val="24"/>
              </w:rPr>
              <w:t>Нелинейные и линейные электрические цепи.  Законы Ома и Кирхгофа.   Мощность. Закон Джоуля – Ленца. Использование теплового действия тока в технике. Химическое действие тока. Гальванические элементы и аккумуляторы. Соединение источников тока в батареи.</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tc>
        <w:tc>
          <w:tcPr>
            <w:tcW w:w="1620" w:type="dxa"/>
            <w:vMerge/>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uppressAutoHyphens/>
              <w:spacing w:line="276" w:lineRule="auto"/>
              <w:jc w:val="center"/>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115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Borders>
              <w:top w:val="nil"/>
            </w:tcBorders>
          </w:tcPr>
          <w:p w:rsidR="00D258D6" w:rsidRPr="00A409DB" w:rsidRDefault="00D258D6" w:rsidP="00A409DB">
            <w:pPr>
              <w:autoSpaceDE w:val="0"/>
              <w:autoSpaceDN w:val="0"/>
              <w:adjustRightInd w:val="0"/>
              <w:spacing w:line="276" w:lineRule="auto"/>
              <w:rPr>
                <w:rFonts w:ascii="Times New Roman" w:hAnsi="Times New Roman"/>
                <w:b/>
                <w:bCs/>
                <w:sz w:val="24"/>
                <w:szCs w:val="24"/>
              </w:rPr>
            </w:pPr>
            <w:r w:rsidRPr="00A409DB">
              <w:rPr>
                <w:rFonts w:ascii="Times New Roman" w:hAnsi="Times New Roman"/>
                <w:sz w:val="24"/>
                <w:szCs w:val="24"/>
              </w:rPr>
              <w:t>Электрическая цепь: понятие, условное изображение, элементы, условные обозначения. Резисторы: способы соединения, схемы замещения.</w:t>
            </w:r>
          </w:p>
        </w:tc>
        <w:tc>
          <w:tcPr>
            <w:tcW w:w="1910" w:type="dxa"/>
            <w:tcBorders>
              <w:top w:val="nil"/>
            </w:tcBorders>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 xml:space="preserve"> 2</w:t>
            </w:r>
          </w:p>
        </w:tc>
        <w:tc>
          <w:tcPr>
            <w:tcW w:w="1620" w:type="dxa"/>
            <w:vMerge/>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532"/>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
                <w:bCs/>
                <w:sz w:val="24"/>
                <w:szCs w:val="24"/>
              </w:rPr>
              <w:t>В том числе практических и лабораторных занятий</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4</w:t>
            </w:r>
          </w:p>
        </w:tc>
        <w:tc>
          <w:tcPr>
            <w:tcW w:w="1620" w:type="dxa"/>
            <w:vMerge w:val="restart"/>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532"/>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b/>
                <w:bCs/>
                <w:sz w:val="24"/>
                <w:szCs w:val="24"/>
              </w:rPr>
            </w:pPr>
            <w:r w:rsidRPr="00A409DB">
              <w:rPr>
                <w:rFonts w:ascii="Times New Roman" w:hAnsi="Times New Roman"/>
                <w:b/>
                <w:bCs/>
                <w:sz w:val="24"/>
                <w:szCs w:val="24"/>
              </w:rPr>
              <w:t xml:space="preserve">Практическая работа № 2 </w:t>
            </w:r>
          </w:p>
          <w:p w:rsidR="00D258D6" w:rsidRPr="00A409DB" w:rsidRDefault="00D258D6" w:rsidP="00A409DB">
            <w:pPr>
              <w:spacing w:line="276" w:lineRule="auto"/>
              <w:rPr>
                <w:rFonts w:ascii="Times New Roman" w:hAnsi="Times New Roman"/>
                <w:bCs/>
                <w:sz w:val="24"/>
                <w:szCs w:val="24"/>
              </w:rPr>
            </w:pPr>
            <w:r w:rsidRPr="00A409DB">
              <w:rPr>
                <w:rFonts w:ascii="Times New Roman" w:hAnsi="Times New Roman"/>
                <w:bCs/>
                <w:sz w:val="24"/>
                <w:szCs w:val="24"/>
              </w:rPr>
              <w:t>Снятие вольт-амперной характеристики нелинейных элементов.</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tc>
        <w:tc>
          <w:tcPr>
            <w:tcW w:w="1620" w:type="dxa"/>
            <w:vMerge/>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numPr>
                <w:ilvl w:val="0"/>
                <w:numId w:val="18"/>
              </w:numPr>
              <w:spacing w:before="120" w:line="276" w:lineRule="auto"/>
              <w:ind w:left="0"/>
              <w:rPr>
                <w:rFonts w:ascii="Times New Roman" w:hAnsi="Times New Roman"/>
                <w:color w:val="000000"/>
                <w:sz w:val="24"/>
                <w:szCs w:val="24"/>
              </w:rPr>
            </w:pPr>
            <w:r w:rsidRPr="00A409DB">
              <w:rPr>
                <w:rFonts w:ascii="Times New Roman" w:hAnsi="Times New Roman"/>
                <w:b/>
                <w:color w:val="000000"/>
                <w:sz w:val="24"/>
                <w:szCs w:val="24"/>
              </w:rPr>
              <w:t>Практическая работа № 3</w:t>
            </w:r>
            <w:r w:rsidRPr="00A409DB">
              <w:rPr>
                <w:rFonts w:ascii="Times New Roman" w:hAnsi="Times New Roman"/>
                <w:color w:val="000000"/>
                <w:sz w:val="24"/>
                <w:szCs w:val="24"/>
              </w:rPr>
              <w:t xml:space="preserve"> Решение задач на законы параллельного и последовательного соединения проводников.</w:t>
            </w:r>
          </w:p>
          <w:p w:rsidR="00D258D6" w:rsidRPr="00A409DB" w:rsidRDefault="00D258D6" w:rsidP="00A409DB">
            <w:pPr>
              <w:spacing w:line="276" w:lineRule="auto"/>
              <w:rPr>
                <w:rFonts w:ascii="Times New Roman" w:hAnsi="Times New Roman"/>
                <w:sz w:val="24"/>
                <w:szCs w:val="24"/>
              </w:rPr>
            </w:pPr>
          </w:p>
          <w:p w:rsidR="00D258D6" w:rsidRPr="00A409DB" w:rsidRDefault="00D258D6" w:rsidP="00A409DB">
            <w:pPr>
              <w:autoSpaceDE w:val="0"/>
              <w:autoSpaceDN w:val="0"/>
              <w:adjustRightInd w:val="0"/>
              <w:spacing w:line="276" w:lineRule="auto"/>
              <w:rPr>
                <w:rFonts w:ascii="Times New Roman" w:hAnsi="Times New Roman"/>
                <w:b/>
                <w:bCs/>
                <w:sz w:val="24"/>
                <w:szCs w:val="24"/>
              </w:rPr>
            </w:pP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tc>
        <w:tc>
          <w:tcPr>
            <w:tcW w:w="1620" w:type="dxa"/>
            <w:vMerge/>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326"/>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lastRenderedPageBreak/>
              <w:t xml:space="preserve"> Тема 3.</w:t>
            </w:r>
            <w:r w:rsidRPr="00A409DB">
              <w:rPr>
                <w:rFonts w:ascii="Times New Roman" w:hAnsi="Times New Roman"/>
                <w:b/>
                <w:color w:val="000000"/>
                <w:sz w:val="24"/>
                <w:szCs w:val="24"/>
              </w:rPr>
              <w:t xml:space="preserve"> Магнитное поле и цепи</w:t>
            </w:r>
          </w:p>
        </w:tc>
        <w:tc>
          <w:tcPr>
            <w:tcW w:w="4095"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1.1, 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 xml:space="preserve">Уо 01.05,Уо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1116"/>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b/>
                <w:color w:val="000000"/>
                <w:sz w:val="24"/>
                <w:szCs w:val="24"/>
              </w:rPr>
            </w:pPr>
            <w:r w:rsidRPr="00A409DB">
              <w:rPr>
                <w:rFonts w:ascii="Times New Roman" w:hAnsi="Times New Roman"/>
                <w:sz w:val="24"/>
                <w:szCs w:val="24"/>
              </w:rPr>
              <w:t>Магнитная цепь: понятие, классификация, характеристики, единицы измерения, законы магнитной цепи.</w:t>
            </w:r>
            <w:r w:rsidRPr="00A409DB">
              <w:rPr>
                <w:rFonts w:ascii="Times New Roman" w:hAnsi="Times New Roman"/>
                <w:bCs/>
                <w:color w:val="000000"/>
                <w:sz w:val="24"/>
                <w:szCs w:val="24"/>
              </w:rPr>
              <w:t xml:space="preserve"> Основные магнитные величины и свойства ферримагнитных материалов. Методы расчета магнитных цепей при постоянной магнитодвижущей силе.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p w:rsidR="00D258D6" w:rsidRPr="00A409DB" w:rsidRDefault="00D258D6" w:rsidP="00A409DB">
            <w:pPr>
              <w:spacing w:line="276" w:lineRule="auto"/>
              <w:jc w:val="center"/>
              <w:rPr>
                <w:rFonts w:ascii="Times New Roman" w:hAnsi="Times New Roman"/>
                <w:b/>
                <w:sz w:val="24"/>
                <w:szCs w:val="24"/>
              </w:rPr>
            </w:pP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134"/>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lastRenderedPageBreak/>
              <w:t>Тема 4. Переменный ток</w:t>
            </w:r>
          </w:p>
        </w:tc>
        <w:tc>
          <w:tcPr>
            <w:tcW w:w="4095" w:type="dxa"/>
          </w:tcPr>
          <w:p w:rsidR="00D258D6" w:rsidRPr="00A409DB" w:rsidRDefault="00D258D6" w:rsidP="00A409DB">
            <w:pPr>
              <w:autoSpaceDE w:val="0"/>
              <w:autoSpaceDN w:val="0"/>
              <w:adjustRightInd w:val="0"/>
              <w:spacing w:line="276" w:lineRule="auto"/>
              <w:rPr>
                <w:rFonts w:ascii="Times New Roman" w:hAnsi="Times New Roman"/>
                <w:b/>
                <w:color w:val="000000"/>
                <w:sz w:val="24"/>
                <w:szCs w:val="24"/>
              </w:rPr>
            </w:pPr>
            <w:r w:rsidRPr="00A409DB">
              <w:rPr>
                <w:rFonts w:ascii="Times New Roman" w:hAnsi="Times New Roman"/>
                <w:b/>
                <w:color w:val="000000"/>
                <w:sz w:val="24"/>
                <w:szCs w:val="24"/>
              </w:rPr>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6</w:t>
            </w:r>
          </w:p>
        </w:tc>
        <w:tc>
          <w:tcPr>
            <w:tcW w:w="1620" w:type="dxa"/>
            <w:vMerge w:val="restart"/>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 xml:space="preserve">ПК 1.1, </w:t>
            </w:r>
            <w:r w:rsidRPr="00A409DB">
              <w:rPr>
                <w:rFonts w:ascii="Times New Roman" w:hAnsi="Times New Roman"/>
                <w:sz w:val="24"/>
                <w:szCs w:val="24"/>
              </w:rPr>
              <w:lastRenderedPageBreak/>
              <w:t>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138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autoSpaceDE w:val="0"/>
              <w:autoSpaceDN w:val="0"/>
              <w:adjustRightInd w:val="0"/>
              <w:spacing w:line="276" w:lineRule="auto"/>
              <w:rPr>
                <w:rFonts w:ascii="Times New Roman" w:hAnsi="Times New Roman"/>
                <w:color w:val="000000"/>
                <w:sz w:val="24"/>
                <w:szCs w:val="24"/>
              </w:rPr>
            </w:pPr>
            <w:r w:rsidRPr="00A409DB">
              <w:rPr>
                <w:rFonts w:ascii="Times New Roman" w:hAnsi="Times New Roman"/>
                <w:color w:val="000000"/>
                <w:sz w:val="24"/>
                <w:szCs w:val="24"/>
              </w:rPr>
              <w:t>Идеальные элементы цепи переменного тока. Мощность в цепях переменного тока. Трехфазные электрические цепи.</w:t>
            </w:r>
            <w:r w:rsidRPr="00A409DB">
              <w:rPr>
                <w:rFonts w:ascii="Times New Roman" w:hAnsi="Times New Roman"/>
                <w:color w:val="181818"/>
                <w:sz w:val="24"/>
                <w:szCs w:val="24"/>
                <w:shd w:val="clear" w:color="auto" w:fill="FFFFFF"/>
              </w:rPr>
              <w:t xml:space="preserve"> Соединение обмоток генератора и потребителя звездой и треугольником. Активная, реактивная и полная мощность в трехфазной сети.</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sz w:val="24"/>
                <w:szCs w:val="24"/>
              </w:rPr>
              <w:t>2</w:t>
            </w:r>
          </w:p>
        </w:tc>
        <w:tc>
          <w:tcPr>
            <w:tcW w:w="1620" w:type="dxa"/>
            <w:vMerge/>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483"/>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autoSpaceDE w:val="0"/>
              <w:autoSpaceDN w:val="0"/>
              <w:adjustRightInd w:val="0"/>
              <w:spacing w:line="276" w:lineRule="auto"/>
              <w:rPr>
                <w:rFonts w:ascii="Times New Roman" w:hAnsi="Times New Roman"/>
                <w:color w:val="000000"/>
                <w:sz w:val="24"/>
                <w:szCs w:val="24"/>
              </w:rPr>
            </w:pPr>
            <w:r w:rsidRPr="00A409DB">
              <w:rPr>
                <w:rFonts w:ascii="Times New Roman" w:hAnsi="Times New Roman"/>
                <w:b/>
                <w:bCs/>
                <w:sz w:val="24"/>
                <w:szCs w:val="24"/>
              </w:rPr>
              <w:t xml:space="preserve">В том числе практических и лабораторных занятий </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4</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autoSpaceDE w:val="0"/>
              <w:autoSpaceDN w:val="0"/>
              <w:adjustRightInd w:val="0"/>
              <w:spacing w:line="276" w:lineRule="auto"/>
              <w:ind w:left="34"/>
              <w:rPr>
                <w:rFonts w:ascii="Times New Roman" w:hAnsi="Times New Roman"/>
                <w:sz w:val="24"/>
                <w:szCs w:val="24"/>
              </w:rPr>
            </w:pPr>
            <w:r w:rsidRPr="00A409DB">
              <w:rPr>
                <w:rFonts w:ascii="Times New Roman" w:hAnsi="Times New Roman"/>
                <w:b/>
                <w:color w:val="000000"/>
                <w:sz w:val="24"/>
                <w:szCs w:val="24"/>
              </w:rPr>
              <w:t>Практическая работа № 4</w:t>
            </w:r>
          </w:p>
          <w:p w:rsidR="00D258D6" w:rsidRPr="00A409DB" w:rsidRDefault="00D258D6" w:rsidP="00A409DB">
            <w:pPr>
              <w:autoSpaceDE w:val="0"/>
              <w:autoSpaceDN w:val="0"/>
              <w:adjustRightInd w:val="0"/>
              <w:spacing w:before="120" w:line="276" w:lineRule="auto"/>
              <w:ind w:left="34"/>
              <w:rPr>
                <w:rFonts w:ascii="Times New Roman" w:hAnsi="Times New Roman"/>
                <w:bCs/>
                <w:sz w:val="24"/>
                <w:szCs w:val="24"/>
              </w:rPr>
            </w:pPr>
            <w:r w:rsidRPr="00A409DB">
              <w:rPr>
                <w:rFonts w:ascii="Times New Roman" w:hAnsi="Times New Roman"/>
                <w:sz w:val="24"/>
                <w:szCs w:val="24"/>
              </w:rPr>
              <w:t>Измерение активного и реактивного сопротивления в цепях переменного тока</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autoSpaceDE w:val="0"/>
              <w:autoSpaceDN w:val="0"/>
              <w:adjustRightInd w:val="0"/>
              <w:spacing w:line="276" w:lineRule="auto"/>
              <w:rPr>
                <w:rFonts w:ascii="Times New Roman" w:hAnsi="Times New Roman"/>
                <w:color w:val="000000"/>
                <w:sz w:val="24"/>
                <w:szCs w:val="24"/>
              </w:rPr>
            </w:pPr>
            <w:r w:rsidRPr="00A409DB">
              <w:rPr>
                <w:rFonts w:ascii="Times New Roman" w:hAnsi="Times New Roman"/>
                <w:b/>
                <w:color w:val="000000"/>
                <w:sz w:val="24"/>
                <w:szCs w:val="24"/>
              </w:rPr>
              <w:t>Практическая работа № 5</w:t>
            </w:r>
            <w:r w:rsidRPr="00A409DB">
              <w:rPr>
                <w:rFonts w:ascii="Times New Roman" w:hAnsi="Times New Roman"/>
                <w:b/>
                <w:sz w:val="24"/>
                <w:szCs w:val="24"/>
              </w:rPr>
              <w:t xml:space="preserve"> </w:t>
            </w:r>
          </w:p>
          <w:p w:rsidR="00D258D6" w:rsidRPr="00A409DB" w:rsidRDefault="00D258D6" w:rsidP="00A409DB">
            <w:pPr>
              <w:autoSpaceDE w:val="0"/>
              <w:autoSpaceDN w:val="0"/>
              <w:adjustRightInd w:val="0"/>
              <w:spacing w:line="276" w:lineRule="auto"/>
              <w:rPr>
                <w:rFonts w:ascii="Times New Roman" w:hAnsi="Times New Roman"/>
                <w:color w:val="000000"/>
                <w:sz w:val="24"/>
                <w:szCs w:val="24"/>
              </w:rPr>
            </w:pPr>
            <w:r w:rsidRPr="00A409DB">
              <w:rPr>
                <w:rFonts w:ascii="Times New Roman" w:hAnsi="Times New Roman"/>
                <w:color w:val="000000"/>
                <w:sz w:val="24"/>
                <w:szCs w:val="24"/>
              </w:rPr>
              <w:t>Изучение работы трехфазной электрической цепи при нагрузке однофазных приемников, соединенных «треугольником» и «звездой».</w:t>
            </w:r>
          </w:p>
          <w:p w:rsidR="00D258D6" w:rsidRPr="00A409DB" w:rsidRDefault="00D258D6" w:rsidP="00A409DB">
            <w:pPr>
              <w:autoSpaceDE w:val="0"/>
              <w:autoSpaceDN w:val="0"/>
              <w:adjustRightInd w:val="0"/>
              <w:spacing w:line="276" w:lineRule="auto"/>
              <w:ind w:left="34" w:hanging="34"/>
              <w:rPr>
                <w:rFonts w:ascii="Times New Roman" w:hAnsi="Times New Roman"/>
                <w:color w:val="000000"/>
                <w:sz w:val="24"/>
                <w:szCs w:val="24"/>
              </w:rPr>
            </w:pP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341"/>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lastRenderedPageBreak/>
              <w:t xml:space="preserve"> Тема 5</w:t>
            </w:r>
            <w:r w:rsidRPr="00A409DB">
              <w:rPr>
                <w:rFonts w:ascii="Times New Roman" w:hAnsi="Times New Roman"/>
                <w:b/>
                <w:bCs/>
                <w:color w:val="181818"/>
                <w:sz w:val="24"/>
                <w:szCs w:val="24"/>
                <w:shd w:val="clear" w:color="auto" w:fill="FFFFFF"/>
              </w:rPr>
              <w:t xml:space="preserve">  Электрические измерительные приборы и измерения</w:t>
            </w:r>
          </w:p>
        </w:tc>
        <w:tc>
          <w:tcPr>
            <w:tcW w:w="4095" w:type="dxa"/>
          </w:tcPr>
          <w:p w:rsidR="00D258D6" w:rsidRPr="00A409DB" w:rsidRDefault="00D258D6" w:rsidP="00A409DB">
            <w:pPr>
              <w:autoSpaceDE w:val="0"/>
              <w:autoSpaceDN w:val="0"/>
              <w:adjustRightInd w:val="0"/>
              <w:spacing w:before="120" w:line="276" w:lineRule="auto"/>
              <w:ind w:left="34"/>
              <w:rPr>
                <w:rFonts w:ascii="Times New Roman" w:hAnsi="Times New Roman"/>
                <w:b/>
                <w:color w:val="181818"/>
                <w:sz w:val="24"/>
                <w:szCs w:val="24"/>
                <w:shd w:val="clear" w:color="auto" w:fill="FFFFFF"/>
              </w:rPr>
            </w:pPr>
            <w:r w:rsidRPr="00A409DB">
              <w:rPr>
                <w:rFonts w:ascii="Times New Roman" w:hAnsi="Times New Roman"/>
                <w:b/>
                <w:color w:val="181818"/>
                <w:sz w:val="24"/>
                <w:szCs w:val="24"/>
                <w:shd w:val="clear" w:color="auto" w:fill="FFFFFF"/>
              </w:rPr>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1.1, 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autoSpaceDE w:val="0"/>
              <w:autoSpaceDN w:val="0"/>
              <w:adjustRightInd w:val="0"/>
              <w:spacing w:before="120" w:line="276" w:lineRule="auto"/>
              <w:ind w:left="34"/>
              <w:rPr>
                <w:rFonts w:ascii="Times New Roman" w:hAnsi="Times New Roman"/>
                <w:color w:val="000000"/>
                <w:sz w:val="24"/>
                <w:szCs w:val="24"/>
              </w:rPr>
            </w:pPr>
            <w:r w:rsidRPr="00A409DB">
              <w:rPr>
                <w:rFonts w:ascii="Times New Roman" w:hAnsi="Times New Roman"/>
                <w:color w:val="181818"/>
                <w:sz w:val="24"/>
                <w:szCs w:val="24"/>
                <w:shd w:val="clear" w:color="auto" w:fill="FFFFFF"/>
              </w:rPr>
              <w:t xml:space="preserve">Понятия о системах электроизмерительных приборов. Необходимость измерения электрических величин: напряжения, силы тока, сопротивления, мощности, энергии. Методы измерения. Электроизмерительные приборы: амперметры, вольтметры, логометры, ваттметры. Понятия о системах электроизмерительных приборов. Шкала приборов. Погрешности при измерениях, классы точности прибора. Способы расширения пределов измерения </w:t>
            </w:r>
            <w:r w:rsidRPr="00A409DB">
              <w:rPr>
                <w:rFonts w:ascii="Times New Roman" w:hAnsi="Times New Roman"/>
                <w:color w:val="181818"/>
                <w:sz w:val="24"/>
                <w:szCs w:val="24"/>
                <w:shd w:val="clear" w:color="auto" w:fill="FFFFFF"/>
              </w:rPr>
              <w:lastRenderedPageBreak/>
              <w:t>амперметров и вольтметров. Правила включение приборов и снятие показаний. Понятие об измерение неэлектрических величин электрическими методами.</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lastRenderedPageBreak/>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536"/>
        </w:trPr>
        <w:tc>
          <w:tcPr>
            <w:tcW w:w="6646" w:type="dxa"/>
            <w:gridSpan w:val="2"/>
          </w:tcPr>
          <w:p w:rsidR="00D258D6" w:rsidRPr="00A409DB" w:rsidRDefault="00D258D6" w:rsidP="00A409DB">
            <w:pPr>
              <w:autoSpaceDE w:val="0"/>
              <w:autoSpaceDN w:val="0"/>
              <w:adjustRightInd w:val="0"/>
              <w:spacing w:line="276" w:lineRule="auto"/>
              <w:rPr>
                <w:rFonts w:ascii="Times New Roman" w:hAnsi="Times New Roman"/>
                <w:b/>
                <w:color w:val="000000"/>
                <w:sz w:val="24"/>
                <w:szCs w:val="24"/>
              </w:rPr>
            </w:pPr>
            <w:r w:rsidRPr="00A409DB">
              <w:rPr>
                <w:rFonts w:ascii="Times New Roman" w:hAnsi="Times New Roman"/>
                <w:b/>
                <w:sz w:val="24"/>
                <w:szCs w:val="24"/>
              </w:rPr>
              <w:lastRenderedPageBreak/>
              <w:t>Раздел 2. Электротехнические устройства</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12/6</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tcPr>
          <w:p w:rsidR="00D258D6" w:rsidRPr="00A409DB" w:rsidRDefault="00D258D6" w:rsidP="00A409DB">
            <w:pPr>
              <w:spacing w:line="276" w:lineRule="auto"/>
              <w:rPr>
                <w:rFonts w:ascii="Times New Roman" w:hAnsi="Times New Roman"/>
                <w:b/>
                <w:sz w:val="24"/>
                <w:szCs w:val="24"/>
              </w:rPr>
            </w:pPr>
          </w:p>
        </w:tc>
        <w:tc>
          <w:tcPr>
            <w:tcW w:w="3765" w:type="dxa"/>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329"/>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Тема 6.</w:t>
            </w:r>
            <w:r w:rsidRPr="00A409DB">
              <w:rPr>
                <w:rFonts w:ascii="Times New Roman" w:hAnsi="Times New Roman"/>
                <w:b/>
                <w:color w:val="000000"/>
                <w:sz w:val="24"/>
                <w:szCs w:val="24"/>
              </w:rPr>
              <w:t xml:space="preserve"> Трансформаторы</w:t>
            </w:r>
          </w:p>
        </w:tc>
        <w:tc>
          <w:tcPr>
            <w:tcW w:w="4095" w:type="dxa"/>
          </w:tcPr>
          <w:p w:rsidR="00D258D6" w:rsidRPr="00A409DB" w:rsidRDefault="00D258D6" w:rsidP="00A409DB">
            <w:pPr>
              <w:autoSpaceDE w:val="0"/>
              <w:autoSpaceDN w:val="0"/>
              <w:adjustRightInd w:val="0"/>
              <w:spacing w:line="276" w:lineRule="auto"/>
              <w:rPr>
                <w:rFonts w:ascii="Times New Roman" w:hAnsi="Times New Roman"/>
                <w:b/>
                <w:color w:val="000000"/>
                <w:sz w:val="24"/>
                <w:szCs w:val="24"/>
              </w:rPr>
            </w:pPr>
            <w:r w:rsidRPr="00A409DB">
              <w:rPr>
                <w:rFonts w:ascii="Times New Roman" w:hAnsi="Times New Roman"/>
                <w:b/>
                <w:color w:val="000000"/>
                <w:sz w:val="24"/>
                <w:szCs w:val="24"/>
              </w:rPr>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4/2</w:t>
            </w:r>
          </w:p>
          <w:p w:rsidR="00D258D6" w:rsidRPr="00A409DB" w:rsidRDefault="00D258D6" w:rsidP="00A409DB">
            <w:pPr>
              <w:spacing w:line="276" w:lineRule="auto"/>
              <w:jc w:val="center"/>
              <w:rPr>
                <w:rFonts w:ascii="Times New Roman" w:hAnsi="Times New Roman"/>
                <w:sz w:val="24"/>
                <w:szCs w:val="24"/>
              </w:rPr>
            </w:pPr>
          </w:p>
        </w:tc>
        <w:tc>
          <w:tcPr>
            <w:tcW w:w="1620" w:type="dxa"/>
            <w:vMerge w:val="restart"/>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 xml:space="preserve">ПК 1.1, </w:t>
            </w:r>
            <w:r w:rsidRPr="00A409DB">
              <w:rPr>
                <w:rFonts w:ascii="Times New Roman" w:hAnsi="Times New Roman"/>
                <w:sz w:val="24"/>
                <w:szCs w:val="24"/>
              </w:rPr>
              <w:lastRenderedPageBreak/>
              <w:t>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 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1964"/>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Типы, назначение, устройство и принцип действия трансформаторов.</w:t>
            </w:r>
          </w:p>
          <w:p w:rsidR="00D258D6" w:rsidRPr="00A409DB" w:rsidRDefault="00D258D6" w:rsidP="00A409DB">
            <w:pPr>
              <w:autoSpaceDE w:val="0"/>
              <w:autoSpaceDN w:val="0"/>
              <w:adjustRightInd w:val="0"/>
              <w:spacing w:line="276" w:lineRule="auto"/>
              <w:rPr>
                <w:rFonts w:ascii="Times New Roman" w:hAnsi="Times New Roman"/>
                <w:b/>
                <w:color w:val="000000"/>
                <w:sz w:val="24"/>
                <w:szCs w:val="24"/>
              </w:rPr>
            </w:pPr>
            <w:r w:rsidRPr="00A409DB">
              <w:rPr>
                <w:rFonts w:ascii="Times New Roman" w:hAnsi="Times New Roman"/>
                <w:color w:val="181818"/>
                <w:sz w:val="24"/>
                <w:szCs w:val="24"/>
                <w:shd w:val="clear" w:color="auto" w:fill="FFFFFF"/>
              </w:rPr>
              <w:t>Мощность и коэффициент полезного действия трансформаторов. Понятия о режимах работы трансформаторов. Трехфазные трансформаторы. Автотрансформаторы. Область применение трансформаторов.</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tc>
        <w:tc>
          <w:tcPr>
            <w:tcW w:w="1620" w:type="dxa"/>
            <w:vMerge/>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uppressAutoHyphens/>
              <w:spacing w:line="276" w:lineRule="auto"/>
              <w:jc w:val="center"/>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425"/>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
                <w:bCs/>
                <w:sz w:val="24"/>
                <w:szCs w:val="24"/>
              </w:rPr>
              <w:t>В том числе практических и лабораторных занятий</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eastAsia="HiddenHorzOCR" w:hAnsi="Times New Roman"/>
                <w:b/>
                <w:color w:val="141414"/>
                <w:sz w:val="24"/>
                <w:szCs w:val="24"/>
              </w:rPr>
            </w:pPr>
            <w:r w:rsidRPr="00A409DB">
              <w:rPr>
                <w:rFonts w:ascii="Times New Roman" w:hAnsi="Times New Roman"/>
                <w:b/>
                <w:sz w:val="24"/>
                <w:szCs w:val="24"/>
              </w:rPr>
              <w:t xml:space="preserve">Практическая работа № 6 </w:t>
            </w:r>
          </w:p>
          <w:p w:rsidR="00D258D6" w:rsidRPr="00A409DB" w:rsidRDefault="00D258D6" w:rsidP="00A409DB">
            <w:pPr>
              <w:spacing w:line="276" w:lineRule="auto"/>
              <w:rPr>
                <w:rFonts w:ascii="Times New Roman" w:eastAsia="HiddenHorzOCR" w:hAnsi="Times New Roman"/>
                <w:color w:val="141414"/>
                <w:sz w:val="24"/>
                <w:szCs w:val="24"/>
              </w:rPr>
            </w:pPr>
            <w:r w:rsidRPr="00A409DB">
              <w:rPr>
                <w:rFonts w:ascii="Times New Roman" w:eastAsia="HiddenHorzOCR" w:hAnsi="Times New Roman"/>
                <w:color w:val="141414"/>
                <w:sz w:val="24"/>
                <w:szCs w:val="24"/>
              </w:rPr>
              <w:t>Устройство и принцип действия трансформаторы</w:t>
            </w:r>
            <w:r w:rsidRPr="00A409DB">
              <w:rPr>
                <w:rFonts w:ascii="Times New Roman" w:hAnsi="Times New Roman"/>
                <w:sz w:val="24"/>
                <w:szCs w:val="24"/>
              </w:rPr>
              <w:t>. Коэффициент полезного действия трансформатора</w:t>
            </w:r>
          </w:p>
          <w:p w:rsidR="00D258D6" w:rsidRPr="00A409DB" w:rsidRDefault="00D258D6" w:rsidP="00A409DB">
            <w:pPr>
              <w:spacing w:line="276" w:lineRule="auto"/>
              <w:rPr>
                <w:rFonts w:ascii="Times New Roman" w:hAnsi="Times New Roman"/>
                <w:b/>
                <w:bCs/>
                <w:sz w:val="24"/>
                <w:szCs w:val="24"/>
              </w:rPr>
            </w:pP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351"/>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lastRenderedPageBreak/>
              <w:t xml:space="preserve"> Тема 7. Электрические машины</w:t>
            </w:r>
          </w:p>
        </w:tc>
        <w:tc>
          <w:tcPr>
            <w:tcW w:w="4095" w:type="dxa"/>
            <w:tcBorders>
              <w:bottom w:val="single" w:sz="4" w:space="0" w:color="auto"/>
            </w:tcBorders>
          </w:tcPr>
          <w:p w:rsidR="00D258D6" w:rsidRPr="00A409DB" w:rsidRDefault="00D258D6" w:rsidP="00A409DB">
            <w:pPr>
              <w:spacing w:line="276" w:lineRule="auto"/>
              <w:rPr>
                <w:rFonts w:ascii="Times New Roman" w:hAnsi="Times New Roman"/>
                <w:b/>
                <w:color w:val="181818"/>
                <w:sz w:val="24"/>
                <w:szCs w:val="24"/>
                <w:shd w:val="clear" w:color="auto" w:fill="FFFFFF"/>
              </w:rPr>
            </w:pPr>
            <w:r w:rsidRPr="00A409DB">
              <w:rPr>
                <w:rFonts w:ascii="Times New Roman" w:hAnsi="Times New Roman"/>
                <w:b/>
                <w:color w:val="000000"/>
                <w:sz w:val="24"/>
                <w:szCs w:val="24"/>
              </w:rPr>
              <w:t>Дидактические единицы, содержание</w:t>
            </w:r>
          </w:p>
        </w:tc>
        <w:tc>
          <w:tcPr>
            <w:tcW w:w="1910" w:type="dxa"/>
            <w:tcBorders>
              <w:bottom w:val="single" w:sz="4" w:space="0" w:color="auto"/>
            </w:tcBorders>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6/4</w:t>
            </w:r>
          </w:p>
        </w:tc>
        <w:tc>
          <w:tcPr>
            <w:tcW w:w="1620" w:type="dxa"/>
            <w:tcBorders>
              <w:bottom w:val="single" w:sz="4" w:space="0" w:color="auto"/>
            </w:tcBorders>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1.1, 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lang w:eastAsia="ru-RU"/>
              </w:rPr>
              <w:t>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1485"/>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Borders>
              <w:bottom w:val="single" w:sz="4" w:space="0" w:color="auto"/>
            </w:tcBorders>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color w:val="181818"/>
                <w:sz w:val="24"/>
                <w:szCs w:val="24"/>
                <w:shd w:val="clear" w:color="auto" w:fill="FFFFFF"/>
              </w:rPr>
              <w:t xml:space="preserve"> </w:t>
            </w:r>
            <w:r w:rsidRPr="00A409DB">
              <w:rPr>
                <w:rFonts w:ascii="Times New Roman" w:hAnsi="Times New Roman"/>
                <w:color w:val="000000"/>
                <w:sz w:val="24"/>
                <w:szCs w:val="24"/>
              </w:rPr>
              <w:t>Машины постоянного тока (МПТ). Устройство и принцип действия МПТ</w:t>
            </w:r>
            <w:r w:rsidRPr="00A409DB">
              <w:rPr>
                <w:rFonts w:ascii="Times New Roman" w:hAnsi="Times New Roman"/>
                <w:bCs/>
                <w:color w:val="000000"/>
                <w:sz w:val="24"/>
                <w:szCs w:val="24"/>
              </w:rPr>
              <w:t xml:space="preserve"> Асинхронные двигатели (АД). Устройство и принцип действия трёхфазного АД. Механические и рабочие характеристики АД. Схемы включения асинхронных двигателей. Пуск и регулирование скорости АД. Синхронные машины (СМ). Устройство и принцип действия СМ. Работа СМ в режиме генератора и двигателя.</w:t>
            </w:r>
          </w:p>
        </w:tc>
        <w:tc>
          <w:tcPr>
            <w:tcW w:w="1910" w:type="dxa"/>
            <w:tcBorders>
              <w:bottom w:val="single" w:sz="4" w:space="0" w:color="auto"/>
            </w:tcBorders>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p w:rsidR="00D258D6" w:rsidRPr="00A409DB" w:rsidRDefault="00D258D6" w:rsidP="00A409DB">
            <w:pPr>
              <w:spacing w:line="276" w:lineRule="auto"/>
              <w:jc w:val="center"/>
              <w:rPr>
                <w:rFonts w:ascii="Times New Roman" w:hAnsi="Times New Roman"/>
                <w:sz w:val="24"/>
                <w:szCs w:val="24"/>
              </w:rPr>
            </w:pPr>
          </w:p>
        </w:tc>
        <w:tc>
          <w:tcPr>
            <w:tcW w:w="1620" w:type="dxa"/>
            <w:tcBorders>
              <w:bottom w:val="single" w:sz="4" w:space="0" w:color="auto"/>
            </w:tcBorders>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
                <w:bCs/>
                <w:sz w:val="24"/>
                <w:szCs w:val="24"/>
              </w:rPr>
              <w:t>В том числе практических и лабораторных занятий</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4/4</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ind w:left="34"/>
              <w:rPr>
                <w:rFonts w:ascii="Times New Roman" w:hAnsi="Times New Roman"/>
                <w:b/>
                <w:sz w:val="24"/>
                <w:szCs w:val="24"/>
              </w:rPr>
            </w:pPr>
            <w:r w:rsidRPr="00A409DB">
              <w:rPr>
                <w:rFonts w:ascii="Times New Roman" w:hAnsi="Times New Roman"/>
                <w:b/>
                <w:sz w:val="24"/>
                <w:szCs w:val="24"/>
              </w:rPr>
              <w:t>Практическая работа № 7</w:t>
            </w:r>
          </w:p>
          <w:p w:rsidR="00D258D6" w:rsidRPr="00A409DB" w:rsidRDefault="00D258D6" w:rsidP="00A409DB">
            <w:pPr>
              <w:spacing w:line="276" w:lineRule="auto"/>
              <w:ind w:left="34"/>
              <w:rPr>
                <w:rFonts w:ascii="Times New Roman" w:hAnsi="Times New Roman"/>
                <w:sz w:val="24"/>
                <w:szCs w:val="24"/>
              </w:rPr>
            </w:pPr>
            <w:r w:rsidRPr="00A409DB">
              <w:rPr>
                <w:rFonts w:ascii="Times New Roman" w:hAnsi="Times New Roman"/>
                <w:sz w:val="24"/>
                <w:szCs w:val="24"/>
              </w:rPr>
              <w:t>Изучение работы генератора</w:t>
            </w:r>
          </w:p>
          <w:p w:rsidR="00D258D6" w:rsidRPr="00A409DB" w:rsidRDefault="00D258D6" w:rsidP="00A409DB">
            <w:pPr>
              <w:spacing w:line="276" w:lineRule="auto"/>
              <w:ind w:left="34"/>
              <w:rPr>
                <w:rFonts w:ascii="Times New Roman" w:hAnsi="Times New Roman"/>
                <w:b/>
                <w:bCs/>
                <w:sz w:val="24"/>
                <w:szCs w:val="24"/>
              </w:rPr>
            </w:pP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lastRenderedPageBreak/>
              <w:t>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Практическая работа № 8</w:t>
            </w:r>
          </w:p>
          <w:p w:rsidR="00D258D6" w:rsidRPr="00A409DB" w:rsidRDefault="00D258D6" w:rsidP="00A409DB">
            <w:pPr>
              <w:spacing w:line="276" w:lineRule="auto"/>
              <w:ind w:left="34"/>
              <w:rPr>
                <w:rFonts w:ascii="Times New Roman" w:hAnsi="Times New Roman"/>
                <w:sz w:val="24"/>
                <w:szCs w:val="24"/>
              </w:rPr>
            </w:pPr>
            <w:r w:rsidRPr="00A409DB">
              <w:rPr>
                <w:rFonts w:ascii="Times New Roman" w:hAnsi="Times New Roman"/>
                <w:sz w:val="24"/>
                <w:szCs w:val="24"/>
              </w:rPr>
              <w:t>Изучение работы двигателя постоянного тока</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b/>
                <w:sz w:val="24"/>
                <w:szCs w:val="24"/>
              </w:rPr>
            </w:pPr>
          </w:p>
        </w:tc>
        <w:tc>
          <w:tcPr>
            <w:tcW w:w="3765" w:type="dxa"/>
            <w:vMerge/>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468"/>
        </w:trPr>
        <w:tc>
          <w:tcPr>
            <w:tcW w:w="2551" w:type="dxa"/>
            <w:vMerge w:val="restart"/>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 xml:space="preserve"> Тема 8.</w:t>
            </w:r>
            <w:r w:rsidRPr="00A409DB">
              <w:rPr>
                <w:rFonts w:ascii="Times New Roman" w:hAnsi="Times New Roman"/>
                <w:b/>
                <w:bCs/>
                <w:color w:val="000000"/>
                <w:sz w:val="24"/>
                <w:szCs w:val="24"/>
              </w:rPr>
              <w:t xml:space="preserve"> Электронные </w:t>
            </w:r>
            <w:r w:rsidRPr="00A409DB">
              <w:rPr>
                <w:rFonts w:ascii="Times New Roman" w:hAnsi="Times New Roman"/>
                <w:b/>
                <w:bCs/>
                <w:color w:val="000000"/>
                <w:sz w:val="24"/>
                <w:szCs w:val="24"/>
              </w:rPr>
              <w:lastRenderedPageBreak/>
              <w:t>приборы</w:t>
            </w:r>
          </w:p>
        </w:tc>
        <w:tc>
          <w:tcPr>
            <w:tcW w:w="4095" w:type="dxa"/>
          </w:tcPr>
          <w:p w:rsidR="00D258D6" w:rsidRPr="00A409DB" w:rsidRDefault="00D258D6" w:rsidP="00A409DB">
            <w:pPr>
              <w:spacing w:line="276" w:lineRule="auto"/>
              <w:ind w:left="34"/>
              <w:rPr>
                <w:rFonts w:ascii="Times New Roman" w:hAnsi="Times New Roman"/>
                <w:b/>
                <w:bCs/>
                <w:color w:val="000000"/>
                <w:sz w:val="24"/>
                <w:szCs w:val="24"/>
              </w:rPr>
            </w:pPr>
            <w:r w:rsidRPr="00A409DB">
              <w:rPr>
                <w:rFonts w:ascii="Times New Roman" w:hAnsi="Times New Roman"/>
                <w:b/>
                <w:bCs/>
                <w:color w:val="000000"/>
                <w:sz w:val="24"/>
                <w:szCs w:val="24"/>
              </w:rPr>
              <w:lastRenderedPageBreak/>
              <w:t>Дидактические единицы, содержание</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val="restart"/>
          </w:tcPr>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 xml:space="preserve">ПК 1.1, </w:t>
            </w:r>
            <w:r w:rsidRPr="00A409DB">
              <w:rPr>
                <w:rFonts w:ascii="Times New Roman" w:hAnsi="Times New Roman"/>
                <w:sz w:val="24"/>
                <w:szCs w:val="24"/>
              </w:rPr>
              <w:lastRenderedPageBreak/>
              <w:t>ПК 1.2, ПК 1.3.</w:t>
            </w:r>
          </w:p>
          <w:p w:rsidR="00D258D6" w:rsidRPr="00A409DB" w:rsidRDefault="00D258D6" w:rsidP="00A409DB">
            <w:pPr>
              <w:suppressAutoHyphens/>
              <w:spacing w:line="276" w:lineRule="auto"/>
              <w:jc w:val="center"/>
              <w:rPr>
                <w:rFonts w:ascii="Times New Roman" w:hAnsi="Times New Roman"/>
                <w:sz w:val="24"/>
                <w:szCs w:val="24"/>
              </w:rPr>
            </w:pPr>
            <w:r w:rsidRPr="00A409DB">
              <w:rPr>
                <w:rFonts w:ascii="Times New Roman" w:hAnsi="Times New Roman"/>
                <w:sz w:val="24"/>
                <w:szCs w:val="24"/>
              </w:rPr>
              <w:t>ПК 2.1.</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i/>
                <w:sz w:val="24"/>
                <w:szCs w:val="24"/>
              </w:rPr>
            </w:pPr>
            <w:r w:rsidRPr="00A409DB">
              <w:rPr>
                <w:rFonts w:ascii="Times New Roman" w:hAnsi="Times New Roman"/>
                <w:sz w:val="24"/>
                <w:szCs w:val="24"/>
              </w:rPr>
              <w:t>ОК 01,  ОК 02, ОК 03,</w:t>
            </w:r>
            <w:r w:rsidRPr="00A409DB">
              <w:rPr>
                <w:rFonts w:ascii="Times New Roman" w:hAnsi="Times New Roman"/>
                <w:sz w:val="24"/>
                <w:szCs w:val="24"/>
                <w:lang w:eastAsia="ru-RU"/>
              </w:rPr>
              <w:t xml:space="preserve"> ОК 04, ОК 05,  ОК 07, ОК 08, ОК 09.</w:t>
            </w:r>
          </w:p>
          <w:p w:rsidR="00D258D6" w:rsidRPr="00A409DB" w:rsidRDefault="00D258D6" w:rsidP="00A409DB">
            <w:pPr>
              <w:spacing w:line="276" w:lineRule="auto"/>
              <w:rPr>
                <w:rFonts w:ascii="Times New Roman" w:hAnsi="Times New Roman"/>
                <w:sz w:val="24"/>
                <w:szCs w:val="24"/>
              </w:rPr>
            </w:pPr>
          </w:p>
        </w:tc>
        <w:tc>
          <w:tcPr>
            <w:tcW w:w="3765" w:type="dxa"/>
            <w:vMerge w:val="restart"/>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Н 1.1.03/ПО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З 1.1.03</w:t>
            </w:r>
          </w:p>
          <w:p w:rsidR="00D258D6" w:rsidRPr="00A409DB" w:rsidRDefault="00D258D6" w:rsidP="00A409DB">
            <w:pPr>
              <w:spacing w:line="276" w:lineRule="auto"/>
              <w:contextualSpacing/>
              <w:rPr>
                <w:rFonts w:ascii="Times New Roman" w:hAnsi="Times New Roman"/>
                <w:sz w:val="24"/>
                <w:szCs w:val="24"/>
              </w:rPr>
            </w:pPr>
            <w:r w:rsidRPr="00A409DB">
              <w:rPr>
                <w:rFonts w:ascii="Times New Roman" w:hAnsi="Times New Roman"/>
                <w:sz w:val="24"/>
                <w:szCs w:val="24"/>
              </w:rPr>
              <w:t>У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1.1.04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 1.2.03/ПО 1.2.03, У1.2.03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1.2.03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Н1.3.01./ПО1.3.01.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Н1.3.05./ПО1.3.05.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У1.3.05.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 1.3.05</w:t>
            </w:r>
          </w:p>
          <w:p w:rsidR="00D258D6" w:rsidRPr="00A409DB" w:rsidRDefault="00D258D6" w:rsidP="00A409DB">
            <w:pPr>
              <w:spacing w:line="276" w:lineRule="auto"/>
              <w:rPr>
                <w:rFonts w:ascii="Times New Roman" w:hAnsi="Times New Roman"/>
                <w:sz w:val="24"/>
                <w:szCs w:val="24"/>
              </w:rPr>
            </w:pP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01.05,Уо 01.06,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01.07,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01.09.</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01.01,Зо 01. 02 Зо 01.05,Зо 01.06.</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02.02; Уо 02.03, Уо 02.04,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02.05,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02.06, Уо  02.07, Уо 02.08</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02.01, Зо 02.02,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02.03 Зо 02.04.</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 xml:space="preserve">Уо 03.02,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Уо03.03, Уо 03.05.</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lastRenderedPageBreak/>
              <w:t xml:space="preserve">Зо03.02, Зо03.03. </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04.01, Зо04.01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 05.01, Зо05.01,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Зо05.02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bCs/>
                <w:iCs/>
                <w:sz w:val="24"/>
                <w:szCs w:val="24"/>
              </w:rPr>
              <w:t>Уо 07.01, Уо 07.02, Уо 07.03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07.01.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Уо08.03, Зо 08.02</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08.03.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Уо09.01, Зо 09.01,</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Зо 09.03,</w:t>
            </w:r>
          </w:p>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Уо09.02, Уо09.03, Уо09.04, Уо09.05</w:t>
            </w:r>
          </w:p>
        </w:tc>
      </w:tr>
      <w:tr w:rsidR="00D258D6" w:rsidRPr="00A409DB" w:rsidTr="00D258D6">
        <w:trPr>
          <w:trHeight w:val="1450"/>
        </w:trPr>
        <w:tc>
          <w:tcPr>
            <w:tcW w:w="2551" w:type="dxa"/>
            <w:vMerge/>
          </w:tcPr>
          <w:p w:rsidR="00D258D6" w:rsidRPr="00A409DB" w:rsidRDefault="00D258D6" w:rsidP="00A409DB">
            <w:pPr>
              <w:spacing w:line="276" w:lineRule="auto"/>
              <w:rPr>
                <w:rFonts w:ascii="Times New Roman" w:hAnsi="Times New Roman"/>
                <w:b/>
                <w:sz w:val="24"/>
                <w:szCs w:val="24"/>
              </w:rPr>
            </w:pPr>
          </w:p>
        </w:tc>
        <w:tc>
          <w:tcPr>
            <w:tcW w:w="4095" w:type="dxa"/>
          </w:tcPr>
          <w:p w:rsidR="00D258D6" w:rsidRPr="00A409DB" w:rsidRDefault="00D258D6" w:rsidP="00A409DB">
            <w:pPr>
              <w:spacing w:line="276" w:lineRule="auto"/>
              <w:ind w:left="34"/>
              <w:rPr>
                <w:rFonts w:ascii="Times New Roman" w:hAnsi="Times New Roman"/>
                <w:sz w:val="24"/>
                <w:szCs w:val="24"/>
              </w:rPr>
            </w:pPr>
            <w:r w:rsidRPr="00A409DB">
              <w:rPr>
                <w:rFonts w:ascii="Times New Roman" w:hAnsi="Times New Roman"/>
                <w:bCs/>
                <w:color w:val="000000"/>
                <w:sz w:val="24"/>
                <w:szCs w:val="24"/>
              </w:rPr>
              <w:t>Физические основы работы полупроводниковых приборов. Полупроводниковые диоды. Транзисторы. Биполярные и полевые. Схемы включения. Вольтамперные характеристики.</w:t>
            </w:r>
          </w:p>
        </w:tc>
        <w:tc>
          <w:tcPr>
            <w:tcW w:w="1910" w:type="dxa"/>
          </w:tcPr>
          <w:p w:rsidR="00D258D6" w:rsidRPr="00A409DB" w:rsidRDefault="00D258D6" w:rsidP="00A409DB">
            <w:pPr>
              <w:spacing w:line="276" w:lineRule="auto"/>
              <w:jc w:val="center"/>
              <w:rPr>
                <w:rFonts w:ascii="Times New Roman" w:hAnsi="Times New Roman"/>
                <w:sz w:val="24"/>
                <w:szCs w:val="24"/>
              </w:rPr>
            </w:pPr>
            <w:r w:rsidRPr="00A409DB">
              <w:rPr>
                <w:rFonts w:ascii="Times New Roman" w:hAnsi="Times New Roman"/>
                <w:sz w:val="24"/>
                <w:szCs w:val="24"/>
              </w:rPr>
              <w:t>2</w:t>
            </w:r>
          </w:p>
          <w:p w:rsidR="00D258D6" w:rsidRPr="00A409DB" w:rsidRDefault="00D258D6" w:rsidP="00A409DB">
            <w:pPr>
              <w:spacing w:line="276" w:lineRule="auto"/>
              <w:jc w:val="center"/>
              <w:rPr>
                <w:rFonts w:ascii="Times New Roman" w:hAnsi="Times New Roman"/>
                <w:b/>
                <w:sz w:val="24"/>
                <w:szCs w:val="24"/>
              </w:rPr>
            </w:pP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vMerge/>
          </w:tcPr>
          <w:p w:rsidR="00D258D6" w:rsidRPr="00A409DB" w:rsidRDefault="00D258D6" w:rsidP="00A409DB">
            <w:pPr>
              <w:spacing w:line="276" w:lineRule="auto"/>
              <w:rPr>
                <w:rFonts w:ascii="Times New Roman" w:hAnsi="Times New Roman"/>
                <w:sz w:val="24"/>
                <w:szCs w:val="24"/>
              </w:rPr>
            </w:pPr>
          </w:p>
        </w:tc>
        <w:tc>
          <w:tcPr>
            <w:tcW w:w="3765" w:type="dxa"/>
            <w:vMerge/>
          </w:tcPr>
          <w:p w:rsidR="00D258D6" w:rsidRPr="00A409DB" w:rsidRDefault="00D258D6" w:rsidP="00A409DB">
            <w:pPr>
              <w:spacing w:line="276" w:lineRule="auto"/>
              <w:rPr>
                <w:rFonts w:ascii="Times New Roman" w:hAnsi="Times New Roman"/>
                <w:sz w:val="24"/>
                <w:szCs w:val="24"/>
              </w:rPr>
            </w:pPr>
          </w:p>
        </w:tc>
      </w:tr>
      <w:tr w:rsidR="00D258D6" w:rsidRPr="00A409DB" w:rsidTr="00D258D6">
        <w:trPr>
          <w:trHeight w:val="720"/>
        </w:trPr>
        <w:tc>
          <w:tcPr>
            <w:tcW w:w="2551"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lastRenderedPageBreak/>
              <w:t>Промежуточная аттестация</w:t>
            </w:r>
          </w:p>
        </w:tc>
        <w:tc>
          <w:tcPr>
            <w:tcW w:w="4095" w:type="dxa"/>
          </w:tcPr>
          <w:p w:rsidR="00D258D6" w:rsidRPr="00A409DB" w:rsidRDefault="00D258D6" w:rsidP="00A409DB">
            <w:pPr>
              <w:spacing w:line="276" w:lineRule="auto"/>
              <w:rPr>
                <w:rFonts w:ascii="Times New Roman" w:hAnsi="Times New Roman"/>
                <w:sz w:val="24"/>
                <w:szCs w:val="24"/>
              </w:rPr>
            </w:pPr>
            <w:r w:rsidRPr="00A409DB">
              <w:rPr>
                <w:rFonts w:ascii="Times New Roman" w:hAnsi="Times New Roman"/>
                <w:sz w:val="24"/>
                <w:szCs w:val="24"/>
              </w:rPr>
              <w:t>Дифференцированный зачёт</w:t>
            </w: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2</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tcPr>
          <w:p w:rsidR="00D258D6" w:rsidRPr="00A409DB" w:rsidRDefault="00D258D6" w:rsidP="00A409DB">
            <w:pPr>
              <w:spacing w:line="276" w:lineRule="auto"/>
              <w:rPr>
                <w:rFonts w:ascii="Times New Roman" w:hAnsi="Times New Roman"/>
                <w:b/>
                <w:sz w:val="24"/>
                <w:szCs w:val="24"/>
              </w:rPr>
            </w:pPr>
          </w:p>
        </w:tc>
        <w:tc>
          <w:tcPr>
            <w:tcW w:w="3765" w:type="dxa"/>
          </w:tcPr>
          <w:p w:rsidR="00D258D6" w:rsidRPr="00A409DB" w:rsidRDefault="00D258D6" w:rsidP="00A409DB">
            <w:pPr>
              <w:spacing w:line="276" w:lineRule="auto"/>
              <w:rPr>
                <w:rFonts w:ascii="Times New Roman" w:hAnsi="Times New Roman"/>
                <w:b/>
                <w:sz w:val="24"/>
                <w:szCs w:val="24"/>
              </w:rPr>
            </w:pPr>
          </w:p>
        </w:tc>
      </w:tr>
      <w:tr w:rsidR="00D258D6" w:rsidRPr="00A409DB" w:rsidTr="00D258D6">
        <w:trPr>
          <w:trHeight w:val="720"/>
        </w:trPr>
        <w:tc>
          <w:tcPr>
            <w:tcW w:w="2551" w:type="dxa"/>
          </w:tcPr>
          <w:p w:rsidR="00D258D6" w:rsidRPr="00A409DB" w:rsidRDefault="00D258D6" w:rsidP="00A409DB">
            <w:pPr>
              <w:spacing w:line="276" w:lineRule="auto"/>
              <w:rPr>
                <w:rFonts w:ascii="Times New Roman" w:hAnsi="Times New Roman"/>
                <w:b/>
                <w:sz w:val="24"/>
                <w:szCs w:val="24"/>
              </w:rPr>
            </w:pPr>
            <w:r w:rsidRPr="00A409DB">
              <w:rPr>
                <w:rFonts w:ascii="Times New Roman" w:hAnsi="Times New Roman"/>
                <w:b/>
                <w:sz w:val="24"/>
                <w:szCs w:val="24"/>
              </w:rPr>
              <w:t>Всего</w:t>
            </w:r>
          </w:p>
        </w:tc>
        <w:tc>
          <w:tcPr>
            <w:tcW w:w="4095" w:type="dxa"/>
          </w:tcPr>
          <w:p w:rsidR="00D258D6" w:rsidRPr="00A409DB" w:rsidRDefault="00D258D6" w:rsidP="00A409DB">
            <w:pPr>
              <w:spacing w:line="276" w:lineRule="auto"/>
              <w:rPr>
                <w:rFonts w:ascii="Times New Roman" w:hAnsi="Times New Roman"/>
                <w:sz w:val="24"/>
                <w:szCs w:val="24"/>
              </w:rPr>
            </w:pPr>
          </w:p>
        </w:tc>
        <w:tc>
          <w:tcPr>
            <w:tcW w:w="1910" w:type="dxa"/>
          </w:tcPr>
          <w:p w:rsidR="00D258D6" w:rsidRPr="00A409DB" w:rsidRDefault="00D258D6" w:rsidP="00A409DB">
            <w:pPr>
              <w:spacing w:line="276" w:lineRule="auto"/>
              <w:jc w:val="center"/>
              <w:rPr>
                <w:rFonts w:ascii="Times New Roman" w:hAnsi="Times New Roman"/>
                <w:b/>
                <w:sz w:val="24"/>
                <w:szCs w:val="24"/>
              </w:rPr>
            </w:pPr>
            <w:r w:rsidRPr="00A409DB">
              <w:rPr>
                <w:rFonts w:ascii="Times New Roman" w:hAnsi="Times New Roman"/>
                <w:b/>
                <w:sz w:val="24"/>
                <w:szCs w:val="24"/>
              </w:rPr>
              <w:t>36</w:t>
            </w:r>
          </w:p>
        </w:tc>
        <w:tc>
          <w:tcPr>
            <w:tcW w:w="1620" w:type="dxa"/>
          </w:tcPr>
          <w:p w:rsidR="00D258D6" w:rsidRPr="00A409DB" w:rsidRDefault="00D258D6" w:rsidP="00A409DB">
            <w:pPr>
              <w:spacing w:line="276" w:lineRule="auto"/>
              <w:rPr>
                <w:rFonts w:ascii="Times New Roman" w:hAnsi="Times New Roman"/>
                <w:b/>
                <w:sz w:val="24"/>
                <w:szCs w:val="24"/>
              </w:rPr>
            </w:pPr>
          </w:p>
        </w:tc>
        <w:tc>
          <w:tcPr>
            <w:tcW w:w="989" w:type="dxa"/>
          </w:tcPr>
          <w:p w:rsidR="00D258D6" w:rsidRPr="00A409DB" w:rsidRDefault="00D258D6" w:rsidP="00A409DB">
            <w:pPr>
              <w:spacing w:line="276" w:lineRule="auto"/>
              <w:rPr>
                <w:rFonts w:ascii="Times New Roman" w:hAnsi="Times New Roman"/>
                <w:b/>
                <w:sz w:val="24"/>
                <w:szCs w:val="24"/>
              </w:rPr>
            </w:pPr>
          </w:p>
        </w:tc>
        <w:tc>
          <w:tcPr>
            <w:tcW w:w="3765" w:type="dxa"/>
          </w:tcPr>
          <w:p w:rsidR="00D258D6" w:rsidRPr="00A409DB" w:rsidRDefault="00D258D6" w:rsidP="00A409DB">
            <w:pPr>
              <w:spacing w:line="276" w:lineRule="auto"/>
              <w:rPr>
                <w:rFonts w:ascii="Times New Roman" w:hAnsi="Times New Roman"/>
                <w:b/>
                <w:sz w:val="24"/>
                <w:szCs w:val="24"/>
              </w:rPr>
            </w:pPr>
          </w:p>
        </w:tc>
      </w:tr>
    </w:tbl>
    <w:p w:rsidR="00D258D6" w:rsidRPr="00A409DB" w:rsidRDefault="00D258D6" w:rsidP="00A409DB">
      <w:pPr>
        <w:spacing w:after="200" w:line="276" w:lineRule="auto"/>
        <w:rPr>
          <w:rFonts w:ascii="Times New Roman" w:eastAsia="Calibri" w:hAnsi="Times New Roman" w:cs="Times New Roman"/>
          <w:b/>
          <w:sz w:val="24"/>
          <w:szCs w:val="24"/>
        </w:rPr>
      </w:pPr>
    </w:p>
    <w:p w:rsidR="00D258D6" w:rsidRPr="00A409DB" w:rsidRDefault="00D258D6" w:rsidP="00A409DB">
      <w:pPr>
        <w:spacing w:after="200" w:line="276" w:lineRule="auto"/>
        <w:ind w:firstLine="709"/>
        <w:rPr>
          <w:rFonts w:ascii="Times New Roman" w:eastAsia="Calibri" w:hAnsi="Times New Roman" w:cs="Times New Roman"/>
          <w:b/>
          <w:bCs/>
          <w:sz w:val="24"/>
          <w:szCs w:val="24"/>
        </w:rPr>
      </w:pPr>
    </w:p>
    <w:p w:rsidR="00D258D6" w:rsidRPr="00A409DB" w:rsidRDefault="00D258D6" w:rsidP="00A409DB">
      <w:pPr>
        <w:spacing w:after="200" w:line="276" w:lineRule="auto"/>
        <w:ind w:firstLine="709"/>
        <w:rPr>
          <w:rFonts w:ascii="Times New Roman" w:eastAsia="Calibri" w:hAnsi="Times New Roman" w:cs="Times New Roman"/>
          <w:i/>
          <w:sz w:val="24"/>
          <w:szCs w:val="24"/>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Calibri" w:hAnsi="Times New Roman" w:cs="Times New Roman"/>
          <w:bCs/>
          <w:sz w:val="24"/>
          <w:szCs w:val="24"/>
        </w:rPr>
      </w:pPr>
      <w:r w:rsidRPr="00A409DB">
        <w:rPr>
          <w:rFonts w:ascii="Times New Roman" w:eastAsia="Calibri" w:hAnsi="Times New Roman" w:cs="Times New Roman"/>
          <w:bCs/>
          <w:sz w:val="24"/>
          <w:szCs w:val="24"/>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autoSpaceDE w:val="0"/>
        <w:autoSpaceDN w:val="0"/>
        <w:adjustRightInd w:val="0"/>
        <w:spacing w:after="0" w:line="276" w:lineRule="auto"/>
        <w:ind w:firstLine="709"/>
        <w:jc w:val="both"/>
        <w:rPr>
          <w:rFonts w:ascii="Times New Roman" w:eastAsia="Calibri" w:hAnsi="Times New Roman" w:cs="Times New Roman"/>
          <w:bCs/>
          <w:sz w:val="24"/>
          <w:szCs w:val="24"/>
        </w:rPr>
      </w:pPr>
      <w:r w:rsidRPr="00A409DB">
        <w:rPr>
          <w:rFonts w:ascii="Times New Roman" w:eastAsia="Calibri" w:hAnsi="Times New Roman" w:cs="Times New Roman"/>
          <w:bCs/>
          <w:sz w:val="24"/>
          <w:szCs w:val="24"/>
        </w:rPr>
        <w:t>Кабинет</w:t>
      </w:r>
      <w:r w:rsidRPr="00A409DB">
        <w:rPr>
          <w:rFonts w:ascii="Times New Roman" w:eastAsia="Calibri" w:hAnsi="Times New Roman" w:cs="Times New Roman"/>
          <w:bCs/>
          <w:i/>
          <w:sz w:val="24"/>
          <w:szCs w:val="24"/>
        </w:rPr>
        <w:t xml:space="preserve"> «</w:t>
      </w:r>
      <w:r w:rsidRPr="00A409DB">
        <w:rPr>
          <w:rFonts w:ascii="Times New Roman" w:eastAsia="Calibri" w:hAnsi="Times New Roman" w:cs="Times New Roman"/>
          <w:bCs/>
          <w:sz w:val="24"/>
          <w:szCs w:val="24"/>
        </w:rPr>
        <w:t>Электротехники</w:t>
      </w:r>
      <w:r w:rsidRPr="00A409DB">
        <w:rPr>
          <w:rFonts w:ascii="Times New Roman" w:eastAsia="Calibri" w:hAnsi="Times New Roman" w:cs="Times New Roman"/>
          <w:bCs/>
          <w:i/>
          <w:sz w:val="24"/>
          <w:szCs w:val="24"/>
        </w:rPr>
        <w:t>»</w:t>
      </w:r>
      <w:r w:rsidRPr="00A409DB">
        <w:rPr>
          <w:rFonts w:ascii="Times New Roman" w:eastAsia="Calibri" w:hAnsi="Times New Roman" w:cs="Times New Roman"/>
          <w:sz w:val="24"/>
          <w:szCs w:val="24"/>
        </w:rPr>
        <w:t>,</w:t>
      </w:r>
      <w:r w:rsidR="00421EA4" w:rsidRPr="00A409DB">
        <w:rPr>
          <w:rFonts w:ascii="Times New Roman" w:eastAsia="Calibri" w:hAnsi="Times New Roman" w:cs="Times New Roman"/>
          <w:sz w:val="24"/>
          <w:szCs w:val="24"/>
        </w:rPr>
        <w:t xml:space="preserve"> </w:t>
      </w:r>
      <w:r w:rsidRPr="00A409DB">
        <w:rPr>
          <w:rFonts w:ascii="Times New Roman" w:eastAsia="Calibri" w:hAnsi="Times New Roman" w:cs="Times New Roman"/>
          <w:bCs/>
          <w:sz w:val="24"/>
          <w:szCs w:val="24"/>
        </w:rPr>
        <w:t>оснащенный в соответствии с п. 6.1.2.1 образовательной программы по профессии35.01.23 Мастер сельскохозяйственного производства</w:t>
      </w:r>
    </w:p>
    <w:p w:rsidR="00D258D6" w:rsidRPr="00A409DB" w:rsidRDefault="00D258D6" w:rsidP="00A409DB">
      <w:pPr>
        <w:suppressAutoHyphens/>
        <w:spacing w:after="0" w:line="276" w:lineRule="auto"/>
        <w:ind w:firstLine="709"/>
        <w:jc w:val="both"/>
        <w:rPr>
          <w:rFonts w:ascii="Times New Roman" w:eastAsia="Calibri" w:hAnsi="Times New Roman" w:cs="Times New Roman"/>
          <w:bCs/>
          <w:i/>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Calibri" w:hAnsi="Times New Roman" w:cs="Times New Roman"/>
                <w:iCs/>
                <w:sz w:val="24"/>
                <w:szCs w:val="24"/>
              </w:rPr>
            </w:pPr>
            <w:r w:rsidRPr="00A409DB">
              <w:rPr>
                <w:rFonts w:ascii="Times New Roman" w:eastAsia="Calibri" w:hAnsi="Times New Roman" w:cs="Times New Roman"/>
                <w:iCs/>
                <w:sz w:val="24"/>
                <w:szCs w:val="24"/>
              </w:rPr>
              <w:t>Комплект учебно-наглядных пособий по электротехнике: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I</w:t>
            </w:r>
            <w:r w:rsidRPr="00A409DB">
              <w:rPr>
                <w:rFonts w:ascii="Times New Roman" w:eastAsia="Calibri" w:hAnsi="Times New Roman" w:cs="Times New Roman"/>
                <w:sz w:val="24"/>
                <w:szCs w:val="24"/>
              </w:rPr>
              <w:t xml:space="preserve">.       а) Действие терморегулятора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Схема включения реле максимального тока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II</w:t>
            </w:r>
            <w:r w:rsidRPr="00A409DB">
              <w:rPr>
                <w:rFonts w:ascii="Times New Roman" w:eastAsia="Calibri" w:hAnsi="Times New Roman" w:cs="Times New Roman"/>
                <w:sz w:val="24"/>
                <w:szCs w:val="24"/>
              </w:rPr>
              <w:t>.     а) Пуск и реверсирование трехфазного электродвигателя магнитным  пускателем;</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Фотореле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III</w:t>
            </w:r>
            <w:r w:rsidRPr="00A409DB">
              <w:rPr>
                <w:rFonts w:ascii="Times New Roman" w:eastAsia="Calibri" w:hAnsi="Times New Roman" w:cs="Times New Roman"/>
                <w:sz w:val="24"/>
                <w:szCs w:val="24"/>
              </w:rPr>
              <w:t>.     а) Устройство  емкостного датчика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Усилитель низкой частоты на электронной лампе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IV</w:t>
            </w:r>
            <w:r w:rsidRPr="00A409DB">
              <w:rPr>
                <w:rFonts w:ascii="Times New Roman" w:eastAsia="Calibri" w:hAnsi="Times New Roman" w:cs="Times New Roman"/>
                <w:sz w:val="24"/>
                <w:szCs w:val="24"/>
              </w:rPr>
              <w:t>.    а) Генератор  ламповый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Генератор низкообразных импульсов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V</w:t>
            </w:r>
            <w:r w:rsidRPr="00A409DB">
              <w:rPr>
                <w:rFonts w:ascii="Times New Roman" w:eastAsia="Calibri" w:hAnsi="Times New Roman" w:cs="Times New Roman"/>
                <w:sz w:val="24"/>
                <w:szCs w:val="24"/>
              </w:rPr>
              <w:t>.       а) Измерение активного и реактивного сопротивления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 xml:space="preserve">          б) Измерение мощности и энергии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VI</w:t>
            </w:r>
            <w:r w:rsidRPr="00A409DB">
              <w:rPr>
                <w:rFonts w:ascii="Times New Roman" w:eastAsia="Calibri" w:hAnsi="Times New Roman" w:cs="Times New Roman"/>
                <w:sz w:val="24"/>
                <w:szCs w:val="24"/>
              </w:rPr>
              <w:t>.     а) Принцип работы синхронного двигателя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Коэффициент мощности переменного тока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VII</w:t>
            </w:r>
            <w:r w:rsidRPr="00A409DB">
              <w:rPr>
                <w:rFonts w:ascii="Times New Roman" w:eastAsia="Calibri" w:hAnsi="Times New Roman" w:cs="Times New Roman"/>
                <w:sz w:val="24"/>
                <w:szCs w:val="24"/>
              </w:rPr>
              <w:t>.    а)  Трехфазный ток. Соединение в звезду.</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Трехфазный ток. Соединение в треугольник.</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VIII</w:t>
            </w:r>
            <w:r w:rsidRPr="00A409DB">
              <w:rPr>
                <w:rFonts w:ascii="Times New Roman" w:eastAsia="Calibri" w:hAnsi="Times New Roman" w:cs="Times New Roman"/>
                <w:sz w:val="24"/>
                <w:szCs w:val="24"/>
              </w:rPr>
              <w:t>.   а) Выпрямитель трехфазного тока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Выпрямитель на полупроводниках двухполупериодный.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lang w:val="en-US"/>
              </w:rPr>
              <w:t>I</w:t>
            </w:r>
            <w:r w:rsidRPr="00A409DB">
              <w:rPr>
                <w:rFonts w:ascii="Times New Roman" w:eastAsia="Calibri" w:hAnsi="Times New Roman" w:cs="Times New Roman"/>
                <w:sz w:val="24"/>
                <w:szCs w:val="24"/>
              </w:rPr>
              <w:t>Х.      а) Реле времени на тиратроне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Реле времени на электронной лампе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Х.       а) Последовательная цепь переменного тока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Параллельная цепь переменного тока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Х </w:t>
            </w:r>
            <w:r w:rsidRPr="00A409DB">
              <w:rPr>
                <w:rFonts w:ascii="Times New Roman" w:eastAsia="Calibri" w:hAnsi="Times New Roman" w:cs="Times New Roman"/>
                <w:sz w:val="24"/>
                <w:szCs w:val="24"/>
                <w:lang w:val="en-US"/>
              </w:rPr>
              <w:t>I</w:t>
            </w:r>
            <w:r w:rsidRPr="00A409DB">
              <w:rPr>
                <w:rFonts w:ascii="Times New Roman" w:eastAsia="Calibri" w:hAnsi="Times New Roman" w:cs="Times New Roman"/>
                <w:sz w:val="24"/>
                <w:szCs w:val="24"/>
              </w:rPr>
              <w:t>.      а) Виток в магнитном поле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Первый Закон Киргофа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ХП.     а) Схема включения реостата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схема соединения гальванических элементов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ХШ.        Принцип работы трансформатора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Х </w:t>
            </w:r>
            <w:r w:rsidRPr="00A409DB">
              <w:rPr>
                <w:rFonts w:ascii="Times New Roman" w:eastAsia="Calibri" w:hAnsi="Times New Roman" w:cs="Times New Roman"/>
                <w:sz w:val="24"/>
                <w:szCs w:val="24"/>
                <w:lang w:val="en-US"/>
              </w:rPr>
              <w:t>IV</w:t>
            </w:r>
            <w:r w:rsidRPr="00A409DB">
              <w:rPr>
                <w:rFonts w:ascii="Times New Roman" w:eastAsia="Calibri" w:hAnsi="Times New Roman" w:cs="Times New Roman"/>
                <w:sz w:val="24"/>
                <w:szCs w:val="24"/>
              </w:rPr>
              <w:t>.    а) Удельное сопротивление различных материалов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Схема соединения резистора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Х </w:t>
            </w:r>
            <w:r w:rsidRPr="00A409DB">
              <w:rPr>
                <w:rFonts w:ascii="Times New Roman" w:eastAsia="Calibri" w:hAnsi="Times New Roman" w:cs="Times New Roman"/>
                <w:sz w:val="24"/>
                <w:szCs w:val="24"/>
                <w:lang w:val="en-US"/>
              </w:rPr>
              <w:t>V</w:t>
            </w:r>
            <w:r w:rsidRPr="00A409DB">
              <w:rPr>
                <w:rFonts w:ascii="Times New Roman" w:eastAsia="Calibri" w:hAnsi="Times New Roman" w:cs="Times New Roman"/>
                <w:sz w:val="24"/>
                <w:szCs w:val="24"/>
              </w:rPr>
              <w:t>.      а) Виток в магнитном поле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б) Закон Ома для участка цепи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Х </w:t>
            </w:r>
            <w:r w:rsidRPr="00A409DB">
              <w:rPr>
                <w:rFonts w:ascii="Times New Roman" w:eastAsia="Calibri" w:hAnsi="Times New Roman" w:cs="Times New Roman"/>
                <w:sz w:val="24"/>
                <w:szCs w:val="24"/>
                <w:lang w:val="en-US"/>
              </w:rPr>
              <w:t>VI</w:t>
            </w:r>
            <w:r w:rsidRPr="00A409DB">
              <w:rPr>
                <w:rFonts w:ascii="Times New Roman" w:eastAsia="Calibri" w:hAnsi="Times New Roman" w:cs="Times New Roman"/>
                <w:sz w:val="24"/>
                <w:szCs w:val="24"/>
              </w:rPr>
              <w:t>.      Щит приборный № 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Х </w:t>
            </w:r>
            <w:r w:rsidRPr="00A409DB">
              <w:rPr>
                <w:rFonts w:ascii="Times New Roman" w:eastAsia="Calibri" w:hAnsi="Times New Roman" w:cs="Times New Roman"/>
                <w:sz w:val="24"/>
                <w:szCs w:val="24"/>
                <w:lang w:val="en-US"/>
              </w:rPr>
              <w:t>VII</w:t>
            </w:r>
            <w:r w:rsidRPr="00A409DB">
              <w:rPr>
                <w:rFonts w:ascii="Times New Roman" w:eastAsia="Calibri" w:hAnsi="Times New Roman" w:cs="Times New Roman"/>
                <w:sz w:val="24"/>
                <w:szCs w:val="24"/>
              </w:rPr>
              <w:t>.     Щит приборный № 2</w:t>
            </w:r>
          </w:p>
          <w:p w:rsidR="00D258D6" w:rsidRPr="00A409DB" w:rsidRDefault="00D258D6" w:rsidP="00A409DB">
            <w:pPr>
              <w:snapToGrid w:val="0"/>
              <w:spacing w:after="0" w:line="276" w:lineRule="auto"/>
              <w:rPr>
                <w:rFonts w:ascii="Times New Roman" w:eastAsia="Times New Roman" w:hAnsi="Times New Roman" w:cs="Times New Roman"/>
                <w:sz w:val="24"/>
                <w:szCs w:val="24"/>
              </w:rPr>
            </w:pP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Calibri" w:hAnsi="Times New Roman" w:cs="Times New Roman"/>
          <w:bCs/>
          <w:i/>
          <w:sz w:val="24"/>
          <w:szCs w:val="24"/>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Cs/>
          <w:iCs/>
          <w:sz w:val="24"/>
          <w:szCs w:val="24"/>
          <w:lang w:eastAsia="ru-RU"/>
        </w:rPr>
        <w:t>Лаборатория «</w:t>
      </w:r>
      <w:r w:rsidRPr="00A409DB">
        <w:rPr>
          <w:rFonts w:ascii="Times New Roman" w:eastAsia="Times New Roman" w:hAnsi="Times New Roman" w:cs="Times New Roman"/>
          <w:bCs/>
          <w:iCs/>
          <w:sz w:val="24"/>
          <w:szCs w:val="24"/>
          <w:u w:val="single"/>
          <w:lang w:eastAsia="ru-RU"/>
        </w:rPr>
        <w:t>Электротехники и электроники</w:t>
      </w:r>
      <w:r w:rsidRPr="00A409DB">
        <w:rPr>
          <w:rFonts w:ascii="Times New Roman" w:eastAsia="Times New Roman" w:hAnsi="Times New Roman" w:cs="Times New Roman"/>
          <w:bCs/>
          <w:iCs/>
          <w:sz w:val="24"/>
          <w:szCs w:val="24"/>
          <w:lang w:eastAsia="ru-RU"/>
        </w:rPr>
        <w:t>»</w:t>
      </w:r>
      <w:r w:rsidRPr="00A409DB">
        <w:rPr>
          <w:rFonts w:ascii="Times New Roman" w:eastAsia="Times New Roman" w:hAnsi="Times New Roman" w:cs="Times New Roman"/>
          <w:i/>
          <w:sz w:val="24"/>
          <w:szCs w:val="24"/>
          <w:lang w:eastAsia="ru-RU"/>
        </w:rPr>
        <w:t>.</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iCs/>
          <w:sz w:val="24"/>
          <w:szCs w:val="24"/>
          <w:lang w:eastAsia="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6059"/>
        <w:gridCol w:w="2891"/>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 </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vAlign w:val="center"/>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vAlign w:val="center"/>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w:t>
            </w:r>
            <w:r w:rsidRPr="00A409DB">
              <w:rPr>
                <w:rFonts w:ascii="Times New Roman" w:eastAsia="Times New Roman" w:hAnsi="Times New Roman" w:cs="Times New Roman"/>
                <w:b/>
                <w:bCs/>
                <w:iCs/>
                <w:sz w:val="24"/>
                <w:szCs w:val="24"/>
              </w:rPr>
              <w:t xml:space="preserve"> Технические средства </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Компьютер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vAlign w:val="center"/>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sz w:val="24"/>
                <w:szCs w:val="24"/>
                <w:lang w:eastAsia="ru-RU"/>
              </w:rPr>
              <w:t>Комплект учебного оборудования «Электротехника и основы электроники»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vAlign w:val="center"/>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sz w:val="24"/>
                <w:szCs w:val="24"/>
                <w:lang w:eastAsia="ru-RU"/>
              </w:rPr>
              <w:t xml:space="preserve">Комплект учебного оборудования «Основы </w:t>
            </w:r>
            <w:r w:rsidRPr="00A409DB">
              <w:rPr>
                <w:rFonts w:ascii="Times New Roman" w:eastAsia="Times New Roman" w:hAnsi="Times New Roman" w:cs="Times New Roman"/>
                <w:sz w:val="24"/>
                <w:szCs w:val="24"/>
                <w:lang w:eastAsia="ru-RU"/>
              </w:rPr>
              <w:lastRenderedPageBreak/>
              <w:t>электроники»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lastRenderedPageBreak/>
              <w:t>3</w:t>
            </w:r>
          </w:p>
        </w:tc>
        <w:tc>
          <w:tcPr>
            <w:tcW w:w="3200" w:type="pct"/>
            <w:vAlign w:val="center"/>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sz w:val="24"/>
                <w:szCs w:val="24"/>
                <w:lang w:eastAsia="ru-RU"/>
              </w:rPr>
              <w:t>Комплект учебного оборудования «Электропривод»</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vAlign w:val="center"/>
          </w:tcPr>
          <w:p w:rsidR="00D258D6" w:rsidRPr="00A409DB" w:rsidRDefault="00D258D6" w:rsidP="00A409DB">
            <w:pPr>
              <w:spacing w:after="0"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sz w:val="24"/>
                <w:szCs w:val="24"/>
                <w:lang w:eastAsia="ru-RU"/>
              </w:rPr>
              <w:t>Комплект учебно-лабораторного оборудования «Изучение конструкции и принципов работы электрических двигателей»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p>
    <w:p w:rsidR="00FF1E9C" w:rsidRPr="00A409DB" w:rsidRDefault="00FF1E9C" w:rsidP="00FF1E9C">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pacing w:after="200" w:line="276" w:lineRule="auto"/>
        <w:ind w:left="709"/>
        <w:contextualSpacing/>
        <w:rPr>
          <w:rFonts w:ascii="Times New Roman" w:eastAsia="Calibri" w:hAnsi="Times New Roman" w:cs="Times New Roman"/>
          <w:b/>
          <w:sz w:val="24"/>
          <w:szCs w:val="24"/>
        </w:rPr>
      </w:pPr>
      <w:r w:rsidRPr="00A409DB">
        <w:rPr>
          <w:rFonts w:ascii="Times New Roman" w:eastAsia="Times New Roman" w:hAnsi="Times New Roman" w:cs="Times New Roman"/>
          <w:b/>
          <w:sz w:val="24"/>
          <w:szCs w:val="24"/>
          <w:lang w:eastAsia="ru-RU"/>
        </w:rPr>
        <w:t xml:space="preserve">3.2.1. </w:t>
      </w:r>
      <w:r w:rsidRPr="00A409DB">
        <w:rPr>
          <w:rFonts w:ascii="Times New Roman" w:eastAsia="Calibri" w:hAnsi="Times New Roman" w:cs="Times New Roman"/>
          <w:b/>
          <w:sz w:val="24"/>
          <w:szCs w:val="24"/>
        </w:rPr>
        <w:t>Печатные издания</w:t>
      </w:r>
    </w:p>
    <w:p w:rsidR="00D258D6" w:rsidRPr="00A409DB" w:rsidRDefault="00D258D6" w:rsidP="00A409DB">
      <w:pPr>
        <w:numPr>
          <w:ilvl w:val="0"/>
          <w:numId w:val="19"/>
        </w:numPr>
        <w:spacing w:after="0" w:line="276" w:lineRule="auto"/>
        <w:contextualSpacing/>
        <w:jc w:val="both"/>
        <w:rPr>
          <w:rFonts w:ascii="Times New Roman" w:eastAsia="Times New Roman" w:hAnsi="Times New Roman" w:cs="Times New Roman"/>
          <w:color w:val="000000"/>
          <w:sz w:val="24"/>
          <w:szCs w:val="24"/>
        </w:rPr>
      </w:pPr>
      <w:r w:rsidRPr="00A409DB">
        <w:rPr>
          <w:rFonts w:ascii="Times New Roman" w:eastAsia="Times New Roman" w:hAnsi="Times New Roman" w:cs="Times New Roman"/>
          <w:color w:val="000000"/>
          <w:sz w:val="24"/>
          <w:szCs w:val="24"/>
        </w:rPr>
        <w:t xml:space="preserve">Бутырин П.А Электротехника: Учебник. Серия: Начальное профессиональное образование. - М.: Академия, 2007. – 272 с.  </w:t>
      </w:r>
    </w:p>
    <w:p w:rsidR="00D258D6" w:rsidRPr="00A409DB" w:rsidRDefault="00D258D6" w:rsidP="00A409DB">
      <w:pPr>
        <w:numPr>
          <w:ilvl w:val="0"/>
          <w:numId w:val="19"/>
        </w:numPr>
        <w:spacing w:before="120"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Ярочкина Г. В. Электротехника: рабочая тетрадь: учебное пособие для начального профессионального образования. Издательский центр «Академия», 2012.- 96 с.</w:t>
      </w:r>
    </w:p>
    <w:p w:rsidR="00D258D6" w:rsidRPr="00A409DB" w:rsidRDefault="00D258D6" w:rsidP="00A409DB">
      <w:pPr>
        <w:spacing w:after="0" w:line="276" w:lineRule="auto"/>
        <w:ind w:left="1080"/>
        <w:contextualSpacing/>
        <w:jc w:val="both"/>
        <w:rPr>
          <w:rFonts w:ascii="Times New Roman" w:eastAsia="Times New Roman" w:hAnsi="Times New Roman" w:cs="Times New Roman"/>
          <w:sz w:val="24"/>
          <w:szCs w:val="24"/>
        </w:rPr>
      </w:pPr>
    </w:p>
    <w:p w:rsidR="00D258D6" w:rsidRPr="00A409DB" w:rsidRDefault="00D258D6" w:rsidP="00A409DB">
      <w:pPr>
        <w:spacing w:after="200" w:line="276" w:lineRule="auto"/>
        <w:ind w:left="851"/>
        <w:contextualSpacing/>
        <w:rPr>
          <w:rFonts w:ascii="Times New Roman" w:eastAsia="Calibri" w:hAnsi="Times New Roman" w:cs="Times New Roman"/>
          <w:b/>
          <w:sz w:val="24"/>
          <w:szCs w:val="24"/>
        </w:rPr>
      </w:pPr>
      <w:r w:rsidRPr="00A409DB">
        <w:rPr>
          <w:rFonts w:ascii="Times New Roman" w:eastAsia="Times New Roman" w:hAnsi="Times New Roman" w:cs="Times New Roman"/>
          <w:b/>
          <w:sz w:val="24"/>
          <w:szCs w:val="24"/>
          <w:lang w:eastAsia="ru-RU"/>
        </w:rPr>
        <w:t xml:space="preserve">3.2.2. </w:t>
      </w:r>
      <w:r w:rsidRPr="00A409DB">
        <w:rPr>
          <w:rFonts w:ascii="Times New Roman" w:eastAsia="Calibri" w:hAnsi="Times New Roman" w:cs="Times New Roman"/>
          <w:b/>
          <w:sz w:val="24"/>
          <w:szCs w:val="24"/>
        </w:rPr>
        <w:t>Электронные издания (электронные ресурсы)</w:t>
      </w:r>
    </w:p>
    <w:p w:rsidR="00D258D6" w:rsidRPr="00A409DB" w:rsidRDefault="00D258D6" w:rsidP="00A409DB">
      <w:pPr>
        <w:numPr>
          <w:ilvl w:val="0"/>
          <w:numId w:val="20"/>
        </w:numPr>
        <w:autoSpaceDE w:val="0"/>
        <w:autoSpaceDN w:val="0"/>
        <w:adjustRightInd w:val="0"/>
        <w:spacing w:before="120" w:after="0" w:line="276" w:lineRule="auto"/>
        <w:contextualSpacing/>
        <w:jc w:val="both"/>
        <w:rPr>
          <w:rFonts w:ascii="Times New Roman" w:eastAsia="Times New Roman" w:hAnsi="Times New Roman" w:cs="Times New Roman"/>
          <w:color w:val="000000"/>
          <w:sz w:val="24"/>
          <w:szCs w:val="24"/>
        </w:rPr>
      </w:pPr>
      <w:r w:rsidRPr="00A409DB">
        <w:rPr>
          <w:rFonts w:ascii="Times New Roman" w:eastAsia="Times New Roman" w:hAnsi="Times New Roman" w:cs="Times New Roman"/>
          <w:color w:val="000000"/>
          <w:sz w:val="24"/>
          <w:szCs w:val="24"/>
        </w:rPr>
        <w:t>Бондарь И. М.. Электротехника и электроника. Электронное учебное пособие для средних специальных учебных заведений (колледжей и техникумов). Издание 2-е. издательский центр Март. Ростов на Дону. 2010 г.</w:t>
      </w:r>
    </w:p>
    <w:p w:rsidR="00D258D6" w:rsidRPr="00A409DB" w:rsidRDefault="00D258D6" w:rsidP="00A409DB">
      <w:pPr>
        <w:numPr>
          <w:ilvl w:val="0"/>
          <w:numId w:val="20"/>
        </w:numPr>
        <w:spacing w:after="0" w:line="276" w:lineRule="auto"/>
        <w:contextualSpacing/>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 xml:space="preserve">Электронный учебник: </w:t>
      </w:r>
      <w:r w:rsidRPr="00A409DB">
        <w:rPr>
          <w:rFonts w:ascii="Times New Roman" w:eastAsia="Times New Roman" w:hAnsi="Times New Roman" w:cs="Times New Roman"/>
          <w:sz w:val="24"/>
          <w:szCs w:val="24"/>
          <w:lang w:val="en-US"/>
        </w:rPr>
        <w:t>R</w:t>
      </w:r>
      <w:r w:rsidRPr="00A409DB">
        <w:rPr>
          <w:rFonts w:ascii="Times New Roman" w:eastAsia="Times New Roman" w:hAnsi="Times New Roman" w:cs="Times New Roman"/>
          <w:sz w:val="24"/>
          <w:szCs w:val="24"/>
        </w:rPr>
        <w:t xml:space="preserve"> </w:t>
      </w:r>
      <w:r w:rsidRPr="00A409DB">
        <w:rPr>
          <w:rFonts w:ascii="Times New Roman" w:eastAsia="Times New Roman" w:hAnsi="Times New Roman" w:cs="Times New Roman"/>
          <w:sz w:val="24"/>
          <w:szCs w:val="24"/>
          <w:lang w:val="en-US"/>
        </w:rPr>
        <w:t>Book</w:t>
      </w:r>
      <w:r w:rsidRPr="00A409DB">
        <w:rPr>
          <w:rFonts w:ascii="Times New Roman" w:eastAsia="Times New Roman" w:hAnsi="Times New Roman" w:cs="Times New Roman"/>
          <w:sz w:val="24"/>
          <w:szCs w:val="24"/>
        </w:rPr>
        <w:t xml:space="preserve"> – «Электротехника». </w:t>
      </w:r>
    </w:p>
    <w:p w:rsidR="00D258D6" w:rsidRPr="00A409DB" w:rsidRDefault="00D258D6" w:rsidP="00A409DB">
      <w:pPr>
        <w:numPr>
          <w:ilvl w:val="0"/>
          <w:numId w:val="20"/>
        </w:numPr>
        <w:spacing w:after="0" w:line="276" w:lineRule="auto"/>
        <w:contextualSpacing/>
        <w:jc w:val="both"/>
        <w:rPr>
          <w:rFonts w:ascii="Times New Roman" w:eastAsia="Times New Roman" w:hAnsi="Times New Roman" w:cs="Times New Roman"/>
          <w:sz w:val="24"/>
          <w:szCs w:val="24"/>
        </w:rPr>
      </w:pPr>
      <w:r w:rsidRPr="00A409DB">
        <w:rPr>
          <w:rFonts w:ascii="Times New Roman" w:eastAsia="Times New Roman" w:hAnsi="Times New Roman" w:cs="Times New Roman"/>
          <w:bCs/>
          <w:sz w:val="24"/>
          <w:szCs w:val="24"/>
        </w:rPr>
        <w:t>Электротехника и промышленная электроника: конспекты лекций, МГТУ им. Н. Э. Баумана,</w:t>
      </w:r>
    </w:p>
    <w:p w:rsidR="00D258D6" w:rsidRPr="00A409DB" w:rsidRDefault="00270EC5" w:rsidP="00A409DB">
      <w:pPr>
        <w:numPr>
          <w:ilvl w:val="0"/>
          <w:numId w:val="20"/>
        </w:numPr>
        <w:spacing w:before="120" w:after="120" w:line="276" w:lineRule="auto"/>
        <w:contextualSpacing/>
        <w:jc w:val="both"/>
        <w:rPr>
          <w:rFonts w:ascii="Times New Roman" w:eastAsia="Times New Roman" w:hAnsi="Times New Roman" w:cs="Times New Roman"/>
          <w:bCs/>
          <w:sz w:val="24"/>
          <w:szCs w:val="24"/>
          <w:lang w:val="en-US"/>
        </w:rPr>
      </w:pPr>
      <w:hyperlink r:id="rId38" w:history="1">
        <w:r w:rsidR="00D258D6" w:rsidRPr="00A409DB">
          <w:rPr>
            <w:rFonts w:ascii="Times New Roman" w:eastAsia="Times New Roman" w:hAnsi="Times New Roman" w:cs="Times New Roman"/>
            <w:bCs/>
            <w:color w:val="0000FF"/>
            <w:sz w:val="24"/>
            <w:szCs w:val="24"/>
            <w:u w:val="single"/>
            <w:lang w:val="en-US"/>
          </w:rPr>
          <w:t>http://fn.bmstu.ru/electro/new site/lectures/lec%201/konspect.htm</w:t>
        </w:r>
      </w:hyperlink>
      <w:r w:rsidR="00D258D6" w:rsidRPr="00A409DB">
        <w:rPr>
          <w:rFonts w:ascii="Times New Roman" w:eastAsia="Times New Roman" w:hAnsi="Times New Roman" w:cs="Times New Roman"/>
          <w:bCs/>
          <w:sz w:val="24"/>
          <w:szCs w:val="24"/>
          <w:lang w:val="en-US"/>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sz w:val="24"/>
          <w:szCs w:val="24"/>
        </w:rPr>
      </w:pPr>
      <w:r w:rsidRPr="00A409DB">
        <w:rPr>
          <w:rFonts w:ascii="Times New Roman" w:eastAsia="Times New Roman" w:hAnsi="Times New Roman" w:cs="Times New Roman"/>
          <w:bCs/>
          <w:sz w:val="24"/>
          <w:szCs w:val="24"/>
        </w:rPr>
        <w:t xml:space="preserve">Электронные учебные материалы по электротехнике, МАНиГ, </w:t>
      </w:r>
      <w:hyperlink r:id="rId39" w:history="1">
        <w:r w:rsidRPr="00A409DB">
          <w:rPr>
            <w:rFonts w:ascii="Times New Roman" w:eastAsia="Times New Roman" w:hAnsi="Times New Roman" w:cs="Times New Roman"/>
            <w:bCs/>
            <w:color w:val="0000FF"/>
            <w:sz w:val="24"/>
            <w:szCs w:val="24"/>
            <w:u w:val="single"/>
            <w:lang w:val="en-US"/>
          </w:rPr>
          <w:t>http</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www</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shat</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ru</w:t>
        </w:r>
      </w:hyperlink>
      <w:r w:rsidRPr="00A409DB">
        <w:rPr>
          <w:rFonts w:ascii="Times New Roman" w:eastAsia="Times New Roman" w:hAnsi="Times New Roman" w:cs="Times New Roman"/>
          <w:bCs/>
          <w:sz w:val="24"/>
          <w:szCs w:val="24"/>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sz w:val="24"/>
          <w:szCs w:val="24"/>
        </w:rPr>
      </w:pPr>
      <w:r w:rsidRPr="00A409DB">
        <w:rPr>
          <w:rFonts w:ascii="Times New Roman" w:eastAsia="Times New Roman" w:hAnsi="Times New Roman" w:cs="Times New Roman"/>
          <w:bCs/>
          <w:sz w:val="24"/>
          <w:szCs w:val="24"/>
        </w:rPr>
        <w:t xml:space="preserve">Общая электротехника и электроника: электронный учебник, Мордовский государственный университет, </w:t>
      </w:r>
      <w:hyperlink r:id="rId40" w:tgtFrame="_blank" w:history="1">
        <w:r w:rsidRPr="00A409DB">
          <w:rPr>
            <w:rFonts w:ascii="Times New Roman" w:eastAsia="Times New Roman" w:hAnsi="Times New Roman" w:cs="Times New Roman"/>
            <w:bCs/>
            <w:color w:val="0000FF"/>
            <w:sz w:val="24"/>
            <w:szCs w:val="24"/>
            <w:u w:val="single"/>
          </w:rPr>
          <w:t>http://toe.stf.mrsu.ru/demo_versia/</w:t>
        </w:r>
      </w:hyperlink>
      <w:r w:rsidRPr="00A409DB">
        <w:rPr>
          <w:rFonts w:ascii="Times New Roman" w:eastAsia="Times New Roman" w:hAnsi="Times New Roman" w:cs="Times New Roman"/>
          <w:bCs/>
          <w:sz w:val="24"/>
          <w:szCs w:val="24"/>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sz w:val="24"/>
          <w:szCs w:val="24"/>
        </w:rPr>
      </w:pPr>
      <w:r w:rsidRPr="00A409DB">
        <w:rPr>
          <w:rFonts w:ascii="Times New Roman" w:eastAsia="Times New Roman" w:hAnsi="Times New Roman" w:cs="Times New Roman"/>
          <w:bCs/>
          <w:sz w:val="24"/>
          <w:szCs w:val="24"/>
        </w:rPr>
        <w:t xml:space="preserve">Интернет-коллоквиум по электротехнике, </w:t>
      </w:r>
      <w:hyperlink r:id="rId41" w:tgtFrame="_blank" w:history="1">
        <w:r w:rsidRPr="00A409DB">
          <w:rPr>
            <w:rFonts w:ascii="Times New Roman" w:eastAsia="Times New Roman" w:hAnsi="Times New Roman" w:cs="Times New Roman"/>
            <w:bCs/>
            <w:color w:val="0000FF"/>
            <w:sz w:val="24"/>
            <w:szCs w:val="24"/>
            <w:u w:val="single"/>
          </w:rPr>
          <w:t>http://electro.hotmail.ru/</w:t>
        </w:r>
      </w:hyperlink>
      <w:r w:rsidRPr="00A409DB">
        <w:rPr>
          <w:rFonts w:ascii="Times New Roman" w:eastAsia="Times New Roman" w:hAnsi="Times New Roman" w:cs="Times New Roman"/>
          <w:bCs/>
          <w:sz w:val="24"/>
          <w:szCs w:val="24"/>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sz w:val="24"/>
          <w:szCs w:val="24"/>
        </w:rPr>
      </w:pPr>
      <w:r w:rsidRPr="00A409DB">
        <w:rPr>
          <w:rFonts w:ascii="Times New Roman" w:eastAsia="Times New Roman" w:hAnsi="Times New Roman" w:cs="Times New Roman"/>
          <w:bCs/>
          <w:sz w:val="24"/>
          <w:szCs w:val="24"/>
        </w:rPr>
        <w:t xml:space="preserve">Электрические машины: лекции и примеры решения задач, </w:t>
      </w:r>
      <w:hyperlink r:id="rId42" w:tgtFrame="_blank" w:history="1">
        <w:r w:rsidRPr="00A409DB">
          <w:rPr>
            <w:rFonts w:ascii="Times New Roman" w:eastAsia="Times New Roman" w:hAnsi="Times New Roman" w:cs="Times New Roman"/>
            <w:bCs/>
            <w:color w:val="0000FF"/>
            <w:sz w:val="24"/>
            <w:szCs w:val="24"/>
            <w:u w:val="single"/>
          </w:rPr>
          <w:t>http://window.edu.ru/window/library?p_rid=40524</w:t>
        </w:r>
      </w:hyperlink>
      <w:r w:rsidRPr="00A409DB">
        <w:rPr>
          <w:rFonts w:ascii="Times New Roman" w:eastAsia="Times New Roman" w:hAnsi="Times New Roman" w:cs="Times New Roman"/>
          <w:bCs/>
          <w:sz w:val="24"/>
          <w:szCs w:val="24"/>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sz w:val="24"/>
          <w:szCs w:val="24"/>
        </w:rPr>
      </w:pPr>
      <w:r w:rsidRPr="00A409DB">
        <w:rPr>
          <w:rFonts w:ascii="Times New Roman" w:eastAsia="Times New Roman" w:hAnsi="Times New Roman" w:cs="Times New Roman"/>
          <w:bCs/>
          <w:sz w:val="24"/>
          <w:szCs w:val="24"/>
        </w:rPr>
        <w:t xml:space="preserve">Электротехника и электроника: учебное пособие, </w:t>
      </w:r>
      <w:hyperlink r:id="rId43" w:tgtFrame="_blank" w:history="1">
        <w:r w:rsidRPr="00A409DB">
          <w:rPr>
            <w:rFonts w:ascii="Times New Roman" w:eastAsia="Times New Roman" w:hAnsi="Times New Roman" w:cs="Times New Roman"/>
            <w:bCs/>
            <w:color w:val="0000FF"/>
            <w:sz w:val="24"/>
            <w:szCs w:val="24"/>
            <w:u w:val="single"/>
          </w:rPr>
          <w:t>http://window.edu.ru/window/library?p_rid=40470</w:t>
        </w:r>
      </w:hyperlink>
      <w:r w:rsidRPr="00A409DB">
        <w:rPr>
          <w:rFonts w:ascii="Times New Roman" w:eastAsia="Times New Roman" w:hAnsi="Times New Roman" w:cs="Times New Roman"/>
          <w:bCs/>
          <w:sz w:val="24"/>
          <w:szCs w:val="24"/>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sz w:val="24"/>
          <w:szCs w:val="24"/>
        </w:rPr>
      </w:pPr>
      <w:r w:rsidRPr="00A409DB">
        <w:rPr>
          <w:rFonts w:ascii="Times New Roman" w:eastAsia="Times New Roman" w:hAnsi="Times New Roman" w:cs="Times New Roman"/>
          <w:bCs/>
          <w:sz w:val="24"/>
          <w:szCs w:val="24"/>
        </w:rPr>
        <w:t xml:space="preserve">Тексты книг по электротехническим дисциплинам, в основном, в формате </w:t>
      </w:r>
      <w:r w:rsidRPr="00A409DB">
        <w:rPr>
          <w:rFonts w:ascii="Times New Roman" w:eastAsia="Times New Roman" w:hAnsi="Times New Roman" w:cs="Times New Roman"/>
          <w:bCs/>
          <w:sz w:val="24"/>
          <w:szCs w:val="24"/>
          <w:lang w:val="en-US"/>
        </w:rPr>
        <w:t>pdf</w:t>
      </w:r>
      <w:r w:rsidRPr="00A409DB">
        <w:rPr>
          <w:rFonts w:ascii="Times New Roman" w:eastAsia="Times New Roman" w:hAnsi="Times New Roman" w:cs="Times New Roman"/>
          <w:bCs/>
          <w:sz w:val="24"/>
          <w:szCs w:val="24"/>
        </w:rPr>
        <w:t xml:space="preserve"> для бесплатного перекачивания, </w:t>
      </w:r>
      <w:hyperlink r:id="rId44" w:history="1">
        <w:r w:rsidRPr="00A409DB">
          <w:rPr>
            <w:rFonts w:ascii="Times New Roman" w:eastAsia="Times New Roman" w:hAnsi="Times New Roman" w:cs="Times New Roman"/>
            <w:bCs/>
            <w:color w:val="0000FF"/>
            <w:sz w:val="24"/>
            <w:szCs w:val="24"/>
            <w:u w:val="single"/>
          </w:rPr>
          <w:t>http://</w:t>
        </w:r>
        <w:r w:rsidRPr="00A409DB">
          <w:rPr>
            <w:rFonts w:ascii="Times New Roman" w:eastAsia="Times New Roman" w:hAnsi="Times New Roman" w:cs="Times New Roman"/>
            <w:bCs/>
            <w:color w:val="0000FF"/>
            <w:sz w:val="24"/>
            <w:szCs w:val="24"/>
            <w:u w:val="single"/>
            <w:lang w:val="en-US"/>
          </w:rPr>
          <w:t>www</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kodges</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ru</w:t>
        </w:r>
        <w:r w:rsidRPr="00A409DB">
          <w:rPr>
            <w:rFonts w:ascii="Times New Roman" w:eastAsia="Times New Roman" w:hAnsi="Times New Roman" w:cs="Times New Roman"/>
            <w:bCs/>
            <w:color w:val="0000FF"/>
            <w:sz w:val="24"/>
            <w:szCs w:val="24"/>
            <w:u w:val="single"/>
          </w:rPr>
          <w:t>/</w:t>
        </w:r>
      </w:hyperlink>
      <w:r w:rsidRPr="00A409DB">
        <w:rPr>
          <w:rFonts w:ascii="Times New Roman" w:eastAsia="Times New Roman" w:hAnsi="Times New Roman" w:cs="Times New Roman"/>
          <w:bCs/>
          <w:sz w:val="24"/>
          <w:szCs w:val="24"/>
        </w:rPr>
        <w:t xml:space="preserve"> </w:t>
      </w:r>
    </w:p>
    <w:p w:rsidR="00D258D6" w:rsidRPr="00A409DB" w:rsidRDefault="00D258D6" w:rsidP="00A409DB">
      <w:pPr>
        <w:numPr>
          <w:ilvl w:val="0"/>
          <w:numId w:val="20"/>
        </w:numPr>
        <w:spacing w:before="120" w:after="120" w:line="276" w:lineRule="auto"/>
        <w:contextualSpacing/>
        <w:jc w:val="both"/>
        <w:rPr>
          <w:rFonts w:ascii="Times New Roman" w:eastAsia="Times New Roman" w:hAnsi="Times New Roman" w:cs="Times New Roman"/>
          <w:bCs/>
          <w:kern w:val="32"/>
          <w:sz w:val="24"/>
          <w:szCs w:val="24"/>
        </w:rPr>
      </w:pPr>
      <w:r w:rsidRPr="00A409DB">
        <w:rPr>
          <w:rFonts w:ascii="Times New Roman" w:eastAsia="Times New Roman" w:hAnsi="Times New Roman" w:cs="Times New Roman"/>
          <w:bCs/>
          <w:sz w:val="24"/>
          <w:szCs w:val="24"/>
        </w:rPr>
        <w:t xml:space="preserve">Электронная электротехническая библиотека, </w:t>
      </w:r>
      <w:hyperlink r:id="rId45" w:history="1">
        <w:r w:rsidRPr="00A409DB">
          <w:rPr>
            <w:rFonts w:ascii="Times New Roman" w:eastAsia="Times New Roman" w:hAnsi="Times New Roman" w:cs="Times New Roman"/>
            <w:bCs/>
            <w:color w:val="0000FF"/>
            <w:sz w:val="24"/>
            <w:szCs w:val="24"/>
            <w:u w:val="single"/>
          </w:rPr>
          <w:t>http://</w:t>
        </w:r>
        <w:r w:rsidRPr="00A409DB">
          <w:rPr>
            <w:rFonts w:ascii="Times New Roman" w:eastAsia="Times New Roman" w:hAnsi="Times New Roman" w:cs="Times New Roman"/>
            <w:bCs/>
            <w:color w:val="0000FF"/>
            <w:sz w:val="24"/>
            <w:szCs w:val="24"/>
            <w:u w:val="single"/>
            <w:lang w:val="en-US"/>
          </w:rPr>
          <w:t>www</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electrolibrary</w:t>
        </w:r>
        <w:r w:rsidRPr="00A409DB">
          <w:rPr>
            <w:rFonts w:ascii="Times New Roman" w:eastAsia="Times New Roman" w:hAnsi="Times New Roman" w:cs="Times New Roman"/>
            <w:bCs/>
            <w:color w:val="0000FF"/>
            <w:sz w:val="24"/>
            <w:szCs w:val="24"/>
            <w:u w:val="single"/>
          </w:rPr>
          <w:t>.</w:t>
        </w:r>
        <w:r w:rsidRPr="00A409DB">
          <w:rPr>
            <w:rFonts w:ascii="Times New Roman" w:eastAsia="Times New Roman" w:hAnsi="Times New Roman" w:cs="Times New Roman"/>
            <w:bCs/>
            <w:color w:val="0000FF"/>
            <w:sz w:val="24"/>
            <w:szCs w:val="24"/>
            <w:u w:val="single"/>
            <w:lang w:val="en-US"/>
          </w:rPr>
          <w:t>info</w:t>
        </w:r>
      </w:hyperlink>
      <w:r w:rsidRPr="00A409DB">
        <w:rPr>
          <w:rFonts w:ascii="Times New Roman" w:eastAsia="Times New Roman" w:hAnsi="Times New Roman" w:cs="Times New Roman"/>
          <w:bCs/>
          <w:kern w:val="32"/>
          <w:sz w:val="24"/>
          <w:szCs w:val="24"/>
        </w:rPr>
        <w:t xml:space="preserve"> </w:t>
      </w:r>
    </w:p>
    <w:p w:rsidR="00D258D6" w:rsidRPr="00A409DB" w:rsidRDefault="00D258D6"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421EA4" w:rsidRPr="00A409DB" w:rsidRDefault="00421EA4" w:rsidP="00A409DB">
      <w:pPr>
        <w:spacing w:after="200" w:line="276" w:lineRule="auto"/>
        <w:contextualSpacing/>
        <w:jc w:val="both"/>
        <w:rPr>
          <w:rFonts w:ascii="Times New Roman" w:eastAsia="Calibri" w:hAnsi="Times New Roman" w:cs="Times New Roman"/>
          <w:b/>
          <w:bCs/>
          <w:sz w:val="24"/>
          <w:szCs w:val="24"/>
        </w:rPr>
      </w:pPr>
    </w:p>
    <w:p w:rsidR="00D258D6" w:rsidRPr="00A409DB" w:rsidRDefault="00D258D6" w:rsidP="00A409DB">
      <w:pPr>
        <w:spacing w:after="200" w:line="276" w:lineRule="auto"/>
        <w:ind w:left="720"/>
        <w:contextualSpacing/>
        <w:rPr>
          <w:rFonts w:ascii="Times New Roman" w:eastAsia="Calibri" w:hAnsi="Times New Roman" w:cs="Times New Roman"/>
          <w:b/>
          <w:sz w:val="24"/>
          <w:szCs w:val="24"/>
        </w:rPr>
      </w:pPr>
      <w:r w:rsidRPr="00A409DB">
        <w:rPr>
          <w:rFonts w:ascii="Times New Roman" w:eastAsia="Calibri" w:hAnsi="Times New Roman" w:cs="Times New Roman"/>
          <w:b/>
          <w:sz w:val="24"/>
          <w:szCs w:val="24"/>
        </w:rPr>
        <w:lastRenderedPageBreak/>
        <w:t>4. КОНТРОЛЬ И ОЦЕНКА РЕЗУЛЬТАТОВ ОСВОЕНИЯ УЧЕБНОЙ ДИСЦИПЛИНЫ</w:t>
      </w:r>
    </w:p>
    <w:p w:rsidR="00D258D6" w:rsidRPr="00A409DB" w:rsidRDefault="00D258D6" w:rsidP="00A409DB">
      <w:pPr>
        <w:spacing w:before="120" w:after="120" w:line="276" w:lineRule="auto"/>
        <w:ind w:left="720"/>
        <w:contextualSpacing/>
        <w:rPr>
          <w:rFonts w:ascii="Times New Roman" w:eastAsia="Times New Roman" w:hAnsi="Times New Roman" w:cs="Times New Roman"/>
          <w:b/>
          <w: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6"/>
      </w:tblGrid>
      <w:tr w:rsidR="00D258D6" w:rsidRPr="00A409DB" w:rsidTr="00D258D6">
        <w:tc>
          <w:tcPr>
            <w:tcW w:w="1912" w:type="pct"/>
            <w:vAlign w:val="center"/>
          </w:tcPr>
          <w:p w:rsidR="00D258D6" w:rsidRPr="00A409DB" w:rsidRDefault="00D258D6" w:rsidP="00A409DB">
            <w:pPr>
              <w:spacing w:after="0" w:line="276" w:lineRule="auto"/>
              <w:jc w:val="center"/>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t>Результаты обучения</w:t>
            </w:r>
          </w:p>
        </w:tc>
        <w:tc>
          <w:tcPr>
            <w:tcW w:w="1580" w:type="pct"/>
            <w:vAlign w:val="center"/>
          </w:tcPr>
          <w:p w:rsidR="00D258D6" w:rsidRPr="00A409DB" w:rsidRDefault="00D258D6" w:rsidP="00A409DB">
            <w:pPr>
              <w:spacing w:after="0" w:line="276" w:lineRule="auto"/>
              <w:jc w:val="center"/>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t>Критерии оценки</w:t>
            </w:r>
          </w:p>
        </w:tc>
        <w:tc>
          <w:tcPr>
            <w:tcW w:w="1508" w:type="pct"/>
            <w:vAlign w:val="center"/>
          </w:tcPr>
          <w:p w:rsidR="00D258D6" w:rsidRPr="00A409DB" w:rsidRDefault="00D258D6" w:rsidP="00A409DB">
            <w:pPr>
              <w:spacing w:after="0" w:line="276" w:lineRule="auto"/>
              <w:jc w:val="center"/>
              <w:rPr>
                <w:rFonts w:ascii="Times New Roman" w:eastAsia="Calibri" w:hAnsi="Times New Roman" w:cs="Times New Roman"/>
                <w:b/>
                <w:bCs/>
                <w:sz w:val="24"/>
                <w:szCs w:val="24"/>
              </w:rPr>
            </w:pPr>
            <w:r w:rsidRPr="00A409DB">
              <w:rPr>
                <w:rFonts w:ascii="Times New Roman" w:eastAsia="Calibri" w:hAnsi="Times New Roman" w:cs="Times New Roman"/>
                <w:b/>
                <w:bCs/>
                <w:sz w:val="24"/>
                <w:szCs w:val="24"/>
              </w:rPr>
              <w:t>Методы оценки</w:t>
            </w:r>
          </w:p>
        </w:tc>
      </w:tr>
      <w:tr w:rsidR="00D258D6" w:rsidRPr="00A409DB" w:rsidTr="00D258D6">
        <w:tc>
          <w:tcPr>
            <w:tcW w:w="5000" w:type="pct"/>
            <w:gridSpan w:val="3"/>
          </w:tcPr>
          <w:p w:rsidR="00D258D6" w:rsidRPr="00A409DB" w:rsidRDefault="00D258D6" w:rsidP="00A409DB">
            <w:pPr>
              <w:spacing w:after="0" w:line="276" w:lineRule="auto"/>
              <w:rPr>
                <w:rFonts w:ascii="Times New Roman" w:eastAsia="Calibri" w:hAnsi="Times New Roman" w:cs="Times New Roman"/>
                <w:bCs/>
                <w:sz w:val="24"/>
                <w:szCs w:val="24"/>
              </w:rPr>
            </w:pPr>
            <w:r w:rsidRPr="00A409DB">
              <w:rPr>
                <w:rFonts w:ascii="Times New Roman" w:eastAsia="Calibri" w:hAnsi="Times New Roman" w:cs="Times New Roman"/>
                <w:bCs/>
                <w:sz w:val="24"/>
                <w:szCs w:val="24"/>
              </w:rPr>
              <w:t>Знания:</w:t>
            </w:r>
          </w:p>
        </w:tc>
      </w:tr>
      <w:tr w:rsidR="00D258D6" w:rsidRPr="00A409DB" w:rsidTr="00D258D6">
        <w:trPr>
          <w:trHeight w:val="896"/>
        </w:trPr>
        <w:tc>
          <w:tcPr>
            <w:tcW w:w="1912" w:type="pc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-физических основ явлений в электрических цепях,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-законы электротехники,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-методы анализа электрических и магнитных цепей,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-принципы работы основных электрических машин, их рабочие и пусковые характеристики,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-элементную базу современных электронных устройств (полупроводниковых диодов, транзисторов и микросхем).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Знать:</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Электротехническую терминологию;</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законы электротехники;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-Типы электрических схем;</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-Правила графического изображения элементов электрических схем;</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-Методы расчёта электрических схем;</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элементы электрических сетей;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-Принципы действия, устройство, основные характеристики электроизмерительных приборов; электрических машин, аппаратуры управления и защиты;</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-Схемы электроснабжения;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-Основные правила эксплуатации электрооборудования;</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-Способы экономии электроэнергии;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-Основные электротехнические </w:t>
            </w:r>
            <w:r w:rsidRPr="00A409DB">
              <w:rPr>
                <w:rFonts w:ascii="Times New Roman" w:eastAsia="Calibri" w:hAnsi="Times New Roman" w:cs="Times New Roman"/>
                <w:sz w:val="24"/>
                <w:szCs w:val="24"/>
              </w:rPr>
              <w:lastRenderedPageBreak/>
              <w:t>материалы;</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-Правила сращивания, спайки и изоляции проводов.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Меры безопасности при работе с электрооборудованием и электрифицированными инструментами.</w:t>
            </w:r>
          </w:p>
          <w:p w:rsidR="00D258D6" w:rsidRPr="00A409DB" w:rsidRDefault="00D258D6" w:rsidP="00A409DB">
            <w:pPr>
              <w:spacing w:after="0" w:line="276" w:lineRule="auto"/>
              <w:rPr>
                <w:rFonts w:ascii="Times New Roman" w:eastAsia="Calibri" w:hAnsi="Times New Roman" w:cs="Times New Roman"/>
                <w:bCs/>
                <w:color w:val="000000"/>
                <w:sz w:val="24"/>
                <w:szCs w:val="24"/>
              </w:rPr>
            </w:pPr>
          </w:p>
        </w:tc>
        <w:tc>
          <w:tcPr>
            <w:tcW w:w="1580" w:type="pct"/>
          </w:tcPr>
          <w:p w:rsidR="00D258D6" w:rsidRPr="00A409DB" w:rsidRDefault="00D258D6" w:rsidP="00A409DB">
            <w:pPr>
              <w:spacing w:after="200" w:line="276" w:lineRule="auto"/>
              <w:rPr>
                <w:rFonts w:ascii="Times New Roman" w:eastAsia="Calibri" w:hAnsi="Times New Roman" w:cs="Times New Roman"/>
                <w:bCs/>
                <w:sz w:val="24"/>
                <w:szCs w:val="24"/>
              </w:rPr>
            </w:pPr>
            <w:r w:rsidRPr="00A409DB">
              <w:rPr>
                <w:rFonts w:ascii="Times New Roman" w:eastAsia="Calibri" w:hAnsi="Times New Roman" w:cs="Times New Roman"/>
                <w:bCs/>
                <w:sz w:val="24"/>
                <w:szCs w:val="24"/>
              </w:rPr>
              <w:lastRenderedPageBreak/>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Calibri" w:hAnsi="Times New Roman" w:cs="Times New Roman"/>
                <w:bCs/>
                <w:color w:val="000000"/>
                <w:sz w:val="24"/>
                <w:szCs w:val="24"/>
              </w:rPr>
            </w:pPr>
            <w:r w:rsidRPr="00A409DB">
              <w:rPr>
                <w:rFonts w:ascii="Times New Roman" w:eastAsia="Calibri" w:hAnsi="Times New Roman" w:cs="Times New Roman"/>
                <w:bCs/>
                <w:sz w:val="24"/>
                <w:szCs w:val="24"/>
              </w:rPr>
              <w:t>Актуальность темы, адекватность результатов поставленным целям, адекватность применения профессиональной терминологии</w:t>
            </w:r>
          </w:p>
        </w:tc>
        <w:tc>
          <w:tcPr>
            <w:tcW w:w="1508" w:type="pc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Устный опрос; тестирование; контрольная работа; выполнение индивидуальных домашних заданий;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проверка отчётов по выполнению</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практических работ.</w:t>
            </w:r>
          </w:p>
          <w:p w:rsidR="00D258D6" w:rsidRPr="00A409DB" w:rsidRDefault="00D258D6" w:rsidP="00A409DB">
            <w:pPr>
              <w:spacing w:after="0" w:line="276" w:lineRule="auto"/>
              <w:jc w:val="both"/>
              <w:rPr>
                <w:rFonts w:ascii="Times New Roman" w:eastAsia="Calibri" w:hAnsi="Times New Roman" w:cs="Times New Roman"/>
                <w:bCs/>
                <w:color w:val="000000"/>
                <w:sz w:val="24"/>
                <w:szCs w:val="24"/>
              </w:rPr>
            </w:pPr>
          </w:p>
        </w:tc>
      </w:tr>
      <w:tr w:rsidR="00D258D6" w:rsidRPr="00A409DB" w:rsidTr="00D258D6">
        <w:trPr>
          <w:trHeight w:val="306"/>
        </w:trPr>
        <w:tc>
          <w:tcPr>
            <w:tcW w:w="5000" w:type="pct"/>
            <w:gridSpan w:val="3"/>
          </w:tcPr>
          <w:p w:rsidR="00D258D6" w:rsidRPr="00A409DB" w:rsidRDefault="00D258D6" w:rsidP="00A409DB">
            <w:pPr>
              <w:spacing w:after="0" w:line="276" w:lineRule="auto"/>
              <w:jc w:val="both"/>
              <w:rPr>
                <w:rFonts w:ascii="Times New Roman" w:eastAsia="Calibri" w:hAnsi="Times New Roman" w:cs="Times New Roman"/>
                <w:bCs/>
                <w:color w:val="000000"/>
                <w:sz w:val="24"/>
                <w:szCs w:val="24"/>
              </w:rPr>
            </w:pPr>
            <w:r w:rsidRPr="00A409DB">
              <w:rPr>
                <w:rFonts w:ascii="Times New Roman" w:eastAsia="Calibri" w:hAnsi="Times New Roman" w:cs="Times New Roman"/>
                <w:color w:val="000000"/>
                <w:sz w:val="24"/>
                <w:szCs w:val="24"/>
              </w:rPr>
              <w:lastRenderedPageBreak/>
              <w:t>Умения:</w:t>
            </w:r>
          </w:p>
        </w:tc>
      </w:tr>
      <w:tr w:rsidR="00D258D6" w:rsidRPr="00A409DB" w:rsidTr="00D258D6">
        <w:trPr>
          <w:trHeight w:val="896"/>
        </w:trPr>
        <w:tc>
          <w:tcPr>
            <w:tcW w:w="1912" w:type="pc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понимать сущность процессов в электрических цепях постоянного и синусоидального токов;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применять законы электрических цепей для их анализа;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определять режимы электрических и электронных цепей и электромагнитных устройств, а также магнитных цепей постоянного тока.</w:t>
            </w:r>
          </w:p>
          <w:p w:rsidR="00D258D6" w:rsidRPr="00A409DB" w:rsidRDefault="00D258D6" w:rsidP="00A409DB">
            <w:pPr>
              <w:spacing w:after="0" w:line="276" w:lineRule="auto"/>
              <w:rPr>
                <w:rFonts w:ascii="Times New Roman" w:eastAsia="Calibri" w:hAnsi="Times New Roman" w:cs="Times New Roman"/>
                <w:b/>
                <w:bCs/>
                <w:sz w:val="24"/>
                <w:szCs w:val="24"/>
              </w:rPr>
            </w:pPr>
            <w:r w:rsidRPr="00A409DB">
              <w:rPr>
                <w:rFonts w:ascii="Times New Roman" w:eastAsia="Calibri" w:hAnsi="Times New Roman" w:cs="Times New Roman"/>
                <w:sz w:val="24"/>
                <w:szCs w:val="24"/>
              </w:rPr>
              <w:t>Умение правильно</w:t>
            </w:r>
            <w:r w:rsidRPr="00A409DB">
              <w:rPr>
                <w:rFonts w:ascii="Times New Roman" w:eastAsia="Calibri" w:hAnsi="Times New Roman" w:cs="Times New Roman"/>
                <w:b/>
                <w:bCs/>
                <w:sz w:val="24"/>
                <w:szCs w:val="24"/>
              </w:rPr>
              <w:t>:</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измерять параметры электрической цепи;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рассчитывать сопротивление;</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производить расчеты для выбора</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электроаппаратов.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рассчитывать стоимость потребляемой энергии;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-читать принципиальные, электрические и монтажные схемы;</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-рассчитывать параметры электрических схем;</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-собирать электрические схемы;</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-пользоваться электроизмерительными приборами и приспособлениями;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-проводить сращивание, спайку и изоляцию проводов;</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-контролировать качество выполняемых работ.</w:t>
            </w:r>
          </w:p>
          <w:p w:rsidR="00D258D6" w:rsidRPr="00A409DB" w:rsidRDefault="00D258D6" w:rsidP="00A409DB">
            <w:pPr>
              <w:spacing w:after="0" w:line="276" w:lineRule="auto"/>
              <w:jc w:val="both"/>
              <w:rPr>
                <w:rFonts w:ascii="Times New Roman" w:eastAsia="Calibri" w:hAnsi="Times New Roman" w:cs="Times New Roman"/>
                <w:bCs/>
                <w:color w:val="000000"/>
                <w:sz w:val="24"/>
                <w:szCs w:val="24"/>
              </w:rPr>
            </w:pPr>
          </w:p>
        </w:tc>
        <w:tc>
          <w:tcPr>
            <w:tcW w:w="1580" w:type="pct"/>
          </w:tcPr>
          <w:p w:rsidR="00D258D6" w:rsidRPr="00A409DB" w:rsidRDefault="00D258D6" w:rsidP="00A409DB">
            <w:pPr>
              <w:spacing w:after="0" w:line="276" w:lineRule="auto"/>
              <w:rPr>
                <w:rFonts w:ascii="Times New Roman" w:eastAsia="Calibri" w:hAnsi="Times New Roman" w:cs="Times New Roman"/>
                <w:bCs/>
                <w:color w:val="000000"/>
                <w:sz w:val="24"/>
                <w:szCs w:val="24"/>
              </w:rPr>
            </w:pPr>
            <w:r w:rsidRPr="00A409DB">
              <w:rPr>
                <w:rFonts w:ascii="Times New Roman" w:eastAsia="Calibri" w:hAnsi="Times New Roman" w:cs="Times New Roman"/>
                <w:bCs/>
                <w:color w:val="000000"/>
                <w:sz w:val="24"/>
                <w:szCs w:val="24"/>
              </w:rPr>
              <w:t>-Выполнение практических и лабораторных работ в соответствии с заданием;</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-применяет эффективные методы по сбору, анализу, обработке первичной информации;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-применяет графические методы и адекватные инструменты бережливого производства для картирования потоков и процессов;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проводит расчёты и решает прикладные задачи по оценке эффективности принятых решений; </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применяет графические и аналитические методы анализа проблем; </w:t>
            </w:r>
          </w:p>
          <w:p w:rsidR="00D258D6" w:rsidRPr="00A409DB" w:rsidRDefault="00D258D6" w:rsidP="00A409DB">
            <w:pPr>
              <w:spacing w:after="0" w:line="276" w:lineRule="auto"/>
              <w:jc w:val="both"/>
              <w:rPr>
                <w:rFonts w:ascii="Times New Roman" w:eastAsia="Calibri" w:hAnsi="Times New Roman" w:cs="Times New Roman"/>
                <w:bCs/>
                <w:color w:val="000000"/>
                <w:sz w:val="24"/>
                <w:szCs w:val="24"/>
              </w:rPr>
            </w:pPr>
            <w:r w:rsidRPr="00A409DB">
              <w:rPr>
                <w:rFonts w:ascii="Times New Roman" w:eastAsia="Times New Roman" w:hAnsi="Times New Roman" w:cs="Times New Roman"/>
                <w:bCs/>
                <w:sz w:val="24"/>
                <w:szCs w:val="24"/>
                <w:lang w:eastAsia="ru-RU"/>
              </w:rPr>
              <w:t>- применяет адекватные механизмы и инструменты бережливого производства</w:t>
            </w:r>
          </w:p>
        </w:tc>
        <w:tc>
          <w:tcPr>
            <w:tcW w:w="1508" w:type="pc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-Устный опрос;</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 -тестирование;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-контрольная работа;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-выполнение индивидуальных домашних заданий;</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-проверка отчётов по выполнению</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практических работ;</w:t>
            </w:r>
          </w:p>
          <w:p w:rsidR="00D258D6" w:rsidRPr="00A409DB" w:rsidRDefault="00D258D6" w:rsidP="00A409DB">
            <w:pPr>
              <w:widowControl w:val="0"/>
              <w:tabs>
                <w:tab w:val="left" w:pos="3"/>
              </w:tabs>
              <w:spacing w:after="0" w:line="276" w:lineRule="auto"/>
              <w:contextualSpacing/>
              <w:rPr>
                <w:rFonts w:ascii="Times New Roman" w:eastAsia="Times New Roman" w:hAnsi="Times New Roman" w:cs="Times New Roman"/>
                <w:i/>
                <w:color w:val="000000"/>
                <w:sz w:val="24"/>
                <w:szCs w:val="24"/>
                <w:lang w:eastAsia="ru-RU" w:bidi="ru-RU"/>
              </w:rPr>
            </w:pPr>
            <w:r w:rsidRPr="00A409DB">
              <w:rPr>
                <w:rFonts w:ascii="Times New Roman" w:eastAsia="Times New Roman" w:hAnsi="Times New Roman" w:cs="Times New Roman"/>
                <w:bCs/>
                <w:i/>
                <w:sz w:val="24"/>
                <w:szCs w:val="24"/>
                <w:lang w:eastAsia="ru-RU"/>
              </w:rPr>
              <w:t>-</w:t>
            </w:r>
            <w:r w:rsidRPr="00A409DB">
              <w:rPr>
                <w:rFonts w:ascii="Times New Roman" w:eastAsia="Times New Roman" w:hAnsi="Times New Roman" w:cs="Times New Roman"/>
                <w:bCs/>
                <w:sz w:val="24"/>
                <w:szCs w:val="24"/>
                <w:lang w:eastAsia="ru-RU"/>
              </w:rPr>
              <w:t xml:space="preserve">экспертное наблюдение за ходом выполнения </w:t>
            </w:r>
            <w:r w:rsidRPr="00A409DB">
              <w:rPr>
                <w:rFonts w:ascii="Times New Roman" w:eastAsia="Times New Roman" w:hAnsi="Times New Roman" w:cs="Times New Roman"/>
                <w:color w:val="000000"/>
                <w:sz w:val="24"/>
                <w:szCs w:val="24"/>
                <w:lang w:eastAsia="ru-RU" w:bidi="ru-RU"/>
              </w:rPr>
              <w:t>лабораторной работы.</w:t>
            </w:r>
          </w:p>
          <w:p w:rsidR="00D258D6" w:rsidRPr="00A409DB" w:rsidRDefault="00D258D6" w:rsidP="00A409DB">
            <w:pPr>
              <w:spacing w:after="0" w:line="276" w:lineRule="auto"/>
              <w:jc w:val="both"/>
              <w:rPr>
                <w:rFonts w:ascii="Times New Roman" w:eastAsia="Calibri" w:hAnsi="Times New Roman" w:cs="Times New Roman"/>
                <w:bCs/>
                <w:color w:val="000000"/>
                <w:sz w:val="24"/>
                <w:szCs w:val="24"/>
              </w:rPr>
            </w:pPr>
          </w:p>
        </w:tc>
      </w:tr>
    </w:tbl>
    <w:p w:rsidR="00D258D6" w:rsidRPr="00A409DB" w:rsidRDefault="00D258D6" w:rsidP="00A409DB">
      <w:pPr>
        <w:spacing w:after="200" w:line="276" w:lineRule="auto"/>
        <w:jc w:val="center"/>
        <w:rPr>
          <w:rFonts w:ascii="Times New Roman" w:eastAsia="Calibri" w:hAnsi="Times New Roman" w:cs="Times New Roman"/>
          <w:b/>
          <w:i/>
          <w:sz w:val="24"/>
          <w:szCs w:val="24"/>
        </w:rPr>
      </w:pPr>
    </w:p>
    <w:p w:rsidR="00D258D6" w:rsidRPr="00A409DB" w:rsidRDefault="00D258D6" w:rsidP="00A409DB">
      <w:pPr>
        <w:suppressAutoHyphens/>
        <w:spacing w:after="0" w:line="276" w:lineRule="auto"/>
        <w:ind w:firstLine="709"/>
        <w:jc w:val="both"/>
        <w:rPr>
          <w:rFonts w:ascii="Times New Roman" w:eastAsia="Calibri" w:hAnsi="Times New Roman" w:cs="Times New Roman"/>
          <w:bCs/>
          <w:i/>
          <w:sz w:val="24"/>
          <w:szCs w:val="24"/>
        </w:rPr>
        <w:sectPr w:rsidR="00D258D6" w:rsidRPr="00A409DB" w:rsidSect="00D258D6">
          <w:footerReference w:type="even" r:id="rId46"/>
          <w:footerReference w:type="default" r:id="rId47"/>
          <w:pgSz w:w="11906" w:h="16838"/>
          <w:pgMar w:top="1134" w:right="851" w:bottom="1134" w:left="1701" w:header="709" w:footer="709" w:gutter="0"/>
          <w:cols w:space="708"/>
          <w:docGrid w:linePitch="360"/>
        </w:sect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3.1</w:t>
      </w:r>
      <w:r w:rsidR="00421EA4" w:rsidRPr="00A409DB">
        <w:rPr>
          <w:rFonts w:ascii="Times New Roman" w:eastAsia="Times New Roman" w:hAnsi="Times New Roman" w:cs="Times New Roman"/>
          <w:b/>
          <w:bCs/>
          <w:sz w:val="24"/>
          <w:szCs w:val="24"/>
          <w:lang w:eastAsia="ru-RU"/>
        </w:rPr>
        <w:t>1</w:t>
      </w:r>
    </w:p>
    <w:p w:rsidR="00D258D6" w:rsidRPr="00A409DB" w:rsidRDefault="00D258D6"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D258D6" w:rsidRPr="00A409DB" w:rsidRDefault="00D258D6"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D258D6" w:rsidRPr="00A409DB" w:rsidRDefault="00D258D6" w:rsidP="00A409DB">
      <w:pPr>
        <w:spacing w:after="200" w:line="276" w:lineRule="auto"/>
        <w:rPr>
          <w:rFonts w:ascii="Times New Roman" w:eastAsia="Times New Roman" w:hAnsi="Times New Roman" w:cs="Times New Roman"/>
          <w:sz w:val="24"/>
          <w:szCs w:val="24"/>
          <w:lang w:val="x-none" w:eastAsia="x-none"/>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u w:val="single"/>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D258D6" w:rsidRPr="00A409DB" w:rsidRDefault="00D258D6" w:rsidP="00A409DB">
      <w:pPr>
        <w:spacing w:after="200" w:line="276" w:lineRule="auto"/>
        <w:jc w:val="center"/>
        <w:rPr>
          <w:rFonts w:ascii="Times New Roman" w:eastAsia="Times New Roman" w:hAnsi="Times New Roman" w:cs="Times New Roman"/>
          <w:b/>
          <w:i/>
          <w:sz w:val="24"/>
          <w:szCs w:val="24"/>
          <w:u w:val="single"/>
          <w:lang w:eastAsia="ru-RU"/>
        </w:rPr>
      </w:pP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«ОП 02.01 Основы агрономии»</w:t>
      </w: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МЕЖДИСЦИПЛИНАРНОГО МОДУЛЯ</w:t>
      </w:r>
    </w:p>
    <w:p w:rsidR="00D258D6" w:rsidRPr="00A409DB" w:rsidRDefault="00D258D6" w:rsidP="00A409DB">
      <w:pPr>
        <w:spacing w:after="0" w:line="276" w:lineRule="auto"/>
        <w:jc w:val="center"/>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sz w:val="24"/>
          <w:szCs w:val="24"/>
          <w:lang w:eastAsia="ru-RU"/>
        </w:rPr>
        <w:t>МДМ.02 Механизированные работы в сельскохозяйственном производстве</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188"/>
        <w:gridCol w:w="1167"/>
      </w:tblGrid>
      <w:tr w:rsidR="00D258D6" w:rsidRPr="00A409DB" w:rsidTr="00490F34">
        <w:tc>
          <w:tcPr>
            <w:tcW w:w="8188" w:type="dxa"/>
          </w:tcPr>
          <w:p w:rsidR="00D258D6" w:rsidRPr="00A409DB" w:rsidRDefault="00D258D6" w:rsidP="00A409DB">
            <w:pPr>
              <w:pStyle w:val="ad"/>
              <w:numPr>
                <w:ilvl w:val="0"/>
                <w:numId w:val="37"/>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1167"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490F34">
        <w:tc>
          <w:tcPr>
            <w:tcW w:w="8188" w:type="dxa"/>
          </w:tcPr>
          <w:p w:rsidR="00D258D6" w:rsidRPr="00A409DB" w:rsidRDefault="00D258D6" w:rsidP="00A409DB">
            <w:pPr>
              <w:numPr>
                <w:ilvl w:val="0"/>
                <w:numId w:val="36"/>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D258D6" w:rsidRPr="00A409DB" w:rsidRDefault="00D258D6" w:rsidP="00A409DB">
            <w:pPr>
              <w:numPr>
                <w:ilvl w:val="0"/>
                <w:numId w:val="36"/>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1167"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490F34">
        <w:tc>
          <w:tcPr>
            <w:tcW w:w="8188" w:type="dxa"/>
          </w:tcPr>
          <w:p w:rsidR="00D258D6" w:rsidRPr="00A409DB" w:rsidRDefault="00D258D6" w:rsidP="00A409DB">
            <w:pPr>
              <w:numPr>
                <w:ilvl w:val="0"/>
                <w:numId w:val="36"/>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1167"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FF1E9C">
      <w:pPr>
        <w:pStyle w:val="ad"/>
        <w:numPr>
          <w:ilvl w:val="0"/>
          <w:numId w:val="38"/>
        </w:numPr>
        <w:suppressAutoHyphens/>
        <w:spacing w:after="0" w:line="276" w:lineRule="auto"/>
        <w:jc w:val="center"/>
        <w:rPr>
          <w:b/>
          <w:lang w:eastAsia="ru-RU"/>
        </w:rPr>
      </w:pPr>
      <w:r w:rsidRPr="00A409DB">
        <w:rPr>
          <w:b/>
          <w:i/>
          <w:u w:val="single"/>
          <w:lang w:eastAsia="ru-RU"/>
        </w:rPr>
        <w:br w:type="page"/>
      </w:r>
      <w:r w:rsidRPr="00A409DB">
        <w:rPr>
          <w:b/>
          <w:lang w:eastAsia="ru-RU"/>
        </w:rPr>
        <w:lastRenderedPageBreak/>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«Основы агрономии»</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widowControl w:val="0"/>
        <w:spacing w:after="20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Учебная дисциплина «Основы агрономии» является частью обязательного  профессионального блока  ПООП-П в соответствии с ФГОС СПО по профессии 35.01.27  «Мастер сельскохозяйственного производства»</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08.</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258D6" w:rsidRPr="00A409DB" w:rsidTr="00D258D6">
        <w:trPr>
          <w:trHeight w:val="649"/>
        </w:trPr>
        <w:tc>
          <w:tcPr>
            <w:tcW w:w="1589"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3764"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895" w:type="dxa"/>
            <w:hideMark/>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D258D6">
        <w:trPr>
          <w:trHeight w:val="115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2.1</w:t>
            </w:r>
          </w:p>
        </w:tc>
        <w:tc>
          <w:tcPr>
            <w:tcW w:w="3764" w:type="dxa"/>
          </w:tcPr>
          <w:p w:rsidR="00D258D6" w:rsidRPr="00A409DB" w:rsidRDefault="00D258D6" w:rsidP="00A409DB">
            <w:p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 2.1.04 Выбирать скоростной режим машинно-тракторного агрегата исходя из лучшей загрузки двигателя с учётом допустимых по агротехническим требованиям скоростей движения при подготовке почвы к посеву культур </w:t>
            </w:r>
          </w:p>
          <w:p w:rsidR="00D258D6" w:rsidRPr="00A409DB" w:rsidRDefault="00D258D6" w:rsidP="00A409DB">
            <w:pPr>
              <w:widowControl w:val="0"/>
              <w:pBdr>
                <w:top w:val="nil"/>
                <w:left w:val="nil"/>
                <w:bottom w:val="nil"/>
                <w:right w:val="nil"/>
                <w:between w:val="nil"/>
              </w:pBd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У2.1.05Выбирать различные виды движения машинно-тракторных агрегатов в зависимости от конфигурации поля</w:t>
            </w:r>
          </w:p>
        </w:tc>
        <w:tc>
          <w:tcPr>
            <w:tcW w:w="3895" w:type="dxa"/>
          </w:tcPr>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 2.1.04 Приёмы основной и предпосевной обработки почвы</w:t>
            </w:r>
          </w:p>
          <w:p w:rsidR="00D258D6" w:rsidRPr="00A409DB" w:rsidRDefault="00D258D6" w:rsidP="00A409DB">
            <w:pPr>
              <w:suppressAutoHyphens/>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 2.1.05.Агротехнические требования к обработке почвы</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 2.1.09 Контроль качества обработки почвы.</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r>
      <w:tr w:rsidR="00D258D6" w:rsidRPr="00A409DB" w:rsidTr="00D258D6">
        <w:trPr>
          <w:trHeight w:val="825"/>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2.2</w:t>
            </w:r>
          </w:p>
        </w:tc>
        <w:tc>
          <w:tcPr>
            <w:tcW w:w="3764" w:type="dxa"/>
          </w:tcPr>
          <w:p w:rsidR="00D258D6" w:rsidRPr="00A409DB" w:rsidRDefault="00D258D6" w:rsidP="00A409DB">
            <w:p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2.2.02Выбирать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 посева растений</w:t>
            </w:r>
          </w:p>
        </w:tc>
        <w:tc>
          <w:tcPr>
            <w:tcW w:w="3895" w:type="dxa"/>
          </w:tcPr>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w:t>
            </w:r>
            <w:r w:rsidRPr="00A409DB">
              <w:rPr>
                <w:rFonts w:ascii="Times New Roman" w:eastAsia="Times New Roman" w:hAnsi="Times New Roman" w:cs="Times New Roman"/>
                <w:sz w:val="24"/>
                <w:szCs w:val="24"/>
                <w:lang w:eastAsia="x-none"/>
              </w:rPr>
              <w:t xml:space="preserve"> </w:t>
            </w:r>
            <w:r w:rsidRPr="00A409DB">
              <w:rPr>
                <w:rFonts w:ascii="Times New Roman" w:eastAsia="Times New Roman" w:hAnsi="Times New Roman" w:cs="Times New Roman"/>
                <w:sz w:val="24"/>
                <w:szCs w:val="24"/>
                <w:lang w:val="x-none" w:eastAsia="x-none"/>
              </w:rPr>
              <w:t>2.2.01Виды минеральных и органических удобрений</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2.2.02</w:t>
            </w:r>
            <w:r w:rsidRPr="00A409DB">
              <w:rPr>
                <w:rFonts w:ascii="Times New Roman" w:eastAsia="Times New Roman" w:hAnsi="Times New Roman" w:cs="Times New Roman"/>
                <w:sz w:val="24"/>
                <w:szCs w:val="24"/>
                <w:lang w:eastAsia="x-none"/>
              </w:rPr>
              <w:t xml:space="preserve"> </w:t>
            </w:r>
            <w:r w:rsidRPr="00A409DB">
              <w:rPr>
                <w:rFonts w:ascii="Times New Roman" w:eastAsia="Times New Roman" w:hAnsi="Times New Roman" w:cs="Times New Roman"/>
                <w:sz w:val="24"/>
                <w:szCs w:val="24"/>
                <w:lang w:val="x-none" w:eastAsia="x-none"/>
              </w:rPr>
              <w:t>Технологические схемы внесения удобрений</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2.2.03Агротехнические требования на внесение минеральных и органических удобрений</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p>
        </w:tc>
      </w:tr>
      <w:tr w:rsidR="00D258D6" w:rsidRPr="00A409DB" w:rsidTr="00D258D6">
        <w:trPr>
          <w:trHeight w:val="982"/>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tc>
        <w:tc>
          <w:tcPr>
            <w:tcW w:w="3764" w:type="dxa"/>
          </w:tcPr>
          <w:p w:rsidR="00D258D6" w:rsidRPr="00A409DB" w:rsidRDefault="00D258D6" w:rsidP="00A409DB">
            <w:p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2.3.03 Выбирать способ движения машинно-тракторного агрегата для предпосевной подготовки почвы с учетом конфигурации поля и состава агрегата</w:t>
            </w:r>
          </w:p>
          <w:p w:rsidR="00D258D6" w:rsidRPr="00A409DB" w:rsidRDefault="00D258D6" w:rsidP="00A409DB">
            <w:p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У 2.3.04 Выбирать скоростной </w:t>
            </w:r>
            <w:r w:rsidRPr="00A409DB">
              <w:rPr>
                <w:rFonts w:ascii="Times New Roman" w:eastAsia="Times New Roman" w:hAnsi="Times New Roman" w:cs="Times New Roman"/>
                <w:sz w:val="24"/>
                <w:szCs w:val="24"/>
                <w:lang w:eastAsia="ru-RU"/>
              </w:rPr>
              <w:lastRenderedPageBreak/>
              <w:t>режим машинно-тракторного агрегата исходя из лучшей загрузки двигателя с учётом допустимых по агротехническим требованиям скоростей движения</w:t>
            </w:r>
          </w:p>
          <w:p w:rsidR="00D258D6" w:rsidRPr="00A409DB" w:rsidRDefault="00D258D6" w:rsidP="00A409DB">
            <w:pPr>
              <w:spacing w:after="0" w:line="276" w:lineRule="auto"/>
              <w:contextualSpacing/>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2.3.06 Настраивать и регулировать машинно-тракторный агрегат для посева зерновых, зернобобовых культур и трав на заданный режим работы</w:t>
            </w:r>
          </w:p>
        </w:tc>
        <w:tc>
          <w:tcPr>
            <w:tcW w:w="3895" w:type="dxa"/>
          </w:tcPr>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eastAsia="x-none"/>
              </w:rPr>
            </w:pPr>
            <w:r w:rsidRPr="00A409DB">
              <w:rPr>
                <w:rFonts w:ascii="Times New Roman" w:eastAsia="Times New Roman" w:hAnsi="Times New Roman" w:cs="Times New Roman"/>
                <w:sz w:val="24"/>
                <w:szCs w:val="24"/>
                <w:lang w:val="x-none" w:eastAsia="x-none"/>
              </w:rPr>
              <w:lastRenderedPageBreak/>
              <w:t>З 2.3.05Контроль и оценка качества предпосевной подготовки почвы</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2.3.07</w:t>
            </w:r>
            <w:r w:rsidRPr="00A409DB">
              <w:rPr>
                <w:rFonts w:ascii="Times New Roman" w:eastAsia="Times New Roman" w:hAnsi="Times New Roman" w:cs="Times New Roman"/>
                <w:sz w:val="24"/>
                <w:szCs w:val="24"/>
                <w:lang w:eastAsia="x-none"/>
              </w:rPr>
              <w:t xml:space="preserve"> </w:t>
            </w:r>
            <w:r w:rsidRPr="00A409DB">
              <w:rPr>
                <w:rFonts w:ascii="Times New Roman" w:eastAsia="Times New Roman" w:hAnsi="Times New Roman" w:cs="Times New Roman"/>
                <w:sz w:val="24"/>
                <w:szCs w:val="24"/>
                <w:lang w:val="x-none" w:eastAsia="x-none"/>
              </w:rPr>
              <w:t>Агротехнические требования к посеву и посадке сельскохозяйственных культур</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2.3.08</w:t>
            </w:r>
            <w:r w:rsidRPr="00A409DB">
              <w:rPr>
                <w:rFonts w:ascii="Times New Roman" w:eastAsia="Times New Roman" w:hAnsi="Times New Roman" w:cs="Times New Roman"/>
                <w:sz w:val="24"/>
                <w:szCs w:val="24"/>
                <w:lang w:eastAsia="x-none"/>
              </w:rPr>
              <w:t xml:space="preserve"> </w:t>
            </w:r>
            <w:r w:rsidRPr="00A409DB">
              <w:rPr>
                <w:rFonts w:ascii="Times New Roman" w:eastAsia="Times New Roman" w:hAnsi="Times New Roman" w:cs="Times New Roman"/>
                <w:sz w:val="24"/>
                <w:szCs w:val="24"/>
                <w:lang w:val="x-none" w:eastAsia="x-none"/>
              </w:rPr>
              <w:t>Технология посева зерновых, зернобобовых культур.</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lastRenderedPageBreak/>
              <w:t>З 2.3.1</w:t>
            </w:r>
            <w:r w:rsidRPr="00A409DB">
              <w:rPr>
                <w:rFonts w:ascii="Times New Roman" w:eastAsia="Times New Roman" w:hAnsi="Times New Roman" w:cs="Times New Roman"/>
                <w:sz w:val="24"/>
                <w:szCs w:val="24"/>
                <w:lang w:eastAsia="x-none"/>
              </w:rPr>
              <w:t xml:space="preserve">0 </w:t>
            </w:r>
            <w:r w:rsidRPr="00A409DB">
              <w:rPr>
                <w:rFonts w:ascii="Times New Roman" w:eastAsia="Times New Roman" w:hAnsi="Times New Roman" w:cs="Times New Roman"/>
                <w:sz w:val="24"/>
                <w:szCs w:val="24"/>
                <w:lang w:val="x-none" w:eastAsia="x-none"/>
              </w:rPr>
              <w:t>Технологии посева с использованием оборудования для точного земледелия</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2.3.1</w:t>
            </w:r>
            <w:r w:rsidRPr="00A409DB">
              <w:rPr>
                <w:rFonts w:ascii="Times New Roman" w:eastAsia="Times New Roman" w:hAnsi="Times New Roman" w:cs="Times New Roman"/>
                <w:sz w:val="24"/>
                <w:szCs w:val="24"/>
                <w:lang w:eastAsia="x-none"/>
              </w:rPr>
              <w:t xml:space="preserve">1 </w:t>
            </w:r>
            <w:r w:rsidRPr="00A409DB">
              <w:rPr>
                <w:rFonts w:ascii="Times New Roman" w:eastAsia="Times New Roman" w:hAnsi="Times New Roman" w:cs="Times New Roman"/>
                <w:sz w:val="24"/>
                <w:szCs w:val="24"/>
                <w:lang w:val="x-none" w:eastAsia="x-none"/>
              </w:rPr>
              <w:t>Контроль и оценка качества посева и посадки сельскохозяйственных культур</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2.3.12 Способы ухода за посевами и посадками сельскохозяйственных культур</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2.3.13 Агротехнические требования к междурядной обработке почвы</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2.3.21Правила комплектования машинно-тракторного агрегата для междурядной обработки почвы</w:t>
            </w:r>
          </w:p>
        </w:tc>
      </w:tr>
      <w:tr w:rsidR="00D258D6" w:rsidRPr="00A409DB" w:rsidTr="00D258D6">
        <w:trPr>
          <w:trHeight w:val="2745"/>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01</w:t>
            </w:r>
          </w:p>
        </w:tc>
        <w:tc>
          <w:tcPr>
            <w:tcW w:w="3764"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Уо.01.01   распознавать задачу и/или проблему </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p w:rsidR="00D258D6" w:rsidRPr="00A409DB" w:rsidRDefault="00D258D6" w:rsidP="00A409DB">
            <w:pPr>
              <w:spacing w:after="0" w:line="276" w:lineRule="auto"/>
              <w:contextualSpacing/>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 анализировать задачу и/или проблему и выделять её составные части;</w:t>
            </w:r>
          </w:p>
          <w:p w:rsidR="00D258D6" w:rsidRPr="00A409DB" w:rsidRDefault="00D258D6" w:rsidP="00A409DB">
            <w:pPr>
              <w:spacing w:after="0" w:line="276" w:lineRule="auto"/>
              <w:contextualSpacing/>
              <w:rPr>
                <w:rFonts w:ascii="Times New Roman" w:eastAsia="Times New Roman" w:hAnsi="Times New Roman" w:cs="Times New Roman"/>
                <w:sz w:val="24"/>
                <w:szCs w:val="24"/>
                <w:lang w:eastAsia="ru-RU"/>
              </w:rPr>
            </w:pPr>
          </w:p>
        </w:tc>
        <w:tc>
          <w:tcPr>
            <w:tcW w:w="3895" w:type="dxa"/>
          </w:tcPr>
          <w:p w:rsidR="00D258D6" w:rsidRPr="00A409DB" w:rsidRDefault="00D258D6" w:rsidP="00A409DB">
            <w:pPr>
              <w:tabs>
                <w:tab w:val="left" w:pos="265"/>
              </w:tabs>
              <w:spacing w:after="0" w:line="276" w:lineRule="auto"/>
              <w:contextualSpacing/>
              <w:rPr>
                <w:rFonts w:ascii="Times New Roman" w:eastAsia="Calibri" w:hAnsi="Times New Roman" w:cs="Times New Roman"/>
                <w:sz w:val="24"/>
                <w:szCs w:val="24"/>
              </w:rPr>
            </w:pPr>
            <w:r w:rsidRPr="00A409DB">
              <w:rPr>
                <w:rFonts w:ascii="Times New Roman" w:eastAsia="Calibri" w:hAnsi="Times New Roman" w:cs="Times New Roman"/>
                <w:sz w:val="24"/>
                <w:szCs w:val="24"/>
                <w:lang w:val="x-none"/>
              </w:rPr>
              <w:t>Зо.01.01</w:t>
            </w:r>
            <w:r w:rsidRPr="00A409DB">
              <w:rPr>
                <w:rFonts w:ascii="Times New Roman" w:eastAsia="Times New Roman" w:hAnsi="Times New Roman" w:cs="Times New Roman"/>
                <w:iCs/>
                <w:sz w:val="24"/>
                <w:szCs w:val="24"/>
                <w:lang w:val="x-none" w:eastAsia="x-none"/>
              </w:rPr>
              <w:t xml:space="preserve"> а</w:t>
            </w:r>
            <w:r w:rsidRPr="00A409DB">
              <w:rPr>
                <w:rFonts w:ascii="Times New Roman" w:eastAsia="Times New Roman" w:hAnsi="Times New Roman" w:cs="Times New Roman"/>
                <w:bCs/>
                <w:sz w:val="24"/>
                <w:szCs w:val="24"/>
                <w:lang w:val="x-none" w:eastAsia="x-none"/>
              </w:rPr>
              <w:t xml:space="preserve">ктуальный профессиональный </w:t>
            </w:r>
            <w:r w:rsidRPr="00A409DB">
              <w:rPr>
                <w:rFonts w:ascii="Times New Roman" w:eastAsia="Times New Roman" w:hAnsi="Times New Roman" w:cs="Times New Roman"/>
                <w:bCs/>
                <w:sz w:val="24"/>
                <w:szCs w:val="24"/>
                <w:lang w:val="x-none" w:eastAsia="x-none"/>
              </w:rPr>
              <w:br/>
              <w:t>и социальный контекст, в котором приходится работать и жить;</w:t>
            </w:r>
          </w:p>
          <w:p w:rsidR="00D258D6" w:rsidRPr="00A409DB" w:rsidRDefault="00D258D6" w:rsidP="00A409DB">
            <w:pPr>
              <w:tabs>
                <w:tab w:val="left" w:pos="265"/>
              </w:tabs>
              <w:spacing w:after="0" w:line="276" w:lineRule="auto"/>
              <w:contextualSpacing/>
              <w:rPr>
                <w:rFonts w:ascii="Times New Roman" w:eastAsia="Times New Roman" w:hAnsi="Times New Roman" w:cs="Times New Roman"/>
                <w:bCs/>
                <w:sz w:val="24"/>
                <w:szCs w:val="24"/>
                <w:lang w:val="x-none" w:eastAsia="x-none"/>
              </w:rPr>
            </w:pPr>
            <w:r w:rsidRPr="00A409DB">
              <w:rPr>
                <w:rFonts w:ascii="Times New Roman" w:eastAsia="Calibri" w:hAnsi="Times New Roman" w:cs="Times New Roman"/>
                <w:sz w:val="24"/>
                <w:szCs w:val="24"/>
                <w:lang w:val="x-none"/>
              </w:rPr>
              <w:t>Зо.01.02</w:t>
            </w:r>
            <w:r w:rsidRPr="00A409DB">
              <w:rPr>
                <w:rFonts w:ascii="Times New Roman" w:eastAsia="Times New Roman" w:hAnsi="Times New Roman" w:cs="Times New Roman"/>
                <w:bCs/>
                <w:sz w:val="24"/>
                <w:szCs w:val="24"/>
                <w:lang w:val="x-none" w:eastAsia="x-none"/>
              </w:rPr>
              <w:t xml:space="preserve"> основные источники информации</w:t>
            </w:r>
            <w:r w:rsidRPr="00A409DB">
              <w:rPr>
                <w:rFonts w:ascii="Times New Roman" w:eastAsia="Times New Roman" w:hAnsi="Times New Roman" w:cs="Times New Roman"/>
                <w:bCs/>
                <w:sz w:val="24"/>
                <w:szCs w:val="24"/>
                <w:lang w:eastAsia="x-none"/>
              </w:rPr>
              <w:t xml:space="preserve"> </w:t>
            </w:r>
            <w:r w:rsidRPr="00A409DB">
              <w:rPr>
                <w:rFonts w:ascii="Times New Roman" w:eastAsia="Times New Roman" w:hAnsi="Times New Roman" w:cs="Times New Roman"/>
                <w:bCs/>
                <w:sz w:val="24"/>
                <w:szCs w:val="24"/>
                <w:lang w:val="x-none" w:eastAsia="x-none"/>
              </w:rPr>
              <w:t xml:space="preserve">и ресурсы для решения задач и проблем </w:t>
            </w:r>
            <w:r w:rsidRPr="00A409DB">
              <w:rPr>
                <w:rFonts w:ascii="Times New Roman" w:eastAsia="Times New Roman" w:hAnsi="Times New Roman" w:cs="Times New Roman"/>
                <w:bCs/>
                <w:sz w:val="24"/>
                <w:szCs w:val="24"/>
                <w:lang w:val="x-none" w:eastAsia="x-none"/>
              </w:rPr>
              <w:br/>
              <w:t>в профессиональном и/или социальном контексте</w:t>
            </w:r>
          </w:p>
        </w:tc>
      </w:tr>
      <w:tr w:rsidR="00D258D6" w:rsidRPr="00A409DB" w:rsidTr="00D258D6">
        <w:trPr>
          <w:trHeight w:val="1547"/>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tc>
        <w:tc>
          <w:tcPr>
            <w:tcW w:w="3764" w:type="dxa"/>
          </w:tcPr>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задачи для поиска информации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Уо 02.07использовать современное программное обеспечение;</w:t>
            </w:r>
          </w:p>
        </w:tc>
        <w:tc>
          <w:tcPr>
            <w:tcW w:w="3895" w:type="dxa"/>
          </w:tcPr>
          <w:p w:rsidR="00D258D6" w:rsidRPr="00A409DB" w:rsidRDefault="00D258D6" w:rsidP="00A409DB">
            <w:pPr>
              <w:tabs>
                <w:tab w:val="left" w:pos="265"/>
              </w:tabs>
              <w:spacing w:after="0" w:line="276" w:lineRule="auto"/>
              <w:contextualSpacing/>
              <w:rPr>
                <w:rFonts w:ascii="Times New Roman" w:eastAsia="Times New Roman" w:hAnsi="Times New Roman" w:cs="Times New Roman"/>
                <w:bCs/>
                <w:iCs/>
                <w:sz w:val="24"/>
                <w:szCs w:val="24"/>
                <w:lang w:eastAsia="x-none"/>
              </w:rPr>
            </w:pPr>
            <w:r w:rsidRPr="00A409DB">
              <w:rPr>
                <w:rFonts w:ascii="Times New Roman" w:eastAsia="Times New Roman" w:hAnsi="Times New Roman" w:cs="Times New Roman"/>
                <w:bCs/>
                <w:iCs/>
                <w:sz w:val="24"/>
                <w:szCs w:val="24"/>
                <w:lang w:val="x-none" w:eastAsia="x-none"/>
              </w:rPr>
              <w:t>Зо 02.01</w:t>
            </w:r>
            <w:r w:rsidRPr="00A409DB">
              <w:rPr>
                <w:rFonts w:ascii="Times New Roman" w:eastAsia="Times New Roman" w:hAnsi="Times New Roman" w:cs="Times New Roman"/>
                <w:sz w:val="24"/>
                <w:szCs w:val="24"/>
                <w:lang w:val="x-none" w:eastAsia="x-none"/>
              </w:rPr>
              <w:t xml:space="preserve"> </w:t>
            </w:r>
            <w:r w:rsidRPr="00A409DB">
              <w:rPr>
                <w:rFonts w:ascii="Times New Roman" w:eastAsia="Times New Roman" w:hAnsi="Times New Roman" w:cs="Times New Roman"/>
                <w:bCs/>
                <w:iCs/>
                <w:sz w:val="24"/>
                <w:szCs w:val="24"/>
                <w:lang w:val="x-none" w:eastAsia="x-none"/>
              </w:rPr>
              <w:t>номенклатура информационных источников, применяемых в профессиональной деятельности;</w:t>
            </w:r>
          </w:p>
          <w:p w:rsidR="00D258D6" w:rsidRPr="00A409DB" w:rsidRDefault="00D258D6" w:rsidP="00A409DB">
            <w:pPr>
              <w:tabs>
                <w:tab w:val="left" w:pos="265"/>
              </w:tabs>
              <w:spacing w:after="0" w:line="276" w:lineRule="auto"/>
              <w:contextualSpacing/>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val="x-none" w:eastAsia="x-none"/>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D258D6" w:rsidRPr="00A409DB" w:rsidTr="00D258D6">
        <w:trPr>
          <w:trHeight w:val="27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tc>
        <w:tc>
          <w:tcPr>
            <w:tcW w:w="3764" w:type="dxa"/>
          </w:tcPr>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03.02применять современную научную профессиональную терминологию</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p>
        </w:tc>
        <w:tc>
          <w:tcPr>
            <w:tcW w:w="3895" w:type="dxa"/>
          </w:tcPr>
          <w:p w:rsidR="00D258D6" w:rsidRPr="00A409DB" w:rsidRDefault="00D258D6" w:rsidP="00A409DB">
            <w:pPr>
              <w:tabs>
                <w:tab w:val="left" w:pos="265"/>
              </w:tabs>
              <w:spacing w:after="0" w:line="276" w:lineRule="auto"/>
              <w:contextualSpacing/>
              <w:rPr>
                <w:rFonts w:ascii="Times New Roman" w:eastAsia="Times New Roman" w:hAnsi="Times New Roman" w:cs="Times New Roman"/>
                <w:bCs/>
                <w:iCs/>
                <w:sz w:val="24"/>
                <w:szCs w:val="24"/>
                <w:lang w:eastAsia="x-none"/>
              </w:rPr>
            </w:pPr>
            <w:r w:rsidRPr="00A409DB">
              <w:rPr>
                <w:rFonts w:ascii="Times New Roman" w:eastAsia="Times New Roman" w:hAnsi="Times New Roman" w:cs="Times New Roman"/>
                <w:bCs/>
                <w:iCs/>
                <w:sz w:val="24"/>
                <w:szCs w:val="24"/>
                <w:lang w:val="x-none" w:eastAsia="x-none"/>
              </w:rPr>
              <w:t>Зо 03.02современная научная и профессиональная</w:t>
            </w:r>
            <w:r w:rsidRPr="00A409DB">
              <w:rPr>
                <w:rFonts w:ascii="Times New Roman" w:eastAsia="Times New Roman" w:hAnsi="Times New Roman" w:cs="Times New Roman"/>
                <w:bCs/>
                <w:iCs/>
                <w:sz w:val="24"/>
                <w:szCs w:val="24"/>
                <w:lang w:eastAsia="x-none"/>
              </w:rPr>
              <w:t xml:space="preserve"> терминология</w:t>
            </w:r>
          </w:p>
        </w:tc>
      </w:tr>
      <w:tr w:rsidR="00D258D6" w:rsidRPr="00A409DB" w:rsidTr="00D258D6">
        <w:trPr>
          <w:trHeight w:val="27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tc>
        <w:tc>
          <w:tcPr>
            <w:tcW w:w="3764"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 взаимодействовать с коллегами, руководством, клиентами в ходе профессиональной деятельности</w:t>
            </w:r>
          </w:p>
        </w:tc>
        <w:tc>
          <w:tcPr>
            <w:tcW w:w="3895" w:type="dxa"/>
          </w:tcPr>
          <w:p w:rsidR="00D258D6" w:rsidRPr="00A409DB" w:rsidRDefault="00D258D6" w:rsidP="00A409DB">
            <w:pPr>
              <w:tabs>
                <w:tab w:val="left" w:pos="265"/>
              </w:tabs>
              <w:spacing w:after="0" w:line="276" w:lineRule="auto"/>
              <w:contextualSpacing/>
              <w:rPr>
                <w:rFonts w:ascii="Times New Roman" w:eastAsia="Times New Roman" w:hAnsi="Times New Roman" w:cs="Times New Roman"/>
                <w:bCs/>
                <w:iCs/>
                <w:sz w:val="24"/>
                <w:szCs w:val="24"/>
                <w:lang w:val="x-none" w:eastAsia="x-none"/>
              </w:rPr>
            </w:pPr>
            <w:r w:rsidRPr="00A409DB">
              <w:rPr>
                <w:rFonts w:ascii="Times New Roman" w:eastAsia="Calibri" w:hAnsi="Times New Roman" w:cs="Times New Roman"/>
                <w:sz w:val="24"/>
                <w:szCs w:val="24"/>
                <w:lang w:val="x-none"/>
              </w:rPr>
              <w:t>Зо.04.01</w:t>
            </w:r>
            <w:r w:rsidRPr="00A409DB">
              <w:rPr>
                <w:rFonts w:ascii="Times New Roman" w:eastAsia="Times New Roman" w:hAnsi="Times New Roman" w:cs="Times New Roman"/>
                <w:sz w:val="24"/>
                <w:szCs w:val="24"/>
                <w:lang w:val="x-none" w:eastAsia="x-none"/>
              </w:rPr>
              <w:t xml:space="preserve"> </w:t>
            </w:r>
            <w:r w:rsidRPr="00A409DB">
              <w:rPr>
                <w:rFonts w:ascii="Times New Roman" w:eastAsia="Calibri" w:hAnsi="Times New Roman" w:cs="Times New Roman"/>
                <w:sz w:val="24"/>
                <w:szCs w:val="24"/>
                <w:lang w:val="x-none"/>
              </w:rPr>
              <w:t>психологические основы деятельности коллектива, психологические особенности личности</w:t>
            </w:r>
          </w:p>
        </w:tc>
      </w:tr>
      <w:tr w:rsidR="00D258D6" w:rsidRPr="00A409DB" w:rsidTr="00D258D6">
        <w:trPr>
          <w:trHeight w:val="27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tc>
        <w:tc>
          <w:tcPr>
            <w:tcW w:w="3764"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грамотно излагать свои мысли и оформлять документы по профессиональной тематике на государственном языке, </w:t>
            </w:r>
            <w:r w:rsidRPr="00A409DB">
              <w:rPr>
                <w:rFonts w:ascii="Times New Roman" w:eastAsia="Calibri" w:hAnsi="Times New Roman" w:cs="Times New Roman"/>
                <w:sz w:val="24"/>
                <w:szCs w:val="24"/>
              </w:rPr>
              <w:lastRenderedPageBreak/>
              <w:t>проявлять толерантность в рабочем коллективе</w:t>
            </w:r>
          </w:p>
        </w:tc>
        <w:tc>
          <w:tcPr>
            <w:tcW w:w="3895" w:type="dxa"/>
          </w:tcPr>
          <w:p w:rsidR="00D258D6" w:rsidRPr="00A409DB" w:rsidRDefault="00D258D6" w:rsidP="00A409DB">
            <w:pPr>
              <w:tabs>
                <w:tab w:val="left" w:pos="265"/>
              </w:tabs>
              <w:spacing w:after="0" w:line="276" w:lineRule="auto"/>
              <w:contextualSpacing/>
              <w:rPr>
                <w:rFonts w:ascii="Times New Roman" w:eastAsia="Calibri" w:hAnsi="Times New Roman" w:cs="Times New Roman"/>
                <w:sz w:val="24"/>
                <w:szCs w:val="24"/>
                <w:lang w:val="x-none"/>
              </w:rPr>
            </w:pPr>
            <w:r w:rsidRPr="00A409DB">
              <w:rPr>
                <w:rFonts w:ascii="Times New Roman" w:eastAsia="Calibri" w:hAnsi="Times New Roman" w:cs="Times New Roman"/>
                <w:sz w:val="24"/>
                <w:szCs w:val="24"/>
                <w:lang w:val="x-none"/>
              </w:rPr>
              <w:lastRenderedPageBreak/>
              <w:t>Зо.05.01</w:t>
            </w:r>
            <w:r w:rsidRPr="00A409DB">
              <w:rPr>
                <w:rFonts w:ascii="Times New Roman" w:eastAsia="Times New Roman" w:hAnsi="Times New Roman" w:cs="Times New Roman"/>
                <w:sz w:val="24"/>
                <w:szCs w:val="24"/>
                <w:lang w:val="x-none" w:eastAsia="x-none"/>
              </w:rPr>
              <w:t xml:space="preserve"> </w:t>
            </w:r>
            <w:r w:rsidRPr="00A409DB">
              <w:rPr>
                <w:rFonts w:ascii="Times New Roman" w:eastAsia="Calibri" w:hAnsi="Times New Roman" w:cs="Times New Roman"/>
                <w:sz w:val="24"/>
                <w:szCs w:val="24"/>
                <w:lang w:val="x-none"/>
              </w:rPr>
              <w:t>особенности социального и культурного контекста;</w:t>
            </w:r>
          </w:p>
        </w:tc>
      </w:tr>
      <w:tr w:rsidR="00D258D6" w:rsidRPr="00A409DB" w:rsidTr="00D258D6">
        <w:trPr>
          <w:trHeight w:val="27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06</w:t>
            </w:r>
          </w:p>
        </w:tc>
        <w:tc>
          <w:tcPr>
            <w:tcW w:w="3764"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описывать значимость своей профессии;</w:t>
            </w:r>
          </w:p>
        </w:tc>
        <w:tc>
          <w:tcPr>
            <w:tcW w:w="3895" w:type="dxa"/>
          </w:tcPr>
          <w:p w:rsidR="00D258D6" w:rsidRPr="00A409DB" w:rsidRDefault="00D258D6" w:rsidP="00A409DB">
            <w:pPr>
              <w:tabs>
                <w:tab w:val="left" w:pos="265"/>
              </w:tabs>
              <w:spacing w:after="0" w:line="276" w:lineRule="auto"/>
              <w:contextualSpacing/>
              <w:rPr>
                <w:rFonts w:ascii="Times New Roman" w:eastAsia="Calibri" w:hAnsi="Times New Roman" w:cs="Times New Roman"/>
                <w:sz w:val="24"/>
                <w:szCs w:val="24"/>
                <w:lang w:val="x-none"/>
              </w:rPr>
            </w:pPr>
            <w:r w:rsidRPr="00A409DB">
              <w:rPr>
                <w:rFonts w:ascii="Times New Roman" w:eastAsia="Calibri" w:hAnsi="Times New Roman" w:cs="Times New Roman"/>
                <w:sz w:val="24"/>
                <w:szCs w:val="24"/>
                <w:lang w:val="x-none"/>
              </w:rPr>
              <w:t>Зо.06.01</w:t>
            </w:r>
            <w:r w:rsidRPr="00A409DB">
              <w:rPr>
                <w:rFonts w:ascii="Times New Roman" w:eastAsia="Times New Roman" w:hAnsi="Times New Roman" w:cs="Times New Roman"/>
                <w:sz w:val="24"/>
                <w:szCs w:val="24"/>
                <w:lang w:val="x-none" w:eastAsia="x-none"/>
              </w:rPr>
              <w:t xml:space="preserve"> </w:t>
            </w:r>
            <w:r w:rsidRPr="00A409DB">
              <w:rPr>
                <w:rFonts w:ascii="Times New Roman" w:eastAsia="Calibri" w:hAnsi="Times New Roman" w:cs="Times New Roman"/>
                <w:sz w:val="24"/>
                <w:szCs w:val="24"/>
                <w:lang w:val="x-none"/>
              </w:rPr>
              <w:t>сущность гражданско-патриотической позиции, общечеловеческих ценностей;</w:t>
            </w:r>
          </w:p>
        </w:tc>
      </w:tr>
      <w:tr w:rsidR="00D258D6" w:rsidRPr="00A409DB" w:rsidTr="00D258D6">
        <w:trPr>
          <w:trHeight w:val="27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ОК07</w:t>
            </w:r>
          </w:p>
        </w:tc>
        <w:tc>
          <w:tcPr>
            <w:tcW w:w="3764" w:type="dxa"/>
          </w:tcPr>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соблюдать нормы экологической безопасности</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Уо 07.02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3895" w:type="dxa"/>
          </w:tcPr>
          <w:p w:rsidR="00D258D6" w:rsidRPr="00A409DB" w:rsidRDefault="00D258D6" w:rsidP="00A409DB">
            <w:pPr>
              <w:tabs>
                <w:tab w:val="left" w:pos="265"/>
              </w:tabs>
              <w:spacing w:after="0" w:line="276" w:lineRule="auto"/>
              <w:contextualSpacing/>
              <w:rPr>
                <w:rFonts w:ascii="Times New Roman" w:eastAsia="Times New Roman" w:hAnsi="Times New Roman" w:cs="Times New Roman"/>
                <w:bCs/>
                <w:iCs/>
                <w:sz w:val="24"/>
                <w:szCs w:val="24"/>
                <w:lang w:eastAsia="x-none"/>
              </w:rPr>
            </w:pPr>
            <w:r w:rsidRPr="00A409DB">
              <w:rPr>
                <w:rFonts w:ascii="Times New Roman" w:eastAsia="Times New Roman" w:hAnsi="Times New Roman" w:cs="Times New Roman"/>
                <w:bCs/>
                <w:iCs/>
                <w:sz w:val="24"/>
                <w:szCs w:val="24"/>
                <w:lang w:val="x-none" w:eastAsia="x-none"/>
              </w:rPr>
              <w:t>Зо 07.01</w:t>
            </w:r>
            <w:r w:rsidRPr="00A409DB">
              <w:rPr>
                <w:rFonts w:ascii="Times New Roman" w:eastAsia="Times New Roman" w:hAnsi="Times New Roman" w:cs="Times New Roman"/>
                <w:sz w:val="24"/>
                <w:szCs w:val="24"/>
                <w:lang w:val="x-none" w:eastAsia="x-none"/>
              </w:rPr>
              <w:t xml:space="preserve"> </w:t>
            </w:r>
            <w:r w:rsidRPr="00A409DB">
              <w:rPr>
                <w:rFonts w:ascii="Times New Roman" w:eastAsia="Times New Roman" w:hAnsi="Times New Roman" w:cs="Times New Roman"/>
                <w:bCs/>
                <w:iCs/>
                <w:sz w:val="24"/>
                <w:szCs w:val="24"/>
                <w:lang w:val="x-none" w:eastAsia="x-none"/>
              </w:rPr>
              <w:t>правила экологической безопасности при ведении профессиональной деятельности;</w:t>
            </w:r>
          </w:p>
          <w:p w:rsidR="00D258D6" w:rsidRPr="00A409DB" w:rsidRDefault="00D258D6" w:rsidP="00A409DB">
            <w:pPr>
              <w:tabs>
                <w:tab w:val="left" w:pos="265"/>
              </w:tabs>
              <w:spacing w:after="0" w:line="276" w:lineRule="auto"/>
              <w:contextualSpacing/>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val="x-none" w:eastAsia="x-none"/>
              </w:rPr>
              <w:t>Зо 07.02 основные ресурсы, задействованные в профессиональной деятельности;</w:t>
            </w:r>
          </w:p>
        </w:tc>
      </w:tr>
      <w:tr w:rsidR="00D258D6" w:rsidRPr="00A409DB" w:rsidTr="00D258D6">
        <w:trPr>
          <w:trHeight w:val="274"/>
        </w:trPr>
        <w:tc>
          <w:tcPr>
            <w:tcW w:w="1589" w:type="dxa"/>
          </w:tcPr>
          <w:p w:rsidR="00D258D6" w:rsidRPr="00A409DB" w:rsidRDefault="00D258D6"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tc>
        <w:tc>
          <w:tcPr>
            <w:tcW w:w="3764"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Уо 08.03 пользоваться средствами профилактики перенапряжения, характерными для данной профессии</w:t>
            </w:r>
          </w:p>
        </w:tc>
        <w:tc>
          <w:tcPr>
            <w:tcW w:w="3895" w:type="dxa"/>
          </w:tcPr>
          <w:p w:rsidR="00D258D6" w:rsidRPr="00A409DB" w:rsidRDefault="00D258D6" w:rsidP="00A409DB">
            <w:pPr>
              <w:tabs>
                <w:tab w:val="left" w:pos="265"/>
              </w:tabs>
              <w:spacing w:after="0" w:line="276" w:lineRule="auto"/>
              <w:contextualSpacing/>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val="x-none" w:eastAsia="x-none"/>
              </w:rPr>
              <w:t>Зо 08.04 средства профилактики перенапряжения</w:t>
            </w:r>
          </w:p>
        </w:tc>
      </w:tr>
    </w:tbl>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42</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16/16</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24</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16</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Дифференцированный зачёт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r>
    </w:tbl>
    <w:p w:rsidR="00D258D6" w:rsidRPr="00A409DB" w:rsidRDefault="00D258D6"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D258D6">
          <w:pgSz w:w="11906" w:h="16838"/>
          <w:pgMar w:top="1134" w:right="850" w:bottom="284" w:left="1701" w:header="708" w:footer="708"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4"/>
        <w:gridCol w:w="5815"/>
        <w:gridCol w:w="1275"/>
        <w:gridCol w:w="2273"/>
        <w:gridCol w:w="1210"/>
        <w:gridCol w:w="1204"/>
      </w:tblGrid>
      <w:tr w:rsidR="00D258D6" w:rsidRPr="00A409DB" w:rsidTr="00D258D6">
        <w:trPr>
          <w:trHeight w:val="20"/>
        </w:trPr>
        <w:tc>
          <w:tcPr>
            <w:tcW w:w="1000"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97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433"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772"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11"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409"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FF1E9C" w:rsidTr="00D258D6">
        <w:trPr>
          <w:trHeight w:val="20"/>
        </w:trPr>
        <w:tc>
          <w:tcPr>
            <w:tcW w:w="1000"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1</w:t>
            </w:r>
          </w:p>
        </w:tc>
        <w:tc>
          <w:tcPr>
            <w:tcW w:w="1975"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2</w:t>
            </w:r>
          </w:p>
        </w:tc>
        <w:tc>
          <w:tcPr>
            <w:tcW w:w="433"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3</w:t>
            </w:r>
          </w:p>
        </w:tc>
        <w:tc>
          <w:tcPr>
            <w:tcW w:w="772"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4</w:t>
            </w:r>
          </w:p>
        </w:tc>
        <w:tc>
          <w:tcPr>
            <w:tcW w:w="411"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5</w:t>
            </w:r>
          </w:p>
        </w:tc>
        <w:tc>
          <w:tcPr>
            <w:tcW w:w="409" w:type="pct"/>
          </w:tcPr>
          <w:p w:rsidR="00D258D6" w:rsidRPr="00FF1E9C" w:rsidRDefault="00D258D6" w:rsidP="00A409DB">
            <w:pPr>
              <w:spacing w:after="0" w:line="276" w:lineRule="auto"/>
              <w:jc w:val="center"/>
              <w:rPr>
                <w:rFonts w:ascii="Times New Roman" w:eastAsia="Times New Roman" w:hAnsi="Times New Roman" w:cs="Times New Roman"/>
                <w:b/>
                <w:bCs/>
                <w:iCs/>
                <w:sz w:val="24"/>
                <w:szCs w:val="24"/>
                <w:lang w:eastAsia="ru-RU"/>
              </w:rPr>
            </w:pPr>
            <w:r w:rsidRPr="00FF1E9C">
              <w:rPr>
                <w:rFonts w:ascii="Times New Roman" w:eastAsia="Times New Roman" w:hAnsi="Times New Roman" w:cs="Times New Roman"/>
                <w:b/>
                <w:bCs/>
                <w:iCs/>
                <w:sz w:val="24"/>
                <w:szCs w:val="24"/>
                <w:lang w:eastAsia="ru-RU"/>
              </w:rPr>
              <w:t>6</w:t>
            </w:r>
          </w:p>
        </w:tc>
      </w:tr>
      <w:tr w:rsidR="00D258D6" w:rsidRPr="00A409DB" w:rsidTr="00D258D6">
        <w:trPr>
          <w:trHeight w:val="231"/>
        </w:trPr>
        <w:tc>
          <w:tcPr>
            <w:tcW w:w="2975"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Раздел 1. Основы земледелия. </w:t>
            </w:r>
          </w:p>
        </w:tc>
        <w:tc>
          <w:tcPr>
            <w:tcW w:w="433" w:type="pct"/>
          </w:tcPr>
          <w:p w:rsidR="00D258D6" w:rsidRPr="00A409DB" w:rsidRDefault="00D258D6" w:rsidP="00A409DB">
            <w:pPr>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26/8</w:t>
            </w:r>
          </w:p>
        </w:tc>
        <w:tc>
          <w:tcPr>
            <w:tcW w:w="772"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411"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409"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20"/>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Тема 1.1.</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Почва, ее происхождение, состав и свойства</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975"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Дидактические единицы, содержание</w:t>
            </w:r>
          </w:p>
        </w:tc>
        <w:tc>
          <w:tcPr>
            <w:tcW w:w="433"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6/2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c>
          <w:tcPr>
            <w:tcW w:w="409" w:type="pct"/>
          </w:tcPr>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p>
        </w:tc>
      </w:tr>
      <w:tr w:rsidR="00D258D6" w:rsidRPr="00A409DB" w:rsidTr="00D258D6">
        <w:trPr>
          <w:trHeight w:val="1920"/>
        </w:trPr>
        <w:tc>
          <w:tcPr>
            <w:tcW w:w="1000"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975" w:type="pct"/>
          </w:tcPr>
          <w:p w:rsidR="00D258D6" w:rsidRPr="00A409DB" w:rsidRDefault="00D258D6" w:rsidP="00A409DB">
            <w:pPr>
              <w:spacing w:after="200"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1.Понятие о почве как природном образовании и основном средстве сельскохозяйственного производства. Гранулометрический состав почвы и его влияние на агрономические свойства и плодородие. Состав и значение гумуса в почвообразовательном процессе.</w:t>
            </w:r>
          </w:p>
        </w:tc>
        <w:tc>
          <w:tcPr>
            <w:tcW w:w="433"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w:t>
            </w:r>
          </w:p>
        </w:tc>
        <w:tc>
          <w:tcPr>
            <w:tcW w:w="772"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11"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 2.1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Н2.1.08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Уо.01.01 Зо.01.01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Зо 03.02</w:t>
            </w:r>
            <w:r w:rsidRPr="00A409DB">
              <w:rPr>
                <w:rFonts w:ascii="Times New Roman" w:eastAsia="Calibri" w:hAnsi="Times New Roman" w:cs="Times New Roman"/>
                <w:sz w:val="24"/>
                <w:szCs w:val="24"/>
              </w:rPr>
              <w:t xml:space="preserve"> Уо.05.01</w:t>
            </w:r>
          </w:p>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Calibri" w:hAnsi="Times New Roman" w:cs="Times New Roman"/>
                <w:sz w:val="24"/>
                <w:szCs w:val="24"/>
              </w:rPr>
              <w:t>3о.05.01</w:t>
            </w:r>
            <w:r w:rsidRPr="00A409DB">
              <w:rPr>
                <w:rFonts w:ascii="Times New Roman" w:eastAsia="Times New Roman" w:hAnsi="Times New Roman" w:cs="Times New Roman"/>
                <w:bCs/>
                <w:iCs/>
                <w:sz w:val="24"/>
                <w:szCs w:val="24"/>
                <w:lang w:eastAsia="ru-RU"/>
              </w:rPr>
              <w:t xml:space="preserve"> Уо 07.01 3о 07.01</w:t>
            </w:r>
          </w:p>
        </w:tc>
      </w:tr>
      <w:tr w:rsidR="00D258D6" w:rsidRPr="00A409DB" w:rsidTr="00D258D6">
        <w:trPr>
          <w:trHeight w:val="3536"/>
        </w:trPr>
        <w:tc>
          <w:tcPr>
            <w:tcW w:w="1000"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975" w:type="pct"/>
          </w:tcPr>
          <w:p w:rsidR="00D258D6" w:rsidRPr="00A409DB" w:rsidRDefault="00D258D6" w:rsidP="00A409DB">
            <w:pPr>
              <w:spacing w:after="200"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bCs/>
                <w:sz w:val="24"/>
                <w:szCs w:val="24"/>
                <w:lang w:eastAsia="ru-RU"/>
              </w:rPr>
              <w:t xml:space="preserve">2. </w:t>
            </w:r>
            <w:r w:rsidRPr="00A409DB">
              <w:rPr>
                <w:rFonts w:ascii="Times New Roman" w:eastAsia="Times New Roman" w:hAnsi="Times New Roman" w:cs="Times New Roman"/>
                <w:bCs/>
                <w:color w:val="000000"/>
                <w:kern w:val="32"/>
                <w:sz w:val="24"/>
                <w:szCs w:val="24"/>
                <w:shd w:val="clear" w:color="auto" w:fill="FFFFFF"/>
                <w:lang w:eastAsia="x-none"/>
              </w:rPr>
              <w:t>С</w:t>
            </w:r>
            <w:r w:rsidRPr="00A409DB">
              <w:rPr>
                <w:rFonts w:ascii="Times New Roman" w:eastAsia="Times New Roman" w:hAnsi="Times New Roman" w:cs="Times New Roman"/>
                <w:color w:val="000000"/>
                <w:sz w:val="24"/>
                <w:szCs w:val="24"/>
                <w:shd w:val="clear" w:color="auto" w:fill="FFFFFF"/>
                <w:lang w:eastAsia="ru-RU"/>
              </w:rPr>
              <w:t>труктура почвы и ее значение. Основные физические, физико-механические, водные, воздушные и тепловые свойства почвы и приемы их улучшения. Основные сельскохозяйственные почвы России и региона, их сельскохозяйственное использование. </w:t>
            </w:r>
            <w:r w:rsidRPr="00A409DB">
              <w:rPr>
                <w:rFonts w:ascii="Times New Roman" w:eastAsia="Times New Roman" w:hAnsi="Times New Roman" w:cs="Times New Roman"/>
                <w:bCs/>
                <w:color w:val="000000"/>
                <w:sz w:val="24"/>
                <w:szCs w:val="24"/>
                <w:shd w:val="clear" w:color="auto" w:fill="FFFFFF"/>
                <w:lang w:eastAsia="ru-RU"/>
              </w:rPr>
              <w:t>Почвы Приморского края, их происхождение, состав и свойства.</w:t>
            </w:r>
          </w:p>
        </w:tc>
        <w:tc>
          <w:tcPr>
            <w:tcW w:w="433"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w:t>
            </w:r>
          </w:p>
        </w:tc>
        <w:tc>
          <w:tcPr>
            <w:tcW w:w="772"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Н2.1.08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20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Уо.01.01 Зо.01.01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Times New Roman" w:hAnsi="Times New Roman" w:cs="Times New Roman"/>
                <w:bCs/>
                <w:iCs/>
                <w:sz w:val="24"/>
                <w:szCs w:val="24"/>
                <w:lang w:eastAsia="ru-RU"/>
              </w:rPr>
              <w:t>Зо 03.02</w:t>
            </w:r>
            <w:r w:rsidRPr="00A409DB">
              <w:rPr>
                <w:rFonts w:ascii="Times New Roman" w:eastAsia="Calibri" w:hAnsi="Times New Roman" w:cs="Times New Roman"/>
                <w:sz w:val="24"/>
                <w:szCs w:val="24"/>
              </w:rPr>
              <w:t xml:space="preserve"> Уо.05.01</w:t>
            </w:r>
          </w:p>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r w:rsidRPr="00A409DB">
              <w:rPr>
                <w:rFonts w:ascii="Times New Roman" w:eastAsia="Calibri" w:hAnsi="Times New Roman" w:cs="Times New Roman"/>
                <w:sz w:val="24"/>
                <w:szCs w:val="24"/>
              </w:rPr>
              <w:t>3о.05.01</w:t>
            </w:r>
            <w:r w:rsidRPr="00A409DB">
              <w:rPr>
                <w:rFonts w:ascii="Times New Roman" w:eastAsia="Times New Roman" w:hAnsi="Times New Roman" w:cs="Times New Roman"/>
                <w:bCs/>
                <w:iCs/>
                <w:sz w:val="24"/>
                <w:szCs w:val="24"/>
                <w:lang w:eastAsia="ru-RU"/>
              </w:rPr>
              <w:t xml:space="preserve"> Уо 07.01 3о 07.01</w:t>
            </w:r>
          </w:p>
        </w:tc>
      </w:tr>
      <w:tr w:rsidR="00D258D6" w:rsidRPr="00A409DB" w:rsidTr="00D258D6">
        <w:trPr>
          <w:trHeight w:val="552"/>
        </w:trPr>
        <w:tc>
          <w:tcPr>
            <w:tcW w:w="1000"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975"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2/2</w:t>
            </w:r>
          </w:p>
        </w:tc>
        <w:tc>
          <w:tcPr>
            <w:tcW w:w="772"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1000"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975" w:type="pct"/>
          </w:tcPr>
          <w:p w:rsidR="00D258D6" w:rsidRPr="00A409DB" w:rsidRDefault="00D258D6" w:rsidP="00A409DB">
            <w:pPr>
              <w:spacing w:after="0" w:line="276" w:lineRule="auto"/>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Практические занятия №1</w:t>
            </w:r>
          </w:p>
          <w:p w:rsidR="00D258D6" w:rsidRPr="00A409DB" w:rsidRDefault="00D258D6" w:rsidP="00A409DB">
            <w:pPr>
              <w:spacing w:after="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color w:val="000000"/>
                <w:sz w:val="24"/>
                <w:szCs w:val="24"/>
                <w:shd w:val="clear" w:color="auto" w:fill="FFFFFF"/>
                <w:lang w:eastAsia="ru-RU"/>
              </w:rPr>
              <w:t>Определение основных видов почв зоны по монолитам и образцам, плотности, физико-механическому составу </w:t>
            </w:r>
          </w:p>
        </w:tc>
        <w:tc>
          <w:tcPr>
            <w:tcW w:w="433"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c>
          <w:tcPr>
            <w:tcW w:w="772"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97"/>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1.2</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Оптимизация  условий произрастания  растений и воспроизводство плодородия почв</w:t>
            </w: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ПК2.1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Н2.1.07</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У2.1.05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З2.1.02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 Зо.05.01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07.02</w:t>
            </w:r>
          </w:p>
        </w:tc>
      </w:tr>
      <w:tr w:rsidR="00D258D6" w:rsidRPr="00A409DB" w:rsidTr="00D258D6">
        <w:trPr>
          <w:trHeight w:val="1058"/>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sz w:val="24"/>
                <w:szCs w:val="24"/>
                <w:lang w:eastAsia="ru-RU"/>
              </w:rPr>
            </w:pPr>
          </w:p>
        </w:tc>
        <w:tc>
          <w:tcPr>
            <w:tcW w:w="1975" w:type="pct"/>
          </w:tcPr>
          <w:p w:rsidR="00D258D6" w:rsidRPr="00A409DB" w:rsidRDefault="00D258D6" w:rsidP="00A409DB">
            <w:pPr>
              <w:spacing w:before="100" w:beforeAutospacing="1" w:after="100" w:afterAutospacing="1"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Требования культурных растений к основным факторам жизни. Понятие о воспроизводстве плодородия и окультуренности почвы. Простое и расширенное воспроизводство почвенного плодородия</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09"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r>
      <w:tr w:rsidR="00D258D6" w:rsidRPr="00A409DB" w:rsidTr="00D258D6">
        <w:trPr>
          <w:trHeight w:val="315"/>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Тема 1.3.</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lastRenderedPageBreak/>
              <w:t>Сорняки, вредители и болезни сельскохозяйственных культур, меры борьбы с ними</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Дидактические единицы, содержание</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Н2.3.16</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У2.3.11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З2.3.16</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747"/>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Понятие о сорняках. Виды сорняков. Вред, приносимый сорными растениями, вредителями и болезнями.  Биологические особенности сорных растений. Влияние  засоренности посевов на производительность работы машин. Биологические особенности вредителей и болезней культурных растений. Гербициды, способы их применения в сельском хозяйстве. Методы защиты растений от вредителей и болезней. Требования техники безопасности при работе с пестицидами и охрана окружающей среды. </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302"/>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bCs/>
                <w:color w:val="000000"/>
                <w:sz w:val="24"/>
                <w:szCs w:val="24"/>
                <w:lang w:eastAsia="ru-RU"/>
              </w:rPr>
              <w:lastRenderedPageBreak/>
              <w:t>Тема 1.4.</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Севообороты</w:t>
            </w:r>
          </w:p>
          <w:p w:rsidR="00D258D6" w:rsidRPr="00A409DB" w:rsidRDefault="00D258D6" w:rsidP="00A409DB">
            <w:pPr>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 2.3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Н2.3.08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У2.3.04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p>
        </w:tc>
      </w:tr>
      <w:tr w:rsidR="00D258D6" w:rsidRPr="00A409DB" w:rsidTr="00D258D6">
        <w:trPr>
          <w:trHeight w:val="1496"/>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Понятие о севообороте. Причины чередования культур в севообороте. Классификация севооборотов и принципы их построения. Роль севооборота в воспроизводстве плодородия почвы и защиты ее от эрозии. Характеристика предшественников. </w:t>
            </w:r>
            <w:r w:rsidRPr="00A409DB">
              <w:rPr>
                <w:rFonts w:ascii="Times New Roman" w:eastAsia="Times New Roman" w:hAnsi="Times New Roman" w:cs="Times New Roman"/>
                <w:bCs/>
                <w:color w:val="000000"/>
                <w:sz w:val="24"/>
                <w:szCs w:val="24"/>
                <w:lang w:eastAsia="ru-RU"/>
              </w:rPr>
              <w:t>Агротехническая и экономическая оценка севооборотов</w:t>
            </w:r>
            <w:r w:rsidRPr="00A409DB">
              <w:rPr>
                <w:rFonts w:ascii="Times New Roman" w:eastAsia="Times New Roman" w:hAnsi="Times New Roman" w:cs="Times New Roman"/>
                <w:b/>
                <w:bCs/>
                <w:color w:val="000000"/>
                <w:sz w:val="24"/>
                <w:szCs w:val="24"/>
                <w:lang w:eastAsia="ru-RU"/>
              </w:rPr>
              <w:t>.</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298"/>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802"/>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color w:val="000000"/>
                <w:sz w:val="24"/>
                <w:szCs w:val="24"/>
                <w:lang w:eastAsia="ru-RU"/>
              </w:rPr>
              <w:t xml:space="preserve">Практическое занятие№2 </w:t>
            </w:r>
            <w:r w:rsidRPr="00A409DB">
              <w:rPr>
                <w:rFonts w:ascii="Times New Roman" w:eastAsia="Times New Roman" w:hAnsi="Times New Roman" w:cs="Times New Roman"/>
                <w:color w:val="000000"/>
                <w:sz w:val="24"/>
                <w:szCs w:val="24"/>
                <w:shd w:val="clear" w:color="auto" w:fill="FFFFFF"/>
                <w:lang w:eastAsia="ru-RU"/>
              </w:rPr>
              <w:t>Составление схем севооборотов и построение ротационных таблиц</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345"/>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Тема 1.5</w:t>
            </w:r>
            <w:r w:rsidRPr="00A409DB">
              <w:rPr>
                <w:rFonts w:ascii="Times New Roman" w:eastAsia="Times New Roman" w:hAnsi="Times New Roman" w:cs="Times New Roman"/>
                <w:color w:val="000000"/>
                <w:sz w:val="24"/>
                <w:szCs w:val="24"/>
                <w:lang w:eastAsia="ru-RU"/>
              </w:rPr>
              <w:t>.</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lastRenderedPageBreak/>
              <w:t>Системы обработки почвы</w:t>
            </w:r>
          </w:p>
          <w:p w:rsidR="00D258D6" w:rsidRPr="00A409DB" w:rsidRDefault="00D258D6" w:rsidP="00A409DB">
            <w:pPr>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lastRenderedPageBreak/>
              <w:t>Дидактические единицы, содержание</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6/2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Н2.1.04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У2.1.04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З2.1.04</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Calibri" w:hAnsi="Times New Roman" w:cs="Times New Roman"/>
                <w:sz w:val="24"/>
                <w:szCs w:val="24"/>
              </w:rPr>
              <w:t>Зо 04.01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p>
        </w:tc>
      </w:tr>
      <w:tr w:rsidR="00D258D6" w:rsidRPr="00A409DB" w:rsidTr="00D258D6">
        <w:trPr>
          <w:trHeight w:val="904"/>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1.Задачи обработки почвы. Технологические операции при обработке почвы. Приемы основной и поверхностной обработки почвы.</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1277"/>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pacing w:before="100" w:beforeAutospacing="1" w:after="100" w:afterAutospacing="1"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2.Системы обработки почвы и их характеристика</w:t>
            </w:r>
            <w:r w:rsidRPr="00A409DB">
              <w:rPr>
                <w:rFonts w:ascii="Times New Roman" w:eastAsia="Times New Roman" w:hAnsi="Times New Roman" w:cs="Times New Roman"/>
                <w:i/>
                <w:iCs/>
                <w:color w:val="000000"/>
                <w:sz w:val="24"/>
                <w:szCs w:val="24"/>
                <w:shd w:val="clear" w:color="auto" w:fill="FFFFFF"/>
                <w:lang w:eastAsia="ru-RU"/>
              </w:rPr>
              <w:t>.</w:t>
            </w:r>
            <w:r w:rsidRPr="00A409DB">
              <w:rPr>
                <w:rFonts w:ascii="Times New Roman" w:eastAsia="Times New Roman" w:hAnsi="Times New Roman" w:cs="Times New Roman"/>
                <w:color w:val="000000"/>
                <w:sz w:val="24"/>
                <w:szCs w:val="24"/>
                <w:shd w:val="clear" w:color="auto" w:fill="FFFFFF"/>
                <w:lang w:eastAsia="ru-RU"/>
              </w:rPr>
              <w:t> </w:t>
            </w:r>
            <w:r w:rsidRPr="00A409DB">
              <w:rPr>
                <w:rFonts w:ascii="Times New Roman" w:eastAsia="Times New Roman" w:hAnsi="Times New Roman" w:cs="Times New Roman"/>
                <w:bCs/>
                <w:color w:val="000000"/>
                <w:sz w:val="24"/>
                <w:szCs w:val="24"/>
                <w:shd w:val="clear" w:color="auto" w:fill="FFFFFF"/>
                <w:lang w:eastAsia="ru-RU"/>
              </w:rPr>
              <w:t>Специальные приемы обработки почвы.</w:t>
            </w:r>
            <w:r w:rsidRPr="00A409DB">
              <w:rPr>
                <w:rFonts w:ascii="Times New Roman" w:eastAsia="Times New Roman" w:hAnsi="Times New Roman" w:cs="Times New Roman"/>
                <w:color w:val="000000"/>
                <w:sz w:val="24"/>
                <w:szCs w:val="24"/>
                <w:shd w:val="clear" w:color="auto" w:fill="FFFFFF"/>
                <w:lang w:eastAsia="ru-RU"/>
              </w:rPr>
              <w:t> Пути и условия минимализации обработки почвы.</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251"/>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16"/>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Практическое занятие№3</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Составление системы обработки почвы под сою и кукурузу</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87"/>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bCs/>
                <w:color w:val="000000"/>
                <w:sz w:val="24"/>
                <w:szCs w:val="24"/>
                <w:lang w:eastAsia="ru-RU"/>
              </w:rPr>
              <w:t>Тема 1.6.</w:t>
            </w:r>
          </w:p>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Удобрения и их применение</w:t>
            </w:r>
          </w:p>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t>Дидактические единицы, содержание</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ОК.08</w:t>
            </w:r>
          </w:p>
        </w:tc>
        <w:tc>
          <w:tcPr>
            <w:tcW w:w="409"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Н2.2.02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У2.2.02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З2.2.02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З2.2.03</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Calibri" w:hAnsi="Times New Roman" w:cs="Times New Roman"/>
                <w:sz w:val="24"/>
                <w:szCs w:val="24"/>
              </w:rPr>
              <w:t>Зо 04.01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08.03</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08.04</w:t>
            </w:r>
          </w:p>
        </w:tc>
      </w:tr>
      <w:tr w:rsidR="00D258D6" w:rsidRPr="00A409DB" w:rsidTr="00D258D6">
        <w:trPr>
          <w:trHeight w:val="2072"/>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Классификация удобрений. Роль удобрений в повышении плодородия почв. Минеральные удобрения: простые, сложные и микроудобрения; их свойства, применение и хранение. Нормы внесения под сельскохозяйственные культуры. Органические удобрения, их хранение, сроки и способы внесения. Понятие о системе удобрений в севообороте. Хранение, сроки и способы внесения жидких компонентов удобрений. Нормы и дозы внесения удобрений.</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421"/>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100" w:beforeAutospacing="1" w:after="100" w:afterAutospacing="1"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71"/>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Практическое занятие№4</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Расчёт дозы минеральных удобрений по действующему веществу</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00"/>
        </w:trPr>
        <w:tc>
          <w:tcPr>
            <w:tcW w:w="1000" w:type="pct"/>
            <w:vMerge w:val="restart"/>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r w:rsidRPr="00A409DB">
              <w:rPr>
                <w:rFonts w:ascii="Times New Roman" w:eastAsia="Times New Roman" w:hAnsi="Times New Roman" w:cs="Times New Roman"/>
                <w:b/>
                <w:bCs/>
                <w:color w:val="000000"/>
                <w:sz w:val="24"/>
                <w:szCs w:val="24"/>
                <w:lang w:eastAsia="ru-RU"/>
              </w:rPr>
              <w:t>Тема 1.7</w:t>
            </w:r>
          </w:p>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r w:rsidRPr="00A409DB">
              <w:rPr>
                <w:rFonts w:ascii="Times New Roman" w:eastAsia="Times New Roman" w:hAnsi="Times New Roman" w:cs="Times New Roman"/>
                <w:b/>
                <w:bCs/>
                <w:color w:val="000000"/>
                <w:sz w:val="24"/>
                <w:szCs w:val="24"/>
                <w:lang w:eastAsia="ru-RU"/>
              </w:rPr>
              <w:lastRenderedPageBreak/>
              <w:t xml:space="preserve">Система земледелия </w:t>
            </w: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bCs/>
                <w:color w:val="000000"/>
                <w:sz w:val="24"/>
                <w:szCs w:val="24"/>
                <w:lang w:eastAsia="ru-RU"/>
              </w:rPr>
              <w:lastRenderedPageBreak/>
              <w:t>Дидактические единицы, содержание</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Н2.1.07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У2.1.07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З2.1.08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Calibri" w:hAnsi="Times New Roman" w:cs="Times New Roman"/>
                <w:sz w:val="24"/>
                <w:szCs w:val="24"/>
              </w:rPr>
              <w:t>Зо 04.01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iCs/>
                <w:sz w:val="24"/>
                <w:szCs w:val="24"/>
                <w:lang w:eastAsia="ru-RU"/>
              </w:rPr>
              <w:t>Зо 07.01</w:t>
            </w:r>
          </w:p>
        </w:tc>
      </w:tr>
      <w:tr w:rsidR="00D258D6" w:rsidRPr="00A409DB" w:rsidTr="00D258D6">
        <w:trPr>
          <w:trHeight w:val="2972"/>
        </w:trPr>
        <w:tc>
          <w:tcPr>
            <w:tcW w:w="1000" w:type="pct"/>
            <w:vMerge/>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Понятие о системе земледелия. Зональные системы земледелия</w:t>
            </w:r>
            <w:r w:rsidRPr="00A409DB">
              <w:rPr>
                <w:rFonts w:ascii="Times New Roman" w:eastAsia="Times New Roman" w:hAnsi="Times New Roman" w:cs="Times New Roman"/>
                <w:i/>
                <w:iCs/>
                <w:color w:val="000000"/>
                <w:sz w:val="24"/>
                <w:szCs w:val="24"/>
                <w:shd w:val="clear" w:color="auto" w:fill="FFFFFF"/>
                <w:lang w:eastAsia="ru-RU"/>
              </w:rPr>
              <w:t>.</w:t>
            </w:r>
            <w:r w:rsidRPr="00A409DB">
              <w:rPr>
                <w:rFonts w:ascii="Times New Roman" w:eastAsia="Times New Roman" w:hAnsi="Times New Roman" w:cs="Times New Roman"/>
                <w:color w:val="000000"/>
                <w:sz w:val="24"/>
                <w:szCs w:val="24"/>
                <w:shd w:val="clear" w:color="auto" w:fill="FFFFFF"/>
                <w:lang w:eastAsia="ru-RU"/>
              </w:rPr>
              <w:t> Особенности зональной системы земледелия. Звенья зональной системы земледелия</w:t>
            </w:r>
            <w:r w:rsidRPr="00A409DB">
              <w:rPr>
                <w:rFonts w:ascii="Times New Roman" w:eastAsia="Times New Roman" w:hAnsi="Times New Roman" w:cs="Times New Roman"/>
                <w:i/>
                <w:iCs/>
                <w:color w:val="000000"/>
                <w:sz w:val="24"/>
                <w:szCs w:val="24"/>
                <w:shd w:val="clear" w:color="auto" w:fill="FFFFFF"/>
                <w:lang w:eastAsia="ru-RU"/>
              </w:rPr>
              <w:t>.</w:t>
            </w:r>
            <w:r w:rsidRPr="00A409DB">
              <w:rPr>
                <w:rFonts w:ascii="Times New Roman" w:eastAsia="Times New Roman" w:hAnsi="Times New Roman" w:cs="Times New Roman"/>
                <w:color w:val="000000"/>
                <w:sz w:val="24"/>
                <w:szCs w:val="24"/>
                <w:shd w:val="clear" w:color="auto" w:fill="FFFFFF"/>
                <w:lang w:eastAsia="ru-RU"/>
              </w:rPr>
              <w:t> Виды мелиорации. Агромелиоративные приемы обработки земель и их окультуривание. Эрозия почвы и причины ее возникновения. Противоэрозионные мероприятия</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543"/>
        </w:trPr>
        <w:tc>
          <w:tcPr>
            <w:tcW w:w="2975" w:type="pct"/>
            <w:gridSpan w:val="2"/>
          </w:tcPr>
          <w:p w:rsidR="00D258D6" w:rsidRPr="00A409DB" w:rsidRDefault="00D258D6" w:rsidP="00A409DB">
            <w:pPr>
              <w:shd w:val="clear" w:color="auto" w:fill="FFFFFF"/>
              <w:spacing w:beforeAutospacing="1" w:after="0" w:afterAutospacing="1" w:line="276" w:lineRule="auto"/>
              <w:jc w:val="both"/>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lastRenderedPageBreak/>
              <w:t>Раздел 2. Технология возделывания сельскохозяйственных культур</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14/8</w:t>
            </w:r>
          </w:p>
        </w:tc>
        <w:tc>
          <w:tcPr>
            <w:tcW w:w="772"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84"/>
        </w:trPr>
        <w:tc>
          <w:tcPr>
            <w:tcW w:w="1000" w:type="pct"/>
            <w:vMerge w:val="restart"/>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 xml:space="preserve">Тема 2.1 </w:t>
            </w:r>
          </w:p>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Семена и посев</w:t>
            </w:r>
          </w:p>
        </w:tc>
        <w:tc>
          <w:tcPr>
            <w:tcW w:w="1975" w:type="pct"/>
          </w:tcPr>
          <w:p w:rsidR="00D258D6" w:rsidRPr="00A409DB" w:rsidRDefault="00D258D6" w:rsidP="00A409DB">
            <w:pPr>
              <w:shd w:val="clear" w:color="auto" w:fill="FFFFFF"/>
              <w:spacing w:before="100" w:beforeAutospacing="1" w:after="100" w:afterAutospacing="1"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b/>
                <w:bCs/>
                <w:color w:val="000000"/>
                <w:sz w:val="24"/>
                <w:szCs w:val="24"/>
                <w:shd w:val="clear" w:color="auto" w:fill="FFFFFF"/>
                <w:lang w:eastAsia="ru-RU"/>
              </w:rPr>
              <w:t>Дидактические единицы, содержание</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ОК 06</w:t>
            </w:r>
          </w:p>
        </w:tc>
        <w:tc>
          <w:tcPr>
            <w:tcW w:w="40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Н2.3.17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У2.3.10</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З2.3.16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Calibri" w:hAnsi="Times New Roman" w:cs="Times New Roman"/>
                <w:sz w:val="24"/>
                <w:szCs w:val="24"/>
              </w:rPr>
              <w:t>Зо 04.01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Зо.06.01</w:t>
            </w:r>
          </w:p>
        </w:tc>
      </w:tr>
      <w:tr w:rsidR="00D258D6" w:rsidRPr="00A409DB" w:rsidTr="00D258D6">
        <w:trPr>
          <w:trHeight w:val="1840"/>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before="100" w:beforeAutospacing="1" w:after="100" w:afterAutospacing="1" w:line="276" w:lineRule="auto"/>
              <w:rPr>
                <w:rFonts w:ascii="Times New Roman" w:eastAsia="Times New Roman" w:hAnsi="Times New Roman" w:cs="Times New Roman"/>
                <w:bCs/>
                <w:color w:val="000000"/>
                <w:sz w:val="24"/>
                <w:szCs w:val="24"/>
                <w:lang w:eastAsia="ru-RU"/>
              </w:rPr>
            </w:pPr>
            <w:r w:rsidRPr="00A409DB">
              <w:rPr>
                <w:rFonts w:ascii="Times New Roman" w:eastAsia="Times New Roman" w:hAnsi="Times New Roman" w:cs="Times New Roman"/>
                <w:bCs/>
                <w:color w:val="000000"/>
                <w:sz w:val="24"/>
                <w:szCs w:val="24"/>
                <w:lang w:eastAsia="ru-RU"/>
              </w:rPr>
              <w:t>Понятие о сорте, сортовые и посевные качества семян. Подготовка семян к посеву. Сроки и способы посева семян. Норма высева семян. Агротехнологические требования к качеству посева</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255"/>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47"/>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after="0" w:line="276" w:lineRule="auto"/>
              <w:ind w:left="16"/>
              <w:rPr>
                <w:rFonts w:ascii="Times New Roman" w:eastAsia="Times New Roman" w:hAnsi="Times New Roman" w:cs="Times New Roman"/>
                <w:b/>
                <w:bCs/>
                <w:color w:val="000000"/>
                <w:sz w:val="24"/>
                <w:szCs w:val="24"/>
                <w:lang w:eastAsia="ru-RU"/>
              </w:rPr>
            </w:pPr>
            <w:r w:rsidRPr="00A409DB">
              <w:rPr>
                <w:rFonts w:ascii="Times New Roman" w:eastAsia="Times New Roman" w:hAnsi="Times New Roman" w:cs="Times New Roman"/>
                <w:b/>
                <w:bCs/>
                <w:color w:val="000000"/>
                <w:sz w:val="24"/>
                <w:szCs w:val="24"/>
                <w:lang w:eastAsia="ru-RU"/>
              </w:rPr>
              <w:t xml:space="preserve">Практическое занятие№5 </w:t>
            </w:r>
          </w:p>
          <w:p w:rsidR="00D258D6" w:rsidRPr="00A409DB" w:rsidRDefault="00D258D6" w:rsidP="00A409DB">
            <w:pPr>
              <w:shd w:val="clear" w:color="auto" w:fill="FFFFFF"/>
              <w:spacing w:after="0" w:line="276" w:lineRule="auto"/>
              <w:ind w:left="16"/>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Определение чистоты, всхожести, класса и посевной годности семян. Расчет нормы высева семян.</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389"/>
        </w:trPr>
        <w:tc>
          <w:tcPr>
            <w:tcW w:w="1000" w:type="pct"/>
            <w:vMerge w:val="restart"/>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Тема 2.2</w:t>
            </w:r>
          </w:p>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lastRenderedPageBreak/>
              <w:t>Зерновые культуры и кукуруза</w:t>
            </w: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b/>
                <w:bCs/>
                <w:color w:val="000000"/>
                <w:sz w:val="24"/>
                <w:szCs w:val="24"/>
                <w:lang w:eastAsia="ru-RU"/>
              </w:rPr>
            </w:pPr>
            <w:r w:rsidRPr="00A409DB">
              <w:rPr>
                <w:rFonts w:ascii="Times New Roman" w:eastAsia="Times New Roman" w:hAnsi="Times New Roman" w:cs="Times New Roman"/>
                <w:b/>
                <w:bCs/>
                <w:color w:val="000000"/>
                <w:sz w:val="24"/>
                <w:szCs w:val="24"/>
                <w:shd w:val="clear" w:color="auto" w:fill="FFFFFF"/>
                <w:lang w:eastAsia="ru-RU"/>
              </w:rPr>
              <w:lastRenderedPageBreak/>
              <w:t> Дидактические единицы, содержание</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6/4</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ОК.07</w:t>
            </w:r>
          </w:p>
        </w:tc>
        <w:tc>
          <w:tcPr>
            <w:tcW w:w="40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Н2.3.08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У2.3.08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Н2.3.17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У2.3.11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З3.2.16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Calibri" w:hAnsi="Times New Roman" w:cs="Times New Roman"/>
                <w:sz w:val="24"/>
                <w:szCs w:val="24"/>
              </w:rPr>
              <w:t>Зо 04.01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iCs/>
                <w:sz w:val="24"/>
                <w:szCs w:val="24"/>
                <w:lang w:eastAsia="ru-RU"/>
              </w:rPr>
              <w:t>Зо 07.01</w:t>
            </w:r>
          </w:p>
        </w:tc>
      </w:tr>
      <w:tr w:rsidR="00D258D6" w:rsidRPr="00A409DB" w:rsidTr="00D258D6">
        <w:trPr>
          <w:trHeight w:val="2291"/>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beforeAutospacing="1" w:after="0" w:afterAutospacing="1" w:line="276" w:lineRule="auto"/>
              <w:rPr>
                <w:rFonts w:ascii="Times New Roman" w:eastAsia="Times New Roman" w:hAnsi="Times New Roman" w:cs="Times New Roman"/>
                <w:bCs/>
                <w:color w:val="000000"/>
                <w:sz w:val="24"/>
                <w:szCs w:val="24"/>
                <w:shd w:val="clear" w:color="auto" w:fill="FFFFFF"/>
                <w:lang w:eastAsia="ru-RU"/>
              </w:rPr>
            </w:pPr>
            <w:r w:rsidRPr="00A409DB">
              <w:rPr>
                <w:rFonts w:ascii="Times New Roman" w:eastAsia="Times New Roman" w:hAnsi="Times New Roman" w:cs="Times New Roman"/>
                <w:bCs/>
                <w:color w:val="000000"/>
                <w:sz w:val="24"/>
                <w:szCs w:val="24"/>
                <w:shd w:val="clear" w:color="auto" w:fill="FFFFFF"/>
                <w:lang w:eastAsia="ru-RU"/>
              </w:rPr>
              <w:t>Морфологические признаки и биологические особенности   зерновых культур. Технология возделывания основных зерновых культур зоны (место в севообороте, сорта, обработка почвы, удобрение, посев, уход за посевами, уборка урожая).</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217"/>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shd w:val="clear" w:color="auto" w:fill="FFFFFF"/>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4/4</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540"/>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shd w:val="clear" w:color="auto" w:fill="FFFFFF"/>
                <w:lang w:eastAsia="ru-RU"/>
              </w:rPr>
            </w:pPr>
            <w:r w:rsidRPr="00A409DB">
              <w:rPr>
                <w:rFonts w:ascii="Times New Roman" w:eastAsia="Times New Roman" w:hAnsi="Times New Roman" w:cs="Times New Roman"/>
                <w:b/>
                <w:bCs/>
                <w:color w:val="000000"/>
                <w:sz w:val="24"/>
                <w:szCs w:val="24"/>
                <w:shd w:val="clear" w:color="auto" w:fill="FFFFFF"/>
                <w:lang w:eastAsia="ru-RU"/>
              </w:rPr>
              <w:t xml:space="preserve">Практическое занятие №6 </w:t>
            </w:r>
          </w:p>
          <w:p w:rsidR="00D258D6" w:rsidRPr="00A409DB" w:rsidRDefault="00D258D6" w:rsidP="00A409DB">
            <w:pPr>
              <w:shd w:val="clear" w:color="auto" w:fill="FFFFFF"/>
              <w:spacing w:after="0" w:line="276" w:lineRule="auto"/>
              <w:rPr>
                <w:rFonts w:ascii="Times New Roman" w:eastAsia="Times New Roman" w:hAnsi="Times New Roman" w:cs="Times New Roman"/>
                <w:b/>
                <w:bCs/>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Определение основных сельскохозяйственных культур по морфологическим признакам</w:t>
            </w:r>
          </w:p>
        </w:tc>
        <w:tc>
          <w:tcPr>
            <w:tcW w:w="433"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345"/>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after="0" w:line="276" w:lineRule="auto"/>
              <w:ind w:left="16"/>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Практическое занятие №7</w:t>
            </w:r>
          </w:p>
          <w:p w:rsidR="00D258D6" w:rsidRPr="00A409DB" w:rsidRDefault="00D258D6" w:rsidP="00A409DB">
            <w:pPr>
              <w:shd w:val="clear" w:color="auto" w:fill="FFFFFF"/>
              <w:spacing w:after="0" w:line="276" w:lineRule="auto"/>
              <w:ind w:left="16"/>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shd w:val="clear" w:color="auto" w:fill="FFFFFF"/>
                <w:lang w:eastAsia="ru-RU"/>
              </w:rPr>
              <w:t>Составление агротехнической части технологической карты для возделывания кукурузы</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40"/>
        </w:trPr>
        <w:tc>
          <w:tcPr>
            <w:tcW w:w="1000" w:type="pct"/>
            <w:vMerge w:val="restart"/>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Тема 2.3</w:t>
            </w:r>
          </w:p>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Соя.</w:t>
            </w:r>
          </w:p>
        </w:tc>
        <w:tc>
          <w:tcPr>
            <w:tcW w:w="1975" w:type="pct"/>
          </w:tcPr>
          <w:p w:rsidR="00D258D6" w:rsidRPr="00A409DB" w:rsidRDefault="00D258D6" w:rsidP="00A409DB">
            <w:pPr>
              <w:shd w:val="clear" w:color="auto" w:fill="FFFFFF"/>
              <w:spacing w:before="100" w:beforeAutospacing="1" w:after="100" w:afterAutospacing="1" w:line="276" w:lineRule="auto"/>
              <w:rPr>
                <w:rFonts w:ascii="Times New Roman" w:eastAsia="Times New Roman" w:hAnsi="Times New Roman" w:cs="Times New Roman"/>
                <w:b/>
                <w:bCs/>
                <w:color w:val="000000"/>
                <w:sz w:val="24"/>
                <w:szCs w:val="24"/>
                <w:shd w:val="clear" w:color="auto" w:fill="FFFFFF"/>
                <w:lang w:eastAsia="ru-RU"/>
              </w:rPr>
            </w:pPr>
            <w:r w:rsidRPr="00A409DB">
              <w:rPr>
                <w:rFonts w:ascii="Times New Roman" w:eastAsia="Times New Roman" w:hAnsi="Times New Roman" w:cs="Times New Roman"/>
                <w:b/>
                <w:bCs/>
                <w:color w:val="000000"/>
                <w:sz w:val="24"/>
                <w:szCs w:val="24"/>
                <w:shd w:val="clear" w:color="auto" w:fill="FFFFFF"/>
                <w:lang w:eastAsia="ru-RU"/>
              </w:rPr>
              <w:t>Дидактические единицы, содержание</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772"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lastRenderedPageBreak/>
              <w:t>ОК.07</w:t>
            </w:r>
          </w:p>
        </w:tc>
        <w:tc>
          <w:tcPr>
            <w:tcW w:w="409" w:type="pct"/>
            <w:vMerge w:val="restart"/>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Н2.3.08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З2.3.08</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Н2.3.17</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У2.3.11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З3.2.16</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Calibri" w:hAnsi="Times New Roman" w:cs="Times New Roman"/>
                <w:sz w:val="24"/>
                <w:szCs w:val="24"/>
              </w:rPr>
              <w:t>Зо 01.02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Уо.04.02</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Calibri" w:hAnsi="Times New Roman" w:cs="Times New Roman"/>
                <w:sz w:val="24"/>
                <w:szCs w:val="24"/>
              </w:rPr>
              <w:lastRenderedPageBreak/>
              <w:t>Зо 04.01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p>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Зо.05.01</w:t>
            </w:r>
          </w:p>
          <w:p w:rsidR="00D258D6" w:rsidRPr="00A409DB" w:rsidRDefault="00D258D6" w:rsidP="00A409DB">
            <w:pPr>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iCs/>
                <w:sz w:val="24"/>
                <w:szCs w:val="24"/>
                <w:lang w:eastAsia="ru-RU"/>
              </w:rPr>
              <w:t>Зо 07.01</w:t>
            </w:r>
          </w:p>
        </w:tc>
      </w:tr>
      <w:tr w:rsidR="00D258D6" w:rsidRPr="00A409DB" w:rsidTr="00D258D6">
        <w:trPr>
          <w:trHeight w:val="2404"/>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b/>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before="100" w:beforeAutospacing="1" w:after="100" w:afterAutospacing="1" w:line="276" w:lineRule="auto"/>
              <w:rPr>
                <w:rFonts w:ascii="Times New Roman" w:eastAsia="Times New Roman" w:hAnsi="Times New Roman" w:cs="Times New Roman"/>
                <w:color w:val="000000"/>
                <w:sz w:val="24"/>
                <w:szCs w:val="24"/>
                <w:shd w:val="clear" w:color="auto" w:fill="FFFFFF"/>
                <w:lang w:eastAsia="ru-RU"/>
              </w:rPr>
            </w:pPr>
            <w:r w:rsidRPr="00A409DB">
              <w:rPr>
                <w:rFonts w:ascii="Times New Roman" w:eastAsia="Times New Roman" w:hAnsi="Times New Roman" w:cs="Times New Roman"/>
                <w:color w:val="000000"/>
                <w:sz w:val="24"/>
                <w:szCs w:val="24"/>
                <w:shd w:val="clear" w:color="auto" w:fill="FFFFFF"/>
                <w:lang w:eastAsia="ru-RU"/>
              </w:rPr>
              <w:t>Соя. Биологические особенности. Технология возделывания (место в севообороте, сорта, обработка почвы, удобрение, посев, уход за посевами, уборка урожая).</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9" w:type="pct"/>
            <w:vMerge/>
          </w:tcPr>
          <w:p w:rsidR="00D258D6" w:rsidRPr="00A409DB" w:rsidRDefault="00D258D6" w:rsidP="00A409DB">
            <w:pPr>
              <w:spacing w:after="0" w:line="276" w:lineRule="auto"/>
              <w:rPr>
                <w:rFonts w:ascii="Times New Roman" w:eastAsia="Calibri" w:hAnsi="Times New Roman" w:cs="Times New Roman"/>
                <w:sz w:val="24"/>
                <w:szCs w:val="24"/>
              </w:rPr>
            </w:pPr>
          </w:p>
        </w:tc>
      </w:tr>
      <w:tr w:rsidR="00D258D6" w:rsidRPr="00A409DB" w:rsidTr="00D258D6">
        <w:trPr>
          <w:trHeight w:val="367"/>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before="100" w:beforeAutospacing="1" w:after="100" w:afterAutospacing="1" w:line="276" w:lineRule="auto"/>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433" w:type="pct"/>
            <w:vAlign w:val="center"/>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25"/>
        </w:trPr>
        <w:tc>
          <w:tcPr>
            <w:tcW w:w="1000" w:type="pct"/>
            <w:vMerge/>
          </w:tcPr>
          <w:p w:rsidR="00D258D6" w:rsidRPr="00A409DB" w:rsidRDefault="00D258D6" w:rsidP="00A409DB">
            <w:pPr>
              <w:shd w:val="clear" w:color="auto" w:fill="FFFFFF"/>
              <w:spacing w:after="0" w:line="276" w:lineRule="auto"/>
              <w:jc w:val="both"/>
              <w:rPr>
                <w:rFonts w:ascii="Times New Roman" w:eastAsia="Times New Roman" w:hAnsi="Times New Roman" w:cs="Times New Roman"/>
                <w:color w:val="000000"/>
                <w:sz w:val="24"/>
                <w:szCs w:val="24"/>
                <w:shd w:val="clear" w:color="auto" w:fill="FFFFFF"/>
                <w:lang w:eastAsia="ru-RU"/>
              </w:rPr>
            </w:pPr>
          </w:p>
        </w:tc>
        <w:tc>
          <w:tcPr>
            <w:tcW w:w="1975" w:type="pct"/>
          </w:tcPr>
          <w:p w:rsidR="00D258D6" w:rsidRPr="00A409DB" w:rsidRDefault="00D258D6" w:rsidP="00A409DB">
            <w:pPr>
              <w:shd w:val="clear" w:color="auto" w:fill="FFFFFF"/>
              <w:spacing w:after="0" w:line="276" w:lineRule="auto"/>
              <w:ind w:left="16"/>
              <w:rPr>
                <w:rFonts w:ascii="Times New Roman" w:eastAsia="Times New Roman" w:hAnsi="Times New Roman" w:cs="Times New Roman"/>
                <w:b/>
                <w:color w:val="000000"/>
                <w:sz w:val="24"/>
                <w:szCs w:val="24"/>
                <w:shd w:val="clear" w:color="auto" w:fill="FFFFFF"/>
                <w:lang w:eastAsia="ru-RU"/>
              </w:rPr>
            </w:pPr>
            <w:r w:rsidRPr="00A409DB">
              <w:rPr>
                <w:rFonts w:ascii="Times New Roman" w:eastAsia="Times New Roman" w:hAnsi="Times New Roman" w:cs="Times New Roman"/>
                <w:b/>
                <w:color w:val="000000"/>
                <w:sz w:val="24"/>
                <w:szCs w:val="24"/>
                <w:shd w:val="clear" w:color="auto" w:fill="FFFFFF"/>
                <w:lang w:eastAsia="ru-RU"/>
              </w:rPr>
              <w:t>Практическое занятие №8</w:t>
            </w:r>
          </w:p>
          <w:p w:rsidR="00D258D6" w:rsidRPr="00A409DB" w:rsidRDefault="00D258D6" w:rsidP="00A409DB">
            <w:pPr>
              <w:shd w:val="clear" w:color="auto" w:fill="FFFFFF"/>
              <w:spacing w:after="0" w:line="276" w:lineRule="auto"/>
              <w:ind w:left="16"/>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shd w:val="clear" w:color="auto" w:fill="FFFFFF"/>
                <w:lang w:eastAsia="ru-RU"/>
              </w:rPr>
              <w:t xml:space="preserve">Составление агротехнической части технологической </w:t>
            </w:r>
            <w:r w:rsidRPr="00A409DB">
              <w:rPr>
                <w:rFonts w:ascii="Times New Roman" w:eastAsia="Times New Roman" w:hAnsi="Times New Roman" w:cs="Times New Roman"/>
                <w:color w:val="000000"/>
                <w:sz w:val="24"/>
                <w:szCs w:val="24"/>
                <w:shd w:val="clear" w:color="auto" w:fill="FFFFFF"/>
                <w:lang w:eastAsia="ru-RU"/>
              </w:rPr>
              <w:lastRenderedPageBreak/>
              <w:t>карты для возделывания кукурузы</w:t>
            </w:r>
          </w:p>
        </w:tc>
        <w:tc>
          <w:tcPr>
            <w:tcW w:w="433" w:type="pct"/>
          </w:tcPr>
          <w:p w:rsidR="00D258D6" w:rsidRPr="00A409DB" w:rsidRDefault="00D258D6" w:rsidP="00A409DB">
            <w:pPr>
              <w:spacing w:before="100" w:beforeAutospacing="1" w:after="100" w:afterAutospacing="1"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2/2</w:t>
            </w:r>
          </w:p>
        </w:tc>
        <w:tc>
          <w:tcPr>
            <w:tcW w:w="772"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11"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9"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2975" w:type="pct"/>
            <w:gridSpan w:val="2"/>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 Дифференцированный зачёт</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tc>
        <w:tc>
          <w:tcPr>
            <w:tcW w:w="772"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11"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09"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2975" w:type="pct"/>
            <w:gridSpan w:val="2"/>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433"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772"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11"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9"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200" w:line="276" w:lineRule="auto"/>
        <w:jc w:val="both"/>
        <w:rPr>
          <w:rFonts w:ascii="Times New Roman" w:eastAsia="Times New Roman" w:hAnsi="Times New Roman" w:cs="Times New Roman"/>
          <w:bCs/>
          <w:i/>
          <w:sz w:val="24"/>
          <w:szCs w:val="24"/>
          <w:lang w:eastAsia="ru-RU"/>
        </w:rPr>
      </w:pPr>
    </w:p>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Кабинет</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bCs/>
          <w:sz w:val="24"/>
          <w:szCs w:val="24"/>
          <w:lang w:eastAsia="ru-RU"/>
        </w:rPr>
        <w:t>Агрономии и зоотехнии»</w:t>
      </w:r>
      <w:r w:rsidRPr="00A409DB">
        <w:rPr>
          <w:rFonts w:ascii="Times New Roman" w:eastAsia="Times New Roman" w:hAnsi="Times New Roman" w:cs="Times New Roman"/>
          <w:sz w:val="24"/>
          <w:szCs w:val="24"/>
        </w:rPr>
        <w:t xml:space="preserve">, </w:t>
      </w: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профессии 35.01.23 Мастер сельскохозяйственного производства</w:t>
      </w:r>
      <w:r w:rsidRPr="00A409DB">
        <w:rPr>
          <w:rFonts w:ascii="Times New Roman" w:eastAsia="Times New Roman" w:hAnsi="Times New Roman" w:cs="Times New Roman"/>
          <w:bCs/>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основам агрономии и зоотехнии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p>
    <w:p w:rsidR="00D258D6" w:rsidRPr="00A409DB" w:rsidRDefault="00D258D6" w:rsidP="00A409D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  Виноградов Д.В., Захарова О.А. Основы агрономии: Учебник.-М.: Академия, 2022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  Третьяков Н.Н., Ягодин Б.А., Туликов А.М и др. Основы агрономии: Учебник. – М.: Академия, 2018.</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1. Научная электронная библиотека: https://www.elibrary.ru/defaultx.asp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2. Университетская информационная система РОССИЯ: :http://uisrussia.msu.ru/is4/main.jsp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 Электронная библиотека диссертаций РГБ: [Электронный ресурс]: http://diss.rsl.ru</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4. </w:t>
      </w:r>
      <w:hyperlink r:id="rId48" w:history="1">
        <w:r w:rsidRPr="00A409DB">
          <w:rPr>
            <w:rFonts w:ascii="Times New Roman" w:eastAsia="Times New Roman" w:hAnsi="Times New Roman" w:cs="Times New Roman"/>
            <w:color w:val="0000FF"/>
            <w:sz w:val="24"/>
            <w:szCs w:val="24"/>
            <w:u w:val="single"/>
            <w:lang w:eastAsia="ru-RU"/>
          </w:rPr>
          <w:t>https://academia-moscow.ru/catalogue/5405/478108/</w:t>
        </w:r>
      </w:hyperlink>
      <w:r w:rsidRPr="00A409DB">
        <w:rPr>
          <w:rFonts w:ascii="Times New Roman" w:eastAsia="Times New Roman" w:hAnsi="Times New Roman" w:cs="Times New Roman"/>
          <w:sz w:val="24"/>
          <w:szCs w:val="24"/>
          <w:lang w:eastAsia="ru-RU"/>
        </w:rPr>
        <w:t xml:space="preserve"> - Основы агрономии  ЭУМК</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5. </w:t>
      </w:r>
      <w:hyperlink r:id="rId49" w:history="1">
        <w:r w:rsidRPr="00A409DB">
          <w:rPr>
            <w:rFonts w:ascii="Times New Roman" w:eastAsia="Times New Roman" w:hAnsi="Times New Roman" w:cs="Times New Roman"/>
            <w:color w:val="0000FF"/>
            <w:sz w:val="24"/>
            <w:szCs w:val="24"/>
            <w:u w:val="single"/>
            <w:lang w:eastAsia="ru-RU"/>
          </w:rPr>
          <w:t>https://academia-library.ru/catalogue/4831/</w:t>
        </w:r>
      </w:hyperlink>
      <w:r w:rsidRPr="00A409DB">
        <w:rPr>
          <w:rFonts w:ascii="Times New Roman" w:eastAsia="Times New Roman" w:hAnsi="Times New Roman" w:cs="Times New Roman"/>
          <w:sz w:val="24"/>
          <w:szCs w:val="24"/>
          <w:lang w:eastAsia="ru-RU"/>
        </w:rPr>
        <w:t xml:space="preserve"> -Электронная библиотека</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contextualSpacing/>
        <w:rPr>
          <w:rFonts w:ascii="Times New Roman" w:eastAsia="Times New Roman" w:hAnsi="Times New Roman" w:cs="Times New Roman"/>
          <w:b/>
          <w:sz w:val="24"/>
          <w:szCs w:val="24"/>
          <w:lang w:eastAsia="ru-RU"/>
        </w:rPr>
      </w:pP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258D6" w:rsidRPr="00A409DB" w:rsidTr="00D258D6">
        <w:tc>
          <w:tcPr>
            <w:tcW w:w="175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507"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743"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D258D6">
        <w:tc>
          <w:tcPr>
            <w:tcW w:w="1750"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-Приёмы основной и предпосевной обработки почвы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-Агротехнические требования к обработке почвы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Контроль качества обработки почвы.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-Виды минеральных и органических удобрений</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-Технологические схемы внесения удобрений</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-Агротехнические требования на внесение минеральных и органических удобрений</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-Контроль и оценка качества предпосевной подготовки почвы</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-Агротехнические требования к посеву и посадке сельскохозяйственных культур</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-Технология посева зерновых, зернобобовых культур.</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-Технология посева пропашных культур</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-Технологии посева с использованием оборудования для точного земледелия</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-Контроль и оценка качества посева и посадки сельскохозяйственных культур</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-Способы ухода за посевами и посадками сельскохозяйственных культур</w:t>
            </w:r>
          </w:p>
          <w:p w:rsidR="00D258D6" w:rsidRPr="00A409DB" w:rsidRDefault="00D258D6" w:rsidP="00A409DB">
            <w:pPr>
              <w:spacing w:after="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-Агротехнические требования к междурядной обработке почвы</w:t>
            </w:r>
          </w:p>
        </w:tc>
        <w:tc>
          <w:tcPr>
            <w:tcW w:w="1507"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-Актуальность темы, адекватность результатов поставленным целям, адекватность применения профессиональной терминологии</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743"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Оценка результатов деятельности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Обучающихся при освоении</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образовательной программы: через письменный опрос, устный опрос, </w:t>
            </w:r>
            <w:r w:rsidRPr="00A409DB">
              <w:rPr>
                <w:rFonts w:ascii="Times New Roman" w:eastAsia="Times New Roman" w:hAnsi="Times New Roman" w:cs="Times New Roman"/>
                <w:color w:val="000000"/>
                <w:sz w:val="24"/>
                <w:szCs w:val="24"/>
                <w:lang w:eastAsia="ru-RU"/>
              </w:rPr>
              <w:softHyphen/>
              <w:t xml:space="preserve"> тестирование. </w:t>
            </w:r>
          </w:p>
        </w:tc>
      </w:tr>
      <w:tr w:rsidR="00D258D6" w:rsidRPr="00A409DB" w:rsidTr="00D258D6">
        <w:trPr>
          <w:trHeight w:val="896"/>
        </w:trPr>
        <w:tc>
          <w:tcPr>
            <w:tcW w:w="1750"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i/>
                <w:sz w:val="24"/>
                <w:szCs w:val="24"/>
                <w:lang w:eastAsia="ru-RU"/>
              </w:rPr>
              <w:lastRenderedPageBreak/>
              <w:t xml:space="preserve">- </w:t>
            </w:r>
            <w:r w:rsidRPr="00A409DB">
              <w:rPr>
                <w:rFonts w:ascii="Times New Roman" w:eastAsia="Times New Roman" w:hAnsi="Times New Roman" w:cs="Times New Roman"/>
                <w:bCs/>
                <w:sz w:val="24"/>
                <w:szCs w:val="24"/>
                <w:lang w:eastAsia="ru-RU"/>
              </w:rPr>
              <w:t xml:space="preserve">Выбирать скоростной режим машинно-тракторного агрегата исходя из лучшей загрузки двигателя с учётом допустимых по агротехническим требованиям скоростей движения при подготовке почвы к посеву культур </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 посева растений</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-Выбирать способ движения машинно-тракторного агрегата для предпосевной подготовки почвы с учетом конфигурации поля и состава агрегата</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507" w:type="pct"/>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эффективные методы по сбору, анализу, обработке первичной информации;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графические методы и адекватные инструменты бережливого производства для картирования потоков и процессов;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-проводит расчёты и решает прикладные задачи по оценке эффективности принятых решений;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графические и аналитические методы анализа проблем; </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sz w:val="24"/>
                <w:szCs w:val="24"/>
                <w:lang w:eastAsia="ru-RU"/>
              </w:rPr>
              <w:t>-применяет адекватные механизмы и инструменты бережливого производства</w:t>
            </w: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результатов выполнения практической работы</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3.1</w:t>
      </w:r>
      <w:r w:rsidR="00421EA4" w:rsidRPr="00A409DB">
        <w:rPr>
          <w:rFonts w:ascii="Times New Roman" w:eastAsia="Times New Roman" w:hAnsi="Times New Roman" w:cs="Times New Roman"/>
          <w:b/>
          <w:bCs/>
          <w:sz w:val="24"/>
          <w:szCs w:val="24"/>
          <w:lang w:eastAsia="ru-RU"/>
        </w:rPr>
        <w:t>2</w:t>
      </w:r>
    </w:p>
    <w:p w:rsidR="00D258D6" w:rsidRPr="00A409DB" w:rsidRDefault="00D258D6" w:rsidP="00A409DB">
      <w:pPr>
        <w:spacing w:after="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D258D6" w:rsidRPr="00A409DB" w:rsidRDefault="00D258D6"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Cs/>
          <w:sz w:val="24"/>
          <w:szCs w:val="24"/>
          <w:lang w:eastAsia="ru-RU"/>
        </w:rPr>
        <w:t>«ОП 02.02. Основы зоотехнии»</w:t>
      </w:r>
    </w:p>
    <w:p w:rsidR="00D258D6" w:rsidRPr="00A409DB" w:rsidRDefault="00D258D6"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МЕЖДИСЦИПЛИНАРНОГО МОДУЛЯ</w:t>
      </w:r>
    </w:p>
    <w:p w:rsidR="00D258D6" w:rsidRPr="00A409DB" w:rsidRDefault="00D258D6" w:rsidP="00A409DB">
      <w:pPr>
        <w:spacing w:after="200" w:line="276" w:lineRule="auto"/>
        <w:jc w:val="center"/>
        <w:rPr>
          <w:rFonts w:ascii="Times New Roman" w:eastAsia="Times New Roman" w:hAnsi="Times New Roman" w:cs="Times New Roman"/>
          <w:b/>
          <w:sz w:val="24"/>
          <w:szCs w:val="24"/>
          <w:u w:val="single"/>
          <w:lang w:eastAsia="ru-RU"/>
        </w:rPr>
      </w:pPr>
      <w:r w:rsidRPr="00A409DB">
        <w:rPr>
          <w:rFonts w:ascii="Times New Roman" w:eastAsia="Times New Roman" w:hAnsi="Times New Roman" w:cs="Times New Roman"/>
          <w:b/>
          <w:bCs/>
          <w:sz w:val="24"/>
          <w:szCs w:val="24"/>
          <w:lang w:eastAsia="ru-RU"/>
        </w:rPr>
        <w:t>МДМ.02 Механизированные работы в сельскохозяйственном производстве</w:t>
      </w: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sz w:val="24"/>
          <w:szCs w:val="24"/>
          <w:lang w:eastAsia="ru-RU"/>
        </w:rPr>
        <w:lastRenderedPageBreak/>
        <w:t>СОДЕРЖАНИЕ</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9039"/>
        <w:gridCol w:w="316"/>
      </w:tblGrid>
      <w:tr w:rsidR="00D258D6" w:rsidRPr="00A409DB" w:rsidTr="00421EA4">
        <w:tc>
          <w:tcPr>
            <w:tcW w:w="9039" w:type="dxa"/>
          </w:tcPr>
          <w:p w:rsidR="00D258D6" w:rsidRPr="00A409DB" w:rsidRDefault="00D258D6" w:rsidP="00A409DB">
            <w:pPr>
              <w:pStyle w:val="ad"/>
              <w:numPr>
                <w:ilvl w:val="0"/>
                <w:numId w:val="39"/>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316"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421EA4">
        <w:tc>
          <w:tcPr>
            <w:tcW w:w="9039" w:type="dxa"/>
          </w:tcPr>
          <w:p w:rsidR="00D258D6" w:rsidRPr="00A409DB" w:rsidRDefault="00D258D6" w:rsidP="00A409DB">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D258D6" w:rsidRPr="00A409DB" w:rsidRDefault="00D258D6" w:rsidP="00A409DB">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316" w:type="dxa"/>
          </w:tcPr>
          <w:p w:rsidR="00D258D6" w:rsidRPr="00A409DB" w:rsidRDefault="00D258D6" w:rsidP="00A409DB">
            <w:pPr>
              <w:spacing w:after="200" w:line="276" w:lineRule="auto"/>
              <w:ind w:left="644"/>
              <w:rPr>
                <w:rFonts w:ascii="Times New Roman" w:eastAsia="Times New Roman" w:hAnsi="Times New Roman" w:cs="Times New Roman"/>
                <w:b/>
                <w:sz w:val="24"/>
                <w:szCs w:val="24"/>
                <w:lang w:eastAsia="ru-RU"/>
              </w:rPr>
            </w:pPr>
          </w:p>
        </w:tc>
      </w:tr>
      <w:tr w:rsidR="00D258D6" w:rsidRPr="00A409DB" w:rsidTr="00421EA4">
        <w:tc>
          <w:tcPr>
            <w:tcW w:w="9039" w:type="dxa"/>
          </w:tcPr>
          <w:p w:rsidR="00D258D6" w:rsidRPr="00A409DB" w:rsidRDefault="00D258D6" w:rsidP="00A409DB">
            <w:pPr>
              <w:numPr>
                <w:ilvl w:val="0"/>
                <w:numId w:val="39"/>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p>
        </w:tc>
        <w:tc>
          <w:tcPr>
            <w:tcW w:w="316" w:type="dxa"/>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bl>
    <w:p w:rsidR="00D258D6" w:rsidRPr="00A409DB" w:rsidRDefault="00D258D6" w:rsidP="00FF1E9C">
      <w:pPr>
        <w:pStyle w:val="ad"/>
        <w:numPr>
          <w:ilvl w:val="0"/>
          <w:numId w:val="40"/>
        </w:numPr>
        <w:suppressAutoHyphens/>
        <w:spacing w:after="0" w:line="276" w:lineRule="auto"/>
        <w:jc w:val="center"/>
        <w:rPr>
          <w:b/>
          <w:lang w:eastAsia="ru-RU"/>
        </w:rPr>
      </w:pPr>
      <w:r w:rsidRPr="00A409DB">
        <w:rPr>
          <w:b/>
          <w:i/>
          <w:u w:val="single"/>
          <w:lang w:eastAsia="ru-RU"/>
        </w:rPr>
        <w:br w:type="page"/>
      </w:r>
      <w:r w:rsidRPr="00A409DB">
        <w:rPr>
          <w:b/>
          <w:lang w:eastAsia="ru-RU"/>
        </w:rPr>
        <w:lastRenderedPageBreak/>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p w:rsidR="00D258D6" w:rsidRPr="00A409DB" w:rsidRDefault="00D258D6"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«ОП.02.02 Основы зоотехнии»</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sz w:val="24"/>
          <w:szCs w:val="24"/>
          <w:lang w:eastAsia="ru-RU"/>
        </w:rPr>
        <w:t>Учебная дисциплина «Основы зоотехнии» является обязательной частью общепрофессионального раздела</w:t>
      </w:r>
      <w:r w:rsidRPr="00A409DB">
        <w:rPr>
          <w:rFonts w:ascii="Times New Roman" w:eastAsia="Times New Roman" w:hAnsi="Times New Roman" w:cs="Times New Roman"/>
          <w:i/>
          <w:sz w:val="24"/>
          <w:szCs w:val="24"/>
          <w:lang w:eastAsia="ru-RU"/>
        </w:rPr>
        <w:t xml:space="preserve"> </w:t>
      </w:r>
      <w:r w:rsidRPr="00A409DB">
        <w:rPr>
          <w:rFonts w:ascii="Times New Roman" w:eastAsia="Times New Roman" w:hAnsi="Times New Roman" w:cs="Times New Roman"/>
          <w:sz w:val="24"/>
          <w:szCs w:val="24"/>
          <w:lang w:eastAsia="ru-RU"/>
        </w:rPr>
        <w:t xml:space="preserve">ПООП-П в соответствии с ФГОС СПО по </w:t>
      </w:r>
      <w:r w:rsidRPr="00A409DB">
        <w:rPr>
          <w:rFonts w:ascii="Times New Roman" w:eastAsia="Times New Roman" w:hAnsi="Times New Roman" w:cs="Times New Roman"/>
          <w:color w:val="000000"/>
          <w:sz w:val="24"/>
          <w:szCs w:val="24"/>
          <w:lang w:eastAsia="ru-RU"/>
        </w:rPr>
        <w:t>профессии</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sz w:val="24"/>
          <w:szCs w:val="24"/>
          <w:lang w:eastAsia="ru-RU"/>
        </w:rPr>
        <w:t>35.01.23 «Мастер сельскохозяйственного производства</w:t>
      </w:r>
      <w:r w:rsidRPr="00A409DB">
        <w:rPr>
          <w:rFonts w:ascii="Times New Roman" w:eastAsia="Times New Roman" w:hAnsi="Times New Roman" w:cs="Times New Roman"/>
          <w:bCs/>
          <w:i/>
          <w:sz w:val="24"/>
          <w:szCs w:val="24"/>
          <w:lang w:eastAsia="ru-RU"/>
        </w:rPr>
        <w:t xml:space="preserve">» </w:t>
      </w:r>
    </w:p>
    <w:p w:rsidR="00D258D6" w:rsidRPr="00A409DB" w:rsidRDefault="00D258D6"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ОК01, ОК 02, ОК 03, ОК 04, ОК 05, ОК 07, ОК 08, ОК 09.</w:t>
      </w:r>
    </w:p>
    <w:p w:rsidR="00D258D6" w:rsidRPr="00A409DB" w:rsidRDefault="00D258D6"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D258D6" w:rsidRPr="00A409DB" w:rsidRDefault="00D258D6"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258D6" w:rsidRPr="00A409DB" w:rsidTr="00D258D6">
        <w:trPr>
          <w:trHeight w:val="649"/>
        </w:trPr>
        <w:tc>
          <w:tcPr>
            <w:tcW w:w="1589" w:type="dxa"/>
            <w:hideMark/>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3764" w:type="dxa"/>
            <w:hideMark/>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3895" w:type="dxa"/>
            <w:hideMark/>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2.7</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color w:val="000000"/>
                <w:sz w:val="24"/>
                <w:szCs w:val="24"/>
                <w:lang w:eastAsia="ru-RU"/>
              </w:rPr>
              <w:t xml:space="preserve">У2.7.01выполнять работу по кормлению и уходу сельскохозяйственных животных </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sz w:val="24"/>
                <w:szCs w:val="24"/>
                <w:lang w:eastAsia="ru-RU"/>
              </w:rPr>
              <w:t>З2.7.01</w:t>
            </w:r>
            <w:r w:rsidRPr="00A409DB">
              <w:rPr>
                <w:rFonts w:ascii="Times New Roman" w:eastAsia="Times New Roman" w:hAnsi="Times New Roman" w:cs="Times New Roman"/>
                <w:color w:val="000000"/>
                <w:sz w:val="24"/>
                <w:szCs w:val="24"/>
                <w:lang w:eastAsia="ru-RU"/>
              </w:rPr>
              <w:t>основные виды и породы сельскохозяйственных животных;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З2.7.02научные основы разведения и кормления животных;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З2.7.03системы и способы содержания сельскохозяйственных животных;</w:t>
            </w:r>
          </w:p>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ОК01</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01.04</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методы работы в профессиональной и смежных сферах</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ОК02</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sz w:val="24"/>
                <w:szCs w:val="24"/>
                <w:lang w:eastAsia="ru-RU"/>
              </w:rPr>
              <w:t>Уо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задачи для поиска информации;</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ОК03</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sz w:val="24"/>
                <w:szCs w:val="24"/>
                <w:lang w:eastAsia="ru-RU"/>
              </w:rPr>
              <w:t>Уо 03.01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 03.01 содержание актуальной нормативно-правовой документации;</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ОК04</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Calibri" w:hAnsi="Times New Roman" w:cs="Times New Roman"/>
                <w:sz w:val="24"/>
                <w:szCs w:val="24"/>
              </w:rPr>
              <w:t>Уо.04.02взаимодействовать с коллегами, руководством, клиентами в ходе профессиональной деятельности</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Зо.04.01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ОК05</w:t>
            </w:r>
          </w:p>
        </w:tc>
        <w:tc>
          <w:tcPr>
            <w:tcW w:w="3764"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 xml:space="preserve">грамотно излагать свои мысли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Calibri" w:hAnsi="Times New Roman" w:cs="Times New Roman"/>
                <w:sz w:val="24"/>
                <w:szCs w:val="24"/>
              </w:rPr>
              <w:t xml:space="preserve">и оформлять документы по профессиональной тематике на государственном языке, </w:t>
            </w:r>
            <w:r w:rsidRPr="00A409DB">
              <w:rPr>
                <w:rFonts w:ascii="Times New Roman" w:eastAsia="Calibri" w:hAnsi="Times New Roman" w:cs="Times New Roman"/>
                <w:sz w:val="24"/>
                <w:szCs w:val="24"/>
              </w:rPr>
              <w:lastRenderedPageBreak/>
              <w:t>проявлять толерантность в рабочем коллективе</w:t>
            </w:r>
          </w:p>
        </w:tc>
        <w:tc>
          <w:tcPr>
            <w:tcW w:w="3895" w:type="dxa"/>
          </w:tcPr>
          <w:p w:rsidR="00D258D6" w:rsidRPr="00A409DB" w:rsidRDefault="00D258D6"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 xml:space="preserve">Зо.05.02 правила оформления документов </w:t>
            </w:r>
          </w:p>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Calibri" w:hAnsi="Times New Roman" w:cs="Times New Roman"/>
                <w:sz w:val="24"/>
                <w:szCs w:val="24"/>
              </w:rPr>
              <w:t>и построения устных сообщений</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ОК07</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sz w:val="24"/>
                <w:szCs w:val="24"/>
                <w:lang w:eastAsia="ru-RU"/>
              </w:rPr>
              <w:t>Уо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соблюдать нормы экологической безопасности</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ОК08</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Cs/>
                <w:iCs/>
                <w:sz w:val="24"/>
                <w:szCs w:val="24"/>
                <w:lang w:eastAsia="ru-RU"/>
              </w:rPr>
              <w:t>Уо 08.02 применять рациональные приемы двигательных функций в профессиональной деятельности;</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Зо.08.02 основы здорового образа жизни;</w:t>
            </w:r>
          </w:p>
        </w:tc>
      </w:tr>
      <w:tr w:rsidR="00D258D6" w:rsidRPr="00A409DB" w:rsidTr="00D258D6">
        <w:trPr>
          <w:trHeight w:val="212"/>
        </w:trPr>
        <w:tc>
          <w:tcPr>
            <w:tcW w:w="1589" w:type="dxa"/>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ОК09</w:t>
            </w:r>
          </w:p>
        </w:tc>
        <w:tc>
          <w:tcPr>
            <w:tcW w:w="3764" w:type="dxa"/>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Уо 09.01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95" w:type="dxa"/>
          </w:tcPr>
          <w:p w:rsidR="00D258D6" w:rsidRPr="00A409DB" w:rsidRDefault="00D258D6" w:rsidP="00A409DB">
            <w:pPr>
              <w:shd w:val="clear" w:color="auto" w:fill="FFFFFF"/>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Cs/>
                <w:iCs/>
                <w:sz w:val="24"/>
                <w:szCs w:val="24"/>
                <w:lang w:eastAsia="ru-RU"/>
              </w:rPr>
              <w:t>Зо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tc>
      </w:tr>
    </w:tbl>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br/>
      </w:r>
    </w:p>
    <w:p w:rsidR="00D258D6" w:rsidRPr="00A409DB" w:rsidRDefault="00D258D6"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 СТРУКТУРА И СОДЕРЖАНИЕ УЧЕБНОЙ ДИСЦИПЛИНЫ</w:t>
      </w:r>
    </w:p>
    <w:p w:rsidR="00D258D6" w:rsidRPr="00A409DB" w:rsidRDefault="00D258D6"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258D6" w:rsidRPr="00A409DB" w:rsidTr="00D258D6">
        <w:trPr>
          <w:trHeight w:val="490"/>
        </w:trPr>
        <w:tc>
          <w:tcPr>
            <w:tcW w:w="368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D258D6" w:rsidRPr="00A409DB" w:rsidRDefault="00D258D6"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36</w:t>
            </w:r>
          </w:p>
        </w:tc>
      </w:tr>
      <w:tr w:rsidR="00D258D6" w:rsidRPr="00A409DB" w:rsidTr="00D258D6">
        <w:trPr>
          <w:trHeight w:val="490"/>
        </w:trPr>
        <w:tc>
          <w:tcPr>
            <w:tcW w:w="3685" w:type="pct"/>
            <w:shd w:val="clear" w:color="auto" w:fill="auto"/>
            <w:vAlign w:val="center"/>
          </w:tcPr>
          <w:p w:rsidR="00D258D6" w:rsidRPr="00A409DB" w:rsidRDefault="00D258D6"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12/12</w:t>
            </w:r>
          </w:p>
        </w:tc>
      </w:tr>
      <w:tr w:rsidR="00D258D6" w:rsidRPr="00A409DB" w:rsidTr="00D258D6">
        <w:trPr>
          <w:trHeight w:val="336"/>
        </w:trPr>
        <w:tc>
          <w:tcPr>
            <w:tcW w:w="5000" w:type="pct"/>
            <w:gridSpan w:val="2"/>
            <w:vAlign w:val="center"/>
          </w:tcPr>
          <w:p w:rsidR="00D258D6" w:rsidRPr="00A409DB" w:rsidRDefault="00D258D6"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r>
      <w:tr w:rsidR="00D258D6" w:rsidRPr="00A409DB" w:rsidTr="00D258D6">
        <w:trPr>
          <w:trHeight w:val="490"/>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12</w:t>
            </w:r>
          </w:p>
        </w:tc>
      </w:tr>
      <w:tr w:rsidR="00D258D6" w:rsidRPr="00A409DB" w:rsidTr="00D258D6">
        <w:trPr>
          <w:trHeight w:val="331"/>
        </w:trPr>
        <w:tc>
          <w:tcPr>
            <w:tcW w:w="3685" w:type="pct"/>
            <w:vAlign w:val="center"/>
          </w:tcPr>
          <w:p w:rsidR="00D258D6" w:rsidRPr="00A409DB" w:rsidRDefault="00D258D6"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(дифференцированный зачёт)</w:t>
            </w:r>
          </w:p>
        </w:tc>
        <w:tc>
          <w:tcPr>
            <w:tcW w:w="13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r>
    </w:tbl>
    <w:p w:rsidR="00D258D6" w:rsidRPr="00A409DB" w:rsidRDefault="00D258D6"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D258D6" w:rsidRPr="00A409DB" w:rsidRDefault="00D258D6" w:rsidP="00A409DB">
      <w:pPr>
        <w:spacing w:after="200" w:line="276" w:lineRule="auto"/>
        <w:rPr>
          <w:rFonts w:ascii="Times New Roman" w:eastAsia="Times New Roman" w:hAnsi="Times New Roman" w:cs="Times New Roman"/>
          <w:b/>
          <w:i/>
          <w:sz w:val="24"/>
          <w:szCs w:val="24"/>
          <w:lang w:eastAsia="ru-RU"/>
        </w:rPr>
        <w:sectPr w:rsidR="00D258D6" w:rsidRPr="00A409DB" w:rsidSect="00D258D6">
          <w:pgSz w:w="11906" w:h="16838"/>
          <w:pgMar w:top="1134" w:right="850" w:bottom="284" w:left="1701" w:header="708" w:footer="708" w:gutter="0"/>
          <w:cols w:space="720"/>
          <w:docGrid w:linePitch="299"/>
        </w:sectPr>
      </w:pPr>
    </w:p>
    <w:p w:rsidR="00D258D6" w:rsidRPr="00A409DB" w:rsidRDefault="00D258D6"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4496"/>
        <w:gridCol w:w="2105"/>
        <w:gridCol w:w="2956"/>
        <w:gridCol w:w="1189"/>
        <w:gridCol w:w="1192"/>
      </w:tblGrid>
      <w:tr w:rsidR="00D258D6" w:rsidRPr="00A409DB" w:rsidTr="00D258D6">
        <w:trPr>
          <w:trHeight w:val="20"/>
        </w:trPr>
        <w:tc>
          <w:tcPr>
            <w:tcW w:w="94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527"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7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1004"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404"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405" w:type="pct"/>
          </w:tcPr>
          <w:p w:rsidR="00D258D6" w:rsidRPr="00A409DB" w:rsidRDefault="00D258D6"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D258D6" w:rsidRPr="00A409DB" w:rsidTr="00D258D6">
        <w:trPr>
          <w:trHeight w:val="20"/>
        </w:trPr>
        <w:tc>
          <w:tcPr>
            <w:tcW w:w="945"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1</w:t>
            </w:r>
          </w:p>
        </w:tc>
        <w:tc>
          <w:tcPr>
            <w:tcW w:w="1527"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2</w:t>
            </w:r>
          </w:p>
        </w:tc>
        <w:tc>
          <w:tcPr>
            <w:tcW w:w="715"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w:t>
            </w:r>
          </w:p>
        </w:tc>
        <w:tc>
          <w:tcPr>
            <w:tcW w:w="1004"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4</w:t>
            </w:r>
          </w:p>
        </w:tc>
        <w:tc>
          <w:tcPr>
            <w:tcW w:w="404"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5</w:t>
            </w:r>
          </w:p>
        </w:tc>
        <w:tc>
          <w:tcPr>
            <w:tcW w:w="405" w:type="pct"/>
          </w:tcPr>
          <w:p w:rsidR="00D258D6" w:rsidRPr="00A409DB" w:rsidRDefault="00D258D6"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6</w:t>
            </w:r>
          </w:p>
        </w:tc>
      </w:tr>
      <w:tr w:rsidR="00D258D6" w:rsidRPr="00A409DB" w:rsidTr="00D258D6">
        <w:trPr>
          <w:trHeight w:val="331"/>
        </w:trPr>
        <w:tc>
          <w:tcPr>
            <w:tcW w:w="2472" w:type="pct"/>
            <w:gridSpan w:val="2"/>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 xml:space="preserve">Раздел 1. </w:t>
            </w:r>
            <w:r w:rsidRPr="00A409DB">
              <w:rPr>
                <w:rFonts w:ascii="Times New Roman" w:eastAsia="Times New Roman" w:hAnsi="Times New Roman" w:cs="Times New Roman"/>
                <w:b/>
                <w:sz w:val="24"/>
                <w:szCs w:val="24"/>
                <w:lang w:eastAsia="ru-RU"/>
              </w:rPr>
              <w:t>Основы</w:t>
            </w:r>
            <w:r w:rsidRPr="00A409DB">
              <w:rPr>
                <w:rFonts w:ascii="Times New Roman" w:eastAsia="Times New Roman" w:hAnsi="Times New Roman" w:cs="Times New Roman"/>
                <w:b/>
                <w:spacing w:val="-11"/>
                <w:sz w:val="24"/>
                <w:szCs w:val="24"/>
                <w:lang w:eastAsia="ru-RU"/>
              </w:rPr>
              <w:t xml:space="preserve"> </w:t>
            </w:r>
            <w:r w:rsidRPr="00A409DB">
              <w:rPr>
                <w:rFonts w:ascii="Times New Roman" w:eastAsia="Times New Roman" w:hAnsi="Times New Roman" w:cs="Times New Roman"/>
                <w:b/>
                <w:sz w:val="24"/>
                <w:szCs w:val="24"/>
                <w:lang w:eastAsia="ru-RU"/>
              </w:rPr>
              <w:t>разведения</w:t>
            </w:r>
            <w:r w:rsidRPr="00A409DB">
              <w:rPr>
                <w:rFonts w:ascii="Times New Roman" w:eastAsia="Times New Roman" w:hAnsi="Times New Roman" w:cs="Times New Roman"/>
                <w:b/>
                <w:spacing w:val="-12"/>
                <w:sz w:val="24"/>
                <w:szCs w:val="24"/>
                <w:lang w:eastAsia="ru-RU"/>
              </w:rPr>
              <w:t xml:space="preserve"> </w:t>
            </w:r>
            <w:r w:rsidRPr="00A409DB">
              <w:rPr>
                <w:rFonts w:ascii="Times New Roman" w:eastAsia="Times New Roman" w:hAnsi="Times New Roman" w:cs="Times New Roman"/>
                <w:b/>
                <w:sz w:val="24"/>
                <w:szCs w:val="24"/>
                <w:lang w:eastAsia="ru-RU"/>
              </w:rPr>
              <w:t>сельскохозяйственных</w:t>
            </w:r>
            <w:r w:rsidRPr="00A409DB">
              <w:rPr>
                <w:rFonts w:ascii="Times New Roman" w:eastAsia="Times New Roman" w:hAnsi="Times New Roman" w:cs="Times New Roman"/>
                <w:b/>
                <w:spacing w:val="-11"/>
                <w:sz w:val="24"/>
                <w:szCs w:val="24"/>
                <w:lang w:eastAsia="ru-RU"/>
              </w:rPr>
              <w:t xml:space="preserve"> </w:t>
            </w:r>
            <w:r w:rsidRPr="00A409DB">
              <w:rPr>
                <w:rFonts w:ascii="Times New Roman" w:eastAsia="Times New Roman" w:hAnsi="Times New Roman" w:cs="Times New Roman"/>
                <w:b/>
                <w:sz w:val="24"/>
                <w:szCs w:val="24"/>
                <w:lang w:eastAsia="ru-RU"/>
              </w:rPr>
              <w:t>животных</w:t>
            </w:r>
          </w:p>
        </w:tc>
        <w:tc>
          <w:tcPr>
            <w:tcW w:w="715" w:type="pct"/>
          </w:tcPr>
          <w:p w:rsidR="00D258D6" w:rsidRPr="00A409DB" w:rsidRDefault="00D258D6" w:rsidP="00A409DB">
            <w:pPr>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8/2</w:t>
            </w:r>
          </w:p>
        </w:tc>
        <w:tc>
          <w:tcPr>
            <w:tcW w:w="1004"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404"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c>
          <w:tcPr>
            <w:tcW w:w="405" w:type="pct"/>
          </w:tcPr>
          <w:p w:rsidR="00D258D6" w:rsidRPr="00A409DB" w:rsidRDefault="00D258D6" w:rsidP="00A409DB">
            <w:pPr>
              <w:spacing w:after="200" w:line="276" w:lineRule="auto"/>
              <w:jc w:val="center"/>
              <w:rPr>
                <w:rFonts w:ascii="Times New Roman" w:eastAsia="Times New Roman" w:hAnsi="Times New Roman" w:cs="Times New Roman"/>
                <w:b/>
                <w:bCs/>
                <w:i/>
                <w:iCs/>
                <w:sz w:val="24"/>
                <w:szCs w:val="24"/>
                <w:lang w:eastAsia="ru-RU"/>
              </w:rPr>
            </w:pPr>
          </w:p>
        </w:tc>
      </w:tr>
      <w:tr w:rsidR="00D258D6" w:rsidRPr="00A409DB" w:rsidTr="00D258D6">
        <w:trPr>
          <w:trHeight w:val="20"/>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1.1. Разведение</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сельскохозяйственных</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животных</w:t>
            </w:r>
          </w:p>
        </w:tc>
        <w:tc>
          <w:tcPr>
            <w:tcW w:w="1527" w:type="pct"/>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7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8/2</w:t>
            </w:r>
          </w:p>
        </w:tc>
        <w:tc>
          <w:tcPr>
            <w:tcW w:w="1004" w:type="pct"/>
            <w:vMerge w:val="restar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04"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05"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20"/>
        </w:trPr>
        <w:tc>
          <w:tcPr>
            <w:tcW w:w="945"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1527" w:type="pct"/>
          </w:tcPr>
          <w:p w:rsidR="00D258D6" w:rsidRPr="00A409DB" w:rsidRDefault="00D258D6" w:rsidP="00A409DB">
            <w:pPr>
              <w:widowControl w:val="0"/>
              <w:autoSpaceDE w:val="0"/>
              <w:autoSpaceDN w:val="0"/>
              <w:spacing w:after="0" w:line="276" w:lineRule="auto"/>
              <w:ind w:left="9"/>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1.</w:t>
            </w:r>
            <w:r w:rsidRPr="00A409DB">
              <w:rPr>
                <w:rFonts w:ascii="Times New Roman" w:eastAsia="Times New Roman" w:hAnsi="Times New Roman" w:cs="Times New Roman"/>
                <w:spacing w:val="-5"/>
                <w:sz w:val="24"/>
                <w:szCs w:val="24"/>
              </w:rPr>
              <w:t xml:space="preserve"> </w:t>
            </w:r>
            <w:r w:rsidRPr="00A409DB">
              <w:rPr>
                <w:rFonts w:ascii="Times New Roman" w:eastAsia="Times New Roman" w:hAnsi="Times New Roman" w:cs="Times New Roman"/>
                <w:sz w:val="24"/>
                <w:szCs w:val="24"/>
              </w:rPr>
              <w:t>Зоотехния</w:t>
            </w:r>
            <w:r w:rsidRPr="00A409DB">
              <w:rPr>
                <w:rFonts w:ascii="Times New Roman" w:eastAsia="Times New Roman" w:hAnsi="Times New Roman" w:cs="Times New Roman"/>
                <w:spacing w:val="-15"/>
                <w:sz w:val="24"/>
                <w:szCs w:val="24"/>
              </w:rPr>
              <w:t xml:space="preserve"> </w:t>
            </w:r>
            <w:r w:rsidRPr="00A409DB">
              <w:rPr>
                <w:rFonts w:ascii="Times New Roman" w:eastAsia="Times New Roman" w:hAnsi="Times New Roman" w:cs="Times New Roman"/>
                <w:sz w:val="24"/>
                <w:szCs w:val="24"/>
              </w:rPr>
              <w:t>–</w:t>
            </w:r>
            <w:r w:rsidRPr="00A409DB">
              <w:rPr>
                <w:rFonts w:ascii="Times New Roman" w:eastAsia="Times New Roman" w:hAnsi="Times New Roman" w:cs="Times New Roman"/>
                <w:spacing w:val="-9"/>
                <w:sz w:val="24"/>
                <w:szCs w:val="24"/>
              </w:rPr>
              <w:t xml:space="preserve"> </w:t>
            </w:r>
            <w:r w:rsidRPr="00A409DB">
              <w:rPr>
                <w:rFonts w:ascii="Times New Roman" w:eastAsia="Times New Roman" w:hAnsi="Times New Roman" w:cs="Times New Roman"/>
                <w:sz w:val="24"/>
                <w:szCs w:val="24"/>
              </w:rPr>
              <w:t xml:space="preserve">как одна из </w:t>
            </w:r>
            <w:r w:rsidRPr="00A409DB">
              <w:rPr>
                <w:rFonts w:ascii="Times New Roman" w:eastAsia="Times New Roman" w:hAnsi="Times New Roman" w:cs="Times New Roman"/>
                <w:spacing w:val="-11"/>
                <w:sz w:val="24"/>
                <w:szCs w:val="24"/>
              </w:rPr>
              <w:t xml:space="preserve">сельскохозяйственных </w:t>
            </w:r>
            <w:r w:rsidRPr="00A409DB">
              <w:rPr>
                <w:rFonts w:ascii="Times New Roman" w:eastAsia="Times New Roman" w:hAnsi="Times New Roman" w:cs="Times New Roman"/>
                <w:sz w:val="24"/>
                <w:szCs w:val="24"/>
              </w:rPr>
              <w:t>наук.</w:t>
            </w:r>
          </w:p>
          <w:p w:rsidR="00D258D6" w:rsidRPr="00A409DB" w:rsidRDefault="00D258D6" w:rsidP="00A409DB">
            <w:pPr>
              <w:spacing w:after="0" w:line="276" w:lineRule="auto"/>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Научные</w:t>
            </w:r>
            <w:r w:rsidRPr="00A409DB">
              <w:rPr>
                <w:rFonts w:ascii="Times New Roman" w:eastAsia="Times New Roman" w:hAnsi="Times New Roman" w:cs="Times New Roman"/>
                <w:spacing w:val="29"/>
                <w:sz w:val="24"/>
                <w:szCs w:val="24"/>
                <w:lang w:eastAsia="ru-RU"/>
              </w:rPr>
              <w:t xml:space="preserve"> </w:t>
            </w:r>
            <w:r w:rsidRPr="00A409DB">
              <w:rPr>
                <w:rFonts w:ascii="Times New Roman" w:eastAsia="Times New Roman" w:hAnsi="Times New Roman" w:cs="Times New Roman"/>
                <w:sz w:val="24"/>
                <w:szCs w:val="24"/>
                <w:lang w:eastAsia="ru-RU"/>
              </w:rPr>
              <w:t>основы</w:t>
            </w:r>
            <w:r w:rsidRPr="00A409DB">
              <w:rPr>
                <w:rFonts w:ascii="Times New Roman" w:eastAsia="Times New Roman" w:hAnsi="Times New Roman" w:cs="Times New Roman"/>
                <w:spacing w:val="31"/>
                <w:sz w:val="24"/>
                <w:szCs w:val="24"/>
                <w:lang w:eastAsia="ru-RU"/>
              </w:rPr>
              <w:t xml:space="preserve"> </w:t>
            </w:r>
            <w:r w:rsidRPr="00A409DB">
              <w:rPr>
                <w:rFonts w:ascii="Times New Roman" w:eastAsia="Times New Roman" w:hAnsi="Times New Roman" w:cs="Times New Roman"/>
                <w:sz w:val="24"/>
                <w:szCs w:val="24"/>
                <w:lang w:eastAsia="ru-RU"/>
              </w:rPr>
              <w:t>разведения</w:t>
            </w:r>
            <w:r w:rsidRPr="00A409DB">
              <w:rPr>
                <w:rFonts w:ascii="Times New Roman" w:eastAsia="Times New Roman" w:hAnsi="Times New Roman" w:cs="Times New Roman"/>
                <w:spacing w:val="25"/>
                <w:sz w:val="24"/>
                <w:szCs w:val="24"/>
                <w:lang w:eastAsia="ru-RU"/>
              </w:rPr>
              <w:t xml:space="preserve"> </w:t>
            </w:r>
            <w:r w:rsidRPr="00A409DB">
              <w:rPr>
                <w:rFonts w:ascii="Times New Roman" w:eastAsia="Times New Roman" w:hAnsi="Times New Roman" w:cs="Times New Roman"/>
                <w:sz w:val="24"/>
                <w:szCs w:val="24"/>
                <w:lang w:eastAsia="ru-RU"/>
              </w:rPr>
              <w:t>животных.</w:t>
            </w:r>
            <w:r w:rsidRPr="00A409DB">
              <w:rPr>
                <w:rFonts w:ascii="Times New Roman" w:eastAsia="Times New Roman" w:hAnsi="Times New Roman" w:cs="Times New Roman"/>
                <w:spacing w:val="32"/>
                <w:sz w:val="24"/>
                <w:szCs w:val="24"/>
                <w:lang w:eastAsia="ru-RU"/>
              </w:rPr>
              <w:t xml:space="preserve"> </w:t>
            </w:r>
            <w:r w:rsidRPr="00A409DB">
              <w:rPr>
                <w:rFonts w:ascii="Times New Roman" w:eastAsia="Times New Roman" w:hAnsi="Times New Roman" w:cs="Times New Roman"/>
                <w:sz w:val="24"/>
                <w:szCs w:val="24"/>
                <w:lang w:eastAsia="ru-RU"/>
              </w:rPr>
              <w:t>Происхождение</w:t>
            </w:r>
            <w:r w:rsidRPr="00A409DB">
              <w:rPr>
                <w:rFonts w:ascii="Times New Roman" w:eastAsia="Times New Roman" w:hAnsi="Times New Roman" w:cs="Times New Roman"/>
                <w:spacing w:val="29"/>
                <w:sz w:val="24"/>
                <w:szCs w:val="24"/>
                <w:lang w:eastAsia="ru-RU"/>
              </w:rPr>
              <w:t xml:space="preserve"> </w:t>
            </w:r>
            <w:r w:rsidRPr="00A409DB">
              <w:rPr>
                <w:rFonts w:ascii="Times New Roman" w:eastAsia="Times New Roman" w:hAnsi="Times New Roman" w:cs="Times New Roman"/>
                <w:sz w:val="24"/>
                <w:szCs w:val="24"/>
                <w:lang w:eastAsia="ru-RU"/>
              </w:rPr>
              <w:t>и</w:t>
            </w:r>
            <w:r w:rsidRPr="00A409DB">
              <w:rPr>
                <w:rFonts w:ascii="Times New Roman" w:eastAsia="Times New Roman" w:hAnsi="Times New Roman" w:cs="Times New Roman"/>
                <w:spacing w:val="26"/>
                <w:sz w:val="24"/>
                <w:szCs w:val="24"/>
                <w:lang w:eastAsia="ru-RU"/>
              </w:rPr>
              <w:t xml:space="preserve"> </w:t>
            </w:r>
            <w:r w:rsidRPr="00A409DB">
              <w:rPr>
                <w:rFonts w:ascii="Times New Roman" w:eastAsia="Times New Roman" w:hAnsi="Times New Roman" w:cs="Times New Roman"/>
                <w:sz w:val="24"/>
                <w:szCs w:val="24"/>
                <w:lang w:eastAsia="ru-RU"/>
              </w:rPr>
              <w:t>одомашнивание</w:t>
            </w:r>
            <w:r w:rsidRPr="00A409DB">
              <w:rPr>
                <w:rFonts w:ascii="Times New Roman" w:eastAsia="Times New Roman" w:hAnsi="Times New Roman" w:cs="Times New Roman"/>
                <w:spacing w:val="-57"/>
                <w:sz w:val="24"/>
                <w:szCs w:val="24"/>
                <w:lang w:eastAsia="ru-RU"/>
              </w:rPr>
              <w:t xml:space="preserve"> </w:t>
            </w:r>
            <w:r w:rsidRPr="00A409DB">
              <w:rPr>
                <w:rFonts w:ascii="Times New Roman" w:eastAsia="Times New Roman" w:hAnsi="Times New Roman" w:cs="Times New Roman"/>
                <w:sz w:val="24"/>
                <w:szCs w:val="24"/>
                <w:lang w:eastAsia="ru-RU"/>
              </w:rPr>
              <w:t>сельскохозяйственных</w:t>
            </w:r>
            <w:r w:rsidRPr="00A409DB">
              <w:rPr>
                <w:rFonts w:ascii="Times New Roman" w:eastAsia="Times New Roman" w:hAnsi="Times New Roman" w:cs="Times New Roman"/>
                <w:spacing w:val="-13"/>
                <w:sz w:val="24"/>
                <w:szCs w:val="24"/>
                <w:lang w:eastAsia="ru-RU"/>
              </w:rPr>
              <w:t xml:space="preserve"> </w:t>
            </w:r>
            <w:r w:rsidRPr="00A409DB">
              <w:rPr>
                <w:rFonts w:ascii="Times New Roman" w:eastAsia="Times New Roman" w:hAnsi="Times New Roman" w:cs="Times New Roman"/>
                <w:sz w:val="24"/>
                <w:szCs w:val="24"/>
                <w:lang w:eastAsia="ru-RU"/>
              </w:rPr>
              <w:t>животных.</w:t>
            </w:r>
            <w:r w:rsidRPr="00A409DB">
              <w:rPr>
                <w:rFonts w:ascii="Times New Roman" w:eastAsia="Times New Roman" w:hAnsi="Times New Roman" w:cs="Times New Roman"/>
                <w:spacing w:val="-7"/>
                <w:sz w:val="24"/>
                <w:szCs w:val="24"/>
                <w:lang w:eastAsia="ru-RU"/>
              </w:rPr>
              <w:t xml:space="preserve"> </w:t>
            </w:r>
            <w:r w:rsidRPr="00A409DB">
              <w:rPr>
                <w:rFonts w:ascii="Times New Roman" w:eastAsia="Times New Roman" w:hAnsi="Times New Roman" w:cs="Times New Roman"/>
                <w:sz w:val="24"/>
                <w:szCs w:val="24"/>
                <w:lang w:eastAsia="ru-RU"/>
              </w:rPr>
              <w:t>Время</w:t>
            </w:r>
            <w:r w:rsidRPr="00A409DB">
              <w:rPr>
                <w:rFonts w:ascii="Times New Roman" w:eastAsia="Times New Roman" w:hAnsi="Times New Roman" w:cs="Times New Roman"/>
                <w:spacing w:val="-8"/>
                <w:sz w:val="24"/>
                <w:szCs w:val="24"/>
                <w:lang w:eastAsia="ru-RU"/>
              </w:rPr>
              <w:t xml:space="preserve"> </w:t>
            </w:r>
            <w:r w:rsidRPr="00A409DB">
              <w:rPr>
                <w:rFonts w:ascii="Times New Roman" w:eastAsia="Times New Roman" w:hAnsi="Times New Roman" w:cs="Times New Roman"/>
                <w:sz w:val="24"/>
                <w:szCs w:val="24"/>
                <w:lang w:eastAsia="ru-RU"/>
              </w:rPr>
              <w:t>и</w:t>
            </w:r>
            <w:r w:rsidRPr="00A409DB">
              <w:rPr>
                <w:rFonts w:ascii="Times New Roman" w:eastAsia="Times New Roman" w:hAnsi="Times New Roman" w:cs="Times New Roman"/>
                <w:spacing w:val="-8"/>
                <w:sz w:val="24"/>
                <w:szCs w:val="24"/>
                <w:lang w:eastAsia="ru-RU"/>
              </w:rPr>
              <w:t xml:space="preserve"> </w:t>
            </w:r>
            <w:r w:rsidRPr="00A409DB">
              <w:rPr>
                <w:rFonts w:ascii="Times New Roman" w:eastAsia="Times New Roman" w:hAnsi="Times New Roman" w:cs="Times New Roman"/>
                <w:sz w:val="24"/>
                <w:szCs w:val="24"/>
                <w:lang w:eastAsia="ru-RU"/>
              </w:rPr>
              <w:t>места</w:t>
            </w:r>
            <w:r w:rsidRPr="00A409DB">
              <w:rPr>
                <w:rFonts w:ascii="Times New Roman" w:eastAsia="Times New Roman" w:hAnsi="Times New Roman" w:cs="Times New Roman"/>
                <w:spacing w:val="-9"/>
                <w:sz w:val="24"/>
                <w:szCs w:val="24"/>
                <w:lang w:eastAsia="ru-RU"/>
              </w:rPr>
              <w:t xml:space="preserve"> </w:t>
            </w:r>
            <w:r w:rsidRPr="00A409DB">
              <w:rPr>
                <w:rFonts w:ascii="Times New Roman" w:eastAsia="Times New Roman" w:hAnsi="Times New Roman" w:cs="Times New Roman"/>
                <w:sz w:val="24"/>
                <w:szCs w:val="24"/>
                <w:lang w:eastAsia="ru-RU"/>
              </w:rPr>
              <w:t>одомашнивания</w:t>
            </w:r>
            <w:r w:rsidRPr="00A409DB">
              <w:rPr>
                <w:rFonts w:ascii="Times New Roman" w:eastAsia="Times New Roman" w:hAnsi="Times New Roman" w:cs="Times New Roman"/>
                <w:spacing w:val="-9"/>
                <w:sz w:val="24"/>
                <w:szCs w:val="24"/>
                <w:lang w:eastAsia="ru-RU"/>
              </w:rPr>
              <w:t xml:space="preserve"> </w:t>
            </w:r>
            <w:r w:rsidRPr="00A409DB">
              <w:rPr>
                <w:rFonts w:ascii="Times New Roman" w:eastAsia="Times New Roman" w:hAnsi="Times New Roman" w:cs="Times New Roman"/>
                <w:sz w:val="24"/>
                <w:szCs w:val="24"/>
                <w:lang w:eastAsia="ru-RU"/>
              </w:rPr>
              <w:t>животных</w:t>
            </w:r>
          </w:p>
        </w:tc>
        <w:tc>
          <w:tcPr>
            <w:tcW w:w="7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uppressAutoHyphens/>
              <w:spacing w:after="0" w:line="276" w:lineRule="auto"/>
              <w:jc w:val="center"/>
              <w:rPr>
                <w:rFonts w:ascii="Times New Roman" w:eastAsia="Times New Roman" w:hAnsi="Times New Roman" w:cs="Times New Roman"/>
                <w:b/>
                <w:bCs/>
                <w:iCs/>
                <w:sz w:val="24"/>
                <w:szCs w:val="24"/>
                <w:lang w:eastAsia="ru-RU"/>
              </w:rPr>
            </w:pPr>
          </w:p>
          <w:p w:rsidR="00D258D6" w:rsidRPr="00A409DB" w:rsidRDefault="00D258D6" w:rsidP="00A409DB">
            <w:pPr>
              <w:suppressAutoHyphens/>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w:t>
            </w:r>
          </w:p>
        </w:tc>
        <w:tc>
          <w:tcPr>
            <w:tcW w:w="1004"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p>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Зо04.01</w:t>
            </w:r>
          </w:p>
        </w:tc>
      </w:tr>
      <w:tr w:rsidR="00D258D6" w:rsidRPr="00A409DB" w:rsidTr="00D258D6">
        <w:trPr>
          <w:trHeight w:val="996"/>
        </w:trPr>
        <w:tc>
          <w:tcPr>
            <w:tcW w:w="945"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527" w:type="pct"/>
          </w:tcPr>
          <w:p w:rsidR="00D258D6" w:rsidRPr="00A409DB" w:rsidRDefault="00D258D6" w:rsidP="00A409DB">
            <w:pPr>
              <w:widowControl w:val="0"/>
              <w:autoSpaceDE w:val="0"/>
              <w:autoSpaceDN w:val="0"/>
              <w:spacing w:after="0" w:line="276" w:lineRule="auto"/>
              <w:ind w:left="9"/>
              <w:rPr>
                <w:rFonts w:ascii="Times New Roman" w:eastAsia="Times New Roman" w:hAnsi="Times New Roman" w:cs="Times New Roman"/>
                <w:spacing w:val="-5"/>
                <w:sz w:val="24"/>
                <w:szCs w:val="24"/>
              </w:rPr>
            </w:pPr>
            <w:r w:rsidRPr="00A409DB">
              <w:rPr>
                <w:rFonts w:ascii="Times New Roman" w:eastAsia="Times New Roman" w:hAnsi="Times New Roman" w:cs="Times New Roman"/>
                <w:sz w:val="24"/>
                <w:szCs w:val="24"/>
              </w:rPr>
              <w:t>2. Основные</w:t>
            </w:r>
            <w:r w:rsidRPr="00A409DB">
              <w:rPr>
                <w:rFonts w:ascii="Times New Roman" w:eastAsia="Times New Roman" w:hAnsi="Times New Roman" w:cs="Times New Roman"/>
                <w:spacing w:val="-8"/>
                <w:sz w:val="24"/>
                <w:szCs w:val="24"/>
              </w:rPr>
              <w:t xml:space="preserve"> </w:t>
            </w:r>
            <w:r w:rsidRPr="00A409DB">
              <w:rPr>
                <w:rFonts w:ascii="Times New Roman" w:eastAsia="Times New Roman" w:hAnsi="Times New Roman" w:cs="Times New Roman"/>
                <w:sz w:val="24"/>
                <w:szCs w:val="24"/>
              </w:rPr>
              <w:t>виды</w:t>
            </w:r>
            <w:r w:rsidRPr="00A409DB">
              <w:rPr>
                <w:rFonts w:ascii="Times New Roman" w:eastAsia="Times New Roman" w:hAnsi="Times New Roman" w:cs="Times New Roman"/>
                <w:spacing w:val="-5"/>
                <w:sz w:val="24"/>
                <w:szCs w:val="24"/>
              </w:rPr>
              <w:t xml:space="preserve"> </w:t>
            </w:r>
            <w:r w:rsidRPr="00A409DB">
              <w:rPr>
                <w:rFonts w:ascii="Times New Roman" w:eastAsia="Times New Roman" w:hAnsi="Times New Roman" w:cs="Times New Roman"/>
                <w:sz w:val="24"/>
                <w:szCs w:val="24"/>
              </w:rPr>
              <w:t>и породы</w:t>
            </w:r>
          </w:p>
          <w:p w:rsidR="00D258D6" w:rsidRPr="00A409DB" w:rsidRDefault="00D258D6" w:rsidP="00A409DB">
            <w:pPr>
              <w:widowControl w:val="0"/>
              <w:autoSpaceDE w:val="0"/>
              <w:autoSpaceDN w:val="0"/>
              <w:spacing w:after="0" w:line="276" w:lineRule="auto"/>
              <w:ind w:left="9"/>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сельскохозяйственных</w:t>
            </w:r>
            <w:r w:rsidRPr="00A409DB">
              <w:rPr>
                <w:rFonts w:ascii="Times New Roman" w:eastAsia="Times New Roman" w:hAnsi="Times New Roman" w:cs="Times New Roman"/>
                <w:spacing w:val="-7"/>
                <w:sz w:val="24"/>
                <w:szCs w:val="24"/>
              </w:rPr>
              <w:t xml:space="preserve"> </w:t>
            </w:r>
            <w:r w:rsidRPr="00A409DB">
              <w:rPr>
                <w:rFonts w:ascii="Times New Roman" w:eastAsia="Times New Roman" w:hAnsi="Times New Roman" w:cs="Times New Roman"/>
                <w:sz w:val="24"/>
                <w:szCs w:val="24"/>
              </w:rPr>
              <w:t>животных.</w:t>
            </w:r>
          </w:p>
          <w:p w:rsidR="00D258D6" w:rsidRPr="00A409DB" w:rsidRDefault="00D258D6" w:rsidP="00A409DB">
            <w:pPr>
              <w:widowControl w:val="0"/>
              <w:tabs>
                <w:tab w:val="left" w:pos="1524"/>
                <w:tab w:val="left" w:pos="2349"/>
                <w:tab w:val="left" w:pos="4325"/>
                <w:tab w:val="left" w:pos="5409"/>
                <w:tab w:val="left" w:pos="6795"/>
                <w:tab w:val="left" w:pos="8161"/>
              </w:tabs>
              <w:autoSpaceDE w:val="0"/>
              <w:autoSpaceDN w:val="0"/>
              <w:spacing w:before="4" w:after="0" w:line="276" w:lineRule="auto"/>
              <w:ind w:left="9" w:right="93"/>
              <w:rPr>
                <w:rFonts w:ascii="Times New Roman" w:eastAsia="Times New Roman" w:hAnsi="Times New Roman" w:cs="Times New Roman"/>
                <w:b/>
                <w:bCs/>
                <w:i/>
                <w:sz w:val="24"/>
                <w:szCs w:val="24"/>
              </w:rPr>
            </w:pPr>
            <w:r w:rsidRPr="00A409DB">
              <w:rPr>
                <w:rFonts w:ascii="Times New Roman" w:eastAsia="Times New Roman" w:hAnsi="Times New Roman" w:cs="Times New Roman"/>
                <w:sz w:val="24"/>
                <w:szCs w:val="24"/>
              </w:rPr>
              <w:t>Классификация</w:t>
            </w:r>
            <w:r w:rsidRPr="00A409DB">
              <w:rPr>
                <w:rFonts w:ascii="Times New Roman" w:eastAsia="Times New Roman" w:hAnsi="Times New Roman" w:cs="Times New Roman"/>
                <w:spacing w:val="31"/>
                <w:sz w:val="24"/>
                <w:szCs w:val="24"/>
              </w:rPr>
              <w:t xml:space="preserve"> </w:t>
            </w:r>
            <w:r w:rsidRPr="00A409DB">
              <w:rPr>
                <w:rFonts w:ascii="Times New Roman" w:eastAsia="Times New Roman" w:hAnsi="Times New Roman" w:cs="Times New Roman"/>
                <w:sz w:val="24"/>
                <w:szCs w:val="24"/>
              </w:rPr>
              <w:t>и</w:t>
            </w:r>
            <w:r w:rsidRPr="00A409DB">
              <w:rPr>
                <w:rFonts w:ascii="Times New Roman" w:eastAsia="Times New Roman" w:hAnsi="Times New Roman" w:cs="Times New Roman"/>
                <w:spacing w:val="32"/>
                <w:sz w:val="24"/>
                <w:szCs w:val="24"/>
              </w:rPr>
              <w:t xml:space="preserve"> </w:t>
            </w:r>
            <w:r w:rsidRPr="00A409DB">
              <w:rPr>
                <w:rFonts w:ascii="Times New Roman" w:eastAsia="Times New Roman" w:hAnsi="Times New Roman" w:cs="Times New Roman"/>
                <w:sz w:val="24"/>
                <w:szCs w:val="24"/>
              </w:rPr>
              <w:t>специализация</w:t>
            </w:r>
            <w:r w:rsidRPr="00A409DB">
              <w:rPr>
                <w:rFonts w:ascii="Times New Roman" w:eastAsia="Times New Roman" w:hAnsi="Times New Roman" w:cs="Times New Roman"/>
                <w:spacing w:val="27"/>
                <w:sz w:val="24"/>
                <w:szCs w:val="24"/>
              </w:rPr>
              <w:t xml:space="preserve"> </w:t>
            </w:r>
            <w:r w:rsidRPr="00A409DB">
              <w:rPr>
                <w:rFonts w:ascii="Times New Roman" w:eastAsia="Times New Roman" w:hAnsi="Times New Roman" w:cs="Times New Roman"/>
                <w:sz w:val="24"/>
                <w:szCs w:val="24"/>
              </w:rPr>
              <w:t>пород.</w:t>
            </w:r>
            <w:r w:rsidRPr="00A409DB">
              <w:rPr>
                <w:rFonts w:ascii="Times New Roman" w:eastAsia="Times New Roman" w:hAnsi="Times New Roman" w:cs="Times New Roman"/>
                <w:spacing w:val="33"/>
                <w:sz w:val="24"/>
                <w:szCs w:val="24"/>
              </w:rPr>
              <w:t xml:space="preserve"> </w:t>
            </w:r>
          </w:p>
        </w:tc>
        <w:tc>
          <w:tcPr>
            <w:tcW w:w="7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p>
        </w:tc>
      </w:tr>
      <w:tr w:rsidR="00D258D6" w:rsidRPr="00A409DB" w:rsidTr="00D258D6">
        <w:trPr>
          <w:trHeight w:val="786"/>
        </w:trPr>
        <w:tc>
          <w:tcPr>
            <w:tcW w:w="945"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527" w:type="pct"/>
          </w:tcPr>
          <w:p w:rsidR="00D258D6" w:rsidRPr="00A409DB" w:rsidRDefault="00D258D6" w:rsidP="00A409DB">
            <w:pPr>
              <w:widowControl w:val="0"/>
              <w:tabs>
                <w:tab w:val="left" w:pos="1524"/>
                <w:tab w:val="left" w:pos="2349"/>
                <w:tab w:val="left" w:pos="4325"/>
                <w:tab w:val="left" w:pos="5409"/>
                <w:tab w:val="left" w:pos="6795"/>
                <w:tab w:val="left" w:pos="8161"/>
              </w:tabs>
              <w:autoSpaceDE w:val="0"/>
              <w:autoSpaceDN w:val="0"/>
              <w:spacing w:before="4" w:after="0" w:line="276" w:lineRule="auto"/>
              <w:ind w:left="9" w:right="93"/>
              <w:rPr>
                <w:rFonts w:ascii="Times New Roman" w:eastAsia="Times New Roman" w:hAnsi="Times New Roman" w:cs="Times New Roman"/>
                <w:sz w:val="24"/>
                <w:szCs w:val="24"/>
              </w:rPr>
            </w:pPr>
            <w:r w:rsidRPr="00A409DB">
              <w:rPr>
                <w:rFonts w:ascii="Times New Roman" w:eastAsia="Times New Roman" w:hAnsi="Times New Roman" w:cs="Times New Roman"/>
                <w:spacing w:val="33"/>
                <w:sz w:val="24"/>
                <w:szCs w:val="24"/>
              </w:rPr>
              <w:t>3.</w:t>
            </w:r>
            <w:r w:rsidRPr="00A409DB">
              <w:rPr>
                <w:rFonts w:ascii="Times New Roman" w:eastAsia="Times New Roman" w:hAnsi="Times New Roman" w:cs="Times New Roman"/>
                <w:sz w:val="24"/>
                <w:szCs w:val="24"/>
              </w:rPr>
              <w:t>Конституция,</w:t>
            </w:r>
            <w:r w:rsidRPr="00A409DB">
              <w:rPr>
                <w:rFonts w:ascii="Times New Roman" w:eastAsia="Times New Roman" w:hAnsi="Times New Roman" w:cs="Times New Roman"/>
                <w:spacing w:val="33"/>
                <w:sz w:val="24"/>
                <w:szCs w:val="24"/>
              </w:rPr>
              <w:t xml:space="preserve"> </w:t>
            </w:r>
            <w:r w:rsidRPr="00A409DB">
              <w:rPr>
                <w:rFonts w:ascii="Times New Roman" w:eastAsia="Times New Roman" w:hAnsi="Times New Roman" w:cs="Times New Roman"/>
                <w:sz w:val="24"/>
                <w:szCs w:val="24"/>
              </w:rPr>
              <w:t>интерьер,</w:t>
            </w:r>
            <w:r w:rsidRPr="00A409DB">
              <w:rPr>
                <w:rFonts w:ascii="Times New Roman" w:eastAsia="Times New Roman" w:hAnsi="Times New Roman" w:cs="Times New Roman"/>
                <w:spacing w:val="33"/>
                <w:sz w:val="24"/>
                <w:szCs w:val="24"/>
              </w:rPr>
              <w:t xml:space="preserve"> </w:t>
            </w:r>
            <w:r w:rsidRPr="00A409DB">
              <w:rPr>
                <w:rFonts w:ascii="Times New Roman" w:eastAsia="Times New Roman" w:hAnsi="Times New Roman" w:cs="Times New Roman"/>
                <w:sz w:val="24"/>
                <w:szCs w:val="24"/>
              </w:rPr>
              <w:t>экстерьер</w:t>
            </w:r>
            <w:r w:rsidRPr="00A409DB">
              <w:rPr>
                <w:rFonts w:ascii="Times New Roman" w:eastAsia="Times New Roman" w:hAnsi="Times New Roman" w:cs="Times New Roman"/>
                <w:spacing w:val="-57"/>
                <w:sz w:val="24"/>
                <w:szCs w:val="24"/>
              </w:rPr>
              <w:t xml:space="preserve">  </w:t>
            </w:r>
            <w:r w:rsidRPr="00A409DB">
              <w:rPr>
                <w:rFonts w:ascii="Times New Roman" w:eastAsia="Times New Roman" w:hAnsi="Times New Roman" w:cs="Times New Roman"/>
                <w:sz w:val="24"/>
                <w:szCs w:val="24"/>
              </w:rPr>
              <w:t>животного.</w:t>
            </w:r>
            <w:r w:rsidRPr="00A409DB">
              <w:rPr>
                <w:rFonts w:ascii="Times New Roman" w:eastAsia="Times New Roman" w:hAnsi="Times New Roman" w:cs="Times New Roman"/>
                <w:sz w:val="24"/>
                <w:szCs w:val="24"/>
              </w:rPr>
              <w:tab/>
            </w:r>
          </w:p>
          <w:p w:rsidR="00D258D6" w:rsidRPr="00A409DB" w:rsidRDefault="00D258D6" w:rsidP="00A409DB">
            <w:pPr>
              <w:widowControl w:val="0"/>
              <w:tabs>
                <w:tab w:val="left" w:pos="1524"/>
                <w:tab w:val="left" w:pos="2349"/>
                <w:tab w:val="left" w:pos="4325"/>
                <w:tab w:val="left" w:pos="5409"/>
                <w:tab w:val="left" w:pos="6795"/>
                <w:tab w:val="left" w:pos="8161"/>
              </w:tabs>
              <w:autoSpaceDE w:val="0"/>
              <w:autoSpaceDN w:val="0"/>
              <w:spacing w:before="4" w:after="0" w:line="276" w:lineRule="auto"/>
              <w:ind w:left="9" w:right="93"/>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Виды</w:t>
            </w:r>
            <w:r w:rsidRPr="00A409DB">
              <w:rPr>
                <w:rFonts w:ascii="Times New Roman" w:eastAsia="Times New Roman" w:hAnsi="Times New Roman" w:cs="Times New Roman"/>
                <w:sz w:val="24"/>
                <w:szCs w:val="24"/>
              </w:rPr>
              <w:tab/>
              <w:t>продуктивности.</w:t>
            </w:r>
            <w:r w:rsidRPr="00A409DB">
              <w:rPr>
                <w:rFonts w:ascii="Times New Roman" w:eastAsia="Times New Roman" w:hAnsi="Times New Roman" w:cs="Times New Roman"/>
                <w:sz w:val="24"/>
                <w:szCs w:val="24"/>
              </w:rPr>
              <w:tab/>
            </w:r>
          </w:p>
          <w:p w:rsidR="00D258D6" w:rsidRPr="00A409DB" w:rsidRDefault="00D258D6" w:rsidP="00A409DB">
            <w:pPr>
              <w:widowControl w:val="0"/>
              <w:tabs>
                <w:tab w:val="left" w:pos="1524"/>
                <w:tab w:val="left" w:pos="2349"/>
                <w:tab w:val="left" w:pos="4325"/>
                <w:tab w:val="left" w:pos="5409"/>
                <w:tab w:val="left" w:pos="6795"/>
                <w:tab w:val="left" w:pos="8161"/>
              </w:tabs>
              <w:autoSpaceDE w:val="0"/>
              <w:autoSpaceDN w:val="0"/>
              <w:spacing w:before="4" w:after="0" w:line="276" w:lineRule="auto"/>
              <w:ind w:left="9" w:right="93"/>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 xml:space="preserve">Методы разведения животных, </w:t>
            </w:r>
            <w:r w:rsidRPr="00A409DB">
              <w:rPr>
                <w:rFonts w:ascii="Times New Roman" w:eastAsia="Times New Roman" w:hAnsi="Times New Roman" w:cs="Times New Roman"/>
                <w:spacing w:val="-2"/>
                <w:sz w:val="24"/>
                <w:szCs w:val="24"/>
              </w:rPr>
              <w:t xml:space="preserve">их </w:t>
            </w:r>
            <w:r w:rsidRPr="00A409DB">
              <w:rPr>
                <w:rFonts w:ascii="Times New Roman" w:eastAsia="Times New Roman" w:hAnsi="Times New Roman" w:cs="Times New Roman"/>
                <w:sz w:val="24"/>
                <w:szCs w:val="24"/>
              </w:rPr>
              <w:t>классификация.</w:t>
            </w:r>
          </w:p>
        </w:tc>
        <w:tc>
          <w:tcPr>
            <w:tcW w:w="7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r w:rsidR="00D258D6" w:rsidRPr="00A409DB" w:rsidTr="00D258D6">
        <w:trPr>
          <w:trHeight w:val="679"/>
        </w:trPr>
        <w:tc>
          <w:tcPr>
            <w:tcW w:w="945"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1527"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В том числе практических и лабораторных занятий</w:t>
            </w:r>
          </w:p>
        </w:tc>
        <w:tc>
          <w:tcPr>
            <w:tcW w:w="715" w:type="pct"/>
            <w:vAlign w:val="center"/>
          </w:tcPr>
          <w:p w:rsidR="00D258D6" w:rsidRPr="00A409DB" w:rsidRDefault="00D258D6" w:rsidP="00A409DB">
            <w:pPr>
              <w:suppressAutoHyphens/>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bCs/>
                <w:iCs/>
                <w:sz w:val="24"/>
                <w:szCs w:val="24"/>
                <w:lang w:eastAsia="ru-RU"/>
              </w:rPr>
              <w:t>2/2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
                <w:bCs/>
                <w:i/>
                <w:sz w:val="24"/>
                <w:szCs w:val="24"/>
                <w:lang w:eastAsia="ru-RU"/>
              </w:rPr>
            </w:pPr>
          </w:p>
        </w:tc>
      </w:tr>
      <w:tr w:rsidR="00D258D6" w:rsidRPr="00A409DB" w:rsidTr="00D258D6">
        <w:trPr>
          <w:trHeight w:val="285"/>
        </w:trPr>
        <w:tc>
          <w:tcPr>
            <w:tcW w:w="945"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1527" w:type="pct"/>
          </w:tcPr>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Практическое занятие №1</w:t>
            </w:r>
          </w:p>
          <w:p w:rsidR="00D258D6" w:rsidRPr="00A409DB" w:rsidRDefault="00D258D6"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Изучение строения животного</w:t>
            </w:r>
          </w:p>
        </w:tc>
        <w:tc>
          <w:tcPr>
            <w:tcW w:w="7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2/2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r w:rsidR="00D258D6" w:rsidRPr="00A409DB" w:rsidTr="00D258D6">
        <w:trPr>
          <w:trHeight w:val="430"/>
        </w:trPr>
        <w:tc>
          <w:tcPr>
            <w:tcW w:w="2472" w:type="pct"/>
            <w:gridSpan w:val="2"/>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Раздел</w:t>
            </w:r>
            <w:r w:rsidRPr="00A409DB">
              <w:rPr>
                <w:rFonts w:ascii="Times New Roman" w:eastAsia="Times New Roman" w:hAnsi="Times New Roman" w:cs="Times New Roman"/>
                <w:b/>
                <w:spacing w:val="-9"/>
                <w:sz w:val="24"/>
                <w:szCs w:val="24"/>
                <w:lang w:eastAsia="ru-RU"/>
              </w:rPr>
              <w:t xml:space="preserve"> </w:t>
            </w:r>
            <w:r w:rsidRPr="00A409DB">
              <w:rPr>
                <w:rFonts w:ascii="Times New Roman" w:eastAsia="Times New Roman" w:hAnsi="Times New Roman" w:cs="Times New Roman"/>
                <w:b/>
                <w:sz w:val="24"/>
                <w:szCs w:val="24"/>
                <w:lang w:eastAsia="ru-RU"/>
              </w:rPr>
              <w:t>2.</w:t>
            </w:r>
            <w:r w:rsidRPr="00A409DB">
              <w:rPr>
                <w:rFonts w:ascii="Times New Roman" w:eastAsia="Times New Roman" w:hAnsi="Times New Roman" w:cs="Times New Roman"/>
                <w:b/>
                <w:spacing w:val="-6"/>
                <w:sz w:val="24"/>
                <w:szCs w:val="24"/>
                <w:lang w:eastAsia="ru-RU"/>
              </w:rPr>
              <w:t xml:space="preserve"> </w:t>
            </w:r>
            <w:r w:rsidRPr="00A409DB">
              <w:rPr>
                <w:rFonts w:ascii="Times New Roman" w:eastAsia="Times New Roman" w:hAnsi="Times New Roman" w:cs="Times New Roman"/>
                <w:b/>
                <w:sz w:val="24"/>
                <w:szCs w:val="24"/>
                <w:lang w:eastAsia="ru-RU"/>
              </w:rPr>
              <w:t>Основы</w:t>
            </w:r>
            <w:r w:rsidRPr="00A409DB">
              <w:rPr>
                <w:rFonts w:ascii="Times New Roman" w:eastAsia="Times New Roman" w:hAnsi="Times New Roman" w:cs="Times New Roman"/>
                <w:b/>
                <w:spacing w:val="-12"/>
                <w:sz w:val="24"/>
                <w:szCs w:val="24"/>
                <w:lang w:eastAsia="ru-RU"/>
              </w:rPr>
              <w:t xml:space="preserve"> </w:t>
            </w:r>
            <w:r w:rsidRPr="00A409DB">
              <w:rPr>
                <w:rFonts w:ascii="Times New Roman" w:eastAsia="Times New Roman" w:hAnsi="Times New Roman" w:cs="Times New Roman"/>
                <w:b/>
                <w:sz w:val="24"/>
                <w:szCs w:val="24"/>
                <w:lang w:eastAsia="ru-RU"/>
              </w:rPr>
              <w:t>кормления</w:t>
            </w:r>
            <w:r w:rsidRPr="00A409DB">
              <w:rPr>
                <w:rFonts w:ascii="Times New Roman" w:eastAsia="Times New Roman" w:hAnsi="Times New Roman" w:cs="Times New Roman"/>
                <w:b/>
                <w:spacing w:val="-9"/>
                <w:sz w:val="24"/>
                <w:szCs w:val="24"/>
                <w:lang w:eastAsia="ru-RU"/>
              </w:rPr>
              <w:t xml:space="preserve"> </w:t>
            </w:r>
            <w:r w:rsidRPr="00A409DB">
              <w:rPr>
                <w:rFonts w:ascii="Times New Roman" w:eastAsia="Times New Roman" w:hAnsi="Times New Roman" w:cs="Times New Roman"/>
                <w:b/>
                <w:sz w:val="24"/>
                <w:szCs w:val="24"/>
                <w:lang w:eastAsia="ru-RU"/>
              </w:rPr>
              <w:t>сельскохозяйственных</w:t>
            </w:r>
            <w:r w:rsidRPr="00A409DB">
              <w:rPr>
                <w:rFonts w:ascii="Times New Roman" w:eastAsia="Times New Roman" w:hAnsi="Times New Roman" w:cs="Times New Roman"/>
                <w:b/>
                <w:spacing w:val="-12"/>
                <w:sz w:val="24"/>
                <w:szCs w:val="24"/>
                <w:lang w:eastAsia="ru-RU"/>
              </w:rPr>
              <w:t xml:space="preserve"> </w:t>
            </w:r>
            <w:r w:rsidRPr="00A409DB">
              <w:rPr>
                <w:rFonts w:ascii="Times New Roman" w:eastAsia="Times New Roman" w:hAnsi="Times New Roman" w:cs="Times New Roman"/>
                <w:b/>
                <w:sz w:val="24"/>
                <w:szCs w:val="24"/>
                <w:lang w:eastAsia="ru-RU"/>
              </w:rPr>
              <w:t>животных</w:t>
            </w:r>
          </w:p>
        </w:tc>
        <w:tc>
          <w:tcPr>
            <w:tcW w:w="715" w:type="pct"/>
            <w:vAlign w:val="center"/>
          </w:tcPr>
          <w:p w:rsidR="00D258D6" w:rsidRPr="00A409DB" w:rsidRDefault="00D258D6" w:rsidP="00A409DB">
            <w:pPr>
              <w:suppressAutoHyphens/>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10/4</w:t>
            </w:r>
          </w:p>
        </w:tc>
        <w:tc>
          <w:tcPr>
            <w:tcW w:w="1004"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404"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c>
          <w:tcPr>
            <w:tcW w:w="405"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p>
        </w:tc>
      </w:tr>
      <w:tr w:rsidR="00D258D6" w:rsidRPr="00A409DB" w:rsidTr="00D258D6">
        <w:trPr>
          <w:trHeight w:val="255"/>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2.1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Основы кормления</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сельскохозяйственных</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животных</w:t>
            </w:r>
          </w:p>
        </w:tc>
        <w:tc>
          <w:tcPr>
            <w:tcW w:w="1527"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10/4</w:t>
            </w:r>
          </w:p>
        </w:tc>
        <w:tc>
          <w:tcPr>
            <w:tcW w:w="1004"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w:t>
            </w:r>
          </w:p>
        </w:tc>
        <w:tc>
          <w:tcPr>
            <w:tcW w:w="404"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05"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r>
      <w:tr w:rsidR="00D258D6" w:rsidRPr="00A409DB" w:rsidTr="00D258D6">
        <w:trPr>
          <w:trHeight w:val="1185"/>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1. Значение рационального кормления сельскохозяйственных животных.</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Химический состав кормов и их питательность. </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004" w:type="pct"/>
            <w:vMerge w:val="restar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ПК2.7</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ОК09</w:t>
            </w: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Уо09.01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Зо09.01</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r>
      <w:tr w:rsidR="00D258D6" w:rsidRPr="00A409DB" w:rsidTr="00D258D6">
        <w:trPr>
          <w:trHeight w:val="1365"/>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2.Корма и   их   классификация.   Корма   растительного   происхождения   и   их заготовка. Корма животного происхождения. Рациональное использование кормов. </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947"/>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3.Основы нормированного кормления. Понятие о нормах и рационах кормления. Типы кормления.</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r>
      <w:tr w:rsidR="00D258D6" w:rsidRPr="00A409DB" w:rsidTr="00D258D6">
        <w:trPr>
          <w:trHeight w:val="611"/>
        </w:trPr>
        <w:tc>
          <w:tcPr>
            <w:tcW w:w="94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4/4</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1245"/>
        </w:trPr>
        <w:tc>
          <w:tcPr>
            <w:tcW w:w="94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Практическое занятие №2</w:t>
            </w:r>
            <w:r w:rsidRPr="00A409DB">
              <w:rPr>
                <w:rFonts w:ascii="Times New Roman" w:eastAsia="Times New Roman" w:hAnsi="Times New Roman" w:cs="Times New Roman"/>
                <w:sz w:val="24"/>
                <w:szCs w:val="24"/>
                <w:lang w:eastAsia="ru-RU"/>
              </w:rPr>
              <w:t xml:space="preserve"> Определение качества кормов. Определение кормовых норм,анализ рационов и оценка их сбалансированности</w:t>
            </w:r>
            <w:r w:rsidRPr="00A409DB">
              <w:rPr>
                <w:rFonts w:ascii="Times New Roman" w:eastAsia="Times New Roman" w:hAnsi="Times New Roman" w:cs="Times New Roman"/>
                <w:sz w:val="24"/>
                <w:szCs w:val="24"/>
                <w:lang w:eastAsia="ru-RU"/>
              </w:rPr>
              <w:tab/>
              <w:t>для</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 xml:space="preserve">сельскохозяйственных животных. </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511"/>
        </w:trPr>
        <w:tc>
          <w:tcPr>
            <w:tcW w:w="94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Практическое занятие№3</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Техника составления рационов.</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2472" w:type="pct"/>
            <w:gridSpan w:val="2"/>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Раздел</w:t>
            </w:r>
            <w:r w:rsidRPr="00A409DB">
              <w:rPr>
                <w:rFonts w:ascii="Times New Roman" w:eastAsia="Times New Roman" w:hAnsi="Times New Roman" w:cs="Times New Roman"/>
                <w:b/>
                <w:spacing w:val="-8"/>
                <w:sz w:val="24"/>
                <w:szCs w:val="24"/>
                <w:lang w:eastAsia="ru-RU"/>
              </w:rPr>
              <w:t xml:space="preserve"> </w:t>
            </w:r>
            <w:r w:rsidRPr="00A409DB">
              <w:rPr>
                <w:rFonts w:ascii="Times New Roman" w:eastAsia="Times New Roman" w:hAnsi="Times New Roman" w:cs="Times New Roman"/>
                <w:b/>
                <w:sz w:val="24"/>
                <w:szCs w:val="24"/>
                <w:lang w:eastAsia="ru-RU"/>
              </w:rPr>
              <w:t>3.</w:t>
            </w:r>
            <w:r w:rsidRPr="00A409DB">
              <w:rPr>
                <w:rFonts w:ascii="Times New Roman" w:eastAsia="Times New Roman" w:hAnsi="Times New Roman" w:cs="Times New Roman"/>
                <w:b/>
                <w:spacing w:val="-4"/>
                <w:sz w:val="24"/>
                <w:szCs w:val="24"/>
                <w:lang w:eastAsia="ru-RU"/>
              </w:rPr>
              <w:t xml:space="preserve"> </w:t>
            </w:r>
            <w:r w:rsidRPr="00A409DB">
              <w:rPr>
                <w:rFonts w:ascii="Times New Roman" w:eastAsia="Times New Roman" w:hAnsi="Times New Roman" w:cs="Times New Roman"/>
                <w:b/>
                <w:sz w:val="24"/>
                <w:szCs w:val="24"/>
                <w:lang w:eastAsia="ru-RU"/>
              </w:rPr>
              <w:t>Отрасли</w:t>
            </w:r>
            <w:r w:rsidRPr="00A409DB">
              <w:rPr>
                <w:rFonts w:ascii="Times New Roman" w:eastAsia="Times New Roman" w:hAnsi="Times New Roman" w:cs="Times New Roman"/>
                <w:b/>
                <w:spacing w:val="-7"/>
                <w:sz w:val="24"/>
                <w:szCs w:val="24"/>
                <w:lang w:eastAsia="ru-RU"/>
              </w:rPr>
              <w:t xml:space="preserve"> </w:t>
            </w:r>
            <w:r w:rsidRPr="00A409DB">
              <w:rPr>
                <w:rFonts w:ascii="Times New Roman" w:eastAsia="Times New Roman" w:hAnsi="Times New Roman" w:cs="Times New Roman"/>
                <w:b/>
                <w:sz w:val="24"/>
                <w:szCs w:val="24"/>
                <w:lang w:eastAsia="ru-RU"/>
              </w:rPr>
              <w:t>животноводства</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16/6</w:t>
            </w:r>
          </w:p>
        </w:tc>
        <w:tc>
          <w:tcPr>
            <w:tcW w:w="1004"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416"/>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Тема3.1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Скотоводство</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Дидактические единицы, содержание</w:t>
            </w:r>
          </w:p>
          <w:p w:rsidR="00D258D6" w:rsidRPr="00A409DB" w:rsidRDefault="00D258D6" w:rsidP="00A409DB">
            <w:pPr>
              <w:spacing w:after="0" w:line="276" w:lineRule="auto"/>
              <w:rPr>
                <w:rFonts w:ascii="Times New Roman" w:eastAsia="Times New Roman" w:hAnsi="Times New Roman" w:cs="Times New Roman"/>
                <w:b/>
                <w:sz w:val="24"/>
                <w:szCs w:val="24"/>
                <w:lang w:eastAsia="ru-RU"/>
              </w:rPr>
            </w:pP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4/2</w:t>
            </w:r>
          </w:p>
        </w:tc>
        <w:tc>
          <w:tcPr>
            <w:tcW w:w="1004"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5" w:type="pc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2445"/>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Значение скотоводства как основной отрасли животноводства.</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Продуктивность. Классификация пород крупного рогатого скота. Системы и способы содержания, кормления и ухода за животными. Производство молока на промышленной основе. Производство говядины на промышленной основе.</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004"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 2.7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r w:rsidRPr="00A409DB">
              <w:rPr>
                <w:rFonts w:ascii="Times New Roman" w:eastAsia="Times New Roman" w:hAnsi="Times New Roman" w:cs="Times New Roman"/>
                <w:bCs/>
                <w:sz w:val="24"/>
                <w:szCs w:val="24"/>
                <w:lang w:eastAsia="ru-RU"/>
              </w:rPr>
              <w:br/>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ОК09</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Зо04.01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Уо09.01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Зо09.01</w:t>
            </w:r>
          </w:p>
        </w:tc>
      </w:tr>
      <w:tr w:rsidR="00D258D6" w:rsidRPr="00A409DB" w:rsidTr="00D258D6">
        <w:trPr>
          <w:trHeight w:val="135"/>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В том числе практических и лабораторных занятий</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3209"/>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Практическое занятие№4</w:t>
            </w:r>
            <w:r w:rsidRPr="00A409DB">
              <w:rPr>
                <w:rFonts w:ascii="Times New Roman" w:eastAsia="Times New Roman" w:hAnsi="Times New Roman" w:cs="Times New Roman"/>
                <w:sz w:val="24"/>
                <w:szCs w:val="24"/>
                <w:lang w:eastAsia="ru-RU"/>
              </w:rPr>
              <w:t xml:space="preserve"> </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Показатели оценки продуктивности крупного рогатого скота.</w:t>
            </w:r>
          </w:p>
        </w:tc>
        <w:tc>
          <w:tcPr>
            <w:tcW w:w="715"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86"/>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3.2</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Свиноводство</w:t>
            </w:r>
          </w:p>
        </w:tc>
        <w:tc>
          <w:tcPr>
            <w:tcW w:w="1527"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1004"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455"/>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1.Значение свиноводства как основной отрасли животноводства. Продуктивность. Классификация пород свиноводства. Системы и способы</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содержания, кормления и ухода за животными.</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004"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r w:rsidRPr="00A409DB">
              <w:rPr>
                <w:rFonts w:ascii="Times New Roman" w:eastAsia="Times New Roman" w:hAnsi="Times New Roman" w:cs="Times New Roman"/>
                <w:bCs/>
                <w:sz w:val="24"/>
                <w:szCs w:val="24"/>
                <w:lang w:eastAsia="ru-RU"/>
              </w:rPr>
              <w:br/>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ОК09</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Зо04.01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Уо09.01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Зо09.01</w:t>
            </w:r>
          </w:p>
        </w:tc>
      </w:tr>
      <w:tr w:rsidR="00D258D6" w:rsidRPr="00A409DB" w:rsidTr="00D258D6">
        <w:trPr>
          <w:trHeight w:val="126"/>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том числе практических и лабораторных занятий</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150"/>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Практическое занятие №5</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Изучение основных пород свиней региона</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r>
      <w:tr w:rsidR="00D258D6" w:rsidRPr="00A409DB" w:rsidTr="00D258D6">
        <w:trPr>
          <w:trHeight w:val="324"/>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Тема 3.3</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Овцеводство</w:t>
            </w:r>
          </w:p>
        </w:tc>
        <w:tc>
          <w:tcPr>
            <w:tcW w:w="1527" w:type="pct"/>
          </w:tcPr>
          <w:p w:rsidR="00D258D6" w:rsidRPr="00A409DB" w:rsidRDefault="00D258D6" w:rsidP="00A409DB">
            <w:pPr>
              <w:widowControl w:val="0"/>
              <w:autoSpaceDE w:val="0"/>
              <w:autoSpaceDN w:val="0"/>
              <w:spacing w:after="0" w:line="276" w:lineRule="auto"/>
              <w:ind w:left="9"/>
              <w:rPr>
                <w:rFonts w:ascii="Times New Roman" w:eastAsia="Times New Roman" w:hAnsi="Times New Roman" w:cs="Times New Roman"/>
                <w:b/>
                <w:sz w:val="24"/>
                <w:szCs w:val="24"/>
              </w:rPr>
            </w:pPr>
            <w:r w:rsidRPr="00A409DB">
              <w:rPr>
                <w:rFonts w:ascii="Times New Roman" w:eastAsia="Times New Roman" w:hAnsi="Times New Roman" w:cs="Times New Roman"/>
                <w:b/>
                <w:sz w:val="24"/>
                <w:szCs w:val="24"/>
              </w:rPr>
              <w:t>Дидактические единицы, содержание</w:t>
            </w:r>
          </w:p>
        </w:tc>
        <w:tc>
          <w:tcPr>
            <w:tcW w:w="715" w:type="pct"/>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004"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r w:rsidRPr="00A409DB">
              <w:rPr>
                <w:rFonts w:ascii="Times New Roman" w:eastAsia="Times New Roman" w:hAnsi="Times New Roman" w:cs="Times New Roman"/>
                <w:bCs/>
                <w:sz w:val="24"/>
                <w:szCs w:val="24"/>
                <w:lang w:eastAsia="ru-RU"/>
              </w:rPr>
              <w:br/>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ОК08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ОК09</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Зо04.01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Уо05.01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Уо09.01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Зо09.01</w:t>
            </w:r>
          </w:p>
        </w:tc>
      </w:tr>
      <w:tr w:rsidR="00D258D6" w:rsidRPr="00A409DB" w:rsidTr="00D258D6">
        <w:trPr>
          <w:trHeight w:val="2648"/>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widowControl w:val="0"/>
              <w:autoSpaceDE w:val="0"/>
              <w:autoSpaceDN w:val="0"/>
              <w:spacing w:after="0" w:line="276" w:lineRule="auto"/>
              <w:ind w:left="9"/>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Виды продуктивности.  Классификация   пород овец.   Системы   и способы содержания, кормления и ухода за животными</w:t>
            </w:r>
          </w:p>
        </w:tc>
        <w:tc>
          <w:tcPr>
            <w:tcW w:w="715"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560"/>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3.4</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Коневодство</w:t>
            </w:r>
          </w:p>
        </w:tc>
        <w:tc>
          <w:tcPr>
            <w:tcW w:w="1527"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715" w:type="pct"/>
            <w:vAlign w:val="center"/>
          </w:tcPr>
          <w:p w:rsidR="00D258D6" w:rsidRPr="00A409DB" w:rsidRDefault="00D258D6" w:rsidP="00A409DB">
            <w:pPr>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1004"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r w:rsidRPr="00A409DB">
              <w:rPr>
                <w:rFonts w:ascii="Times New Roman" w:eastAsia="Times New Roman" w:hAnsi="Times New Roman" w:cs="Times New Roman"/>
                <w:bCs/>
                <w:sz w:val="24"/>
                <w:szCs w:val="24"/>
                <w:lang w:eastAsia="ru-RU"/>
              </w:rPr>
              <w:br/>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ОК09</w:t>
            </w: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Зо04.01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Уо09.01</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Cs/>
                <w:sz w:val="24"/>
                <w:szCs w:val="24"/>
                <w:lang w:eastAsia="ru-RU"/>
              </w:rPr>
              <w:t>Зо09.01</w:t>
            </w:r>
          </w:p>
        </w:tc>
      </w:tr>
      <w:tr w:rsidR="00D258D6" w:rsidRPr="00A409DB" w:rsidTr="00D258D6">
        <w:trPr>
          <w:trHeight w:val="2648"/>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Значение коневодства.</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Продуктивность. Классификация</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пород</w:t>
            </w:r>
            <w:r w:rsidRPr="00A409DB">
              <w:rPr>
                <w:rFonts w:ascii="Times New Roman" w:eastAsia="Times New Roman" w:hAnsi="Times New Roman" w:cs="Times New Roman"/>
                <w:sz w:val="24"/>
                <w:szCs w:val="24"/>
                <w:lang w:eastAsia="ru-RU"/>
              </w:rPr>
              <w:tab/>
              <w:t>лошадей.  Табунное</w:t>
            </w:r>
            <w:r w:rsidRPr="00A409DB">
              <w:rPr>
                <w:rFonts w:ascii="Times New Roman" w:eastAsia="Times New Roman" w:hAnsi="Times New Roman" w:cs="Times New Roman"/>
                <w:sz w:val="24"/>
                <w:szCs w:val="24"/>
                <w:lang w:eastAsia="ru-RU"/>
              </w:rPr>
              <w:tab/>
              <w:t>содержание</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p>
        </w:tc>
        <w:tc>
          <w:tcPr>
            <w:tcW w:w="715" w:type="pct"/>
          </w:tcPr>
          <w:p w:rsidR="00D258D6" w:rsidRPr="00A409DB" w:rsidRDefault="00D258D6"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004"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411"/>
        </w:trPr>
        <w:tc>
          <w:tcPr>
            <w:tcW w:w="945" w:type="pct"/>
            <w:vMerge w:val="restart"/>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Тема 3.5</w:t>
            </w:r>
          </w:p>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Птицеводство</w:t>
            </w:r>
          </w:p>
        </w:tc>
        <w:tc>
          <w:tcPr>
            <w:tcW w:w="1527" w:type="pct"/>
          </w:tcPr>
          <w:p w:rsidR="00D258D6" w:rsidRPr="00A409DB" w:rsidRDefault="00D258D6"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1004" w:type="pct"/>
            <w:vMerge w:val="restart"/>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ПК2.7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ОК04</w:t>
            </w:r>
            <w:r w:rsidRPr="00A409DB">
              <w:rPr>
                <w:rFonts w:ascii="Times New Roman" w:eastAsia="Times New Roman" w:hAnsi="Times New Roman" w:cs="Times New Roman"/>
                <w:bCs/>
                <w:sz w:val="24"/>
                <w:szCs w:val="24"/>
                <w:lang w:eastAsia="ru-RU"/>
              </w:rPr>
              <w:br/>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ОК05</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ОК07</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ОК08</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ОК09</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vMerge w:val="restart"/>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З2.7.03</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Зо01.04</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Зо02.01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Зо03.01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Уо04.02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Зо04.01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Уо05.01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Зо05.02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Зо07.01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Зо08.02</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Уо09.01</w:t>
            </w:r>
          </w:p>
          <w:p w:rsidR="00D258D6" w:rsidRPr="00A409DB" w:rsidRDefault="00D258D6"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Зо09.01</w:t>
            </w:r>
          </w:p>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729"/>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Значение отрасли птицеводство.</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Особенности племенной работы в птицеводстве. Основные породы, линии и кроссы сельскохозяйственной птицы. Технология производства яиц и мяса</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птицы на птицефабриках. Особенности инкубации яиц для воспроизводства</w:t>
            </w:r>
          </w:p>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племенного и промышленного стада птицы.</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c>
          <w:tcPr>
            <w:tcW w:w="405" w:type="pct"/>
            <w:vMerge/>
          </w:tcPr>
          <w:p w:rsidR="00D258D6" w:rsidRPr="00A409DB" w:rsidRDefault="00D258D6" w:rsidP="00A409DB">
            <w:pPr>
              <w:spacing w:after="0" w:line="276" w:lineRule="auto"/>
              <w:rPr>
                <w:rFonts w:ascii="Times New Roman" w:eastAsia="Times New Roman" w:hAnsi="Times New Roman" w:cs="Times New Roman"/>
                <w:bCs/>
                <w:sz w:val="24"/>
                <w:szCs w:val="24"/>
                <w:lang w:eastAsia="ru-RU"/>
              </w:rPr>
            </w:pPr>
          </w:p>
        </w:tc>
      </w:tr>
      <w:tr w:rsidR="00D258D6" w:rsidRPr="00A409DB" w:rsidTr="00D258D6">
        <w:trPr>
          <w:trHeight w:val="576"/>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sz w:val="24"/>
                <w:szCs w:val="24"/>
                <w:lang w:eastAsia="ru-RU"/>
              </w:rPr>
              <w:t>В том числе практических и лабораторных занятий</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1065"/>
        </w:trPr>
        <w:tc>
          <w:tcPr>
            <w:tcW w:w="945" w:type="pct"/>
            <w:vMerge/>
          </w:tcPr>
          <w:p w:rsidR="00D258D6" w:rsidRPr="00A409DB" w:rsidRDefault="00D258D6" w:rsidP="00A409DB">
            <w:pPr>
              <w:spacing w:after="0" w:line="276" w:lineRule="auto"/>
              <w:rPr>
                <w:rFonts w:ascii="Times New Roman" w:eastAsia="Times New Roman" w:hAnsi="Times New Roman" w:cs="Times New Roman"/>
                <w:b/>
                <w:bCs/>
                <w:sz w:val="24"/>
                <w:szCs w:val="24"/>
                <w:lang w:eastAsia="ru-RU"/>
              </w:rPr>
            </w:pPr>
          </w:p>
        </w:tc>
        <w:tc>
          <w:tcPr>
            <w:tcW w:w="1527" w:type="pct"/>
          </w:tcPr>
          <w:p w:rsidR="00D258D6" w:rsidRPr="00A409DB" w:rsidRDefault="00D258D6"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color w:val="000000"/>
                <w:sz w:val="24"/>
                <w:szCs w:val="24"/>
                <w:shd w:val="clear" w:color="auto" w:fill="FFFFFF"/>
                <w:lang w:eastAsia="ru-RU"/>
              </w:rPr>
              <w:t>Практическое занятие №6</w:t>
            </w:r>
            <w:r w:rsidRPr="00A409DB">
              <w:rPr>
                <w:rFonts w:ascii="Times New Roman" w:eastAsia="Times New Roman" w:hAnsi="Times New Roman" w:cs="Times New Roman"/>
                <w:color w:val="000000"/>
                <w:sz w:val="24"/>
                <w:szCs w:val="24"/>
                <w:shd w:val="clear" w:color="auto" w:fill="FFFFFF"/>
                <w:lang w:eastAsia="ru-RU"/>
              </w:rPr>
              <w:t xml:space="preserve"> Классификация пород птиц. Показатели оценки продуктивности.</w:t>
            </w:r>
          </w:p>
        </w:tc>
        <w:tc>
          <w:tcPr>
            <w:tcW w:w="715" w:type="pct"/>
          </w:tcPr>
          <w:p w:rsidR="00D258D6" w:rsidRPr="00A409DB" w:rsidRDefault="00D258D6"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10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4"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c>
          <w:tcPr>
            <w:tcW w:w="405" w:type="pct"/>
            <w:vMerge/>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p>
        </w:tc>
      </w:tr>
      <w:tr w:rsidR="00D258D6" w:rsidRPr="00A409DB" w:rsidTr="00D258D6">
        <w:trPr>
          <w:trHeight w:val="20"/>
        </w:trPr>
        <w:tc>
          <w:tcPr>
            <w:tcW w:w="2472" w:type="pct"/>
            <w:gridSpan w:val="2"/>
          </w:tcPr>
          <w:p w:rsidR="00D258D6" w:rsidRPr="00A409DB" w:rsidRDefault="00D258D6"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Дифференцированный зачёт</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2</w:t>
            </w:r>
          </w:p>
        </w:tc>
        <w:tc>
          <w:tcPr>
            <w:tcW w:w="1004"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04"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c>
          <w:tcPr>
            <w:tcW w:w="405" w:type="pct"/>
          </w:tcPr>
          <w:p w:rsidR="00D258D6" w:rsidRPr="00A409DB" w:rsidRDefault="00D258D6" w:rsidP="00A409DB">
            <w:pPr>
              <w:spacing w:after="200" w:line="276" w:lineRule="auto"/>
              <w:rPr>
                <w:rFonts w:ascii="Times New Roman" w:eastAsia="Times New Roman" w:hAnsi="Times New Roman" w:cs="Times New Roman"/>
                <w:b/>
                <w:i/>
                <w:sz w:val="24"/>
                <w:szCs w:val="24"/>
                <w:lang w:eastAsia="ru-RU"/>
              </w:rPr>
            </w:pPr>
          </w:p>
        </w:tc>
      </w:tr>
      <w:tr w:rsidR="00D258D6" w:rsidRPr="00A409DB" w:rsidTr="00D258D6">
        <w:trPr>
          <w:trHeight w:val="20"/>
        </w:trPr>
        <w:tc>
          <w:tcPr>
            <w:tcW w:w="2472" w:type="pct"/>
            <w:gridSpan w:val="2"/>
          </w:tcPr>
          <w:p w:rsidR="00D258D6" w:rsidRPr="00A409DB" w:rsidRDefault="00D258D6"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715" w:type="pct"/>
            <w:vAlign w:val="center"/>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36</w:t>
            </w:r>
          </w:p>
        </w:tc>
        <w:tc>
          <w:tcPr>
            <w:tcW w:w="1004"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4"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c>
          <w:tcPr>
            <w:tcW w:w="405" w:type="pct"/>
          </w:tcPr>
          <w:p w:rsidR="00D258D6" w:rsidRPr="00A409DB" w:rsidRDefault="00D258D6" w:rsidP="00A409DB">
            <w:pPr>
              <w:spacing w:after="200" w:line="276" w:lineRule="auto"/>
              <w:rPr>
                <w:rFonts w:ascii="Times New Roman" w:eastAsia="Times New Roman" w:hAnsi="Times New Roman" w:cs="Times New Roman"/>
                <w:b/>
                <w:bCs/>
                <w:i/>
                <w:sz w:val="24"/>
                <w:szCs w:val="24"/>
                <w:lang w:eastAsia="ru-RU"/>
              </w:rPr>
            </w:pPr>
          </w:p>
        </w:tc>
      </w:tr>
    </w:tbl>
    <w:p w:rsidR="00D258D6" w:rsidRPr="00A409DB" w:rsidRDefault="00D258D6" w:rsidP="00A409DB">
      <w:pPr>
        <w:spacing w:after="200" w:line="276" w:lineRule="auto"/>
        <w:ind w:firstLine="709"/>
        <w:rPr>
          <w:rFonts w:ascii="Times New Roman" w:eastAsia="Times New Roman" w:hAnsi="Times New Roman" w:cs="Times New Roman"/>
          <w:i/>
          <w:sz w:val="24"/>
          <w:szCs w:val="24"/>
          <w:lang w:eastAsia="ru-RU"/>
        </w:rPr>
        <w:sectPr w:rsidR="00D258D6" w:rsidRPr="00A409DB" w:rsidSect="00D258D6">
          <w:pgSz w:w="16840" w:h="11907" w:orient="landscape"/>
          <w:pgMar w:top="851" w:right="1134" w:bottom="851" w:left="992" w:header="709" w:footer="709" w:gutter="0"/>
          <w:cols w:space="720"/>
        </w:sectPr>
      </w:pPr>
    </w:p>
    <w:p w:rsidR="00D258D6" w:rsidRPr="00A409DB" w:rsidRDefault="00D258D6"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sz w:val="24"/>
          <w:szCs w:val="24"/>
          <w:lang w:eastAsia="ru-RU"/>
        </w:rPr>
        <w:t>Кабинет «Агрономии и зоотехнии»</w:t>
      </w:r>
      <w:r w:rsidRPr="00A409DB">
        <w:rPr>
          <w:rFonts w:ascii="Times New Roman" w:eastAsia="Times New Roman" w:hAnsi="Times New Roman" w:cs="Times New Roman"/>
          <w:sz w:val="24"/>
          <w:szCs w:val="24"/>
        </w:rPr>
        <w:t xml:space="preserve">, </w:t>
      </w: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35.01.23 «Мастер сельскохозяйственного производства</w:t>
      </w:r>
      <w:r w:rsidRPr="00A409DB">
        <w:rPr>
          <w:rFonts w:ascii="Times New Roman" w:eastAsia="Times New Roman" w:hAnsi="Times New Roman" w:cs="Times New Roman"/>
          <w:bCs/>
          <w:i/>
          <w:sz w:val="24"/>
          <w:szCs w:val="24"/>
          <w:lang w:eastAsia="ru-RU"/>
        </w:rPr>
        <w:t>.»</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Кабинет «Агрономии и зоотехнии»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D258D6" w:rsidRPr="00A409DB" w:rsidTr="00D258D6">
        <w:tc>
          <w:tcPr>
            <w:tcW w:w="273"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D258D6" w:rsidRPr="00A409DB" w:rsidRDefault="00D258D6"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D258D6" w:rsidRPr="00A409DB" w:rsidTr="00D258D6">
        <w:trPr>
          <w:trHeight w:val="278"/>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D258D6" w:rsidRPr="00A409DB" w:rsidTr="00D258D6">
        <w:trPr>
          <w:trHeight w:val="277"/>
        </w:trPr>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D258D6" w:rsidRPr="00A409DB" w:rsidTr="00D258D6">
        <w:tc>
          <w:tcPr>
            <w:tcW w:w="273"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
                <w:sz w:val="24"/>
                <w:szCs w:val="24"/>
              </w:rPr>
            </w:pP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D258D6" w:rsidRPr="00A409DB" w:rsidTr="00D258D6">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D258D6" w:rsidRPr="00A409DB" w:rsidTr="00D258D6">
        <w:tc>
          <w:tcPr>
            <w:tcW w:w="5000" w:type="pct"/>
            <w:gridSpan w:val="3"/>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D258D6" w:rsidRPr="00A409DB" w:rsidTr="00D258D6">
        <w:tc>
          <w:tcPr>
            <w:tcW w:w="273"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основам агрономии и зоотехнии</w:t>
            </w:r>
          </w:p>
        </w:tc>
        <w:tc>
          <w:tcPr>
            <w:tcW w:w="1527" w:type="pct"/>
            <w:shd w:val="clear" w:color="auto" w:fill="auto"/>
          </w:tcPr>
          <w:p w:rsidR="00D258D6" w:rsidRPr="00A409DB" w:rsidRDefault="00D258D6" w:rsidP="00A409DB">
            <w:pPr>
              <w:snapToGrid w:val="0"/>
              <w:spacing w:after="0" w:line="276" w:lineRule="auto"/>
              <w:rPr>
                <w:rFonts w:ascii="Times New Roman" w:eastAsia="Times New Roman" w:hAnsi="Times New Roman" w:cs="Times New Roman"/>
                <w:iCs/>
                <w:sz w:val="24"/>
                <w:szCs w:val="24"/>
              </w:rPr>
            </w:pPr>
          </w:p>
        </w:tc>
      </w:tr>
    </w:tbl>
    <w:p w:rsidR="00D258D6" w:rsidRPr="00A409DB" w:rsidRDefault="00D258D6"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3.2. Информационное обеспечение реализации программы</w:t>
      </w:r>
    </w:p>
    <w:p w:rsidR="00D258D6" w:rsidRPr="00A409DB" w:rsidRDefault="00D258D6"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D258D6" w:rsidRPr="00A409DB" w:rsidRDefault="00D258D6" w:rsidP="00A409DB">
      <w:pPr>
        <w:widowControl w:val="0"/>
        <w:numPr>
          <w:ilvl w:val="0"/>
          <w:numId w:val="22"/>
        </w:numPr>
        <w:tabs>
          <w:tab w:val="left" w:pos="1214"/>
        </w:tabs>
        <w:autoSpaceDE w:val="0"/>
        <w:autoSpaceDN w:val="0"/>
        <w:spacing w:after="0" w:line="276" w:lineRule="auto"/>
        <w:ind w:left="284" w:right="225" w:firstLine="0"/>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Скопичев, В. Г. Зоотехническая физиология : учебное пособие для СПО / В. Г.</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Скопичев, Н. Н. Максимюк, Б. В. Шумилов. — 2-е изд., испр. и доп. — М. : Издательство</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Юрайт,</w:t>
      </w:r>
      <w:r w:rsidRPr="00A409DB">
        <w:rPr>
          <w:rFonts w:ascii="Times New Roman" w:eastAsia="Times New Roman" w:hAnsi="Times New Roman" w:cs="Times New Roman"/>
          <w:spacing w:val="4"/>
          <w:sz w:val="24"/>
          <w:szCs w:val="24"/>
          <w:lang w:val="x-none" w:eastAsia="x-none"/>
        </w:rPr>
        <w:t xml:space="preserve"> </w:t>
      </w:r>
      <w:r w:rsidRPr="00A409DB">
        <w:rPr>
          <w:rFonts w:ascii="Times New Roman" w:eastAsia="Times New Roman" w:hAnsi="Times New Roman" w:cs="Times New Roman"/>
          <w:sz w:val="24"/>
          <w:szCs w:val="24"/>
          <w:lang w:val="x-none" w:eastAsia="x-none"/>
        </w:rPr>
        <w:t>2017</w:t>
      </w:r>
    </w:p>
    <w:p w:rsidR="00D258D6" w:rsidRPr="00A409DB" w:rsidRDefault="00D258D6" w:rsidP="00A409DB">
      <w:pPr>
        <w:widowControl w:val="0"/>
        <w:numPr>
          <w:ilvl w:val="0"/>
          <w:numId w:val="22"/>
        </w:numPr>
        <w:tabs>
          <w:tab w:val="left" w:pos="1214"/>
        </w:tabs>
        <w:autoSpaceDE w:val="0"/>
        <w:autoSpaceDN w:val="0"/>
        <w:spacing w:after="0" w:line="276" w:lineRule="auto"/>
        <w:ind w:left="284" w:right="225" w:firstLine="0"/>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eastAsia="x-none"/>
        </w:rPr>
        <w:t xml:space="preserve">Шевхужев А.Ф. Основы зоотехнии: </w:t>
      </w:r>
      <w:r w:rsidRPr="00A409DB">
        <w:rPr>
          <w:rFonts w:ascii="Times New Roman" w:eastAsia="Times New Roman" w:hAnsi="Times New Roman" w:cs="Times New Roman"/>
          <w:sz w:val="24"/>
          <w:szCs w:val="24"/>
          <w:lang w:val="x-none" w:eastAsia="x-none"/>
        </w:rPr>
        <w:t>учебное пособие для СПО</w:t>
      </w:r>
      <w:r w:rsidRPr="00A409DB">
        <w:rPr>
          <w:rFonts w:ascii="Times New Roman" w:eastAsia="Times New Roman" w:hAnsi="Times New Roman" w:cs="Times New Roman"/>
          <w:sz w:val="24"/>
          <w:szCs w:val="24"/>
          <w:lang w:eastAsia="x-none"/>
        </w:rPr>
        <w:t>,</w:t>
      </w:r>
      <w:r w:rsidRPr="00A409DB">
        <w:rPr>
          <w:rFonts w:ascii="Times New Roman" w:eastAsia="Times New Roman" w:hAnsi="Times New Roman" w:cs="Times New Roman"/>
          <w:sz w:val="24"/>
          <w:szCs w:val="24"/>
          <w:lang w:val="x-none" w:eastAsia="x-none"/>
        </w:rPr>
        <w:t xml:space="preserve"> Санкт-Петербург</w:t>
      </w:r>
      <w:r w:rsidRPr="00A409DB">
        <w:rPr>
          <w:rFonts w:ascii="Times New Roman" w:eastAsia="Times New Roman" w:hAnsi="Times New Roman" w:cs="Times New Roman"/>
          <w:sz w:val="24"/>
          <w:szCs w:val="24"/>
          <w:lang w:eastAsia="x-none"/>
        </w:rPr>
        <w:t>., Лань.,2022-280</w:t>
      </w:r>
    </w:p>
    <w:p w:rsidR="00D258D6" w:rsidRPr="00A409DB" w:rsidRDefault="00D258D6" w:rsidP="00A409DB">
      <w:pPr>
        <w:spacing w:after="0" w:line="276" w:lineRule="auto"/>
        <w:ind w:left="1184"/>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D258D6" w:rsidRPr="00A409DB" w:rsidRDefault="00D258D6" w:rsidP="00A409DB">
      <w:pPr>
        <w:widowControl w:val="0"/>
        <w:numPr>
          <w:ilvl w:val="3"/>
          <w:numId w:val="21"/>
        </w:numPr>
        <w:tabs>
          <w:tab w:val="left" w:pos="1200"/>
        </w:tabs>
        <w:autoSpaceDE w:val="0"/>
        <w:autoSpaceDN w:val="0"/>
        <w:spacing w:after="0" w:line="276" w:lineRule="auto"/>
        <w:ind w:right="223" w:firstLine="710"/>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Жигачев, А. И. Разведение сельскохозяйственных животных с основами частной</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зоотехнии [Электронный ресурс] : учебник / А. И. Жигачев. – Санкт-Петербург : Квадро,</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2016.</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w:t>
      </w:r>
      <w:r w:rsidRPr="00A409DB">
        <w:rPr>
          <w:rFonts w:ascii="Times New Roman" w:eastAsia="Times New Roman" w:hAnsi="Times New Roman" w:cs="Times New Roman"/>
          <w:spacing w:val="-5"/>
          <w:sz w:val="24"/>
          <w:szCs w:val="24"/>
          <w:lang w:val="x-none" w:eastAsia="x-none"/>
        </w:rPr>
        <w:t xml:space="preserve"> </w:t>
      </w:r>
      <w:r w:rsidRPr="00A409DB">
        <w:rPr>
          <w:rFonts w:ascii="Times New Roman" w:eastAsia="Times New Roman" w:hAnsi="Times New Roman" w:cs="Times New Roman"/>
          <w:sz w:val="24"/>
          <w:szCs w:val="24"/>
          <w:lang w:val="x-none" w:eastAsia="x-none"/>
        </w:rPr>
        <w:t>Режим</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доступа:</w:t>
      </w:r>
      <w:r w:rsidRPr="00A409DB">
        <w:rPr>
          <w:rFonts w:ascii="Times New Roman" w:eastAsia="Times New Roman" w:hAnsi="Times New Roman" w:cs="Times New Roman"/>
          <w:color w:val="0462C1"/>
          <w:spacing w:val="7"/>
          <w:sz w:val="24"/>
          <w:szCs w:val="24"/>
          <w:lang w:val="x-none" w:eastAsia="x-none"/>
        </w:rPr>
        <w:t xml:space="preserve"> </w:t>
      </w:r>
      <w:r w:rsidRPr="00A409DB">
        <w:rPr>
          <w:rFonts w:ascii="Times New Roman" w:eastAsia="Times New Roman" w:hAnsi="Times New Roman" w:cs="Times New Roman"/>
          <w:color w:val="0462C1"/>
          <w:sz w:val="24"/>
          <w:szCs w:val="24"/>
          <w:u w:val="single" w:color="0462C1"/>
          <w:lang w:val="x-none" w:eastAsia="x-none"/>
        </w:rPr>
        <w:t>http://10.74.1.2:8080/Books/kvadro_razvedenie_sh_jivotnyh.pdf</w:t>
      </w:r>
      <w:r w:rsidRPr="00A409DB">
        <w:rPr>
          <w:rFonts w:ascii="Times New Roman" w:eastAsia="Times New Roman" w:hAnsi="Times New Roman" w:cs="Times New Roman"/>
          <w:sz w:val="24"/>
          <w:szCs w:val="24"/>
          <w:lang w:val="x-none" w:eastAsia="x-none"/>
        </w:rPr>
        <w:t>.</w:t>
      </w:r>
    </w:p>
    <w:p w:rsidR="00D258D6" w:rsidRPr="00A409DB" w:rsidRDefault="00D258D6" w:rsidP="00A409DB">
      <w:pPr>
        <w:widowControl w:val="0"/>
        <w:numPr>
          <w:ilvl w:val="3"/>
          <w:numId w:val="21"/>
        </w:numPr>
        <w:tabs>
          <w:tab w:val="left" w:pos="1113"/>
        </w:tabs>
        <w:autoSpaceDE w:val="0"/>
        <w:autoSpaceDN w:val="0"/>
        <w:spacing w:after="0" w:line="276" w:lineRule="auto"/>
        <w:ind w:right="218" w:firstLine="710"/>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eastAsia="x-none"/>
        </w:rPr>
        <w:t xml:space="preserve"> </w:t>
      </w:r>
      <w:r w:rsidRPr="00A409DB">
        <w:rPr>
          <w:rFonts w:ascii="Times New Roman" w:eastAsia="Times New Roman" w:hAnsi="Times New Roman" w:cs="Times New Roman"/>
          <w:sz w:val="24"/>
          <w:szCs w:val="24"/>
          <w:lang w:val="x-none" w:eastAsia="x-none"/>
        </w:rPr>
        <w:t>Гигиена животных [Электронный ресурс] : учебник / под ред. А. Ф. Кузнецова. –</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Санкт-Петербург</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Квадро,</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2016.</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332</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с.</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Режим</w:t>
      </w:r>
      <w:r w:rsidRPr="00A409DB">
        <w:rPr>
          <w:rFonts w:ascii="Times New Roman" w:eastAsia="Times New Roman" w:hAnsi="Times New Roman" w:cs="Times New Roman"/>
          <w:spacing w:val="1"/>
          <w:sz w:val="24"/>
          <w:szCs w:val="24"/>
          <w:lang w:val="x-none" w:eastAsia="x-none"/>
        </w:rPr>
        <w:t xml:space="preserve"> </w:t>
      </w:r>
      <w:r w:rsidRPr="00A409DB">
        <w:rPr>
          <w:rFonts w:ascii="Times New Roman" w:eastAsia="Times New Roman" w:hAnsi="Times New Roman" w:cs="Times New Roman"/>
          <w:sz w:val="24"/>
          <w:szCs w:val="24"/>
          <w:lang w:val="x-none" w:eastAsia="x-none"/>
        </w:rPr>
        <w:t>доступа:</w:t>
      </w:r>
      <w:r w:rsidRPr="00A409DB">
        <w:rPr>
          <w:rFonts w:ascii="Times New Roman" w:eastAsia="Times New Roman" w:hAnsi="Times New Roman" w:cs="Times New Roman"/>
          <w:color w:val="0462C1"/>
          <w:spacing w:val="1"/>
          <w:sz w:val="24"/>
          <w:szCs w:val="24"/>
          <w:lang w:val="x-none" w:eastAsia="x-none"/>
        </w:rPr>
        <w:t xml:space="preserve"> </w:t>
      </w:r>
      <w:r w:rsidRPr="00A409DB">
        <w:rPr>
          <w:rFonts w:ascii="Times New Roman" w:eastAsia="Times New Roman" w:hAnsi="Times New Roman" w:cs="Times New Roman"/>
          <w:color w:val="0462C1"/>
          <w:sz w:val="24"/>
          <w:szCs w:val="24"/>
          <w:u w:val="single" w:color="0462C1"/>
          <w:lang w:val="x-none" w:eastAsia="x-none"/>
        </w:rPr>
        <w:t>http://10.74.1.2:8080/Books/kvadro_gigiena_jivotnyh.pdf</w:t>
      </w:r>
      <w:r w:rsidRPr="00A409DB">
        <w:rPr>
          <w:rFonts w:ascii="Times New Roman" w:eastAsia="Times New Roman" w:hAnsi="Times New Roman" w:cs="Times New Roman"/>
          <w:sz w:val="24"/>
          <w:szCs w:val="24"/>
          <w:lang w:val="x-none" w:eastAsia="x-none"/>
        </w:rPr>
        <w:t>.</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D258D6" w:rsidRPr="00A409DB" w:rsidRDefault="00D258D6"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D258D6" w:rsidRPr="00A409DB" w:rsidTr="00D258D6">
        <w:tc>
          <w:tcPr>
            <w:tcW w:w="1750" w:type="pct"/>
          </w:tcPr>
          <w:p w:rsidR="00D258D6" w:rsidRPr="00A409DB" w:rsidRDefault="00D258D6"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507"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743" w:type="pct"/>
          </w:tcPr>
          <w:p w:rsidR="00D258D6" w:rsidRPr="00A409DB" w:rsidRDefault="00D258D6"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D258D6" w:rsidRPr="00A409DB" w:rsidTr="00D258D6">
        <w:tc>
          <w:tcPr>
            <w:tcW w:w="1750"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sz w:val="24"/>
                <w:szCs w:val="24"/>
                <w:lang w:eastAsia="ru-RU"/>
              </w:rPr>
              <w:t>-</w:t>
            </w:r>
            <w:r w:rsidRPr="00A409DB">
              <w:rPr>
                <w:rFonts w:ascii="Times New Roman" w:eastAsia="Times New Roman" w:hAnsi="Times New Roman" w:cs="Times New Roman"/>
                <w:color w:val="000000"/>
                <w:sz w:val="24"/>
                <w:szCs w:val="24"/>
                <w:lang w:eastAsia="ru-RU"/>
              </w:rPr>
              <w:t>основные виды и породы сельскохозяйственных животных;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-научные основы разведения и кормления животных;</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-системы и способы содержания сельскохозяйственных животных;</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p>
        </w:tc>
        <w:tc>
          <w:tcPr>
            <w:tcW w:w="1507"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Полнота ответов, точность формулировок, не менее 70% правильных ответов</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-Актуальность темы, адекватность результатов поставленным целям, адекватность применения профессиональной терминологии</w:t>
            </w:r>
          </w:p>
        </w:tc>
        <w:tc>
          <w:tcPr>
            <w:tcW w:w="1743" w:type="pct"/>
          </w:tcPr>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Оценка  результатов деятельности </w:t>
            </w:r>
          </w:p>
          <w:p w:rsidR="00D258D6" w:rsidRPr="00A409DB" w:rsidRDefault="00D258D6" w:rsidP="00A409DB">
            <w:pPr>
              <w:shd w:val="clear" w:color="auto" w:fill="FFFFFF"/>
              <w:spacing w:after="0" w:line="276" w:lineRule="auto"/>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Обучающихся при освоении</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color w:val="000000"/>
                <w:sz w:val="24"/>
                <w:szCs w:val="24"/>
                <w:lang w:eastAsia="ru-RU"/>
              </w:rPr>
              <w:t>образовательной программы: через письменный опрос, устный опрос,</w:t>
            </w:r>
            <w:r w:rsidRPr="00A409DB">
              <w:rPr>
                <w:rFonts w:ascii="Times New Roman" w:eastAsia="Times New Roman" w:hAnsi="Times New Roman" w:cs="Times New Roman"/>
                <w:color w:val="000000"/>
                <w:sz w:val="24"/>
                <w:szCs w:val="24"/>
                <w:lang w:eastAsia="ru-RU"/>
              </w:rPr>
              <w:softHyphen/>
              <w:t xml:space="preserve"> тестирование</w:t>
            </w:r>
          </w:p>
        </w:tc>
      </w:tr>
      <w:tr w:rsidR="00D258D6" w:rsidRPr="00A409DB" w:rsidTr="00D258D6">
        <w:trPr>
          <w:trHeight w:val="896"/>
        </w:trPr>
        <w:tc>
          <w:tcPr>
            <w:tcW w:w="1750" w:type="pct"/>
          </w:tcPr>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color w:val="000000"/>
                <w:sz w:val="24"/>
                <w:szCs w:val="24"/>
                <w:lang w:eastAsia="ru-RU"/>
              </w:rPr>
              <w:t>- работу по кормлению и уходу сельскохозяйственных животных</w:t>
            </w:r>
          </w:p>
        </w:tc>
        <w:tc>
          <w:tcPr>
            <w:tcW w:w="1507" w:type="pct"/>
          </w:tcPr>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эффективные методы по сбору, анализу, обработке первичной информации;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графические методы и адекватные инструменты бережливого производства для картирования потоков и процессов;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-проводит расчёты и решает прикладные задачи по оценке эффективности принятых решений; </w:t>
            </w:r>
          </w:p>
          <w:p w:rsidR="00D258D6" w:rsidRPr="00A409DB" w:rsidRDefault="00D258D6"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-применяет графические и аналитические методы анализа проблем; </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sz w:val="24"/>
                <w:szCs w:val="24"/>
                <w:lang w:eastAsia="ru-RU"/>
              </w:rPr>
              <w:t>-применяет адекватные механизмы и инструменты бережливого производства</w:t>
            </w:r>
          </w:p>
        </w:tc>
        <w:tc>
          <w:tcPr>
            <w:tcW w:w="1743" w:type="pct"/>
          </w:tcPr>
          <w:p w:rsidR="00D258D6" w:rsidRPr="00A409DB" w:rsidRDefault="00D258D6"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результатов выполнения практической работы</w:t>
            </w:r>
          </w:p>
          <w:p w:rsidR="00D258D6" w:rsidRPr="00A409DB" w:rsidRDefault="00D258D6"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rsidR="00D258D6" w:rsidRPr="00A409DB" w:rsidRDefault="00D258D6" w:rsidP="00A409DB">
      <w:pPr>
        <w:spacing w:after="0" w:line="276" w:lineRule="auto"/>
        <w:jc w:val="both"/>
        <w:rPr>
          <w:rFonts w:ascii="Times New Roman" w:eastAsia="Times New Roman" w:hAnsi="Times New Roman" w:cs="Times New Roman"/>
          <w:b/>
          <w:sz w:val="24"/>
          <w:szCs w:val="24"/>
          <w:lang w:eastAsia="ru-RU"/>
        </w:rPr>
      </w:pPr>
    </w:p>
    <w:p w:rsidR="008A76C1" w:rsidRPr="00A409DB" w:rsidRDefault="008A76C1" w:rsidP="00A409DB">
      <w:pPr>
        <w:spacing w:after="60" w:line="276" w:lineRule="auto"/>
        <w:jc w:val="right"/>
        <w:outlineLvl w:val="1"/>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Приложение 3.1</w:t>
      </w:r>
      <w:r w:rsidR="00421EA4" w:rsidRPr="00A409DB">
        <w:rPr>
          <w:rFonts w:ascii="Times New Roman" w:eastAsia="Times New Roman" w:hAnsi="Times New Roman" w:cs="Times New Roman"/>
          <w:b/>
          <w:bCs/>
          <w:sz w:val="24"/>
          <w:szCs w:val="24"/>
          <w:lang w:eastAsia="ru-RU"/>
        </w:rPr>
        <w:t>3</w:t>
      </w:r>
    </w:p>
    <w:p w:rsidR="008A76C1" w:rsidRPr="00A409DB" w:rsidRDefault="008A76C1" w:rsidP="00A409DB">
      <w:pPr>
        <w:spacing w:after="200" w:line="276" w:lineRule="auto"/>
        <w:jc w:val="right"/>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sz w:val="24"/>
          <w:szCs w:val="24"/>
          <w:lang w:eastAsia="ru-RU"/>
        </w:rPr>
        <w:t>к ПООП-П по профессии</w:t>
      </w:r>
      <w:r w:rsidRPr="00A409DB">
        <w:rPr>
          <w:rFonts w:ascii="Times New Roman" w:eastAsia="Times New Roman" w:hAnsi="Times New Roman" w:cs="Times New Roman"/>
          <w:b/>
          <w:sz w:val="24"/>
          <w:szCs w:val="24"/>
          <w:lang w:eastAsia="ru-RU"/>
        </w:rPr>
        <w:t xml:space="preserve"> </w:t>
      </w:r>
    </w:p>
    <w:p w:rsidR="008A76C1" w:rsidRPr="00A409DB" w:rsidRDefault="008A76C1" w:rsidP="00A409DB">
      <w:pPr>
        <w:spacing w:after="200" w:line="276" w:lineRule="auto"/>
        <w:jc w:val="right"/>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35.01.27 Мастер сельскохозяйственного производства</w:t>
      </w: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РАБОЧАЯ ПРОГРАММА УЧЕБНОЙ ДИСЦИПЛИНЫ</w:t>
      </w:r>
    </w:p>
    <w:p w:rsidR="008A76C1" w:rsidRPr="00A409DB" w:rsidRDefault="008A76C1"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«ОП 02.03 Основы микробиологии, санитарии и гигиены»</w:t>
      </w:r>
    </w:p>
    <w:p w:rsidR="008A76C1" w:rsidRPr="00A409DB" w:rsidRDefault="008A76C1" w:rsidP="00A409DB">
      <w:pPr>
        <w:spacing w:after="200" w:line="276" w:lineRule="auto"/>
        <w:jc w:val="center"/>
        <w:rPr>
          <w:rFonts w:ascii="Times New Roman" w:eastAsia="Times New Roman" w:hAnsi="Times New Roman" w:cs="Times New Roman"/>
          <w:b/>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МЕЖДИСЦИПЛИНАРНОГО МОДУЛЯ</w:t>
      </w:r>
    </w:p>
    <w:p w:rsidR="008A76C1" w:rsidRPr="00A409DB" w:rsidRDefault="008A76C1" w:rsidP="00A409DB">
      <w:pPr>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МДМ. 02Механизированные работы в сельскохозяйственном производстве</w:t>
      </w:r>
    </w:p>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p w:rsidR="008A76C1" w:rsidRPr="00A409DB" w:rsidRDefault="008A76C1" w:rsidP="00A409DB">
      <w:pPr>
        <w:spacing w:after="20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iCs/>
          <w:sz w:val="24"/>
          <w:szCs w:val="24"/>
          <w:lang w:eastAsia="ru-RU"/>
        </w:rPr>
        <w:t>2022 г.</w:t>
      </w:r>
      <w:r w:rsidRPr="00A409DB">
        <w:rPr>
          <w:rFonts w:ascii="Times New Roman" w:eastAsia="Times New Roman" w:hAnsi="Times New Roman" w:cs="Times New Roman"/>
          <w:b/>
          <w:bCs/>
          <w:iCs/>
          <w:sz w:val="24"/>
          <w:szCs w:val="24"/>
          <w:lang w:eastAsia="ru-RU"/>
        </w:rPr>
        <w:br w:type="page"/>
      </w:r>
      <w:r w:rsidRPr="00A409DB">
        <w:rPr>
          <w:rFonts w:ascii="Times New Roman" w:eastAsia="Times New Roman" w:hAnsi="Times New Roman" w:cs="Times New Roman"/>
          <w:b/>
          <w:sz w:val="24"/>
          <w:szCs w:val="24"/>
          <w:lang w:eastAsia="ru-RU"/>
        </w:rPr>
        <w:lastRenderedPageBreak/>
        <w:t>СОДЕРЖАНИЕ</w:t>
      </w: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8755"/>
        <w:gridCol w:w="600"/>
      </w:tblGrid>
      <w:tr w:rsidR="008A76C1" w:rsidRPr="00A409DB" w:rsidTr="00421EA4">
        <w:tc>
          <w:tcPr>
            <w:tcW w:w="8755" w:type="dxa"/>
          </w:tcPr>
          <w:p w:rsidR="008A76C1" w:rsidRPr="00A409DB" w:rsidRDefault="008A76C1" w:rsidP="00A409DB">
            <w:pPr>
              <w:pStyle w:val="ad"/>
              <w:numPr>
                <w:ilvl w:val="0"/>
                <w:numId w:val="41"/>
              </w:numPr>
              <w:suppressAutoHyphens/>
              <w:spacing w:after="200" w:line="276" w:lineRule="auto"/>
              <w:rPr>
                <w:b/>
                <w:lang w:eastAsia="ru-RU"/>
              </w:rPr>
            </w:pPr>
            <w:r w:rsidRPr="00A409DB">
              <w:rPr>
                <w:b/>
                <w:lang w:eastAsia="ru-RU"/>
              </w:rPr>
              <w:t xml:space="preserve">ОБЩАЯ ХАРАКТЕРИСТИКА </w:t>
            </w:r>
            <w:r w:rsidRPr="00A409DB">
              <w:rPr>
                <w:b/>
                <w:color w:val="000000"/>
                <w:lang w:eastAsia="ru-RU"/>
              </w:rPr>
              <w:t>РАБОЧЕЙ ПРОГРАММЫ</w:t>
            </w:r>
            <w:r w:rsidRPr="00A409DB">
              <w:rPr>
                <w:b/>
                <w:lang w:eastAsia="ru-RU"/>
              </w:rPr>
              <w:t xml:space="preserve"> УЧЕБНОЙ ДИСЦИПЛИНЫ</w:t>
            </w:r>
          </w:p>
        </w:tc>
        <w:tc>
          <w:tcPr>
            <w:tcW w:w="600" w:type="dxa"/>
          </w:tcPr>
          <w:p w:rsidR="008A76C1" w:rsidRPr="00A409DB" w:rsidRDefault="008A76C1" w:rsidP="00A409DB">
            <w:pPr>
              <w:spacing w:after="200" w:line="276" w:lineRule="auto"/>
              <w:rPr>
                <w:rFonts w:ascii="Times New Roman" w:eastAsia="Times New Roman" w:hAnsi="Times New Roman" w:cs="Times New Roman"/>
                <w:b/>
                <w:sz w:val="24"/>
                <w:szCs w:val="24"/>
                <w:lang w:eastAsia="ru-RU"/>
              </w:rPr>
            </w:pPr>
          </w:p>
        </w:tc>
      </w:tr>
      <w:tr w:rsidR="008A76C1" w:rsidRPr="00A409DB" w:rsidTr="00421EA4">
        <w:tc>
          <w:tcPr>
            <w:tcW w:w="8755" w:type="dxa"/>
          </w:tcPr>
          <w:p w:rsidR="008A76C1" w:rsidRPr="00A409DB" w:rsidRDefault="008A76C1" w:rsidP="00A409DB">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СТРУКТУРА И СОДЕРЖАНИЕ УЧЕБНОЙ ДИСЦИПЛИНЫ</w:t>
            </w:r>
          </w:p>
          <w:p w:rsidR="008A76C1" w:rsidRPr="00A409DB" w:rsidRDefault="008A76C1" w:rsidP="00A409DB">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УСЛОВИЯ РЕАЛИЗАЦИИ УЧЕБНОЙ ДИСЦИПЛИНЫ</w:t>
            </w:r>
          </w:p>
        </w:tc>
        <w:tc>
          <w:tcPr>
            <w:tcW w:w="600" w:type="dxa"/>
          </w:tcPr>
          <w:p w:rsidR="008A76C1" w:rsidRPr="00A409DB" w:rsidRDefault="008A76C1" w:rsidP="00A409DB">
            <w:pPr>
              <w:spacing w:after="200" w:line="276" w:lineRule="auto"/>
              <w:ind w:left="644"/>
              <w:rPr>
                <w:rFonts w:ascii="Times New Roman" w:eastAsia="Times New Roman" w:hAnsi="Times New Roman" w:cs="Times New Roman"/>
                <w:b/>
                <w:sz w:val="24"/>
                <w:szCs w:val="24"/>
                <w:lang w:eastAsia="ru-RU"/>
              </w:rPr>
            </w:pPr>
          </w:p>
        </w:tc>
      </w:tr>
      <w:tr w:rsidR="008A76C1" w:rsidRPr="00A409DB" w:rsidTr="00421EA4">
        <w:tc>
          <w:tcPr>
            <w:tcW w:w="8755" w:type="dxa"/>
          </w:tcPr>
          <w:p w:rsidR="008A76C1" w:rsidRPr="00A409DB" w:rsidRDefault="008A76C1" w:rsidP="00A409DB">
            <w:pPr>
              <w:numPr>
                <w:ilvl w:val="0"/>
                <w:numId w:val="40"/>
              </w:num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8A76C1" w:rsidRPr="00A409DB" w:rsidRDefault="008A76C1" w:rsidP="00A409DB">
            <w:pPr>
              <w:suppressAutoHyphens/>
              <w:spacing w:after="200" w:line="276" w:lineRule="auto"/>
              <w:rPr>
                <w:rFonts w:ascii="Times New Roman" w:eastAsia="Times New Roman" w:hAnsi="Times New Roman" w:cs="Times New Roman"/>
                <w:b/>
                <w:sz w:val="24"/>
                <w:szCs w:val="24"/>
                <w:lang w:eastAsia="ru-RU"/>
              </w:rPr>
            </w:pPr>
          </w:p>
        </w:tc>
        <w:tc>
          <w:tcPr>
            <w:tcW w:w="600" w:type="dxa"/>
          </w:tcPr>
          <w:p w:rsidR="008A76C1" w:rsidRPr="00A409DB" w:rsidRDefault="008A76C1" w:rsidP="00A409DB">
            <w:pPr>
              <w:spacing w:after="200" w:line="276" w:lineRule="auto"/>
              <w:rPr>
                <w:rFonts w:ascii="Times New Roman" w:eastAsia="Times New Roman" w:hAnsi="Times New Roman" w:cs="Times New Roman"/>
                <w:b/>
                <w:sz w:val="24"/>
                <w:szCs w:val="24"/>
                <w:lang w:eastAsia="ru-RU"/>
              </w:rPr>
            </w:pPr>
          </w:p>
        </w:tc>
      </w:tr>
    </w:tbl>
    <w:p w:rsidR="008A76C1" w:rsidRPr="00A409DB" w:rsidRDefault="008A76C1" w:rsidP="00A409DB">
      <w:pPr>
        <w:suppressAutoHyphens/>
        <w:spacing w:after="0" w:line="276" w:lineRule="auto"/>
        <w:ind w:left="1145"/>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i/>
          <w:sz w:val="24"/>
          <w:szCs w:val="24"/>
          <w:u w:val="single"/>
          <w:lang w:eastAsia="ru-RU"/>
        </w:rPr>
        <w:br w:type="page"/>
      </w:r>
      <w:r w:rsidR="00421EA4" w:rsidRPr="00A409DB">
        <w:rPr>
          <w:rFonts w:ascii="Times New Roman" w:eastAsia="Times New Roman" w:hAnsi="Times New Roman" w:cs="Times New Roman"/>
          <w:b/>
          <w:sz w:val="24"/>
          <w:szCs w:val="24"/>
          <w:lang w:eastAsia="ru-RU"/>
        </w:rPr>
        <w:lastRenderedPageBreak/>
        <w:t>1.</w:t>
      </w:r>
      <w:r w:rsidRPr="00A409DB">
        <w:rPr>
          <w:rFonts w:ascii="Times New Roman" w:eastAsia="Times New Roman" w:hAnsi="Times New Roman" w:cs="Times New Roman"/>
          <w:b/>
          <w:sz w:val="24"/>
          <w:szCs w:val="24"/>
          <w:lang w:eastAsia="ru-RU"/>
        </w:rPr>
        <w:t xml:space="preserve">ОБЩАЯ ХАРАКТЕРИСТИКА </w:t>
      </w:r>
      <w:r w:rsidRPr="00A409DB">
        <w:rPr>
          <w:rFonts w:ascii="Times New Roman" w:eastAsia="Times New Roman" w:hAnsi="Times New Roman" w:cs="Times New Roman"/>
          <w:b/>
          <w:color w:val="000000"/>
          <w:sz w:val="24"/>
          <w:szCs w:val="24"/>
          <w:lang w:eastAsia="ru-RU"/>
        </w:rPr>
        <w:t>РАБОЧЕЙ ПРОГРАММЫ</w:t>
      </w:r>
      <w:r w:rsidRPr="00A409DB">
        <w:rPr>
          <w:rFonts w:ascii="Times New Roman" w:eastAsia="Times New Roman" w:hAnsi="Times New Roman" w:cs="Times New Roman"/>
          <w:b/>
          <w:sz w:val="24"/>
          <w:szCs w:val="24"/>
          <w:lang w:eastAsia="ru-RU"/>
        </w:rPr>
        <w:t xml:space="preserve"> УЧЕБНОЙ ДИСЦИПЛИНЫ</w:t>
      </w:r>
    </w:p>
    <w:p w:rsidR="008A76C1" w:rsidRPr="00A409DB" w:rsidRDefault="008A76C1" w:rsidP="00A409DB">
      <w:pPr>
        <w:suppressAutoHyphens/>
        <w:spacing w:after="0" w:line="276" w:lineRule="auto"/>
        <w:ind w:left="720"/>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 «</w:t>
      </w:r>
      <w:r w:rsidRPr="00A409DB">
        <w:rPr>
          <w:rFonts w:ascii="Times New Roman" w:eastAsia="Times New Roman" w:hAnsi="Times New Roman" w:cs="Times New Roman"/>
          <w:iCs/>
          <w:sz w:val="24"/>
          <w:szCs w:val="24"/>
          <w:lang w:eastAsia="ru-RU"/>
        </w:rPr>
        <w:t>ОП 02.03 Основы микробиологии, санитарии и гигиены</w:t>
      </w:r>
      <w:r w:rsidRPr="00A409DB">
        <w:rPr>
          <w:rFonts w:ascii="Times New Roman" w:eastAsia="Times New Roman" w:hAnsi="Times New Roman" w:cs="Times New Roman"/>
          <w:b/>
          <w:sz w:val="24"/>
          <w:szCs w:val="24"/>
          <w:lang w:eastAsia="ru-RU"/>
        </w:rPr>
        <w:t>»</w:t>
      </w:r>
    </w:p>
    <w:p w:rsidR="008A76C1" w:rsidRPr="00A409DB" w:rsidRDefault="008A76C1"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A409D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8A76C1" w:rsidRPr="00A409DB" w:rsidRDefault="008A76C1"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Учебная дисциплина «</w:t>
      </w:r>
      <w:r w:rsidRPr="00A409DB">
        <w:rPr>
          <w:rFonts w:ascii="Times New Roman" w:eastAsia="Times New Roman" w:hAnsi="Times New Roman" w:cs="Times New Roman"/>
          <w:iCs/>
          <w:sz w:val="24"/>
          <w:szCs w:val="24"/>
          <w:lang w:eastAsia="ru-RU"/>
        </w:rPr>
        <w:t>ОП 02.03 Основы микробиологии, санитарии и гигиены</w:t>
      </w:r>
      <w:r w:rsidRPr="00A409DB">
        <w:rPr>
          <w:rFonts w:ascii="Times New Roman" w:eastAsia="Times New Roman" w:hAnsi="Times New Roman" w:cs="Times New Roman"/>
          <w:sz w:val="24"/>
          <w:szCs w:val="24"/>
          <w:lang w:eastAsia="ru-RU"/>
        </w:rPr>
        <w:t xml:space="preserve">» является обязательной частью общепрофессионального цикла ПООП-П в соответствии с ФГОС СПО по </w:t>
      </w:r>
      <w:r w:rsidRPr="00A409DB">
        <w:rPr>
          <w:rFonts w:ascii="Times New Roman" w:eastAsia="Times New Roman" w:hAnsi="Times New Roman" w:cs="Times New Roman"/>
          <w:color w:val="000000"/>
          <w:sz w:val="24"/>
          <w:szCs w:val="24"/>
          <w:lang w:eastAsia="ru-RU"/>
        </w:rPr>
        <w:t>35.01.27 Мастер сельскохозяйственного производства</w:t>
      </w:r>
      <w:r w:rsidRPr="00A409DB">
        <w:rPr>
          <w:rFonts w:ascii="Times New Roman" w:eastAsia="Times New Roman" w:hAnsi="Times New Roman" w:cs="Times New Roman"/>
          <w:sz w:val="24"/>
          <w:szCs w:val="24"/>
          <w:lang w:eastAsia="ru-RU"/>
        </w:rPr>
        <w:t xml:space="preserve">. </w:t>
      </w:r>
    </w:p>
    <w:p w:rsidR="008A76C1" w:rsidRPr="00A409DB" w:rsidRDefault="008A76C1" w:rsidP="00A409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Особое значение дисциплина имеет при формировании и развитии ОК 01, ОК 02, ОК 03, ОК 04, ОК 05, ОК 06, ОК 07, ОК 08, ОК 09</w:t>
      </w:r>
      <w:r w:rsidRPr="00A409DB">
        <w:rPr>
          <w:rFonts w:ascii="Times New Roman" w:eastAsia="Times New Roman" w:hAnsi="Times New Roman" w:cs="Times New Roman"/>
          <w:i/>
          <w:sz w:val="24"/>
          <w:szCs w:val="24"/>
          <w:lang w:eastAsia="ru-RU"/>
        </w:rPr>
        <w:t>.</w:t>
      </w:r>
    </w:p>
    <w:p w:rsidR="008A76C1" w:rsidRPr="00A409DB" w:rsidRDefault="008A76C1" w:rsidP="00A409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8A76C1" w:rsidRPr="00A409DB" w:rsidRDefault="008A76C1" w:rsidP="00A409DB">
      <w:pPr>
        <w:spacing w:after="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1.2. Цель и планируемые результаты освоения дисциплины:</w:t>
      </w:r>
    </w:p>
    <w:p w:rsidR="008A76C1" w:rsidRPr="00A409DB" w:rsidRDefault="008A76C1" w:rsidP="00A409DB">
      <w:pPr>
        <w:suppressAutoHyphens/>
        <w:spacing w:after="0" w:line="276" w:lineRule="auto"/>
        <w:ind w:firstLine="709"/>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rsidR="008A76C1" w:rsidRPr="00A409DB" w:rsidRDefault="008A76C1" w:rsidP="00A409DB">
      <w:pPr>
        <w:suppressAutoHyphens/>
        <w:spacing w:after="0" w:line="276" w:lineRule="auto"/>
        <w:ind w:firstLine="709"/>
        <w:jc w:val="both"/>
        <w:rPr>
          <w:rFonts w:ascii="Times New Roman" w:eastAsia="Times New Roman" w:hAnsi="Times New Roman" w:cs="Times New Roman"/>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969"/>
        <w:gridCol w:w="4678"/>
      </w:tblGrid>
      <w:tr w:rsidR="008A76C1" w:rsidRPr="00A409DB" w:rsidTr="005F276F">
        <w:tc>
          <w:tcPr>
            <w:tcW w:w="959" w:type="dxa"/>
          </w:tcPr>
          <w:p w:rsidR="008A76C1" w:rsidRPr="00A409DB" w:rsidRDefault="008A76C1"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Код </w:t>
            </w:r>
          </w:p>
          <w:p w:rsidR="008A76C1" w:rsidRPr="00A409DB" w:rsidRDefault="008A76C1"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ОК</w:t>
            </w:r>
          </w:p>
        </w:tc>
        <w:tc>
          <w:tcPr>
            <w:tcW w:w="3969" w:type="dxa"/>
          </w:tcPr>
          <w:p w:rsidR="008A76C1" w:rsidRPr="00A409DB" w:rsidRDefault="008A76C1"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Умения</w:t>
            </w:r>
          </w:p>
        </w:tc>
        <w:tc>
          <w:tcPr>
            <w:tcW w:w="4678" w:type="dxa"/>
          </w:tcPr>
          <w:p w:rsidR="008A76C1" w:rsidRPr="00A409DB" w:rsidRDefault="008A76C1" w:rsidP="00A409DB">
            <w:pPr>
              <w:suppressAutoHyphens/>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Знания</w:t>
            </w:r>
          </w:p>
        </w:tc>
      </w:tr>
      <w:tr w:rsidR="008A76C1" w:rsidRPr="00A409DB" w:rsidTr="005F276F">
        <w:tc>
          <w:tcPr>
            <w:tcW w:w="959" w:type="dxa"/>
            <w:vMerge w:val="restart"/>
            <w:tcBorders>
              <w:top w:val="single" w:sz="4" w:space="0" w:color="auto"/>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r w:rsidRPr="00A409DB">
              <w:rPr>
                <w:rFonts w:ascii="Times New Roman" w:eastAsia="Calibri" w:hAnsi="Times New Roman" w:cs="Times New Roman"/>
                <w:sz w:val="24"/>
                <w:szCs w:val="24"/>
              </w:rPr>
              <w:t>ПК 2.3</w:t>
            </w:r>
          </w:p>
        </w:tc>
        <w:tc>
          <w:tcPr>
            <w:tcW w:w="3969" w:type="dxa"/>
            <w:vMerge w:val="restart"/>
            <w:tcBorders>
              <w:top w:val="single" w:sz="4" w:space="0" w:color="auto"/>
              <w:left w:val="single" w:sz="4" w:space="0" w:color="auto"/>
              <w:right w:val="single" w:sz="4" w:space="0" w:color="auto"/>
            </w:tcBorders>
          </w:tcPr>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 2.3.16</w:t>
            </w:r>
          </w:p>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Пользоваться надлежащими средствами защиты</w:t>
            </w: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2.3.01</w:t>
            </w:r>
          </w:p>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Агротехнические требования к предпосевной подготовке почвы</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2.3.03</w:t>
            </w:r>
          </w:p>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Технология выполнения работ по предпосевной подготовке почвы в соответствии с агротехническими требованиями и интенсивные технологии производства</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2.3.05</w:t>
            </w:r>
          </w:p>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 xml:space="preserve">Контроль и оценка качества предпосевной подготовки почвы </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2.3.06</w:t>
            </w:r>
          </w:p>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Правила и нормы охраны труда</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2.3.07</w:t>
            </w:r>
          </w:p>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Агротехнические требования к посеву и посадке сельскохозяйственных культур</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2.3.08</w:t>
            </w:r>
          </w:p>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Технология посева зерновых, зернобобовых культур и трав</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З 2.3.11</w:t>
            </w:r>
          </w:p>
          <w:p w:rsidR="008A76C1" w:rsidRPr="00A409DB" w:rsidRDefault="008A76C1" w:rsidP="00A409DB">
            <w:pPr>
              <w:tabs>
                <w:tab w:val="left" w:pos="265"/>
              </w:tabs>
              <w:spacing w:after="0" w:line="276" w:lineRule="auto"/>
              <w:ind w:right="318"/>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 xml:space="preserve">Контроль и оценка качества посева и посадки сельскохозяйственных культур </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808080"/>
              <w:bottom w:val="single" w:sz="4" w:space="0" w:color="auto"/>
              <w:right w:val="single" w:sz="4" w:space="0" w:color="auto"/>
            </w:tcBorders>
          </w:tcPr>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2.3.17</w:t>
            </w:r>
          </w:p>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Методы и способы защиты растений</w:t>
            </w:r>
          </w:p>
        </w:tc>
      </w:tr>
      <w:tr w:rsidR="008A76C1" w:rsidRPr="00A409DB" w:rsidTr="005F276F">
        <w:tc>
          <w:tcPr>
            <w:tcW w:w="959" w:type="dxa"/>
            <w:vMerge/>
            <w:tcBorders>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3969" w:type="dxa"/>
            <w:vMerge/>
            <w:tcBorders>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b/>
                <w:bCs/>
                <w:sz w:val="24"/>
                <w:szCs w:val="24"/>
              </w:rPr>
            </w:pPr>
          </w:p>
        </w:tc>
        <w:tc>
          <w:tcPr>
            <w:tcW w:w="4678" w:type="dxa"/>
            <w:tcBorders>
              <w:top w:val="single" w:sz="4" w:space="0" w:color="auto"/>
              <w:left w:val="single" w:sz="4" w:space="0" w:color="808080"/>
              <w:bottom w:val="single" w:sz="4" w:space="0" w:color="auto"/>
              <w:right w:val="single" w:sz="4" w:space="0" w:color="auto"/>
            </w:tcBorders>
          </w:tcPr>
          <w:p w:rsidR="008A76C1" w:rsidRPr="00A409DB" w:rsidRDefault="008A76C1" w:rsidP="00A409DB">
            <w:pPr>
              <w:spacing w:after="0" w:line="276" w:lineRule="auto"/>
              <w:contextualSpacing/>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2.3.24</w:t>
            </w:r>
          </w:p>
          <w:p w:rsidR="008A76C1" w:rsidRPr="00A409DB" w:rsidRDefault="008A76C1" w:rsidP="00A409DB">
            <w:pPr>
              <w:tabs>
                <w:tab w:val="left" w:pos="265"/>
              </w:tabs>
              <w:spacing w:after="0" w:line="276" w:lineRule="auto"/>
              <w:contextualSpacing/>
              <w:jc w:val="both"/>
              <w:rPr>
                <w:rFonts w:ascii="Times New Roman" w:eastAsia="Times New Roman" w:hAnsi="Times New Roman" w:cs="Times New Roman"/>
                <w:sz w:val="24"/>
                <w:szCs w:val="24"/>
                <w:lang w:val="x-none" w:eastAsia="x-none"/>
              </w:rPr>
            </w:pPr>
            <w:r w:rsidRPr="00A409DB">
              <w:rPr>
                <w:rFonts w:ascii="Times New Roman" w:eastAsia="Times New Roman" w:hAnsi="Times New Roman" w:cs="Times New Roman"/>
                <w:sz w:val="24"/>
                <w:szCs w:val="24"/>
                <w:lang w:val="x-none" w:eastAsia="x-none"/>
              </w:rPr>
              <w:t xml:space="preserve">Правила и нормы охраны труда при опрыскивании сельскохозяйственных </w:t>
            </w:r>
            <w:r w:rsidRPr="00A409DB">
              <w:rPr>
                <w:rFonts w:ascii="Times New Roman" w:eastAsia="Times New Roman" w:hAnsi="Times New Roman" w:cs="Times New Roman"/>
                <w:sz w:val="24"/>
                <w:szCs w:val="24"/>
                <w:lang w:val="x-none" w:eastAsia="x-none"/>
              </w:rPr>
              <w:lastRenderedPageBreak/>
              <w:t>культур</w:t>
            </w:r>
          </w:p>
        </w:tc>
      </w:tr>
      <w:tr w:rsidR="008A76C1" w:rsidRPr="00A409DB" w:rsidTr="005F276F">
        <w:tc>
          <w:tcPr>
            <w:tcW w:w="959" w:type="dxa"/>
            <w:vMerge w:val="restart"/>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lastRenderedPageBreak/>
              <w:t>ОК 01</w:t>
            </w:r>
            <w:r w:rsidRPr="00A409DB">
              <w:rPr>
                <w:rFonts w:ascii="Times New Roman" w:eastAsia="Times New Roman" w:hAnsi="Times New Roman" w:cs="Times New Roman"/>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Уо.01.01   распознавать задачу и/или проблему </w:t>
            </w:r>
          </w:p>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в профессиональном и/или социальном контексте;</w:t>
            </w:r>
          </w:p>
          <w:p w:rsidR="008A76C1" w:rsidRPr="00A409DB" w:rsidRDefault="008A76C1" w:rsidP="00A409DB">
            <w:pPr>
              <w:spacing w:after="0" w:line="276" w:lineRule="auto"/>
              <w:rPr>
                <w:rFonts w:ascii="Times New Roman" w:eastAsia="Calibri"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Зо.01.01</w:t>
            </w:r>
            <w:r w:rsidRPr="00A409DB">
              <w:rPr>
                <w:rFonts w:ascii="Times New Roman" w:eastAsia="Times New Roman" w:hAnsi="Times New Roman" w:cs="Times New Roman"/>
                <w:iCs/>
                <w:sz w:val="24"/>
                <w:szCs w:val="24"/>
                <w:lang w:eastAsia="ru-RU"/>
              </w:rPr>
              <w:t xml:space="preserve"> а</w:t>
            </w:r>
            <w:r w:rsidRPr="00A409DB">
              <w:rPr>
                <w:rFonts w:ascii="Times New Roman" w:eastAsia="Times New Roman" w:hAnsi="Times New Roman" w:cs="Times New Roman"/>
                <w:bCs/>
                <w:sz w:val="24"/>
                <w:szCs w:val="24"/>
                <w:lang w:eastAsia="ru-RU"/>
              </w:rPr>
              <w:t xml:space="preserve">ктуальный профессиональный </w:t>
            </w:r>
            <w:r w:rsidRPr="00A409DB">
              <w:rPr>
                <w:rFonts w:ascii="Times New Roman" w:eastAsia="Times New Roman" w:hAnsi="Times New Roman" w:cs="Times New Roman"/>
                <w:bCs/>
                <w:sz w:val="24"/>
                <w:szCs w:val="24"/>
                <w:lang w:eastAsia="ru-RU"/>
              </w:rPr>
              <w:br/>
              <w:t>и социальный контекст, в котором приходится работать и жить;</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Уо 01.02 анализировать задачу и/или проблему и выделять её составные части; </w:t>
            </w: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Зо.01.02</w:t>
            </w:r>
            <w:r w:rsidRPr="00A409DB">
              <w:rPr>
                <w:rFonts w:ascii="Times New Roman" w:eastAsia="Times New Roman" w:hAnsi="Times New Roman" w:cs="Times New Roman"/>
                <w:bCs/>
                <w:sz w:val="24"/>
                <w:szCs w:val="24"/>
                <w:lang w:eastAsia="ru-RU"/>
              </w:rPr>
              <w:t xml:space="preserve"> основные источники информации </w:t>
            </w:r>
            <w:r w:rsidRPr="00A409DB">
              <w:rPr>
                <w:rFonts w:ascii="Times New Roman" w:eastAsia="Times New Roman" w:hAnsi="Times New Roman" w:cs="Times New Roman"/>
                <w:bCs/>
                <w:sz w:val="24"/>
                <w:szCs w:val="24"/>
                <w:lang w:eastAsia="ru-RU"/>
              </w:rPr>
              <w:br/>
              <w:t xml:space="preserve">и ресурсы для решения задач и проблем </w:t>
            </w:r>
            <w:r w:rsidRPr="00A409DB">
              <w:rPr>
                <w:rFonts w:ascii="Times New Roman" w:eastAsia="Times New Roman" w:hAnsi="Times New Roman" w:cs="Times New Roman"/>
                <w:bCs/>
                <w:sz w:val="24"/>
                <w:szCs w:val="24"/>
                <w:lang w:eastAsia="ru-RU"/>
              </w:rPr>
              <w:br/>
              <w:t>в профессиональном и/или социальном контексте;</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01.03</w:t>
            </w:r>
            <w:r w:rsidRPr="00A409DB">
              <w:rPr>
                <w:rFonts w:ascii="Times New Roman" w:eastAsia="Calibri" w:hAnsi="Times New Roman" w:cs="Times New Roman"/>
                <w:sz w:val="24"/>
                <w:szCs w:val="24"/>
              </w:rPr>
              <w:tab/>
              <w:t>определять этапы решения задачи;</w:t>
            </w:r>
          </w:p>
          <w:p w:rsidR="008A76C1" w:rsidRPr="00A409DB" w:rsidRDefault="008A76C1" w:rsidP="00A409DB">
            <w:pPr>
              <w:spacing w:after="0" w:line="276" w:lineRule="auto"/>
              <w:rPr>
                <w:rFonts w:ascii="Times New Roman" w:eastAsia="Calibri" w:hAnsi="Times New Roman" w:cs="Times New Roman"/>
                <w:sz w:val="24"/>
                <w:szCs w:val="24"/>
              </w:rPr>
            </w:pP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Зо 01.03 алгоритмы выполнения работ в профессиональной </w:t>
            </w:r>
          </w:p>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смежных областях;</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01.04</w:t>
            </w:r>
            <w:r w:rsidRPr="00A409DB">
              <w:rPr>
                <w:rFonts w:ascii="Times New Roman" w:eastAsia="Calibri" w:hAnsi="Times New Roman" w:cs="Times New Roman"/>
                <w:sz w:val="24"/>
                <w:szCs w:val="24"/>
              </w:rPr>
              <w:tab/>
              <w:t>выявлять и эффективно искать информацию, необходимую для решения задачи и/или проблемы;</w:t>
            </w: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01.05 структуру плана для решения задач;</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01.05</w:t>
            </w:r>
            <w:r w:rsidRPr="00A409DB">
              <w:rPr>
                <w:rFonts w:ascii="Times New Roman" w:eastAsia="Calibri" w:hAnsi="Times New Roman" w:cs="Times New Roman"/>
                <w:sz w:val="24"/>
                <w:szCs w:val="24"/>
              </w:rPr>
              <w:tab/>
              <w:t xml:space="preserve">составлять план действия; </w:t>
            </w:r>
          </w:p>
        </w:tc>
        <w:tc>
          <w:tcPr>
            <w:tcW w:w="4678" w:type="dxa"/>
            <w:vMerge w:val="restart"/>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01.06 порядок оценки результатов решения задач профессиональной деятельности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01.06</w:t>
            </w:r>
            <w:r w:rsidRPr="00A409DB">
              <w:rPr>
                <w:rFonts w:ascii="Times New Roman" w:eastAsia="Calibri" w:hAnsi="Times New Roman" w:cs="Times New Roman"/>
                <w:sz w:val="24"/>
                <w:szCs w:val="24"/>
              </w:rPr>
              <w:tab/>
              <w:t>определять необходимые ресурсы;</w:t>
            </w:r>
          </w:p>
        </w:tc>
        <w:tc>
          <w:tcPr>
            <w:tcW w:w="4678" w:type="dxa"/>
            <w:vMerge/>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01.08 реализовывать составленный план;</w:t>
            </w:r>
          </w:p>
        </w:tc>
        <w:tc>
          <w:tcPr>
            <w:tcW w:w="4678" w:type="dxa"/>
            <w:vMerge/>
          </w:tcPr>
          <w:p w:rsidR="008A76C1" w:rsidRPr="00A409DB" w:rsidRDefault="008A76C1" w:rsidP="00A409DB">
            <w:pPr>
              <w:spacing w:after="0" w:line="276" w:lineRule="auto"/>
              <w:rPr>
                <w:rFonts w:ascii="Times New Roman" w:eastAsia="Calibri" w:hAnsi="Times New Roman" w:cs="Times New Roman"/>
                <w:sz w:val="24"/>
                <w:szCs w:val="24"/>
              </w:rPr>
            </w:pPr>
          </w:p>
        </w:tc>
      </w:tr>
      <w:tr w:rsidR="008A76C1" w:rsidRPr="00A409DB" w:rsidTr="005F276F">
        <w:tc>
          <w:tcPr>
            <w:tcW w:w="959" w:type="dxa"/>
            <w:vMerge/>
            <w:tcBorders>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 01.09</w:t>
            </w:r>
            <w:r w:rsidRPr="00A409DB">
              <w:rPr>
                <w:rFonts w:ascii="Times New Roman" w:eastAsia="Calibri" w:hAnsi="Times New Roman" w:cs="Times New Roman"/>
                <w:sz w:val="24"/>
                <w:szCs w:val="24"/>
              </w:rPr>
              <w:tab/>
              <w:t>оценивать результат и последствия своих действий (самостоятельно или с помощью наставника)</w:t>
            </w:r>
          </w:p>
        </w:tc>
        <w:tc>
          <w:tcPr>
            <w:tcW w:w="4678" w:type="dxa"/>
            <w:vMerge/>
            <w:tcBorders>
              <w:bottom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r>
      <w:tr w:rsidR="008A76C1" w:rsidRPr="00A409DB" w:rsidTr="005F276F">
        <w:tc>
          <w:tcPr>
            <w:tcW w:w="959" w:type="dxa"/>
            <w:vMerge w:val="restart"/>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02</w:t>
            </w:r>
            <w:r w:rsidRPr="00A409DB">
              <w:rPr>
                <w:rFonts w:ascii="Times New Roman" w:eastAsia="Times New Roman" w:hAnsi="Times New Roman" w:cs="Times New Roman"/>
                <w:sz w:val="24"/>
                <w:szCs w:val="24"/>
              </w:rPr>
              <w:t xml:space="preserve"> </w:t>
            </w: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задачи для поиска информации;</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номенклатура информационных источников, применяемых в профессиональной деятельности;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02.02</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необходимые источники информации;</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02.02 приемы структурирования информации;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02.03планировать процесс поиска; структурировать получаемую информацию;</w:t>
            </w: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02.03 формат оформления результатов поиска информации, современные средства и устройства информатизации;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02.04выделять наиболее значимое в перечне информации;</w:t>
            </w:r>
          </w:p>
        </w:tc>
        <w:tc>
          <w:tcPr>
            <w:tcW w:w="4678" w:type="dxa"/>
            <w:vMerge w:val="restart"/>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02.04 порядок их применения и программное обеспечение в профессиональной деятельности в том числе с использованием цифровых средств</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02.05оценивать практическую значимость результатов поиска;</w:t>
            </w:r>
          </w:p>
        </w:tc>
        <w:tc>
          <w:tcPr>
            <w:tcW w:w="4678" w:type="dxa"/>
            <w:vMerge/>
          </w:tcPr>
          <w:p w:rsidR="008A76C1" w:rsidRPr="00A409DB" w:rsidRDefault="008A76C1" w:rsidP="00A409DB">
            <w:pPr>
              <w:spacing w:after="0" w:line="276" w:lineRule="auto"/>
              <w:rPr>
                <w:rFonts w:ascii="Times New Roman" w:eastAsia="Calibri" w:hAnsi="Times New Roman" w:cs="Times New Roman"/>
                <w:sz w:val="24"/>
                <w:szCs w:val="24"/>
              </w:rPr>
            </w:pP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02.06оформлять результаты поиска, применять средства информационных технологий для решения профессиональных задач;</w:t>
            </w:r>
          </w:p>
        </w:tc>
        <w:tc>
          <w:tcPr>
            <w:tcW w:w="4678" w:type="dxa"/>
            <w:vMerge/>
          </w:tcPr>
          <w:p w:rsidR="008A76C1" w:rsidRPr="00A409DB" w:rsidRDefault="008A76C1" w:rsidP="00A409DB">
            <w:pPr>
              <w:spacing w:after="0" w:line="276" w:lineRule="auto"/>
              <w:rPr>
                <w:rFonts w:ascii="Times New Roman" w:eastAsia="Calibri" w:hAnsi="Times New Roman" w:cs="Times New Roman"/>
                <w:sz w:val="24"/>
                <w:szCs w:val="24"/>
              </w:rPr>
            </w:pP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02.07использовать современное программное обеспечение;</w:t>
            </w:r>
          </w:p>
        </w:tc>
        <w:tc>
          <w:tcPr>
            <w:tcW w:w="4678" w:type="dxa"/>
            <w:vMerge/>
          </w:tcPr>
          <w:p w:rsidR="008A76C1" w:rsidRPr="00A409DB" w:rsidRDefault="008A76C1" w:rsidP="00A409DB">
            <w:pPr>
              <w:spacing w:after="0" w:line="276" w:lineRule="auto"/>
              <w:rPr>
                <w:rFonts w:ascii="Times New Roman" w:eastAsia="Calibri" w:hAnsi="Times New Roman" w:cs="Times New Roman"/>
                <w:sz w:val="24"/>
                <w:szCs w:val="24"/>
              </w:rPr>
            </w:pPr>
          </w:p>
        </w:tc>
      </w:tr>
      <w:tr w:rsidR="008A76C1" w:rsidRPr="00A409DB" w:rsidTr="005F276F">
        <w:tc>
          <w:tcPr>
            <w:tcW w:w="959" w:type="dxa"/>
            <w:vMerge/>
            <w:tcBorders>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02.08использовать различные цифровые средства для решения профессиональных задач</w:t>
            </w:r>
          </w:p>
        </w:tc>
        <w:tc>
          <w:tcPr>
            <w:tcW w:w="4678" w:type="dxa"/>
            <w:vMerge/>
            <w:tcBorders>
              <w:bottom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r>
      <w:tr w:rsidR="008A76C1" w:rsidRPr="00A409DB" w:rsidTr="005F276F">
        <w:tc>
          <w:tcPr>
            <w:tcW w:w="959" w:type="dxa"/>
            <w:vMerge w:val="restart"/>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03</w:t>
            </w: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определять актуальность нормативно-правовой документации в профессиональной деятельности;</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содержание актуальной нормативно-правовой документации;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03.02применять современную научную профессиональную терминологию;</w:t>
            </w: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03.02современная научная и профессиональная терминология;</w:t>
            </w:r>
          </w:p>
        </w:tc>
      </w:tr>
      <w:tr w:rsidR="008A76C1" w:rsidRPr="00A409DB" w:rsidTr="005F276F">
        <w:tc>
          <w:tcPr>
            <w:tcW w:w="959" w:type="dxa"/>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04</w:t>
            </w:r>
            <w:r w:rsidRPr="00A409DB">
              <w:rPr>
                <w:rFonts w:ascii="Times New Roman" w:eastAsia="Times New Roman" w:hAnsi="Times New Roman" w:cs="Times New Roman"/>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организовывать работу коллектива  и команды;</w:t>
            </w: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Зо.04.01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психологические основы деятельности коллектива, психологические особенности личности;</w:t>
            </w:r>
          </w:p>
        </w:tc>
      </w:tr>
      <w:tr w:rsidR="008A76C1" w:rsidRPr="00A409DB" w:rsidTr="005F276F">
        <w:tc>
          <w:tcPr>
            <w:tcW w:w="959" w:type="dxa"/>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05</w:t>
            </w:r>
            <w:r w:rsidRPr="00A409DB">
              <w:rPr>
                <w:rFonts w:ascii="Times New Roman" w:eastAsia="Times New Roman" w:hAnsi="Times New Roman" w:cs="Times New Roman"/>
                <w:sz w:val="24"/>
                <w:szCs w:val="24"/>
              </w:rPr>
              <w:t xml:space="preserve"> </w:t>
            </w:r>
          </w:p>
        </w:tc>
        <w:tc>
          <w:tcPr>
            <w:tcW w:w="3969"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Уо.05.01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Зо.05.02 правила оформления документов </w:t>
            </w:r>
          </w:p>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и построения устных сообщений</w:t>
            </w:r>
          </w:p>
        </w:tc>
      </w:tr>
      <w:tr w:rsidR="008A76C1" w:rsidRPr="00A409DB" w:rsidTr="005F276F">
        <w:tc>
          <w:tcPr>
            <w:tcW w:w="959" w:type="dxa"/>
            <w:vMerge w:val="restart"/>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 xml:space="preserve">ОК 06 </w:t>
            </w:r>
          </w:p>
        </w:tc>
        <w:tc>
          <w:tcPr>
            <w:tcW w:w="3969"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Уо.06.01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описывать значимость своей профессии;</w:t>
            </w: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Зо.06.01</w:t>
            </w:r>
            <w:r w:rsidRPr="00A409DB">
              <w:rPr>
                <w:rFonts w:ascii="Times New Roman" w:eastAsia="Times New Roman" w:hAnsi="Times New Roman" w:cs="Times New Roman"/>
                <w:sz w:val="24"/>
                <w:szCs w:val="24"/>
                <w:lang w:eastAsia="ru-RU"/>
              </w:rPr>
              <w:t xml:space="preserve"> </w:t>
            </w:r>
            <w:r w:rsidRPr="00A409DB">
              <w:rPr>
                <w:rFonts w:ascii="Times New Roman" w:eastAsia="Calibri" w:hAnsi="Times New Roman" w:cs="Times New Roman"/>
                <w:sz w:val="24"/>
                <w:szCs w:val="24"/>
              </w:rPr>
              <w:t>сущность гражданско-патриотической позиции, общечеловеческих ценностей;</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Зо.06.02 значимость профессиональной деятельности по профессии;</w:t>
            </w:r>
          </w:p>
        </w:tc>
      </w:tr>
      <w:tr w:rsidR="008A76C1" w:rsidRPr="00A409DB" w:rsidTr="005F276F">
        <w:tc>
          <w:tcPr>
            <w:tcW w:w="959" w:type="dxa"/>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07</w:t>
            </w:r>
            <w:r w:rsidRPr="00A409DB">
              <w:rPr>
                <w:rFonts w:ascii="Times New Roman" w:eastAsia="Times New Roman" w:hAnsi="Times New Roman" w:cs="Times New Roman"/>
                <w:sz w:val="24"/>
                <w:szCs w:val="24"/>
              </w:rPr>
              <w:t xml:space="preserve"> </w:t>
            </w:r>
          </w:p>
        </w:tc>
        <w:tc>
          <w:tcPr>
            <w:tcW w:w="3969" w:type="dxa"/>
            <w:hideMark/>
          </w:tcPr>
          <w:p w:rsidR="008A76C1" w:rsidRPr="00A409DB" w:rsidRDefault="008A76C1" w:rsidP="00A409DB">
            <w:pPr>
              <w:suppressAutoHyphens/>
              <w:spacing w:after="0" w:line="276" w:lineRule="auto"/>
              <w:jc w:val="both"/>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соблюдать нормы экологической безопасности</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07.01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экологической безопасности при ведении профессиональной деятельности;</w:t>
            </w:r>
          </w:p>
        </w:tc>
      </w:tr>
      <w:tr w:rsidR="008A76C1" w:rsidRPr="00A409DB" w:rsidTr="005F276F">
        <w:tc>
          <w:tcPr>
            <w:tcW w:w="959" w:type="dxa"/>
            <w:vMerge w:val="restart"/>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08</w:t>
            </w:r>
            <w:r w:rsidRPr="00A409DB">
              <w:rPr>
                <w:rFonts w:ascii="Times New Roman" w:eastAsia="Times New Roman" w:hAnsi="Times New Roman" w:cs="Times New Roman"/>
                <w:sz w:val="24"/>
                <w:szCs w:val="24"/>
              </w:rPr>
              <w:t xml:space="preserve"> </w:t>
            </w: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08.02 применять рациональные приемы двигательных функций в профессиональной деятельности;</w:t>
            </w:r>
          </w:p>
        </w:tc>
        <w:tc>
          <w:tcPr>
            <w:tcW w:w="4678" w:type="dxa"/>
            <w:tcBorders>
              <w:top w:val="single" w:sz="4" w:space="0" w:color="auto"/>
              <w:left w:val="single" w:sz="4" w:space="0" w:color="auto"/>
              <w:bottom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Зо.08.02 основы здорового образа жизни;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08.03 пользоваться средствами профилактики перенапряжения, характерными для данной профессии.</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08.03 условия профессиональной деятельности и зоны риска физического здоровья для профессии;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08.04 средства профилактики перенапряжения</w:t>
            </w:r>
          </w:p>
        </w:tc>
      </w:tr>
      <w:tr w:rsidR="008A76C1" w:rsidRPr="00A409DB" w:rsidTr="005F276F">
        <w:tc>
          <w:tcPr>
            <w:tcW w:w="959" w:type="dxa"/>
            <w:vMerge w:val="restart"/>
            <w:tcBorders>
              <w:top w:val="single" w:sz="4" w:space="0" w:color="auto"/>
              <w:left w:val="single" w:sz="4" w:space="0" w:color="auto"/>
              <w:right w:val="single" w:sz="4" w:space="0" w:color="auto"/>
            </w:tcBorders>
            <w:hideMark/>
          </w:tcPr>
          <w:p w:rsidR="008A76C1" w:rsidRPr="00A409DB" w:rsidRDefault="008A76C1" w:rsidP="00A409DB">
            <w:pPr>
              <w:spacing w:after="0" w:line="276" w:lineRule="auto"/>
              <w:rPr>
                <w:rFonts w:ascii="Times New Roman" w:eastAsia="Calibri" w:hAnsi="Times New Roman" w:cs="Times New Roman"/>
                <w:sz w:val="24"/>
                <w:szCs w:val="24"/>
              </w:rPr>
            </w:pPr>
            <w:r w:rsidRPr="00A409DB">
              <w:rPr>
                <w:rFonts w:ascii="Times New Roman" w:eastAsia="Calibri" w:hAnsi="Times New Roman" w:cs="Times New Roman"/>
                <w:sz w:val="24"/>
                <w:szCs w:val="24"/>
              </w:rPr>
              <w:t>ОК 09</w:t>
            </w:r>
            <w:r w:rsidRPr="00A409DB">
              <w:rPr>
                <w:rFonts w:ascii="Times New Roman" w:eastAsia="Times New Roman" w:hAnsi="Times New Roman" w:cs="Times New Roman"/>
                <w:sz w:val="24"/>
                <w:szCs w:val="24"/>
              </w:rPr>
              <w:t xml:space="preserve"> </w:t>
            </w: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09.01</w:t>
            </w:r>
            <w:r w:rsidRPr="00A409DB">
              <w:rPr>
                <w:rFonts w:ascii="Times New Roman" w:eastAsia="Times New Roman" w:hAnsi="Times New Roman" w:cs="Times New Roman"/>
                <w:sz w:val="24"/>
                <w:szCs w:val="24"/>
                <w:lang w:eastAsia="ru-RU"/>
              </w:rPr>
              <w:t xml:space="preserve"> </w:t>
            </w:r>
            <w:r w:rsidRPr="00A409DB">
              <w:rPr>
                <w:rFonts w:ascii="Times New Roman" w:eastAsia="Times New Roman" w:hAnsi="Times New Roman" w:cs="Times New Roman"/>
                <w:bCs/>
                <w:iCs/>
                <w:sz w:val="24"/>
                <w:szCs w:val="24"/>
                <w:lang w:eastAsia="ru-RU"/>
              </w:rPr>
              <w:t>правила построения простых и сложных предложений на профессиональные темы;</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09.02 участвовать в диалогах на знакомые общие и профессиональные темы;</w:t>
            </w:r>
          </w:p>
        </w:tc>
        <w:tc>
          <w:tcPr>
            <w:tcW w:w="4678" w:type="dxa"/>
            <w:hideMark/>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 xml:space="preserve">Зо 09.02 основные общеупотребительные глаголы (бытовая </w:t>
            </w:r>
          </w:p>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и профессиональная лексика);</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09.03 строить простые высказывания о себе и о своей профессиональной деятельности;</w:t>
            </w: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09.03 лексический минимум, относящийся к описанию предметов, средств и процессов профессиональной деятельности;</w:t>
            </w:r>
          </w:p>
        </w:tc>
      </w:tr>
      <w:tr w:rsidR="008A76C1" w:rsidRPr="00A409DB" w:rsidTr="005F276F">
        <w:tc>
          <w:tcPr>
            <w:tcW w:w="959" w:type="dxa"/>
            <w:vMerge/>
            <w:tcBorders>
              <w:left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09.04 кратко обосновывать и объяснять свои действия (текущие и планируемые);</w:t>
            </w: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09.04 особенности произношения;</w:t>
            </w:r>
          </w:p>
        </w:tc>
      </w:tr>
      <w:tr w:rsidR="008A76C1" w:rsidRPr="00A409DB" w:rsidTr="005F276F">
        <w:tc>
          <w:tcPr>
            <w:tcW w:w="959" w:type="dxa"/>
            <w:vMerge/>
            <w:tcBorders>
              <w:left w:val="single" w:sz="4" w:space="0" w:color="auto"/>
              <w:bottom w:val="single" w:sz="4" w:space="0" w:color="auto"/>
              <w:right w:val="single" w:sz="4" w:space="0" w:color="auto"/>
            </w:tcBorders>
          </w:tcPr>
          <w:p w:rsidR="008A76C1" w:rsidRPr="00A409DB" w:rsidRDefault="008A76C1" w:rsidP="00A409DB">
            <w:pPr>
              <w:spacing w:after="0" w:line="276" w:lineRule="auto"/>
              <w:rPr>
                <w:rFonts w:ascii="Times New Roman" w:eastAsia="Calibri" w:hAnsi="Times New Roman" w:cs="Times New Roman"/>
                <w:sz w:val="24"/>
                <w:szCs w:val="24"/>
              </w:rPr>
            </w:pPr>
          </w:p>
        </w:tc>
        <w:tc>
          <w:tcPr>
            <w:tcW w:w="3969"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Уо 09.05 писать простые связные сообщения на знакомые или интересующие профессиональные темы.</w:t>
            </w:r>
          </w:p>
        </w:tc>
        <w:tc>
          <w:tcPr>
            <w:tcW w:w="4678" w:type="dxa"/>
          </w:tcPr>
          <w:p w:rsidR="008A76C1" w:rsidRPr="00A409DB" w:rsidRDefault="008A76C1" w:rsidP="00A409DB">
            <w:pPr>
              <w:suppressAutoHyphens/>
              <w:spacing w:after="0" w:line="276" w:lineRule="auto"/>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bCs/>
                <w:iCs/>
                <w:sz w:val="24"/>
                <w:szCs w:val="24"/>
                <w:lang w:eastAsia="ru-RU"/>
              </w:rPr>
              <w:t>Зо 09.05 правила чтения текстов профессиональной направленности.</w:t>
            </w:r>
          </w:p>
        </w:tc>
      </w:tr>
    </w:tbl>
    <w:p w:rsidR="008A76C1" w:rsidRPr="00A409DB" w:rsidRDefault="008A76C1" w:rsidP="00A409DB">
      <w:pPr>
        <w:suppressAutoHyphens/>
        <w:spacing w:after="0" w:line="276" w:lineRule="auto"/>
        <w:ind w:firstLine="709"/>
        <w:jc w:val="both"/>
        <w:rPr>
          <w:rFonts w:ascii="Times New Roman" w:eastAsia="Times New Roman" w:hAnsi="Times New Roman" w:cs="Times New Roman"/>
          <w:sz w:val="24"/>
          <w:szCs w:val="24"/>
          <w:lang w:eastAsia="ru-RU"/>
        </w:rPr>
      </w:pPr>
    </w:p>
    <w:p w:rsidR="008A76C1" w:rsidRPr="00A409DB" w:rsidRDefault="008A76C1" w:rsidP="00A409DB">
      <w:pPr>
        <w:suppressAutoHyphens/>
        <w:spacing w:after="0" w:line="276" w:lineRule="auto"/>
        <w:ind w:firstLine="709"/>
        <w:jc w:val="both"/>
        <w:rPr>
          <w:rFonts w:ascii="Times New Roman" w:eastAsia="Times New Roman" w:hAnsi="Times New Roman" w:cs="Times New Roman"/>
          <w:sz w:val="24"/>
          <w:szCs w:val="24"/>
        </w:rPr>
      </w:pPr>
    </w:p>
    <w:p w:rsidR="008A76C1" w:rsidRPr="00A409DB" w:rsidRDefault="008A76C1" w:rsidP="00A409DB">
      <w:pPr>
        <w:suppressAutoHyphens/>
        <w:spacing w:after="240" w:line="276" w:lineRule="auto"/>
        <w:jc w:val="center"/>
        <w:rPr>
          <w:rFonts w:ascii="Times New Roman" w:eastAsia="Times New Roman" w:hAnsi="Times New Roman" w:cs="Times New Roman"/>
          <w:b/>
          <w:sz w:val="24"/>
          <w:szCs w:val="24"/>
          <w:lang w:eastAsia="ru-RU"/>
        </w:rPr>
      </w:pPr>
    </w:p>
    <w:p w:rsidR="008A76C1" w:rsidRPr="00A409DB" w:rsidRDefault="008A76C1" w:rsidP="00A409DB">
      <w:pPr>
        <w:suppressAutoHyphens/>
        <w:spacing w:after="240" w:line="276" w:lineRule="auto"/>
        <w:jc w:val="center"/>
        <w:rPr>
          <w:rFonts w:ascii="Times New Roman" w:eastAsia="Times New Roman" w:hAnsi="Times New Roman" w:cs="Times New Roman"/>
          <w:b/>
          <w:sz w:val="24"/>
          <w:szCs w:val="24"/>
          <w:lang w:eastAsia="ru-RU"/>
        </w:rPr>
      </w:pPr>
    </w:p>
    <w:p w:rsidR="008A76C1" w:rsidRPr="00A409DB" w:rsidRDefault="008A76C1" w:rsidP="00A409DB">
      <w:pPr>
        <w:suppressAutoHyphens/>
        <w:spacing w:after="240" w:line="276" w:lineRule="auto"/>
        <w:jc w:val="center"/>
        <w:rPr>
          <w:rFonts w:ascii="Times New Roman" w:eastAsia="Times New Roman" w:hAnsi="Times New Roman" w:cs="Times New Roman"/>
          <w:b/>
          <w:sz w:val="24"/>
          <w:szCs w:val="24"/>
          <w:lang w:eastAsia="ru-RU"/>
        </w:rPr>
      </w:pPr>
    </w:p>
    <w:p w:rsidR="008A76C1" w:rsidRPr="00A409DB" w:rsidRDefault="008A76C1" w:rsidP="00A409DB">
      <w:pPr>
        <w:suppressAutoHyphens/>
        <w:spacing w:after="24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 СТРУКТУРА И СОДЕРЖАНИЕ УЧЕБНОЙ ДИСЦИПЛИНЫ</w:t>
      </w:r>
    </w:p>
    <w:p w:rsidR="008A76C1" w:rsidRPr="00A409DB" w:rsidRDefault="008A76C1" w:rsidP="00A409DB">
      <w:pPr>
        <w:suppressAutoHyphens/>
        <w:spacing w:after="240" w:line="276" w:lineRule="auto"/>
        <w:ind w:firstLine="709"/>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A76C1" w:rsidRPr="00A409DB" w:rsidTr="005F276F">
        <w:trPr>
          <w:trHeight w:val="490"/>
        </w:trPr>
        <w:tc>
          <w:tcPr>
            <w:tcW w:w="3685" w:type="pct"/>
            <w:vAlign w:val="center"/>
          </w:tcPr>
          <w:p w:rsidR="008A76C1" w:rsidRPr="00A409DB" w:rsidRDefault="008A76C1"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Вид учебной работы</w:t>
            </w:r>
          </w:p>
        </w:tc>
        <w:tc>
          <w:tcPr>
            <w:tcW w:w="1315" w:type="pct"/>
            <w:vAlign w:val="center"/>
          </w:tcPr>
          <w:p w:rsidR="008A76C1" w:rsidRPr="00A409DB" w:rsidRDefault="008A76C1" w:rsidP="00A409DB">
            <w:pPr>
              <w:suppressAutoHyphens/>
              <w:spacing w:after="200" w:line="276" w:lineRule="auto"/>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Объем в часах</w:t>
            </w:r>
          </w:p>
        </w:tc>
      </w:tr>
      <w:tr w:rsidR="008A76C1" w:rsidRPr="00A409DB" w:rsidTr="005F276F">
        <w:trPr>
          <w:trHeight w:val="490"/>
        </w:trPr>
        <w:tc>
          <w:tcPr>
            <w:tcW w:w="3685" w:type="pct"/>
            <w:vAlign w:val="center"/>
          </w:tcPr>
          <w:p w:rsidR="008A76C1" w:rsidRPr="00A409DB" w:rsidRDefault="008A76C1"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42</w:t>
            </w:r>
          </w:p>
        </w:tc>
      </w:tr>
      <w:tr w:rsidR="008A76C1" w:rsidRPr="00A409DB" w:rsidTr="005F276F">
        <w:trPr>
          <w:trHeight w:val="490"/>
        </w:trPr>
        <w:tc>
          <w:tcPr>
            <w:tcW w:w="3685" w:type="pct"/>
            <w:shd w:val="clear" w:color="auto" w:fill="auto"/>
            <w:vAlign w:val="center"/>
          </w:tcPr>
          <w:p w:rsidR="008A76C1" w:rsidRPr="00A409DB" w:rsidRDefault="008A76C1" w:rsidP="00A409DB">
            <w:pPr>
              <w:suppressAutoHyphens/>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8</w:t>
            </w:r>
          </w:p>
        </w:tc>
      </w:tr>
      <w:tr w:rsidR="008A76C1" w:rsidRPr="00A409DB" w:rsidTr="005F276F">
        <w:trPr>
          <w:trHeight w:val="336"/>
        </w:trPr>
        <w:tc>
          <w:tcPr>
            <w:tcW w:w="5000" w:type="pct"/>
            <w:gridSpan w:val="2"/>
            <w:vAlign w:val="center"/>
          </w:tcPr>
          <w:p w:rsidR="008A76C1" w:rsidRPr="00A409DB" w:rsidRDefault="008A76C1" w:rsidP="00A409DB">
            <w:pPr>
              <w:suppressAutoHyphens/>
              <w:spacing w:after="0" w:line="276" w:lineRule="auto"/>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sz w:val="24"/>
                <w:szCs w:val="24"/>
                <w:lang w:eastAsia="ru-RU"/>
              </w:rPr>
              <w:t>в т. ч.:</w:t>
            </w:r>
          </w:p>
        </w:tc>
      </w:tr>
      <w:tr w:rsidR="008A76C1" w:rsidRPr="00A409DB" w:rsidTr="005F276F">
        <w:trPr>
          <w:trHeight w:val="490"/>
        </w:trPr>
        <w:tc>
          <w:tcPr>
            <w:tcW w:w="3685" w:type="pct"/>
            <w:vAlign w:val="center"/>
          </w:tcPr>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теоретическое обучение</w:t>
            </w:r>
          </w:p>
        </w:tc>
        <w:tc>
          <w:tcPr>
            <w:tcW w:w="1315"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22</w:t>
            </w:r>
          </w:p>
        </w:tc>
      </w:tr>
      <w:tr w:rsidR="008A76C1" w:rsidRPr="00A409DB" w:rsidTr="005F276F">
        <w:trPr>
          <w:trHeight w:val="490"/>
        </w:trPr>
        <w:tc>
          <w:tcPr>
            <w:tcW w:w="3685" w:type="pct"/>
            <w:vAlign w:val="center"/>
          </w:tcPr>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лабораторные работы</w:t>
            </w:r>
            <w:r w:rsidRPr="00A409DB">
              <w:rPr>
                <w:rFonts w:ascii="Times New Roman" w:eastAsia="Times New Roman" w:hAnsi="Times New Roman" w:cs="Times New Roman"/>
                <w:i/>
                <w:sz w:val="24"/>
                <w:szCs w:val="24"/>
                <w:lang w:eastAsia="ru-RU"/>
              </w:rPr>
              <w:t xml:space="preserve"> </w:t>
            </w:r>
          </w:p>
        </w:tc>
        <w:tc>
          <w:tcPr>
            <w:tcW w:w="1315"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14</w:t>
            </w:r>
          </w:p>
        </w:tc>
      </w:tr>
      <w:tr w:rsidR="008A76C1" w:rsidRPr="00A409DB" w:rsidTr="005F276F">
        <w:trPr>
          <w:trHeight w:val="490"/>
        </w:trPr>
        <w:tc>
          <w:tcPr>
            <w:tcW w:w="3685" w:type="pct"/>
            <w:vAlign w:val="center"/>
          </w:tcPr>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практические занятия</w:t>
            </w:r>
            <w:r w:rsidRPr="00A409DB">
              <w:rPr>
                <w:rFonts w:ascii="Times New Roman" w:eastAsia="Times New Roman" w:hAnsi="Times New Roman" w:cs="Times New Roman"/>
                <w:i/>
                <w:sz w:val="24"/>
                <w:szCs w:val="24"/>
                <w:lang w:eastAsia="ru-RU"/>
              </w:rPr>
              <w:t xml:space="preserve"> </w:t>
            </w:r>
          </w:p>
        </w:tc>
        <w:tc>
          <w:tcPr>
            <w:tcW w:w="1315"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8A76C1" w:rsidRPr="00A409DB" w:rsidTr="005F276F">
        <w:trPr>
          <w:trHeight w:val="267"/>
        </w:trPr>
        <w:tc>
          <w:tcPr>
            <w:tcW w:w="3685" w:type="pct"/>
            <w:vAlign w:val="center"/>
          </w:tcPr>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Самостоятельная работа </w:t>
            </w:r>
          </w:p>
        </w:tc>
        <w:tc>
          <w:tcPr>
            <w:tcW w:w="1315"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w:t>
            </w:r>
          </w:p>
        </w:tc>
      </w:tr>
      <w:tr w:rsidR="008A76C1" w:rsidRPr="00A409DB" w:rsidTr="005F276F">
        <w:trPr>
          <w:trHeight w:val="331"/>
        </w:trPr>
        <w:tc>
          <w:tcPr>
            <w:tcW w:w="3685" w:type="pct"/>
            <w:vAlign w:val="center"/>
          </w:tcPr>
          <w:p w:rsidR="008A76C1" w:rsidRPr="00A409DB" w:rsidRDefault="008A76C1" w:rsidP="00A409DB">
            <w:pPr>
              <w:suppressAutoHyphens/>
              <w:spacing w:after="0" w:line="276" w:lineRule="auto"/>
              <w:rPr>
                <w:rFonts w:ascii="Times New Roman" w:eastAsia="Times New Roman" w:hAnsi="Times New Roman" w:cs="Times New Roman"/>
                <w:i/>
                <w:sz w:val="24"/>
                <w:szCs w:val="24"/>
                <w:lang w:eastAsia="ru-RU"/>
              </w:rPr>
            </w:pPr>
            <w:r w:rsidRPr="00A409DB">
              <w:rPr>
                <w:rFonts w:ascii="Times New Roman" w:eastAsia="Times New Roman" w:hAnsi="Times New Roman" w:cs="Times New Roman"/>
                <w:b/>
                <w:iCs/>
                <w:sz w:val="24"/>
                <w:szCs w:val="24"/>
                <w:lang w:eastAsia="ru-RU"/>
              </w:rPr>
              <w:t>Промежуточная аттестация (экзамен)</w:t>
            </w:r>
          </w:p>
        </w:tc>
        <w:tc>
          <w:tcPr>
            <w:tcW w:w="1315"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6</w:t>
            </w:r>
          </w:p>
        </w:tc>
      </w:tr>
    </w:tbl>
    <w:p w:rsidR="008A76C1" w:rsidRPr="00A409DB" w:rsidRDefault="008A76C1" w:rsidP="00A409DB">
      <w:pPr>
        <w:suppressAutoHyphens/>
        <w:spacing w:after="120" w:line="276" w:lineRule="auto"/>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w:t>
      </w:r>
    </w:p>
    <w:p w:rsidR="008A76C1" w:rsidRPr="00A409DB" w:rsidRDefault="008A76C1" w:rsidP="00A409DB">
      <w:pPr>
        <w:spacing w:after="200" w:line="276" w:lineRule="auto"/>
        <w:rPr>
          <w:rFonts w:ascii="Times New Roman" w:eastAsia="Times New Roman" w:hAnsi="Times New Roman" w:cs="Times New Roman"/>
          <w:b/>
          <w:i/>
          <w:sz w:val="24"/>
          <w:szCs w:val="24"/>
          <w:lang w:eastAsia="ru-RU"/>
        </w:rPr>
        <w:sectPr w:rsidR="008A76C1" w:rsidRPr="00A409DB" w:rsidSect="005F276F">
          <w:pgSz w:w="11906" w:h="16838"/>
          <w:pgMar w:top="1134" w:right="850" w:bottom="284" w:left="1701" w:header="708" w:footer="708" w:gutter="0"/>
          <w:cols w:space="720"/>
          <w:docGrid w:linePitch="299"/>
        </w:sectPr>
      </w:pPr>
    </w:p>
    <w:p w:rsidR="008A76C1" w:rsidRPr="00A409DB" w:rsidRDefault="008A76C1" w:rsidP="00A409DB">
      <w:pPr>
        <w:spacing w:after="200" w:line="276" w:lineRule="auto"/>
        <w:ind w:firstLine="709"/>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2"/>
        <w:gridCol w:w="4742"/>
        <w:gridCol w:w="1748"/>
        <w:gridCol w:w="2999"/>
        <w:gridCol w:w="1129"/>
        <w:gridCol w:w="21"/>
        <w:gridCol w:w="2252"/>
      </w:tblGrid>
      <w:tr w:rsidR="008A76C1" w:rsidRPr="00A409DB" w:rsidTr="005F276F">
        <w:trPr>
          <w:trHeight w:val="20"/>
        </w:trPr>
        <w:tc>
          <w:tcPr>
            <w:tcW w:w="746" w:type="pct"/>
            <w:vAlign w:val="center"/>
          </w:tcPr>
          <w:p w:rsidR="008A76C1" w:rsidRPr="00A409DB" w:rsidRDefault="008A76C1"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Наименование разделов и тем</w:t>
            </w:r>
          </w:p>
        </w:tc>
        <w:tc>
          <w:tcPr>
            <w:tcW w:w="1572" w:type="pct"/>
            <w:vAlign w:val="center"/>
          </w:tcPr>
          <w:p w:rsidR="008A76C1" w:rsidRPr="00A409DB" w:rsidRDefault="008A76C1"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547"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996" w:type="pct"/>
            <w:vAlign w:val="center"/>
          </w:tcPr>
          <w:p w:rsidR="008A76C1" w:rsidRPr="00A409DB" w:rsidRDefault="008A76C1"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Коды компетенций и личностных результатов, формированию которых способствует элемент программы</w:t>
            </w:r>
          </w:p>
        </w:tc>
        <w:tc>
          <w:tcPr>
            <w:tcW w:w="378" w:type="pct"/>
          </w:tcPr>
          <w:p w:rsidR="008A76C1" w:rsidRPr="00A409DB" w:rsidRDefault="008A76C1"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ПК, ОК</w:t>
            </w:r>
          </w:p>
        </w:tc>
        <w:tc>
          <w:tcPr>
            <w:tcW w:w="761" w:type="pct"/>
            <w:gridSpan w:val="2"/>
          </w:tcPr>
          <w:p w:rsidR="008A76C1" w:rsidRPr="00A409DB" w:rsidRDefault="008A76C1" w:rsidP="00A409DB">
            <w:pPr>
              <w:suppressAutoHyphens/>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sz w:val="24"/>
                <w:szCs w:val="24"/>
                <w:lang w:eastAsia="ru-RU"/>
              </w:rPr>
              <w:t>Код Н/У/З</w:t>
            </w:r>
          </w:p>
        </w:tc>
      </w:tr>
      <w:tr w:rsidR="008A76C1" w:rsidRPr="00A409DB" w:rsidTr="005F276F">
        <w:trPr>
          <w:trHeight w:val="20"/>
        </w:trPr>
        <w:tc>
          <w:tcPr>
            <w:tcW w:w="746"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1</w:t>
            </w:r>
          </w:p>
        </w:tc>
        <w:tc>
          <w:tcPr>
            <w:tcW w:w="1572"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2</w:t>
            </w:r>
          </w:p>
        </w:tc>
        <w:tc>
          <w:tcPr>
            <w:tcW w:w="547"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3</w:t>
            </w:r>
          </w:p>
        </w:tc>
        <w:tc>
          <w:tcPr>
            <w:tcW w:w="996"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4</w:t>
            </w:r>
          </w:p>
        </w:tc>
        <w:tc>
          <w:tcPr>
            <w:tcW w:w="378"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5</w:t>
            </w:r>
          </w:p>
        </w:tc>
        <w:tc>
          <w:tcPr>
            <w:tcW w:w="761" w:type="pct"/>
            <w:gridSpan w:val="2"/>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r w:rsidRPr="00A409DB">
              <w:rPr>
                <w:rFonts w:ascii="Times New Roman" w:eastAsia="Times New Roman" w:hAnsi="Times New Roman" w:cs="Times New Roman"/>
                <w:b/>
                <w:bCs/>
                <w:i/>
                <w:iCs/>
                <w:sz w:val="24"/>
                <w:szCs w:val="24"/>
                <w:lang w:eastAsia="ru-RU"/>
              </w:rPr>
              <w:t>6</w:t>
            </w:r>
          </w:p>
        </w:tc>
      </w:tr>
      <w:tr w:rsidR="008A76C1" w:rsidRPr="00A409DB" w:rsidTr="005F276F">
        <w:trPr>
          <w:trHeight w:val="267"/>
        </w:trPr>
        <w:tc>
          <w:tcPr>
            <w:tcW w:w="2318" w:type="pct"/>
            <w:gridSpan w:val="2"/>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1. Основы микробиологии</w:t>
            </w:r>
          </w:p>
        </w:tc>
        <w:tc>
          <w:tcPr>
            <w:tcW w:w="547" w:type="pct"/>
          </w:tcPr>
          <w:p w:rsidR="008A76C1" w:rsidRPr="00A409DB" w:rsidRDefault="008A76C1"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iCs/>
                <w:sz w:val="24"/>
                <w:szCs w:val="24"/>
                <w:lang w:eastAsia="ru-RU"/>
              </w:rPr>
              <w:t>22/8</w:t>
            </w:r>
          </w:p>
        </w:tc>
        <w:tc>
          <w:tcPr>
            <w:tcW w:w="996"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p>
        </w:tc>
        <w:tc>
          <w:tcPr>
            <w:tcW w:w="378" w:type="pct"/>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p>
        </w:tc>
        <w:tc>
          <w:tcPr>
            <w:tcW w:w="761" w:type="pct"/>
            <w:gridSpan w:val="2"/>
          </w:tcPr>
          <w:p w:rsidR="008A76C1" w:rsidRPr="00A409DB" w:rsidRDefault="008A76C1" w:rsidP="00A409DB">
            <w:pPr>
              <w:spacing w:after="0" w:line="276" w:lineRule="auto"/>
              <w:jc w:val="center"/>
              <w:rPr>
                <w:rFonts w:ascii="Times New Roman" w:eastAsia="Times New Roman" w:hAnsi="Times New Roman" w:cs="Times New Roman"/>
                <w:b/>
                <w:bCs/>
                <w:i/>
                <w:iCs/>
                <w:sz w:val="24"/>
                <w:szCs w:val="24"/>
                <w:lang w:eastAsia="ru-RU"/>
              </w:rPr>
            </w:pPr>
          </w:p>
        </w:tc>
      </w:tr>
      <w:tr w:rsidR="008A76C1" w:rsidRPr="00A409DB" w:rsidTr="005F276F">
        <w:trPr>
          <w:trHeight w:val="20"/>
        </w:trPr>
        <w:tc>
          <w:tcPr>
            <w:tcW w:w="746" w:type="pct"/>
            <w:vMerge w:val="restart"/>
            <w:tcBorders>
              <w:top w:val="single" w:sz="4" w:space="0" w:color="000000"/>
              <w:left w:val="single" w:sz="4" w:space="0" w:color="000000"/>
              <w:bottom w:val="single" w:sz="4" w:space="0" w:color="000000"/>
              <w:right w:val="single" w:sz="4" w:space="0" w:color="000000"/>
            </w:tcBorders>
          </w:tcPr>
          <w:p w:rsidR="008A76C1" w:rsidRPr="00A409DB" w:rsidRDefault="008A76C1" w:rsidP="00A409DB">
            <w:pPr>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Тема 1.1. Понятия о микроорганизмах </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uppressAutoHyphens/>
              <w:spacing w:after="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6</w:t>
            </w: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78"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61"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2.3.11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Зо.05.01-Зо.05.02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Уо.09.01-Уо.09.05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Зо.09.01-Зо.09.05</w:t>
            </w:r>
          </w:p>
        </w:tc>
      </w:tr>
      <w:tr w:rsidR="008A76C1" w:rsidRPr="00A409DB" w:rsidTr="005F276F">
        <w:trPr>
          <w:trHeight w:val="759"/>
        </w:trPr>
        <w:tc>
          <w:tcPr>
            <w:tcW w:w="746" w:type="pct"/>
            <w:vMerge/>
            <w:tcBorders>
              <w:bottom w:val="single" w:sz="4" w:space="0" w:color="auto"/>
            </w:tcBorders>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Borders>
              <w:bottom w:val="single" w:sz="4" w:space="0" w:color="auto"/>
            </w:tcBorders>
          </w:tcPr>
          <w:p w:rsidR="008A76C1" w:rsidRPr="00A409DB" w:rsidRDefault="008A76C1" w:rsidP="00A409DB">
            <w:pPr>
              <w:spacing w:after="0" w:line="276" w:lineRule="auto"/>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Понятие о микроорганизмах. Морфология  микробов.  Физиология микробов</w:t>
            </w:r>
          </w:p>
        </w:tc>
        <w:tc>
          <w:tcPr>
            <w:tcW w:w="547" w:type="pct"/>
            <w:tcBorders>
              <w:bottom w:val="single" w:sz="4" w:space="0" w:color="auto"/>
            </w:tcBorders>
            <w:vAlign w:val="center"/>
          </w:tcPr>
          <w:p w:rsidR="008A76C1" w:rsidRPr="00A409DB" w:rsidRDefault="008A76C1" w:rsidP="00A409DB">
            <w:pPr>
              <w:suppressAutoHyphens/>
              <w:spacing w:after="200" w:line="276" w:lineRule="auto"/>
              <w:jc w:val="center"/>
              <w:rPr>
                <w:rFonts w:ascii="Times New Roman" w:eastAsia="Times New Roman" w:hAnsi="Times New Roman" w:cs="Times New Roman"/>
                <w:bCs/>
                <w:iCs/>
                <w:sz w:val="24"/>
                <w:szCs w:val="24"/>
                <w:lang w:eastAsia="ru-RU"/>
              </w:rPr>
            </w:pPr>
            <w:r w:rsidRPr="00A409DB">
              <w:rPr>
                <w:rFonts w:ascii="Times New Roman" w:eastAsia="Times New Roman" w:hAnsi="Times New Roman" w:cs="Times New Roman"/>
                <w:iCs/>
                <w:sz w:val="24"/>
                <w:szCs w:val="24"/>
                <w:lang w:eastAsia="ru-RU"/>
              </w:rPr>
              <w:t>4</w:t>
            </w:r>
          </w:p>
        </w:tc>
        <w:tc>
          <w:tcPr>
            <w:tcW w:w="996" w:type="pct"/>
            <w:vMerge/>
            <w:tcBorders>
              <w:bottom w:val="single" w:sz="4" w:space="0" w:color="auto"/>
            </w:tcBorders>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78" w:type="pct"/>
            <w:vMerge/>
            <w:tcBorders>
              <w:bottom w:val="single" w:sz="4" w:space="0" w:color="auto"/>
            </w:tcBorders>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61"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8A76C1" w:rsidRPr="00A409DB" w:rsidRDefault="008A76C1" w:rsidP="00A409DB">
            <w:pPr>
              <w:suppressAutoHyphens/>
              <w:spacing w:after="200" w:line="276" w:lineRule="auto"/>
              <w:jc w:val="center"/>
              <w:rPr>
                <w:rFonts w:ascii="Times New Roman" w:eastAsia="Times New Roman" w:hAnsi="Times New Roman" w:cs="Times New Roman"/>
                <w:b/>
                <w:iCs/>
                <w:sz w:val="24"/>
                <w:szCs w:val="24"/>
                <w:lang w:eastAsia="ru-RU"/>
              </w:rPr>
            </w:pPr>
            <w:r w:rsidRPr="00A409DB">
              <w:rPr>
                <w:rFonts w:ascii="Times New Roman" w:eastAsia="Times New Roman" w:hAnsi="Times New Roman" w:cs="Times New Roman"/>
                <w:b/>
                <w:i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sz w:val="24"/>
                <w:szCs w:val="24"/>
                <w:lang w:eastAsia="ru-RU"/>
              </w:rPr>
            </w:pPr>
          </w:p>
        </w:tc>
        <w:tc>
          <w:tcPr>
            <w:tcW w:w="378" w:type="pct"/>
            <w:vMerge/>
          </w:tcPr>
          <w:p w:rsidR="008A76C1" w:rsidRPr="00A409DB" w:rsidRDefault="008A76C1" w:rsidP="00A409DB">
            <w:pPr>
              <w:spacing w:after="200" w:line="276" w:lineRule="auto"/>
              <w:rPr>
                <w:rFonts w:ascii="Times New Roman" w:eastAsia="Times New Roman" w:hAnsi="Times New Roman" w:cs="Times New Roman"/>
                <w:sz w:val="24"/>
                <w:szCs w:val="24"/>
                <w:lang w:eastAsia="ru-RU"/>
              </w:rPr>
            </w:pPr>
          </w:p>
        </w:tc>
        <w:tc>
          <w:tcPr>
            <w:tcW w:w="761" w:type="pct"/>
            <w:gridSpan w:val="2"/>
            <w:vMerge/>
          </w:tcPr>
          <w:p w:rsidR="008A76C1" w:rsidRPr="00A409DB" w:rsidRDefault="008A76C1" w:rsidP="00A409DB">
            <w:pPr>
              <w:spacing w:after="200" w:line="276" w:lineRule="auto"/>
              <w:rPr>
                <w:rFonts w:ascii="Times New Roman" w:eastAsia="Times New Roman" w:hAnsi="Times New Roman" w:cs="Times New Roman"/>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Лабораторная работа №1 по теме «Анализ основных форм бактерий, грибов»</w:t>
            </w:r>
          </w:p>
        </w:tc>
        <w:tc>
          <w:tcPr>
            <w:tcW w:w="547" w:type="pct"/>
          </w:tcPr>
          <w:p w:rsidR="008A76C1" w:rsidRPr="00A409DB" w:rsidRDefault="008A76C1" w:rsidP="00A409DB">
            <w:pPr>
              <w:suppressAutoHyphens/>
              <w:spacing w:after="200" w:line="276" w:lineRule="auto"/>
              <w:jc w:val="center"/>
              <w:rPr>
                <w:rFonts w:ascii="Times New Roman" w:eastAsia="Times New Roman" w:hAnsi="Times New Roman" w:cs="Times New Roman"/>
                <w:iCs/>
                <w:sz w:val="24"/>
                <w:szCs w:val="24"/>
                <w:lang w:eastAsia="ru-RU"/>
              </w:rPr>
            </w:pPr>
            <w:r w:rsidRPr="00A409DB">
              <w:rPr>
                <w:rFonts w:ascii="Times New Roman" w:eastAsia="Times New Roman" w:hAnsi="Times New Roman" w:cs="Times New Roman"/>
                <w:i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sz w:val="24"/>
                <w:szCs w:val="24"/>
                <w:lang w:eastAsia="ru-RU"/>
              </w:rPr>
            </w:pPr>
          </w:p>
        </w:tc>
        <w:tc>
          <w:tcPr>
            <w:tcW w:w="378" w:type="pct"/>
            <w:vMerge/>
          </w:tcPr>
          <w:p w:rsidR="008A76C1" w:rsidRPr="00A409DB" w:rsidRDefault="008A76C1" w:rsidP="00A409DB">
            <w:pPr>
              <w:spacing w:after="200" w:line="276" w:lineRule="auto"/>
              <w:rPr>
                <w:rFonts w:ascii="Times New Roman" w:eastAsia="Times New Roman" w:hAnsi="Times New Roman" w:cs="Times New Roman"/>
                <w:sz w:val="24"/>
                <w:szCs w:val="24"/>
                <w:lang w:eastAsia="ru-RU"/>
              </w:rPr>
            </w:pPr>
          </w:p>
        </w:tc>
        <w:tc>
          <w:tcPr>
            <w:tcW w:w="761" w:type="pct"/>
            <w:gridSpan w:val="2"/>
            <w:vMerge/>
          </w:tcPr>
          <w:p w:rsidR="008A76C1" w:rsidRPr="00A409DB" w:rsidRDefault="008A76C1" w:rsidP="00A409DB">
            <w:pPr>
              <w:spacing w:after="200" w:line="276" w:lineRule="auto"/>
              <w:rPr>
                <w:rFonts w:ascii="Times New Roman" w:eastAsia="Times New Roman" w:hAnsi="Times New Roman" w:cs="Times New Roman"/>
                <w:sz w:val="24"/>
                <w:szCs w:val="24"/>
                <w:lang w:eastAsia="ru-RU"/>
              </w:rPr>
            </w:pPr>
          </w:p>
        </w:tc>
      </w:tr>
      <w:tr w:rsidR="008A76C1" w:rsidRPr="00A409DB" w:rsidTr="005F276F">
        <w:trPr>
          <w:trHeight w:val="515"/>
        </w:trPr>
        <w:tc>
          <w:tcPr>
            <w:tcW w:w="746" w:type="pct"/>
            <w:vMerge w:val="restar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color w:val="000000"/>
                <w:sz w:val="24"/>
                <w:szCs w:val="24"/>
                <w:lang w:eastAsia="ru-RU"/>
              </w:rPr>
              <w:t>Тема 1.2. Физиология и генетика микроорганизмов</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8</w:t>
            </w:r>
          </w:p>
          <w:p w:rsidR="008A76C1" w:rsidRPr="00A409DB" w:rsidRDefault="008A76C1" w:rsidP="00A409DB">
            <w:pPr>
              <w:spacing w:after="0" w:line="276" w:lineRule="auto"/>
              <w:rPr>
                <w:rFonts w:ascii="Times New Roman" w:eastAsia="Times New Roman" w:hAnsi="Times New Roman" w:cs="Times New Roman"/>
                <w:bCs/>
                <w:sz w:val="24"/>
                <w:szCs w:val="24"/>
                <w:lang w:eastAsia="ru-RU"/>
              </w:rPr>
            </w:pP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78"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61"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2.3.05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2.3.11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Зо.01.01-Зо.01.06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Зо.05.01-Зо.05.02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Уо.09.01-Уо.09.05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Зо.09.01-Зо.09.05</w:t>
            </w:r>
          </w:p>
        </w:tc>
      </w:tr>
      <w:tr w:rsidR="008A76C1" w:rsidRPr="00A409DB" w:rsidTr="005F276F">
        <w:trPr>
          <w:trHeight w:val="1305"/>
        </w:trPr>
        <w:tc>
          <w:tcPr>
            <w:tcW w:w="746" w:type="pct"/>
            <w:vMerge/>
          </w:tcPr>
          <w:p w:rsidR="008A76C1" w:rsidRPr="00A409DB" w:rsidRDefault="008A76C1" w:rsidP="00A409DB">
            <w:pPr>
              <w:spacing w:after="0" w:line="276" w:lineRule="auto"/>
              <w:rPr>
                <w:rFonts w:ascii="Times New Roman" w:eastAsia="Times New Roman" w:hAnsi="Times New Roman" w:cs="Times New Roman"/>
                <w:b/>
                <w:color w:val="000000"/>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Cs/>
                <w:sz w:val="24"/>
                <w:szCs w:val="24"/>
                <w:lang w:eastAsia="ru-RU"/>
              </w:rPr>
              <w:t>Химический состав микробов, питание, рост, развитие.  Генетика микроорганизмов</w:t>
            </w:r>
          </w:p>
        </w:tc>
        <w:tc>
          <w:tcPr>
            <w:tcW w:w="547" w:type="pc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4</w:t>
            </w:r>
          </w:p>
        </w:tc>
        <w:tc>
          <w:tcPr>
            <w:tcW w:w="996" w:type="pct"/>
            <w:vMerge/>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78" w:type="pct"/>
            <w:vMerge/>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761" w:type="pct"/>
            <w:gridSpan w:val="2"/>
            <w:vMerge/>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78"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61"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Лабораторная работа №2 по теме «Определение чувствительности микроорганизмов»</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78"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61"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7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Лабораторная работа №3 по теме «Формы воздействия патогенных микроорганизмов на животных»</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78"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61"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20"/>
        </w:trPr>
        <w:tc>
          <w:tcPr>
            <w:tcW w:w="746" w:type="pct"/>
            <w:vMerge w:val="restar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color w:val="000000"/>
                <w:sz w:val="24"/>
                <w:szCs w:val="24"/>
                <w:lang w:eastAsia="ru-RU"/>
              </w:rPr>
              <w:t>Тема 1.3. Микроорганизмы поверхности растений и прикорневой зоны</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90"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Н 2.3.03 </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2.3.17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У2.3.16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З 2.3.03 </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Зо.05.01-Зо.05.02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Зо.06.01-Зо.06.02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Уо.09.01-Уо.09.05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Зо.09.01-Зо.09.05</w:t>
            </w: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Количественный и видовой состав микроорганизмов в почве. Возможности управления микробиологическими процессами в почве.</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Лабораторная работа №4 по теме «</w:t>
            </w:r>
            <w:r w:rsidRPr="00A409DB">
              <w:rPr>
                <w:rFonts w:ascii="Times New Roman" w:eastAsia="Times New Roman" w:hAnsi="Times New Roman" w:cs="Times New Roman"/>
                <w:color w:val="000000"/>
                <w:sz w:val="24"/>
                <w:szCs w:val="24"/>
                <w:lang w:eastAsia="ru-RU"/>
              </w:rPr>
              <w:t>Анализ эпифитных микроорганизмов зерна</w:t>
            </w:r>
            <w:r w:rsidRPr="00A409DB">
              <w:rPr>
                <w:rFonts w:ascii="Times New Roman" w:eastAsia="Times New Roman" w:hAnsi="Times New Roman" w:cs="Times New Roman"/>
                <w:sz w:val="24"/>
                <w:szCs w:val="24"/>
                <w:lang w:eastAsia="ru-RU"/>
              </w:rPr>
              <w:t>.»</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r w:rsidR="008A76C1" w:rsidRPr="00A409DB" w:rsidTr="005F276F">
        <w:trPr>
          <w:trHeight w:val="20"/>
        </w:trPr>
        <w:tc>
          <w:tcPr>
            <w:tcW w:w="746" w:type="pct"/>
            <w:vMerge w:val="restart"/>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color w:val="000000"/>
                <w:sz w:val="24"/>
                <w:szCs w:val="24"/>
                <w:lang w:eastAsia="ru-RU"/>
              </w:rPr>
              <w:lastRenderedPageBreak/>
              <w:t>Тема 1.4. Микрофлора почвы</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4/2</w:t>
            </w:r>
          </w:p>
        </w:tc>
        <w:tc>
          <w:tcPr>
            <w:tcW w:w="996" w:type="pct"/>
            <w:vMerge w:val="restar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p>
        </w:tc>
        <w:tc>
          <w:tcPr>
            <w:tcW w:w="390"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Н 2.3.03 </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2.3.17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У2.3.16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З 2.3.03 </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Уо.01.01-Уо.01.06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Уо.01.08-Уо.01.09</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Зо.01.01-Зо.01.06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Уо.05.01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Зо.05.01-Зо.05.02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Зо.06.01-Зо.06.02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Уо.09.01-Уо.09.05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Зо.09.01-Зо.09.05</w:t>
            </w: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Количественный и видовой состав микроорганизмов в почве. Возможности управления микробиологическими процессами в почве.</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Лабораторная работа №5 по теме «Микробиологический анализ почвы.»</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76"/>
        </w:trPr>
        <w:tc>
          <w:tcPr>
            <w:tcW w:w="2318" w:type="pct"/>
            <w:gridSpan w:val="2"/>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Раздел 2. Основы санитарии и гигиены</w:t>
            </w:r>
          </w:p>
        </w:tc>
        <w:tc>
          <w:tcPr>
            <w:tcW w:w="547" w:type="pct"/>
          </w:tcPr>
          <w:p w:rsidR="008A76C1" w:rsidRPr="00A409DB" w:rsidRDefault="008A76C1" w:rsidP="00A409DB">
            <w:pPr>
              <w:spacing w:after="0" w:line="276" w:lineRule="auto"/>
              <w:jc w:val="center"/>
              <w:rPr>
                <w:rFonts w:ascii="Times New Roman" w:eastAsia="Times New Roman" w:hAnsi="Times New Roman" w:cs="Times New Roman"/>
                <w:b/>
                <w:bCs/>
                <w:iCs/>
                <w:sz w:val="24"/>
                <w:szCs w:val="24"/>
                <w:lang w:eastAsia="ru-RU"/>
              </w:rPr>
            </w:pPr>
            <w:r w:rsidRPr="00A409DB">
              <w:rPr>
                <w:rFonts w:ascii="Times New Roman" w:eastAsia="Times New Roman" w:hAnsi="Times New Roman" w:cs="Times New Roman"/>
                <w:b/>
                <w:iCs/>
                <w:sz w:val="24"/>
                <w:szCs w:val="24"/>
                <w:lang w:eastAsia="ru-RU"/>
              </w:rPr>
              <w:t>14</w:t>
            </w:r>
          </w:p>
        </w:tc>
        <w:tc>
          <w:tcPr>
            <w:tcW w:w="996"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p>
        </w:tc>
        <w:tc>
          <w:tcPr>
            <w:tcW w:w="390" w:type="pct"/>
            <w:gridSpan w:val="2"/>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r>
      <w:tr w:rsidR="008A76C1" w:rsidRPr="00A409DB" w:rsidTr="005F276F">
        <w:trPr>
          <w:trHeight w:val="20"/>
        </w:trPr>
        <w:tc>
          <w:tcPr>
            <w:tcW w:w="746" w:type="pct"/>
            <w:vMerge w:val="restart"/>
            <w:tcBorders>
              <w:top w:val="single" w:sz="4" w:space="0" w:color="000000"/>
              <w:left w:val="single" w:sz="4" w:space="0" w:color="000000"/>
              <w:bottom w:val="single" w:sz="4" w:space="0" w:color="000000"/>
              <w:right w:val="single" w:sz="4" w:space="0" w:color="000000"/>
            </w:tcBorders>
          </w:tcPr>
          <w:p w:rsidR="008A76C1" w:rsidRPr="00A409DB" w:rsidRDefault="008A76C1" w:rsidP="00A409DB">
            <w:pPr>
              <w:spacing w:after="200" w:line="276" w:lineRule="auto"/>
              <w:ind w:right="36"/>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Тема 2.1. Санитарные требования </w:t>
            </w:r>
            <w:r w:rsidRPr="00A409DB">
              <w:rPr>
                <w:rFonts w:ascii="Times New Roman" w:eastAsia="Times New Roman" w:hAnsi="Times New Roman" w:cs="Times New Roman"/>
                <w:b/>
                <w:i/>
                <w:sz w:val="24"/>
                <w:szCs w:val="24"/>
                <w:lang w:eastAsia="ru-RU"/>
              </w:rPr>
              <w:t xml:space="preserve"> </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w:t>
            </w:r>
          </w:p>
          <w:p w:rsidR="008A76C1" w:rsidRPr="00A409DB" w:rsidRDefault="008A76C1" w:rsidP="00A409DB">
            <w:pPr>
              <w:spacing w:after="0" w:line="276" w:lineRule="auto"/>
              <w:rPr>
                <w:rFonts w:ascii="Times New Roman" w:eastAsia="Times New Roman" w:hAnsi="Times New Roman" w:cs="Times New Roman"/>
                <w:bCs/>
                <w:sz w:val="24"/>
                <w:szCs w:val="24"/>
                <w:lang w:eastAsia="ru-RU"/>
              </w:rPr>
            </w:pP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90"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2.3.06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2.3.24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У2.3.16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З 2.3.06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2.3.24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Зо.06.01-Зо.06.02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8A76C1" w:rsidRPr="00A409DB" w:rsidRDefault="008A76C1"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Зо.07.01</w:t>
            </w: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Borders>
              <w:top w:val="single" w:sz="4" w:space="0" w:color="000000"/>
              <w:left w:val="single" w:sz="4" w:space="0" w:color="000000"/>
              <w:bottom w:val="single" w:sz="4" w:space="0" w:color="000000"/>
              <w:right w:val="single" w:sz="4" w:space="0" w:color="000000"/>
            </w:tcBorders>
          </w:tcPr>
          <w:p w:rsidR="008A76C1" w:rsidRPr="00A409DB" w:rsidRDefault="008A76C1" w:rsidP="00A409DB">
            <w:pPr>
              <w:spacing w:after="200" w:line="276" w:lineRule="auto"/>
              <w:ind w:left="2"/>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Санитарные требования к помещениям, </w:t>
            </w:r>
            <w:r w:rsidRPr="00A409DB">
              <w:rPr>
                <w:rFonts w:ascii="Times New Roman" w:eastAsia="Times New Roman" w:hAnsi="Times New Roman" w:cs="Times New Roman"/>
                <w:sz w:val="24"/>
                <w:szCs w:val="24"/>
                <w:lang w:eastAsia="ru-RU"/>
              </w:rPr>
              <w:lastRenderedPageBreak/>
              <w:t xml:space="preserve">содержанию рабочих мест в цехах. Санитарные требования к спецодежде работников. </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4</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746" w:type="pct"/>
            <w:vMerge w:val="restart"/>
            <w:tcBorders>
              <w:top w:val="single" w:sz="4" w:space="0" w:color="000000"/>
              <w:left w:val="single" w:sz="4" w:space="0" w:color="000000"/>
              <w:bottom w:val="single" w:sz="4" w:space="0" w:color="000000"/>
              <w:right w:val="single" w:sz="4" w:space="0" w:color="000000"/>
            </w:tcBorders>
          </w:tcPr>
          <w:p w:rsidR="008A76C1" w:rsidRPr="00A409DB" w:rsidRDefault="008A76C1" w:rsidP="00A409DB">
            <w:pPr>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lastRenderedPageBreak/>
              <w:t xml:space="preserve">Тема 2.2 Дезинфекция </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4/2</w:t>
            </w:r>
          </w:p>
          <w:p w:rsidR="008A76C1" w:rsidRPr="00A409DB" w:rsidRDefault="008A76C1" w:rsidP="00A409DB">
            <w:pPr>
              <w:spacing w:after="0" w:line="276" w:lineRule="auto"/>
              <w:jc w:val="center"/>
              <w:rPr>
                <w:rFonts w:ascii="Times New Roman" w:eastAsia="Times New Roman" w:hAnsi="Times New Roman" w:cs="Times New Roman"/>
                <w:bCs/>
                <w:sz w:val="24"/>
                <w:szCs w:val="24"/>
                <w:lang w:eastAsia="ru-RU"/>
              </w:rPr>
            </w:pP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90"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2.3.24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У2.3.16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2.3.24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Уо.03.01-Уо.03.03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Зо.06.01-Зо.06.02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8A76C1" w:rsidRPr="00A409DB" w:rsidRDefault="008A76C1"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Зо.07.01</w:t>
            </w: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Дезинфицирующие и моющие средства, их назначение, классификация  </w:t>
            </w:r>
          </w:p>
        </w:tc>
        <w:tc>
          <w:tcPr>
            <w:tcW w:w="547" w:type="pct"/>
          </w:tcPr>
          <w:p w:rsidR="008A76C1" w:rsidRPr="00A409DB" w:rsidRDefault="008A76C1" w:rsidP="00A409DB">
            <w:pPr>
              <w:spacing w:after="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996" w:type="pct"/>
            <w:vMerge/>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390" w:type="pct"/>
            <w:gridSpan w:val="2"/>
            <w:vMerge/>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Лабораторная работа №6 по теме «Приготовление и использование дезинфицирующих и моющих растворов»</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2/2</w:t>
            </w:r>
          </w:p>
        </w:tc>
        <w:tc>
          <w:tcPr>
            <w:tcW w:w="996" w:type="pct"/>
            <w:vMerge/>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390" w:type="pct"/>
            <w:gridSpan w:val="2"/>
            <w:vMerge/>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r>
      <w:tr w:rsidR="008A76C1" w:rsidRPr="00A409DB" w:rsidTr="005F276F">
        <w:trPr>
          <w:trHeight w:val="20"/>
        </w:trPr>
        <w:tc>
          <w:tcPr>
            <w:tcW w:w="746" w:type="pct"/>
            <w:vMerge w:val="restart"/>
          </w:tcPr>
          <w:p w:rsidR="008A76C1" w:rsidRPr="00A409DB" w:rsidRDefault="008A76C1" w:rsidP="00A409DB">
            <w:pPr>
              <w:tabs>
                <w:tab w:val="center" w:pos="1123"/>
                <w:tab w:val="center" w:pos="2358"/>
                <w:tab w:val="right" w:pos="3599"/>
              </w:tabs>
              <w:spacing w:after="26" w:line="276" w:lineRule="auto"/>
              <w:rPr>
                <w:rFonts w:ascii="Times New Roman" w:eastAsia="Times New Roman"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 xml:space="preserve">Тема </w:t>
            </w:r>
            <w:r w:rsidRPr="00A409DB">
              <w:rPr>
                <w:rFonts w:ascii="Times New Roman" w:eastAsia="Times New Roman" w:hAnsi="Times New Roman" w:cs="Times New Roman"/>
                <w:b/>
                <w:color w:val="000000"/>
                <w:sz w:val="24"/>
                <w:szCs w:val="24"/>
                <w:lang w:eastAsia="ru-RU"/>
              </w:rPr>
              <w:tab/>
              <w:t xml:space="preserve">2.3. </w:t>
            </w:r>
            <w:r w:rsidRPr="00A409DB">
              <w:rPr>
                <w:rFonts w:ascii="Times New Roman" w:eastAsia="Times New Roman" w:hAnsi="Times New Roman" w:cs="Times New Roman"/>
                <w:b/>
                <w:color w:val="000000"/>
                <w:sz w:val="24"/>
                <w:szCs w:val="24"/>
                <w:lang w:eastAsia="ru-RU"/>
              </w:rPr>
              <w:tab/>
            </w:r>
          </w:p>
          <w:p w:rsidR="008A76C1" w:rsidRPr="00A409DB" w:rsidRDefault="008A76C1" w:rsidP="00A409DB">
            <w:pPr>
              <w:tabs>
                <w:tab w:val="center" w:pos="1123"/>
                <w:tab w:val="center" w:pos="2358"/>
                <w:tab w:val="right" w:pos="3599"/>
              </w:tabs>
              <w:spacing w:after="26" w:line="276" w:lineRule="auto"/>
              <w:rPr>
                <w:rFonts w:ascii="Times New Roman" w:eastAsia="Calibri"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 xml:space="preserve">Дезинсекция, </w:t>
            </w:r>
            <w:r w:rsidRPr="00A409DB">
              <w:rPr>
                <w:rFonts w:ascii="Times New Roman" w:eastAsia="Times New Roman" w:hAnsi="Times New Roman" w:cs="Times New Roman"/>
                <w:b/>
                <w:color w:val="000000"/>
                <w:sz w:val="24"/>
                <w:szCs w:val="24"/>
                <w:lang w:eastAsia="ru-RU"/>
              </w:rPr>
              <w:tab/>
              <w:t xml:space="preserve">и </w:t>
            </w:r>
          </w:p>
          <w:p w:rsidR="008A76C1" w:rsidRPr="00A409DB" w:rsidRDefault="008A76C1" w:rsidP="00A409DB">
            <w:pPr>
              <w:spacing w:line="276" w:lineRule="auto"/>
              <w:rPr>
                <w:rFonts w:ascii="Times New Roman" w:eastAsia="Calibri" w:hAnsi="Times New Roman" w:cs="Times New Roman"/>
                <w:b/>
                <w:color w:val="000000"/>
                <w:sz w:val="24"/>
                <w:szCs w:val="24"/>
                <w:lang w:eastAsia="ru-RU"/>
              </w:rPr>
            </w:pPr>
            <w:r w:rsidRPr="00A409DB">
              <w:rPr>
                <w:rFonts w:ascii="Times New Roman" w:eastAsia="Times New Roman" w:hAnsi="Times New Roman" w:cs="Times New Roman"/>
                <w:b/>
                <w:color w:val="000000"/>
                <w:sz w:val="24"/>
                <w:szCs w:val="24"/>
                <w:lang w:eastAsia="ru-RU"/>
              </w:rPr>
              <w:t>дератизация</w:t>
            </w:r>
            <w:r w:rsidRPr="00A409DB">
              <w:rPr>
                <w:rFonts w:ascii="Times New Roman" w:eastAsia="Times New Roman" w:hAnsi="Times New Roman" w:cs="Times New Roman"/>
                <w:b/>
                <w:color w:val="C00000"/>
                <w:sz w:val="24"/>
                <w:szCs w:val="24"/>
                <w:lang w:eastAsia="ru-RU"/>
              </w:rPr>
              <w:t xml:space="preserve"> </w:t>
            </w:r>
          </w:p>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4/2</w:t>
            </w:r>
          </w:p>
          <w:p w:rsidR="008A76C1" w:rsidRPr="00A409DB" w:rsidRDefault="008A76C1" w:rsidP="00A409DB">
            <w:pPr>
              <w:spacing w:after="0" w:line="276" w:lineRule="auto"/>
              <w:jc w:val="center"/>
              <w:rPr>
                <w:rFonts w:ascii="Times New Roman" w:eastAsia="Times New Roman" w:hAnsi="Times New Roman" w:cs="Times New Roman"/>
                <w:bCs/>
                <w:sz w:val="24"/>
                <w:szCs w:val="24"/>
                <w:lang w:eastAsia="ru-RU"/>
              </w:rPr>
            </w:pP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90"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ОК 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Н 2.3.06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2.3.24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У2.3.16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2.3.24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Уо.02.01-Уо.02.08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Зо.02.01-Зо.02.04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lastRenderedPageBreak/>
              <w:t>Уо.03.01-Уо.03.03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Зо.03.01-Зо.03.03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Зо.06.01-Зо.06.02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8A76C1" w:rsidRPr="00A409DB" w:rsidRDefault="008A76C1"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Зо.07.01</w:t>
            </w: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Назначение дезинсекции, её методы. Назначение дератизации, её методы.</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2/2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jc w:val="both"/>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Лабораторная работа №7 по теме «Анализ </w:t>
            </w:r>
            <w:r w:rsidRPr="00A409DB">
              <w:rPr>
                <w:rFonts w:ascii="Times New Roman" w:eastAsia="Times New Roman" w:hAnsi="Times New Roman" w:cs="Times New Roman"/>
                <w:sz w:val="24"/>
                <w:szCs w:val="24"/>
                <w:lang w:eastAsia="ru-RU"/>
              </w:rPr>
              <w:lastRenderedPageBreak/>
              <w:t>правил проведения дезинсекции и дератизации»</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lastRenderedPageBreak/>
              <w:t>2/2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471"/>
        </w:trPr>
        <w:tc>
          <w:tcPr>
            <w:tcW w:w="746" w:type="pct"/>
            <w:vMerge w:val="restar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 xml:space="preserve">Тема </w:t>
            </w:r>
            <w:r w:rsidRPr="00A409DB">
              <w:rPr>
                <w:rFonts w:ascii="Times New Roman" w:eastAsia="Times New Roman" w:hAnsi="Times New Roman" w:cs="Times New Roman"/>
                <w:b/>
                <w:bCs/>
                <w:sz w:val="24"/>
                <w:szCs w:val="24"/>
                <w:lang w:eastAsia="ru-RU"/>
              </w:rPr>
              <w:tab/>
              <w:t xml:space="preserve">2.4. </w:t>
            </w:r>
          </w:p>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Охрана окружающей среды</w:t>
            </w:r>
          </w:p>
        </w:tc>
        <w:tc>
          <w:tcPr>
            <w:tcW w:w="1572" w:type="pct"/>
          </w:tcPr>
          <w:p w:rsidR="008A76C1" w:rsidRPr="00A409DB" w:rsidRDefault="008A76C1" w:rsidP="00A409DB">
            <w:pPr>
              <w:spacing w:after="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sz w:val="24"/>
                <w:szCs w:val="24"/>
                <w:lang w:eastAsia="ru-RU"/>
              </w:rPr>
              <w:t>Дидактические единицы, содержание</w:t>
            </w:r>
          </w:p>
        </w:tc>
        <w:tc>
          <w:tcPr>
            <w:tcW w:w="547" w:type="pct"/>
            <w:vAlign w:val="center"/>
          </w:tcPr>
          <w:p w:rsidR="008A76C1" w:rsidRPr="00A409DB" w:rsidRDefault="008A76C1" w:rsidP="00A409DB">
            <w:pPr>
              <w:spacing w:after="0" w:line="276" w:lineRule="auto"/>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2</w:t>
            </w:r>
          </w:p>
          <w:p w:rsidR="008A76C1" w:rsidRPr="00A409DB" w:rsidRDefault="008A76C1" w:rsidP="00A409DB">
            <w:pPr>
              <w:spacing w:after="0" w:line="276" w:lineRule="auto"/>
              <w:jc w:val="center"/>
              <w:rPr>
                <w:rFonts w:ascii="Times New Roman" w:eastAsia="Times New Roman" w:hAnsi="Times New Roman" w:cs="Times New Roman"/>
                <w:bCs/>
                <w:sz w:val="24"/>
                <w:szCs w:val="24"/>
                <w:lang w:eastAsia="ru-RU"/>
              </w:rPr>
            </w:pPr>
          </w:p>
        </w:tc>
        <w:tc>
          <w:tcPr>
            <w:tcW w:w="996"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p>
        </w:tc>
        <w:tc>
          <w:tcPr>
            <w:tcW w:w="390" w:type="pct"/>
            <w:gridSpan w:val="2"/>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ПК 2.3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03</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04</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05</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ОК 09</w:t>
            </w:r>
          </w:p>
          <w:p w:rsidR="008A76C1" w:rsidRPr="00A409DB" w:rsidRDefault="008A76C1" w:rsidP="00A409DB">
            <w:pPr>
              <w:spacing w:after="0" w:line="276" w:lineRule="auto"/>
              <w:rPr>
                <w:rFonts w:ascii="Times New Roman" w:eastAsia="Times New Roman" w:hAnsi="Times New Roman" w:cs="Times New Roman"/>
                <w:sz w:val="24"/>
                <w:szCs w:val="24"/>
                <w:lang w:eastAsia="ru-RU"/>
              </w:rPr>
            </w:pPr>
          </w:p>
        </w:tc>
        <w:tc>
          <w:tcPr>
            <w:tcW w:w="749" w:type="pct"/>
            <w:vMerge w:val="restar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Н 2.3.17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У2.3.16</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2.3.08</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 2.3.17</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Уо.06.01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Зо.06.01-Зо.06.02</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Уо.07.01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Зо.07.01</w:t>
            </w:r>
          </w:p>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Уо.08.02-Уо.08.03</w:t>
            </w:r>
          </w:p>
          <w:p w:rsidR="008A76C1" w:rsidRPr="00A409DB" w:rsidRDefault="008A76C1" w:rsidP="00A409DB">
            <w:pPr>
              <w:spacing w:after="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sz w:val="24"/>
                <w:szCs w:val="24"/>
                <w:lang w:eastAsia="ru-RU"/>
              </w:rPr>
              <w:t>Зо.08.02-Зо.08.04</w:t>
            </w:r>
          </w:p>
        </w:tc>
      </w:tr>
      <w:tr w:rsidR="008A76C1" w:rsidRPr="00A409DB" w:rsidTr="005F276F">
        <w:trPr>
          <w:trHeight w:val="2486"/>
        </w:trPr>
        <w:tc>
          <w:tcPr>
            <w:tcW w:w="746"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1572" w:type="pct"/>
          </w:tcPr>
          <w:p w:rsidR="008A76C1" w:rsidRPr="00A409DB" w:rsidRDefault="008A76C1" w:rsidP="00A409DB">
            <w:pPr>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Охрана окружающей среды.</w:t>
            </w:r>
          </w:p>
        </w:tc>
        <w:tc>
          <w:tcPr>
            <w:tcW w:w="547" w:type="pct"/>
          </w:tcPr>
          <w:p w:rsidR="008A76C1" w:rsidRPr="00A409DB" w:rsidRDefault="008A76C1" w:rsidP="00A409DB">
            <w:pPr>
              <w:spacing w:after="200" w:line="276" w:lineRule="auto"/>
              <w:jc w:val="center"/>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2</w:t>
            </w:r>
          </w:p>
        </w:tc>
        <w:tc>
          <w:tcPr>
            <w:tcW w:w="996" w:type="pct"/>
            <w:vMerge/>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c>
          <w:tcPr>
            <w:tcW w:w="390" w:type="pct"/>
            <w:gridSpan w:val="2"/>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c>
          <w:tcPr>
            <w:tcW w:w="749" w:type="pct"/>
            <w:vMerge/>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p>
        </w:tc>
      </w:tr>
      <w:tr w:rsidR="008A76C1" w:rsidRPr="00A409DB" w:rsidTr="005F276F">
        <w:trPr>
          <w:trHeight w:val="20"/>
        </w:trPr>
        <w:tc>
          <w:tcPr>
            <w:tcW w:w="2318" w:type="pct"/>
            <w:gridSpan w:val="2"/>
          </w:tcPr>
          <w:p w:rsidR="008A76C1" w:rsidRPr="00A409DB" w:rsidRDefault="008A76C1" w:rsidP="00A409DB">
            <w:pPr>
              <w:suppressAutoHyphens/>
              <w:spacing w:after="200" w:line="276" w:lineRule="auto"/>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Промежуточная аттестация (экзамен)</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i/>
                <w:sz w:val="24"/>
                <w:szCs w:val="24"/>
                <w:lang w:eastAsia="ru-RU"/>
              </w:rPr>
            </w:pPr>
            <w:r w:rsidRPr="00A409DB">
              <w:rPr>
                <w:rFonts w:ascii="Times New Roman" w:eastAsia="Times New Roman" w:hAnsi="Times New Roman" w:cs="Times New Roman"/>
                <w:b/>
                <w:i/>
                <w:sz w:val="24"/>
                <w:szCs w:val="24"/>
                <w:lang w:eastAsia="ru-RU"/>
              </w:rPr>
              <w:t>6</w:t>
            </w:r>
          </w:p>
        </w:tc>
        <w:tc>
          <w:tcPr>
            <w:tcW w:w="996" w:type="pct"/>
          </w:tcPr>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tc>
        <w:tc>
          <w:tcPr>
            <w:tcW w:w="390" w:type="pct"/>
            <w:gridSpan w:val="2"/>
          </w:tcPr>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tc>
        <w:tc>
          <w:tcPr>
            <w:tcW w:w="749" w:type="pct"/>
          </w:tcPr>
          <w:p w:rsidR="008A76C1" w:rsidRPr="00A409DB" w:rsidRDefault="008A76C1" w:rsidP="00A409DB">
            <w:pPr>
              <w:spacing w:after="200" w:line="276" w:lineRule="auto"/>
              <w:rPr>
                <w:rFonts w:ascii="Times New Roman" w:eastAsia="Times New Roman" w:hAnsi="Times New Roman" w:cs="Times New Roman"/>
                <w:b/>
                <w:i/>
                <w:sz w:val="24"/>
                <w:szCs w:val="24"/>
                <w:lang w:eastAsia="ru-RU"/>
              </w:rPr>
            </w:pPr>
          </w:p>
        </w:tc>
      </w:tr>
      <w:tr w:rsidR="008A76C1" w:rsidRPr="00A409DB" w:rsidTr="005F276F">
        <w:trPr>
          <w:trHeight w:val="20"/>
        </w:trPr>
        <w:tc>
          <w:tcPr>
            <w:tcW w:w="2318" w:type="pct"/>
            <w:gridSpan w:val="2"/>
          </w:tcPr>
          <w:p w:rsidR="008A76C1" w:rsidRPr="00A409DB" w:rsidRDefault="008A76C1" w:rsidP="00A409DB">
            <w:pPr>
              <w:spacing w:after="200" w:line="276" w:lineRule="auto"/>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Всего:</w:t>
            </w:r>
          </w:p>
        </w:tc>
        <w:tc>
          <w:tcPr>
            <w:tcW w:w="547" w:type="pct"/>
            <w:vAlign w:val="center"/>
          </w:tcPr>
          <w:p w:rsidR="008A76C1" w:rsidRPr="00A409DB" w:rsidRDefault="008A76C1" w:rsidP="00A409DB">
            <w:pPr>
              <w:spacing w:after="200" w:line="276" w:lineRule="auto"/>
              <w:jc w:val="center"/>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b/>
                <w:bCs/>
                <w:i/>
                <w:sz w:val="24"/>
                <w:szCs w:val="24"/>
                <w:lang w:eastAsia="ru-RU"/>
              </w:rPr>
              <w:t>42</w:t>
            </w:r>
          </w:p>
        </w:tc>
        <w:tc>
          <w:tcPr>
            <w:tcW w:w="996" w:type="pct"/>
          </w:tcPr>
          <w:p w:rsidR="008A76C1" w:rsidRPr="00A409DB" w:rsidRDefault="008A76C1" w:rsidP="00A409DB">
            <w:pPr>
              <w:spacing w:after="200" w:line="276" w:lineRule="auto"/>
              <w:rPr>
                <w:rFonts w:ascii="Times New Roman" w:eastAsia="Times New Roman" w:hAnsi="Times New Roman" w:cs="Times New Roman"/>
                <w:b/>
                <w:bCs/>
                <w:i/>
                <w:sz w:val="24"/>
                <w:szCs w:val="24"/>
                <w:lang w:eastAsia="ru-RU"/>
              </w:rPr>
            </w:pPr>
          </w:p>
        </w:tc>
        <w:tc>
          <w:tcPr>
            <w:tcW w:w="390" w:type="pct"/>
            <w:gridSpan w:val="2"/>
          </w:tcPr>
          <w:p w:rsidR="008A76C1" w:rsidRPr="00A409DB" w:rsidRDefault="008A76C1" w:rsidP="00A409DB">
            <w:pPr>
              <w:spacing w:after="200" w:line="276" w:lineRule="auto"/>
              <w:rPr>
                <w:rFonts w:ascii="Times New Roman" w:eastAsia="Times New Roman" w:hAnsi="Times New Roman" w:cs="Times New Roman"/>
                <w:b/>
                <w:bCs/>
                <w:i/>
                <w:sz w:val="24"/>
                <w:szCs w:val="24"/>
                <w:lang w:eastAsia="ru-RU"/>
              </w:rPr>
            </w:pPr>
          </w:p>
        </w:tc>
        <w:tc>
          <w:tcPr>
            <w:tcW w:w="749" w:type="pct"/>
          </w:tcPr>
          <w:p w:rsidR="008A76C1" w:rsidRPr="00A409DB" w:rsidRDefault="008A76C1" w:rsidP="00A409DB">
            <w:pPr>
              <w:spacing w:after="200" w:line="276" w:lineRule="auto"/>
              <w:rPr>
                <w:rFonts w:ascii="Times New Roman" w:eastAsia="Times New Roman" w:hAnsi="Times New Roman" w:cs="Times New Roman"/>
                <w:b/>
                <w:bCs/>
                <w:i/>
                <w:sz w:val="24"/>
                <w:szCs w:val="24"/>
                <w:lang w:eastAsia="ru-RU"/>
              </w:rPr>
            </w:pPr>
          </w:p>
        </w:tc>
      </w:tr>
    </w:tbl>
    <w:p w:rsidR="008A76C1" w:rsidRPr="00A409DB" w:rsidRDefault="008A76C1" w:rsidP="00A409DB">
      <w:pPr>
        <w:spacing w:after="200" w:line="276" w:lineRule="auto"/>
        <w:ind w:firstLine="709"/>
        <w:rPr>
          <w:rFonts w:ascii="Times New Roman" w:eastAsia="Times New Roman" w:hAnsi="Times New Roman" w:cs="Times New Roman"/>
          <w:i/>
          <w:sz w:val="24"/>
          <w:szCs w:val="24"/>
          <w:lang w:eastAsia="ru-RU"/>
        </w:rPr>
        <w:sectPr w:rsidR="008A76C1" w:rsidRPr="00A409DB" w:rsidSect="005F276F">
          <w:pgSz w:w="16840" w:h="11907" w:orient="landscape"/>
          <w:pgMar w:top="851" w:right="1134" w:bottom="851" w:left="992" w:header="709" w:footer="709" w:gutter="0"/>
          <w:cols w:space="720"/>
        </w:sectPr>
      </w:pPr>
    </w:p>
    <w:p w:rsidR="008A76C1" w:rsidRPr="00A409DB" w:rsidRDefault="008A76C1" w:rsidP="00A409DB">
      <w:pPr>
        <w:spacing w:after="200" w:line="276" w:lineRule="auto"/>
        <w:ind w:left="1353"/>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 УСЛОВИЯ РЕАЛИЗАЦИИ УЧЕБНОЙ ДИСЦИПЛИНЫ</w:t>
      </w:r>
    </w:p>
    <w:p w:rsidR="008A76C1" w:rsidRPr="00A409DB" w:rsidRDefault="008A76C1"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8A76C1" w:rsidRPr="00A409DB" w:rsidRDefault="008A76C1" w:rsidP="00A409DB">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409DB">
        <w:rPr>
          <w:rFonts w:ascii="Times New Roman" w:eastAsia="Times New Roman" w:hAnsi="Times New Roman" w:cs="Times New Roman"/>
          <w:bCs/>
          <w:sz w:val="24"/>
          <w:szCs w:val="24"/>
          <w:lang w:eastAsia="ru-RU"/>
        </w:rPr>
        <w:t>Кабинет</w:t>
      </w:r>
      <w:r w:rsidRPr="00A409DB">
        <w:rPr>
          <w:rFonts w:ascii="Times New Roman" w:eastAsia="Times New Roman" w:hAnsi="Times New Roman" w:cs="Times New Roman"/>
          <w:bCs/>
          <w:i/>
          <w:sz w:val="24"/>
          <w:szCs w:val="24"/>
          <w:lang w:eastAsia="ru-RU"/>
        </w:rPr>
        <w:t xml:space="preserve"> «</w:t>
      </w:r>
      <w:r w:rsidRPr="00A409DB">
        <w:rPr>
          <w:rFonts w:ascii="Times New Roman" w:eastAsia="Times New Roman" w:hAnsi="Times New Roman" w:cs="Times New Roman"/>
          <w:bCs/>
          <w:sz w:val="24"/>
          <w:szCs w:val="24"/>
          <w:lang w:eastAsia="ru-RU"/>
        </w:rPr>
        <w:t>Основы микробиологии, санитарии и гигиены</w:t>
      </w:r>
      <w:r w:rsidRPr="00A409DB">
        <w:rPr>
          <w:rFonts w:ascii="Times New Roman" w:eastAsia="Times New Roman" w:hAnsi="Times New Roman" w:cs="Times New Roman"/>
          <w:bCs/>
          <w:i/>
          <w:sz w:val="24"/>
          <w:szCs w:val="24"/>
          <w:lang w:eastAsia="ru-RU"/>
        </w:rPr>
        <w:t>»</w:t>
      </w:r>
      <w:r w:rsidRPr="00A409DB">
        <w:rPr>
          <w:rFonts w:ascii="Times New Roman" w:eastAsia="Times New Roman" w:hAnsi="Times New Roman" w:cs="Times New Roman"/>
          <w:sz w:val="24"/>
          <w:szCs w:val="24"/>
        </w:rPr>
        <w:t>,</w:t>
      </w:r>
    </w:p>
    <w:p w:rsidR="008A76C1" w:rsidRPr="00A409DB" w:rsidRDefault="008A76C1" w:rsidP="00A409DB">
      <w:pPr>
        <w:suppressAutoHyphens/>
        <w:spacing w:after="0" w:line="276" w:lineRule="auto"/>
        <w:ind w:firstLine="709"/>
        <w:jc w:val="both"/>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35.01.23 Мастер сельскохозяйственного производства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6060"/>
        <w:gridCol w:w="2892"/>
      </w:tblGrid>
      <w:tr w:rsidR="008A76C1" w:rsidRPr="00A409DB" w:rsidTr="005F276F">
        <w:tc>
          <w:tcPr>
            <w:tcW w:w="273" w:type="pct"/>
            <w:shd w:val="clear" w:color="auto" w:fill="auto"/>
            <w:vAlign w:val="center"/>
          </w:tcPr>
          <w:p w:rsidR="008A76C1" w:rsidRPr="00A409DB" w:rsidRDefault="008A76C1"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w:t>
            </w:r>
          </w:p>
        </w:tc>
        <w:tc>
          <w:tcPr>
            <w:tcW w:w="3200" w:type="pct"/>
            <w:shd w:val="clear" w:color="auto" w:fill="auto"/>
            <w:vAlign w:val="center"/>
          </w:tcPr>
          <w:p w:rsidR="008A76C1" w:rsidRPr="00A409DB" w:rsidRDefault="008A76C1"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rsidR="008A76C1" w:rsidRPr="00A409DB" w:rsidRDefault="008A76C1" w:rsidP="00A409DB">
            <w:pPr>
              <w:snapToGrid w:val="0"/>
              <w:spacing w:after="0" w:line="276" w:lineRule="auto"/>
              <w:jc w:val="center"/>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Техническое описание</w:t>
            </w:r>
          </w:p>
        </w:tc>
      </w:tr>
      <w:tr w:rsidR="008A76C1" w:rsidRPr="00A409DB" w:rsidTr="005F276F">
        <w:trPr>
          <w:trHeight w:val="278"/>
        </w:trPr>
        <w:tc>
          <w:tcPr>
            <w:tcW w:w="5000" w:type="pct"/>
            <w:gridSpan w:val="3"/>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lang w:val="en-US"/>
              </w:rPr>
              <w:t>I</w:t>
            </w:r>
            <w:r w:rsidRPr="00A409DB">
              <w:rPr>
                <w:rFonts w:ascii="Times New Roman" w:eastAsia="Times New Roman" w:hAnsi="Times New Roman" w:cs="Times New Roman"/>
                <w:b/>
                <w:bCs/>
                <w:iCs/>
                <w:sz w:val="24"/>
                <w:szCs w:val="24"/>
              </w:rPr>
              <w:t xml:space="preserve"> Специализированная мебель и системы хранения</w:t>
            </w:r>
          </w:p>
        </w:tc>
      </w:tr>
      <w:tr w:rsidR="008A76C1" w:rsidRPr="00A409DB" w:rsidTr="005F276F">
        <w:trPr>
          <w:trHeight w:val="277"/>
        </w:trPr>
        <w:tc>
          <w:tcPr>
            <w:tcW w:w="5000" w:type="pct"/>
            <w:gridSpan w:val="3"/>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b/>
                <w:bCs/>
                <w:iCs/>
                <w:sz w:val="24"/>
                <w:szCs w:val="24"/>
              </w:rPr>
            </w:pPr>
            <w:r w:rsidRPr="00A409DB">
              <w:rPr>
                <w:rFonts w:ascii="Times New Roman" w:eastAsia="Times New Roman" w:hAnsi="Times New Roman" w:cs="Times New Roman"/>
                <w:b/>
                <w:bCs/>
                <w:iCs/>
                <w:sz w:val="24"/>
                <w:szCs w:val="24"/>
              </w:rPr>
              <w:t>Основное оборудование</w:t>
            </w: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ученический</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ученический</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Стол учителя</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Стул компьютерный</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8A76C1" w:rsidRPr="00A409DB" w:rsidTr="005F276F">
        <w:tc>
          <w:tcPr>
            <w:tcW w:w="273" w:type="pct"/>
            <w:tcBorders>
              <w:top w:val="single" w:sz="4" w:space="0" w:color="auto"/>
              <w:left w:val="single" w:sz="4" w:space="0" w:color="auto"/>
              <w:bottom w:val="single" w:sz="4" w:space="0" w:color="auto"/>
              <w:right w:val="single" w:sz="4" w:space="0" w:color="auto"/>
            </w:tcBorders>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Шкаф для хранения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
                <w:sz w:val="24"/>
                <w:szCs w:val="24"/>
              </w:rPr>
            </w:pPr>
          </w:p>
        </w:tc>
      </w:tr>
      <w:tr w:rsidR="008A76C1" w:rsidRPr="00A409DB" w:rsidTr="005F27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 xml:space="preserve">II </w:t>
            </w:r>
            <w:r w:rsidRPr="00A409DB">
              <w:rPr>
                <w:rFonts w:ascii="Times New Roman" w:eastAsia="Times New Roman" w:hAnsi="Times New Roman" w:cs="Times New Roman"/>
                <w:b/>
                <w:bCs/>
                <w:iCs/>
                <w:sz w:val="24"/>
                <w:szCs w:val="24"/>
              </w:rPr>
              <w:t>Технические средства</w:t>
            </w:r>
          </w:p>
        </w:tc>
      </w:tr>
      <w:tr w:rsidR="008A76C1" w:rsidRPr="00A409DB" w:rsidTr="005F276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Автоматизированное рабочее место преподавателя</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Проектор</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МФУ</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5000" w:type="pct"/>
            <w:gridSpan w:val="3"/>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iCs/>
                <w:sz w:val="24"/>
                <w:szCs w:val="24"/>
              </w:rPr>
              <w:t>Дополнительное оборудование</w:t>
            </w: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Колонки</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Видеокамера</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5000" w:type="pct"/>
            <w:gridSpan w:val="3"/>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lang w:val="en-US"/>
              </w:rPr>
              <w:t>III</w:t>
            </w:r>
            <w:r w:rsidRPr="00A409DB">
              <w:rPr>
                <w:rFonts w:ascii="Times New Roman" w:eastAsia="Times New Roman" w:hAnsi="Times New Roman" w:cs="Times New Roman"/>
                <w:b/>
                <w:bCs/>
                <w:iCs/>
                <w:sz w:val="24"/>
                <w:szCs w:val="24"/>
              </w:rPr>
              <w:t xml:space="preserve"> Демонстрационные учебно-наглядные пособия</w:t>
            </w:r>
          </w:p>
        </w:tc>
      </w:tr>
      <w:tr w:rsidR="008A76C1" w:rsidRPr="00A409DB" w:rsidTr="005F276F">
        <w:tc>
          <w:tcPr>
            <w:tcW w:w="5000" w:type="pct"/>
            <w:gridSpan w:val="3"/>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Основное оборудование</w:t>
            </w: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Комплекты учебно-наглядного материала по всем темам программы</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Комплект для индивидуальной и групповой работы по всем темам программы</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5000" w:type="pct"/>
            <w:gridSpan w:val="3"/>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b/>
                <w:bCs/>
                <w:iCs/>
                <w:sz w:val="24"/>
                <w:szCs w:val="24"/>
              </w:rPr>
              <w:t>Дополнительное оборудование</w:t>
            </w: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w:t>
            </w:r>
          </w:p>
        </w:tc>
        <w:tc>
          <w:tcPr>
            <w:tcW w:w="3200"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sz w:val="24"/>
                <w:szCs w:val="24"/>
              </w:rPr>
            </w:pPr>
            <w:r w:rsidRPr="00A409DB">
              <w:rPr>
                <w:rFonts w:ascii="Times New Roman" w:eastAsia="Times New Roman" w:hAnsi="Times New Roman" w:cs="Times New Roman"/>
                <w:sz w:val="24"/>
                <w:szCs w:val="24"/>
              </w:rPr>
              <w:t>Электрическая плитка</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2</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Микроскоп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3</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Пробирки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4</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Воронка лабораторная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5</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Колба коническая разной емкости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6</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Палочки стеклянные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7</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Пипетки глазные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8</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Стекла предметные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9</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Стекла предметные с углублением для капельного анализа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10</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Цилиндры мерные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11</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Чашки Петри </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r w:rsidR="008A76C1" w:rsidRPr="00A409DB" w:rsidTr="005F276F">
        <w:tc>
          <w:tcPr>
            <w:tcW w:w="273"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r w:rsidRPr="00A409DB">
              <w:rPr>
                <w:rFonts w:ascii="Times New Roman" w:eastAsia="Times New Roman" w:hAnsi="Times New Roman" w:cs="Times New Roman"/>
                <w:iCs/>
                <w:sz w:val="24"/>
                <w:szCs w:val="24"/>
              </w:rPr>
              <w:t>12</w:t>
            </w:r>
          </w:p>
        </w:tc>
        <w:tc>
          <w:tcPr>
            <w:tcW w:w="3200" w:type="pct"/>
            <w:shd w:val="clear" w:color="auto" w:fill="auto"/>
          </w:tcPr>
          <w:p w:rsidR="008A76C1" w:rsidRPr="00A409DB" w:rsidRDefault="008A76C1" w:rsidP="00A409DB">
            <w:pPr>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Весы электронные</w:t>
            </w:r>
          </w:p>
        </w:tc>
        <w:tc>
          <w:tcPr>
            <w:tcW w:w="1527" w:type="pct"/>
            <w:shd w:val="clear" w:color="auto" w:fill="auto"/>
          </w:tcPr>
          <w:p w:rsidR="008A76C1" w:rsidRPr="00A409DB" w:rsidRDefault="008A76C1" w:rsidP="00A409DB">
            <w:pPr>
              <w:snapToGrid w:val="0"/>
              <w:spacing w:after="0" w:line="276" w:lineRule="auto"/>
              <w:rPr>
                <w:rFonts w:ascii="Times New Roman" w:eastAsia="Times New Roman" w:hAnsi="Times New Roman" w:cs="Times New Roman"/>
                <w:iCs/>
                <w:sz w:val="24"/>
                <w:szCs w:val="24"/>
              </w:rPr>
            </w:pPr>
          </w:p>
        </w:tc>
      </w:tr>
    </w:tbl>
    <w:p w:rsidR="008A76C1" w:rsidRPr="00A409DB" w:rsidRDefault="008A76C1" w:rsidP="00A409DB">
      <w:pPr>
        <w:suppressAutoHyphens/>
        <w:spacing w:after="0" w:line="276" w:lineRule="auto"/>
        <w:ind w:firstLine="709"/>
        <w:jc w:val="both"/>
        <w:rPr>
          <w:rFonts w:ascii="Times New Roman" w:eastAsia="Times New Roman" w:hAnsi="Times New Roman" w:cs="Times New Roman"/>
          <w:bCs/>
          <w:i/>
          <w:sz w:val="24"/>
          <w:szCs w:val="24"/>
          <w:lang w:eastAsia="ru-RU"/>
        </w:rPr>
      </w:pPr>
    </w:p>
    <w:p w:rsidR="008A76C1" w:rsidRPr="00A409DB" w:rsidRDefault="008A76C1" w:rsidP="00A409DB">
      <w:pPr>
        <w:suppressAutoHyphens/>
        <w:spacing w:after="0" w:line="276" w:lineRule="auto"/>
        <w:ind w:firstLine="709"/>
        <w:jc w:val="both"/>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lastRenderedPageBreak/>
        <w:t>3.2. Информационное обеспечение реализации программы</w:t>
      </w:r>
    </w:p>
    <w:p w:rsidR="008A76C1" w:rsidRPr="00A409DB" w:rsidRDefault="008A76C1" w:rsidP="00A409DB">
      <w:pPr>
        <w:suppressAutoHyphens/>
        <w:spacing w:after="0" w:line="276" w:lineRule="auto"/>
        <w:ind w:firstLine="709"/>
        <w:jc w:val="both"/>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3.2.1. Основные печатные издания</w:t>
      </w:r>
    </w:p>
    <w:p w:rsidR="008A76C1" w:rsidRPr="00A409DB" w:rsidRDefault="008A76C1" w:rsidP="00A409DB">
      <w:pPr>
        <w:numPr>
          <w:ilvl w:val="0"/>
          <w:numId w:val="9"/>
        </w:numPr>
        <w:spacing w:after="5" w:line="276" w:lineRule="auto"/>
        <w:jc w:val="both"/>
        <w:rPr>
          <w:rFonts w:ascii="Times New Roman" w:eastAsia="Calibri"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Мартинчик А.Н., Королев А.А., Несвижский Ю.В. Микробиология, физиология питания, санитария: Учебник. -М.: ФОРУМ: ИНФРА-М, 2015.-324с.</w:t>
      </w:r>
    </w:p>
    <w:p w:rsidR="008A76C1" w:rsidRPr="00A409DB" w:rsidRDefault="008A76C1" w:rsidP="00A409DB">
      <w:pPr>
        <w:spacing w:after="0" w:line="276" w:lineRule="auto"/>
        <w:ind w:firstLine="567"/>
        <w:contextualSpacing/>
        <w:rPr>
          <w:rFonts w:ascii="Times New Roman" w:eastAsia="Times New Roman" w:hAnsi="Times New Roman" w:cs="Times New Roman"/>
          <w:b/>
          <w:bCs/>
          <w:i/>
          <w:sz w:val="24"/>
          <w:szCs w:val="24"/>
          <w:lang w:eastAsia="ru-RU"/>
        </w:rPr>
      </w:pPr>
      <w:r w:rsidRPr="00A409DB">
        <w:rPr>
          <w:rFonts w:ascii="Times New Roman" w:eastAsia="Times New Roman" w:hAnsi="Times New Roman" w:cs="Times New Roman"/>
          <w:color w:val="000000"/>
          <w:sz w:val="24"/>
          <w:szCs w:val="24"/>
          <w:lang w:eastAsia="ru-RU"/>
        </w:rPr>
        <w:t>2. Пилильшикова. Н.В. Физиология растений с  основами микробиологии.- М.: Миф, 2019.-268с.</w:t>
      </w:r>
    </w:p>
    <w:p w:rsidR="008A76C1" w:rsidRPr="00A409DB" w:rsidRDefault="008A76C1" w:rsidP="00A409DB">
      <w:pPr>
        <w:spacing w:after="0" w:line="276" w:lineRule="auto"/>
        <w:ind w:firstLine="709"/>
        <w:contextualSpacing/>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 xml:space="preserve">3.2.2. Основные электронные издания </w:t>
      </w:r>
    </w:p>
    <w:p w:rsidR="008A76C1" w:rsidRPr="00A409DB" w:rsidRDefault="008A76C1" w:rsidP="00A409DB">
      <w:pPr>
        <w:numPr>
          <w:ilvl w:val="0"/>
          <w:numId w:val="10"/>
        </w:numPr>
        <w:spacing w:after="10" w:line="276" w:lineRule="auto"/>
        <w:rPr>
          <w:rFonts w:ascii="Times New Roman" w:eastAsia="Calibri"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Википедия. Форма доступа </w:t>
      </w:r>
      <w:hyperlink r:id="rId50">
        <w:r w:rsidRPr="00A409DB">
          <w:rPr>
            <w:rFonts w:ascii="Times New Roman" w:eastAsia="Times New Roman" w:hAnsi="Times New Roman" w:cs="Times New Roman"/>
            <w:color w:val="0000FF"/>
            <w:sz w:val="24"/>
            <w:szCs w:val="24"/>
            <w:u w:val="single" w:color="0000FF"/>
            <w:lang w:eastAsia="ru-RU"/>
          </w:rPr>
          <w:t>http</w:t>
        </w:r>
      </w:hyperlink>
      <w:hyperlink r:id="rId51">
        <w:r w:rsidRPr="00A409DB">
          <w:rPr>
            <w:rFonts w:ascii="Times New Roman" w:eastAsia="Times New Roman" w:hAnsi="Times New Roman" w:cs="Times New Roman"/>
            <w:color w:val="0000FF"/>
            <w:sz w:val="24"/>
            <w:szCs w:val="24"/>
            <w:u w:val="single" w:color="0000FF"/>
            <w:lang w:eastAsia="ru-RU"/>
          </w:rPr>
          <w:t>://</w:t>
        </w:r>
      </w:hyperlink>
      <w:hyperlink r:id="rId52">
        <w:r w:rsidRPr="00A409DB">
          <w:rPr>
            <w:rFonts w:ascii="Times New Roman" w:eastAsia="Times New Roman" w:hAnsi="Times New Roman" w:cs="Times New Roman"/>
            <w:color w:val="0000FF"/>
            <w:sz w:val="24"/>
            <w:szCs w:val="24"/>
            <w:u w:val="single" w:color="0000FF"/>
            <w:lang w:eastAsia="ru-RU"/>
          </w:rPr>
          <w:t>ru</w:t>
        </w:r>
      </w:hyperlink>
      <w:hyperlink r:id="rId53">
        <w:r w:rsidRPr="00A409DB">
          <w:rPr>
            <w:rFonts w:ascii="Times New Roman" w:eastAsia="Times New Roman" w:hAnsi="Times New Roman" w:cs="Times New Roman"/>
            <w:color w:val="0000FF"/>
            <w:sz w:val="24"/>
            <w:szCs w:val="24"/>
            <w:u w:val="single" w:color="0000FF"/>
            <w:lang w:eastAsia="ru-RU"/>
          </w:rPr>
          <w:t>.</w:t>
        </w:r>
      </w:hyperlink>
      <w:hyperlink r:id="rId54">
        <w:r w:rsidRPr="00A409DB">
          <w:rPr>
            <w:rFonts w:ascii="Times New Roman" w:eastAsia="Times New Roman" w:hAnsi="Times New Roman" w:cs="Times New Roman"/>
            <w:color w:val="0000FF"/>
            <w:sz w:val="24"/>
            <w:szCs w:val="24"/>
            <w:u w:val="single" w:color="0000FF"/>
            <w:lang w:eastAsia="ru-RU"/>
          </w:rPr>
          <w:t>wikipedia</w:t>
        </w:r>
      </w:hyperlink>
      <w:hyperlink r:id="rId55">
        <w:r w:rsidRPr="00A409DB">
          <w:rPr>
            <w:rFonts w:ascii="Times New Roman" w:eastAsia="Times New Roman" w:hAnsi="Times New Roman" w:cs="Times New Roman"/>
            <w:color w:val="0000FF"/>
            <w:sz w:val="24"/>
            <w:szCs w:val="24"/>
            <w:u w:val="single" w:color="0000FF"/>
            <w:lang w:eastAsia="ru-RU"/>
          </w:rPr>
          <w:t>.</w:t>
        </w:r>
      </w:hyperlink>
      <w:hyperlink r:id="rId56">
        <w:r w:rsidRPr="00A409DB">
          <w:rPr>
            <w:rFonts w:ascii="Times New Roman" w:eastAsia="Times New Roman" w:hAnsi="Times New Roman" w:cs="Times New Roman"/>
            <w:color w:val="0000FF"/>
            <w:sz w:val="24"/>
            <w:szCs w:val="24"/>
            <w:u w:val="single" w:color="0000FF"/>
            <w:lang w:eastAsia="ru-RU"/>
          </w:rPr>
          <w:t>org</w:t>
        </w:r>
      </w:hyperlink>
      <w:hyperlink r:id="rId57">
        <w:r w:rsidRPr="00A409DB">
          <w:rPr>
            <w:rFonts w:ascii="Times New Roman" w:eastAsia="Times New Roman" w:hAnsi="Times New Roman" w:cs="Times New Roman"/>
            <w:color w:val="0000FF"/>
            <w:sz w:val="24"/>
            <w:szCs w:val="24"/>
            <w:u w:val="single" w:color="0000FF"/>
            <w:lang w:eastAsia="ru-RU"/>
          </w:rPr>
          <w:t>/</w:t>
        </w:r>
      </w:hyperlink>
      <w:hyperlink r:id="rId58">
        <w:r w:rsidRPr="00A409DB">
          <w:rPr>
            <w:rFonts w:ascii="Times New Roman" w:eastAsia="Times New Roman" w:hAnsi="Times New Roman" w:cs="Times New Roman"/>
            <w:color w:val="0000FF"/>
            <w:sz w:val="24"/>
            <w:szCs w:val="24"/>
            <w:u w:val="single" w:color="0000FF"/>
            <w:lang w:eastAsia="ru-RU"/>
          </w:rPr>
          <w:t>wiki</w:t>
        </w:r>
      </w:hyperlink>
      <w:hyperlink r:id="rId59">
        <w:r w:rsidRPr="00A409DB">
          <w:rPr>
            <w:rFonts w:ascii="Times New Roman" w:eastAsia="Times New Roman" w:hAnsi="Times New Roman" w:cs="Times New Roman"/>
            <w:color w:val="0000FF"/>
            <w:sz w:val="24"/>
            <w:szCs w:val="24"/>
            <w:u w:val="single" w:color="0000FF"/>
            <w:lang w:eastAsia="ru-RU"/>
          </w:rPr>
          <w:t>/</w:t>
        </w:r>
      </w:hyperlink>
      <w:hyperlink r:id="rId60">
        <w:r w:rsidRPr="00A409DB">
          <w:rPr>
            <w:rFonts w:ascii="Times New Roman" w:eastAsia="Times New Roman" w:hAnsi="Times New Roman" w:cs="Times New Roman"/>
            <w:color w:val="000000"/>
            <w:sz w:val="24"/>
            <w:szCs w:val="24"/>
            <w:lang w:eastAsia="ru-RU"/>
          </w:rPr>
          <w:t xml:space="preserve"> </w:t>
        </w:r>
      </w:hyperlink>
      <w:r w:rsidRPr="00A409DB">
        <w:rPr>
          <w:rFonts w:ascii="Times New Roman" w:eastAsia="Times New Roman" w:hAnsi="Times New Roman" w:cs="Times New Roman"/>
          <w:color w:val="000000"/>
          <w:sz w:val="24"/>
          <w:szCs w:val="24"/>
          <w:lang w:eastAsia="ru-RU"/>
        </w:rPr>
        <w:t xml:space="preserve"> </w:t>
      </w:r>
    </w:p>
    <w:p w:rsidR="008A76C1" w:rsidRPr="00A409DB" w:rsidRDefault="008A76C1" w:rsidP="00A409DB">
      <w:pPr>
        <w:spacing w:after="0" w:line="276" w:lineRule="auto"/>
        <w:ind w:firstLine="709"/>
        <w:contextualSpacing/>
        <w:jc w:val="both"/>
        <w:rPr>
          <w:rFonts w:ascii="Times New Roman" w:eastAsia="Times New Roman" w:hAnsi="Times New Roman" w:cs="Times New Roman"/>
          <w:bCs/>
          <w:i/>
          <w:sz w:val="24"/>
          <w:szCs w:val="24"/>
          <w:lang w:eastAsia="ru-RU"/>
        </w:rPr>
      </w:pPr>
      <w:bookmarkStart w:id="6" w:name="_GoBack"/>
      <w:bookmarkEnd w:id="6"/>
      <w:r w:rsidRPr="00A409DB">
        <w:rPr>
          <w:rFonts w:ascii="Times New Roman" w:eastAsia="Times New Roman" w:hAnsi="Times New Roman" w:cs="Times New Roman"/>
          <w:b/>
          <w:bCs/>
          <w:sz w:val="24"/>
          <w:szCs w:val="24"/>
          <w:lang w:eastAsia="ru-RU"/>
        </w:rPr>
        <w:t xml:space="preserve">3.2.3. Дополнительные источники </w:t>
      </w:r>
    </w:p>
    <w:p w:rsidR="008A76C1" w:rsidRPr="00A409DB" w:rsidRDefault="008A76C1" w:rsidP="00A409DB">
      <w:pPr>
        <w:numPr>
          <w:ilvl w:val="0"/>
          <w:numId w:val="11"/>
        </w:numPr>
        <w:spacing w:after="5" w:line="276" w:lineRule="auto"/>
        <w:ind w:left="709"/>
        <w:rPr>
          <w:rFonts w:ascii="Times New Roman" w:eastAsia="Calibri" w:hAnsi="Times New Roman" w:cs="Times New Roman"/>
          <w:color w:val="000000"/>
          <w:sz w:val="24"/>
          <w:szCs w:val="24"/>
          <w:lang w:eastAsia="ru-RU"/>
        </w:rPr>
      </w:pPr>
      <w:r w:rsidRPr="00A409DB">
        <w:rPr>
          <w:rFonts w:ascii="Times New Roman" w:eastAsia="Times New Roman" w:hAnsi="Times New Roman" w:cs="Times New Roman"/>
          <w:color w:val="000000"/>
          <w:sz w:val="24"/>
          <w:szCs w:val="24"/>
          <w:lang w:eastAsia="ru-RU"/>
        </w:rPr>
        <w:t xml:space="preserve">Основы микробиологии, производственной санитарии и гигиены.  –М.: Академия, 2008.-346с   </w:t>
      </w:r>
    </w:p>
    <w:p w:rsidR="008A76C1" w:rsidRPr="00A409DB" w:rsidRDefault="008A76C1"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br w:type="page"/>
      </w:r>
      <w:r w:rsidRPr="00A409D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8A76C1" w:rsidRPr="00A409DB" w:rsidRDefault="008A76C1" w:rsidP="00A409DB">
      <w:pPr>
        <w:spacing w:after="200" w:line="276" w:lineRule="auto"/>
        <w:contextualSpacing/>
        <w:jc w:val="center"/>
        <w:rPr>
          <w:rFonts w:ascii="Times New Roman" w:eastAsia="Times New Roman" w:hAnsi="Times New Roman" w:cs="Times New Roman"/>
          <w:b/>
          <w:sz w:val="24"/>
          <w:szCs w:val="24"/>
          <w:lang w:eastAsia="ru-RU"/>
        </w:rPr>
      </w:pPr>
      <w:r w:rsidRPr="00A409DB">
        <w:rPr>
          <w:rFonts w:ascii="Times New Roman" w:eastAsia="Times New Roman" w:hAnsi="Times New Roman" w:cs="Times New Roman"/>
          <w:b/>
          <w:sz w:val="24"/>
          <w:szCs w:val="24"/>
          <w:lang w:eastAsia="ru-RU"/>
        </w:rPr>
        <w:t>УЧЕБНОЙ ДИСЦИПЛИНЫ</w:t>
      </w:r>
    </w:p>
    <w:p w:rsidR="008A76C1" w:rsidRPr="00A409DB" w:rsidRDefault="008A76C1" w:rsidP="00A409D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8A76C1" w:rsidRPr="00A409DB" w:rsidTr="005F276F">
        <w:tc>
          <w:tcPr>
            <w:tcW w:w="1750" w:type="pct"/>
          </w:tcPr>
          <w:p w:rsidR="008A76C1" w:rsidRPr="00A409DB" w:rsidRDefault="008A76C1" w:rsidP="00A409DB">
            <w:pPr>
              <w:spacing w:after="0" w:line="276" w:lineRule="auto"/>
              <w:jc w:val="center"/>
              <w:rPr>
                <w:rFonts w:ascii="Times New Roman" w:eastAsia="Times New Roman" w:hAnsi="Times New Roman" w:cs="Times New Roman"/>
                <w:sz w:val="24"/>
                <w:szCs w:val="24"/>
                <w:lang w:eastAsia="ru-RU"/>
              </w:rPr>
            </w:pPr>
            <w:r w:rsidRPr="00A409DB">
              <w:rPr>
                <w:rFonts w:ascii="Times New Roman" w:eastAsia="Times New Roman" w:hAnsi="Times New Roman" w:cs="Times New Roman"/>
                <w:b/>
                <w:bCs/>
                <w:sz w:val="24"/>
                <w:szCs w:val="24"/>
                <w:lang w:eastAsia="ru-RU"/>
              </w:rPr>
              <w:t>Результаты обучения</w:t>
            </w:r>
          </w:p>
        </w:tc>
        <w:tc>
          <w:tcPr>
            <w:tcW w:w="1507" w:type="pct"/>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Критерии оценки</w:t>
            </w:r>
          </w:p>
        </w:tc>
        <w:tc>
          <w:tcPr>
            <w:tcW w:w="1743" w:type="pct"/>
          </w:tcPr>
          <w:p w:rsidR="008A76C1" w:rsidRPr="00A409DB" w:rsidRDefault="008A76C1" w:rsidP="00A409DB">
            <w:pPr>
              <w:spacing w:after="200" w:line="276" w:lineRule="auto"/>
              <w:jc w:val="center"/>
              <w:rPr>
                <w:rFonts w:ascii="Times New Roman" w:eastAsia="Times New Roman" w:hAnsi="Times New Roman" w:cs="Times New Roman"/>
                <w:b/>
                <w:bCs/>
                <w:sz w:val="24"/>
                <w:szCs w:val="24"/>
                <w:lang w:eastAsia="ru-RU"/>
              </w:rPr>
            </w:pPr>
            <w:r w:rsidRPr="00A409DB">
              <w:rPr>
                <w:rFonts w:ascii="Times New Roman" w:eastAsia="Times New Roman" w:hAnsi="Times New Roman" w:cs="Times New Roman"/>
                <w:b/>
                <w:bCs/>
                <w:sz w:val="24"/>
                <w:szCs w:val="24"/>
                <w:lang w:eastAsia="ru-RU"/>
              </w:rPr>
              <w:t>Методы оценки</w:t>
            </w:r>
          </w:p>
        </w:tc>
      </w:tr>
      <w:tr w:rsidR="008A76C1" w:rsidRPr="00A409DB" w:rsidTr="005F276F">
        <w:tc>
          <w:tcPr>
            <w:tcW w:w="1750" w:type="pct"/>
          </w:tcPr>
          <w:p w:rsidR="008A76C1" w:rsidRPr="00A409DB" w:rsidRDefault="008A76C1" w:rsidP="00A409DB">
            <w:pPr>
              <w:suppressAutoHyphens/>
              <w:spacing w:after="0" w:line="276" w:lineRule="auto"/>
              <w:rPr>
                <w:rFonts w:ascii="Times New Roman" w:eastAsia="Times New Roman" w:hAnsi="Times New Roman" w:cs="Times New Roman"/>
                <w:sz w:val="24"/>
                <w:szCs w:val="24"/>
                <w:u w:val="single"/>
                <w:lang w:eastAsia="ru-RU"/>
              </w:rPr>
            </w:pPr>
            <w:r w:rsidRPr="00A409DB">
              <w:rPr>
                <w:rFonts w:ascii="Times New Roman" w:eastAsia="Times New Roman" w:hAnsi="Times New Roman" w:cs="Times New Roman"/>
                <w:sz w:val="24"/>
                <w:szCs w:val="24"/>
                <w:u w:val="single"/>
                <w:lang w:eastAsia="ru-RU"/>
              </w:rPr>
              <w:t>Знания:</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основные группы микроорганизмов, их классификацию;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значение микроорганизмов в природе, жизни человека и животных;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микроскопические, культуральные и биохимические методы исследования;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правила отбора, доставки и хранения биоматериала;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методы стерилизации и дезинфекции;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понятия патогенности и вирулентности;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чувствительность микроорганизмов к антибиотикам;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формы воздействия патогенных микроорганизмов на животных;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санитарно-технологические требования к помещениям, оборудованию, инвентарю, одежде, транспорту и др.;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правила личной гигиены работников;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нормы гигиены труда;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классификацию моющих и дезинфицирующих средств, правила их применения, условия и сроки хранения;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правила проведения дезинфекции инвентаря и транспорта;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дезинфекции, дезинсекции и дератизации помещений;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основные типы пищевых </w:t>
            </w:r>
            <w:r w:rsidRPr="00A409DB">
              <w:rPr>
                <w:rFonts w:ascii="Times New Roman" w:eastAsia="Times New Roman" w:hAnsi="Times New Roman" w:cs="Times New Roman"/>
                <w:sz w:val="24"/>
                <w:szCs w:val="24"/>
                <w:lang w:eastAsia="ru-RU"/>
              </w:rPr>
              <w:lastRenderedPageBreak/>
              <w:t xml:space="preserve">отравлений и инфекций, источники возможного заражения; </w:t>
            </w:r>
          </w:p>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 xml:space="preserve">− санитарные требования к условиям хранения сырья, полуфабрикатов и продукции </w:t>
            </w:r>
          </w:p>
        </w:tc>
        <w:tc>
          <w:tcPr>
            <w:tcW w:w="1507" w:type="pct"/>
          </w:tcPr>
          <w:p w:rsidR="008A76C1" w:rsidRPr="00A409DB" w:rsidRDefault="008A76C1" w:rsidP="00A409DB">
            <w:pPr>
              <w:spacing w:line="276" w:lineRule="auto"/>
              <w:rPr>
                <w:rFonts w:ascii="Times New Roman" w:eastAsia="Calibri" w:hAnsi="Times New Roman" w:cs="Times New Roman"/>
                <w:bCs/>
                <w:sz w:val="24"/>
                <w:szCs w:val="24"/>
              </w:rPr>
            </w:pPr>
            <w:r w:rsidRPr="00A409DB">
              <w:rPr>
                <w:rFonts w:ascii="Times New Roman" w:eastAsia="Calibri" w:hAnsi="Times New Roman" w:cs="Times New Roman"/>
                <w:bCs/>
                <w:sz w:val="24"/>
                <w:szCs w:val="24"/>
              </w:rPr>
              <w:lastRenderedPageBreak/>
              <w:t>Полнота ответов, точность формулировок, не менее 70% правильных ответов</w:t>
            </w:r>
          </w:p>
          <w:p w:rsidR="008A76C1" w:rsidRPr="00A409DB" w:rsidRDefault="008A76C1" w:rsidP="00A409DB">
            <w:pPr>
              <w:spacing w:after="200" w:line="276" w:lineRule="auto"/>
              <w:rPr>
                <w:rFonts w:ascii="Times New Roman" w:eastAsia="Times New Roman" w:hAnsi="Times New Roman" w:cs="Times New Roman"/>
                <w:bCs/>
                <w:i/>
                <w:color w:val="FF0000"/>
                <w:sz w:val="24"/>
                <w:szCs w:val="24"/>
                <w:lang w:eastAsia="ru-RU"/>
              </w:rPr>
            </w:pPr>
            <w:r w:rsidRPr="00A409DB">
              <w:rPr>
                <w:rFonts w:ascii="Times New Roman" w:eastAsia="Calibri" w:hAnsi="Times New Roman" w:cs="Times New Roman"/>
                <w:bCs/>
                <w:sz w:val="24"/>
                <w:szCs w:val="24"/>
              </w:rPr>
              <w:t>Актуальность темы, адекватность результатов поставленным целям, адекватность применения профессиональной терминологии</w:t>
            </w:r>
          </w:p>
        </w:tc>
        <w:tc>
          <w:tcPr>
            <w:tcW w:w="1743" w:type="pct"/>
          </w:tcPr>
          <w:p w:rsidR="008A76C1" w:rsidRPr="00A409DB" w:rsidRDefault="008A76C1" w:rsidP="00A409DB">
            <w:pPr>
              <w:widowControl w:val="0"/>
              <w:spacing w:after="0" w:line="276" w:lineRule="auto"/>
              <w:rPr>
                <w:rFonts w:ascii="Times New Roman" w:eastAsia="Times New Roman" w:hAnsi="Times New Roman" w:cs="Times New Roman"/>
                <w:color w:val="000000"/>
                <w:sz w:val="24"/>
                <w:szCs w:val="24"/>
                <w:lang w:eastAsia="ru-RU" w:bidi="ru-RU"/>
              </w:rPr>
            </w:pPr>
          </w:p>
          <w:p w:rsidR="008A76C1" w:rsidRPr="00A409DB" w:rsidRDefault="008A76C1" w:rsidP="00A409DB">
            <w:pPr>
              <w:widowControl w:val="0"/>
              <w:spacing w:after="0" w:line="276" w:lineRule="auto"/>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Устный опрос и его оценка</w:t>
            </w:r>
          </w:p>
          <w:p w:rsidR="008A76C1" w:rsidRPr="00A409DB" w:rsidRDefault="008A76C1"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результатов тестирования</w:t>
            </w:r>
          </w:p>
          <w:p w:rsidR="008A76C1" w:rsidRPr="00A409DB" w:rsidRDefault="008A76C1"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решения ситуационных задач</w:t>
            </w:r>
          </w:p>
          <w:p w:rsidR="008A76C1" w:rsidRPr="00A409DB" w:rsidRDefault="008A76C1" w:rsidP="00A409DB">
            <w:pPr>
              <w:widowControl w:val="0"/>
              <w:tabs>
                <w:tab w:val="left" w:pos="3"/>
              </w:tabs>
              <w:spacing w:after="0" w:line="276" w:lineRule="auto"/>
              <w:contextualSpacing/>
              <w:rPr>
                <w:rFonts w:ascii="Times New Roman" w:eastAsia="Times New Roman" w:hAnsi="Times New Roman" w:cs="Times New Roman"/>
                <w:bCs/>
                <w:color w:val="FF0000"/>
                <w:sz w:val="24"/>
                <w:szCs w:val="24"/>
                <w:lang w:eastAsia="ru-RU"/>
              </w:rPr>
            </w:pPr>
          </w:p>
        </w:tc>
      </w:tr>
      <w:tr w:rsidR="008A76C1" w:rsidRPr="00A409DB" w:rsidTr="005F276F">
        <w:trPr>
          <w:trHeight w:val="896"/>
        </w:trPr>
        <w:tc>
          <w:tcPr>
            <w:tcW w:w="1750" w:type="pct"/>
          </w:tcPr>
          <w:p w:rsidR="008A76C1" w:rsidRPr="00A409DB" w:rsidRDefault="008A76C1" w:rsidP="00A409DB">
            <w:pPr>
              <w:spacing w:after="0" w:line="276" w:lineRule="auto"/>
              <w:rPr>
                <w:rFonts w:ascii="Times New Roman" w:eastAsia="Times New Roman" w:hAnsi="Times New Roman" w:cs="Times New Roman"/>
                <w:bCs/>
                <w:sz w:val="24"/>
                <w:szCs w:val="24"/>
                <w:u w:val="single"/>
                <w:lang w:eastAsia="ru-RU"/>
              </w:rPr>
            </w:pPr>
            <w:r w:rsidRPr="00A409DB">
              <w:rPr>
                <w:rFonts w:ascii="Times New Roman" w:eastAsia="Times New Roman" w:hAnsi="Times New Roman" w:cs="Times New Roman"/>
                <w:bCs/>
                <w:sz w:val="24"/>
                <w:szCs w:val="24"/>
                <w:u w:val="single"/>
                <w:lang w:eastAsia="ru-RU"/>
              </w:rPr>
              <w:lastRenderedPageBreak/>
              <w:t>Умения:</w:t>
            </w:r>
          </w:p>
          <w:p w:rsidR="008A76C1" w:rsidRPr="00A409DB" w:rsidRDefault="008A76C1" w:rsidP="00A409DB">
            <w:pPr>
              <w:spacing w:after="20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обеспечивать асептические условия работы с биоматериалами;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пользоваться микроскопической оптической техникой;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проводить микробиологические исследования и давать оценку полученным результатам;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соблюдать правила личной гигиены и промышленной санитарии, применять необходимые методы и средства защиты; </w:t>
            </w:r>
          </w:p>
          <w:p w:rsidR="008A76C1" w:rsidRPr="00A409DB" w:rsidRDefault="008A76C1" w:rsidP="00A409DB">
            <w:pPr>
              <w:suppressAutoHyphens/>
              <w:spacing w:after="0" w:line="276" w:lineRule="auto"/>
              <w:rPr>
                <w:rFonts w:ascii="Times New Roman" w:eastAsia="Times New Roman" w:hAnsi="Times New Roman" w:cs="Times New Roman"/>
                <w:sz w:val="24"/>
                <w:szCs w:val="24"/>
                <w:lang w:eastAsia="ru-RU"/>
              </w:rPr>
            </w:pPr>
            <w:r w:rsidRPr="00A409DB">
              <w:rPr>
                <w:rFonts w:ascii="Times New Roman" w:eastAsia="Times New Roman" w:hAnsi="Times New Roman" w:cs="Times New Roman"/>
                <w:sz w:val="24"/>
                <w:szCs w:val="24"/>
                <w:lang w:eastAsia="ru-RU"/>
              </w:rPr>
              <w:t xml:space="preserve">− готовить растворы дезинфицирующих и моющих средств; </w:t>
            </w:r>
          </w:p>
          <w:p w:rsidR="008A76C1" w:rsidRPr="00A409DB" w:rsidRDefault="008A76C1" w:rsidP="00A409DB">
            <w:pPr>
              <w:suppressAutoHyphens/>
              <w:spacing w:after="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sz w:val="24"/>
                <w:szCs w:val="24"/>
                <w:lang w:eastAsia="ru-RU"/>
              </w:rPr>
              <w:t>− дезинфицировать оборудование, инвентарь, помещения, транспорт и др.</w:t>
            </w:r>
          </w:p>
        </w:tc>
        <w:tc>
          <w:tcPr>
            <w:tcW w:w="1507" w:type="pct"/>
          </w:tcPr>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применять эффективные методы по сбору, анализу, обработке первичной информации; </w:t>
            </w:r>
          </w:p>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 грамотно использовать лабораторное оборудование; </w:t>
            </w:r>
          </w:p>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Calibri" w:hAnsi="Times New Roman" w:cs="Times New Roman"/>
                <w:sz w:val="24"/>
                <w:szCs w:val="24"/>
              </w:rPr>
              <w:t>- проводить микробиологические исследования, определять основные группы микроорганизмов и давать оценку полученным результатам;</w:t>
            </w:r>
          </w:p>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 xml:space="preserve"> - решать ситуационные задачи; </w:t>
            </w:r>
          </w:p>
          <w:p w:rsidR="008A76C1" w:rsidRPr="00A409DB" w:rsidRDefault="008A76C1" w:rsidP="00A409DB">
            <w:pPr>
              <w:spacing w:after="200" w:line="276" w:lineRule="auto"/>
              <w:rPr>
                <w:rFonts w:ascii="Times New Roman" w:eastAsia="Times New Roman" w:hAnsi="Times New Roman" w:cs="Times New Roman"/>
                <w:bCs/>
                <w:i/>
                <w:sz w:val="24"/>
                <w:szCs w:val="24"/>
                <w:lang w:eastAsia="ru-RU"/>
              </w:rPr>
            </w:pPr>
            <w:r w:rsidRPr="00A409DB">
              <w:rPr>
                <w:rFonts w:ascii="Times New Roman" w:eastAsia="Times New Roman" w:hAnsi="Times New Roman" w:cs="Times New Roman"/>
                <w:bCs/>
                <w:sz w:val="24"/>
                <w:szCs w:val="24"/>
                <w:lang w:eastAsia="ru-RU"/>
              </w:rPr>
              <w:t>- проводить санитарную обработку инвентаря, помещений ,транспорта и др.;</w:t>
            </w:r>
            <w:r w:rsidRPr="00A409DB">
              <w:rPr>
                <w:rFonts w:ascii="Times New Roman" w:eastAsia="Times New Roman" w:hAnsi="Times New Roman" w:cs="Times New Roman"/>
                <w:bCs/>
                <w:i/>
                <w:color w:val="FF0000"/>
                <w:sz w:val="24"/>
                <w:szCs w:val="24"/>
                <w:lang w:eastAsia="ru-RU"/>
              </w:rPr>
              <w:t xml:space="preserve"> </w:t>
            </w:r>
          </w:p>
        </w:tc>
        <w:tc>
          <w:tcPr>
            <w:tcW w:w="1743" w:type="pct"/>
          </w:tcPr>
          <w:p w:rsidR="008A76C1" w:rsidRPr="00A409DB" w:rsidRDefault="008A76C1"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color w:val="000000"/>
                <w:sz w:val="24"/>
                <w:szCs w:val="24"/>
                <w:lang w:eastAsia="ru-RU" w:bidi="ru-RU"/>
              </w:rPr>
              <w:t>Оценка решения ситуационных задач</w:t>
            </w:r>
          </w:p>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r w:rsidRPr="00A409DB">
              <w:rPr>
                <w:rFonts w:ascii="Times New Roman" w:eastAsia="Times New Roman" w:hAnsi="Times New Roman" w:cs="Times New Roman"/>
                <w:bCs/>
                <w:sz w:val="24"/>
                <w:szCs w:val="24"/>
                <w:lang w:eastAsia="ru-RU"/>
              </w:rPr>
              <w:t>Оценка результатов выполнения лабораторной  работы</w:t>
            </w:r>
          </w:p>
          <w:p w:rsidR="008A76C1" w:rsidRPr="00A409DB" w:rsidRDefault="008A76C1" w:rsidP="00A409DB">
            <w:pPr>
              <w:widowControl w:val="0"/>
              <w:tabs>
                <w:tab w:val="left" w:pos="3"/>
              </w:tabs>
              <w:spacing w:after="0" w:line="276" w:lineRule="auto"/>
              <w:contextualSpacing/>
              <w:rPr>
                <w:rFonts w:ascii="Times New Roman" w:eastAsia="Times New Roman" w:hAnsi="Times New Roman" w:cs="Times New Roman"/>
                <w:color w:val="000000"/>
                <w:sz w:val="24"/>
                <w:szCs w:val="24"/>
                <w:lang w:eastAsia="ru-RU" w:bidi="ru-RU"/>
              </w:rPr>
            </w:pPr>
            <w:r w:rsidRPr="00A409DB">
              <w:rPr>
                <w:rFonts w:ascii="Times New Roman" w:eastAsia="Times New Roman" w:hAnsi="Times New Roman" w:cs="Times New Roman"/>
                <w:bCs/>
                <w:sz w:val="24"/>
                <w:szCs w:val="24"/>
                <w:lang w:eastAsia="ru-RU"/>
              </w:rPr>
              <w:t xml:space="preserve">Экспертное наблюдение за ходом выполнения </w:t>
            </w:r>
            <w:r w:rsidRPr="00A409DB">
              <w:rPr>
                <w:rFonts w:ascii="Times New Roman" w:eastAsia="Times New Roman" w:hAnsi="Times New Roman" w:cs="Times New Roman"/>
                <w:color w:val="000000"/>
                <w:sz w:val="24"/>
                <w:szCs w:val="24"/>
                <w:lang w:eastAsia="ru-RU" w:bidi="ru-RU"/>
              </w:rPr>
              <w:t>лабораторной работе</w:t>
            </w:r>
          </w:p>
          <w:p w:rsidR="008A76C1" w:rsidRPr="00A409DB" w:rsidRDefault="008A76C1" w:rsidP="00A409DB">
            <w:pPr>
              <w:spacing w:after="200" w:line="276" w:lineRule="auto"/>
              <w:rPr>
                <w:rFonts w:ascii="Times New Roman" w:eastAsia="Times New Roman" w:hAnsi="Times New Roman" w:cs="Times New Roman"/>
                <w:bCs/>
                <w:sz w:val="24"/>
                <w:szCs w:val="24"/>
                <w:lang w:eastAsia="ru-RU"/>
              </w:rPr>
            </w:pPr>
          </w:p>
        </w:tc>
      </w:tr>
    </w:tbl>
    <w:p w:rsidR="008A76C1" w:rsidRPr="00A409DB" w:rsidRDefault="008A76C1" w:rsidP="00A409DB">
      <w:pPr>
        <w:spacing w:after="0" w:line="276" w:lineRule="auto"/>
        <w:jc w:val="both"/>
        <w:rPr>
          <w:rFonts w:ascii="Times New Roman" w:eastAsia="Times New Roman" w:hAnsi="Times New Roman" w:cs="Times New Roman"/>
          <w:b/>
          <w:sz w:val="24"/>
          <w:szCs w:val="24"/>
          <w:lang w:eastAsia="ru-RU"/>
        </w:rPr>
      </w:pPr>
    </w:p>
    <w:p w:rsidR="00D258D6" w:rsidRPr="00A409DB" w:rsidRDefault="00D258D6" w:rsidP="00A409DB">
      <w:pPr>
        <w:spacing w:line="276" w:lineRule="auto"/>
        <w:rPr>
          <w:rFonts w:ascii="Times New Roman" w:hAnsi="Times New Roman" w:cs="Times New Roman"/>
          <w:sz w:val="24"/>
          <w:szCs w:val="24"/>
        </w:rPr>
      </w:pPr>
    </w:p>
    <w:p w:rsidR="00D258D6" w:rsidRPr="00A409DB" w:rsidRDefault="00D258D6" w:rsidP="00A409DB">
      <w:pPr>
        <w:spacing w:line="276" w:lineRule="auto"/>
        <w:rPr>
          <w:rFonts w:ascii="Times New Roman" w:hAnsi="Times New Roman" w:cs="Times New Roman"/>
          <w:sz w:val="24"/>
          <w:szCs w:val="24"/>
        </w:rPr>
      </w:pPr>
    </w:p>
    <w:p w:rsidR="0098656F" w:rsidRPr="00A409DB" w:rsidRDefault="0098656F" w:rsidP="00A409DB">
      <w:pPr>
        <w:spacing w:line="276" w:lineRule="auto"/>
        <w:rPr>
          <w:rFonts w:ascii="Times New Roman" w:hAnsi="Times New Roman" w:cs="Times New Roman"/>
          <w:sz w:val="24"/>
          <w:szCs w:val="24"/>
        </w:rPr>
      </w:pPr>
    </w:p>
    <w:sectPr w:rsidR="0098656F" w:rsidRPr="00A409D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4399" w:rsidRDefault="00164399">
      <w:pPr>
        <w:spacing w:after="0" w:line="240" w:lineRule="auto"/>
      </w:pPr>
      <w:r>
        <w:separator/>
      </w:r>
    </w:p>
  </w:endnote>
  <w:endnote w:type="continuationSeparator" w:id="0">
    <w:p w:rsidR="00164399" w:rsidRDefault="00164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HiddenHorzOCR">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7010266"/>
      <w:docPartObj>
        <w:docPartGallery w:val="Page Numbers (Bottom of Page)"/>
        <w:docPartUnique/>
      </w:docPartObj>
    </w:sdtPr>
    <w:sdtContent>
      <w:p w:rsidR="00270EC5" w:rsidRDefault="00270EC5">
        <w:pPr>
          <w:pStyle w:val="a5"/>
          <w:jc w:val="right"/>
        </w:pPr>
        <w:r>
          <w:fldChar w:fldCharType="begin"/>
        </w:r>
        <w:r>
          <w:instrText>PAGE   \* MERGEFORMAT</w:instrText>
        </w:r>
        <w:r>
          <w:fldChar w:fldCharType="separate"/>
        </w:r>
        <w:r w:rsidR="00FF1E9C">
          <w:rPr>
            <w:noProof/>
          </w:rPr>
          <w:t>167</w:t>
        </w:r>
        <w:r>
          <w:fldChar w:fldCharType="end"/>
        </w:r>
      </w:p>
    </w:sdtContent>
  </w:sdt>
  <w:p w:rsidR="00270EC5" w:rsidRDefault="00270EC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EC5" w:rsidRDefault="00270EC5" w:rsidP="00D258D6">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70EC5" w:rsidRDefault="00270EC5" w:rsidP="00D258D6">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0EC5" w:rsidRDefault="00270EC5" w:rsidP="00D258D6">
    <w:pPr>
      <w:pStyle w:val="a5"/>
      <w:jc w:val="right"/>
    </w:pPr>
    <w:r>
      <w:fldChar w:fldCharType="begin"/>
    </w:r>
    <w:r>
      <w:instrText>PAGE   \* MERGEFORMAT</w:instrText>
    </w:r>
    <w:r>
      <w:fldChar w:fldCharType="separate"/>
    </w:r>
    <w:r w:rsidR="00FF1E9C">
      <w:rPr>
        <w:noProof/>
      </w:rPr>
      <w:t>214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4399" w:rsidRDefault="00164399">
      <w:pPr>
        <w:spacing w:after="0" w:line="240" w:lineRule="auto"/>
      </w:pPr>
      <w:r>
        <w:separator/>
      </w:r>
    </w:p>
  </w:footnote>
  <w:footnote w:type="continuationSeparator" w:id="0">
    <w:p w:rsidR="00164399" w:rsidRDefault="001643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13115"/>
    <w:multiLevelType w:val="hybridMultilevel"/>
    <w:tmpl w:val="69401D9A"/>
    <w:lvl w:ilvl="0" w:tplc="139CA7FE">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94722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F8A4E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10184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CC52D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A0F57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DE413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390EA3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3659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48E5CE4"/>
    <w:multiLevelType w:val="hybridMultilevel"/>
    <w:tmpl w:val="81D8D3EC"/>
    <w:lvl w:ilvl="0" w:tplc="E14EEC2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nsid w:val="0B9A401C"/>
    <w:multiLevelType w:val="hybridMultilevel"/>
    <w:tmpl w:val="32F0920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ED06A7C"/>
    <w:multiLevelType w:val="hybridMultilevel"/>
    <w:tmpl w:val="B0EAB3F8"/>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08A4222"/>
    <w:multiLevelType w:val="hybridMultilevel"/>
    <w:tmpl w:val="158C2224"/>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12423033"/>
    <w:multiLevelType w:val="hybridMultilevel"/>
    <w:tmpl w:val="C328683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
    <w:nsid w:val="130F5A71"/>
    <w:multiLevelType w:val="hybridMultilevel"/>
    <w:tmpl w:val="B9C89F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5346C0"/>
    <w:multiLevelType w:val="hybridMultilevel"/>
    <w:tmpl w:val="132823A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B6B1B03"/>
    <w:multiLevelType w:val="hybridMultilevel"/>
    <w:tmpl w:val="E8B874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D410B87"/>
    <w:multiLevelType w:val="hybridMultilevel"/>
    <w:tmpl w:val="DEB8E6F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7396891"/>
    <w:multiLevelType w:val="multilevel"/>
    <w:tmpl w:val="2B70E268"/>
    <w:lvl w:ilvl="0">
      <w:start w:val="3"/>
      <w:numFmt w:val="decimal"/>
      <w:lvlText w:val="%1"/>
      <w:lvlJc w:val="left"/>
      <w:pPr>
        <w:ind w:left="1184" w:hanging="604"/>
      </w:pPr>
      <w:rPr>
        <w:rFonts w:hint="default"/>
        <w:lang w:val="ru-RU" w:eastAsia="en-US" w:bidi="ar-SA"/>
      </w:rPr>
    </w:lvl>
    <w:lvl w:ilvl="1">
      <w:start w:val="2"/>
      <w:numFmt w:val="decimal"/>
      <w:lvlText w:val="%1.%2"/>
      <w:lvlJc w:val="left"/>
      <w:pPr>
        <w:ind w:left="1184" w:hanging="604"/>
      </w:pPr>
      <w:rPr>
        <w:rFonts w:hint="default"/>
        <w:lang w:val="ru-RU" w:eastAsia="en-US" w:bidi="ar-SA"/>
      </w:rPr>
    </w:lvl>
    <w:lvl w:ilvl="2">
      <w:start w:val="1"/>
      <w:numFmt w:val="decimal"/>
      <w:lvlText w:val="%1.%2.%3."/>
      <w:lvlJc w:val="left"/>
      <w:pPr>
        <w:ind w:left="1184" w:hanging="604"/>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220" w:hanging="284"/>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101" w:hanging="284"/>
      </w:pPr>
      <w:rPr>
        <w:rFonts w:hint="default"/>
        <w:lang w:val="ru-RU" w:eastAsia="en-US" w:bidi="ar-SA"/>
      </w:rPr>
    </w:lvl>
    <w:lvl w:ilvl="5">
      <w:numFmt w:val="bullet"/>
      <w:lvlText w:val="•"/>
      <w:lvlJc w:val="left"/>
      <w:pPr>
        <w:ind w:left="5075" w:hanging="284"/>
      </w:pPr>
      <w:rPr>
        <w:rFonts w:hint="default"/>
        <w:lang w:val="ru-RU" w:eastAsia="en-US" w:bidi="ar-SA"/>
      </w:rPr>
    </w:lvl>
    <w:lvl w:ilvl="6">
      <w:numFmt w:val="bullet"/>
      <w:lvlText w:val="•"/>
      <w:lvlJc w:val="left"/>
      <w:pPr>
        <w:ind w:left="6048" w:hanging="284"/>
      </w:pPr>
      <w:rPr>
        <w:rFonts w:hint="default"/>
        <w:lang w:val="ru-RU" w:eastAsia="en-US" w:bidi="ar-SA"/>
      </w:rPr>
    </w:lvl>
    <w:lvl w:ilvl="7">
      <w:numFmt w:val="bullet"/>
      <w:lvlText w:val="•"/>
      <w:lvlJc w:val="left"/>
      <w:pPr>
        <w:ind w:left="702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
    <w:nsid w:val="275B0819"/>
    <w:multiLevelType w:val="hybridMultilevel"/>
    <w:tmpl w:val="6F6AC542"/>
    <w:lvl w:ilvl="0" w:tplc="48BE099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28977659"/>
    <w:multiLevelType w:val="hybridMultilevel"/>
    <w:tmpl w:val="38EC0E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A420AA"/>
    <w:multiLevelType w:val="hybridMultilevel"/>
    <w:tmpl w:val="84B0F9C0"/>
    <w:lvl w:ilvl="0" w:tplc="4984AAD6">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5">
    <w:nsid w:val="2AF70BA3"/>
    <w:multiLevelType w:val="hybridMultilevel"/>
    <w:tmpl w:val="3D042840"/>
    <w:lvl w:ilvl="0" w:tplc="751C3B82">
      <w:start w:val="1"/>
      <w:numFmt w:val="decimal"/>
      <w:lvlText w:val="%1."/>
      <w:lvlJc w:val="left"/>
      <w:pPr>
        <w:ind w:left="1648" w:hanging="360"/>
      </w:pPr>
      <w:rPr>
        <w:rFonts w:hint="default"/>
        <w:i w:val="0"/>
        <w:sz w:val="24"/>
        <w:szCs w:val="24"/>
        <w:u w:val="none"/>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16">
    <w:nsid w:val="2B801AF0"/>
    <w:multiLevelType w:val="hybridMultilevel"/>
    <w:tmpl w:val="00D06D90"/>
    <w:lvl w:ilvl="0" w:tplc="F00EDE98">
      <w:start w:val="1"/>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17">
    <w:nsid w:val="2D1C5123"/>
    <w:multiLevelType w:val="hybridMultilevel"/>
    <w:tmpl w:val="F38CED96"/>
    <w:lvl w:ilvl="0" w:tplc="85C2EC66">
      <w:start w:val="1"/>
      <w:numFmt w:val="decimal"/>
      <w:lvlText w:val="%1."/>
      <w:lvlJc w:val="left"/>
      <w:pPr>
        <w:ind w:left="720" w:hanging="360"/>
      </w:pPr>
      <w:rPr>
        <w:rFonts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8F67D5"/>
    <w:multiLevelType w:val="hybridMultilevel"/>
    <w:tmpl w:val="2F24E41E"/>
    <w:lvl w:ilvl="0" w:tplc="9C5E7334">
      <w:start w:val="1"/>
      <w:numFmt w:val="decimal"/>
      <w:lvlText w:val="%1."/>
      <w:lvlJc w:val="left"/>
      <w:pPr>
        <w:ind w:left="720" w:hanging="36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1EF4EA1"/>
    <w:multiLevelType w:val="hybridMultilevel"/>
    <w:tmpl w:val="85CC75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70387E"/>
    <w:multiLevelType w:val="hybridMultilevel"/>
    <w:tmpl w:val="E4FC3A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DB46787"/>
    <w:multiLevelType w:val="hybridMultilevel"/>
    <w:tmpl w:val="2DC0A812"/>
    <w:lvl w:ilvl="0" w:tplc="3B685332">
      <w:start w:val="1"/>
      <w:numFmt w:val="decimal"/>
      <w:lvlText w:val="%1."/>
      <w:lvlJc w:val="left"/>
      <w:pPr>
        <w:ind w:left="1648" w:hanging="360"/>
      </w:pPr>
      <w:rPr>
        <w:rFonts w:hint="default"/>
      </w:rPr>
    </w:lvl>
    <w:lvl w:ilvl="1" w:tplc="04190019" w:tentative="1">
      <w:start w:val="1"/>
      <w:numFmt w:val="lowerLetter"/>
      <w:lvlText w:val="%2."/>
      <w:lvlJc w:val="left"/>
      <w:pPr>
        <w:ind w:left="2368" w:hanging="360"/>
      </w:pPr>
    </w:lvl>
    <w:lvl w:ilvl="2" w:tplc="0419001B" w:tentative="1">
      <w:start w:val="1"/>
      <w:numFmt w:val="lowerRoman"/>
      <w:lvlText w:val="%3."/>
      <w:lvlJc w:val="right"/>
      <w:pPr>
        <w:ind w:left="3088" w:hanging="180"/>
      </w:pPr>
    </w:lvl>
    <w:lvl w:ilvl="3" w:tplc="0419000F" w:tentative="1">
      <w:start w:val="1"/>
      <w:numFmt w:val="decimal"/>
      <w:lvlText w:val="%4."/>
      <w:lvlJc w:val="left"/>
      <w:pPr>
        <w:ind w:left="3808" w:hanging="360"/>
      </w:pPr>
    </w:lvl>
    <w:lvl w:ilvl="4" w:tplc="04190019" w:tentative="1">
      <w:start w:val="1"/>
      <w:numFmt w:val="lowerLetter"/>
      <w:lvlText w:val="%5."/>
      <w:lvlJc w:val="left"/>
      <w:pPr>
        <w:ind w:left="4528" w:hanging="360"/>
      </w:pPr>
    </w:lvl>
    <w:lvl w:ilvl="5" w:tplc="0419001B" w:tentative="1">
      <w:start w:val="1"/>
      <w:numFmt w:val="lowerRoman"/>
      <w:lvlText w:val="%6."/>
      <w:lvlJc w:val="right"/>
      <w:pPr>
        <w:ind w:left="5248" w:hanging="180"/>
      </w:pPr>
    </w:lvl>
    <w:lvl w:ilvl="6" w:tplc="0419000F" w:tentative="1">
      <w:start w:val="1"/>
      <w:numFmt w:val="decimal"/>
      <w:lvlText w:val="%7."/>
      <w:lvlJc w:val="left"/>
      <w:pPr>
        <w:ind w:left="5968" w:hanging="360"/>
      </w:pPr>
    </w:lvl>
    <w:lvl w:ilvl="7" w:tplc="04190019" w:tentative="1">
      <w:start w:val="1"/>
      <w:numFmt w:val="lowerLetter"/>
      <w:lvlText w:val="%8."/>
      <w:lvlJc w:val="left"/>
      <w:pPr>
        <w:ind w:left="6688" w:hanging="360"/>
      </w:pPr>
    </w:lvl>
    <w:lvl w:ilvl="8" w:tplc="0419001B" w:tentative="1">
      <w:start w:val="1"/>
      <w:numFmt w:val="lowerRoman"/>
      <w:lvlText w:val="%9."/>
      <w:lvlJc w:val="right"/>
      <w:pPr>
        <w:ind w:left="7408" w:hanging="180"/>
      </w:pPr>
    </w:lvl>
  </w:abstractNum>
  <w:abstractNum w:abstractNumId="22">
    <w:nsid w:val="3DF10DCD"/>
    <w:multiLevelType w:val="hybridMultilevel"/>
    <w:tmpl w:val="7D0A85D0"/>
    <w:lvl w:ilvl="0" w:tplc="14A8C3FE">
      <w:start w:val="1"/>
      <w:numFmt w:val="decimal"/>
      <w:lvlText w:val="%1."/>
      <w:lvlJc w:val="left"/>
      <w:pPr>
        <w:ind w:left="1004" w:hanging="360"/>
      </w:pPr>
      <w:rPr>
        <w:rFonts w:hint="default"/>
        <w:i w:val="0"/>
        <w:sz w:val="24"/>
        <w:szCs w:val="24"/>
        <w:u w:val="none"/>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nsid w:val="41DE2937"/>
    <w:multiLevelType w:val="hybridMultilevel"/>
    <w:tmpl w:val="D550D988"/>
    <w:lvl w:ilvl="0" w:tplc="0512FFD2">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322A5E"/>
    <w:multiLevelType w:val="hybridMultilevel"/>
    <w:tmpl w:val="905EDC3C"/>
    <w:lvl w:ilvl="0" w:tplc="67081610">
      <w:start w:val="1"/>
      <w:numFmt w:val="decimal"/>
      <w:lvlText w:val="%1."/>
      <w:lvlJc w:val="left"/>
      <w:pPr>
        <w:ind w:left="786" w:hanging="360"/>
      </w:pPr>
      <w:rPr>
        <w:rFonts w:hint="default"/>
        <w:i w:val="0"/>
        <w:sz w:val="24"/>
        <w:szCs w:val="24"/>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nsid w:val="46735CDD"/>
    <w:multiLevelType w:val="hybridMultilevel"/>
    <w:tmpl w:val="E7E6E12E"/>
    <w:lvl w:ilvl="0" w:tplc="4580B74C">
      <w:start w:val="1"/>
      <w:numFmt w:val="decimal"/>
      <w:lvlText w:val="%1."/>
      <w:lvlJc w:val="left"/>
      <w:pPr>
        <w:ind w:left="720" w:hanging="360"/>
      </w:pPr>
      <w:rPr>
        <w:rFonts w:cs="Times New Roman" w:hint="default"/>
        <w:sz w:val="24"/>
        <w:szCs w:val="24"/>
        <w:lang w:val="ru-RU"/>
      </w:rPr>
    </w:lvl>
    <w:lvl w:ilvl="1" w:tplc="8960A700">
      <w:start w:val="1"/>
      <w:numFmt w:val="decimal"/>
      <w:lvlText w:val="%2."/>
      <w:lvlJc w:val="left"/>
      <w:pPr>
        <w:tabs>
          <w:tab w:val="num" w:pos="1440"/>
        </w:tabs>
        <w:ind w:left="1440" w:hanging="360"/>
      </w:pPr>
      <w:rPr>
        <w:rFonts w:cs="Times New Roman" w:hint="default"/>
        <w:sz w:val="24"/>
        <w:szCs w:val="24"/>
      </w:rPr>
    </w:lvl>
    <w:lvl w:ilvl="2" w:tplc="1EE214A8" w:tentative="1">
      <w:start w:val="1"/>
      <w:numFmt w:val="lowerRoman"/>
      <w:lvlText w:val="%3."/>
      <w:lvlJc w:val="right"/>
      <w:pPr>
        <w:ind w:left="2160" w:hanging="180"/>
      </w:pPr>
      <w:rPr>
        <w:rFonts w:cs="Times New Roman"/>
      </w:rPr>
    </w:lvl>
    <w:lvl w:ilvl="3" w:tplc="CB52A4D0" w:tentative="1">
      <w:start w:val="1"/>
      <w:numFmt w:val="decimal"/>
      <w:lvlText w:val="%4."/>
      <w:lvlJc w:val="left"/>
      <w:pPr>
        <w:ind w:left="2880" w:hanging="360"/>
      </w:pPr>
      <w:rPr>
        <w:rFonts w:cs="Times New Roman"/>
      </w:rPr>
    </w:lvl>
    <w:lvl w:ilvl="4" w:tplc="398AAC7E" w:tentative="1">
      <w:start w:val="1"/>
      <w:numFmt w:val="lowerLetter"/>
      <w:lvlText w:val="%5."/>
      <w:lvlJc w:val="left"/>
      <w:pPr>
        <w:ind w:left="3600" w:hanging="360"/>
      </w:pPr>
      <w:rPr>
        <w:rFonts w:cs="Times New Roman"/>
      </w:rPr>
    </w:lvl>
    <w:lvl w:ilvl="5" w:tplc="D5A2686E" w:tentative="1">
      <w:start w:val="1"/>
      <w:numFmt w:val="lowerRoman"/>
      <w:lvlText w:val="%6."/>
      <w:lvlJc w:val="right"/>
      <w:pPr>
        <w:ind w:left="4320" w:hanging="180"/>
      </w:pPr>
      <w:rPr>
        <w:rFonts w:cs="Times New Roman"/>
      </w:rPr>
    </w:lvl>
    <w:lvl w:ilvl="6" w:tplc="AD7865F6" w:tentative="1">
      <w:start w:val="1"/>
      <w:numFmt w:val="decimal"/>
      <w:lvlText w:val="%7."/>
      <w:lvlJc w:val="left"/>
      <w:pPr>
        <w:ind w:left="5040" w:hanging="360"/>
      </w:pPr>
      <w:rPr>
        <w:rFonts w:cs="Times New Roman"/>
      </w:rPr>
    </w:lvl>
    <w:lvl w:ilvl="7" w:tplc="11FEB9B0" w:tentative="1">
      <w:start w:val="1"/>
      <w:numFmt w:val="lowerLetter"/>
      <w:lvlText w:val="%8."/>
      <w:lvlJc w:val="left"/>
      <w:pPr>
        <w:ind w:left="5760" w:hanging="360"/>
      </w:pPr>
      <w:rPr>
        <w:rFonts w:cs="Times New Roman"/>
      </w:rPr>
    </w:lvl>
    <w:lvl w:ilvl="8" w:tplc="295E508C" w:tentative="1">
      <w:start w:val="1"/>
      <w:numFmt w:val="lowerRoman"/>
      <w:lvlText w:val="%9."/>
      <w:lvlJc w:val="right"/>
      <w:pPr>
        <w:ind w:left="6480" w:hanging="180"/>
      </w:pPr>
      <w:rPr>
        <w:rFonts w:cs="Times New Roman"/>
      </w:rPr>
    </w:lvl>
  </w:abstractNum>
  <w:abstractNum w:abstractNumId="26">
    <w:nsid w:val="478D2CAB"/>
    <w:multiLevelType w:val="hybridMultilevel"/>
    <w:tmpl w:val="D72C624C"/>
    <w:lvl w:ilvl="0" w:tplc="1AEC294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nsid w:val="48E70ECA"/>
    <w:multiLevelType w:val="hybridMultilevel"/>
    <w:tmpl w:val="A6DE2D44"/>
    <w:lvl w:ilvl="0" w:tplc="85581EF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1881D04"/>
    <w:multiLevelType w:val="hybridMultilevel"/>
    <w:tmpl w:val="CA9A050C"/>
    <w:lvl w:ilvl="0" w:tplc="85C2EC66">
      <w:start w:val="1"/>
      <w:numFmt w:val="decimal"/>
      <w:lvlText w:val="%1."/>
      <w:lvlJc w:val="left"/>
      <w:pPr>
        <w:ind w:left="720" w:hanging="360"/>
      </w:pPr>
      <w:rPr>
        <w:rFonts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272243"/>
    <w:multiLevelType w:val="hybridMultilevel"/>
    <w:tmpl w:val="449A4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747118E"/>
    <w:multiLevelType w:val="hybridMultilevel"/>
    <w:tmpl w:val="3668C5B8"/>
    <w:lvl w:ilvl="0" w:tplc="E02CA29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8A83E0">
      <w:start w:val="1"/>
      <w:numFmt w:val="lowerLetter"/>
      <w:lvlText w:val="%2"/>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8E2548A">
      <w:start w:val="1"/>
      <w:numFmt w:val="lowerRoman"/>
      <w:lvlText w:val="%3"/>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587CE2">
      <w:start w:val="1"/>
      <w:numFmt w:val="decimal"/>
      <w:lvlText w:val="%4"/>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22E10">
      <w:start w:val="1"/>
      <w:numFmt w:val="lowerLetter"/>
      <w:lvlText w:val="%5"/>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506D8E">
      <w:start w:val="1"/>
      <w:numFmt w:val="lowerRoman"/>
      <w:lvlText w:val="%6"/>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AE96F4">
      <w:start w:val="1"/>
      <w:numFmt w:val="decimal"/>
      <w:lvlText w:val="%7"/>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A46B4D8">
      <w:start w:val="1"/>
      <w:numFmt w:val="lowerLetter"/>
      <w:lvlText w:val="%8"/>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280020">
      <w:start w:val="1"/>
      <w:numFmt w:val="lowerRoman"/>
      <w:lvlText w:val="%9"/>
      <w:lvlJc w:val="left"/>
      <w:pPr>
        <w:ind w:left="65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7912CAE"/>
    <w:multiLevelType w:val="hybridMultilevel"/>
    <w:tmpl w:val="EE525A32"/>
    <w:lvl w:ilvl="0" w:tplc="BD96C0C4">
      <w:start w:val="1"/>
      <w:numFmt w:val="decimal"/>
      <w:lvlText w:val="%1."/>
      <w:lvlJc w:val="left"/>
      <w:pPr>
        <w:ind w:left="786" w:hanging="360"/>
      </w:pPr>
      <w:rPr>
        <w:rFonts w:hint="default"/>
        <w:i w:val="0"/>
        <w:sz w:val="24"/>
        <w:szCs w:val="24"/>
        <w:u w:val="none"/>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2">
    <w:nsid w:val="5FA910F6"/>
    <w:multiLevelType w:val="hybridMultilevel"/>
    <w:tmpl w:val="2A52FB02"/>
    <w:lvl w:ilvl="0" w:tplc="3318A888">
      <w:start w:val="1"/>
      <w:numFmt w:val="decimal"/>
      <w:lvlText w:val="%1."/>
      <w:lvlJc w:val="left"/>
      <w:pPr>
        <w:ind w:left="1211" w:hanging="360"/>
      </w:pPr>
      <w:rPr>
        <w:rFonts w:hint="default"/>
        <w:i w:val="0"/>
        <w:sz w:val="24"/>
        <w:szCs w:val="24"/>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3">
    <w:nsid w:val="63C14118"/>
    <w:multiLevelType w:val="hybridMultilevel"/>
    <w:tmpl w:val="98D6EC60"/>
    <w:lvl w:ilvl="0" w:tplc="2E26DD4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F8A4E57"/>
    <w:multiLevelType w:val="hybridMultilevel"/>
    <w:tmpl w:val="EFBA6076"/>
    <w:lvl w:ilvl="0" w:tplc="4562563E">
      <w:start w:val="1"/>
      <w:numFmt w:val="decimal"/>
      <w:lvlText w:val="%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6">
    <w:nsid w:val="6FC643FE"/>
    <w:multiLevelType w:val="hybridMultilevel"/>
    <w:tmpl w:val="77321B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58407D4"/>
    <w:multiLevelType w:val="hybridMultilevel"/>
    <w:tmpl w:val="A18271F2"/>
    <w:lvl w:ilvl="0" w:tplc="AFC814B6">
      <w:start w:val="1"/>
      <w:numFmt w:val="decimal"/>
      <w:lvlText w:val="%1."/>
      <w:lvlJc w:val="left"/>
      <w:pPr>
        <w:ind w:left="1145" w:hanging="360"/>
      </w:pPr>
      <w:rPr>
        <w:rFonts w:hint="default"/>
        <w:i w:val="0"/>
        <w:sz w:val="24"/>
        <w:szCs w:val="24"/>
        <w:u w:val="none"/>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8">
    <w:nsid w:val="75F16E59"/>
    <w:multiLevelType w:val="hybridMultilevel"/>
    <w:tmpl w:val="DB00252C"/>
    <w:lvl w:ilvl="0" w:tplc="B5FE479E">
      <w:start w:val="1"/>
      <w:numFmt w:val="decimal"/>
      <w:lvlText w:val="%1."/>
      <w:lvlJc w:val="left"/>
      <w:pPr>
        <w:ind w:left="1068" w:hanging="360"/>
      </w:pPr>
      <w:rPr>
        <w:rFonts w:ascii="Times New Roman" w:eastAsia="Times New Roman" w:hAnsi="Times New Roman" w:cs="Times New Roman"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7F175F13"/>
    <w:multiLevelType w:val="hybridMultilevel"/>
    <w:tmpl w:val="052E0418"/>
    <w:lvl w:ilvl="0" w:tplc="FAFA15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34"/>
  </w:num>
  <w:num w:numId="3">
    <w:abstractNumId w:val="23"/>
  </w:num>
  <w:num w:numId="4">
    <w:abstractNumId w:val="4"/>
  </w:num>
  <w:num w:numId="5">
    <w:abstractNumId w:val="9"/>
  </w:num>
  <w:num w:numId="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6"/>
  </w:num>
  <w:num w:numId="9">
    <w:abstractNumId w:val="0"/>
  </w:num>
  <w:num w:numId="10">
    <w:abstractNumId w:val="30"/>
  </w:num>
  <w:num w:numId="11">
    <w:abstractNumId w:val="38"/>
  </w:num>
  <w:num w:numId="12">
    <w:abstractNumId w:val="25"/>
  </w:num>
  <w:num w:numId="13">
    <w:abstractNumId w:val="3"/>
  </w:num>
  <w:num w:numId="14">
    <w:abstractNumId w:val="8"/>
  </w:num>
  <w:num w:numId="15">
    <w:abstractNumId w:val="5"/>
  </w:num>
  <w:num w:numId="16">
    <w:abstractNumId w:val="7"/>
  </w:num>
  <w:num w:numId="17">
    <w:abstractNumId w:val="19"/>
  </w:num>
  <w:num w:numId="18">
    <w:abstractNumId w:val="18"/>
  </w:num>
  <w:num w:numId="19">
    <w:abstractNumId w:val="10"/>
  </w:num>
  <w:num w:numId="20">
    <w:abstractNumId w:val="29"/>
  </w:num>
  <w:num w:numId="21">
    <w:abstractNumId w:val="11"/>
  </w:num>
  <w:num w:numId="22">
    <w:abstractNumId w:val="6"/>
  </w:num>
  <w:num w:numId="23">
    <w:abstractNumId w:val="12"/>
  </w:num>
  <w:num w:numId="24">
    <w:abstractNumId w:val="27"/>
  </w:num>
  <w:num w:numId="25">
    <w:abstractNumId w:val="22"/>
  </w:num>
  <w:num w:numId="26">
    <w:abstractNumId w:val="31"/>
  </w:num>
  <w:num w:numId="27">
    <w:abstractNumId w:val="26"/>
  </w:num>
  <w:num w:numId="28">
    <w:abstractNumId w:val="1"/>
  </w:num>
  <w:num w:numId="29">
    <w:abstractNumId w:val="32"/>
  </w:num>
  <w:num w:numId="30">
    <w:abstractNumId w:val="39"/>
  </w:num>
  <w:num w:numId="31">
    <w:abstractNumId w:val="24"/>
  </w:num>
  <w:num w:numId="32">
    <w:abstractNumId w:val="33"/>
  </w:num>
  <w:num w:numId="33">
    <w:abstractNumId w:val="28"/>
  </w:num>
  <w:num w:numId="34">
    <w:abstractNumId w:val="17"/>
  </w:num>
  <w:num w:numId="35">
    <w:abstractNumId w:val="13"/>
  </w:num>
  <w:num w:numId="36">
    <w:abstractNumId w:val="16"/>
  </w:num>
  <w:num w:numId="37">
    <w:abstractNumId w:val="14"/>
  </w:num>
  <w:num w:numId="38">
    <w:abstractNumId w:val="15"/>
  </w:num>
  <w:num w:numId="39">
    <w:abstractNumId w:val="21"/>
  </w:num>
  <w:num w:numId="40">
    <w:abstractNumId w:val="37"/>
  </w:num>
  <w:num w:numId="41">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2A7"/>
    <w:rsid w:val="000612A7"/>
    <w:rsid w:val="00164399"/>
    <w:rsid w:val="00270EC5"/>
    <w:rsid w:val="00351CB7"/>
    <w:rsid w:val="00421EA4"/>
    <w:rsid w:val="00490F34"/>
    <w:rsid w:val="005F276F"/>
    <w:rsid w:val="00827041"/>
    <w:rsid w:val="008A76C1"/>
    <w:rsid w:val="0098656F"/>
    <w:rsid w:val="00A111BD"/>
    <w:rsid w:val="00A409DB"/>
    <w:rsid w:val="00BF38BE"/>
    <w:rsid w:val="00CD6DC1"/>
    <w:rsid w:val="00D258D6"/>
    <w:rsid w:val="00DB6DA8"/>
    <w:rsid w:val="00F05EAB"/>
    <w:rsid w:val="00FF1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8656F"/>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98656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98656F"/>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98656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56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98656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8656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8656F"/>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98656F"/>
  </w:style>
  <w:style w:type="paragraph" w:styleId="a3">
    <w:name w:val="Body Text"/>
    <w:basedOn w:val="a"/>
    <w:link w:val="a4"/>
    <w:rsid w:val="0098656F"/>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98656F"/>
    <w:rPr>
      <w:rFonts w:ascii="Times New Roman" w:eastAsia="Times New Roman" w:hAnsi="Times New Roman" w:cs="Times New Roman"/>
      <w:sz w:val="24"/>
      <w:szCs w:val="24"/>
      <w:lang w:val="x-none" w:eastAsia="x-none"/>
    </w:rPr>
  </w:style>
  <w:style w:type="paragraph" w:styleId="21">
    <w:name w:val="Body Text 2"/>
    <w:basedOn w:val="a"/>
    <w:link w:val="22"/>
    <w:rsid w:val="0098656F"/>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98656F"/>
    <w:rPr>
      <w:rFonts w:ascii="Times New Roman" w:eastAsia="Times New Roman" w:hAnsi="Times New Roman" w:cs="Times New Roman"/>
      <w:sz w:val="24"/>
      <w:szCs w:val="24"/>
      <w:lang w:val="x-none" w:eastAsia="x-none"/>
    </w:rPr>
  </w:style>
  <w:style w:type="character" w:customStyle="1" w:styleId="blk">
    <w:name w:val="blk"/>
    <w:rsid w:val="0098656F"/>
  </w:style>
  <w:style w:type="paragraph" w:styleId="a5">
    <w:name w:val="footer"/>
    <w:aliases w:val="Нижний колонтитул Знак Знак Знак,Нижний колонтитул1,Нижний колонтитул Знак Знак"/>
    <w:basedOn w:val="a"/>
    <w:link w:val="a6"/>
    <w:uiPriority w:val="99"/>
    <w:rsid w:val="0098656F"/>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8656F"/>
    <w:rPr>
      <w:rFonts w:ascii="Times New Roman" w:eastAsia="Times New Roman" w:hAnsi="Times New Roman" w:cs="Times New Roman"/>
      <w:sz w:val="24"/>
      <w:szCs w:val="24"/>
      <w:lang w:val="x-none" w:eastAsia="x-none"/>
    </w:rPr>
  </w:style>
  <w:style w:type="character" w:styleId="a7">
    <w:name w:val="page number"/>
    <w:rsid w:val="0098656F"/>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98656F"/>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98656F"/>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98656F"/>
    <w:rPr>
      <w:rFonts w:ascii="Times New Roman" w:eastAsia="Times New Roman" w:hAnsi="Times New Roman" w:cs="Times New Roman"/>
      <w:sz w:val="20"/>
      <w:szCs w:val="20"/>
      <w:lang w:val="en-US" w:eastAsia="x-none"/>
    </w:rPr>
  </w:style>
  <w:style w:type="character" w:styleId="ab">
    <w:name w:val="footnote reference"/>
    <w:uiPriority w:val="99"/>
    <w:rsid w:val="0098656F"/>
    <w:rPr>
      <w:rFonts w:cs="Times New Roman"/>
      <w:vertAlign w:val="superscript"/>
    </w:rPr>
  </w:style>
  <w:style w:type="paragraph" w:styleId="24">
    <w:name w:val="List 2"/>
    <w:basedOn w:val="a"/>
    <w:rsid w:val="0098656F"/>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98656F"/>
    <w:rPr>
      <w:rFonts w:cs="Times New Roman"/>
      <w:color w:val="0000FF"/>
      <w:u w:val="single"/>
    </w:rPr>
  </w:style>
  <w:style w:type="paragraph" w:styleId="12">
    <w:name w:val="toc 1"/>
    <w:basedOn w:val="a"/>
    <w:next w:val="a"/>
    <w:autoRedefine/>
    <w:uiPriority w:val="39"/>
    <w:rsid w:val="0098656F"/>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98656F"/>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98656F"/>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98656F"/>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98656F"/>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98656F"/>
    <w:rPr>
      <w:rFonts w:cs="Times New Roman"/>
      <w:i/>
    </w:rPr>
  </w:style>
  <w:style w:type="paragraph" w:styleId="af0">
    <w:name w:val="Balloon Text"/>
    <w:basedOn w:val="a"/>
    <w:link w:val="af1"/>
    <w:uiPriority w:val="99"/>
    <w:rsid w:val="0098656F"/>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98656F"/>
    <w:rPr>
      <w:rFonts w:ascii="Segoe UI" w:eastAsia="Times New Roman" w:hAnsi="Segoe UI" w:cs="Times New Roman"/>
      <w:sz w:val="18"/>
      <w:szCs w:val="18"/>
      <w:lang w:val="x-none" w:eastAsia="x-none"/>
    </w:rPr>
  </w:style>
  <w:style w:type="paragraph" w:customStyle="1" w:styleId="ConsPlusNormal">
    <w:name w:val="ConsPlusNormal"/>
    <w:rsid w:val="009865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98656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98656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8656F"/>
    <w:rPr>
      <w:rFonts w:cs="Times New Roman"/>
      <w:sz w:val="20"/>
      <w:szCs w:val="20"/>
    </w:rPr>
  </w:style>
  <w:style w:type="paragraph" w:styleId="af4">
    <w:name w:val="annotation text"/>
    <w:basedOn w:val="a"/>
    <w:link w:val="af5"/>
    <w:uiPriority w:val="99"/>
    <w:unhideWhenUsed/>
    <w:rsid w:val="0098656F"/>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98656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98656F"/>
    <w:rPr>
      <w:rFonts w:cs="Times New Roman"/>
      <w:sz w:val="20"/>
      <w:szCs w:val="20"/>
    </w:rPr>
  </w:style>
  <w:style w:type="character" w:customStyle="1" w:styleId="111">
    <w:name w:val="Тема примечания Знак11"/>
    <w:uiPriority w:val="99"/>
    <w:rsid w:val="0098656F"/>
    <w:rPr>
      <w:rFonts w:cs="Times New Roman"/>
      <w:b/>
      <w:bCs/>
      <w:sz w:val="20"/>
      <w:szCs w:val="20"/>
    </w:rPr>
  </w:style>
  <w:style w:type="paragraph" w:styleId="af6">
    <w:name w:val="annotation subject"/>
    <w:basedOn w:val="af4"/>
    <w:next w:val="af4"/>
    <w:link w:val="af7"/>
    <w:uiPriority w:val="99"/>
    <w:unhideWhenUsed/>
    <w:rsid w:val="0098656F"/>
    <w:rPr>
      <w:rFonts w:ascii="Times New Roman" w:hAnsi="Times New Roman"/>
      <w:b/>
      <w:bCs/>
    </w:rPr>
  </w:style>
  <w:style w:type="character" w:customStyle="1" w:styleId="af7">
    <w:name w:val="Тема примечания Знак"/>
    <w:basedOn w:val="af5"/>
    <w:link w:val="af6"/>
    <w:uiPriority w:val="99"/>
    <w:rsid w:val="0098656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8656F"/>
    <w:rPr>
      <w:rFonts w:cs="Times New Roman"/>
      <w:b/>
      <w:bCs/>
      <w:sz w:val="20"/>
      <w:szCs w:val="20"/>
    </w:rPr>
  </w:style>
  <w:style w:type="paragraph" w:styleId="26">
    <w:name w:val="Body Text Indent 2"/>
    <w:basedOn w:val="a"/>
    <w:link w:val="27"/>
    <w:rsid w:val="0098656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98656F"/>
    <w:rPr>
      <w:rFonts w:ascii="Times New Roman" w:eastAsia="Times New Roman" w:hAnsi="Times New Roman" w:cs="Times New Roman"/>
      <w:sz w:val="24"/>
      <w:szCs w:val="24"/>
      <w:lang w:val="x-none" w:eastAsia="x-none"/>
    </w:rPr>
  </w:style>
  <w:style w:type="character" w:customStyle="1" w:styleId="apple-converted-space">
    <w:name w:val="apple-converted-space"/>
    <w:rsid w:val="0098656F"/>
  </w:style>
  <w:style w:type="character" w:customStyle="1" w:styleId="af8">
    <w:name w:val="Цветовое выделение"/>
    <w:uiPriority w:val="99"/>
    <w:rsid w:val="0098656F"/>
    <w:rPr>
      <w:b/>
      <w:color w:val="26282F"/>
    </w:rPr>
  </w:style>
  <w:style w:type="character" w:customStyle="1" w:styleId="af9">
    <w:name w:val="Гипертекстовая ссылка"/>
    <w:uiPriority w:val="99"/>
    <w:rsid w:val="0098656F"/>
    <w:rPr>
      <w:b/>
      <w:color w:val="106BBE"/>
    </w:rPr>
  </w:style>
  <w:style w:type="character" w:customStyle="1" w:styleId="afa">
    <w:name w:val="Активная гипертекстовая ссылка"/>
    <w:uiPriority w:val="99"/>
    <w:rsid w:val="0098656F"/>
    <w:rPr>
      <w:b/>
      <w:color w:val="106BBE"/>
      <w:u w:val="single"/>
    </w:rPr>
  </w:style>
  <w:style w:type="paragraph" w:customStyle="1" w:styleId="afb">
    <w:name w:val="Внимание"/>
    <w:basedOn w:val="a"/>
    <w:next w:val="a"/>
    <w:uiPriority w:val="99"/>
    <w:rsid w:val="0098656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98656F"/>
  </w:style>
  <w:style w:type="paragraph" w:customStyle="1" w:styleId="afd">
    <w:name w:val="Внимание: недобросовестность!"/>
    <w:basedOn w:val="afb"/>
    <w:next w:val="a"/>
    <w:uiPriority w:val="99"/>
    <w:rsid w:val="0098656F"/>
  </w:style>
  <w:style w:type="character" w:customStyle="1" w:styleId="afe">
    <w:name w:val="Выделение для Базового Поиска"/>
    <w:uiPriority w:val="99"/>
    <w:rsid w:val="0098656F"/>
    <w:rPr>
      <w:b/>
      <w:color w:val="0058A9"/>
    </w:rPr>
  </w:style>
  <w:style w:type="character" w:customStyle="1" w:styleId="aff">
    <w:name w:val="Выделение для Базового Поиска (курсив)"/>
    <w:uiPriority w:val="99"/>
    <w:rsid w:val="0098656F"/>
    <w:rPr>
      <w:b/>
      <w:i/>
      <w:color w:val="0058A9"/>
    </w:rPr>
  </w:style>
  <w:style w:type="paragraph" w:customStyle="1" w:styleId="aff0">
    <w:name w:val="Дочерний элемент списка"/>
    <w:basedOn w:val="a"/>
    <w:next w:val="a"/>
    <w:uiPriority w:val="99"/>
    <w:rsid w:val="0098656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98656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rsid w:val="0098656F"/>
    <w:rPr>
      <w:b/>
      <w:bCs/>
      <w:color w:val="0058A9"/>
      <w:shd w:val="clear" w:color="auto" w:fill="ECE9D8"/>
    </w:rPr>
  </w:style>
  <w:style w:type="paragraph" w:customStyle="1" w:styleId="aff2">
    <w:name w:val="Заголовок группы контролов"/>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98656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98656F"/>
    <w:rPr>
      <w:b/>
      <w:color w:val="26282F"/>
    </w:rPr>
  </w:style>
  <w:style w:type="paragraph" w:customStyle="1" w:styleId="aff6">
    <w:name w:val="Заголовок статьи"/>
    <w:basedOn w:val="a"/>
    <w:next w:val="a"/>
    <w:uiPriority w:val="99"/>
    <w:rsid w:val="0098656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98656F"/>
    <w:rPr>
      <w:b/>
      <w:color w:val="FF0000"/>
    </w:rPr>
  </w:style>
  <w:style w:type="paragraph" w:customStyle="1" w:styleId="aff8">
    <w:name w:val="Заголовок ЭР (левое окно)"/>
    <w:basedOn w:val="a"/>
    <w:next w:val="a"/>
    <w:uiPriority w:val="99"/>
    <w:rsid w:val="0098656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98656F"/>
    <w:pPr>
      <w:spacing w:after="0"/>
      <w:jc w:val="left"/>
    </w:pPr>
  </w:style>
  <w:style w:type="paragraph" w:customStyle="1" w:styleId="affa">
    <w:name w:val="Интерактивный заголовок"/>
    <w:basedOn w:val="15"/>
    <w:next w:val="a"/>
    <w:uiPriority w:val="99"/>
    <w:rsid w:val="0098656F"/>
    <w:rPr>
      <w:u w:val="single"/>
    </w:rPr>
  </w:style>
  <w:style w:type="paragraph" w:customStyle="1" w:styleId="affb">
    <w:name w:val="Текст информации об изменениях"/>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98656F"/>
    <w:pPr>
      <w:spacing w:before="180"/>
      <w:ind w:left="360" w:right="360" w:firstLine="0"/>
    </w:pPr>
    <w:rPr>
      <w:shd w:val="clear" w:color="auto" w:fill="EAEFED"/>
    </w:rPr>
  </w:style>
  <w:style w:type="paragraph" w:customStyle="1" w:styleId="affd">
    <w:name w:val="Текст (справка)"/>
    <w:basedOn w:val="a"/>
    <w:next w:val="a"/>
    <w:uiPriority w:val="99"/>
    <w:rsid w:val="0098656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98656F"/>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98656F"/>
    <w:rPr>
      <w:i/>
      <w:iCs/>
    </w:rPr>
  </w:style>
  <w:style w:type="paragraph" w:customStyle="1" w:styleId="afff0">
    <w:name w:val="Текст (лев. подпись)"/>
    <w:basedOn w:val="a"/>
    <w:next w:val="a"/>
    <w:uiPriority w:val="99"/>
    <w:rsid w:val="0098656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98656F"/>
    <w:rPr>
      <w:sz w:val="14"/>
      <w:szCs w:val="14"/>
    </w:rPr>
  </w:style>
  <w:style w:type="paragraph" w:customStyle="1" w:styleId="afff2">
    <w:name w:val="Текст (прав. подпись)"/>
    <w:basedOn w:val="a"/>
    <w:next w:val="a"/>
    <w:uiPriority w:val="99"/>
    <w:rsid w:val="0098656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98656F"/>
    <w:rPr>
      <w:sz w:val="14"/>
      <w:szCs w:val="14"/>
    </w:rPr>
  </w:style>
  <w:style w:type="paragraph" w:customStyle="1" w:styleId="afff4">
    <w:name w:val="Комментарий пользователя"/>
    <w:basedOn w:val="affe"/>
    <w:next w:val="a"/>
    <w:uiPriority w:val="99"/>
    <w:rsid w:val="0098656F"/>
    <w:pPr>
      <w:jc w:val="left"/>
    </w:pPr>
    <w:rPr>
      <w:shd w:val="clear" w:color="auto" w:fill="FFDFE0"/>
    </w:rPr>
  </w:style>
  <w:style w:type="paragraph" w:customStyle="1" w:styleId="afff5">
    <w:name w:val="Куда обратиться?"/>
    <w:basedOn w:val="afb"/>
    <w:next w:val="a"/>
    <w:uiPriority w:val="99"/>
    <w:rsid w:val="0098656F"/>
  </w:style>
  <w:style w:type="paragraph" w:customStyle="1" w:styleId="afff6">
    <w:name w:val="Моноширинный"/>
    <w:basedOn w:val="a"/>
    <w:next w:val="a"/>
    <w:uiPriority w:val="99"/>
    <w:rsid w:val="0098656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98656F"/>
    <w:rPr>
      <w:b/>
      <w:color w:val="26282F"/>
      <w:shd w:val="clear" w:color="auto" w:fill="FFF580"/>
    </w:rPr>
  </w:style>
  <w:style w:type="paragraph" w:customStyle="1" w:styleId="afff8">
    <w:name w:val="Напишите нам"/>
    <w:basedOn w:val="a"/>
    <w:next w:val="a"/>
    <w:uiPriority w:val="99"/>
    <w:rsid w:val="0098656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98656F"/>
    <w:rPr>
      <w:b/>
      <w:color w:val="000000"/>
      <w:shd w:val="clear" w:color="auto" w:fill="D8EDE8"/>
    </w:rPr>
  </w:style>
  <w:style w:type="paragraph" w:customStyle="1" w:styleId="afffa">
    <w:name w:val="Необходимые документы"/>
    <w:basedOn w:val="afb"/>
    <w:next w:val="a"/>
    <w:uiPriority w:val="99"/>
    <w:rsid w:val="0098656F"/>
    <w:pPr>
      <w:ind w:firstLine="118"/>
    </w:pPr>
  </w:style>
  <w:style w:type="paragraph" w:customStyle="1" w:styleId="afffb">
    <w:name w:val="Нормальный (таблица)"/>
    <w:basedOn w:val="a"/>
    <w:next w:val="a"/>
    <w:uiPriority w:val="99"/>
    <w:rsid w:val="0098656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98656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98656F"/>
    <w:pPr>
      <w:ind w:left="140"/>
    </w:pPr>
  </w:style>
  <w:style w:type="character" w:customStyle="1" w:styleId="afffe">
    <w:name w:val="Опечатки"/>
    <w:uiPriority w:val="99"/>
    <w:rsid w:val="0098656F"/>
    <w:rPr>
      <w:color w:val="FF0000"/>
    </w:rPr>
  </w:style>
  <w:style w:type="paragraph" w:customStyle="1" w:styleId="affff">
    <w:name w:val="Переменная часть"/>
    <w:basedOn w:val="aff1"/>
    <w:next w:val="a"/>
    <w:uiPriority w:val="99"/>
    <w:rsid w:val="0098656F"/>
    <w:rPr>
      <w:sz w:val="18"/>
      <w:szCs w:val="18"/>
    </w:rPr>
  </w:style>
  <w:style w:type="paragraph" w:customStyle="1" w:styleId="affff0">
    <w:name w:val="Подвал для информации об изменениях"/>
    <w:basedOn w:val="1"/>
    <w:next w:val="a"/>
    <w:uiPriority w:val="99"/>
    <w:rsid w:val="0098656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98656F"/>
    <w:rPr>
      <w:b/>
      <w:bCs/>
    </w:rPr>
  </w:style>
  <w:style w:type="paragraph" w:customStyle="1" w:styleId="affff2">
    <w:name w:val="Подчёркнуный текст"/>
    <w:basedOn w:val="a"/>
    <w:next w:val="a"/>
    <w:uiPriority w:val="99"/>
    <w:rsid w:val="0098656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98656F"/>
    <w:rPr>
      <w:sz w:val="20"/>
      <w:szCs w:val="20"/>
    </w:rPr>
  </w:style>
  <w:style w:type="paragraph" w:customStyle="1" w:styleId="affff4">
    <w:name w:val="Прижатый влево"/>
    <w:basedOn w:val="a"/>
    <w:next w:val="a"/>
    <w:uiPriority w:val="99"/>
    <w:rsid w:val="0098656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98656F"/>
  </w:style>
  <w:style w:type="paragraph" w:customStyle="1" w:styleId="affff6">
    <w:name w:val="Примечание."/>
    <w:basedOn w:val="afb"/>
    <w:next w:val="a"/>
    <w:uiPriority w:val="99"/>
    <w:rsid w:val="0098656F"/>
  </w:style>
  <w:style w:type="character" w:customStyle="1" w:styleId="affff7">
    <w:name w:val="Продолжение ссылки"/>
    <w:uiPriority w:val="99"/>
    <w:rsid w:val="0098656F"/>
  </w:style>
  <w:style w:type="paragraph" w:customStyle="1" w:styleId="affff8">
    <w:name w:val="Словарная статья"/>
    <w:basedOn w:val="a"/>
    <w:next w:val="a"/>
    <w:uiPriority w:val="99"/>
    <w:rsid w:val="0098656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98656F"/>
    <w:rPr>
      <w:b/>
      <w:color w:val="26282F"/>
    </w:rPr>
  </w:style>
  <w:style w:type="character" w:customStyle="1" w:styleId="affffa">
    <w:name w:val="Сравнение редакций. Добавленный фрагмент"/>
    <w:uiPriority w:val="99"/>
    <w:rsid w:val="0098656F"/>
    <w:rPr>
      <w:color w:val="000000"/>
      <w:shd w:val="clear" w:color="auto" w:fill="C1D7FF"/>
    </w:rPr>
  </w:style>
  <w:style w:type="character" w:customStyle="1" w:styleId="affffb">
    <w:name w:val="Сравнение редакций. Удаленный фрагмент"/>
    <w:uiPriority w:val="99"/>
    <w:rsid w:val="0098656F"/>
    <w:rPr>
      <w:color w:val="000000"/>
      <w:shd w:val="clear" w:color="auto" w:fill="C4C413"/>
    </w:rPr>
  </w:style>
  <w:style w:type="paragraph" w:customStyle="1" w:styleId="affffc">
    <w:name w:val="Ссылка на официальную публикацию"/>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98656F"/>
    <w:rPr>
      <w:b/>
      <w:color w:val="749232"/>
    </w:rPr>
  </w:style>
  <w:style w:type="paragraph" w:customStyle="1" w:styleId="affffe">
    <w:name w:val="Текст в таблице"/>
    <w:basedOn w:val="afffb"/>
    <w:next w:val="a"/>
    <w:uiPriority w:val="99"/>
    <w:rsid w:val="0098656F"/>
    <w:pPr>
      <w:ind w:firstLine="500"/>
    </w:pPr>
  </w:style>
  <w:style w:type="paragraph" w:customStyle="1" w:styleId="afffff">
    <w:name w:val="Текст ЭР (см. также)"/>
    <w:basedOn w:val="a"/>
    <w:next w:val="a"/>
    <w:uiPriority w:val="99"/>
    <w:rsid w:val="0098656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98656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98656F"/>
    <w:rPr>
      <w:b/>
      <w:strike/>
      <w:color w:val="666600"/>
    </w:rPr>
  </w:style>
  <w:style w:type="paragraph" w:customStyle="1" w:styleId="afffff2">
    <w:name w:val="Формула"/>
    <w:basedOn w:val="a"/>
    <w:next w:val="a"/>
    <w:uiPriority w:val="99"/>
    <w:rsid w:val="0098656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98656F"/>
    <w:pPr>
      <w:jc w:val="center"/>
    </w:pPr>
  </w:style>
  <w:style w:type="paragraph" w:customStyle="1" w:styleId="-">
    <w:name w:val="ЭР-содержание (правое окно)"/>
    <w:basedOn w:val="a"/>
    <w:next w:val="a"/>
    <w:uiPriority w:val="99"/>
    <w:rsid w:val="0098656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98656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98656F"/>
    <w:rPr>
      <w:rFonts w:cs="Times New Roman"/>
      <w:sz w:val="16"/>
    </w:rPr>
  </w:style>
  <w:style w:type="paragraph" w:styleId="41">
    <w:name w:val="toc 4"/>
    <w:basedOn w:val="a"/>
    <w:next w:val="a"/>
    <w:autoRedefine/>
    <w:rsid w:val="0098656F"/>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98656F"/>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98656F"/>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98656F"/>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98656F"/>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98656F"/>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98656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98656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98656F"/>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98656F"/>
    <w:rPr>
      <w:rFonts w:ascii="Calibri" w:eastAsia="Times New Roman" w:hAnsi="Calibri" w:cs="Times New Roman"/>
      <w:sz w:val="20"/>
      <w:szCs w:val="20"/>
      <w:lang w:val="x-none" w:eastAsia="x-none"/>
    </w:rPr>
  </w:style>
  <w:style w:type="character" w:styleId="afffff8">
    <w:name w:val="endnote reference"/>
    <w:uiPriority w:val="99"/>
    <w:semiHidden/>
    <w:unhideWhenUsed/>
    <w:rsid w:val="0098656F"/>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98656F"/>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98656F"/>
    <w:rPr>
      <w:rFonts w:ascii="Times New Roman" w:eastAsia="Times New Roman" w:hAnsi="Times New Roman" w:cs="Times New Roman"/>
      <w:sz w:val="24"/>
      <w:szCs w:val="24"/>
      <w:lang w:val="en-US" w:eastAsia="nl-NL"/>
    </w:rPr>
  </w:style>
  <w:style w:type="character" w:styleId="afffff9">
    <w:name w:val="Strong"/>
    <w:uiPriority w:val="22"/>
    <w:qFormat/>
    <w:rsid w:val="0098656F"/>
    <w:rPr>
      <w:b/>
      <w:bCs/>
    </w:rPr>
  </w:style>
  <w:style w:type="table" w:customStyle="1" w:styleId="TableNormal">
    <w:name w:val="Table Normal"/>
    <w:uiPriority w:val="2"/>
    <w:semiHidden/>
    <w:unhideWhenUsed/>
    <w:qFormat/>
    <w:rsid w:val="009865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8656F"/>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98656F"/>
    <w:rPr>
      <w:color w:val="0000FF"/>
      <w:u w:val="single"/>
    </w:rPr>
  </w:style>
  <w:style w:type="character" w:styleId="afffffb">
    <w:name w:val="Subtle Emphasis"/>
    <w:uiPriority w:val="19"/>
    <w:qFormat/>
    <w:rsid w:val="0098656F"/>
    <w:rPr>
      <w:i/>
      <w:iCs/>
      <w:color w:val="404040"/>
    </w:rPr>
  </w:style>
  <w:style w:type="paragraph" w:styleId="afffffc">
    <w:name w:val="Subtitle"/>
    <w:basedOn w:val="a"/>
    <w:next w:val="a"/>
    <w:link w:val="afffffd"/>
    <w:uiPriority w:val="11"/>
    <w:qFormat/>
    <w:rsid w:val="0098656F"/>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98656F"/>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98656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98656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98656F"/>
    <w:rPr>
      <w:color w:val="605E5C"/>
      <w:shd w:val="clear" w:color="auto" w:fill="E1DFDD"/>
    </w:rPr>
  </w:style>
  <w:style w:type="paragraph" w:styleId="affffff0">
    <w:name w:val="Title"/>
    <w:aliases w:val="Заголовок"/>
    <w:basedOn w:val="a"/>
    <w:next w:val="a"/>
    <w:link w:val="28"/>
    <w:uiPriority w:val="10"/>
    <w:qFormat/>
    <w:rsid w:val="0098656F"/>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uiPriority w:val="10"/>
    <w:rsid w:val="0098656F"/>
    <w:rPr>
      <w:rFonts w:asciiTheme="majorHAnsi" w:eastAsiaTheme="majorEastAsia" w:hAnsiTheme="majorHAnsi" w:cstheme="majorBidi"/>
      <w:spacing w:val="-10"/>
      <w:kern w:val="28"/>
      <w:sz w:val="56"/>
      <w:szCs w:val="56"/>
    </w:rPr>
  </w:style>
  <w:style w:type="character" w:customStyle="1" w:styleId="28">
    <w:name w:val="Название Знак2"/>
    <w:aliases w:val="Заголовок Знак"/>
    <w:link w:val="affffff0"/>
    <w:uiPriority w:val="10"/>
    <w:rsid w:val="0098656F"/>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98656F"/>
    <w:pPr>
      <w:snapToGrid w:val="0"/>
      <w:spacing w:after="0" w:line="240" w:lineRule="auto"/>
    </w:pPr>
    <w:rPr>
      <w:rFonts w:ascii="Times New Roman" w:eastAsia="Times New Roman" w:hAnsi="Times New Roman" w:cs="Times New Roman"/>
      <w:iCs/>
      <w:sz w:val="24"/>
      <w:szCs w:val="28"/>
      <w:lang w:eastAsia="ru-RU"/>
    </w:rPr>
  </w:style>
  <w:style w:type="numbering" w:customStyle="1" w:styleId="2a">
    <w:name w:val="Нет списка2"/>
    <w:next w:val="a2"/>
    <w:uiPriority w:val="99"/>
    <w:semiHidden/>
    <w:unhideWhenUsed/>
    <w:rsid w:val="0098656F"/>
  </w:style>
  <w:style w:type="table" w:customStyle="1" w:styleId="32">
    <w:name w:val="Сетка таблицы3"/>
    <w:basedOn w:val="a1"/>
    <w:next w:val="afffff5"/>
    <w:uiPriority w:val="39"/>
    <w:rsid w:val="0098656F"/>
    <w:pPr>
      <w:spacing w:after="0" w:line="240" w:lineRule="auto"/>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9865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98656F"/>
    <w:pPr>
      <w:spacing w:after="0" w:line="240" w:lineRule="auto"/>
    </w:pPr>
    <w:rPr>
      <w:rFonts w:ascii="Calibri" w:eastAsia="SimSu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98656F"/>
  </w:style>
  <w:style w:type="table" w:customStyle="1" w:styleId="42">
    <w:name w:val="Сетка таблицы4"/>
    <w:basedOn w:val="a1"/>
    <w:next w:val="afffff5"/>
    <w:uiPriority w:val="39"/>
    <w:rsid w:val="0098656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9865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PlainTable3"/>
    <w:uiPriority w:val="43"/>
    <w:rsid w:val="0098656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98656F"/>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HTML">
    <w:name w:val="HTML Preformatted"/>
    <w:basedOn w:val="a"/>
    <w:link w:val="HTML0"/>
    <w:uiPriority w:val="99"/>
    <w:unhideWhenUsed/>
    <w:rsid w:val="00986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98656F"/>
    <w:rPr>
      <w:rFonts w:ascii="Courier New" w:eastAsia="Times New Roman" w:hAnsi="Courier New" w:cs="Times New Roman"/>
      <w:sz w:val="20"/>
      <w:szCs w:val="20"/>
      <w:lang w:eastAsia="ru-RU"/>
    </w:rPr>
  </w:style>
  <w:style w:type="numbering" w:customStyle="1" w:styleId="43">
    <w:name w:val="Нет списка4"/>
    <w:next w:val="a2"/>
    <w:uiPriority w:val="99"/>
    <w:semiHidden/>
    <w:unhideWhenUsed/>
    <w:rsid w:val="00D258D6"/>
  </w:style>
  <w:style w:type="table" w:customStyle="1" w:styleId="50">
    <w:name w:val="Сетка таблицы5"/>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D258D6"/>
  </w:style>
  <w:style w:type="table" w:customStyle="1" w:styleId="60">
    <w:name w:val="Сетка таблицы6"/>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D258D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1">
    <w:name w:val="Нет списка6"/>
    <w:next w:val="a2"/>
    <w:uiPriority w:val="99"/>
    <w:semiHidden/>
    <w:unhideWhenUsed/>
    <w:rsid w:val="00D258D6"/>
  </w:style>
  <w:style w:type="table" w:customStyle="1" w:styleId="70">
    <w:name w:val="Сетка таблицы7"/>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uiPriority w:val="99"/>
    <w:semiHidden/>
    <w:unhideWhenUsed/>
    <w:rsid w:val="00D258D6"/>
  </w:style>
  <w:style w:type="numbering" w:customStyle="1" w:styleId="71">
    <w:name w:val="Нет списка7"/>
    <w:next w:val="a2"/>
    <w:uiPriority w:val="99"/>
    <w:semiHidden/>
    <w:unhideWhenUsed/>
    <w:rsid w:val="00D258D6"/>
  </w:style>
  <w:style w:type="table" w:customStyle="1" w:styleId="80">
    <w:name w:val="Сетка таблицы8"/>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9">
    <w:name w:val="c29"/>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D258D6"/>
  </w:style>
  <w:style w:type="numbering" w:customStyle="1" w:styleId="81">
    <w:name w:val="Нет списка8"/>
    <w:next w:val="a2"/>
    <w:uiPriority w:val="99"/>
    <w:semiHidden/>
    <w:unhideWhenUsed/>
    <w:rsid w:val="00D258D6"/>
  </w:style>
  <w:style w:type="character" w:customStyle="1" w:styleId="affffff2">
    <w:name w:val="Обычный (веб) Знак"/>
    <w:uiPriority w:val="99"/>
    <w:locked/>
    <w:rsid w:val="00D258D6"/>
    <w:rPr>
      <w:rFonts w:ascii="Times New Roman" w:eastAsia="Times New Roman" w:hAnsi="Times New Roman" w:cs="Times New Roman"/>
      <w:sz w:val="24"/>
      <w:szCs w:val="24"/>
      <w:lang w:eastAsia="ru-RU"/>
    </w:rPr>
  </w:style>
  <w:style w:type="table" w:customStyle="1" w:styleId="311">
    <w:name w:val="Таблица простая 311"/>
    <w:basedOn w:val="a1"/>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азвание Знак1"/>
    <w:uiPriority w:val="10"/>
    <w:rsid w:val="00D258D6"/>
    <w:rPr>
      <w:rFonts w:ascii="Times New Roman" w:hAnsi="Times New Roman"/>
      <w:kern w:val="28"/>
      <w:sz w:val="24"/>
      <w:szCs w:val="24"/>
    </w:rPr>
  </w:style>
  <w:style w:type="paragraph" w:styleId="affffff3">
    <w:name w:val="No Spacing"/>
    <w:link w:val="affffff4"/>
    <w:qFormat/>
    <w:rsid w:val="00D258D6"/>
    <w:pPr>
      <w:spacing w:after="0" w:line="240" w:lineRule="auto"/>
    </w:pPr>
  </w:style>
  <w:style w:type="numbering" w:customStyle="1" w:styleId="90">
    <w:name w:val="Нет списка9"/>
    <w:next w:val="a2"/>
    <w:uiPriority w:val="99"/>
    <w:semiHidden/>
    <w:unhideWhenUsed/>
    <w:rsid w:val="00D258D6"/>
  </w:style>
  <w:style w:type="table" w:customStyle="1" w:styleId="91">
    <w:name w:val="Сетка таблицы9"/>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5">
    <w:name w:val="c15"/>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D258D6"/>
  </w:style>
  <w:style w:type="character" w:customStyle="1" w:styleId="c1">
    <w:name w:val="c1"/>
    <w:rsid w:val="00D258D6"/>
  </w:style>
  <w:style w:type="paragraph" w:customStyle="1" w:styleId="c8">
    <w:name w:val="c8"/>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7">
    <w:name w:val="c67"/>
    <w:rsid w:val="00D258D6"/>
  </w:style>
  <w:style w:type="character" w:customStyle="1" w:styleId="gray1">
    <w:name w:val="gray1"/>
    <w:rsid w:val="00D258D6"/>
    <w:rPr>
      <w:color w:val="6C737F"/>
    </w:rPr>
  </w:style>
  <w:style w:type="character" w:customStyle="1" w:styleId="affffff4">
    <w:name w:val="Без интервала Знак"/>
    <w:link w:val="affffff3"/>
    <w:locked/>
    <w:rsid w:val="00D258D6"/>
  </w:style>
  <w:style w:type="numbering" w:customStyle="1" w:styleId="100">
    <w:name w:val="Нет списка10"/>
    <w:next w:val="a2"/>
    <w:uiPriority w:val="99"/>
    <w:semiHidden/>
    <w:unhideWhenUsed/>
    <w:rsid w:val="00D258D6"/>
  </w:style>
  <w:style w:type="table" w:customStyle="1" w:styleId="101">
    <w:name w:val="Сетка таблицы10"/>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
    <w:name w:val="Сетка таблицы18"/>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2">
    <w:name w:val="Нет списка12"/>
    <w:next w:val="a2"/>
    <w:uiPriority w:val="99"/>
    <w:semiHidden/>
    <w:unhideWhenUsed/>
    <w:rsid w:val="008A76C1"/>
  </w:style>
  <w:style w:type="table" w:customStyle="1" w:styleId="19">
    <w:name w:val="Сетка таблицы19"/>
    <w:basedOn w:val="a1"/>
    <w:next w:val="afffff5"/>
    <w:uiPriority w:val="39"/>
    <w:rsid w:val="008A76C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iPriority w:val="2"/>
    <w:semiHidden/>
    <w:unhideWhenUsed/>
    <w:qFormat/>
    <w:rsid w:val="008A76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Таблица простая 39"/>
    <w:basedOn w:val="a1"/>
    <w:next w:val="PlainTable3"/>
    <w:uiPriority w:val="43"/>
    <w:rsid w:val="008A76C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5"/>
    <w:uiPriority w:val="39"/>
    <w:rsid w:val="008A76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1"/>
    <w:next w:val="afffff5"/>
    <w:uiPriority w:val="39"/>
    <w:rsid w:val="008A76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8A76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8656F"/>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98656F"/>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98656F"/>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98656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656F"/>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98656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8656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8656F"/>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98656F"/>
  </w:style>
  <w:style w:type="paragraph" w:styleId="a3">
    <w:name w:val="Body Text"/>
    <w:basedOn w:val="a"/>
    <w:link w:val="a4"/>
    <w:rsid w:val="0098656F"/>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98656F"/>
    <w:rPr>
      <w:rFonts w:ascii="Times New Roman" w:eastAsia="Times New Roman" w:hAnsi="Times New Roman" w:cs="Times New Roman"/>
      <w:sz w:val="24"/>
      <w:szCs w:val="24"/>
      <w:lang w:val="x-none" w:eastAsia="x-none"/>
    </w:rPr>
  </w:style>
  <w:style w:type="paragraph" w:styleId="21">
    <w:name w:val="Body Text 2"/>
    <w:basedOn w:val="a"/>
    <w:link w:val="22"/>
    <w:rsid w:val="0098656F"/>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98656F"/>
    <w:rPr>
      <w:rFonts w:ascii="Times New Roman" w:eastAsia="Times New Roman" w:hAnsi="Times New Roman" w:cs="Times New Roman"/>
      <w:sz w:val="24"/>
      <w:szCs w:val="24"/>
      <w:lang w:val="x-none" w:eastAsia="x-none"/>
    </w:rPr>
  </w:style>
  <w:style w:type="character" w:customStyle="1" w:styleId="blk">
    <w:name w:val="blk"/>
    <w:rsid w:val="0098656F"/>
  </w:style>
  <w:style w:type="paragraph" w:styleId="a5">
    <w:name w:val="footer"/>
    <w:aliases w:val="Нижний колонтитул Знак Знак Знак,Нижний колонтитул1,Нижний колонтитул Знак Знак"/>
    <w:basedOn w:val="a"/>
    <w:link w:val="a6"/>
    <w:uiPriority w:val="99"/>
    <w:rsid w:val="0098656F"/>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8656F"/>
    <w:rPr>
      <w:rFonts w:ascii="Times New Roman" w:eastAsia="Times New Roman" w:hAnsi="Times New Roman" w:cs="Times New Roman"/>
      <w:sz w:val="24"/>
      <w:szCs w:val="24"/>
      <w:lang w:val="x-none" w:eastAsia="x-none"/>
    </w:rPr>
  </w:style>
  <w:style w:type="character" w:styleId="a7">
    <w:name w:val="page number"/>
    <w:rsid w:val="0098656F"/>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98656F"/>
    <w:pPr>
      <w:widowControl w:val="0"/>
      <w:spacing w:after="0" w:line="240" w:lineRule="auto"/>
    </w:pPr>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98656F"/>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98656F"/>
    <w:rPr>
      <w:rFonts w:ascii="Times New Roman" w:eastAsia="Times New Roman" w:hAnsi="Times New Roman" w:cs="Times New Roman"/>
      <w:sz w:val="20"/>
      <w:szCs w:val="20"/>
      <w:lang w:val="en-US" w:eastAsia="x-none"/>
    </w:rPr>
  </w:style>
  <w:style w:type="character" w:styleId="ab">
    <w:name w:val="footnote reference"/>
    <w:uiPriority w:val="99"/>
    <w:rsid w:val="0098656F"/>
    <w:rPr>
      <w:rFonts w:cs="Times New Roman"/>
      <w:vertAlign w:val="superscript"/>
    </w:rPr>
  </w:style>
  <w:style w:type="paragraph" w:styleId="24">
    <w:name w:val="List 2"/>
    <w:basedOn w:val="a"/>
    <w:rsid w:val="0098656F"/>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98656F"/>
    <w:rPr>
      <w:rFonts w:cs="Times New Roman"/>
      <w:color w:val="0000FF"/>
      <w:u w:val="single"/>
    </w:rPr>
  </w:style>
  <w:style w:type="paragraph" w:styleId="12">
    <w:name w:val="toc 1"/>
    <w:basedOn w:val="a"/>
    <w:next w:val="a"/>
    <w:autoRedefine/>
    <w:uiPriority w:val="39"/>
    <w:rsid w:val="0098656F"/>
    <w:pPr>
      <w:spacing w:before="240" w:after="120" w:line="240" w:lineRule="auto"/>
    </w:pPr>
    <w:rPr>
      <w:rFonts w:ascii="Calibri" w:eastAsia="Times New Roman" w:hAnsi="Calibri" w:cs="Calibri"/>
      <w:b/>
      <w:bCs/>
      <w:sz w:val="20"/>
      <w:szCs w:val="20"/>
      <w:lang w:eastAsia="ru-RU"/>
    </w:rPr>
  </w:style>
  <w:style w:type="paragraph" w:styleId="25">
    <w:name w:val="toc 2"/>
    <w:basedOn w:val="a"/>
    <w:next w:val="a"/>
    <w:autoRedefine/>
    <w:uiPriority w:val="39"/>
    <w:rsid w:val="0098656F"/>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98656F"/>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98656F"/>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98656F"/>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98656F"/>
    <w:rPr>
      <w:rFonts w:cs="Times New Roman"/>
      <w:i/>
    </w:rPr>
  </w:style>
  <w:style w:type="paragraph" w:styleId="af0">
    <w:name w:val="Balloon Text"/>
    <w:basedOn w:val="a"/>
    <w:link w:val="af1"/>
    <w:uiPriority w:val="99"/>
    <w:rsid w:val="0098656F"/>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98656F"/>
    <w:rPr>
      <w:rFonts w:ascii="Segoe UI" w:eastAsia="Times New Roman" w:hAnsi="Segoe UI" w:cs="Times New Roman"/>
      <w:sz w:val="18"/>
      <w:szCs w:val="18"/>
      <w:lang w:val="x-none" w:eastAsia="x-none"/>
    </w:rPr>
  </w:style>
  <w:style w:type="paragraph" w:customStyle="1" w:styleId="ConsPlusNormal">
    <w:name w:val="ConsPlusNormal"/>
    <w:rsid w:val="009865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98656F"/>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98656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8656F"/>
    <w:rPr>
      <w:rFonts w:cs="Times New Roman"/>
      <w:sz w:val="20"/>
      <w:szCs w:val="20"/>
    </w:rPr>
  </w:style>
  <w:style w:type="paragraph" w:styleId="af4">
    <w:name w:val="annotation text"/>
    <w:basedOn w:val="a"/>
    <w:link w:val="af5"/>
    <w:uiPriority w:val="99"/>
    <w:unhideWhenUsed/>
    <w:rsid w:val="0098656F"/>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98656F"/>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98656F"/>
    <w:rPr>
      <w:rFonts w:cs="Times New Roman"/>
      <w:sz w:val="20"/>
      <w:szCs w:val="20"/>
    </w:rPr>
  </w:style>
  <w:style w:type="character" w:customStyle="1" w:styleId="111">
    <w:name w:val="Тема примечания Знак11"/>
    <w:uiPriority w:val="99"/>
    <w:rsid w:val="0098656F"/>
    <w:rPr>
      <w:rFonts w:cs="Times New Roman"/>
      <w:b/>
      <w:bCs/>
      <w:sz w:val="20"/>
      <w:szCs w:val="20"/>
    </w:rPr>
  </w:style>
  <w:style w:type="paragraph" w:styleId="af6">
    <w:name w:val="annotation subject"/>
    <w:basedOn w:val="af4"/>
    <w:next w:val="af4"/>
    <w:link w:val="af7"/>
    <w:uiPriority w:val="99"/>
    <w:unhideWhenUsed/>
    <w:rsid w:val="0098656F"/>
    <w:rPr>
      <w:rFonts w:ascii="Times New Roman" w:hAnsi="Times New Roman"/>
      <w:b/>
      <w:bCs/>
    </w:rPr>
  </w:style>
  <w:style w:type="character" w:customStyle="1" w:styleId="af7">
    <w:name w:val="Тема примечания Знак"/>
    <w:basedOn w:val="af5"/>
    <w:link w:val="af6"/>
    <w:uiPriority w:val="99"/>
    <w:rsid w:val="0098656F"/>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98656F"/>
    <w:rPr>
      <w:rFonts w:cs="Times New Roman"/>
      <w:b/>
      <w:bCs/>
      <w:sz w:val="20"/>
      <w:szCs w:val="20"/>
    </w:rPr>
  </w:style>
  <w:style w:type="paragraph" w:styleId="26">
    <w:name w:val="Body Text Indent 2"/>
    <w:basedOn w:val="a"/>
    <w:link w:val="27"/>
    <w:rsid w:val="0098656F"/>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98656F"/>
    <w:rPr>
      <w:rFonts w:ascii="Times New Roman" w:eastAsia="Times New Roman" w:hAnsi="Times New Roman" w:cs="Times New Roman"/>
      <w:sz w:val="24"/>
      <w:szCs w:val="24"/>
      <w:lang w:val="x-none" w:eastAsia="x-none"/>
    </w:rPr>
  </w:style>
  <w:style w:type="character" w:customStyle="1" w:styleId="apple-converted-space">
    <w:name w:val="apple-converted-space"/>
    <w:rsid w:val="0098656F"/>
  </w:style>
  <w:style w:type="character" w:customStyle="1" w:styleId="af8">
    <w:name w:val="Цветовое выделение"/>
    <w:uiPriority w:val="99"/>
    <w:rsid w:val="0098656F"/>
    <w:rPr>
      <w:b/>
      <w:color w:val="26282F"/>
    </w:rPr>
  </w:style>
  <w:style w:type="character" w:customStyle="1" w:styleId="af9">
    <w:name w:val="Гипертекстовая ссылка"/>
    <w:uiPriority w:val="99"/>
    <w:rsid w:val="0098656F"/>
    <w:rPr>
      <w:b/>
      <w:color w:val="106BBE"/>
    </w:rPr>
  </w:style>
  <w:style w:type="character" w:customStyle="1" w:styleId="afa">
    <w:name w:val="Активная гипертекстовая ссылка"/>
    <w:uiPriority w:val="99"/>
    <w:rsid w:val="0098656F"/>
    <w:rPr>
      <w:b/>
      <w:color w:val="106BBE"/>
      <w:u w:val="single"/>
    </w:rPr>
  </w:style>
  <w:style w:type="paragraph" w:customStyle="1" w:styleId="afb">
    <w:name w:val="Внимание"/>
    <w:basedOn w:val="a"/>
    <w:next w:val="a"/>
    <w:uiPriority w:val="99"/>
    <w:rsid w:val="0098656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98656F"/>
  </w:style>
  <w:style w:type="paragraph" w:customStyle="1" w:styleId="afd">
    <w:name w:val="Внимание: недобросовестность!"/>
    <w:basedOn w:val="afb"/>
    <w:next w:val="a"/>
    <w:uiPriority w:val="99"/>
    <w:rsid w:val="0098656F"/>
  </w:style>
  <w:style w:type="character" w:customStyle="1" w:styleId="afe">
    <w:name w:val="Выделение для Базового Поиска"/>
    <w:uiPriority w:val="99"/>
    <w:rsid w:val="0098656F"/>
    <w:rPr>
      <w:b/>
      <w:color w:val="0058A9"/>
    </w:rPr>
  </w:style>
  <w:style w:type="character" w:customStyle="1" w:styleId="aff">
    <w:name w:val="Выделение для Базового Поиска (курсив)"/>
    <w:uiPriority w:val="99"/>
    <w:rsid w:val="0098656F"/>
    <w:rPr>
      <w:b/>
      <w:i/>
      <w:color w:val="0058A9"/>
    </w:rPr>
  </w:style>
  <w:style w:type="paragraph" w:customStyle="1" w:styleId="aff0">
    <w:name w:val="Дочерний элемент списка"/>
    <w:basedOn w:val="a"/>
    <w:next w:val="a"/>
    <w:uiPriority w:val="99"/>
    <w:rsid w:val="0098656F"/>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98656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1"/>
    <w:next w:val="a"/>
    <w:uiPriority w:val="99"/>
    <w:rsid w:val="0098656F"/>
    <w:rPr>
      <w:b/>
      <w:bCs/>
      <w:color w:val="0058A9"/>
      <w:shd w:val="clear" w:color="auto" w:fill="ECE9D8"/>
    </w:rPr>
  </w:style>
  <w:style w:type="paragraph" w:customStyle="1" w:styleId="aff2">
    <w:name w:val="Заголовок группы контролов"/>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98656F"/>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98656F"/>
    <w:rPr>
      <w:b/>
      <w:color w:val="26282F"/>
    </w:rPr>
  </w:style>
  <w:style w:type="paragraph" w:customStyle="1" w:styleId="aff6">
    <w:name w:val="Заголовок статьи"/>
    <w:basedOn w:val="a"/>
    <w:next w:val="a"/>
    <w:uiPriority w:val="99"/>
    <w:rsid w:val="0098656F"/>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98656F"/>
    <w:rPr>
      <w:b/>
      <w:color w:val="FF0000"/>
    </w:rPr>
  </w:style>
  <w:style w:type="paragraph" w:customStyle="1" w:styleId="aff8">
    <w:name w:val="Заголовок ЭР (левое окно)"/>
    <w:basedOn w:val="a"/>
    <w:next w:val="a"/>
    <w:uiPriority w:val="99"/>
    <w:rsid w:val="0098656F"/>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98656F"/>
    <w:pPr>
      <w:spacing w:after="0"/>
      <w:jc w:val="left"/>
    </w:pPr>
  </w:style>
  <w:style w:type="paragraph" w:customStyle="1" w:styleId="affa">
    <w:name w:val="Интерактивный заголовок"/>
    <w:basedOn w:val="15"/>
    <w:next w:val="a"/>
    <w:uiPriority w:val="99"/>
    <w:rsid w:val="0098656F"/>
    <w:rPr>
      <w:u w:val="single"/>
    </w:rPr>
  </w:style>
  <w:style w:type="paragraph" w:customStyle="1" w:styleId="affb">
    <w:name w:val="Текст информации об изменениях"/>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98656F"/>
    <w:pPr>
      <w:spacing w:before="180"/>
      <w:ind w:left="360" w:right="360" w:firstLine="0"/>
    </w:pPr>
    <w:rPr>
      <w:shd w:val="clear" w:color="auto" w:fill="EAEFED"/>
    </w:rPr>
  </w:style>
  <w:style w:type="paragraph" w:customStyle="1" w:styleId="affd">
    <w:name w:val="Текст (справка)"/>
    <w:basedOn w:val="a"/>
    <w:next w:val="a"/>
    <w:uiPriority w:val="99"/>
    <w:rsid w:val="0098656F"/>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98656F"/>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98656F"/>
    <w:rPr>
      <w:i/>
      <w:iCs/>
    </w:rPr>
  </w:style>
  <w:style w:type="paragraph" w:customStyle="1" w:styleId="afff0">
    <w:name w:val="Текст (лев. подпись)"/>
    <w:basedOn w:val="a"/>
    <w:next w:val="a"/>
    <w:uiPriority w:val="99"/>
    <w:rsid w:val="0098656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98656F"/>
    <w:rPr>
      <w:sz w:val="14"/>
      <w:szCs w:val="14"/>
    </w:rPr>
  </w:style>
  <w:style w:type="paragraph" w:customStyle="1" w:styleId="afff2">
    <w:name w:val="Текст (прав. подпись)"/>
    <w:basedOn w:val="a"/>
    <w:next w:val="a"/>
    <w:uiPriority w:val="99"/>
    <w:rsid w:val="0098656F"/>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98656F"/>
    <w:rPr>
      <w:sz w:val="14"/>
      <w:szCs w:val="14"/>
    </w:rPr>
  </w:style>
  <w:style w:type="paragraph" w:customStyle="1" w:styleId="afff4">
    <w:name w:val="Комментарий пользователя"/>
    <w:basedOn w:val="affe"/>
    <w:next w:val="a"/>
    <w:uiPriority w:val="99"/>
    <w:rsid w:val="0098656F"/>
    <w:pPr>
      <w:jc w:val="left"/>
    </w:pPr>
    <w:rPr>
      <w:shd w:val="clear" w:color="auto" w:fill="FFDFE0"/>
    </w:rPr>
  </w:style>
  <w:style w:type="paragraph" w:customStyle="1" w:styleId="afff5">
    <w:name w:val="Куда обратиться?"/>
    <w:basedOn w:val="afb"/>
    <w:next w:val="a"/>
    <w:uiPriority w:val="99"/>
    <w:rsid w:val="0098656F"/>
  </w:style>
  <w:style w:type="paragraph" w:customStyle="1" w:styleId="afff6">
    <w:name w:val="Моноширинный"/>
    <w:basedOn w:val="a"/>
    <w:next w:val="a"/>
    <w:uiPriority w:val="99"/>
    <w:rsid w:val="0098656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98656F"/>
    <w:rPr>
      <w:b/>
      <w:color w:val="26282F"/>
      <w:shd w:val="clear" w:color="auto" w:fill="FFF580"/>
    </w:rPr>
  </w:style>
  <w:style w:type="paragraph" w:customStyle="1" w:styleId="afff8">
    <w:name w:val="Напишите нам"/>
    <w:basedOn w:val="a"/>
    <w:next w:val="a"/>
    <w:uiPriority w:val="99"/>
    <w:rsid w:val="0098656F"/>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98656F"/>
    <w:rPr>
      <w:b/>
      <w:color w:val="000000"/>
      <w:shd w:val="clear" w:color="auto" w:fill="D8EDE8"/>
    </w:rPr>
  </w:style>
  <w:style w:type="paragraph" w:customStyle="1" w:styleId="afffa">
    <w:name w:val="Необходимые документы"/>
    <w:basedOn w:val="afb"/>
    <w:next w:val="a"/>
    <w:uiPriority w:val="99"/>
    <w:rsid w:val="0098656F"/>
    <w:pPr>
      <w:ind w:firstLine="118"/>
    </w:pPr>
  </w:style>
  <w:style w:type="paragraph" w:customStyle="1" w:styleId="afffb">
    <w:name w:val="Нормальный (таблица)"/>
    <w:basedOn w:val="a"/>
    <w:next w:val="a"/>
    <w:uiPriority w:val="99"/>
    <w:rsid w:val="0098656F"/>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98656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98656F"/>
    <w:pPr>
      <w:ind w:left="140"/>
    </w:pPr>
  </w:style>
  <w:style w:type="character" w:customStyle="1" w:styleId="afffe">
    <w:name w:val="Опечатки"/>
    <w:uiPriority w:val="99"/>
    <w:rsid w:val="0098656F"/>
    <w:rPr>
      <w:color w:val="FF0000"/>
    </w:rPr>
  </w:style>
  <w:style w:type="paragraph" w:customStyle="1" w:styleId="affff">
    <w:name w:val="Переменная часть"/>
    <w:basedOn w:val="aff1"/>
    <w:next w:val="a"/>
    <w:uiPriority w:val="99"/>
    <w:rsid w:val="0098656F"/>
    <w:rPr>
      <w:sz w:val="18"/>
      <w:szCs w:val="18"/>
    </w:rPr>
  </w:style>
  <w:style w:type="paragraph" w:customStyle="1" w:styleId="affff0">
    <w:name w:val="Подвал для информации об изменениях"/>
    <w:basedOn w:val="1"/>
    <w:next w:val="a"/>
    <w:uiPriority w:val="99"/>
    <w:rsid w:val="0098656F"/>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98656F"/>
    <w:rPr>
      <w:b/>
      <w:bCs/>
    </w:rPr>
  </w:style>
  <w:style w:type="paragraph" w:customStyle="1" w:styleId="affff2">
    <w:name w:val="Подчёркнуный текст"/>
    <w:basedOn w:val="a"/>
    <w:next w:val="a"/>
    <w:uiPriority w:val="99"/>
    <w:rsid w:val="0098656F"/>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98656F"/>
    <w:rPr>
      <w:sz w:val="20"/>
      <w:szCs w:val="20"/>
    </w:rPr>
  </w:style>
  <w:style w:type="paragraph" w:customStyle="1" w:styleId="affff4">
    <w:name w:val="Прижатый влево"/>
    <w:basedOn w:val="a"/>
    <w:next w:val="a"/>
    <w:uiPriority w:val="99"/>
    <w:rsid w:val="0098656F"/>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98656F"/>
  </w:style>
  <w:style w:type="paragraph" w:customStyle="1" w:styleId="affff6">
    <w:name w:val="Примечание."/>
    <w:basedOn w:val="afb"/>
    <w:next w:val="a"/>
    <w:uiPriority w:val="99"/>
    <w:rsid w:val="0098656F"/>
  </w:style>
  <w:style w:type="character" w:customStyle="1" w:styleId="affff7">
    <w:name w:val="Продолжение ссылки"/>
    <w:uiPriority w:val="99"/>
    <w:rsid w:val="0098656F"/>
  </w:style>
  <w:style w:type="paragraph" w:customStyle="1" w:styleId="affff8">
    <w:name w:val="Словарная статья"/>
    <w:basedOn w:val="a"/>
    <w:next w:val="a"/>
    <w:uiPriority w:val="99"/>
    <w:rsid w:val="0098656F"/>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98656F"/>
    <w:rPr>
      <w:b/>
      <w:color w:val="26282F"/>
    </w:rPr>
  </w:style>
  <w:style w:type="character" w:customStyle="1" w:styleId="affffa">
    <w:name w:val="Сравнение редакций. Добавленный фрагмент"/>
    <w:uiPriority w:val="99"/>
    <w:rsid w:val="0098656F"/>
    <w:rPr>
      <w:color w:val="000000"/>
      <w:shd w:val="clear" w:color="auto" w:fill="C1D7FF"/>
    </w:rPr>
  </w:style>
  <w:style w:type="character" w:customStyle="1" w:styleId="affffb">
    <w:name w:val="Сравнение редакций. Удаленный фрагмент"/>
    <w:uiPriority w:val="99"/>
    <w:rsid w:val="0098656F"/>
    <w:rPr>
      <w:color w:val="000000"/>
      <w:shd w:val="clear" w:color="auto" w:fill="C4C413"/>
    </w:rPr>
  </w:style>
  <w:style w:type="paragraph" w:customStyle="1" w:styleId="affffc">
    <w:name w:val="Ссылка на официальную публикацию"/>
    <w:basedOn w:val="a"/>
    <w:next w:val="a"/>
    <w:uiPriority w:val="99"/>
    <w:rsid w:val="0098656F"/>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98656F"/>
    <w:rPr>
      <w:b/>
      <w:color w:val="749232"/>
    </w:rPr>
  </w:style>
  <w:style w:type="paragraph" w:customStyle="1" w:styleId="affffe">
    <w:name w:val="Текст в таблице"/>
    <w:basedOn w:val="afffb"/>
    <w:next w:val="a"/>
    <w:uiPriority w:val="99"/>
    <w:rsid w:val="0098656F"/>
    <w:pPr>
      <w:ind w:firstLine="500"/>
    </w:pPr>
  </w:style>
  <w:style w:type="paragraph" w:customStyle="1" w:styleId="afffff">
    <w:name w:val="Текст ЭР (см. также)"/>
    <w:basedOn w:val="a"/>
    <w:next w:val="a"/>
    <w:uiPriority w:val="99"/>
    <w:rsid w:val="0098656F"/>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98656F"/>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98656F"/>
    <w:rPr>
      <w:b/>
      <w:strike/>
      <w:color w:val="666600"/>
    </w:rPr>
  </w:style>
  <w:style w:type="paragraph" w:customStyle="1" w:styleId="afffff2">
    <w:name w:val="Формула"/>
    <w:basedOn w:val="a"/>
    <w:next w:val="a"/>
    <w:uiPriority w:val="99"/>
    <w:rsid w:val="0098656F"/>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98656F"/>
    <w:pPr>
      <w:jc w:val="center"/>
    </w:pPr>
  </w:style>
  <w:style w:type="paragraph" w:customStyle="1" w:styleId="-">
    <w:name w:val="ЭР-содержание (правое окно)"/>
    <w:basedOn w:val="a"/>
    <w:next w:val="a"/>
    <w:uiPriority w:val="99"/>
    <w:rsid w:val="0098656F"/>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98656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98656F"/>
    <w:rPr>
      <w:rFonts w:cs="Times New Roman"/>
      <w:sz w:val="16"/>
    </w:rPr>
  </w:style>
  <w:style w:type="paragraph" w:styleId="41">
    <w:name w:val="toc 4"/>
    <w:basedOn w:val="a"/>
    <w:next w:val="a"/>
    <w:autoRedefine/>
    <w:rsid w:val="0098656F"/>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98656F"/>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98656F"/>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98656F"/>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98656F"/>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98656F"/>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98656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uiPriority w:val="39"/>
    <w:rsid w:val="0098656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98656F"/>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98656F"/>
    <w:rPr>
      <w:rFonts w:ascii="Calibri" w:eastAsia="Times New Roman" w:hAnsi="Calibri" w:cs="Times New Roman"/>
      <w:sz w:val="20"/>
      <w:szCs w:val="20"/>
      <w:lang w:val="x-none" w:eastAsia="x-none"/>
    </w:rPr>
  </w:style>
  <w:style w:type="character" w:styleId="afffff8">
    <w:name w:val="endnote reference"/>
    <w:uiPriority w:val="99"/>
    <w:semiHidden/>
    <w:unhideWhenUsed/>
    <w:rsid w:val="0098656F"/>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98656F"/>
    <w:rPr>
      <w:rFonts w:ascii="Times New Roman" w:eastAsia="Times New Roman" w:hAnsi="Times New Roman" w:cs="Times New Roman"/>
      <w:sz w:val="24"/>
      <w:szCs w:val="24"/>
      <w:lang w:val="x-none" w:eastAsia="x-none"/>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98656F"/>
    <w:rPr>
      <w:rFonts w:ascii="Times New Roman" w:eastAsia="Times New Roman" w:hAnsi="Times New Roman" w:cs="Times New Roman"/>
      <w:sz w:val="24"/>
      <w:szCs w:val="24"/>
      <w:lang w:val="en-US" w:eastAsia="nl-NL"/>
    </w:rPr>
  </w:style>
  <w:style w:type="character" w:styleId="afffff9">
    <w:name w:val="Strong"/>
    <w:uiPriority w:val="22"/>
    <w:qFormat/>
    <w:rsid w:val="0098656F"/>
    <w:rPr>
      <w:b/>
      <w:bCs/>
    </w:rPr>
  </w:style>
  <w:style w:type="table" w:customStyle="1" w:styleId="TableNormal">
    <w:name w:val="Table Normal"/>
    <w:uiPriority w:val="2"/>
    <w:semiHidden/>
    <w:unhideWhenUsed/>
    <w:qFormat/>
    <w:rsid w:val="009865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8656F"/>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98656F"/>
    <w:rPr>
      <w:color w:val="0000FF"/>
      <w:u w:val="single"/>
    </w:rPr>
  </w:style>
  <w:style w:type="character" w:styleId="afffffb">
    <w:name w:val="Subtle Emphasis"/>
    <w:uiPriority w:val="19"/>
    <w:qFormat/>
    <w:rsid w:val="0098656F"/>
    <w:rPr>
      <w:i/>
      <w:iCs/>
      <w:color w:val="404040"/>
    </w:rPr>
  </w:style>
  <w:style w:type="paragraph" w:styleId="afffffc">
    <w:name w:val="Subtitle"/>
    <w:basedOn w:val="a"/>
    <w:next w:val="a"/>
    <w:link w:val="afffffd"/>
    <w:uiPriority w:val="11"/>
    <w:qFormat/>
    <w:rsid w:val="0098656F"/>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98656F"/>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98656F"/>
    <w:pPr>
      <w:keepLines/>
      <w:spacing w:after="0" w:line="259" w:lineRule="auto"/>
      <w:outlineLvl w:val="9"/>
    </w:pPr>
    <w:rPr>
      <w:rFonts w:ascii="Calibri Light" w:hAnsi="Calibri Light"/>
      <w:b w:val="0"/>
      <w:bCs w:val="0"/>
      <w:color w:val="2F5496"/>
      <w:kern w:val="0"/>
      <w:lang w:val="ru-RU" w:eastAsia="ru-RU"/>
    </w:rPr>
  </w:style>
  <w:style w:type="table" w:customStyle="1" w:styleId="PlainTable3">
    <w:name w:val="Plain Table 3"/>
    <w:basedOn w:val="a1"/>
    <w:uiPriority w:val="43"/>
    <w:rsid w:val="0098656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98656F"/>
    <w:rPr>
      <w:color w:val="605E5C"/>
      <w:shd w:val="clear" w:color="auto" w:fill="E1DFDD"/>
    </w:rPr>
  </w:style>
  <w:style w:type="paragraph" w:styleId="affffff0">
    <w:name w:val="Title"/>
    <w:aliases w:val="Заголовок"/>
    <w:basedOn w:val="a"/>
    <w:next w:val="a"/>
    <w:link w:val="28"/>
    <w:uiPriority w:val="10"/>
    <w:qFormat/>
    <w:rsid w:val="0098656F"/>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uiPriority w:val="10"/>
    <w:rsid w:val="0098656F"/>
    <w:rPr>
      <w:rFonts w:asciiTheme="majorHAnsi" w:eastAsiaTheme="majorEastAsia" w:hAnsiTheme="majorHAnsi" w:cstheme="majorBidi"/>
      <w:spacing w:val="-10"/>
      <w:kern w:val="28"/>
      <w:sz w:val="56"/>
      <w:szCs w:val="56"/>
    </w:rPr>
  </w:style>
  <w:style w:type="character" w:customStyle="1" w:styleId="28">
    <w:name w:val="Название Знак2"/>
    <w:aliases w:val="Заголовок Знак"/>
    <w:link w:val="affffff0"/>
    <w:uiPriority w:val="10"/>
    <w:rsid w:val="0098656F"/>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
    <w:name w:val="Сетка таблицы2"/>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98656F"/>
    <w:pPr>
      <w:snapToGrid w:val="0"/>
      <w:spacing w:after="0" w:line="240" w:lineRule="auto"/>
    </w:pPr>
    <w:rPr>
      <w:rFonts w:ascii="Times New Roman" w:eastAsia="Times New Roman" w:hAnsi="Times New Roman" w:cs="Times New Roman"/>
      <w:iCs/>
      <w:sz w:val="24"/>
      <w:szCs w:val="28"/>
      <w:lang w:eastAsia="ru-RU"/>
    </w:rPr>
  </w:style>
  <w:style w:type="numbering" w:customStyle="1" w:styleId="2a">
    <w:name w:val="Нет списка2"/>
    <w:next w:val="a2"/>
    <w:uiPriority w:val="99"/>
    <w:semiHidden/>
    <w:unhideWhenUsed/>
    <w:rsid w:val="0098656F"/>
  </w:style>
  <w:style w:type="table" w:customStyle="1" w:styleId="32">
    <w:name w:val="Сетка таблицы3"/>
    <w:basedOn w:val="a1"/>
    <w:next w:val="afffff5"/>
    <w:uiPriority w:val="39"/>
    <w:rsid w:val="0098656F"/>
    <w:pPr>
      <w:spacing w:after="0" w:line="240" w:lineRule="auto"/>
    </w:pPr>
    <w:rPr>
      <w:rFonts w:ascii="Calibri" w:eastAsia="SimSu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9865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PlainTable3"/>
    <w:uiPriority w:val="43"/>
    <w:rsid w:val="0098656F"/>
    <w:pPr>
      <w:spacing w:after="0" w:line="240" w:lineRule="auto"/>
    </w:pPr>
    <w:rPr>
      <w:rFonts w:ascii="Calibri" w:eastAsia="SimSu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
    <w:name w:val="Нет списка3"/>
    <w:next w:val="a2"/>
    <w:uiPriority w:val="99"/>
    <w:semiHidden/>
    <w:unhideWhenUsed/>
    <w:rsid w:val="0098656F"/>
  </w:style>
  <w:style w:type="table" w:customStyle="1" w:styleId="42">
    <w:name w:val="Сетка таблицы4"/>
    <w:basedOn w:val="a1"/>
    <w:next w:val="afffff5"/>
    <w:uiPriority w:val="39"/>
    <w:rsid w:val="0098656F"/>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9865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PlainTable3"/>
    <w:uiPriority w:val="43"/>
    <w:rsid w:val="0098656F"/>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next w:val="afffff5"/>
    <w:uiPriority w:val="39"/>
    <w:rsid w:val="009865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
    <w:name w:val="TableGrid"/>
    <w:rsid w:val="0098656F"/>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HTML">
    <w:name w:val="HTML Preformatted"/>
    <w:basedOn w:val="a"/>
    <w:link w:val="HTML0"/>
    <w:uiPriority w:val="99"/>
    <w:unhideWhenUsed/>
    <w:rsid w:val="009865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98656F"/>
    <w:rPr>
      <w:rFonts w:ascii="Courier New" w:eastAsia="Times New Roman" w:hAnsi="Courier New" w:cs="Times New Roman"/>
      <w:sz w:val="20"/>
      <w:szCs w:val="20"/>
      <w:lang w:eastAsia="ru-RU"/>
    </w:rPr>
  </w:style>
  <w:style w:type="numbering" w:customStyle="1" w:styleId="43">
    <w:name w:val="Нет списка4"/>
    <w:next w:val="a2"/>
    <w:uiPriority w:val="99"/>
    <w:semiHidden/>
    <w:unhideWhenUsed/>
    <w:rsid w:val="00D258D6"/>
  </w:style>
  <w:style w:type="table" w:customStyle="1" w:styleId="50">
    <w:name w:val="Сетка таблицы5"/>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D258D6"/>
  </w:style>
  <w:style w:type="table" w:customStyle="1" w:styleId="60">
    <w:name w:val="Сетка таблицы6"/>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4">
    <w:name w:val="Table Normal4"/>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
    <w:name w:val="Таблица простая 34"/>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Grid1"/>
    <w:rsid w:val="00D258D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1">
    <w:name w:val="Нет списка6"/>
    <w:next w:val="a2"/>
    <w:uiPriority w:val="99"/>
    <w:semiHidden/>
    <w:unhideWhenUsed/>
    <w:rsid w:val="00D258D6"/>
  </w:style>
  <w:style w:type="table" w:customStyle="1" w:styleId="70">
    <w:name w:val="Сетка таблицы7"/>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Нет списка11"/>
    <w:next w:val="a2"/>
    <w:uiPriority w:val="99"/>
    <w:semiHidden/>
    <w:unhideWhenUsed/>
    <w:rsid w:val="00D258D6"/>
  </w:style>
  <w:style w:type="numbering" w:customStyle="1" w:styleId="71">
    <w:name w:val="Нет списка7"/>
    <w:next w:val="a2"/>
    <w:uiPriority w:val="99"/>
    <w:semiHidden/>
    <w:unhideWhenUsed/>
    <w:rsid w:val="00D258D6"/>
  </w:style>
  <w:style w:type="table" w:customStyle="1" w:styleId="80">
    <w:name w:val="Сетка таблицы8"/>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6">
    <w:name w:val="Table Normal6"/>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Таблица простая 36"/>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9">
    <w:name w:val="c29"/>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rsid w:val="00D258D6"/>
  </w:style>
  <w:style w:type="numbering" w:customStyle="1" w:styleId="81">
    <w:name w:val="Нет списка8"/>
    <w:next w:val="a2"/>
    <w:uiPriority w:val="99"/>
    <w:semiHidden/>
    <w:unhideWhenUsed/>
    <w:rsid w:val="00D258D6"/>
  </w:style>
  <w:style w:type="character" w:customStyle="1" w:styleId="affffff2">
    <w:name w:val="Обычный (веб) Знак"/>
    <w:uiPriority w:val="99"/>
    <w:locked/>
    <w:rsid w:val="00D258D6"/>
    <w:rPr>
      <w:rFonts w:ascii="Times New Roman" w:eastAsia="Times New Roman" w:hAnsi="Times New Roman" w:cs="Times New Roman"/>
      <w:sz w:val="24"/>
      <w:szCs w:val="24"/>
      <w:lang w:eastAsia="ru-RU"/>
    </w:rPr>
  </w:style>
  <w:style w:type="table" w:customStyle="1" w:styleId="311">
    <w:name w:val="Таблица простая 311"/>
    <w:basedOn w:val="a1"/>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азвание Знак1"/>
    <w:uiPriority w:val="10"/>
    <w:rsid w:val="00D258D6"/>
    <w:rPr>
      <w:rFonts w:ascii="Times New Roman" w:hAnsi="Times New Roman"/>
      <w:kern w:val="28"/>
      <w:sz w:val="24"/>
      <w:szCs w:val="24"/>
    </w:rPr>
  </w:style>
  <w:style w:type="paragraph" w:styleId="affffff3">
    <w:name w:val="No Spacing"/>
    <w:link w:val="affffff4"/>
    <w:qFormat/>
    <w:rsid w:val="00D258D6"/>
    <w:pPr>
      <w:spacing w:after="0" w:line="240" w:lineRule="auto"/>
    </w:pPr>
  </w:style>
  <w:style w:type="numbering" w:customStyle="1" w:styleId="90">
    <w:name w:val="Нет списка9"/>
    <w:next w:val="a2"/>
    <w:uiPriority w:val="99"/>
    <w:semiHidden/>
    <w:unhideWhenUsed/>
    <w:rsid w:val="00D258D6"/>
  </w:style>
  <w:style w:type="table" w:customStyle="1" w:styleId="91">
    <w:name w:val="Сетка таблицы9"/>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
    <w:name w:val="Table Normal7"/>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7">
    <w:name w:val="Таблица простая 37"/>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5">
    <w:name w:val="c15"/>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D258D6"/>
  </w:style>
  <w:style w:type="character" w:customStyle="1" w:styleId="c1">
    <w:name w:val="c1"/>
    <w:rsid w:val="00D258D6"/>
  </w:style>
  <w:style w:type="paragraph" w:customStyle="1" w:styleId="c8">
    <w:name w:val="c8"/>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7">
    <w:name w:val="c67"/>
    <w:rsid w:val="00D258D6"/>
  </w:style>
  <w:style w:type="character" w:customStyle="1" w:styleId="gray1">
    <w:name w:val="gray1"/>
    <w:rsid w:val="00D258D6"/>
    <w:rPr>
      <w:color w:val="6C737F"/>
    </w:rPr>
  </w:style>
  <w:style w:type="character" w:customStyle="1" w:styleId="affffff4">
    <w:name w:val="Без интервала Знак"/>
    <w:link w:val="affffff3"/>
    <w:locked/>
    <w:rsid w:val="00D258D6"/>
  </w:style>
  <w:style w:type="numbering" w:customStyle="1" w:styleId="100">
    <w:name w:val="Нет списка10"/>
    <w:next w:val="a2"/>
    <w:uiPriority w:val="99"/>
    <w:semiHidden/>
    <w:unhideWhenUsed/>
    <w:rsid w:val="00D258D6"/>
  </w:style>
  <w:style w:type="table" w:customStyle="1" w:styleId="101">
    <w:name w:val="Сетка таблицы10"/>
    <w:basedOn w:val="a1"/>
    <w:next w:val="afffff5"/>
    <w:uiPriority w:val="39"/>
    <w:rsid w:val="00D258D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D258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8">
    <w:name w:val="Таблица простая 38"/>
    <w:basedOn w:val="a1"/>
    <w:next w:val="PlainTable3"/>
    <w:uiPriority w:val="43"/>
    <w:rsid w:val="00D258D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8">
    <w:name w:val="Сетка таблицы18"/>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next w:val="afffff5"/>
    <w:uiPriority w:val="39"/>
    <w:rsid w:val="00D258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D258D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2">
    <w:name w:val="Нет списка12"/>
    <w:next w:val="a2"/>
    <w:uiPriority w:val="99"/>
    <w:semiHidden/>
    <w:unhideWhenUsed/>
    <w:rsid w:val="008A76C1"/>
  </w:style>
  <w:style w:type="table" w:customStyle="1" w:styleId="19">
    <w:name w:val="Сетка таблицы19"/>
    <w:basedOn w:val="a1"/>
    <w:next w:val="afffff5"/>
    <w:uiPriority w:val="39"/>
    <w:rsid w:val="008A76C1"/>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9">
    <w:name w:val="Table Normal9"/>
    <w:uiPriority w:val="2"/>
    <w:semiHidden/>
    <w:unhideWhenUsed/>
    <w:qFormat/>
    <w:rsid w:val="008A76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Таблица простая 39"/>
    <w:basedOn w:val="a1"/>
    <w:next w:val="PlainTable3"/>
    <w:uiPriority w:val="43"/>
    <w:rsid w:val="008A76C1"/>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fffff5"/>
    <w:uiPriority w:val="39"/>
    <w:rsid w:val="008A76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1"/>
    <w:next w:val="afffff5"/>
    <w:uiPriority w:val="39"/>
    <w:rsid w:val="008A76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Grid2"/>
    <w:rsid w:val="008A76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ulture.mchs.gov.ru/testing/?SID=4&amp;ID=5951" TargetMode="External"/><Relationship Id="rId18" Type="http://schemas.openxmlformats.org/officeDocument/2006/relationships/hyperlink" Target="https://rostec.ru/news/berezhlivoe-proizvodstvo-navyk-budushchego/" TargetMode="External"/><Relationship Id="rId26" Type="http://schemas.openxmlformats.org/officeDocument/2006/relationships/hyperlink" Target="https://arb.ru/b2c/abuse" TargetMode="External"/><Relationship Id="rId39" Type="http://schemas.openxmlformats.org/officeDocument/2006/relationships/hyperlink" Target="http://www.shat.ru" TargetMode="External"/><Relationship Id="rId21" Type="http://schemas.openxmlformats.org/officeDocument/2006/relationships/hyperlink" Target="https://finuch.ru/" TargetMode="External"/><Relationship Id="rId34" Type="http://schemas.openxmlformats.org/officeDocument/2006/relationships/hyperlink" Target="http://www.prospektnauki.ru/ebooks/index-usavm.php" TargetMode="External"/><Relationship Id="rId42" Type="http://schemas.openxmlformats.org/officeDocument/2006/relationships/hyperlink" Target="http://www.edu.ru/modules.php?page_id=6&amp;name=Web_Links&amp;op=modload&amp;l_op=visit&amp;lid=68826" TargetMode="External"/><Relationship Id="rId47" Type="http://schemas.openxmlformats.org/officeDocument/2006/relationships/footer" Target="footer3.xml"/><Relationship Id="rId50" Type="http://schemas.openxmlformats.org/officeDocument/2006/relationships/hyperlink" Target="http://ru.wikipedia.org/wiki/" TargetMode="External"/><Relationship Id="rId55" Type="http://schemas.openxmlformats.org/officeDocument/2006/relationships/hyperlink" Target="http://ru.wikipedia.org/wiki/"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bzhde.ru" TargetMode="External"/><Relationship Id="rId29" Type="http://schemas.openxmlformats.org/officeDocument/2006/relationships/hyperlink" Target="http://www.potrebitel.net" TargetMode="External"/><Relationship Id="rId11" Type="http://schemas.openxmlformats.org/officeDocument/2006/relationships/hyperlink" Target="http://www.britannica.com/" TargetMode="External"/><Relationship Id="rId24" Type="http://schemas.openxmlformats.org/officeDocument/2006/relationships/hyperlink" Target="https://www.insur-info.ru" TargetMode="External"/><Relationship Id="rId32" Type="http://schemas.openxmlformats.org/officeDocument/2006/relationships/hyperlink" Target="http://biblioclub.ru/" TargetMode="External"/><Relationship Id="rId37" Type="http://schemas.openxmlformats.org/officeDocument/2006/relationships/footer" Target="footer1.xml"/><Relationship Id="rId40" Type="http://schemas.openxmlformats.org/officeDocument/2006/relationships/hyperlink" Target="http://www.edu.ru/modules.php?page_id=6&amp;name=Web_Links&amp;op=modload&amp;l_op=visit&amp;lid=84226" TargetMode="External"/><Relationship Id="rId45" Type="http://schemas.openxmlformats.org/officeDocument/2006/relationships/hyperlink" Target="http://www.electrolibrary.info" TargetMode="External"/><Relationship Id="rId53" Type="http://schemas.openxmlformats.org/officeDocument/2006/relationships/hyperlink" Target="http://ru.wikipedia.org/wiki/" TargetMode="External"/><Relationship Id="rId58" Type="http://schemas.openxmlformats.org/officeDocument/2006/relationships/hyperlink" Target="http://ru.wikipedia.org/wiki/" TargetMode="Externa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https://blog.ganttpro.com/ru/berezhlivoe-proizvodstvo-lean/" TargetMode="External"/><Relationship Id="rId14" Type="http://schemas.openxmlformats.org/officeDocument/2006/relationships/hyperlink" Target="http://www.mchs.gov.ru/" TargetMode="External"/><Relationship Id="rId22" Type="http://schemas.openxmlformats.org/officeDocument/2006/relationships/hyperlink" Target="https://www.arb.ru" TargetMode="External"/><Relationship Id="rId27" Type="http://schemas.openxmlformats.org/officeDocument/2006/relationships/hyperlink" Target="http://ozpp.ru" TargetMode="External"/><Relationship Id="rId30" Type="http://schemas.openxmlformats.org/officeDocument/2006/relationships/hyperlink" Target="http://www.ngeom.ru" TargetMode="External"/><Relationship Id="rId35" Type="http://schemas.openxmlformats.org/officeDocument/2006/relationships/hyperlink" Target="https://lektsii.org/1-54079.html" TargetMode="External"/><Relationship Id="rId43" Type="http://schemas.openxmlformats.org/officeDocument/2006/relationships/hyperlink" Target="http://www.edu.ru/modules.php?page_id=6&amp;name=Web_Links&amp;op=modload&amp;l_op=visit&amp;lid=68772" TargetMode="External"/><Relationship Id="rId48" Type="http://schemas.openxmlformats.org/officeDocument/2006/relationships/hyperlink" Target="https://academia-moscow.ru/catalogue/5405/478108/" TargetMode="External"/><Relationship Id="rId56" Type="http://schemas.openxmlformats.org/officeDocument/2006/relationships/hyperlink" Target="http://ru.wikipedia.org/wiki/" TargetMode="External"/><Relationship Id="rId8" Type="http://schemas.openxmlformats.org/officeDocument/2006/relationships/endnotes" Target="endnotes.xml"/><Relationship Id="rId51" Type="http://schemas.openxmlformats.org/officeDocument/2006/relationships/hyperlink" Target="http://ru.wikipedia.org/wiki/" TargetMode="External"/><Relationship Id="rId3" Type="http://schemas.openxmlformats.org/officeDocument/2006/relationships/styles" Target="styles.xml"/><Relationship Id="rId12" Type="http://schemas.openxmlformats.org/officeDocument/2006/relationships/hyperlink" Target="http://www.ldoceonline.com/" TargetMode="External"/><Relationship Id="rId17" Type="http://schemas.openxmlformats.org/officeDocument/2006/relationships/hyperlink" Target="https://www.kpms.ru/General_info/Lean_Production.htm" TargetMode="External"/><Relationship Id="rId25" Type="http://schemas.openxmlformats.org/officeDocument/2006/relationships/hyperlink" Target="http://rospotrebnadzor.ru" TargetMode="External"/><Relationship Id="rId33" Type="http://schemas.openxmlformats.org/officeDocument/2006/relationships/hyperlink" Target="http://www.academia-moscow.ru/" TargetMode="External"/><Relationship Id="rId38" Type="http://schemas.openxmlformats.org/officeDocument/2006/relationships/hyperlink" Target="http://fn.bmstu.ru/electro/new%20site/lectures/lec%201/konspect.htm" TargetMode="External"/><Relationship Id="rId46" Type="http://schemas.openxmlformats.org/officeDocument/2006/relationships/footer" Target="footer2.xml"/><Relationship Id="rId59" Type="http://schemas.openxmlformats.org/officeDocument/2006/relationships/hyperlink" Target="http://ru.wikipedia.org/wiki/" TargetMode="External"/><Relationship Id="rId20" Type="http://schemas.openxmlformats.org/officeDocument/2006/relationships/hyperlink" Target="https://fgprofi.ru/news/&#1054;&#1085;&#1083;&#1072;&#1081;&#1085;-&#1088;&#1077;&#1089;&#1091;&#1088;&#1089;&#1099;%20&#1087;&#1086;%20&#1092;&#1080;&#1085;&#1072;&#1085;&#1089;&#1086;&#1074;&#1086;&#1081;%20&#1075;&#1088;&#1072;&#1084;&#1086;&#1090;&#1085;&#1086;&#1089;&#1090;&#1080;.pdf" TargetMode="External"/><Relationship Id="rId41" Type="http://schemas.openxmlformats.org/officeDocument/2006/relationships/hyperlink" Target="http://www.edu.ru/modules.php?page_id=6&amp;name=Web_Links&amp;op=modload&amp;l_op=visit&amp;lid=563" TargetMode="External"/><Relationship Id="rId54" Type="http://schemas.openxmlformats.org/officeDocument/2006/relationships/hyperlink" Target="http://ru.wikipedia.org/wik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chs.gov.ru" TargetMode="External"/><Relationship Id="rId23" Type="http://schemas.openxmlformats.org/officeDocument/2006/relationships/hyperlink" Target="https://www.banki.ru" TargetMode="External"/><Relationship Id="rId28" Type="http://schemas.openxmlformats.org/officeDocument/2006/relationships/hyperlink" Target="http://www.finpotrebsouz.ru" TargetMode="External"/><Relationship Id="rId36" Type="http://schemas.openxmlformats.org/officeDocument/2006/relationships/hyperlink" Target="http://k-a-t.ru/tex_mex/1-vvedenie/" TargetMode="External"/><Relationship Id="rId49" Type="http://schemas.openxmlformats.org/officeDocument/2006/relationships/hyperlink" Target="https://academia-library.ru/catalogue/4831/" TargetMode="External"/><Relationship Id="rId57" Type="http://schemas.openxmlformats.org/officeDocument/2006/relationships/hyperlink" Target="http://ru.wikipedia.org/wiki/" TargetMode="External"/><Relationship Id="rId10" Type="http://schemas.openxmlformats.org/officeDocument/2006/relationships/hyperlink" Target="http://www.macmillandictionary.com/dictionary/british/enjoy" TargetMode="External"/><Relationship Id="rId31" Type="http://schemas.openxmlformats.org/officeDocument/2006/relationships/hyperlink" Target="http://e.lanbook.com/" TargetMode="External"/><Relationship Id="rId44" Type="http://schemas.openxmlformats.org/officeDocument/2006/relationships/hyperlink" Target="http://www.kodges.ru/" TargetMode="External"/><Relationship Id="rId52" Type="http://schemas.openxmlformats.org/officeDocument/2006/relationships/hyperlink" Target="http://ru.wikipedia.org/wiki/" TargetMode="External"/><Relationship Id="rId60" Type="http://schemas.openxmlformats.org/officeDocument/2006/relationships/hyperlink" Target="http://ru.wikipedia.org/wiki/" TargetMode="External"/><Relationship Id="rId4" Type="http://schemas.microsoft.com/office/2007/relationships/stylesWithEffects" Target="stylesWithEffects.xml"/><Relationship Id="rId9" Type="http://schemas.openxmlformats.org/officeDocument/2006/relationships/hyperlink" Target="http://www.lingv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BE4BF-E433-458B-AAA9-ACC85D7A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32986</Words>
  <Characters>188025</Characters>
  <Application>Microsoft Office Word</Application>
  <DocSecurity>0</DocSecurity>
  <Lines>1566</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Ханка</dc:creator>
  <cp:keywords/>
  <dc:description/>
  <cp:lastModifiedBy>Диана</cp:lastModifiedBy>
  <cp:revision>10</cp:revision>
  <dcterms:created xsi:type="dcterms:W3CDTF">2022-06-18T03:21:00Z</dcterms:created>
  <dcterms:modified xsi:type="dcterms:W3CDTF">2022-06-19T09:19:00Z</dcterms:modified>
</cp:coreProperties>
</file>