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D7C11" w14:textId="45F503AF" w:rsidR="002C04F2" w:rsidRPr="00EE7593" w:rsidRDefault="002C04F2" w:rsidP="0031000E">
      <w:pPr>
        <w:pStyle w:val="1"/>
        <w:numPr>
          <w:ilvl w:val="0"/>
          <w:numId w:val="0"/>
        </w:numPr>
        <w:ind w:left="7789"/>
        <w:jc w:val="right"/>
        <w:rPr>
          <w:lang w:val="ru-RU"/>
        </w:rPr>
      </w:pPr>
      <w:bookmarkStart w:id="0" w:name="_Toc84499262"/>
      <w:r w:rsidRPr="00FE2DCF">
        <w:rPr>
          <w:lang w:val="ru-RU"/>
        </w:rPr>
        <w:t xml:space="preserve">Приложение </w:t>
      </w:r>
      <w:bookmarkEnd w:id="0"/>
      <w:r w:rsidRPr="00EE7593">
        <w:rPr>
          <w:lang w:val="ru-RU"/>
        </w:rPr>
        <w:t>5</w:t>
      </w:r>
    </w:p>
    <w:p w14:paraId="003D4BCE" w14:textId="77777777" w:rsidR="002C04F2" w:rsidRDefault="002C04F2" w:rsidP="002C04F2">
      <w:pPr>
        <w:spacing w:after="0"/>
        <w:jc w:val="right"/>
        <w:rPr>
          <w:rFonts w:ascii="Times New Roman" w:hAnsi="Times New Roman"/>
          <w:sz w:val="24"/>
          <w:szCs w:val="24"/>
        </w:rPr>
      </w:pPr>
      <w:r w:rsidRPr="00EE7593">
        <w:rPr>
          <w:rFonts w:ascii="Times New Roman" w:hAnsi="Times New Roman"/>
          <w:sz w:val="24"/>
          <w:szCs w:val="24"/>
        </w:rPr>
        <w:t>к ПОП-П по профессии</w:t>
      </w:r>
    </w:p>
    <w:p w14:paraId="5ED78527" w14:textId="77777777" w:rsidR="00B06C38" w:rsidRPr="00F67672" w:rsidRDefault="00B06C38" w:rsidP="00B06C38">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54.01.01</w:t>
      </w:r>
      <w:r>
        <w:rPr>
          <w:rFonts w:ascii="Times New Roman" w:hAnsi="Times New Roman"/>
          <w:bCs/>
          <w:iCs/>
          <w:noProof/>
          <w:sz w:val="24"/>
          <w:szCs w:val="24"/>
        </w:rPr>
        <w:t xml:space="preserve"> </w:t>
      </w:r>
      <w:r w:rsidRPr="00CB48BC">
        <w:rPr>
          <w:rFonts w:ascii="Times New Roman" w:hAnsi="Times New Roman"/>
          <w:bCs/>
          <w:iCs/>
          <w:noProof/>
          <w:sz w:val="24"/>
          <w:szCs w:val="24"/>
        </w:rPr>
        <w:t>Исполнитель художественно-оформительских работ</w:t>
      </w:r>
    </w:p>
    <w:p w14:paraId="6FB7DCA7" w14:textId="77777777" w:rsidR="002C04F2" w:rsidRPr="00571194" w:rsidRDefault="002C04F2" w:rsidP="002C04F2">
      <w:pPr>
        <w:tabs>
          <w:tab w:val="right" w:leader="underscore" w:pos="9639"/>
        </w:tabs>
        <w:spacing w:after="120"/>
        <w:jc w:val="center"/>
        <w:rPr>
          <w:sz w:val="28"/>
          <w:szCs w:val="28"/>
          <w:vertAlign w:val="superscript"/>
        </w:rPr>
      </w:pPr>
    </w:p>
    <w:p w14:paraId="7B98D8F1" w14:textId="59EE54DB" w:rsidR="002C04F2" w:rsidRDefault="002C04F2" w:rsidP="002C04F2">
      <w:pPr>
        <w:jc w:val="center"/>
        <w:rPr>
          <w:b/>
          <w:i/>
        </w:rPr>
      </w:pPr>
    </w:p>
    <w:p w14:paraId="273A3671" w14:textId="7F476191" w:rsidR="002C04F2" w:rsidRDefault="002C04F2" w:rsidP="002C04F2">
      <w:pPr>
        <w:jc w:val="center"/>
        <w:rPr>
          <w:b/>
          <w:i/>
        </w:rPr>
      </w:pPr>
    </w:p>
    <w:p w14:paraId="7076F3AE" w14:textId="1E6F4BBB" w:rsidR="002C04F2" w:rsidRDefault="002C04F2" w:rsidP="002C04F2">
      <w:pPr>
        <w:jc w:val="center"/>
        <w:rPr>
          <w:b/>
          <w:i/>
        </w:rPr>
      </w:pPr>
    </w:p>
    <w:p w14:paraId="2EB8FF9B" w14:textId="0A329968" w:rsidR="002C04F2" w:rsidRDefault="002C04F2" w:rsidP="002C04F2">
      <w:pPr>
        <w:jc w:val="center"/>
        <w:rPr>
          <w:b/>
          <w:i/>
        </w:rPr>
      </w:pPr>
    </w:p>
    <w:p w14:paraId="5233D1D1" w14:textId="77777777" w:rsidR="002C04F2" w:rsidRPr="00723A36" w:rsidRDefault="002C04F2" w:rsidP="002C04F2">
      <w:pPr>
        <w:jc w:val="center"/>
        <w:rPr>
          <w:b/>
          <w:i/>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590CC6E4" w:rsidR="002A00C4"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5C726B">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4679E7B6" w14:textId="19DCDEFC" w:rsidR="00BD0723" w:rsidRPr="00BD0723" w:rsidRDefault="00BD0723" w:rsidP="005C726B">
      <w:pPr>
        <w:suppressAutoHyphens w:val="0"/>
        <w:spacing w:after="0"/>
        <w:jc w:val="center"/>
        <w:rPr>
          <w:rFonts w:ascii="Times New Roman" w:hAnsi="Times New Roman"/>
          <w:b/>
          <w:sz w:val="24"/>
          <w:szCs w:val="24"/>
          <w:lang w:eastAsia="ru-RU"/>
        </w:rPr>
      </w:pPr>
      <w:r w:rsidRPr="00BD0723">
        <w:rPr>
          <w:rFonts w:ascii="Times New Roman" w:hAnsi="Times New Roman"/>
          <w:b/>
          <w:sz w:val="24"/>
          <w:szCs w:val="24"/>
          <w:lang w:eastAsia="ru-RU"/>
        </w:rPr>
        <w:t xml:space="preserve">ПО ПРОФЕССИИ </w:t>
      </w:r>
    </w:p>
    <w:p w14:paraId="20CD9D8D" w14:textId="77777777" w:rsidR="00B06C38" w:rsidRPr="005C726B" w:rsidRDefault="00B06C38" w:rsidP="00B06C38">
      <w:pPr>
        <w:spacing w:line="360" w:lineRule="auto"/>
        <w:contextualSpacing/>
        <w:jc w:val="center"/>
        <w:rPr>
          <w:rFonts w:ascii="Times New Roman" w:hAnsi="Times New Roman"/>
          <w:b/>
          <w:iCs/>
          <w:sz w:val="24"/>
          <w:szCs w:val="24"/>
        </w:rPr>
      </w:pPr>
      <w:r w:rsidRPr="005C726B">
        <w:rPr>
          <w:rFonts w:ascii="Times New Roman" w:hAnsi="Times New Roman"/>
          <w:b/>
          <w:iCs/>
          <w:noProof/>
          <w:sz w:val="24"/>
          <w:szCs w:val="24"/>
        </w:rPr>
        <w:t>54.01.01 Исполнитель художественно-оформительских работ</w:t>
      </w:r>
    </w:p>
    <w:p w14:paraId="033EA6A5" w14:textId="77777777" w:rsidR="002A00C4" w:rsidRPr="00A74DD9" w:rsidRDefault="002A00C4" w:rsidP="00EA1437">
      <w:pPr>
        <w:spacing w:after="0" w:line="360" w:lineRule="auto"/>
        <w:jc w:val="center"/>
        <w:rPr>
          <w:rFonts w:ascii="Times New Roman" w:hAnsi="Times New Roman"/>
          <w:b/>
          <w:i/>
          <w:sz w:val="28"/>
          <w:szCs w:val="28"/>
          <w:vertAlign w:val="superscript"/>
        </w:rPr>
      </w:pP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11D4E022" w14:textId="77777777" w:rsidR="00B06C38" w:rsidRDefault="00B06C38" w:rsidP="00084627">
      <w:pPr>
        <w:spacing w:after="0" w:line="360" w:lineRule="auto"/>
        <w:rPr>
          <w:rFonts w:ascii="Times New Roman" w:hAnsi="Times New Roman"/>
          <w:b/>
          <w:iCs/>
          <w:sz w:val="24"/>
          <w:szCs w:val="24"/>
        </w:rPr>
      </w:pPr>
    </w:p>
    <w:p w14:paraId="589AFDA3" w14:textId="2452255B"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084627">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0F2F37AE" w14:textId="77777777" w:rsidR="00026ABE" w:rsidRPr="00ED5152" w:rsidRDefault="00026ABE" w:rsidP="00026ABE">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6B6236DC" w14:textId="5C5D15E1" w:rsidR="00BD0723" w:rsidRPr="00B06C38" w:rsidRDefault="00BD0723" w:rsidP="0031000E">
      <w:pPr>
        <w:pStyle w:val="affb"/>
        <w:numPr>
          <w:ilvl w:val="0"/>
          <w:numId w:val="16"/>
        </w:numPr>
        <w:spacing w:after="0"/>
        <w:jc w:val="center"/>
        <w:rPr>
          <w:b/>
          <w:lang w:val="ru-RU"/>
        </w:rPr>
      </w:pPr>
      <w:bookmarkStart w:id="1" w:name="_Hlk148087510"/>
      <w:r w:rsidRPr="00B06C38">
        <w:rPr>
          <w:b/>
          <w:lang w:val="ru-RU"/>
        </w:rPr>
        <w:lastRenderedPageBreak/>
        <w:t xml:space="preserve">ПОРЯДОК ОРГАНИЗАЦИИ И ПРОВЕДЕНИЯ ЗАЩИТЫ ВЫПУСКНОЙ </w:t>
      </w:r>
      <w:r w:rsidRPr="00B06C38">
        <w:rPr>
          <w:b/>
          <w:lang w:val="ru-RU"/>
        </w:rPr>
        <w:br/>
        <w:t>КВАЛИФИКАЦИОННОЙ РАБОТЫ</w:t>
      </w:r>
      <w:bookmarkEnd w:id="1"/>
    </w:p>
    <w:p w14:paraId="31DF844B" w14:textId="77777777" w:rsidR="00BD0723" w:rsidRDefault="00BD0723" w:rsidP="00BD0723">
      <w:pPr>
        <w:spacing w:after="0"/>
        <w:jc w:val="center"/>
        <w:rPr>
          <w:rFonts w:ascii="Times New Roman" w:hAnsi="Times New Roman"/>
          <w:b/>
          <w:sz w:val="24"/>
          <w:szCs w:val="24"/>
        </w:rPr>
      </w:pPr>
    </w:p>
    <w:p w14:paraId="66E2FA26" w14:textId="53EEC8D6" w:rsidR="00BD0723" w:rsidRPr="00BD0723" w:rsidRDefault="00BD0723" w:rsidP="00BD0723">
      <w:pPr>
        <w:pStyle w:val="affb"/>
        <w:spacing w:before="0" w:after="0" w:line="276" w:lineRule="auto"/>
        <w:ind w:left="0" w:firstLine="709"/>
        <w:contextualSpacing/>
        <w:jc w:val="both"/>
        <w:rPr>
          <w:i/>
          <w:lang w:val="ru-RU"/>
        </w:rPr>
      </w:pPr>
      <w:r>
        <w:rPr>
          <w:lang w:val="ru-RU"/>
        </w:rPr>
        <w:t xml:space="preserve">Программа организации проведения защиты </w:t>
      </w:r>
      <w:r w:rsidR="0031000E">
        <w:rPr>
          <w:lang w:val="ru-RU"/>
        </w:rPr>
        <w:t xml:space="preserve">выпускной </w:t>
      </w:r>
      <w:proofErr w:type="spellStart"/>
      <w:r w:rsidR="0031000E">
        <w:rPr>
          <w:lang w:val="ru-RU"/>
        </w:rPr>
        <w:t>квалификаионной</w:t>
      </w:r>
      <w:proofErr w:type="spellEnd"/>
      <w:r w:rsidR="0031000E">
        <w:rPr>
          <w:lang w:val="ru-RU"/>
        </w:rPr>
        <w:t xml:space="preserve"> работы (далее – </w:t>
      </w:r>
      <w:r>
        <w:rPr>
          <w:lang w:val="ru-RU"/>
        </w:rPr>
        <w:t>ВКР</w:t>
      </w:r>
      <w:r w:rsidR="0031000E">
        <w:rPr>
          <w:lang w:val="ru-RU"/>
        </w:rPr>
        <w:t>)</w:t>
      </w:r>
      <w:r>
        <w:rPr>
          <w:lang w:val="ru-RU"/>
        </w:rPr>
        <w:t xml:space="preserve"> как часть программы ГИА должна включать:</w:t>
      </w:r>
    </w:p>
    <w:p w14:paraId="2CA379E5" w14:textId="20C159FB" w:rsidR="00BD0723" w:rsidRPr="00BD0723" w:rsidRDefault="0031000E" w:rsidP="00BD0723">
      <w:pPr>
        <w:pStyle w:val="affb"/>
        <w:spacing w:before="0" w:after="0" w:line="276" w:lineRule="auto"/>
        <w:ind w:left="709"/>
        <w:contextualSpacing/>
        <w:jc w:val="both"/>
        <w:rPr>
          <w:i/>
          <w:lang w:val="ru-RU"/>
        </w:rPr>
      </w:pPr>
      <w:r>
        <w:rPr>
          <w:lang w:val="ru-RU"/>
        </w:rPr>
        <w:t>1</w:t>
      </w:r>
      <w:r w:rsidR="00BD0723">
        <w:rPr>
          <w:lang w:val="ru-RU"/>
        </w:rPr>
        <w:t xml:space="preserve">.1 Общие положения </w:t>
      </w:r>
    </w:p>
    <w:p w14:paraId="168803DC" w14:textId="535244BC" w:rsidR="00BD0723" w:rsidRPr="00907611" w:rsidRDefault="0031000E" w:rsidP="00BD0723">
      <w:pPr>
        <w:pStyle w:val="affb"/>
        <w:spacing w:before="0" w:after="0" w:line="276" w:lineRule="auto"/>
        <w:ind w:left="709"/>
        <w:contextualSpacing/>
        <w:jc w:val="both"/>
        <w:rPr>
          <w:lang w:val="ru-RU"/>
        </w:rPr>
      </w:pPr>
      <w:r>
        <w:rPr>
          <w:lang w:val="ru-RU"/>
        </w:rPr>
        <w:t>1</w:t>
      </w:r>
      <w:r w:rsidR="00BD0723">
        <w:rPr>
          <w:lang w:val="ru-RU"/>
        </w:rPr>
        <w:t xml:space="preserve">.2 </w:t>
      </w:r>
      <w:r w:rsidR="00BD0723" w:rsidRPr="00BD0723">
        <w:rPr>
          <w:lang w:val="ru-RU"/>
        </w:rPr>
        <w:t xml:space="preserve">Примерная тематика </w:t>
      </w:r>
      <w:r>
        <w:rPr>
          <w:lang w:val="ru-RU"/>
        </w:rPr>
        <w:t>ВКР</w:t>
      </w:r>
      <w:r w:rsidR="00BD0723" w:rsidRPr="00BD0723">
        <w:rPr>
          <w:lang w:val="ru-RU"/>
        </w:rPr>
        <w:t xml:space="preserve"> по </w:t>
      </w:r>
      <w:r>
        <w:rPr>
          <w:lang w:val="ru-RU"/>
        </w:rPr>
        <w:t>профессии</w:t>
      </w:r>
    </w:p>
    <w:p w14:paraId="7B08D534" w14:textId="77127B12" w:rsidR="00BD0723" w:rsidRPr="00907611" w:rsidRDefault="0031000E" w:rsidP="00BD0723">
      <w:pPr>
        <w:pStyle w:val="affb"/>
        <w:spacing w:before="0" w:after="0" w:line="276" w:lineRule="auto"/>
        <w:ind w:left="709"/>
        <w:contextualSpacing/>
        <w:jc w:val="both"/>
        <w:rPr>
          <w:lang w:val="ru-RU"/>
        </w:rPr>
      </w:pPr>
      <w:r>
        <w:rPr>
          <w:lang w:val="ru-RU"/>
        </w:rPr>
        <w:t>1</w:t>
      </w:r>
      <w:r w:rsidR="00BD0723">
        <w:rPr>
          <w:lang w:val="ru-RU"/>
        </w:rPr>
        <w:t xml:space="preserve">.3 </w:t>
      </w:r>
      <w:r w:rsidR="00BD0723" w:rsidRPr="00BD0723">
        <w:rPr>
          <w:lang w:val="ru-RU"/>
        </w:rPr>
        <w:t xml:space="preserve">Структура и содержание </w:t>
      </w:r>
      <w:r>
        <w:rPr>
          <w:lang w:val="ru-RU"/>
        </w:rPr>
        <w:t>профессии</w:t>
      </w:r>
    </w:p>
    <w:p w14:paraId="1CE81445" w14:textId="27C37400" w:rsidR="00BD0723" w:rsidRPr="00907611" w:rsidRDefault="0031000E" w:rsidP="00BD0723">
      <w:pPr>
        <w:pStyle w:val="affb"/>
        <w:spacing w:before="0" w:after="0" w:line="276" w:lineRule="auto"/>
        <w:ind w:left="709"/>
        <w:contextualSpacing/>
        <w:jc w:val="both"/>
        <w:rPr>
          <w:lang w:val="ru-RU"/>
        </w:rPr>
      </w:pPr>
      <w:r>
        <w:rPr>
          <w:lang w:val="ru-RU"/>
        </w:rPr>
        <w:t>1</w:t>
      </w:r>
      <w:r w:rsidR="00BD0723">
        <w:rPr>
          <w:lang w:val="ru-RU"/>
        </w:rPr>
        <w:t xml:space="preserve">.4 </w:t>
      </w:r>
      <w:r w:rsidR="00BD0723" w:rsidRPr="00BD0723">
        <w:rPr>
          <w:lang w:val="ru-RU"/>
        </w:rPr>
        <w:t xml:space="preserve">Порядок оценки результатов </w:t>
      </w:r>
      <w:r>
        <w:rPr>
          <w:lang w:val="ru-RU"/>
        </w:rPr>
        <w:t>ВКР</w:t>
      </w:r>
    </w:p>
    <w:p w14:paraId="0E5E4F98" w14:textId="67A0D8DB" w:rsidR="00BD0723" w:rsidRPr="00907611" w:rsidRDefault="0031000E" w:rsidP="00BD0723">
      <w:pPr>
        <w:pStyle w:val="affb"/>
        <w:spacing w:before="0" w:after="0" w:line="276" w:lineRule="auto"/>
        <w:ind w:left="709"/>
        <w:contextualSpacing/>
        <w:jc w:val="both"/>
        <w:rPr>
          <w:lang w:val="ru-RU"/>
        </w:rPr>
      </w:pPr>
      <w:r>
        <w:rPr>
          <w:lang w:val="ru-RU"/>
        </w:rPr>
        <w:t>1</w:t>
      </w:r>
      <w:r w:rsidR="00BD0723">
        <w:rPr>
          <w:lang w:val="ru-RU"/>
        </w:rPr>
        <w:t xml:space="preserve">.5 </w:t>
      </w:r>
      <w:r w:rsidR="00BD0723" w:rsidRPr="00BD0723">
        <w:rPr>
          <w:lang w:val="ru-RU"/>
        </w:rPr>
        <w:t xml:space="preserve">Порядок оценки защиты </w:t>
      </w:r>
      <w:r>
        <w:rPr>
          <w:lang w:val="ru-RU"/>
        </w:rPr>
        <w:t>ВКР</w:t>
      </w:r>
    </w:p>
    <w:p w14:paraId="53203A5B" w14:textId="77777777" w:rsidR="00BD0723" w:rsidRDefault="00BD0723" w:rsidP="00BD0723">
      <w:pPr>
        <w:jc w:val="right"/>
        <w:rPr>
          <w:rFonts w:ascii="Times New Roman" w:hAnsi="Times New Roman"/>
          <w:b/>
          <w:sz w:val="20"/>
          <w:szCs w:val="48"/>
        </w:rPr>
      </w:pPr>
    </w:p>
    <w:p w14:paraId="166BA17C" w14:textId="070D6F46" w:rsidR="00BD0723" w:rsidRPr="00985111" w:rsidRDefault="0031000E" w:rsidP="00BD0723">
      <w:pPr>
        <w:spacing w:after="0"/>
        <w:ind w:firstLine="709"/>
        <w:contextualSpacing/>
        <w:jc w:val="both"/>
        <w:rPr>
          <w:rFonts w:ascii="Times New Roman" w:hAnsi="Times New Roman"/>
          <w:i/>
          <w:sz w:val="24"/>
          <w:szCs w:val="24"/>
        </w:rPr>
      </w:pPr>
      <w:r>
        <w:rPr>
          <w:rFonts w:ascii="Times New Roman" w:hAnsi="Times New Roman"/>
          <w:sz w:val="24"/>
          <w:szCs w:val="24"/>
        </w:rPr>
        <w:t>1</w:t>
      </w:r>
      <w:r w:rsidR="00BD0723" w:rsidRPr="00985111">
        <w:rPr>
          <w:rFonts w:ascii="Times New Roman" w:hAnsi="Times New Roman"/>
          <w:sz w:val="24"/>
          <w:szCs w:val="24"/>
        </w:rPr>
        <w:t xml:space="preserve">.1. Общие положения </w:t>
      </w:r>
    </w:p>
    <w:p w14:paraId="3A1EBF28" w14:textId="2122BD10" w:rsidR="00BD0723" w:rsidRPr="00985111" w:rsidRDefault="00BD0723" w:rsidP="00BD0723">
      <w:pPr>
        <w:spacing w:after="0"/>
        <w:ind w:firstLine="709"/>
        <w:contextualSpacing/>
        <w:jc w:val="both"/>
        <w:rPr>
          <w:rFonts w:ascii="Times New Roman" w:hAnsi="Times New Roman"/>
          <w:iCs/>
          <w:sz w:val="24"/>
          <w:szCs w:val="24"/>
        </w:rPr>
      </w:pPr>
      <w:r>
        <w:rPr>
          <w:rFonts w:ascii="Times New Roman" w:hAnsi="Times New Roman"/>
          <w:iCs/>
          <w:sz w:val="24"/>
          <w:szCs w:val="24"/>
        </w:rPr>
        <w:t xml:space="preserve">Выпускная квалификационная работа </w:t>
      </w:r>
      <w:r w:rsidRPr="00985111">
        <w:rPr>
          <w:rFonts w:ascii="Times New Roman" w:hAnsi="Times New Roman"/>
          <w:iCs/>
          <w:sz w:val="24"/>
          <w:szCs w:val="24"/>
        </w:rPr>
        <w:t>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w:t>
      </w:r>
      <w:r w:rsidR="0031000E">
        <w:rPr>
          <w:rFonts w:ascii="Times New Roman" w:hAnsi="Times New Roman"/>
          <w:iCs/>
          <w:sz w:val="24"/>
          <w:szCs w:val="24"/>
        </w:rPr>
        <w:t>профессии</w:t>
      </w:r>
      <w:r w:rsidRPr="00985111">
        <w:rPr>
          <w:rFonts w:ascii="Times New Roman" w:hAnsi="Times New Roman"/>
          <w:iCs/>
          <w:sz w:val="24"/>
          <w:szCs w:val="24"/>
        </w:rPr>
        <w:t>, а также определение уровня готовности выпускника к самостоятельной профессиональной деятельности</w:t>
      </w:r>
      <w:r w:rsidR="0031000E" w:rsidRPr="0031000E">
        <w:t xml:space="preserve"> </w:t>
      </w:r>
      <w:r w:rsidR="0031000E" w:rsidRPr="0031000E">
        <w:rPr>
          <w:rFonts w:ascii="Times New Roman" w:hAnsi="Times New Roman"/>
          <w:iCs/>
          <w:sz w:val="24"/>
          <w:szCs w:val="24"/>
        </w:rPr>
        <w:t xml:space="preserve">ВКР </w:t>
      </w:r>
      <w:r w:rsidRPr="00985111">
        <w:rPr>
          <w:rFonts w:ascii="Times New Roman" w:hAnsi="Times New Roman"/>
          <w:iCs/>
          <w:sz w:val="24"/>
          <w:szCs w:val="24"/>
        </w:rPr>
        <w:t xml:space="preserve">предполагает самостоятельную подготовку (написание) выпускником </w:t>
      </w:r>
      <w:r w:rsidR="0031000E">
        <w:rPr>
          <w:rFonts w:ascii="Times New Roman" w:hAnsi="Times New Roman"/>
          <w:iCs/>
          <w:sz w:val="24"/>
          <w:szCs w:val="24"/>
        </w:rPr>
        <w:t>работы</w:t>
      </w:r>
      <w:r w:rsidRPr="00985111">
        <w:rPr>
          <w:rFonts w:ascii="Times New Roman" w:hAnsi="Times New Roman"/>
          <w:iCs/>
          <w:sz w:val="24"/>
          <w:szCs w:val="24"/>
        </w:rPr>
        <w:t>, демонстрирующе</w:t>
      </w:r>
      <w:r w:rsidR="0031000E">
        <w:rPr>
          <w:rFonts w:ascii="Times New Roman" w:hAnsi="Times New Roman"/>
          <w:iCs/>
          <w:sz w:val="24"/>
          <w:szCs w:val="24"/>
        </w:rPr>
        <w:t>й</w:t>
      </w:r>
      <w:r w:rsidRPr="00985111">
        <w:rPr>
          <w:rFonts w:ascii="Times New Roman" w:hAnsi="Times New Roman"/>
          <w:iCs/>
          <w:sz w:val="24"/>
          <w:szCs w:val="24"/>
        </w:rPr>
        <w:t xml:space="preserve"> уровень знаний выпускника в рамках выбранной темы, а также сформированность его профессиональных умений и навыков.</w:t>
      </w:r>
    </w:p>
    <w:p w14:paraId="48982258" w14:textId="55DC0B1F"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Тематика </w:t>
      </w:r>
      <w:r w:rsidR="0031000E" w:rsidRPr="0031000E">
        <w:rPr>
          <w:rFonts w:ascii="Times New Roman" w:hAnsi="Times New Roman"/>
          <w:sz w:val="24"/>
          <w:szCs w:val="24"/>
        </w:rPr>
        <w:t xml:space="preserve">ВКР </w:t>
      </w:r>
      <w:r w:rsidRPr="00985111">
        <w:rPr>
          <w:rFonts w:ascii="Times New Roman" w:hAnsi="Times New Roman"/>
          <w:sz w:val="24"/>
          <w:szCs w:val="24"/>
        </w:rPr>
        <w:t>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xml:space="preserve">, в том числе предложения своей темы с необходимым обоснованием целесообразности ее разработки для практического применения. Тема </w:t>
      </w:r>
      <w:r w:rsidR="0031000E" w:rsidRPr="0031000E">
        <w:rPr>
          <w:rFonts w:ascii="Times New Roman" w:hAnsi="Times New Roman"/>
          <w:sz w:val="24"/>
          <w:szCs w:val="24"/>
        </w:rPr>
        <w:t xml:space="preserve">ВКР </w:t>
      </w:r>
      <w:r w:rsidRPr="00985111">
        <w:rPr>
          <w:rFonts w:ascii="Times New Roman" w:hAnsi="Times New Roman"/>
          <w:sz w:val="24"/>
          <w:szCs w:val="24"/>
        </w:rPr>
        <w:t>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0F6A6862" w14:textId="7FF87520" w:rsidR="00BD0723" w:rsidRPr="00985111" w:rsidRDefault="00BD0723" w:rsidP="00BD0723">
      <w:pPr>
        <w:spacing w:after="0"/>
        <w:ind w:firstLine="709"/>
        <w:jc w:val="both"/>
        <w:rPr>
          <w:rFonts w:ascii="Times New Roman" w:hAnsi="Times New Roman"/>
          <w:sz w:val="24"/>
          <w:szCs w:val="24"/>
        </w:rPr>
      </w:pPr>
      <w:r w:rsidRPr="00985111">
        <w:rPr>
          <w:rFonts w:ascii="Times New Roman" w:hAnsi="Times New Roman"/>
          <w:sz w:val="24"/>
          <w:szCs w:val="24"/>
        </w:rPr>
        <w:t xml:space="preserve">Для подготовки </w:t>
      </w:r>
      <w:r w:rsidR="0031000E" w:rsidRPr="0031000E">
        <w:rPr>
          <w:rFonts w:ascii="Times New Roman" w:hAnsi="Times New Roman"/>
          <w:sz w:val="24"/>
          <w:szCs w:val="24"/>
        </w:rPr>
        <w:t xml:space="preserve">ВКР </w:t>
      </w:r>
      <w:r w:rsidRPr="00985111">
        <w:rPr>
          <w:rFonts w:ascii="Times New Roman" w:hAnsi="Times New Roman"/>
          <w:sz w:val="24"/>
          <w:szCs w:val="24"/>
        </w:rPr>
        <w:t>выпускнику назначается руководитель и при необходимости консультанты, оказывающие выпускнику методическую поддержку.</w:t>
      </w:r>
    </w:p>
    <w:p w14:paraId="003325FD" w14:textId="1CABCB67" w:rsidR="00BD0723" w:rsidRPr="00985111" w:rsidRDefault="00BD0723" w:rsidP="00BD0723">
      <w:pPr>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Pr>
          <w:rFonts w:ascii="Times New Roman" w:hAnsi="Times New Roman"/>
          <w:sz w:val="24"/>
          <w:szCs w:val="24"/>
        </w:rPr>
        <w:t xml:space="preserve">и тем </w:t>
      </w:r>
      <w:r w:rsidR="0031000E" w:rsidRPr="0031000E">
        <w:rPr>
          <w:rFonts w:ascii="Times New Roman" w:hAnsi="Times New Roman"/>
          <w:sz w:val="24"/>
          <w:szCs w:val="24"/>
        </w:rPr>
        <w:t>ВКР</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4544F8BB" w14:textId="77777777" w:rsidR="00BD0723" w:rsidRPr="005F59C7" w:rsidRDefault="00BD0723" w:rsidP="00BD0723">
      <w:pPr>
        <w:spacing w:after="0"/>
        <w:ind w:firstLine="709"/>
        <w:contextualSpacing/>
        <w:jc w:val="both"/>
        <w:rPr>
          <w:rFonts w:ascii="Times New Roman" w:hAnsi="Times New Roman"/>
          <w:i/>
          <w:sz w:val="24"/>
          <w:szCs w:val="24"/>
        </w:rPr>
      </w:pPr>
    </w:p>
    <w:p w14:paraId="02070304" w14:textId="51AE1FDA" w:rsidR="00BD0723" w:rsidRPr="00985111" w:rsidRDefault="0031000E" w:rsidP="00BD0723">
      <w:pPr>
        <w:spacing w:after="0"/>
        <w:ind w:firstLine="709"/>
        <w:contextualSpacing/>
        <w:jc w:val="both"/>
        <w:rPr>
          <w:rFonts w:ascii="Times New Roman" w:hAnsi="Times New Roman"/>
          <w:sz w:val="24"/>
          <w:szCs w:val="24"/>
        </w:rPr>
      </w:pPr>
      <w:r>
        <w:rPr>
          <w:rFonts w:ascii="Times New Roman" w:hAnsi="Times New Roman"/>
          <w:sz w:val="24"/>
          <w:szCs w:val="24"/>
        </w:rPr>
        <w:t>1</w:t>
      </w:r>
      <w:r w:rsidR="00BD0723" w:rsidRPr="00985111">
        <w:rPr>
          <w:rFonts w:ascii="Times New Roman" w:hAnsi="Times New Roman"/>
          <w:sz w:val="24"/>
          <w:szCs w:val="24"/>
        </w:rPr>
        <w:t xml:space="preserve">.2. Примерная тематика </w:t>
      </w:r>
      <w:r w:rsidRPr="0031000E">
        <w:rPr>
          <w:rFonts w:ascii="Times New Roman" w:hAnsi="Times New Roman"/>
          <w:sz w:val="24"/>
          <w:szCs w:val="24"/>
        </w:rPr>
        <w:t>ВКР</w:t>
      </w:r>
      <w:r w:rsidR="00BD0723" w:rsidRPr="00985111">
        <w:rPr>
          <w:rFonts w:ascii="Times New Roman" w:hAnsi="Times New Roman"/>
          <w:sz w:val="24"/>
          <w:szCs w:val="24"/>
        </w:rPr>
        <w:t xml:space="preserve"> по </w:t>
      </w:r>
      <w:r>
        <w:rPr>
          <w:rFonts w:ascii="Times New Roman" w:hAnsi="Times New Roman"/>
          <w:sz w:val="24"/>
          <w:szCs w:val="24"/>
        </w:rPr>
        <w:t>профессии</w:t>
      </w:r>
    </w:p>
    <w:p w14:paraId="620B7396"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6C5E381B" w14:textId="77777777" w:rsidR="00BD0723" w:rsidRPr="005F59C7" w:rsidRDefault="00BD0723" w:rsidP="00BD0723">
      <w:pPr>
        <w:spacing w:after="0"/>
        <w:ind w:firstLine="709"/>
        <w:contextualSpacing/>
        <w:jc w:val="both"/>
        <w:rPr>
          <w:rFonts w:ascii="Times New Roman" w:hAnsi="Times New Roman"/>
          <w:i/>
          <w:iCs/>
          <w:sz w:val="24"/>
          <w:szCs w:val="24"/>
        </w:rPr>
      </w:pPr>
    </w:p>
    <w:p w14:paraId="759B42E4" w14:textId="24C5C1F2" w:rsidR="00BD0723" w:rsidRPr="00907611" w:rsidRDefault="0031000E" w:rsidP="00BD0723">
      <w:pPr>
        <w:spacing w:after="0"/>
        <w:ind w:firstLine="709"/>
        <w:contextualSpacing/>
        <w:jc w:val="both"/>
        <w:rPr>
          <w:rFonts w:ascii="Times New Roman" w:hAnsi="Times New Roman"/>
          <w:sz w:val="24"/>
          <w:szCs w:val="24"/>
        </w:rPr>
      </w:pPr>
      <w:r>
        <w:rPr>
          <w:rFonts w:ascii="Times New Roman" w:hAnsi="Times New Roman"/>
          <w:sz w:val="24"/>
          <w:szCs w:val="24"/>
        </w:rPr>
        <w:t>1</w:t>
      </w:r>
      <w:r w:rsidR="00BD0723" w:rsidRPr="00985111">
        <w:rPr>
          <w:rFonts w:ascii="Times New Roman" w:hAnsi="Times New Roman"/>
          <w:sz w:val="24"/>
          <w:szCs w:val="24"/>
        </w:rPr>
        <w:t xml:space="preserve">.3. Структура и </w:t>
      </w:r>
      <w:r w:rsidR="00BD0723" w:rsidRPr="00907611">
        <w:rPr>
          <w:rFonts w:ascii="Times New Roman" w:hAnsi="Times New Roman"/>
          <w:sz w:val="24"/>
          <w:szCs w:val="24"/>
        </w:rPr>
        <w:t>содержание</w:t>
      </w:r>
      <w:r>
        <w:rPr>
          <w:rFonts w:ascii="Times New Roman" w:hAnsi="Times New Roman"/>
          <w:sz w:val="24"/>
          <w:szCs w:val="24"/>
        </w:rPr>
        <w:t xml:space="preserve"> </w:t>
      </w:r>
      <w:r w:rsidRPr="0031000E">
        <w:rPr>
          <w:rFonts w:ascii="Times New Roman" w:hAnsi="Times New Roman"/>
          <w:sz w:val="24"/>
          <w:szCs w:val="24"/>
        </w:rPr>
        <w:t>ВКР</w:t>
      </w:r>
    </w:p>
    <w:p w14:paraId="606211FF"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2D595681" w14:textId="77777777" w:rsidR="00BD0723" w:rsidRPr="00985111" w:rsidRDefault="00BD0723" w:rsidP="00BD0723">
      <w:pPr>
        <w:spacing w:after="0"/>
        <w:ind w:firstLine="709"/>
        <w:contextualSpacing/>
        <w:jc w:val="both"/>
        <w:rPr>
          <w:rFonts w:ascii="Times New Roman" w:hAnsi="Times New Roman"/>
          <w:i/>
          <w:iCs/>
          <w:sz w:val="24"/>
          <w:szCs w:val="24"/>
        </w:rPr>
      </w:pPr>
    </w:p>
    <w:p w14:paraId="575857CC" w14:textId="02A270F2" w:rsidR="00BD0723" w:rsidRPr="00985111" w:rsidRDefault="0031000E" w:rsidP="00BD0723">
      <w:pPr>
        <w:spacing w:after="0"/>
        <w:ind w:firstLine="709"/>
        <w:contextualSpacing/>
        <w:jc w:val="both"/>
        <w:rPr>
          <w:rFonts w:ascii="Times New Roman" w:hAnsi="Times New Roman"/>
          <w:sz w:val="24"/>
          <w:szCs w:val="24"/>
        </w:rPr>
      </w:pPr>
      <w:r>
        <w:rPr>
          <w:rFonts w:ascii="Times New Roman" w:hAnsi="Times New Roman"/>
          <w:sz w:val="24"/>
          <w:szCs w:val="24"/>
        </w:rPr>
        <w:t>1</w:t>
      </w:r>
      <w:r w:rsidR="00BD0723" w:rsidRPr="00985111">
        <w:rPr>
          <w:rFonts w:ascii="Times New Roman" w:hAnsi="Times New Roman"/>
          <w:sz w:val="24"/>
          <w:szCs w:val="24"/>
        </w:rPr>
        <w:t xml:space="preserve">.4. Порядок оценки результатов </w:t>
      </w:r>
      <w:r w:rsidRPr="0031000E">
        <w:rPr>
          <w:rFonts w:ascii="Times New Roman" w:hAnsi="Times New Roman"/>
          <w:sz w:val="24"/>
          <w:szCs w:val="24"/>
        </w:rPr>
        <w:t>ВКР</w:t>
      </w:r>
    </w:p>
    <w:p w14:paraId="732D0B24"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___</w:t>
      </w:r>
      <w:r w:rsidRPr="00985111">
        <w:rPr>
          <w:rFonts w:ascii="Times New Roman" w:hAnsi="Times New Roman"/>
          <w:sz w:val="24"/>
          <w:szCs w:val="24"/>
        </w:rPr>
        <w:t xml:space="preserve"> </w:t>
      </w:r>
    </w:p>
    <w:p w14:paraId="221162B6" w14:textId="77777777" w:rsidR="00BD0723" w:rsidRPr="005F59C7" w:rsidRDefault="00BD0723" w:rsidP="00BD0723">
      <w:pPr>
        <w:spacing w:after="0"/>
        <w:ind w:firstLine="709"/>
        <w:contextualSpacing/>
        <w:jc w:val="both"/>
        <w:rPr>
          <w:rFonts w:ascii="Times New Roman" w:hAnsi="Times New Roman"/>
          <w:i/>
          <w:iCs/>
          <w:sz w:val="24"/>
          <w:szCs w:val="24"/>
        </w:rPr>
      </w:pPr>
    </w:p>
    <w:p w14:paraId="100492B2" w14:textId="5DDC2161" w:rsidR="00BD0723" w:rsidRPr="00985111" w:rsidRDefault="0031000E" w:rsidP="00BD0723">
      <w:pPr>
        <w:spacing w:after="0"/>
        <w:ind w:firstLine="709"/>
        <w:contextualSpacing/>
        <w:jc w:val="both"/>
        <w:rPr>
          <w:rFonts w:ascii="Times New Roman" w:hAnsi="Times New Roman"/>
          <w:sz w:val="24"/>
          <w:szCs w:val="24"/>
        </w:rPr>
      </w:pPr>
      <w:r>
        <w:rPr>
          <w:rFonts w:ascii="Times New Roman" w:hAnsi="Times New Roman"/>
          <w:sz w:val="24"/>
          <w:szCs w:val="24"/>
        </w:rPr>
        <w:t>1</w:t>
      </w:r>
      <w:r w:rsidR="00BD0723" w:rsidRPr="00985111">
        <w:rPr>
          <w:rFonts w:ascii="Times New Roman" w:hAnsi="Times New Roman"/>
          <w:sz w:val="24"/>
          <w:szCs w:val="24"/>
        </w:rPr>
        <w:t xml:space="preserve">.5 Порядок оценки защиты </w:t>
      </w:r>
      <w:r w:rsidRPr="0031000E">
        <w:rPr>
          <w:rFonts w:ascii="Times New Roman" w:hAnsi="Times New Roman"/>
          <w:sz w:val="24"/>
          <w:szCs w:val="24"/>
        </w:rPr>
        <w:t>ВКР</w:t>
      </w:r>
    </w:p>
    <w:p w14:paraId="357EB088" w14:textId="64E719AF" w:rsidR="00BD0723" w:rsidRDefault="00BD0723" w:rsidP="00BD0723">
      <w:pPr>
        <w:spacing w:after="0"/>
        <w:ind w:firstLine="709"/>
        <w:contextualSpacing/>
        <w:jc w:val="both"/>
      </w:pPr>
      <w:r w:rsidRPr="00985111">
        <w:rPr>
          <w:rFonts w:ascii="Times New Roman" w:hAnsi="Times New Roman"/>
          <w:i/>
          <w:iCs/>
          <w:sz w:val="24"/>
          <w:szCs w:val="24"/>
        </w:rPr>
        <w:t>___</w:t>
      </w:r>
    </w:p>
    <w:p w14:paraId="6C288B7F" w14:textId="77777777" w:rsidR="002A00C4" w:rsidRPr="00BD05D5" w:rsidRDefault="002A00C4" w:rsidP="00BD0723">
      <w:pPr>
        <w:pStyle w:val="affb"/>
        <w:spacing w:before="0" w:after="0"/>
        <w:ind w:left="709"/>
        <w:jc w:val="both"/>
        <w:rPr>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62543" w14:textId="77777777" w:rsidR="00162CD2" w:rsidRDefault="00162CD2">
      <w:pPr>
        <w:spacing w:after="0" w:line="240" w:lineRule="auto"/>
      </w:pPr>
      <w:r>
        <w:separator/>
      </w:r>
    </w:p>
  </w:endnote>
  <w:endnote w:type="continuationSeparator" w:id="0">
    <w:p w14:paraId="44F49238" w14:textId="77777777" w:rsidR="00162CD2" w:rsidRDefault="00162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1F55C" w14:textId="77777777" w:rsidR="00162CD2" w:rsidRDefault="00162CD2">
      <w:pPr>
        <w:rPr>
          <w:sz w:val="12"/>
        </w:rPr>
      </w:pPr>
      <w:r>
        <w:separator/>
      </w:r>
    </w:p>
  </w:footnote>
  <w:footnote w:type="continuationSeparator" w:id="0">
    <w:p w14:paraId="679CB256" w14:textId="77777777" w:rsidR="00162CD2" w:rsidRDefault="00162CD2">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1E73424F" w14:textId="2757E40B" w:rsidR="00E61784" w:rsidRDefault="00E61784" w:rsidP="0031000E">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6ABE"/>
    <w:rsid w:val="00036068"/>
    <w:rsid w:val="00046B5D"/>
    <w:rsid w:val="00084627"/>
    <w:rsid w:val="00090CE2"/>
    <w:rsid w:val="000D422A"/>
    <w:rsid w:val="000E3E75"/>
    <w:rsid w:val="000F0DBA"/>
    <w:rsid w:val="001179D6"/>
    <w:rsid w:val="001272D2"/>
    <w:rsid w:val="00135B33"/>
    <w:rsid w:val="00153DE5"/>
    <w:rsid w:val="00162CD2"/>
    <w:rsid w:val="001655FD"/>
    <w:rsid w:val="00186478"/>
    <w:rsid w:val="00195377"/>
    <w:rsid w:val="001B4C63"/>
    <w:rsid w:val="001C0FF1"/>
    <w:rsid w:val="001D3B9F"/>
    <w:rsid w:val="001E2557"/>
    <w:rsid w:val="001F111C"/>
    <w:rsid w:val="00211BE6"/>
    <w:rsid w:val="0024787A"/>
    <w:rsid w:val="0025093F"/>
    <w:rsid w:val="00260349"/>
    <w:rsid w:val="00262DC6"/>
    <w:rsid w:val="00290E53"/>
    <w:rsid w:val="00290FA9"/>
    <w:rsid w:val="002A00C4"/>
    <w:rsid w:val="002C04F2"/>
    <w:rsid w:val="002D4270"/>
    <w:rsid w:val="002F77A5"/>
    <w:rsid w:val="0031000E"/>
    <w:rsid w:val="0039443E"/>
    <w:rsid w:val="00396303"/>
    <w:rsid w:val="003A6B6C"/>
    <w:rsid w:val="003C4454"/>
    <w:rsid w:val="003F3143"/>
    <w:rsid w:val="004206C6"/>
    <w:rsid w:val="004331A1"/>
    <w:rsid w:val="00474A96"/>
    <w:rsid w:val="00490002"/>
    <w:rsid w:val="004A5AB0"/>
    <w:rsid w:val="004B4E55"/>
    <w:rsid w:val="004B773A"/>
    <w:rsid w:val="005211FE"/>
    <w:rsid w:val="00556516"/>
    <w:rsid w:val="005B7189"/>
    <w:rsid w:val="005C726B"/>
    <w:rsid w:val="005E38F7"/>
    <w:rsid w:val="005E567A"/>
    <w:rsid w:val="00602A81"/>
    <w:rsid w:val="00615E5C"/>
    <w:rsid w:val="00622701"/>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17323"/>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AF299D"/>
    <w:rsid w:val="00B06C38"/>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D0723"/>
    <w:rsid w:val="00BE16AF"/>
    <w:rsid w:val="00BE19F3"/>
    <w:rsid w:val="00BE6ED6"/>
    <w:rsid w:val="00BF4EB5"/>
    <w:rsid w:val="00C04B17"/>
    <w:rsid w:val="00C26465"/>
    <w:rsid w:val="00CA2F2D"/>
    <w:rsid w:val="00CB6C7E"/>
    <w:rsid w:val="00CD060F"/>
    <w:rsid w:val="00CD667A"/>
    <w:rsid w:val="00CD668B"/>
    <w:rsid w:val="00D004C8"/>
    <w:rsid w:val="00D15A20"/>
    <w:rsid w:val="00D34481"/>
    <w:rsid w:val="00D405F5"/>
    <w:rsid w:val="00D406E8"/>
    <w:rsid w:val="00D41F44"/>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B7F9C"/>
    <w:rsid w:val="00FE0149"/>
    <w:rsid w:val="00FE2DCF"/>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295</Words>
  <Characters>1688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7</cp:revision>
  <cp:lastPrinted>2022-09-12T13:25:00Z</cp:lastPrinted>
  <dcterms:created xsi:type="dcterms:W3CDTF">2023-07-06T07:46:00Z</dcterms:created>
  <dcterms:modified xsi:type="dcterms:W3CDTF">2023-10-13T08:06:00Z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