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4278146F" w:rsidR="008F225F" w:rsidRDefault="008F225F" w:rsidP="008F225F">
      <w:pPr>
        <w:keepNext/>
        <w:ind w:firstLine="709"/>
        <w:jc w:val="right"/>
        <w:rPr>
          <w:rFonts w:ascii="Times New Roman" w:eastAsia="Times New Roman" w:hAnsi="Times New Roman" w:cs="Times New Roman"/>
          <w:b/>
          <w:sz w:val="24"/>
          <w:szCs w:val="24"/>
        </w:rPr>
      </w:pPr>
      <w:bookmarkStart w:id="0" w:name="_Hlk161752019"/>
      <w:bookmarkStart w:id="1"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3B4B261" w14:textId="77777777" w:rsidR="00301310" w:rsidRDefault="00301310" w:rsidP="008F225F">
      <w:pPr>
        <w:keepNext/>
        <w:ind w:firstLine="709"/>
        <w:jc w:val="right"/>
        <w:rPr>
          <w:rFonts w:ascii="Times New Roman" w:eastAsia="Times New Roman" w:hAnsi="Times New Roman" w:cs="Times New Roman"/>
          <w:b/>
          <w:sz w:val="24"/>
          <w:szCs w:val="24"/>
        </w:rPr>
      </w:pPr>
    </w:p>
    <w:p w14:paraId="1C20E8BC" w14:textId="77777777" w:rsidR="0044219F" w:rsidRPr="0044219F"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2"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44219F">
        <w:rPr>
          <w:rFonts w:ascii="Times New Roman" w:eastAsia="Times New Roman" w:hAnsi="Times New Roman" w:cs="Times New Roman"/>
          <w:b/>
          <w:bCs/>
          <w:kern w:val="32"/>
          <w:sz w:val="24"/>
          <w:szCs w:val="24"/>
          <w:lang w:eastAsia="x-none"/>
        </w:rPr>
        <w:t xml:space="preserve">профессии </w:t>
      </w:r>
      <w:r w:rsidR="008018C7" w:rsidRPr="0044219F">
        <w:rPr>
          <w:rFonts w:ascii="Times New Roman" w:eastAsia="Times New Roman" w:hAnsi="Times New Roman" w:cs="Times New Roman"/>
          <w:b/>
          <w:bCs/>
          <w:kern w:val="32"/>
          <w:sz w:val="24"/>
          <w:szCs w:val="24"/>
          <w:lang w:eastAsia="x-none"/>
        </w:rPr>
        <w:br/>
      </w:r>
      <w:bookmarkEnd w:id="2"/>
      <w:r w:rsidR="0044219F" w:rsidRPr="0044219F">
        <w:rPr>
          <w:rFonts w:ascii="Times New Roman" w:eastAsia="Times New Roman" w:hAnsi="Times New Roman" w:cs="Times New Roman"/>
          <w:b/>
          <w:bCs/>
          <w:kern w:val="32"/>
          <w:sz w:val="24"/>
          <w:szCs w:val="24"/>
          <w:lang w:eastAsia="x-none"/>
        </w:rPr>
        <w:t xml:space="preserve">15.01.05 Сварщик (ручной и частично </w:t>
      </w:r>
    </w:p>
    <w:p w14:paraId="38BDFED2" w14:textId="0B1412C6" w:rsidR="008F578C" w:rsidRPr="0044219F" w:rsidRDefault="0044219F" w:rsidP="008F225F">
      <w:pPr>
        <w:keepNext/>
        <w:jc w:val="right"/>
        <w:outlineLvl w:val="0"/>
        <w:rPr>
          <w:rFonts w:ascii="Times New Roman" w:eastAsia="Times New Roman" w:hAnsi="Times New Roman" w:cs="Times New Roman"/>
          <w:b/>
          <w:bCs/>
          <w:kern w:val="32"/>
          <w:sz w:val="24"/>
          <w:szCs w:val="24"/>
          <w:lang w:eastAsia="x-none"/>
        </w:rPr>
      </w:pPr>
      <w:r w:rsidRPr="0044219F">
        <w:rPr>
          <w:rFonts w:ascii="Times New Roman" w:eastAsia="Times New Roman" w:hAnsi="Times New Roman" w:cs="Times New Roman"/>
          <w:b/>
          <w:bCs/>
          <w:kern w:val="32"/>
          <w:sz w:val="24"/>
          <w:szCs w:val="24"/>
          <w:lang w:eastAsia="x-none"/>
        </w:rPr>
        <w:t>механизированной сварки (наплавки)</w:t>
      </w:r>
    </w:p>
    <w:bookmarkEnd w:id="0"/>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1"/>
      <w:bookmarkEnd w:id="3"/>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FB5079F" w14:textId="5B226349" w:rsidR="00F53FD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19736" w:history="1">
        <w:r w:rsidR="00F53FDC" w:rsidRPr="0044219F">
          <w:rPr>
            <w:rStyle w:val="af0"/>
          </w:rPr>
          <w:t xml:space="preserve">«ПМ.01 </w:t>
        </w:r>
        <w:r w:rsidR="0044219F" w:rsidRPr="0044219F">
          <w:rPr>
            <w:rStyle w:val="af0"/>
            <w:iCs/>
          </w:rPr>
          <w:t>ВЫПОЛНЕНИЕ  ПОДГОТОВИТЕЛЬНЫХ, СБОРОЧНЫХ ОПЕРАЦИЙ ПЕРЕД СВАРКОЙ И КОНТРОЛЬ СВАРНЫХ СОЕДИНЕНИЙ</w:t>
        </w:r>
        <w:r w:rsidR="00F53FDC" w:rsidRPr="0044219F">
          <w:rPr>
            <w:rStyle w:val="af0"/>
          </w:rPr>
          <w:t>»</w:t>
        </w:r>
        <w:r w:rsidR="00F53FDC" w:rsidRPr="0044219F">
          <w:rPr>
            <w:rStyle w:val="af0"/>
            <w:webHidden/>
          </w:rPr>
          <w:tab/>
        </w:r>
      </w:hyperlink>
      <w:r w:rsidR="00254C42" w:rsidRPr="00254C42">
        <w:rPr>
          <w:rStyle w:val="af0"/>
          <w:color w:val="auto"/>
        </w:rPr>
        <w:t>2</w:t>
      </w:r>
    </w:p>
    <w:p w14:paraId="3ABD7CC9" w14:textId="4CD10A0E" w:rsidR="00F53FDC" w:rsidRPr="0044219F" w:rsidRDefault="00254C42" w:rsidP="0044219F">
      <w:pPr>
        <w:pStyle w:val="14"/>
        <w:jc w:val="both"/>
        <w:rPr>
          <w:rFonts w:asciiTheme="minorHAnsi" w:eastAsiaTheme="minorEastAsia" w:hAnsiTheme="minorHAnsi" w:cstheme="minorBidi"/>
          <w:b w:val="0"/>
          <w:bCs w:val="0"/>
          <w:lang w:eastAsia="ru-RU"/>
        </w:rPr>
      </w:pPr>
      <w:hyperlink w:anchor="_Toc156819738" w:history="1">
        <w:r w:rsidR="0044219F" w:rsidRPr="0044219F">
          <w:rPr>
            <w:rStyle w:val="af0"/>
          </w:rPr>
          <w:t>«ПМ</w:t>
        </w:r>
        <w:r w:rsidR="0044219F">
          <w:rPr>
            <w:rStyle w:val="af0"/>
          </w:rPr>
          <w:t>.н</w:t>
        </w:r>
        <w:r w:rsidR="0044219F" w:rsidRPr="0044219F">
          <w:rPr>
            <w:rStyle w:val="af0"/>
          </w:rPr>
          <w:t xml:space="preserve"> ВЫПОЛНЕНИЕ РУЧНОЙ ДУГОВОЙ СВАРКИ (НАПЛАВКА, РЕЗКА) ПЛАВЯЩИМСЯ ПОКРЫТЫМ ЭЛЕКТРОДОМ»</w:t>
        </w:r>
        <w:r w:rsidR="0044219F" w:rsidRPr="0044219F">
          <w:rPr>
            <w:rStyle w:val="af0"/>
            <w:webHidden/>
          </w:rPr>
          <w:tab/>
        </w:r>
      </w:hyperlink>
      <w:r w:rsidRPr="00254C42">
        <w:rPr>
          <w:rStyle w:val="af0"/>
          <w:color w:val="auto"/>
          <w:u w:val="none"/>
        </w:rPr>
        <w:t>17</w:t>
      </w:r>
    </w:p>
    <w:p w14:paraId="613725BD" w14:textId="40976A95" w:rsidR="00F53FDC" w:rsidRPr="0044219F" w:rsidRDefault="00254C42" w:rsidP="0044219F">
      <w:pPr>
        <w:pStyle w:val="14"/>
        <w:jc w:val="both"/>
      </w:pPr>
      <w:hyperlink w:anchor="_Toc156819740" w:history="1">
        <w:r w:rsidR="0044219F" w:rsidRPr="0044219F">
          <w:rPr>
            <w:rStyle w:val="af0"/>
          </w:rPr>
          <w:t>«ПМ.</w:t>
        </w:r>
        <w:r w:rsidR="0044219F">
          <w:rPr>
            <w:rStyle w:val="af0"/>
          </w:rPr>
          <w:t>н</w:t>
        </w:r>
        <w:r w:rsidR="0044219F" w:rsidRPr="0044219F">
          <w:rPr>
            <w:rStyle w:val="af0"/>
          </w:rPr>
          <w:t xml:space="preserve"> </w:t>
        </w:r>
        <w:r w:rsidR="0044219F" w:rsidRPr="0044219F">
          <w:rPr>
            <w:rFonts w:eastAsia="Times New Roman"/>
            <w:bCs w:val="0"/>
            <w:noProof w:val="0"/>
            <w:lang w:eastAsia="ru-RU"/>
          </w:rPr>
          <w:t>ВЫПОЛНЕНИЕ ЧАСТИЧНО МЕХАНИЗИРОВАННОЙ СВАРКИ (НАПЛАВКИ) ПЛАВЛЕНИЕМ</w:t>
        </w:r>
        <w:r w:rsidR="0044219F" w:rsidRPr="0044219F">
          <w:rPr>
            <w:rStyle w:val="af0"/>
          </w:rPr>
          <w:t>»</w:t>
        </w:r>
        <w:r w:rsidR="0044219F" w:rsidRPr="0044219F">
          <w:rPr>
            <w:webHidden/>
          </w:rPr>
          <w:tab/>
        </w:r>
      </w:hyperlink>
      <w:r>
        <w:t>33</w:t>
      </w:r>
    </w:p>
    <w:p w14:paraId="1E6E5415" w14:textId="458691DF" w:rsidR="0044219F" w:rsidRPr="0044219F" w:rsidRDefault="00254C42" w:rsidP="0044219F">
      <w:pPr>
        <w:pStyle w:val="14"/>
        <w:jc w:val="both"/>
        <w:rPr>
          <w:rFonts w:asciiTheme="minorHAnsi" w:eastAsiaTheme="minorEastAsia" w:hAnsiTheme="minorHAnsi" w:cstheme="minorBidi"/>
          <w:b w:val="0"/>
          <w:bCs w:val="0"/>
          <w:lang w:eastAsia="ru-RU"/>
        </w:rPr>
      </w:pPr>
      <w:hyperlink w:anchor="_Toc156819736" w:history="1">
        <w:r w:rsidR="0044219F" w:rsidRPr="0044219F">
          <w:rPr>
            <w:rStyle w:val="af0"/>
          </w:rPr>
          <w:t>«ПМ.</w:t>
        </w:r>
        <w:r w:rsidR="0044219F">
          <w:rPr>
            <w:rStyle w:val="af0"/>
          </w:rPr>
          <w:t>н</w:t>
        </w:r>
        <w:r w:rsidR="0044219F" w:rsidRPr="0044219F">
          <w:rPr>
            <w:rStyle w:val="af0"/>
          </w:rPr>
          <w:t xml:space="preserve"> ВЫПОЛНЕНИЕ РУЧНОЙ ДУГОВОЙ СВАРКИ (НАПЛАВКИ) НЕПЛАВЯЩИМСЯ ЭЛЕКТРОДОМ В ЗАЩИТНОМ ГАЗЕ»</w:t>
        </w:r>
        <w:r w:rsidR="0044219F" w:rsidRPr="0044219F">
          <w:rPr>
            <w:rStyle w:val="af0"/>
            <w:webHidden/>
          </w:rPr>
          <w:tab/>
        </w:r>
      </w:hyperlink>
      <w:r w:rsidRPr="00254C42">
        <w:rPr>
          <w:rStyle w:val="af0"/>
          <w:color w:val="auto"/>
          <w:u w:val="none"/>
        </w:rPr>
        <w:t>48</w:t>
      </w:r>
    </w:p>
    <w:p w14:paraId="099C601B" w14:textId="754AE693" w:rsidR="0044219F" w:rsidRPr="00254C42" w:rsidRDefault="00254C42" w:rsidP="0044219F">
      <w:pPr>
        <w:pStyle w:val="14"/>
        <w:jc w:val="both"/>
        <w:rPr>
          <w:rFonts w:asciiTheme="minorHAnsi" w:eastAsiaTheme="minorEastAsia" w:hAnsiTheme="minorHAnsi" w:cstheme="minorBidi"/>
          <w:b w:val="0"/>
          <w:bCs w:val="0"/>
          <w:lang w:eastAsia="ru-RU"/>
        </w:rPr>
      </w:pPr>
      <w:hyperlink w:anchor="_Toc156819738" w:history="1">
        <w:r w:rsidR="0044219F" w:rsidRPr="0044219F">
          <w:rPr>
            <w:rStyle w:val="af0"/>
          </w:rPr>
          <w:t>«ПМ.</w:t>
        </w:r>
        <w:r w:rsidR="0044219F">
          <w:rPr>
            <w:rStyle w:val="af0"/>
          </w:rPr>
          <w:t>н</w:t>
        </w:r>
        <w:r w:rsidR="0044219F" w:rsidRPr="0044219F">
          <w:rPr>
            <w:rStyle w:val="af0"/>
          </w:rPr>
          <w:t xml:space="preserve"> ВЫПОЛНЕНИЕ СВАРКИ РУЧНЫМ СПОСОБОМ С ВНЕШНИМ ИСТОЧНИКОМ НАГРЕВА И ЭКСТРУЗИОННОЙ СВАРКИ РАЗЛИЧНЫХ ДЕТАЛЕЙ ИЗ ПОЛИМЕРНЫХ МАТЕРИАЛОВ»</w:t>
        </w:r>
        <w:r w:rsidR="0044219F" w:rsidRPr="0044219F">
          <w:rPr>
            <w:rStyle w:val="af0"/>
            <w:webHidden/>
          </w:rPr>
          <w:tab/>
        </w:r>
      </w:hyperlink>
      <w:r w:rsidRPr="00254C42">
        <w:rPr>
          <w:rStyle w:val="af0"/>
          <w:color w:val="auto"/>
          <w:u w:val="none"/>
        </w:rPr>
        <w:t>64</w:t>
      </w:r>
    </w:p>
    <w:p w14:paraId="4F1FA14F" w14:textId="2692B7EC" w:rsidR="0044219F" w:rsidRPr="0044219F" w:rsidRDefault="00254C42" w:rsidP="0044219F">
      <w:pPr>
        <w:pStyle w:val="14"/>
        <w:jc w:val="both"/>
      </w:pPr>
      <w:hyperlink w:anchor="_Toc156819740" w:history="1">
        <w:r w:rsidR="0044219F" w:rsidRPr="0044219F">
          <w:rPr>
            <w:rStyle w:val="af0"/>
          </w:rPr>
          <w:t>«ПМ.</w:t>
        </w:r>
        <w:r w:rsidR="0044219F">
          <w:rPr>
            <w:rStyle w:val="af0"/>
          </w:rPr>
          <w:t>н</w:t>
        </w:r>
        <w:r w:rsidR="0044219F" w:rsidRPr="0044219F">
          <w:rPr>
            <w:rStyle w:val="af0"/>
          </w:rPr>
          <w:t xml:space="preserve"> ВЫПОЛНЕНИЕ ОПЕРАЦИЙ ТЕРМИТНОЙ СВАРКИ»</w:t>
        </w:r>
        <w:r w:rsidR="0044219F" w:rsidRPr="0044219F">
          <w:rPr>
            <w:rStyle w:val="af0"/>
            <w:webHidden/>
          </w:rPr>
          <w:tab/>
        </w:r>
      </w:hyperlink>
      <w:r w:rsidRPr="00254C42">
        <w:rPr>
          <w:rStyle w:val="af0"/>
          <w:color w:val="auto"/>
          <w:u w:val="none"/>
        </w:rPr>
        <w:t>81</w:t>
      </w:r>
    </w:p>
    <w:p w14:paraId="4E1D7DE2" w14:textId="77777777" w:rsidR="0044219F" w:rsidRPr="0044219F" w:rsidRDefault="0044219F" w:rsidP="0044219F"/>
    <w:p w14:paraId="261DD360" w14:textId="77777777" w:rsidR="0044219F" w:rsidRPr="0044219F" w:rsidRDefault="0044219F" w:rsidP="0044219F"/>
    <w:p w14:paraId="15516DDC" w14:textId="3F92772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6FF0472B" w14:textId="35B06707"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4219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1BC082E6" w14:textId="0375EEB6" w:rsidR="002D7E01" w:rsidRDefault="002D7E01" w:rsidP="002D7E01">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w:t>
      </w:r>
      <w:r w:rsidR="00E004ED">
        <w:rPr>
          <w:rFonts w:ascii="Times New Roman" w:eastAsia="Times New Roman" w:hAnsi="Times New Roman" w:cs="Times New Roman"/>
          <w:b/>
          <w:sz w:val="24"/>
          <w:szCs w:val="24"/>
        </w:rPr>
        <w:t>.1</w:t>
      </w:r>
    </w:p>
    <w:p w14:paraId="436A83FA" w14:textId="77777777" w:rsidR="002D7E01" w:rsidRPr="0044219F" w:rsidRDefault="002D7E01" w:rsidP="002D7E01">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19F">
        <w:rPr>
          <w:rFonts w:ascii="Times New Roman" w:eastAsia="Times New Roman" w:hAnsi="Times New Roman" w:cs="Times New Roman"/>
          <w:b/>
          <w:bCs/>
          <w:kern w:val="32"/>
          <w:sz w:val="24"/>
          <w:szCs w:val="24"/>
          <w:lang w:eastAsia="x-none"/>
        </w:rPr>
        <w:t xml:space="preserve">профессии </w:t>
      </w:r>
      <w:r w:rsidRPr="0044219F">
        <w:rPr>
          <w:rFonts w:ascii="Times New Roman" w:eastAsia="Times New Roman" w:hAnsi="Times New Roman" w:cs="Times New Roman"/>
          <w:b/>
          <w:bCs/>
          <w:kern w:val="32"/>
          <w:sz w:val="24"/>
          <w:szCs w:val="24"/>
          <w:lang w:eastAsia="x-none"/>
        </w:rPr>
        <w:br/>
        <w:t xml:space="preserve">15.01.05 Сварщик (ручной и частично </w:t>
      </w:r>
    </w:p>
    <w:p w14:paraId="6855E02A" w14:textId="77777777" w:rsidR="002D7E01" w:rsidRPr="0044219F" w:rsidRDefault="002D7E01" w:rsidP="002D7E01">
      <w:pPr>
        <w:keepNext/>
        <w:jc w:val="right"/>
        <w:outlineLvl w:val="0"/>
        <w:rPr>
          <w:rFonts w:ascii="Times New Roman" w:eastAsia="Times New Roman" w:hAnsi="Times New Roman" w:cs="Times New Roman"/>
          <w:b/>
          <w:bCs/>
          <w:kern w:val="32"/>
          <w:sz w:val="24"/>
          <w:szCs w:val="24"/>
          <w:lang w:eastAsia="x-none"/>
        </w:rPr>
      </w:pPr>
      <w:r w:rsidRPr="0044219F">
        <w:rPr>
          <w:rFonts w:ascii="Times New Roman" w:eastAsia="Times New Roman" w:hAnsi="Times New Roman" w:cs="Times New Roman"/>
          <w:b/>
          <w:bCs/>
          <w:kern w:val="32"/>
          <w:sz w:val="24"/>
          <w:szCs w:val="24"/>
          <w:lang w:eastAsia="x-none"/>
        </w:rPr>
        <w:t>механизированной сварки (наплавки)</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8C8ADE5" w:rsidR="00CD2973" w:rsidRDefault="008F578C" w:rsidP="006E7FF4">
      <w:pPr>
        <w:pStyle w:val="1"/>
      </w:pPr>
      <w:bookmarkStart w:id="4" w:name="_Toc150695621"/>
      <w:bookmarkStart w:id="5" w:name="_Toc150695786"/>
      <w:bookmarkStart w:id="6" w:name="_Toc156819736"/>
      <w:r w:rsidRPr="006E7FF4">
        <w:t>«</w:t>
      </w:r>
      <w:r w:rsidR="008276F3">
        <w:t>ПМ.01</w:t>
      </w:r>
      <w:r w:rsidRPr="006E7FF4">
        <w:t xml:space="preserve"> </w:t>
      </w:r>
      <w:r w:rsidR="002D7E01" w:rsidRPr="002D7E01">
        <w:t>ВЫПОЛНЕНИЕ ПОДГОТОВИТЕЛЬНЫХ, СБОРОЧНЫХ ОПЕРАЦИЙ ПЕРЕД СВАРКОЙ И КОНТРОЛЬ СВАРНЫХ СОЕДИНЕНИЙ</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3DE4D880" w14:textId="77777777" w:rsidR="002D7E01" w:rsidRDefault="002D7E01" w:rsidP="00F53FDC">
      <w:pPr>
        <w:jc w:val="center"/>
        <w:rPr>
          <w:rFonts w:ascii="Times New Roman" w:hAnsi="Times New Roman" w:cs="Times New Roman"/>
          <w:b/>
          <w:bCs/>
          <w:sz w:val="24"/>
          <w:szCs w:val="24"/>
        </w:rPr>
      </w:pPr>
    </w:p>
    <w:p w14:paraId="69774DC5" w14:textId="77777777" w:rsidR="002D7E01" w:rsidRDefault="002D7E01" w:rsidP="00F53FDC">
      <w:pPr>
        <w:jc w:val="center"/>
        <w:rPr>
          <w:rFonts w:ascii="Times New Roman" w:hAnsi="Times New Roman" w:cs="Times New Roman"/>
          <w:b/>
          <w:bCs/>
          <w:sz w:val="24"/>
          <w:szCs w:val="24"/>
        </w:rPr>
      </w:pPr>
    </w:p>
    <w:p w14:paraId="1B21E84E" w14:textId="77777777" w:rsidR="002D7E01" w:rsidRDefault="002D7E01" w:rsidP="00F53FDC">
      <w:pPr>
        <w:jc w:val="center"/>
        <w:rPr>
          <w:rFonts w:ascii="Times New Roman" w:hAnsi="Times New Roman" w:cs="Times New Roman"/>
          <w:b/>
          <w:bCs/>
          <w:sz w:val="24"/>
          <w:szCs w:val="24"/>
        </w:rPr>
      </w:pPr>
    </w:p>
    <w:p w14:paraId="03FF49EE" w14:textId="77777777" w:rsidR="002D7E01" w:rsidRDefault="002D7E01" w:rsidP="00F53FDC">
      <w:pPr>
        <w:jc w:val="center"/>
        <w:rPr>
          <w:rFonts w:ascii="Times New Roman" w:hAnsi="Times New Roman" w:cs="Times New Roman"/>
          <w:b/>
          <w:bCs/>
          <w:sz w:val="24"/>
          <w:szCs w:val="24"/>
        </w:rPr>
      </w:pPr>
    </w:p>
    <w:p w14:paraId="3E10D569" w14:textId="77777777" w:rsidR="002D7E01" w:rsidRDefault="002D7E01" w:rsidP="00F53FDC">
      <w:pPr>
        <w:jc w:val="center"/>
        <w:rPr>
          <w:rFonts w:ascii="Times New Roman" w:hAnsi="Times New Roman" w:cs="Times New Roman"/>
          <w:b/>
          <w:bCs/>
          <w:sz w:val="24"/>
          <w:szCs w:val="24"/>
        </w:rPr>
      </w:pPr>
    </w:p>
    <w:p w14:paraId="45227F1E" w14:textId="77777777" w:rsidR="002D7E01" w:rsidRDefault="002D7E01" w:rsidP="00F53FDC">
      <w:pPr>
        <w:jc w:val="center"/>
        <w:rPr>
          <w:rFonts w:ascii="Times New Roman" w:hAnsi="Times New Roman" w:cs="Times New Roman"/>
          <w:b/>
          <w:bCs/>
          <w:sz w:val="24"/>
          <w:szCs w:val="24"/>
        </w:rPr>
      </w:pPr>
    </w:p>
    <w:p w14:paraId="03A11BDF" w14:textId="77777777" w:rsidR="002D7E01" w:rsidRDefault="002D7E01" w:rsidP="00F53FDC">
      <w:pPr>
        <w:jc w:val="center"/>
        <w:rPr>
          <w:rFonts w:ascii="Times New Roman" w:hAnsi="Times New Roman" w:cs="Times New Roman"/>
          <w:b/>
          <w:bCs/>
          <w:sz w:val="24"/>
          <w:szCs w:val="24"/>
        </w:rPr>
      </w:pPr>
    </w:p>
    <w:p w14:paraId="4334A0E9" w14:textId="77777777" w:rsidR="002D7E01" w:rsidRDefault="002D7E01" w:rsidP="00F53FDC">
      <w:pPr>
        <w:jc w:val="center"/>
        <w:rPr>
          <w:rFonts w:ascii="Times New Roman" w:hAnsi="Times New Roman" w:cs="Times New Roman"/>
          <w:b/>
          <w:bCs/>
          <w:sz w:val="24"/>
          <w:szCs w:val="24"/>
        </w:rPr>
      </w:pPr>
    </w:p>
    <w:p w14:paraId="0F3D0F28" w14:textId="77777777" w:rsidR="002D7E01" w:rsidRDefault="002D7E01" w:rsidP="00F53FDC">
      <w:pPr>
        <w:jc w:val="center"/>
        <w:rPr>
          <w:rFonts w:ascii="Times New Roman" w:hAnsi="Times New Roman" w:cs="Times New Roman"/>
          <w:b/>
          <w:bCs/>
          <w:sz w:val="24"/>
          <w:szCs w:val="24"/>
        </w:rPr>
      </w:pPr>
    </w:p>
    <w:p w14:paraId="4DF11363" w14:textId="730E11F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D7E01">
        <w:rPr>
          <w:rFonts w:ascii="Times New Roman" w:hAnsi="Times New Roman" w:cs="Times New Roman"/>
          <w:b/>
          <w:bCs/>
          <w:sz w:val="24"/>
          <w:szCs w:val="24"/>
          <w:lang w:val="en-US"/>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2D8772C4"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0B3A164A" w14:textId="4D3837DA" w:rsidR="00B766E1" w:rsidRPr="0085295F" w:rsidRDefault="00254C42" w:rsidP="00C34817">
      <w:pPr>
        <w:pStyle w:val="21"/>
        <w:rPr>
          <w:rFonts w:asciiTheme="minorHAnsi" w:eastAsiaTheme="minorEastAsia" w:hAnsiTheme="minorHAnsi" w:cstheme="minorBidi"/>
          <w:i/>
          <w:iCs/>
        </w:rPr>
      </w:pPr>
      <w:hyperlink w:anchor="_Toc156820310" w:history="1">
        <w:r w:rsidR="00B766E1" w:rsidRPr="0085295F">
          <w:rPr>
            <w:rStyle w:val="af0"/>
          </w:rPr>
          <w:t>1.1. Цель и место профессионального модуля «</w:t>
        </w:r>
        <w:r w:rsidR="00C74DA1" w:rsidRPr="0085295F">
          <w:rPr>
            <w:rStyle w:val="af0"/>
          </w:rPr>
          <w:t>ПМ.01 Выполнение подготовительных,</w:t>
        </w:r>
        <w:r w:rsidR="0085295F">
          <w:rPr>
            <w:rStyle w:val="af0"/>
          </w:rPr>
          <w:t xml:space="preserve"> </w:t>
        </w:r>
        <w:r w:rsidR="00C74DA1" w:rsidRPr="0085295F">
          <w:rPr>
            <w:rStyle w:val="af0"/>
          </w:rPr>
          <w:t>сборочных операций перед сваркой и контроль сварных соединений</w:t>
        </w:r>
        <w:r w:rsidR="00B766E1" w:rsidRPr="0085295F">
          <w:rPr>
            <w:rStyle w:val="af0"/>
          </w:rPr>
          <w:t>»  в структуре образовательной программы</w:t>
        </w:r>
        <w:r w:rsidR="00B766E1" w:rsidRPr="0085295F">
          <w:rPr>
            <w:rStyle w:val="af0"/>
            <w:webHidden/>
          </w:rPr>
          <w:tab/>
        </w:r>
        <w:r w:rsidR="00B766E1" w:rsidRPr="0085295F">
          <w:rPr>
            <w:rStyle w:val="af0"/>
            <w:i/>
            <w:iCs/>
            <w:webHidden/>
          </w:rPr>
          <w:fldChar w:fldCharType="begin"/>
        </w:r>
        <w:r w:rsidR="00B766E1" w:rsidRPr="0085295F">
          <w:rPr>
            <w:rStyle w:val="af0"/>
            <w:webHidden/>
          </w:rPr>
          <w:instrText xml:space="preserve"> PAGEREF _Toc156820310 \h </w:instrText>
        </w:r>
        <w:r w:rsidR="00B766E1" w:rsidRPr="0085295F">
          <w:rPr>
            <w:rStyle w:val="af0"/>
            <w:i/>
            <w:iCs/>
            <w:webHidden/>
          </w:rPr>
        </w:r>
        <w:r w:rsidR="00B766E1" w:rsidRPr="0085295F">
          <w:rPr>
            <w:rStyle w:val="af0"/>
            <w:i/>
            <w:iCs/>
            <w:webHidden/>
          </w:rPr>
          <w:fldChar w:fldCharType="separate"/>
        </w:r>
        <w:r w:rsidR="00B766E1" w:rsidRPr="0085295F">
          <w:rPr>
            <w:rStyle w:val="af0"/>
            <w:webHidden/>
          </w:rPr>
          <w:t>4</w:t>
        </w:r>
        <w:r w:rsidR="00B766E1" w:rsidRPr="0085295F">
          <w:rPr>
            <w:rStyle w:val="af0"/>
            <w:i/>
            <w:iCs/>
            <w:webHidden/>
          </w:rPr>
          <w:fldChar w:fldCharType="end"/>
        </w:r>
      </w:hyperlink>
    </w:p>
    <w:p w14:paraId="4E75BACC" w14:textId="4CFF7F53" w:rsidR="00B766E1" w:rsidRPr="00B766E1" w:rsidRDefault="00254C42" w:rsidP="00C34817">
      <w:pPr>
        <w:pStyle w:val="21"/>
        <w:rPr>
          <w:rFonts w:asciiTheme="minorHAnsi" w:eastAsiaTheme="minorEastAsia" w:hAnsiTheme="minorHAnsi" w:cstheme="minorBidi"/>
          <w:i/>
          <w:iCs/>
          <w:sz w:val="22"/>
          <w:szCs w:val="22"/>
        </w:rPr>
      </w:pPr>
      <w:hyperlink w:anchor="_Toc156820311" w:history="1">
        <w:r w:rsidR="00B766E1" w:rsidRPr="00B766E1">
          <w:rPr>
            <w:rStyle w:val="af0"/>
          </w:rPr>
          <w:t>1.2. Планируемые результаты освоения профессионального модуля</w:t>
        </w:r>
        <w:r w:rsidR="00B766E1" w:rsidRPr="00B766E1">
          <w:rPr>
            <w:webHidden/>
          </w:rPr>
          <w:tab/>
        </w:r>
        <w:r w:rsidR="00B766E1" w:rsidRPr="00B766E1">
          <w:rPr>
            <w:i/>
            <w:iCs/>
            <w:webHidden/>
          </w:rPr>
          <w:fldChar w:fldCharType="begin"/>
        </w:r>
        <w:r w:rsidR="00B766E1" w:rsidRPr="00B766E1">
          <w:rPr>
            <w:webHidden/>
          </w:rPr>
          <w:instrText xml:space="preserve"> PAGEREF _Toc156820311 \h </w:instrText>
        </w:r>
        <w:r w:rsidR="00B766E1" w:rsidRPr="00B766E1">
          <w:rPr>
            <w:i/>
            <w:iCs/>
            <w:webHidden/>
          </w:rPr>
        </w:r>
        <w:r w:rsidR="00B766E1" w:rsidRPr="00B766E1">
          <w:rPr>
            <w:i/>
            <w:iCs/>
            <w:webHidden/>
          </w:rPr>
          <w:fldChar w:fldCharType="separate"/>
        </w:r>
        <w:r w:rsidR="00B766E1" w:rsidRPr="00B766E1">
          <w:rPr>
            <w:webHidden/>
          </w:rPr>
          <w:t>4</w:t>
        </w:r>
        <w:r w:rsidR="00B766E1" w:rsidRPr="00B766E1">
          <w:rPr>
            <w:i/>
            <w:iCs/>
            <w:webHidden/>
          </w:rPr>
          <w:fldChar w:fldCharType="end"/>
        </w:r>
      </w:hyperlink>
    </w:p>
    <w:p w14:paraId="158BFA81" w14:textId="09706769" w:rsidR="00B766E1" w:rsidRDefault="00254C42">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r w:rsidR="00B766E1">
          <w:rPr>
            <w:webHidden/>
          </w:rPr>
          <w:fldChar w:fldCharType="begin"/>
        </w:r>
        <w:r w:rsidR="00B766E1">
          <w:rPr>
            <w:webHidden/>
          </w:rPr>
          <w:instrText xml:space="preserve"> PAGEREF _Toc156820312 \h </w:instrText>
        </w:r>
        <w:r w:rsidR="00B766E1">
          <w:rPr>
            <w:webHidden/>
          </w:rPr>
        </w:r>
        <w:r w:rsidR="00B766E1">
          <w:rPr>
            <w:webHidden/>
          </w:rPr>
          <w:fldChar w:fldCharType="separate"/>
        </w:r>
        <w:r w:rsidR="00B766E1">
          <w:rPr>
            <w:webHidden/>
          </w:rPr>
          <w:t>4</w:t>
        </w:r>
        <w:r w:rsidR="00B766E1">
          <w:rPr>
            <w:webHidden/>
          </w:rPr>
          <w:fldChar w:fldCharType="end"/>
        </w:r>
      </w:hyperlink>
    </w:p>
    <w:p w14:paraId="3615EAE6" w14:textId="40CF8FC1" w:rsidR="00B766E1" w:rsidRPr="00B766E1" w:rsidRDefault="00254C42" w:rsidP="00C34817">
      <w:pPr>
        <w:pStyle w:val="21"/>
        <w:rPr>
          <w:rFonts w:asciiTheme="minorHAnsi" w:eastAsiaTheme="minorEastAsia" w:hAnsiTheme="minorHAnsi" w:cstheme="minorBidi"/>
          <w:i/>
          <w:iCs/>
          <w:sz w:val="22"/>
          <w:szCs w:val="22"/>
        </w:rPr>
      </w:pPr>
      <w:hyperlink w:anchor="_Toc156820313" w:history="1">
        <w:r w:rsidR="00B766E1" w:rsidRPr="00B766E1">
          <w:rPr>
            <w:rStyle w:val="af0"/>
          </w:rPr>
          <w:t>2.1. Трудоемкость освоения модуля</w:t>
        </w:r>
        <w:r w:rsidR="00B766E1" w:rsidRPr="00B766E1">
          <w:rPr>
            <w:webHidden/>
          </w:rPr>
          <w:tab/>
        </w:r>
        <w:r w:rsidR="00B766E1" w:rsidRPr="00B766E1">
          <w:rPr>
            <w:i/>
            <w:iCs/>
            <w:webHidden/>
          </w:rPr>
          <w:fldChar w:fldCharType="begin"/>
        </w:r>
        <w:r w:rsidR="00B766E1" w:rsidRPr="00B766E1">
          <w:rPr>
            <w:webHidden/>
          </w:rPr>
          <w:instrText xml:space="preserve"> PAGEREF _Toc156820313 \h </w:instrText>
        </w:r>
        <w:r w:rsidR="00B766E1" w:rsidRPr="00B766E1">
          <w:rPr>
            <w:i/>
            <w:iCs/>
            <w:webHidden/>
          </w:rPr>
        </w:r>
        <w:r w:rsidR="00B766E1" w:rsidRPr="00B766E1">
          <w:rPr>
            <w:i/>
            <w:iCs/>
            <w:webHidden/>
          </w:rPr>
          <w:fldChar w:fldCharType="separate"/>
        </w:r>
        <w:r w:rsidR="00B766E1" w:rsidRPr="00B766E1">
          <w:rPr>
            <w:webHidden/>
          </w:rPr>
          <w:t>4</w:t>
        </w:r>
        <w:r w:rsidR="00B766E1" w:rsidRPr="00B766E1">
          <w:rPr>
            <w:i/>
            <w:iCs/>
            <w:webHidden/>
          </w:rPr>
          <w:fldChar w:fldCharType="end"/>
        </w:r>
      </w:hyperlink>
    </w:p>
    <w:p w14:paraId="01E150B3" w14:textId="43A7FC40" w:rsidR="00B766E1" w:rsidRPr="00B766E1" w:rsidRDefault="00254C42" w:rsidP="00C34817">
      <w:pPr>
        <w:pStyle w:val="21"/>
        <w:rPr>
          <w:rFonts w:asciiTheme="minorHAnsi" w:eastAsiaTheme="minorEastAsia" w:hAnsiTheme="minorHAnsi" w:cstheme="minorBidi"/>
          <w:i/>
          <w:iCs/>
          <w:sz w:val="22"/>
          <w:szCs w:val="22"/>
        </w:rPr>
      </w:pPr>
      <w:hyperlink w:anchor="_Toc156820314" w:history="1">
        <w:r w:rsidR="00B766E1" w:rsidRPr="00B766E1">
          <w:rPr>
            <w:rStyle w:val="af0"/>
          </w:rPr>
          <w:t>2.2. Структура профессионального модуля</w:t>
        </w:r>
        <w:r w:rsidR="00B766E1" w:rsidRPr="00B766E1">
          <w:rPr>
            <w:webHidden/>
          </w:rPr>
          <w:tab/>
        </w:r>
        <w:r w:rsidR="00B766E1" w:rsidRPr="00B766E1">
          <w:rPr>
            <w:i/>
            <w:iCs/>
            <w:webHidden/>
          </w:rPr>
          <w:fldChar w:fldCharType="begin"/>
        </w:r>
        <w:r w:rsidR="00B766E1" w:rsidRPr="00B766E1">
          <w:rPr>
            <w:webHidden/>
          </w:rPr>
          <w:instrText xml:space="preserve"> PAGEREF _Toc156820314 \h </w:instrText>
        </w:r>
        <w:r w:rsidR="00B766E1" w:rsidRPr="00B766E1">
          <w:rPr>
            <w:i/>
            <w:iCs/>
            <w:webHidden/>
          </w:rPr>
        </w:r>
        <w:r w:rsidR="00B766E1" w:rsidRPr="00B766E1">
          <w:rPr>
            <w:i/>
            <w:iCs/>
            <w:webHidden/>
          </w:rPr>
          <w:fldChar w:fldCharType="separate"/>
        </w:r>
        <w:r w:rsidR="00B766E1" w:rsidRPr="00B766E1">
          <w:rPr>
            <w:webHidden/>
          </w:rPr>
          <w:t>5</w:t>
        </w:r>
        <w:r w:rsidR="00B766E1" w:rsidRPr="00B766E1">
          <w:rPr>
            <w:i/>
            <w:iCs/>
            <w:webHidden/>
          </w:rPr>
          <w:fldChar w:fldCharType="end"/>
        </w:r>
      </w:hyperlink>
    </w:p>
    <w:p w14:paraId="3BE1A005" w14:textId="0A725029" w:rsidR="00B766E1" w:rsidRPr="00B766E1" w:rsidRDefault="00254C42" w:rsidP="00C34817">
      <w:pPr>
        <w:pStyle w:val="21"/>
        <w:rPr>
          <w:rFonts w:asciiTheme="minorHAnsi" w:eastAsiaTheme="minorEastAsia" w:hAnsiTheme="minorHAnsi" w:cstheme="minorBidi"/>
          <w:i/>
          <w:iCs/>
          <w:sz w:val="22"/>
          <w:szCs w:val="22"/>
        </w:rPr>
      </w:pPr>
      <w:hyperlink w:anchor="_Toc156820315" w:history="1">
        <w:r w:rsidR="00B766E1" w:rsidRPr="00B766E1">
          <w:rPr>
            <w:rStyle w:val="af0"/>
          </w:rPr>
          <w:t>2.3. Примерное содержание профессионального модуля</w:t>
        </w:r>
        <w:r w:rsidR="00B766E1" w:rsidRPr="00B766E1">
          <w:rPr>
            <w:webHidden/>
          </w:rPr>
          <w:tab/>
        </w:r>
        <w:r w:rsidR="00B766E1" w:rsidRPr="00B766E1">
          <w:rPr>
            <w:i/>
            <w:iCs/>
            <w:webHidden/>
          </w:rPr>
          <w:fldChar w:fldCharType="begin"/>
        </w:r>
        <w:r w:rsidR="00B766E1" w:rsidRPr="00B766E1">
          <w:rPr>
            <w:webHidden/>
          </w:rPr>
          <w:instrText xml:space="preserve"> PAGEREF _Toc156820315 \h </w:instrText>
        </w:r>
        <w:r w:rsidR="00B766E1" w:rsidRPr="00B766E1">
          <w:rPr>
            <w:i/>
            <w:iCs/>
            <w:webHidden/>
          </w:rPr>
        </w:r>
        <w:r w:rsidR="00B766E1" w:rsidRPr="00B766E1">
          <w:rPr>
            <w:i/>
            <w:iCs/>
            <w:webHidden/>
          </w:rPr>
          <w:fldChar w:fldCharType="separate"/>
        </w:r>
        <w:r w:rsidR="00B766E1" w:rsidRPr="00B766E1">
          <w:rPr>
            <w:webHidden/>
          </w:rPr>
          <w:t>5</w:t>
        </w:r>
        <w:r w:rsidR="00B766E1" w:rsidRPr="00B766E1">
          <w:rPr>
            <w:i/>
            <w:iCs/>
            <w:webHidden/>
          </w:rPr>
          <w:fldChar w:fldCharType="end"/>
        </w:r>
      </w:hyperlink>
    </w:p>
    <w:p w14:paraId="59C4B41D" w14:textId="0DFFC858" w:rsidR="00B766E1" w:rsidRPr="00B766E1" w:rsidRDefault="00254C42" w:rsidP="00C34817">
      <w:pPr>
        <w:pStyle w:val="21"/>
        <w:rPr>
          <w:rFonts w:asciiTheme="minorHAnsi" w:eastAsiaTheme="minorEastAsia" w:hAnsiTheme="minorHAnsi" w:cstheme="minorBidi"/>
          <w:i/>
          <w:iCs/>
          <w:sz w:val="22"/>
          <w:szCs w:val="22"/>
        </w:rPr>
      </w:pPr>
      <w:hyperlink w:anchor="_Toc156820316" w:history="1">
        <w:r w:rsidR="00B766E1" w:rsidRPr="00B766E1">
          <w:rPr>
            <w:rStyle w:val="af0"/>
          </w:rPr>
          <w:t>2.4. Курсовой проект (работа) (для специальностей СПО, если предусмотрено)</w:t>
        </w:r>
        <w:r w:rsidR="00B766E1" w:rsidRPr="00B766E1">
          <w:rPr>
            <w:webHidden/>
          </w:rPr>
          <w:tab/>
        </w:r>
        <w:r w:rsidR="00B766E1" w:rsidRPr="00B766E1">
          <w:rPr>
            <w:i/>
            <w:iCs/>
            <w:webHidden/>
          </w:rPr>
          <w:fldChar w:fldCharType="begin"/>
        </w:r>
        <w:r w:rsidR="00B766E1" w:rsidRPr="00B766E1">
          <w:rPr>
            <w:webHidden/>
          </w:rPr>
          <w:instrText xml:space="preserve"> PAGEREF _Toc156820316 \h </w:instrText>
        </w:r>
        <w:r w:rsidR="00B766E1" w:rsidRPr="00B766E1">
          <w:rPr>
            <w:i/>
            <w:iCs/>
            <w:webHidden/>
          </w:rPr>
        </w:r>
        <w:r w:rsidR="00B766E1" w:rsidRPr="00B766E1">
          <w:rPr>
            <w:i/>
            <w:iCs/>
            <w:webHidden/>
          </w:rPr>
          <w:fldChar w:fldCharType="separate"/>
        </w:r>
        <w:r w:rsidR="00B766E1" w:rsidRPr="00B766E1">
          <w:rPr>
            <w:webHidden/>
          </w:rPr>
          <w:t>6</w:t>
        </w:r>
        <w:r w:rsidR="00B766E1" w:rsidRPr="00B766E1">
          <w:rPr>
            <w:i/>
            <w:iCs/>
            <w:webHidden/>
          </w:rPr>
          <w:fldChar w:fldCharType="end"/>
        </w:r>
      </w:hyperlink>
    </w:p>
    <w:p w14:paraId="6A3E9446" w14:textId="31338AA1" w:rsidR="00B766E1" w:rsidRDefault="00254C42">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r w:rsidR="00B766E1">
          <w:rPr>
            <w:webHidden/>
          </w:rPr>
          <w:fldChar w:fldCharType="begin"/>
        </w:r>
        <w:r w:rsidR="00B766E1">
          <w:rPr>
            <w:webHidden/>
          </w:rPr>
          <w:instrText xml:space="preserve"> PAGEREF _Toc156820317 \h </w:instrText>
        </w:r>
        <w:r w:rsidR="00B766E1">
          <w:rPr>
            <w:webHidden/>
          </w:rPr>
        </w:r>
        <w:r w:rsidR="00B766E1">
          <w:rPr>
            <w:webHidden/>
          </w:rPr>
          <w:fldChar w:fldCharType="separate"/>
        </w:r>
        <w:r w:rsidR="00B766E1">
          <w:rPr>
            <w:webHidden/>
          </w:rPr>
          <w:t>6</w:t>
        </w:r>
        <w:r w:rsidR="00B766E1">
          <w:rPr>
            <w:webHidden/>
          </w:rPr>
          <w:fldChar w:fldCharType="end"/>
        </w:r>
      </w:hyperlink>
    </w:p>
    <w:p w14:paraId="7DCB362A" w14:textId="6E12062F" w:rsidR="00B766E1" w:rsidRPr="00B766E1" w:rsidRDefault="00254C42" w:rsidP="00C34817">
      <w:pPr>
        <w:pStyle w:val="21"/>
        <w:rPr>
          <w:rFonts w:asciiTheme="minorHAnsi" w:eastAsiaTheme="minorEastAsia" w:hAnsiTheme="minorHAnsi" w:cstheme="minorBidi"/>
          <w:i/>
          <w:iCs/>
          <w:sz w:val="22"/>
          <w:szCs w:val="22"/>
        </w:rPr>
      </w:pPr>
      <w:hyperlink w:anchor="_Toc156820318" w:history="1">
        <w:r w:rsidR="00B766E1" w:rsidRPr="00B766E1">
          <w:rPr>
            <w:rStyle w:val="af0"/>
          </w:rPr>
          <w:t>3.1. Материально-техническое обеспечение</w:t>
        </w:r>
        <w:r w:rsidR="00B766E1" w:rsidRPr="00B766E1">
          <w:rPr>
            <w:webHidden/>
          </w:rPr>
          <w:tab/>
        </w:r>
        <w:r w:rsidR="00B766E1" w:rsidRPr="00B766E1">
          <w:rPr>
            <w:i/>
            <w:iCs/>
            <w:webHidden/>
          </w:rPr>
          <w:fldChar w:fldCharType="begin"/>
        </w:r>
        <w:r w:rsidR="00B766E1" w:rsidRPr="00B766E1">
          <w:rPr>
            <w:webHidden/>
          </w:rPr>
          <w:instrText xml:space="preserve"> PAGEREF _Toc156820318 \h </w:instrText>
        </w:r>
        <w:r w:rsidR="00B766E1" w:rsidRPr="00B766E1">
          <w:rPr>
            <w:i/>
            <w:iCs/>
            <w:webHidden/>
          </w:rPr>
        </w:r>
        <w:r w:rsidR="00B766E1" w:rsidRPr="00B766E1">
          <w:rPr>
            <w:i/>
            <w:iCs/>
            <w:webHidden/>
          </w:rPr>
          <w:fldChar w:fldCharType="separate"/>
        </w:r>
        <w:r w:rsidR="00B766E1" w:rsidRPr="00B766E1">
          <w:rPr>
            <w:webHidden/>
          </w:rPr>
          <w:t>6</w:t>
        </w:r>
        <w:r w:rsidR="00B766E1" w:rsidRPr="00B766E1">
          <w:rPr>
            <w:i/>
            <w:iCs/>
            <w:webHidden/>
          </w:rPr>
          <w:fldChar w:fldCharType="end"/>
        </w:r>
      </w:hyperlink>
    </w:p>
    <w:p w14:paraId="77E9E94F" w14:textId="22C259C5" w:rsidR="00B766E1" w:rsidRPr="00B766E1" w:rsidRDefault="00254C42" w:rsidP="00C34817">
      <w:pPr>
        <w:pStyle w:val="21"/>
        <w:rPr>
          <w:rFonts w:asciiTheme="minorHAnsi" w:eastAsiaTheme="minorEastAsia" w:hAnsiTheme="minorHAnsi" w:cstheme="minorBidi"/>
          <w:i/>
          <w:iCs/>
          <w:sz w:val="22"/>
          <w:szCs w:val="22"/>
        </w:rPr>
      </w:pPr>
      <w:hyperlink w:anchor="_Toc156820319" w:history="1">
        <w:r w:rsidR="00B766E1" w:rsidRPr="00B766E1">
          <w:rPr>
            <w:rStyle w:val="af0"/>
          </w:rPr>
          <w:t>3.2. Учебно-методическое обеспечение</w:t>
        </w:r>
        <w:r w:rsidR="00B766E1" w:rsidRPr="00B766E1">
          <w:rPr>
            <w:webHidden/>
          </w:rPr>
          <w:tab/>
        </w:r>
        <w:r w:rsidR="00B766E1" w:rsidRPr="00B766E1">
          <w:rPr>
            <w:i/>
            <w:iCs/>
            <w:webHidden/>
          </w:rPr>
          <w:fldChar w:fldCharType="begin"/>
        </w:r>
        <w:r w:rsidR="00B766E1" w:rsidRPr="00B766E1">
          <w:rPr>
            <w:webHidden/>
          </w:rPr>
          <w:instrText xml:space="preserve"> PAGEREF _Toc156820319 \h </w:instrText>
        </w:r>
        <w:r w:rsidR="00B766E1" w:rsidRPr="00B766E1">
          <w:rPr>
            <w:i/>
            <w:iCs/>
            <w:webHidden/>
          </w:rPr>
        </w:r>
        <w:r w:rsidR="00B766E1" w:rsidRPr="00B766E1">
          <w:rPr>
            <w:i/>
            <w:iCs/>
            <w:webHidden/>
          </w:rPr>
          <w:fldChar w:fldCharType="separate"/>
        </w:r>
        <w:r w:rsidR="00B766E1" w:rsidRPr="00B766E1">
          <w:rPr>
            <w:webHidden/>
          </w:rPr>
          <w:t>7</w:t>
        </w:r>
        <w:r w:rsidR="00B766E1" w:rsidRPr="00B766E1">
          <w:rPr>
            <w:i/>
            <w:iCs/>
            <w:webHidden/>
          </w:rPr>
          <w:fldChar w:fldCharType="end"/>
        </w:r>
      </w:hyperlink>
    </w:p>
    <w:p w14:paraId="63A865DF" w14:textId="786477EE" w:rsidR="00B766E1" w:rsidRDefault="00254C42">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r w:rsidR="00B766E1">
          <w:rPr>
            <w:webHidden/>
          </w:rPr>
          <w:fldChar w:fldCharType="begin"/>
        </w:r>
        <w:r w:rsidR="00B766E1">
          <w:rPr>
            <w:webHidden/>
          </w:rPr>
          <w:instrText xml:space="preserve"> PAGEREF _Toc156820320 \h </w:instrText>
        </w:r>
        <w:r w:rsidR="00B766E1">
          <w:rPr>
            <w:webHidden/>
          </w:rPr>
        </w:r>
        <w:r w:rsidR="00B766E1">
          <w:rPr>
            <w:webHidden/>
          </w:rPr>
          <w:fldChar w:fldCharType="separate"/>
        </w:r>
        <w:r w:rsidR="00B766E1">
          <w:rPr>
            <w:webHidden/>
          </w:rPr>
          <w:t>7</w:t>
        </w:r>
        <w:r w:rsidR="00B766E1">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2D7E01" w:rsidRDefault="006E7FF4" w:rsidP="00E52263">
      <w:pPr>
        <w:pStyle w:val="1f"/>
      </w:pPr>
      <w:bookmarkStart w:id="10" w:name="_Toc156820309"/>
      <w:r w:rsidRPr="007863C1">
        <w:lastRenderedPageBreak/>
        <w:t xml:space="preserve">1. Общая </w:t>
      </w:r>
      <w:r w:rsidRPr="002D7E01">
        <w:t>характеристика</w:t>
      </w:r>
      <w:bookmarkEnd w:id="7"/>
      <w:bookmarkEnd w:id="8"/>
      <w:bookmarkEnd w:id="9"/>
      <w:bookmarkEnd w:id="10"/>
      <w:r w:rsidR="00E52263" w:rsidRPr="002D7E01">
        <w:t xml:space="preserve"> ПРИМЕРНОЙ</w:t>
      </w:r>
      <w:r w:rsidR="00E52263" w:rsidRPr="002D7E01">
        <w:rPr>
          <w:rFonts w:asciiTheme="minorHAnsi" w:hAnsiTheme="minorHAnsi"/>
          <w:lang w:val="ru-RU"/>
        </w:rPr>
        <w:t xml:space="preserve"> </w:t>
      </w:r>
      <w:r w:rsidR="00E52263" w:rsidRPr="002D7E01">
        <w:t>РАБОЧЕЙ ПРОГРАММЫ</w:t>
      </w:r>
      <w:r w:rsidR="00E52263" w:rsidRPr="002D7E01">
        <w:rPr>
          <w:rFonts w:asciiTheme="minorHAnsi" w:hAnsiTheme="minorHAnsi"/>
          <w:lang w:val="ru-RU"/>
        </w:rPr>
        <w:t xml:space="preserve"> </w:t>
      </w:r>
      <w:r w:rsidR="00E52263" w:rsidRPr="002D7E01">
        <w:t>ПРОФЕССИОНАЛЬНОГО МОДУЛЯ</w:t>
      </w:r>
    </w:p>
    <w:p w14:paraId="42BD7570" w14:textId="7AA61086" w:rsidR="00E52263" w:rsidRPr="00A74DC8" w:rsidRDefault="002D7E01" w:rsidP="00E52263">
      <w:pPr>
        <w:pStyle w:val="1d"/>
        <w:jc w:val="center"/>
        <w:rPr>
          <w:rFonts w:eastAsia="Segoe UI"/>
          <w:vertAlign w:val="superscript"/>
          <w:lang w:val="ru-RU"/>
        </w:rPr>
      </w:pPr>
      <w:r w:rsidRPr="002D7E01">
        <w:rPr>
          <w:lang w:val="ru-RU"/>
        </w:rPr>
        <w:t>«ПМ.01 ВЫПОЛНЕНИЕ ПОДГОТОВИТЕЛЬНЫХ, СБОРОЧНЫХ ОПЕРАЦИЙ ПЕРЕД СВАРКОЙ И КОНТРОЛЬ СВАРНЫХ СОЕДИНЕНИЙ»</w:t>
      </w:r>
    </w:p>
    <w:p w14:paraId="19B931A0" w14:textId="794F26AC" w:rsidR="006E7FF4" w:rsidRPr="00E52263" w:rsidRDefault="006E7FF4" w:rsidP="0020413C">
      <w:pPr>
        <w:pStyle w:val="1f"/>
        <w:rPr>
          <w:rFonts w:asciiTheme="minorHAnsi" w:hAnsiTheme="minorHAnsi"/>
          <w:lang w:val="ru-RU"/>
        </w:rPr>
      </w:pPr>
    </w:p>
    <w:p w14:paraId="46AC078F" w14:textId="476B70BD" w:rsidR="00C63897" w:rsidRPr="00EA6E1D" w:rsidRDefault="007863C1" w:rsidP="00C74DA1">
      <w:pPr>
        <w:pStyle w:val="114"/>
        <w:jc w:val="both"/>
        <w:rPr>
          <w:rFonts w:ascii="Times New Roman" w:hAnsi="Times New Roman"/>
        </w:rPr>
      </w:pPr>
      <w:bookmarkStart w:id="11" w:name="_Toc150695623"/>
      <w:bookmarkStart w:id="12" w:name="_Toc156820310"/>
      <w:r w:rsidRPr="00EA6E1D">
        <w:rPr>
          <w:rFonts w:ascii="Times New Roman" w:hAnsi="Times New Roman"/>
        </w:rPr>
        <w:t>1.1</w:t>
      </w:r>
      <w:r w:rsidRPr="009E6160">
        <w:rPr>
          <w:rFonts w:ascii="Times New Roman" w:hAnsi="Times New Roman"/>
        </w:rPr>
        <w:t xml:space="preserve">. </w:t>
      </w:r>
      <w:bookmarkEnd w:id="11"/>
      <w:bookmarkEnd w:id="12"/>
      <w:r w:rsidR="00E52263" w:rsidRPr="009E6160">
        <w:rPr>
          <w:rFonts w:ascii="Times New Roman" w:hAnsi="Times New Roman"/>
        </w:rPr>
        <w:t>Цель и место профессионального модуля в структуре образовательной программы</w:t>
      </w:r>
    </w:p>
    <w:p w14:paraId="1EFA392A" w14:textId="6B7AA53F"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9E6160">
        <w:rPr>
          <w:rFonts w:ascii="Times New Roman" w:eastAsia="Times New Roman" w:hAnsi="Times New Roman" w:cs="Times New Roman"/>
          <w:sz w:val="24"/>
          <w:szCs w:val="24"/>
          <w:lang w:eastAsia="ru-RU"/>
        </w:rPr>
        <w:t>«</w:t>
      </w:r>
      <w:r w:rsidR="00254C42">
        <w:rPr>
          <w:rFonts w:ascii="Times New Roman" w:eastAsia="Times New Roman" w:hAnsi="Times New Roman" w:cs="Times New Roman"/>
          <w:sz w:val="24"/>
          <w:szCs w:val="24"/>
          <w:lang w:eastAsia="ru-RU"/>
        </w:rPr>
        <w:t>В</w:t>
      </w:r>
      <w:r w:rsidR="00254C42" w:rsidRPr="009E6160">
        <w:rPr>
          <w:rFonts w:ascii="Times New Roman" w:eastAsia="Times New Roman" w:hAnsi="Times New Roman" w:cs="Times New Roman"/>
          <w:sz w:val="24"/>
          <w:szCs w:val="24"/>
          <w:lang w:eastAsia="ru-RU"/>
        </w:rPr>
        <w:t>ыполнение подготовительных</w:t>
      </w:r>
      <w:r w:rsidR="009E6160" w:rsidRPr="009E6160">
        <w:rPr>
          <w:rFonts w:ascii="Times New Roman" w:eastAsia="Times New Roman" w:hAnsi="Times New Roman" w:cs="Times New Roman"/>
          <w:sz w:val="24"/>
          <w:szCs w:val="24"/>
          <w:lang w:eastAsia="ru-RU"/>
        </w:rPr>
        <w:t>, сборочных операций перед сваркой и контроль сварных соединений</w:t>
      </w:r>
      <w:r w:rsidR="00896BB3" w:rsidRPr="009E6160">
        <w:rPr>
          <w:rFonts w:ascii="Times New Roman" w:eastAsia="Times New Roman" w:hAnsi="Times New Roman" w:cs="Times New Roman"/>
          <w:bCs/>
          <w:sz w:val="24"/>
          <w:szCs w:val="24"/>
          <w:lang w:eastAsia="ru-RU"/>
        </w:rPr>
        <w:t>»</w:t>
      </w:r>
      <w:r w:rsidR="00896BB3" w:rsidRPr="009E616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1BC67140" w:rsidR="004F5C5E" w:rsidRPr="009E6160"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E6160">
        <w:rPr>
          <w:rFonts w:ascii="Times New Roman" w:hAnsi="Times New Roman" w:cs="Times New Roman"/>
          <w:iCs/>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C74DA1">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C74DA1">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3"/>
        <w:gridCol w:w="2498"/>
        <w:gridCol w:w="2344"/>
        <w:gridCol w:w="2253"/>
      </w:tblGrid>
      <w:tr w:rsidR="00E52263" w:rsidRPr="0085295F" w14:paraId="79A6D897" w14:textId="77777777" w:rsidTr="00F153FB">
        <w:tc>
          <w:tcPr>
            <w:tcW w:w="2550" w:type="dxa"/>
            <w:tcBorders>
              <w:top w:val="single" w:sz="4" w:space="0" w:color="auto"/>
              <w:left w:val="single" w:sz="4" w:space="0" w:color="auto"/>
              <w:right w:val="single" w:sz="4" w:space="0" w:color="auto"/>
            </w:tcBorders>
          </w:tcPr>
          <w:p w14:paraId="2ADE0C2B" w14:textId="77777777" w:rsidR="00E52263" w:rsidRPr="0085295F" w:rsidRDefault="00E52263" w:rsidP="0085295F">
            <w:pPr>
              <w:jc w:val="center"/>
              <w:rPr>
                <w:rStyle w:val="afb"/>
                <w:b/>
                <w:i w:val="0"/>
              </w:rPr>
            </w:pPr>
            <w:r w:rsidRPr="0085295F">
              <w:rPr>
                <w:rStyle w:val="afb"/>
                <w:b/>
                <w:i w:val="0"/>
              </w:rPr>
              <w:t>Код ОК, ПК</w:t>
            </w:r>
          </w:p>
        </w:tc>
        <w:tc>
          <w:tcPr>
            <w:tcW w:w="2526" w:type="dxa"/>
            <w:tcBorders>
              <w:top w:val="single" w:sz="4" w:space="0" w:color="auto"/>
              <w:left w:val="single" w:sz="4" w:space="0" w:color="auto"/>
              <w:right w:val="single" w:sz="4" w:space="0" w:color="auto"/>
            </w:tcBorders>
          </w:tcPr>
          <w:p w14:paraId="2385A464" w14:textId="77777777" w:rsidR="00E52263" w:rsidRPr="0085295F" w:rsidRDefault="00E52263" w:rsidP="0085295F">
            <w:pPr>
              <w:jc w:val="center"/>
              <w:rPr>
                <w:rFonts w:ascii="Times New Roman" w:hAnsi="Times New Roman" w:cs="Times New Roman"/>
                <w:b/>
              </w:rPr>
            </w:pPr>
            <w:r w:rsidRPr="0085295F">
              <w:rPr>
                <w:rFonts w:ascii="Times New Roman" w:hAnsi="Times New Roman" w:cs="Times New Roman"/>
                <w:b/>
              </w:rPr>
              <w:t>Уметь</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85295F" w:rsidRDefault="00E52263" w:rsidP="0085295F">
            <w:pPr>
              <w:jc w:val="center"/>
              <w:rPr>
                <w:rFonts w:ascii="Times New Roman" w:hAnsi="Times New Roman" w:cs="Times New Roman"/>
                <w:b/>
              </w:rPr>
            </w:pPr>
            <w:r w:rsidRPr="0085295F">
              <w:rPr>
                <w:rFonts w:ascii="Times New Roman" w:hAnsi="Times New Roman" w:cs="Times New Roman"/>
                <w:b/>
              </w:rPr>
              <w:t>Знать</w:t>
            </w:r>
          </w:p>
        </w:tc>
        <w:tc>
          <w:tcPr>
            <w:tcW w:w="2273" w:type="dxa"/>
            <w:tcBorders>
              <w:top w:val="single" w:sz="4" w:space="0" w:color="auto"/>
              <w:left w:val="single" w:sz="4" w:space="0" w:color="auto"/>
              <w:bottom w:val="single" w:sz="4" w:space="0" w:color="auto"/>
              <w:right w:val="single" w:sz="4" w:space="0" w:color="auto"/>
            </w:tcBorders>
          </w:tcPr>
          <w:p w14:paraId="7C2A3100" w14:textId="77777777" w:rsidR="00E52263" w:rsidRPr="0085295F" w:rsidRDefault="00E52263" w:rsidP="0085295F">
            <w:pPr>
              <w:jc w:val="center"/>
              <w:rPr>
                <w:rFonts w:ascii="Times New Roman" w:hAnsi="Times New Roman" w:cs="Times New Roman"/>
                <w:b/>
              </w:rPr>
            </w:pPr>
            <w:r w:rsidRPr="0085295F">
              <w:rPr>
                <w:rFonts w:ascii="Times New Roman" w:hAnsi="Times New Roman" w:cs="Times New Roman"/>
                <w:b/>
              </w:rPr>
              <w:t>Владеть навыками</w:t>
            </w:r>
          </w:p>
        </w:tc>
      </w:tr>
      <w:tr w:rsidR="00AF0950" w:rsidRPr="0085295F" w14:paraId="2F76FF93" w14:textId="77777777" w:rsidTr="00F153FB">
        <w:tc>
          <w:tcPr>
            <w:tcW w:w="2550" w:type="dxa"/>
            <w:tcBorders>
              <w:top w:val="single" w:sz="4" w:space="0" w:color="auto"/>
              <w:left w:val="single" w:sz="4" w:space="0" w:color="auto"/>
              <w:right w:val="single" w:sz="4" w:space="0" w:color="auto"/>
            </w:tcBorders>
          </w:tcPr>
          <w:p w14:paraId="10D001FC" w14:textId="5FA4125B" w:rsidR="00AF0950" w:rsidRPr="0085295F" w:rsidRDefault="00AF0950" w:rsidP="0085295F">
            <w:pPr>
              <w:rPr>
                <w:rFonts w:ascii="Times New Roman" w:hAnsi="Times New Roman" w:cs="Times New Roman"/>
                <w:bCs/>
              </w:rPr>
            </w:pPr>
            <w:r w:rsidRPr="0085295F">
              <w:rPr>
                <w:rStyle w:val="afb"/>
                <w:b/>
                <w:i w:val="0"/>
              </w:rPr>
              <w:t>ОК 01.</w:t>
            </w:r>
            <w:r w:rsidR="005B0AA6">
              <w:rPr>
                <w:rStyle w:val="afb"/>
                <w:b/>
                <w:i w:val="0"/>
              </w:rPr>
              <w:t xml:space="preserve"> </w:t>
            </w:r>
            <w:r w:rsidRPr="0085295F">
              <w:rPr>
                <w:rStyle w:val="afb"/>
                <w:i w:val="0"/>
              </w:rPr>
              <w:t>Выбирать способы решения задач профессиональной деятельности применительно к различным контекстам</w:t>
            </w:r>
          </w:p>
        </w:tc>
        <w:tc>
          <w:tcPr>
            <w:tcW w:w="2526" w:type="dxa"/>
            <w:tcBorders>
              <w:top w:val="single" w:sz="4" w:space="0" w:color="auto"/>
              <w:left w:val="single" w:sz="4" w:space="0" w:color="auto"/>
              <w:right w:val="single" w:sz="4" w:space="0" w:color="auto"/>
            </w:tcBorders>
          </w:tcPr>
          <w:p w14:paraId="5059FCBA" w14:textId="77777777" w:rsidR="00F153FB" w:rsidRPr="0085295F" w:rsidRDefault="00F153FB" w:rsidP="0085295F">
            <w:pPr>
              <w:rPr>
                <w:rFonts w:ascii="Times New Roman" w:hAnsi="Times New Roman" w:cs="Times New Roman"/>
                <w:bCs/>
              </w:rPr>
            </w:pPr>
            <w:r w:rsidRPr="0085295F">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7413C45" w14:textId="77777777" w:rsidR="00F153FB" w:rsidRPr="0085295F" w:rsidRDefault="00F153FB" w:rsidP="0085295F">
            <w:pPr>
              <w:rPr>
                <w:rFonts w:ascii="Times New Roman" w:hAnsi="Times New Roman" w:cs="Times New Roman"/>
                <w:bCs/>
              </w:rPr>
            </w:pPr>
            <w:r w:rsidRPr="0085295F">
              <w:rPr>
                <w:rFonts w:ascii="Times New Roman" w:hAnsi="Times New Roman" w:cs="Times New Roman"/>
                <w:bCs/>
              </w:rPr>
              <w:t>составлять план действия; определять необходимые ресурсы;</w:t>
            </w:r>
          </w:p>
          <w:p w14:paraId="16E8CE08" w14:textId="0CB1EE99" w:rsidR="00AF0950" w:rsidRPr="0085295F" w:rsidRDefault="00F153FB" w:rsidP="0085295F">
            <w:pPr>
              <w:rPr>
                <w:rFonts w:ascii="Times New Roman" w:hAnsi="Times New Roman" w:cs="Times New Roman"/>
                <w:bCs/>
              </w:rPr>
            </w:pPr>
            <w:r w:rsidRPr="0085295F">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08F6BCB0" w14:textId="77777777" w:rsidR="00F153FB" w:rsidRPr="0085295F" w:rsidRDefault="00F153FB" w:rsidP="0085295F">
            <w:pPr>
              <w:suppressAutoHyphens/>
              <w:jc w:val="both"/>
              <w:rPr>
                <w:rFonts w:ascii="Times New Roman" w:hAnsi="Times New Roman" w:cs="Times New Roman"/>
                <w:bCs/>
              </w:rPr>
            </w:pPr>
            <w:r w:rsidRPr="0085295F">
              <w:rPr>
                <w:rFonts w:ascii="Times New Roman" w:hAnsi="Times New Roman" w:cs="Times New Roman"/>
              </w:rPr>
              <w:t>а</w:t>
            </w:r>
            <w:r w:rsidRPr="0085295F">
              <w:rPr>
                <w:rFonts w:ascii="Times New Roman" w:hAnsi="Times New Roman" w:cs="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7CB15645" w:rsidR="00AF0950" w:rsidRPr="0085295F" w:rsidRDefault="00F153FB" w:rsidP="0085295F">
            <w:pPr>
              <w:rPr>
                <w:rFonts w:ascii="Times New Roman" w:hAnsi="Times New Roman" w:cs="Times New Roman"/>
                <w:bCs/>
              </w:rPr>
            </w:pPr>
            <w:r w:rsidRPr="0085295F">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273" w:type="dxa"/>
            <w:tcBorders>
              <w:top w:val="single" w:sz="4" w:space="0" w:color="auto"/>
              <w:left w:val="single" w:sz="4" w:space="0" w:color="auto"/>
              <w:bottom w:val="single" w:sz="4" w:space="0" w:color="auto"/>
              <w:right w:val="single" w:sz="4" w:space="0" w:color="auto"/>
            </w:tcBorders>
          </w:tcPr>
          <w:p w14:paraId="0FA45C56" w14:textId="2E42E9E5"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AF0950" w:rsidRPr="0085295F" w14:paraId="6846F772" w14:textId="77777777" w:rsidTr="00F153FB">
        <w:tc>
          <w:tcPr>
            <w:tcW w:w="2550" w:type="dxa"/>
            <w:tcBorders>
              <w:left w:val="single" w:sz="4" w:space="0" w:color="auto"/>
              <w:bottom w:val="single" w:sz="4" w:space="0" w:color="auto"/>
              <w:right w:val="single" w:sz="4" w:space="0" w:color="auto"/>
            </w:tcBorders>
          </w:tcPr>
          <w:p w14:paraId="033763F4" w14:textId="34610EEA" w:rsidR="00AF0950" w:rsidRPr="0085295F" w:rsidRDefault="00AF0950" w:rsidP="0085295F">
            <w:pPr>
              <w:rPr>
                <w:rFonts w:ascii="Times New Roman" w:hAnsi="Times New Roman" w:cs="Times New Roman"/>
                <w:bCs/>
              </w:rPr>
            </w:pPr>
            <w:r w:rsidRPr="0085295F">
              <w:rPr>
                <w:rStyle w:val="afb"/>
                <w:b/>
                <w:i w:val="0"/>
              </w:rPr>
              <w:t>ОК 02.</w:t>
            </w:r>
            <w:r w:rsidR="005B0AA6">
              <w:rPr>
                <w:rStyle w:val="afb"/>
                <w:b/>
                <w:i w:val="0"/>
              </w:rPr>
              <w:t xml:space="preserve"> </w:t>
            </w:r>
            <w:r w:rsidRPr="0085295F">
              <w:rPr>
                <w:rStyle w:val="afb"/>
                <w:i w:val="0"/>
              </w:rPr>
              <w:t xml:space="preserve">Использовать современные средства </w:t>
            </w:r>
            <w:r w:rsidRPr="0085295F">
              <w:rPr>
                <w:rStyle w:val="afb"/>
                <w:i w:val="0"/>
              </w:rPr>
              <w:lastRenderedPageBreak/>
              <w:t xml:space="preserve">поиска, анализа и </w:t>
            </w:r>
            <w:proofErr w:type="gramStart"/>
            <w:r w:rsidRPr="0085295F">
              <w:rPr>
                <w:rStyle w:val="afb"/>
                <w:i w:val="0"/>
              </w:rPr>
              <w:t>интерпретации информации</w:t>
            </w:r>
            <w:proofErr w:type="gramEnd"/>
            <w:r w:rsidRPr="0085295F">
              <w:rPr>
                <w:rStyle w:val="afb"/>
                <w:i w:val="0"/>
              </w:rPr>
              <w:t xml:space="preserve"> и информационные технологии для выполнения задач профессиональной деятельности</w:t>
            </w:r>
          </w:p>
        </w:tc>
        <w:tc>
          <w:tcPr>
            <w:tcW w:w="2526" w:type="dxa"/>
            <w:tcBorders>
              <w:left w:val="single" w:sz="4" w:space="0" w:color="auto"/>
              <w:bottom w:val="single" w:sz="4" w:space="0" w:color="auto"/>
              <w:right w:val="single" w:sz="4" w:space="0" w:color="auto"/>
            </w:tcBorders>
          </w:tcPr>
          <w:p w14:paraId="7F0227EE" w14:textId="67ADB2C0" w:rsidR="00AF0950" w:rsidRPr="0085295F" w:rsidRDefault="00F153FB" w:rsidP="0085295F">
            <w:pPr>
              <w:rPr>
                <w:rFonts w:ascii="Times New Roman" w:hAnsi="Times New Roman" w:cs="Times New Roman"/>
                <w:bCs/>
              </w:rPr>
            </w:pPr>
            <w:r w:rsidRPr="0085295F">
              <w:rPr>
                <w:rFonts w:ascii="Times New Roman" w:eastAsia="Times New Roman" w:hAnsi="Times New Roman" w:cs="Times New Roman"/>
                <w:lang w:eastAsia="ru-RU"/>
              </w:rPr>
              <w:lastRenderedPageBreak/>
              <w:t xml:space="preserve">определять задачи для поиска информации; </w:t>
            </w:r>
            <w:r w:rsidRPr="0085295F">
              <w:rPr>
                <w:rFonts w:ascii="Times New Roman" w:eastAsia="Times New Roman" w:hAnsi="Times New Roman" w:cs="Times New Roman"/>
                <w:lang w:eastAsia="ru-RU"/>
              </w:rPr>
              <w:lastRenderedPageBreak/>
              <w:t>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10C2E0AF" w14:textId="40E85387" w:rsidR="00AF0950" w:rsidRPr="0085295F" w:rsidRDefault="00F153FB" w:rsidP="0085295F">
            <w:pPr>
              <w:rPr>
                <w:rFonts w:ascii="Times New Roman" w:hAnsi="Times New Roman" w:cs="Times New Roman"/>
                <w:bCs/>
              </w:rPr>
            </w:pPr>
            <w:r w:rsidRPr="0085295F">
              <w:rPr>
                <w:rFonts w:ascii="Times New Roman" w:hAnsi="Times New Roman" w:cs="Times New Roman"/>
              </w:rPr>
              <w:lastRenderedPageBreak/>
              <w:t xml:space="preserve">номенклатура информационных </w:t>
            </w:r>
            <w:r w:rsidRPr="0085295F">
              <w:rPr>
                <w:rFonts w:ascii="Times New Roman" w:hAnsi="Times New Roman" w:cs="Times New Roman"/>
              </w:rPr>
              <w:lastRenderedPageBreak/>
              <w:t xml:space="preserve">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85295F">
              <w:rPr>
                <w:rFonts w:ascii="Times New Roman" w:hAnsi="Times New Roman" w:cs="Times New Roman"/>
                <w:bCs/>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273" w:type="dxa"/>
            <w:tcBorders>
              <w:top w:val="single" w:sz="4" w:space="0" w:color="auto"/>
              <w:left w:val="single" w:sz="4" w:space="0" w:color="auto"/>
              <w:bottom w:val="single" w:sz="4" w:space="0" w:color="auto"/>
              <w:right w:val="single" w:sz="4" w:space="0" w:color="auto"/>
            </w:tcBorders>
          </w:tcPr>
          <w:p w14:paraId="1F325080" w14:textId="5813B08F"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lastRenderedPageBreak/>
              <w:t>-</w:t>
            </w:r>
          </w:p>
        </w:tc>
      </w:tr>
      <w:tr w:rsidR="00AF0950" w:rsidRPr="0085295F" w14:paraId="17D5857E" w14:textId="77777777" w:rsidTr="00F153FB">
        <w:tc>
          <w:tcPr>
            <w:tcW w:w="2550" w:type="dxa"/>
            <w:tcBorders>
              <w:top w:val="single" w:sz="4" w:space="0" w:color="auto"/>
              <w:left w:val="single" w:sz="4" w:space="0" w:color="auto"/>
              <w:right w:val="single" w:sz="4" w:space="0" w:color="auto"/>
            </w:tcBorders>
          </w:tcPr>
          <w:p w14:paraId="058FAC0E" w14:textId="0A860964" w:rsidR="00AF0950" w:rsidRPr="0085295F" w:rsidRDefault="00AF0950" w:rsidP="0085295F">
            <w:pPr>
              <w:rPr>
                <w:rFonts w:ascii="Times New Roman" w:hAnsi="Times New Roman" w:cs="Times New Roman"/>
                <w:bCs/>
              </w:rPr>
            </w:pPr>
            <w:r w:rsidRPr="0085295F">
              <w:rPr>
                <w:rStyle w:val="afb"/>
                <w:b/>
                <w:i w:val="0"/>
              </w:rPr>
              <w:t>ОК 03.</w:t>
            </w:r>
            <w:r w:rsidR="005B0AA6">
              <w:rPr>
                <w:rStyle w:val="afb"/>
                <w:b/>
                <w:i w:val="0"/>
              </w:rPr>
              <w:t xml:space="preserve"> </w:t>
            </w:r>
            <w:r w:rsidRPr="0085295F">
              <w:rPr>
                <w:rStyle w:val="afb"/>
                <w:i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526" w:type="dxa"/>
            <w:tcBorders>
              <w:top w:val="single" w:sz="4" w:space="0" w:color="auto"/>
              <w:left w:val="single" w:sz="4" w:space="0" w:color="auto"/>
              <w:right w:val="single" w:sz="4" w:space="0" w:color="auto"/>
            </w:tcBorders>
          </w:tcPr>
          <w:p w14:paraId="73C84E2E" w14:textId="19EBB1B8" w:rsidR="00AF0950" w:rsidRPr="0085295F" w:rsidRDefault="00F153FB" w:rsidP="0085295F">
            <w:pPr>
              <w:rPr>
                <w:rFonts w:ascii="Times New Roman" w:hAnsi="Times New Roman" w:cs="Times New Roman"/>
                <w:bCs/>
              </w:rPr>
            </w:pPr>
            <w:r w:rsidRPr="0085295F">
              <w:rPr>
                <w:rFonts w:ascii="Times New Roman" w:hAnsi="Times New Roman" w:cs="Times New Roman"/>
                <w:bCs/>
              </w:rPr>
              <w:t xml:space="preserve">определять актуальность нормативно-правовой документации в профессиональной деятельности; </w:t>
            </w:r>
            <w:r w:rsidRPr="0085295F">
              <w:rPr>
                <w:rFonts w:ascii="Times New Roman" w:hAnsi="Times New Roman" w:cs="Times New Roman"/>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85295F">
              <w:rPr>
                <w:rFonts w:ascii="Times New Roman" w:hAnsi="Times New Roman" w:cs="Times New Roman"/>
                <w:bCs/>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w:t>
            </w:r>
            <w:r w:rsidRPr="0085295F">
              <w:rPr>
                <w:rFonts w:ascii="Times New Roman" w:hAnsi="Times New Roman" w:cs="Times New Roman"/>
                <w:bCs/>
              </w:rPr>
              <w:lastRenderedPageBreak/>
              <w:t xml:space="preserve">ставкам кредитования; </w:t>
            </w:r>
            <w:r w:rsidRPr="0085295F">
              <w:rPr>
                <w:rFonts w:ascii="Times New Roman" w:hAnsi="Times New Roman" w:cs="Times New Roman"/>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666C2448" w14:textId="65447284" w:rsidR="00AF0950" w:rsidRPr="0085295F" w:rsidRDefault="00F153FB" w:rsidP="0085295F">
            <w:pPr>
              <w:rPr>
                <w:rFonts w:ascii="Times New Roman" w:hAnsi="Times New Roman" w:cs="Times New Roman"/>
                <w:bCs/>
              </w:rPr>
            </w:pPr>
            <w:r w:rsidRPr="0085295F">
              <w:rPr>
                <w:rFonts w:ascii="Times New Roman" w:eastAsia="Times New Roman" w:hAnsi="Times New Roman" w:cs="Times New Roman"/>
                <w:bCs/>
                <w:lang w:eastAsia="ru-RU"/>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273" w:type="dxa"/>
            <w:tcBorders>
              <w:top w:val="single" w:sz="4" w:space="0" w:color="auto"/>
              <w:left w:val="single" w:sz="4" w:space="0" w:color="auto"/>
              <w:bottom w:val="single" w:sz="4" w:space="0" w:color="auto"/>
              <w:right w:val="single" w:sz="4" w:space="0" w:color="auto"/>
            </w:tcBorders>
          </w:tcPr>
          <w:p w14:paraId="5DB8DBCF" w14:textId="06694AE6"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AF0950" w:rsidRPr="0085295F" w14:paraId="6122CDC2" w14:textId="77777777" w:rsidTr="00F153FB">
        <w:trPr>
          <w:trHeight w:val="327"/>
        </w:trPr>
        <w:tc>
          <w:tcPr>
            <w:tcW w:w="2550" w:type="dxa"/>
            <w:tcBorders>
              <w:left w:val="single" w:sz="4" w:space="0" w:color="auto"/>
              <w:right w:val="single" w:sz="4" w:space="0" w:color="auto"/>
            </w:tcBorders>
          </w:tcPr>
          <w:p w14:paraId="756EFED3" w14:textId="532307C3" w:rsidR="00AF0950" w:rsidRPr="0085295F" w:rsidRDefault="00AF0950" w:rsidP="0085295F">
            <w:pPr>
              <w:rPr>
                <w:rFonts w:ascii="Times New Roman" w:hAnsi="Times New Roman" w:cs="Times New Roman"/>
                <w:bCs/>
              </w:rPr>
            </w:pPr>
            <w:r w:rsidRPr="0085295F">
              <w:rPr>
                <w:rStyle w:val="afb"/>
                <w:b/>
                <w:i w:val="0"/>
              </w:rPr>
              <w:t>ОК 04.</w:t>
            </w:r>
            <w:r w:rsidR="005B0AA6">
              <w:rPr>
                <w:rStyle w:val="afb"/>
                <w:b/>
                <w:i w:val="0"/>
              </w:rPr>
              <w:t xml:space="preserve"> </w:t>
            </w:r>
            <w:r w:rsidRPr="0085295F">
              <w:rPr>
                <w:rStyle w:val="afb"/>
                <w:i w:val="0"/>
              </w:rPr>
              <w:t>Эффективно взаимодействовать и работать в коллективе и команде;</w:t>
            </w:r>
          </w:p>
        </w:tc>
        <w:tc>
          <w:tcPr>
            <w:tcW w:w="2526" w:type="dxa"/>
            <w:tcBorders>
              <w:left w:val="single" w:sz="4" w:space="0" w:color="auto"/>
              <w:right w:val="single" w:sz="4" w:space="0" w:color="auto"/>
            </w:tcBorders>
          </w:tcPr>
          <w:p w14:paraId="3E32CC81" w14:textId="5A5243AE" w:rsidR="00AF0950" w:rsidRPr="0085295F" w:rsidRDefault="00F153FB" w:rsidP="0085295F">
            <w:pPr>
              <w:rPr>
                <w:rFonts w:ascii="Times New Roman" w:hAnsi="Times New Roman" w:cs="Times New Roman"/>
                <w:bCs/>
              </w:rPr>
            </w:pPr>
            <w:r w:rsidRPr="0085295F">
              <w:rPr>
                <w:rFonts w:ascii="Times New Roman" w:eastAsia="Times New Roman" w:hAnsi="Times New Roman" w:cs="Times New Roman"/>
                <w:bCs/>
                <w:spacing w:val="-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3DDC4169" w14:textId="3DE635B7" w:rsidR="00AF0950" w:rsidRPr="0085295F" w:rsidRDefault="00F153FB" w:rsidP="0085295F">
            <w:pPr>
              <w:rPr>
                <w:rFonts w:ascii="Times New Roman" w:hAnsi="Times New Roman" w:cs="Times New Roman"/>
                <w:bCs/>
              </w:rPr>
            </w:pPr>
            <w:r w:rsidRPr="0085295F">
              <w:rPr>
                <w:rFonts w:ascii="Times New Roman" w:eastAsia="Times New Roman" w:hAnsi="Times New Roman" w:cs="Times New Roman"/>
                <w:bCs/>
                <w:lang w:eastAsia="ru-RU"/>
              </w:rPr>
              <w:t>психологические основы деятельности коллектива, психологические особенности личности; основы проектной деятельности</w:t>
            </w:r>
          </w:p>
        </w:tc>
        <w:tc>
          <w:tcPr>
            <w:tcW w:w="2273" w:type="dxa"/>
            <w:tcBorders>
              <w:top w:val="single" w:sz="4" w:space="0" w:color="auto"/>
              <w:left w:val="single" w:sz="4" w:space="0" w:color="auto"/>
              <w:bottom w:val="single" w:sz="4" w:space="0" w:color="auto"/>
              <w:right w:val="single" w:sz="4" w:space="0" w:color="auto"/>
            </w:tcBorders>
          </w:tcPr>
          <w:p w14:paraId="45C63D19" w14:textId="106B1114"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AF0950" w:rsidRPr="0085295F" w14:paraId="74D87E95" w14:textId="77777777" w:rsidTr="00F153FB">
        <w:trPr>
          <w:trHeight w:val="327"/>
        </w:trPr>
        <w:tc>
          <w:tcPr>
            <w:tcW w:w="2550" w:type="dxa"/>
            <w:tcBorders>
              <w:left w:val="single" w:sz="4" w:space="0" w:color="auto"/>
              <w:bottom w:val="single" w:sz="4" w:space="0" w:color="auto"/>
              <w:right w:val="single" w:sz="4" w:space="0" w:color="auto"/>
            </w:tcBorders>
          </w:tcPr>
          <w:p w14:paraId="4F263EEC" w14:textId="01ED93CB" w:rsidR="00AF0950" w:rsidRPr="0085295F" w:rsidRDefault="00AF0950" w:rsidP="0085295F">
            <w:pPr>
              <w:rPr>
                <w:rFonts w:ascii="Times New Roman" w:hAnsi="Times New Roman" w:cs="Times New Roman"/>
                <w:bCs/>
              </w:rPr>
            </w:pPr>
            <w:r w:rsidRPr="0085295F">
              <w:rPr>
                <w:rStyle w:val="afb"/>
                <w:b/>
                <w:i w:val="0"/>
              </w:rPr>
              <w:t>ОК 05.</w:t>
            </w:r>
            <w:r w:rsidR="005B0AA6">
              <w:rPr>
                <w:rStyle w:val="afb"/>
                <w:b/>
                <w:i w:val="0"/>
              </w:rPr>
              <w:t xml:space="preserve"> </w:t>
            </w:r>
            <w:r w:rsidRPr="0085295F">
              <w:rPr>
                <w:rStyle w:val="afb"/>
                <w:i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26" w:type="dxa"/>
            <w:tcBorders>
              <w:left w:val="single" w:sz="4" w:space="0" w:color="auto"/>
              <w:bottom w:val="single" w:sz="4" w:space="0" w:color="auto"/>
              <w:right w:val="single" w:sz="4" w:space="0" w:color="auto"/>
            </w:tcBorders>
          </w:tcPr>
          <w:p w14:paraId="0948C61E" w14:textId="25DFF780" w:rsidR="00AF0950" w:rsidRPr="0085295F" w:rsidRDefault="00F153FB" w:rsidP="0085295F">
            <w:pPr>
              <w:rPr>
                <w:rFonts w:ascii="Times New Roman" w:hAnsi="Times New Roman" w:cs="Times New Roman"/>
                <w:bCs/>
              </w:rPr>
            </w:pPr>
            <w:r w:rsidRPr="0085295F">
              <w:rPr>
                <w:rFonts w:ascii="Times New Roman" w:eastAsia="Times New Roman" w:hAnsi="Times New Roman" w:cs="Times New Roman"/>
                <w:lang w:eastAsia="ru-RU"/>
              </w:rPr>
              <w:t xml:space="preserve">грамотно </w:t>
            </w:r>
            <w:r w:rsidRPr="0085295F">
              <w:rPr>
                <w:rFonts w:ascii="Times New Roman" w:eastAsia="Times New Roman" w:hAnsi="Times New Roman" w:cs="Times New Roman"/>
                <w:bCs/>
                <w:lang w:eastAsia="ru-RU"/>
              </w:rPr>
              <w:t xml:space="preserve">излагать свои мысли и оформлять документы по профессиональной тематике на государственном языке, </w:t>
            </w:r>
            <w:r w:rsidRPr="0085295F">
              <w:rPr>
                <w:rFonts w:ascii="Times New Roman" w:eastAsia="Times New Roman" w:hAnsi="Times New Roman" w:cs="Times New Roman"/>
                <w:lang w:eastAsia="ru-RU"/>
              </w:rPr>
              <w:t>проявлять толерантность в рабочем коллективе</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47E53355" w14:textId="1BE54334" w:rsidR="00AF0950" w:rsidRPr="0085295F" w:rsidRDefault="00F153FB" w:rsidP="0085295F">
            <w:pPr>
              <w:rPr>
                <w:rFonts w:ascii="Times New Roman" w:hAnsi="Times New Roman" w:cs="Times New Roman"/>
                <w:bCs/>
              </w:rPr>
            </w:pPr>
            <w:r w:rsidRPr="0085295F">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 и построения устных сообщений</w:t>
            </w:r>
          </w:p>
        </w:tc>
        <w:tc>
          <w:tcPr>
            <w:tcW w:w="2273" w:type="dxa"/>
            <w:tcBorders>
              <w:top w:val="single" w:sz="4" w:space="0" w:color="auto"/>
              <w:left w:val="single" w:sz="4" w:space="0" w:color="auto"/>
              <w:bottom w:val="single" w:sz="4" w:space="0" w:color="auto"/>
              <w:right w:val="single" w:sz="4" w:space="0" w:color="auto"/>
            </w:tcBorders>
          </w:tcPr>
          <w:p w14:paraId="3EEF13D4" w14:textId="767AF697"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AF0950" w:rsidRPr="0085295F" w14:paraId="233FB58B"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124761C7" w14:textId="124B7EF5" w:rsidR="00AF0950" w:rsidRPr="0085295F" w:rsidRDefault="00AF0950" w:rsidP="0085295F">
            <w:pPr>
              <w:rPr>
                <w:rFonts w:ascii="Times New Roman" w:hAnsi="Times New Roman" w:cs="Times New Roman"/>
                <w:bCs/>
              </w:rPr>
            </w:pPr>
            <w:r w:rsidRPr="0085295F">
              <w:rPr>
                <w:rStyle w:val="afb"/>
                <w:b/>
                <w:i w:val="0"/>
              </w:rPr>
              <w:t>ОК 06.</w:t>
            </w:r>
            <w:r w:rsidR="005B0AA6">
              <w:rPr>
                <w:rStyle w:val="afb"/>
                <w:b/>
                <w:i w:val="0"/>
              </w:rPr>
              <w:t xml:space="preserve"> </w:t>
            </w:r>
            <w:r w:rsidRPr="0085295F">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526" w:type="dxa"/>
            <w:tcBorders>
              <w:top w:val="single" w:sz="4" w:space="0" w:color="auto"/>
              <w:left w:val="single" w:sz="4" w:space="0" w:color="auto"/>
              <w:bottom w:val="single" w:sz="4" w:space="0" w:color="auto"/>
              <w:right w:val="single" w:sz="4" w:space="0" w:color="auto"/>
            </w:tcBorders>
          </w:tcPr>
          <w:p w14:paraId="577ED01B" w14:textId="761F75F1"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bCs/>
                <w:iCs/>
                <w:lang w:eastAsia="ru-RU"/>
              </w:rPr>
              <w:t>описывать значимость своей профессии</w:t>
            </w:r>
            <w:r w:rsidRPr="0085295F">
              <w:rPr>
                <w:rFonts w:ascii="Times New Roman" w:eastAsia="Times New Roman" w:hAnsi="Times New Roman" w:cs="Times New Roman"/>
                <w:bCs/>
                <w:i/>
                <w:iCs/>
                <w:lang w:eastAsia="ru-RU"/>
              </w:rPr>
              <w:t xml:space="preserve">; </w:t>
            </w:r>
            <w:r w:rsidRPr="0085295F">
              <w:rPr>
                <w:rFonts w:ascii="Times New Roman" w:eastAsia="Times New Roman" w:hAnsi="Times New Roman" w:cs="Times New Roman"/>
                <w:bCs/>
                <w:iCs/>
                <w:lang w:eastAsia="ru-RU"/>
              </w:rPr>
              <w:t>применять стандарты антикоррупционного поведения</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37027A38" w14:textId="2CC692F6"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bCs/>
                <w:iCs/>
                <w:lang w:eastAsia="ru-RU"/>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273" w:type="dxa"/>
            <w:tcBorders>
              <w:top w:val="single" w:sz="4" w:space="0" w:color="auto"/>
              <w:left w:val="single" w:sz="4" w:space="0" w:color="auto"/>
              <w:bottom w:val="single" w:sz="4" w:space="0" w:color="auto"/>
              <w:right w:val="single" w:sz="4" w:space="0" w:color="auto"/>
            </w:tcBorders>
          </w:tcPr>
          <w:p w14:paraId="75178B16" w14:textId="66530640"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AF0950" w:rsidRPr="0085295F" w14:paraId="786FF111"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5E24545C" w14:textId="755236EC" w:rsidR="00AF0950" w:rsidRPr="0085295F" w:rsidRDefault="00AF0950" w:rsidP="0085295F">
            <w:pPr>
              <w:rPr>
                <w:rFonts w:ascii="Times New Roman" w:hAnsi="Times New Roman" w:cs="Times New Roman"/>
                <w:bCs/>
              </w:rPr>
            </w:pPr>
            <w:r w:rsidRPr="0085295F">
              <w:rPr>
                <w:rStyle w:val="afb"/>
                <w:b/>
                <w:i w:val="0"/>
              </w:rPr>
              <w:t>ОК 07.</w:t>
            </w:r>
            <w:r w:rsidR="005B0AA6">
              <w:rPr>
                <w:rStyle w:val="afb"/>
                <w:b/>
                <w:i w:val="0"/>
              </w:rPr>
              <w:t xml:space="preserve"> </w:t>
            </w:r>
            <w:r w:rsidRPr="0085295F">
              <w:rPr>
                <w:rStyle w:val="afb"/>
                <w:i w:val="0"/>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w:t>
            </w:r>
            <w:r w:rsidRPr="0085295F">
              <w:rPr>
                <w:rStyle w:val="afb"/>
                <w:i w:val="0"/>
              </w:rPr>
              <w:lastRenderedPageBreak/>
              <w:t>действовать в чрезвычайных ситуациях</w:t>
            </w:r>
          </w:p>
        </w:tc>
        <w:tc>
          <w:tcPr>
            <w:tcW w:w="2526" w:type="dxa"/>
            <w:tcBorders>
              <w:top w:val="single" w:sz="4" w:space="0" w:color="auto"/>
              <w:left w:val="single" w:sz="4" w:space="0" w:color="auto"/>
              <w:bottom w:val="single" w:sz="4" w:space="0" w:color="auto"/>
              <w:right w:val="single" w:sz="4" w:space="0" w:color="auto"/>
            </w:tcBorders>
          </w:tcPr>
          <w:p w14:paraId="32C53679" w14:textId="0E1528E1"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bCs/>
                <w:iCs/>
                <w:lang w:eastAsia="ru-RU"/>
              </w:rPr>
              <w:lastRenderedPageBreak/>
              <w:t xml:space="preserve">соблюдать нормы экологической безопасности; определять направления ресурсосбережения в рамках профессиональной деятельности по </w:t>
            </w:r>
            <w:r w:rsidRPr="0085295F">
              <w:rPr>
                <w:rFonts w:ascii="Times New Roman" w:eastAsia="Times New Roman" w:hAnsi="Times New Roman" w:cs="Times New Roman"/>
                <w:bCs/>
                <w:lang w:eastAsia="ru-RU"/>
              </w:rPr>
              <w:lastRenderedPageBreak/>
              <w:t>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52C78CC2" w14:textId="11D8D33B"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bCs/>
                <w:iCs/>
                <w:lang w:eastAsia="ru-RU"/>
              </w:rPr>
              <w:lastRenderedPageBreak/>
              <w:t xml:space="preserve">правила экологической безопасности при ведении профессиональной деятельности; основные ресурсы, задействованные в профессиональной </w:t>
            </w:r>
            <w:r w:rsidRPr="0085295F">
              <w:rPr>
                <w:rFonts w:ascii="Times New Roman" w:eastAsia="Times New Roman" w:hAnsi="Times New Roman" w:cs="Times New Roman"/>
                <w:bCs/>
                <w:iCs/>
                <w:lang w:eastAsia="ru-RU"/>
              </w:rPr>
              <w:lastRenderedPageBreak/>
              <w:t>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273" w:type="dxa"/>
            <w:tcBorders>
              <w:top w:val="single" w:sz="4" w:space="0" w:color="auto"/>
              <w:left w:val="single" w:sz="4" w:space="0" w:color="auto"/>
              <w:bottom w:val="single" w:sz="4" w:space="0" w:color="auto"/>
              <w:right w:val="single" w:sz="4" w:space="0" w:color="auto"/>
            </w:tcBorders>
          </w:tcPr>
          <w:p w14:paraId="4C6FCF49" w14:textId="1A23A7C9"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lastRenderedPageBreak/>
              <w:t>-</w:t>
            </w:r>
          </w:p>
        </w:tc>
      </w:tr>
      <w:tr w:rsidR="00AF0950" w:rsidRPr="0085295F" w14:paraId="3EFD40D1"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7980194D" w14:textId="6E11FC3C" w:rsidR="00AF0950" w:rsidRPr="0085295F" w:rsidRDefault="00AF0950" w:rsidP="0085295F">
            <w:pPr>
              <w:rPr>
                <w:rFonts w:ascii="Times New Roman" w:hAnsi="Times New Roman" w:cs="Times New Roman"/>
                <w:bCs/>
              </w:rPr>
            </w:pPr>
            <w:r w:rsidRPr="0085295F">
              <w:rPr>
                <w:rStyle w:val="afb"/>
                <w:b/>
                <w:i w:val="0"/>
              </w:rPr>
              <w:t xml:space="preserve">ОК </w:t>
            </w:r>
            <w:proofErr w:type="gramStart"/>
            <w:r w:rsidRPr="0085295F">
              <w:rPr>
                <w:rStyle w:val="afb"/>
                <w:b/>
                <w:i w:val="0"/>
              </w:rPr>
              <w:t>08</w:t>
            </w:r>
            <w:r w:rsidR="005B0AA6">
              <w:rPr>
                <w:rStyle w:val="afb"/>
                <w:b/>
                <w:i w:val="0"/>
              </w:rPr>
              <w:t xml:space="preserve"> </w:t>
            </w:r>
            <w:r w:rsidRPr="0085295F">
              <w:rPr>
                <w:rStyle w:val="afb"/>
                <w:b/>
                <w:i w:val="0"/>
              </w:rPr>
              <w:t>.</w:t>
            </w:r>
            <w:r w:rsidRPr="0085295F">
              <w:rPr>
                <w:rStyle w:val="afb"/>
                <w:i w:val="0"/>
              </w:rPr>
              <w:t>Использовать</w:t>
            </w:r>
            <w:proofErr w:type="gramEnd"/>
            <w:r w:rsidRPr="0085295F">
              <w:rPr>
                <w:rStyle w:val="afb"/>
                <w:i w:val="0"/>
              </w:rPr>
              <w:t xml:space="preserve">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26" w:type="dxa"/>
            <w:tcBorders>
              <w:top w:val="single" w:sz="4" w:space="0" w:color="auto"/>
              <w:left w:val="single" w:sz="4" w:space="0" w:color="auto"/>
              <w:bottom w:val="single" w:sz="4" w:space="0" w:color="auto"/>
              <w:right w:val="single" w:sz="4" w:space="0" w:color="auto"/>
            </w:tcBorders>
          </w:tcPr>
          <w:p w14:paraId="42579031" w14:textId="02F709FF"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iCs/>
                <w:lang w:eastAsia="ru-RU"/>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85295F">
              <w:rPr>
                <w:rFonts w:ascii="Times New Roman" w:eastAsia="Times New Roman" w:hAnsi="Times New Roman" w:cs="Times New Roman"/>
                <w:lang w:eastAsia="ru-RU"/>
              </w:rPr>
              <w:t>профессии</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34436CF6" w14:textId="164DDE04"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iCs/>
                <w:lang w:eastAsia="ru-RU"/>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85295F">
              <w:rPr>
                <w:rFonts w:ascii="Times New Roman" w:eastAsia="Times New Roman" w:hAnsi="Times New Roman" w:cs="Times New Roman"/>
                <w:lang w:eastAsia="ru-RU"/>
              </w:rPr>
              <w:t>профессии;</w:t>
            </w:r>
            <w:r w:rsidRPr="0085295F">
              <w:rPr>
                <w:rFonts w:ascii="Times New Roman" w:eastAsia="Times New Roman" w:hAnsi="Times New Roman" w:cs="Times New Roman"/>
                <w:iCs/>
                <w:lang w:eastAsia="ru-RU"/>
              </w:rPr>
              <w:t xml:space="preserve"> средства профилактики перенапряжения</w:t>
            </w:r>
          </w:p>
        </w:tc>
        <w:tc>
          <w:tcPr>
            <w:tcW w:w="2273" w:type="dxa"/>
            <w:tcBorders>
              <w:top w:val="single" w:sz="4" w:space="0" w:color="auto"/>
              <w:left w:val="single" w:sz="4" w:space="0" w:color="auto"/>
              <w:bottom w:val="single" w:sz="4" w:space="0" w:color="auto"/>
              <w:right w:val="single" w:sz="4" w:space="0" w:color="auto"/>
            </w:tcBorders>
          </w:tcPr>
          <w:p w14:paraId="19B7E5F2" w14:textId="64E87806"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AF0950" w:rsidRPr="0085295F" w14:paraId="2194FD16"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14AC6BD8" w14:textId="4306776B" w:rsidR="00AF0950" w:rsidRPr="0085295F" w:rsidRDefault="00AF0950" w:rsidP="0085295F">
            <w:pPr>
              <w:rPr>
                <w:rFonts w:ascii="Times New Roman" w:hAnsi="Times New Roman" w:cs="Times New Roman"/>
                <w:bCs/>
              </w:rPr>
            </w:pPr>
            <w:r w:rsidRPr="0085295F">
              <w:rPr>
                <w:rStyle w:val="afb"/>
                <w:b/>
                <w:i w:val="0"/>
              </w:rPr>
              <w:t>ОК 09.</w:t>
            </w:r>
            <w:r w:rsidR="005B0AA6">
              <w:rPr>
                <w:rStyle w:val="afb"/>
                <w:b/>
                <w:i w:val="0"/>
              </w:rPr>
              <w:t xml:space="preserve"> </w:t>
            </w:r>
            <w:r w:rsidRPr="0085295F">
              <w:rPr>
                <w:rStyle w:val="afb"/>
                <w:i w:val="0"/>
              </w:rPr>
              <w:t>Пользоваться профессиональной документацией на государственном и иностранном языках</w:t>
            </w:r>
          </w:p>
        </w:tc>
        <w:tc>
          <w:tcPr>
            <w:tcW w:w="2526" w:type="dxa"/>
            <w:tcBorders>
              <w:top w:val="single" w:sz="4" w:space="0" w:color="auto"/>
              <w:left w:val="single" w:sz="4" w:space="0" w:color="auto"/>
              <w:bottom w:val="single" w:sz="4" w:space="0" w:color="auto"/>
              <w:right w:val="single" w:sz="4" w:space="0" w:color="auto"/>
            </w:tcBorders>
          </w:tcPr>
          <w:p w14:paraId="35B1EFBF" w14:textId="4D1695DC" w:rsidR="00AF0950" w:rsidRPr="0085295F" w:rsidRDefault="005C3E06" w:rsidP="0085295F">
            <w:pPr>
              <w:rPr>
                <w:rFonts w:ascii="Times New Roman" w:hAnsi="Times New Roman" w:cs="Times New Roman"/>
                <w:bCs/>
              </w:rPr>
            </w:pPr>
            <w:r w:rsidRPr="0085295F">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064747A9" w14:textId="136580CF" w:rsidR="00AF0950" w:rsidRPr="0085295F" w:rsidRDefault="005C3E06" w:rsidP="0085295F">
            <w:pPr>
              <w:rPr>
                <w:rFonts w:ascii="Times New Roman" w:hAnsi="Times New Roman" w:cs="Times New Roman"/>
                <w:bCs/>
              </w:rPr>
            </w:pPr>
            <w:r w:rsidRPr="0085295F">
              <w:rPr>
                <w:rFonts w:ascii="Times New Roman" w:eastAsia="Times New Roman" w:hAnsi="Times New Roman" w:cs="Times New Roman"/>
                <w:iCs/>
                <w:lang w:eastAsia="ru-RU"/>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273" w:type="dxa"/>
            <w:tcBorders>
              <w:top w:val="single" w:sz="4" w:space="0" w:color="auto"/>
              <w:left w:val="single" w:sz="4" w:space="0" w:color="auto"/>
              <w:bottom w:val="single" w:sz="4" w:space="0" w:color="auto"/>
              <w:right w:val="single" w:sz="4" w:space="0" w:color="auto"/>
            </w:tcBorders>
          </w:tcPr>
          <w:p w14:paraId="7794C6A1" w14:textId="7CF3C113" w:rsidR="00AF0950" w:rsidRPr="0085295F" w:rsidRDefault="005C3E06" w:rsidP="0085295F">
            <w:pPr>
              <w:jc w:val="center"/>
              <w:rPr>
                <w:rFonts w:ascii="Times New Roman" w:hAnsi="Times New Roman" w:cs="Times New Roman"/>
                <w:bCs/>
              </w:rPr>
            </w:pPr>
            <w:r w:rsidRPr="0085295F">
              <w:rPr>
                <w:rFonts w:ascii="Times New Roman" w:hAnsi="Times New Roman" w:cs="Times New Roman"/>
                <w:bCs/>
              </w:rPr>
              <w:t>-</w:t>
            </w:r>
          </w:p>
        </w:tc>
      </w:tr>
      <w:tr w:rsidR="00F153FB" w:rsidRPr="0085295F" w14:paraId="3F22D382"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6BBDEC5D" w14:textId="6A2013D1" w:rsidR="00F153FB" w:rsidRPr="0085295F" w:rsidRDefault="00F153FB" w:rsidP="0085295F">
            <w:pPr>
              <w:rPr>
                <w:rFonts w:ascii="Times New Roman" w:hAnsi="Times New Roman" w:cs="Times New Roman"/>
                <w:bCs/>
              </w:rPr>
            </w:pPr>
            <w:r w:rsidRPr="0085295F">
              <w:rPr>
                <w:rStyle w:val="afb"/>
                <w:b/>
                <w:i w:val="0"/>
              </w:rPr>
              <w:lastRenderedPageBreak/>
              <w:t>ПК 1.1.</w:t>
            </w:r>
            <w:r w:rsidR="005B0AA6">
              <w:rPr>
                <w:rStyle w:val="afb"/>
                <w:b/>
                <w:i w:val="0"/>
              </w:rPr>
              <w:t xml:space="preserve"> </w:t>
            </w:r>
            <w:r w:rsidRPr="0085295F">
              <w:rPr>
                <w:rStyle w:val="afb"/>
                <w:i w:val="0"/>
              </w:rPr>
              <w:t>Проводить сборочные операции перед сваркой с использованием конструкторской, производственно-технологической и нормативной документации</w:t>
            </w:r>
          </w:p>
        </w:tc>
        <w:tc>
          <w:tcPr>
            <w:tcW w:w="2526" w:type="dxa"/>
            <w:tcBorders>
              <w:top w:val="single" w:sz="4" w:space="0" w:color="auto"/>
              <w:left w:val="single" w:sz="4" w:space="0" w:color="auto"/>
              <w:bottom w:val="single" w:sz="4" w:space="0" w:color="auto"/>
              <w:right w:val="single" w:sz="4" w:space="0" w:color="auto"/>
            </w:tcBorders>
          </w:tcPr>
          <w:p w14:paraId="70218E8A" w14:textId="1FF6393A"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пользоваться конструкторской, производственно-технологической и нормативной документацией для выполнения профессиональной деятельности</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52662D8E" w14:textId="7319D433"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основные типы, конструктивные элементы, размеры сварных соединений и обозначение их на чертежах; основные группы и марки свариваемых материалов</w:t>
            </w:r>
          </w:p>
        </w:tc>
        <w:tc>
          <w:tcPr>
            <w:tcW w:w="2273" w:type="dxa"/>
            <w:tcBorders>
              <w:top w:val="single" w:sz="4" w:space="0" w:color="auto"/>
              <w:left w:val="single" w:sz="4" w:space="0" w:color="auto"/>
              <w:bottom w:val="single" w:sz="4" w:space="0" w:color="auto"/>
              <w:right w:val="single" w:sz="4" w:space="0" w:color="auto"/>
            </w:tcBorders>
          </w:tcPr>
          <w:p w14:paraId="34EE904E" w14:textId="708B5F25"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ознакомления с конструкторской и производственно-технологической документацией по сварке</w:t>
            </w:r>
          </w:p>
        </w:tc>
      </w:tr>
      <w:tr w:rsidR="00F153FB" w:rsidRPr="0085295F" w14:paraId="74E499DC"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3618ED88" w14:textId="6BA531DC" w:rsidR="00F153FB" w:rsidRPr="0085295F" w:rsidRDefault="00F153FB" w:rsidP="0085295F">
            <w:pPr>
              <w:rPr>
                <w:rFonts w:ascii="Times New Roman" w:hAnsi="Times New Roman" w:cs="Times New Roman"/>
                <w:bCs/>
              </w:rPr>
            </w:pPr>
            <w:r w:rsidRPr="0085295F">
              <w:rPr>
                <w:rStyle w:val="afb"/>
                <w:b/>
                <w:i w:val="0"/>
              </w:rPr>
              <w:t>ПК 1.2.</w:t>
            </w:r>
            <w:r w:rsidR="005B0AA6">
              <w:rPr>
                <w:rStyle w:val="afb"/>
                <w:b/>
                <w:i w:val="0"/>
              </w:rPr>
              <w:t xml:space="preserve"> </w:t>
            </w:r>
            <w:r w:rsidRPr="0085295F">
              <w:rPr>
                <w:rStyle w:val="afb"/>
                <w:i w:val="0"/>
              </w:rPr>
              <w:t>Выбирать пространственное положение сварного шва для сварки элементов конструкции (изделий, узлов, деталей)</w:t>
            </w:r>
          </w:p>
        </w:tc>
        <w:tc>
          <w:tcPr>
            <w:tcW w:w="2526" w:type="dxa"/>
            <w:tcBorders>
              <w:top w:val="single" w:sz="4" w:space="0" w:color="auto"/>
              <w:left w:val="single" w:sz="4" w:space="0" w:color="auto"/>
              <w:bottom w:val="single" w:sz="4" w:space="0" w:color="auto"/>
              <w:right w:val="single" w:sz="4" w:space="0" w:color="auto"/>
            </w:tcBorders>
          </w:tcPr>
          <w:p w14:paraId="755D42EF" w14:textId="454066F8"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выбирать пространственное положение сварного шва для сварки элементов конструкции (изделий, узлов, деталей)</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15DDC470" w14:textId="77970865"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правила подготовки кромок изделий под сварку</w:t>
            </w:r>
          </w:p>
        </w:tc>
        <w:tc>
          <w:tcPr>
            <w:tcW w:w="2273" w:type="dxa"/>
            <w:tcBorders>
              <w:top w:val="single" w:sz="4" w:space="0" w:color="auto"/>
              <w:left w:val="single" w:sz="4" w:space="0" w:color="auto"/>
              <w:bottom w:val="single" w:sz="4" w:space="0" w:color="auto"/>
              <w:right w:val="single" w:sz="4" w:space="0" w:color="auto"/>
            </w:tcBorders>
          </w:tcPr>
          <w:p w14:paraId="77C5A8AB" w14:textId="7FA0C73F"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выбора пространственного положения сварного шва для сварки элементов конструкции (изделий, узлов, деталей)</w:t>
            </w:r>
          </w:p>
        </w:tc>
      </w:tr>
      <w:tr w:rsidR="00F153FB" w:rsidRPr="0085295F" w14:paraId="7942F7EC"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00EF82F0" w14:textId="3B76A535" w:rsidR="00F153FB" w:rsidRPr="0085295F" w:rsidRDefault="00F153FB" w:rsidP="0085295F">
            <w:pPr>
              <w:rPr>
                <w:rFonts w:ascii="Times New Roman" w:hAnsi="Times New Roman" w:cs="Times New Roman"/>
                <w:bCs/>
              </w:rPr>
            </w:pPr>
            <w:r w:rsidRPr="0085295F">
              <w:rPr>
                <w:rStyle w:val="afb"/>
                <w:b/>
                <w:i w:val="0"/>
              </w:rPr>
              <w:t>ПК 1.3.</w:t>
            </w:r>
            <w:r w:rsidR="005B0AA6">
              <w:rPr>
                <w:rStyle w:val="afb"/>
                <w:b/>
                <w:i w:val="0"/>
              </w:rPr>
              <w:t xml:space="preserve"> </w:t>
            </w:r>
            <w:r w:rsidRPr="0085295F">
              <w:rPr>
                <w:rStyle w:val="afb"/>
                <w:i w:val="0"/>
              </w:rPr>
              <w:t>Применять сборочные приспособления для сборки элементов конструкции (изделий, узлов, деталей) под сварку</w:t>
            </w:r>
          </w:p>
        </w:tc>
        <w:tc>
          <w:tcPr>
            <w:tcW w:w="2526" w:type="dxa"/>
            <w:tcBorders>
              <w:top w:val="single" w:sz="4" w:space="0" w:color="auto"/>
              <w:left w:val="single" w:sz="4" w:space="0" w:color="auto"/>
              <w:bottom w:val="single" w:sz="4" w:space="0" w:color="auto"/>
              <w:right w:val="single" w:sz="4" w:space="0" w:color="auto"/>
            </w:tcBorders>
          </w:tcPr>
          <w:p w14:paraId="7F7EE7F5" w14:textId="5E2BC782"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применять сборочные приспособления для сборки элементов конструкции (изделий, узлов, деталей) под сварку</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429599BE" w14:textId="0EAEAFAE"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виды и назначение сборочных, технологических приспособлений и оснастки; правила сборки элементов конструкции под сварку</w:t>
            </w:r>
          </w:p>
        </w:tc>
        <w:tc>
          <w:tcPr>
            <w:tcW w:w="2273" w:type="dxa"/>
            <w:tcBorders>
              <w:top w:val="single" w:sz="4" w:space="0" w:color="auto"/>
              <w:left w:val="single" w:sz="4" w:space="0" w:color="auto"/>
              <w:bottom w:val="single" w:sz="4" w:space="0" w:color="auto"/>
              <w:right w:val="single" w:sz="4" w:space="0" w:color="auto"/>
            </w:tcBorders>
          </w:tcPr>
          <w:p w14:paraId="7D67DB0A" w14:textId="77777777" w:rsidR="005C3E06" w:rsidRPr="0085295F" w:rsidRDefault="005C3E06" w:rsidP="0085295F">
            <w:pPr>
              <w:rPr>
                <w:rFonts w:ascii="Times New Roman" w:eastAsia="Times New Roman" w:hAnsi="Times New Roman" w:cs="Times New Roman"/>
                <w:lang w:eastAsia="ru-RU"/>
              </w:rPr>
            </w:pPr>
            <w:r w:rsidRPr="0085295F">
              <w:rPr>
                <w:rFonts w:ascii="Times New Roman" w:eastAsia="Times New Roman" w:hAnsi="Times New Roman" w:cs="Times New Roman"/>
                <w:lang w:eastAsia="ru-RU"/>
              </w:rPr>
              <w:t xml:space="preserve">сборки элементов конструкции (изделий, узлов, деталей) под сварку с применением сборочных приспособлений, </w:t>
            </w:r>
          </w:p>
          <w:p w14:paraId="0037D715" w14:textId="144B1608"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сборки элементов конструкции (изделия, узлы, детали) под сварку на прихватках</w:t>
            </w:r>
          </w:p>
        </w:tc>
      </w:tr>
      <w:tr w:rsidR="00F153FB" w:rsidRPr="0085295F" w14:paraId="79DD915C"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192E1AE4" w14:textId="51ACA577" w:rsidR="00F153FB" w:rsidRPr="0085295F" w:rsidRDefault="00F153FB" w:rsidP="0085295F">
            <w:pPr>
              <w:rPr>
                <w:rFonts w:ascii="Times New Roman" w:hAnsi="Times New Roman" w:cs="Times New Roman"/>
                <w:bCs/>
              </w:rPr>
            </w:pPr>
            <w:r w:rsidRPr="0085295F">
              <w:rPr>
                <w:rStyle w:val="afb"/>
                <w:b/>
                <w:i w:val="0"/>
              </w:rPr>
              <w:t>ПК 1.4.</w:t>
            </w:r>
            <w:r w:rsidR="005B0AA6">
              <w:rPr>
                <w:rStyle w:val="afb"/>
                <w:b/>
                <w:i w:val="0"/>
              </w:rPr>
              <w:t xml:space="preserve"> </w:t>
            </w:r>
            <w:r w:rsidRPr="0085295F">
              <w:rPr>
                <w:rStyle w:val="afb"/>
                <w:i w:val="0"/>
              </w:rPr>
              <w:t>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tc>
        <w:tc>
          <w:tcPr>
            <w:tcW w:w="2526" w:type="dxa"/>
            <w:tcBorders>
              <w:top w:val="single" w:sz="4" w:space="0" w:color="auto"/>
              <w:left w:val="single" w:sz="4" w:space="0" w:color="auto"/>
              <w:bottom w:val="single" w:sz="4" w:space="0" w:color="auto"/>
              <w:right w:val="single" w:sz="4" w:space="0" w:color="auto"/>
            </w:tcBorders>
          </w:tcPr>
          <w:p w14:paraId="62E8E521" w14:textId="77777777" w:rsidR="005C3E06" w:rsidRPr="0085295F" w:rsidRDefault="005C3E06" w:rsidP="0085295F">
            <w:pPr>
              <w:rPr>
                <w:rFonts w:ascii="Times New Roman" w:eastAsia="Times New Roman" w:hAnsi="Times New Roman" w:cs="Times New Roman"/>
                <w:lang w:eastAsia="ru-RU"/>
              </w:rPr>
            </w:pPr>
            <w:r w:rsidRPr="0085295F">
              <w:rPr>
                <w:rFonts w:ascii="Times New Roman" w:eastAsia="Times New Roman" w:hAnsi="Times New Roman" w:cs="Times New Roman"/>
                <w:lang w:eastAsia="ru-RU"/>
              </w:rPr>
              <w:t xml:space="preserve">способы устранения дефектов сварных швов;  </w:t>
            </w:r>
          </w:p>
          <w:p w14:paraId="18CA4BF6" w14:textId="1BAB018D"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правила технической эксплуатации электроустановок</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23D0D983" w14:textId="1FF6F3E0"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tc>
        <w:tc>
          <w:tcPr>
            <w:tcW w:w="2273" w:type="dxa"/>
            <w:tcBorders>
              <w:top w:val="single" w:sz="4" w:space="0" w:color="auto"/>
              <w:left w:val="single" w:sz="4" w:space="0" w:color="auto"/>
              <w:bottom w:val="single" w:sz="4" w:space="0" w:color="auto"/>
              <w:right w:val="single" w:sz="4" w:space="0" w:color="auto"/>
            </w:tcBorders>
          </w:tcPr>
          <w:p w14:paraId="733C19EE" w14:textId="77777777" w:rsidR="005C3E06" w:rsidRPr="0085295F" w:rsidRDefault="005C3E06" w:rsidP="0085295F">
            <w:pPr>
              <w:rPr>
                <w:rFonts w:ascii="Times New Roman" w:eastAsia="Times New Roman" w:hAnsi="Times New Roman" w:cs="Times New Roman"/>
                <w:lang w:eastAsia="ru-RU"/>
              </w:rPr>
            </w:pPr>
            <w:r w:rsidRPr="0085295F">
              <w:rPr>
                <w:rFonts w:ascii="Times New Roman" w:eastAsia="Times New Roman" w:hAnsi="Times New Roman" w:cs="Times New Roman"/>
                <w:lang w:eastAsia="ru-RU"/>
              </w:rPr>
              <w:t xml:space="preserve">зачистки ручным или механизированным инструментом элементов конструкции (изделия, узлы, детали) под сварку; </w:t>
            </w:r>
          </w:p>
          <w:p w14:paraId="63BBA8E2" w14:textId="77777777" w:rsidR="005C3E06" w:rsidRPr="0085295F" w:rsidRDefault="005C3E06" w:rsidP="0085295F">
            <w:pPr>
              <w:rPr>
                <w:rFonts w:ascii="Times New Roman" w:eastAsia="Times New Roman" w:hAnsi="Times New Roman" w:cs="Times New Roman"/>
                <w:lang w:eastAsia="ru-RU"/>
              </w:rPr>
            </w:pPr>
            <w:r w:rsidRPr="0085295F">
              <w:rPr>
                <w:rFonts w:ascii="Times New Roman" w:eastAsia="Times New Roman" w:hAnsi="Times New Roman" w:cs="Times New Roman"/>
                <w:lang w:eastAsia="ru-RU"/>
              </w:rPr>
              <w:t>зачистки ручным или механизированным инструментом сварных швов после сварки;</w:t>
            </w:r>
          </w:p>
          <w:p w14:paraId="1E353276" w14:textId="314AD5D2"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удаления ручным или механизированным инструментом поверхностных дефектов (поры, шлаковые включения, подрезы, брызги металла, наплывы и т.д.)</w:t>
            </w:r>
          </w:p>
        </w:tc>
      </w:tr>
      <w:tr w:rsidR="00F153FB" w:rsidRPr="0085295F" w14:paraId="3FB1AE6A" w14:textId="77777777" w:rsidTr="00F153FB">
        <w:trPr>
          <w:trHeight w:val="327"/>
        </w:trPr>
        <w:tc>
          <w:tcPr>
            <w:tcW w:w="2550" w:type="dxa"/>
            <w:tcBorders>
              <w:top w:val="single" w:sz="4" w:space="0" w:color="auto"/>
              <w:left w:val="single" w:sz="4" w:space="0" w:color="auto"/>
              <w:bottom w:val="single" w:sz="4" w:space="0" w:color="auto"/>
              <w:right w:val="single" w:sz="4" w:space="0" w:color="auto"/>
            </w:tcBorders>
          </w:tcPr>
          <w:p w14:paraId="3C36F00D" w14:textId="67549D72" w:rsidR="00F153FB" w:rsidRPr="0085295F" w:rsidRDefault="00F153FB" w:rsidP="0085295F">
            <w:pPr>
              <w:rPr>
                <w:rFonts w:ascii="Times New Roman" w:hAnsi="Times New Roman" w:cs="Times New Roman"/>
                <w:bCs/>
              </w:rPr>
            </w:pPr>
            <w:r w:rsidRPr="0085295F">
              <w:rPr>
                <w:rStyle w:val="afb"/>
                <w:b/>
                <w:i w:val="0"/>
              </w:rPr>
              <w:t>ПК 1.5.</w:t>
            </w:r>
            <w:r w:rsidR="005B0AA6">
              <w:rPr>
                <w:rStyle w:val="afb"/>
                <w:b/>
                <w:i w:val="0"/>
              </w:rPr>
              <w:t xml:space="preserve"> </w:t>
            </w:r>
            <w:r w:rsidRPr="0085295F">
              <w:rPr>
                <w:rStyle w:val="afb"/>
                <w:i w:val="0"/>
              </w:rPr>
              <w:t xml:space="preserve">Проводить контроль собранных элементов конструкции (изделий, узлов, деталей) на </w:t>
            </w:r>
            <w:r w:rsidRPr="0085295F">
              <w:rPr>
                <w:rStyle w:val="afb"/>
                <w:i w:val="0"/>
              </w:rPr>
              <w:lastRenderedPageBreak/>
              <w:t>соответствие геометрических размеров требованиям конструкторской и производственно-технологической документации по сварке</w:t>
            </w:r>
          </w:p>
        </w:tc>
        <w:tc>
          <w:tcPr>
            <w:tcW w:w="2526" w:type="dxa"/>
            <w:tcBorders>
              <w:top w:val="single" w:sz="4" w:space="0" w:color="auto"/>
              <w:left w:val="single" w:sz="4" w:space="0" w:color="auto"/>
              <w:bottom w:val="single" w:sz="4" w:space="0" w:color="auto"/>
              <w:right w:val="single" w:sz="4" w:space="0" w:color="auto"/>
            </w:tcBorders>
          </w:tcPr>
          <w:p w14:paraId="22A3EC4E" w14:textId="649116A8"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lastRenderedPageBreak/>
              <w:t xml:space="preserve">использовать измерительный инструмент для контроля собранных элементов конструкции </w:t>
            </w:r>
            <w:r w:rsidRPr="0085295F">
              <w:rPr>
                <w:rFonts w:ascii="Times New Roman" w:eastAsia="Times New Roman" w:hAnsi="Times New Roman" w:cs="Times New Roman"/>
                <w:lang w:eastAsia="ru-RU"/>
              </w:rPr>
              <w:lastRenderedPageBreak/>
              <w:t>(изделий,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279" w:type="dxa"/>
            <w:tcBorders>
              <w:top w:val="single" w:sz="4" w:space="0" w:color="auto"/>
              <w:left w:val="single" w:sz="4" w:space="0" w:color="auto"/>
              <w:bottom w:val="single" w:sz="4" w:space="0" w:color="auto"/>
              <w:right w:val="single" w:sz="4" w:space="0" w:color="auto"/>
            </w:tcBorders>
            <w:shd w:val="clear" w:color="auto" w:fill="auto"/>
          </w:tcPr>
          <w:p w14:paraId="05AD2E0D" w14:textId="379CA9FF"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lastRenderedPageBreak/>
              <w:t xml:space="preserve">устройство сварочного и вспомогательного оборудования, назначение и условия </w:t>
            </w:r>
            <w:r w:rsidRPr="0085295F">
              <w:rPr>
                <w:rFonts w:ascii="Times New Roman" w:eastAsia="Times New Roman" w:hAnsi="Times New Roman" w:cs="Times New Roman"/>
                <w:lang w:eastAsia="ru-RU"/>
              </w:rPr>
              <w:lastRenderedPageBreak/>
              <w:t>работы контрольно-измерительных приборов, правила их эксплуатации и область применения</w:t>
            </w:r>
          </w:p>
        </w:tc>
        <w:tc>
          <w:tcPr>
            <w:tcW w:w="2273" w:type="dxa"/>
            <w:tcBorders>
              <w:top w:val="single" w:sz="4" w:space="0" w:color="auto"/>
              <w:left w:val="single" w:sz="4" w:space="0" w:color="auto"/>
              <w:bottom w:val="single" w:sz="4" w:space="0" w:color="auto"/>
              <w:right w:val="single" w:sz="4" w:space="0" w:color="auto"/>
            </w:tcBorders>
          </w:tcPr>
          <w:p w14:paraId="613142AE" w14:textId="77777777" w:rsidR="005C3E06" w:rsidRPr="0085295F" w:rsidRDefault="005C3E06" w:rsidP="0085295F">
            <w:pPr>
              <w:rPr>
                <w:rFonts w:ascii="Times New Roman" w:eastAsia="Times New Roman" w:hAnsi="Times New Roman" w:cs="Times New Roman"/>
                <w:lang w:eastAsia="ru-RU"/>
              </w:rPr>
            </w:pPr>
            <w:r w:rsidRPr="0085295F">
              <w:rPr>
                <w:rFonts w:ascii="Times New Roman" w:eastAsia="Times New Roman" w:hAnsi="Times New Roman" w:cs="Times New Roman"/>
                <w:lang w:eastAsia="ru-RU"/>
              </w:rPr>
              <w:lastRenderedPageBreak/>
              <w:t xml:space="preserve">контроля с применением измерительного инструмента подготовленных и </w:t>
            </w:r>
            <w:r w:rsidRPr="0085295F">
              <w:rPr>
                <w:rFonts w:ascii="Times New Roman" w:eastAsia="Times New Roman" w:hAnsi="Times New Roman" w:cs="Times New Roman"/>
                <w:lang w:eastAsia="ru-RU"/>
              </w:rPr>
              <w:lastRenderedPageBreak/>
              <w:t xml:space="preserve">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 </w:t>
            </w:r>
          </w:p>
          <w:p w14:paraId="5FCC67A9" w14:textId="39D7E4F4" w:rsidR="00F153FB" w:rsidRPr="0085295F" w:rsidRDefault="005C3E06" w:rsidP="0085295F">
            <w:pPr>
              <w:rPr>
                <w:rFonts w:ascii="Times New Roman" w:hAnsi="Times New Roman" w:cs="Times New Roman"/>
                <w:bCs/>
              </w:rPr>
            </w:pPr>
            <w:r w:rsidRPr="0085295F">
              <w:rPr>
                <w:rFonts w:ascii="Times New Roman" w:eastAsia="Times New Roman" w:hAnsi="Times New Roman" w:cs="Times New Roman"/>
                <w:lang w:eastAsia="ru-RU"/>
              </w:rPr>
              <w:t>контроля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5C3E06" w14:paraId="2AAF9ABC" w14:textId="77777777" w:rsidTr="0014732F">
        <w:trPr>
          <w:trHeight w:val="23"/>
        </w:trPr>
        <w:tc>
          <w:tcPr>
            <w:tcW w:w="2460" w:type="pct"/>
            <w:vAlign w:val="center"/>
          </w:tcPr>
          <w:p w14:paraId="5B206047" w14:textId="77777777" w:rsidR="00E52263" w:rsidRPr="005C3E06" w:rsidRDefault="00E52263" w:rsidP="0014732F">
            <w:pPr>
              <w:jc w:val="center"/>
              <w:rPr>
                <w:rFonts w:ascii="Times New Roman" w:hAnsi="Times New Roman" w:cs="Times New Roman"/>
                <w:b/>
                <w:sz w:val="24"/>
              </w:rPr>
            </w:pPr>
            <w:bookmarkStart w:id="18" w:name="_Hlk152333186"/>
            <w:r w:rsidRPr="005C3E06">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5C3E06" w:rsidRDefault="00E52263" w:rsidP="0014732F">
            <w:pPr>
              <w:jc w:val="center"/>
              <w:rPr>
                <w:rFonts w:ascii="Times New Roman" w:hAnsi="Times New Roman" w:cs="Times New Roman"/>
                <w:b/>
                <w:iCs/>
                <w:sz w:val="24"/>
              </w:rPr>
            </w:pPr>
            <w:r w:rsidRPr="005C3E06">
              <w:rPr>
                <w:rFonts w:ascii="Times New Roman" w:hAnsi="Times New Roman" w:cs="Times New Roman"/>
                <w:b/>
                <w:iCs/>
                <w:sz w:val="24"/>
              </w:rPr>
              <w:t>Объем в часах</w:t>
            </w:r>
          </w:p>
        </w:tc>
        <w:tc>
          <w:tcPr>
            <w:tcW w:w="1345" w:type="pct"/>
          </w:tcPr>
          <w:p w14:paraId="049D8979" w14:textId="77777777" w:rsidR="00E52263" w:rsidRPr="005C3E06" w:rsidRDefault="00E52263" w:rsidP="0014732F">
            <w:pPr>
              <w:jc w:val="center"/>
              <w:rPr>
                <w:rFonts w:ascii="Times New Roman" w:hAnsi="Times New Roman" w:cs="Times New Roman"/>
                <w:b/>
                <w:iCs/>
                <w:sz w:val="24"/>
              </w:rPr>
            </w:pPr>
            <w:r w:rsidRPr="005C3E06">
              <w:rPr>
                <w:rFonts w:ascii="Times New Roman" w:hAnsi="Times New Roman" w:cs="Times New Roman"/>
                <w:b/>
                <w:sz w:val="24"/>
              </w:rPr>
              <w:t>В т.ч. в форме практ. подготовки</w:t>
            </w:r>
          </w:p>
        </w:tc>
      </w:tr>
      <w:tr w:rsidR="00E52263" w:rsidRPr="005C3E06" w14:paraId="28B769CC" w14:textId="77777777" w:rsidTr="0014732F">
        <w:trPr>
          <w:trHeight w:val="23"/>
        </w:trPr>
        <w:tc>
          <w:tcPr>
            <w:tcW w:w="2460" w:type="pct"/>
            <w:vAlign w:val="center"/>
          </w:tcPr>
          <w:p w14:paraId="2DCFE57B"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Учебные занятия</w:t>
            </w:r>
          </w:p>
        </w:tc>
        <w:tc>
          <w:tcPr>
            <w:tcW w:w="1195" w:type="pct"/>
            <w:vAlign w:val="center"/>
          </w:tcPr>
          <w:p w14:paraId="1BA36897" w14:textId="06D4D464" w:rsidR="00E52263" w:rsidRPr="005C3E06" w:rsidRDefault="00E45385"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6F03894" w14:textId="38E982EB" w:rsidR="00E52263" w:rsidRPr="005C3E06" w:rsidRDefault="00FA75F3" w:rsidP="0014732F">
            <w:pPr>
              <w:jc w:val="center"/>
              <w:rPr>
                <w:rFonts w:ascii="Times New Roman" w:hAnsi="Times New Roman" w:cs="Times New Roman"/>
                <w:bCs/>
                <w:sz w:val="24"/>
                <w:szCs w:val="24"/>
              </w:rPr>
            </w:pPr>
            <w:r>
              <w:rPr>
                <w:rFonts w:ascii="Times New Roman" w:hAnsi="Times New Roman" w:cs="Times New Roman"/>
                <w:bCs/>
                <w:sz w:val="24"/>
                <w:szCs w:val="24"/>
              </w:rPr>
              <w:t>3</w:t>
            </w:r>
            <w:r w:rsidR="00E45385">
              <w:rPr>
                <w:rFonts w:ascii="Times New Roman" w:hAnsi="Times New Roman" w:cs="Times New Roman"/>
                <w:bCs/>
                <w:sz w:val="24"/>
                <w:szCs w:val="24"/>
              </w:rPr>
              <w:t>2</w:t>
            </w:r>
          </w:p>
        </w:tc>
      </w:tr>
      <w:tr w:rsidR="00E52263" w:rsidRPr="005C3E06" w14:paraId="73D3236C" w14:textId="77777777" w:rsidTr="0014732F">
        <w:trPr>
          <w:trHeight w:val="23"/>
        </w:trPr>
        <w:tc>
          <w:tcPr>
            <w:tcW w:w="2460" w:type="pct"/>
            <w:vAlign w:val="center"/>
          </w:tcPr>
          <w:p w14:paraId="1F627D65"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Курсовая работа (проект)</w:t>
            </w:r>
          </w:p>
        </w:tc>
        <w:tc>
          <w:tcPr>
            <w:tcW w:w="1195" w:type="pct"/>
            <w:vAlign w:val="center"/>
          </w:tcPr>
          <w:p w14:paraId="20714DB5" w14:textId="7181B606" w:rsidR="00E52263" w:rsidRPr="005C3E06" w:rsidRDefault="00E45385"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196EA322" w:rsidR="00E52263" w:rsidRPr="005C3E06" w:rsidRDefault="00E45385"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5C3E06" w14:paraId="11D29532" w14:textId="77777777" w:rsidTr="0014732F">
        <w:trPr>
          <w:trHeight w:val="23"/>
        </w:trPr>
        <w:tc>
          <w:tcPr>
            <w:tcW w:w="2460" w:type="pct"/>
            <w:vAlign w:val="center"/>
          </w:tcPr>
          <w:p w14:paraId="0602D6C8"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5C3E06" w:rsidRDefault="00E52263" w:rsidP="0014732F">
            <w:pPr>
              <w:jc w:val="center"/>
              <w:rPr>
                <w:rFonts w:ascii="Times New Roman" w:hAnsi="Times New Roman" w:cs="Times New Roman"/>
                <w:bCs/>
                <w:sz w:val="24"/>
                <w:szCs w:val="24"/>
              </w:rPr>
            </w:pPr>
            <w:r w:rsidRPr="005C3E06">
              <w:rPr>
                <w:rFonts w:ascii="Times New Roman" w:hAnsi="Times New Roman" w:cs="Times New Roman"/>
                <w:bCs/>
                <w:sz w:val="24"/>
                <w:szCs w:val="24"/>
              </w:rPr>
              <w:t>-</w:t>
            </w:r>
          </w:p>
        </w:tc>
        <w:tc>
          <w:tcPr>
            <w:tcW w:w="1345" w:type="pct"/>
            <w:vAlign w:val="center"/>
          </w:tcPr>
          <w:p w14:paraId="48557767" w14:textId="77777777" w:rsidR="00E52263" w:rsidRPr="005C3E06" w:rsidRDefault="00E52263" w:rsidP="0014732F">
            <w:pPr>
              <w:jc w:val="center"/>
              <w:rPr>
                <w:rFonts w:ascii="Times New Roman" w:hAnsi="Times New Roman" w:cs="Times New Roman"/>
                <w:bCs/>
                <w:sz w:val="24"/>
                <w:szCs w:val="24"/>
              </w:rPr>
            </w:pPr>
            <w:r w:rsidRPr="005C3E06">
              <w:rPr>
                <w:rFonts w:ascii="Times New Roman" w:hAnsi="Times New Roman" w:cs="Times New Roman"/>
                <w:bCs/>
                <w:sz w:val="24"/>
                <w:szCs w:val="24"/>
              </w:rPr>
              <w:t>-</w:t>
            </w:r>
          </w:p>
        </w:tc>
      </w:tr>
      <w:tr w:rsidR="00E52263" w:rsidRPr="005C3E06" w14:paraId="13A6F7FA" w14:textId="77777777" w:rsidTr="0014732F">
        <w:trPr>
          <w:trHeight w:val="23"/>
        </w:trPr>
        <w:tc>
          <w:tcPr>
            <w:tcW w:w="2460" w:type="pct"/>
            <w:vAlign w:val="center"/>
          </w:tcPr>
          <w:p w14:paraId="56B24C6B"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Практика, в т.ч.:</w:t>
            </w:r>
          </w:p>
        </w:tc>
        <w:tc>
          <w:tcPr>
            <w:tcW w:w="1195" w:type="pct"/>
            <w:vAlign w:val="center"/>
          </w:tcPr>
          <w:p w14:paraId="112A99FD" w14:textId="535A2E62" w:rsidR="00E52263" w:rsidRPr="00FA75F3" w:rsidRDefault="00D542C9" w:rsidP="0014732F">
            <w:pPr>
              <w:jc w:val="center"/>
              <w:rPr>
                <w:rFonts w:ascii="Times New Roman" w:hAnsi="Times New Roman" w:cs="Times New Roman"/>
                <w:bCs/>
                <w:sz w:val="24"/>
                <w:szCs w:val="24"/>
              </w:rPr>
            </w:pPr>
            <w:r w:rsidRPr="00FA75F3">
              <w:rPr>
                <w:rFonts w:ascii="Times New Roman" w:hAnsi="Times New Roman" w:cs="Times New Roman"/>
                <w:bCs/>
                <w:sz w:val="24"/>
                <w:szCs w:val="24"/>
              </w:rPr>
              <w:t>108</w:t>
            </w:r>
          </w:p>
        </w:tc>
        <w:tc>
          <w:tcPr>
            <w:tcW w:w="1345" w:type="pct"/>
            <w:vAlign w:val="center"/>
          </w:tcPr>
          <w:p w14:paraId="2A622EB7" w14:textId="07C32F45" w:rsidR="00E52263" w:rsidRPr="00FA75F3" w:rsidRDefault="00FA75F3" w:rsidP="0014732F">
            <w:pPr>
              <w:jc w:val="center"/>
              <w:rPr>
                <w:rFonts w:ascii="Times New Roman" w:hAnsi="Times New Roman" w:cs="Times New Roman"/>
                <w:bCs/>
                <w:sz w:val="24"/>
                <w:szCs w:val="24"/>
              </w:rPr>
            </w:pPr>
            <w:r w:rsidRPr="00FA75F3">
              <w:rPr>
                <w:rFonts w:ascii="Times New Roman" w:hAnsi="Times New Roman" w:cs="Times New Roman"/>
                <w:bCs/>
                <w:sz w:val="24"/>
                <w:szCs w:val="24"/>
              </w:rPr>
              <w:t>108</w:t>
            </w:r>
          </w:p>
        </w:tc>
      </w:tr>
      <w:tr w:rsidR="00E52263" w:rsidRPr="005C3E06" w14:paraId="3DFC8064" w14:textId="77777777" w:rsidTr="0014732F">
        <w:trPr>
          <w:trHeight w:val="23"/>
        </w:trPr>
        <w:tc>
          <w:tcPr>
            <w:tcW w:w="2460" w:type="pct"/>
            <w:vAlign w:val="center"/>
          </w:tcPr>
          <w:p w14:paraId="0783EEF7"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учебная</w:t>
            </w:r>
          </w:p>
        </w:tc>
        <w:tc>
          <w:tcPr>
            <w:tcW w:w="1195" w:type="pct"/>
            <w:vAlign w:val="center"/>
          </w:tcPr>
          <w:p w14:paraId="6B733599" w14:textId="3171552C" w:rsidR="00E52263" w:rsidRPr="00FA75F3" w:rsidRDefault="00D542C9" w:rsidP="0014732F">
            <w:pPr>
              <w:jc w:val="center"/>
              <w:rPr>
                <w:rFonts w:ascii="Times New Roman" w:hAnsi="Times New Roman" w:cs="Times New Roman"/>
                <w:bCs/>
                <w:sz w:val="24"/>
                <w:szCs w:val="24"/>
              </w:rPr>
            </w:pPr>
            <w:r w:rsidRPr="00FA75F3">
              <w:rPr>
                <w:rFonts w:ascii="Times New Roman" w:hAnsi="Times New Roman" w:cs="Times New Roman"/>
                <w:bCs/>
                <w:sz w:val="24"/>
                <w:szCs w:val="24"/>
              </w:rPr>
              <w:t>36</w:t>
            </w:r>
          </w:p>
        </w:tc>
        <w:tc>
          <w:tcPr>
            <w:tcW w:w="1345" w:type="pct"/>
            <w:vAlign w:val="center"/>
          </w:tcPr>
          <w:p w14:paraId="3DDC0D71" w14:textId="02C154A6" w:rsidR="00E52263" w:rsidRPr="00FA75F3" w:rsidRDefault="00FA75F3" w:rsidP="0014732F">
            <w:pPr>
              <w:jc w:val="center"/>
              <w:rPr>
                <w:rFonts w:ascii="Times New Roman" w:hAnsi="Times New Roman" w:cs="Times New Roman"/>
                <w:bCs/>
                <w:sz w:val="24"/>
                <w:szCs w:val="24"/>
              </w:rPr>
            </w:pPr>
            <w:r w:rsidRPr="00FA75F3">
              <w:rPr>
                <w:rFonts w:ascii="Times New Roman" w:hAnsi="Times New Roman" w:cs="Times New Roman"/>
                <w:bCs/>
                <w:sz w:val="24"/>
                <w:szCs w:val="24"/>
              </w:rPr>
              <w:t>36</w:t>
            </w:r>
          </w:p>
        </w:tc>
      </w:tr>
      <w:tr w:rsidR="00E52263" w:rsidRPr="005C3E06" w14:paraId="5DAC4275" w14:textId="77777777" w:rsidTr="0014732F">
        <w:trPr>
          <w:trHeight w:val="23"/>
        </w:trPr>
        <w:tc>
          <w:tcPr>
            <w:tcW w:w="2460" w:type="pct"/>
            <w:vAlign w:val="center"/>
          </w:tcPr>
          <w:p w14:paraId="1AD65C17"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производственная</w:t>
            </w:r>
          </w:p>
        </w:tc>
        <w:tc>
          <w:tcPr>
            <w:tcW w:w="1195" w:type="pct"/>
            <w:vAlign w:val="center"/>
          </w:tcPr>
          <w:p w14:paraId="2C979714" w14:textId="21A1A04B" w:rsidR="00E52263" w:rsidRPr="00FA75F3" w:rsidRDefault="00D542C9" w:rsidP="0014732F">
            <w:pPr>
              <w:jc w:val="center"/>
              <w:rPr>
                <w:rFonts w:ascii="Times New Roman" w:hAnsi="Times New Roman" w:cs="Times New Roman"/>
                <w:bCs/>
                <w:sz w:val="24"/>
                <w:szCs w:val="24"/>
              </w:rPr>
            </w:pPr>
            <w:r w:rsidRPr="00FA75F3">
              <w:rPr>
                <w:rFonts w:ascii="Times New Roman" w:hAnsi="Times New Roman" w:cs="Times New Roman"/>
                <w:bCs/>
                <w:sz w:val="24"/>
                <w:szCs w:val="24"/>
              </w:rPr>
              <w:t>72</w:t>
            </w:r>
          </w:p>
        </w:tc>
        <w:tc>
          <w:tcPr>
            <w:tcW w:w="1345" w:type="pct"/>
            <w:vAlign w:val="center"/>
          </w:tcPr>
          <w:p w14:paraId="4E8BA0FF" w14:textId="32D51BFD" w:rsidR="00E52263" w:rsidRPr="00FA75F3" w:rsidRDefault="00FA75F3" w:rsidP="0014732F">
            <w:pPr>
              <w:jc w:val="center"/>
              <w:rPr>
                <w:rFonts w:ascii="Times New Roman" w:hAnsi="Times New Roman" w:cs="Times New Roman"/>
                <w:bCs/>
                <w:sz w:val="24"/>
                <w:szCs w:val="24"/>
              </w:rPr>
            </w:pPr>
            <w:r w:rsidRPr="00FA75F3">
              <w:rPr>
                <w:rFonts w:ascii="Times New Roman" w:hAnsi="Times New Roman" w:cs="Times New Roman"/>
                <w:bCs/>
                <w:sz w:val="24"/>
                <w:szCs w:val="24"/>
              </w:rPr>
              <w:t>72</w:t>
            </w:r>
          </w:p>
        </w:tc>
      </w:tr>
      <w:tr w:rsidR="00E52263" w:rsidRPr="005C3E06" w14:paraId="5472E0DC" w14:textId="77777777" w:rsidTr="0014732F">
        <w:trPr>
          <w:trHeight w:val="23"/>
        </w:trPr>
        <w:tc>
          <w:tcPr>
            <w:tcW w:w="2460" w:type="pct"/>
            <w:vAlign w:val="center"/>
          </w:tcPr>
          <w:p w14:paraId="347E6AF4"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 xml:space="preserve">Промежуточная аттестация </w:t>
            </w:r>
          </w:p>
        </w:tc>
        <w:tc>
          <w:tcPr>
            <w:tcW w:w="1195" w:type="pct"/>
            <w:vAlign w:val="center"/>
          </w:tcPr>
          <w:p w14:paraId="70D9F46B" w14:textId="04519104" w:rsidR="00E52263" w:rsidRPr="005C3E06" w:rsidRDefault="00E52263" w:rsidP="0014732F">
            <w:pPr>
              <w:jc w:val="center"/>
              <w:rPr>
                <w:rFonts w:ascii="Times New Roman" w:hAnsi="Times New Roman" w:cs="Times New Roman"/>
                <w:bCs/>
                <w:sz w:val="24"/>
                <w:szCs w:val="24"/>
              </w:rPr>
            </w:pPr>
          </w:p>
        </w:tc>
        <w:tc>
          <w:tcPr>
            <w:tcW w:w="1345" w:type="pct"/>
            <w:vAlign w:val="center"/>
          </w:tcPr>
          <w:p w14:paraId="7482AEA5" w14:textId="7F7D4874" w:rsidR="00E52263" w:rsidRPr="005C3E06"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5C3E06" w:rsidRDefault="00E52263" w:rsidP="0014732F">
            <w:pPr>
              <w:jc w:val="both"/>
              <w:rPr>
                <w:rFonts w:ascii="Times New Roman" w:hAnsi="Times New Roman" w:cs="Times New Roman"/>
                <w:bCs/>
                <w:sz w:val="24"/>
                <w:szCs w:val="24"/>
              </w:rPr>
            </w:pPr>
            <w:r w:rsidRPr="005C3E06">
              <w:rPr>
                <w:rFonts w:ascii="Times New Roman" w:hAnsi="Times New Roman" w:cs="Times New Roman"/>
                <w:bCs/>
                <w:sz w:val="24"/>
                <w:szCs w:val="24"/>
              </w:rPr>
              <w:t>Всего</w:t>
            </w:r>
          </w:p>
        </w:tc>
        <w:tc>
          <w:tcPr>
            <w:tcW w:w="1195" w:type="pct"/>
            <w:vAlign w:val="center"/>
          </w:tcPr>
          <w:p w14:paraId="03DFE91B" w14:textId="6BE9915D" w:rsidR="00E52263" w:rsidRPr="005C3E06" w:rsidRDefault="00364E1B" w:rsidP="0014732F">
            <w:pPr>
              <w:jc w:val="center"/>
              <w:rPr>
                <w:rFonts w:ascii="Times New Roman" w:hAnsi="Times New Roman" w:cs="Times New Roman"/>
                <w:b/>
                <w:sz w:val="24"/>
                <w:szCs w:val="24"/>
              </w:rPr>
            </w:pPr>
            <w:r>
              <w:rPr>
                <w:rFonts w:ascii="Times New Roman" w:hAnsi="Times New Roman" w:cs="Times New Roman"/>
                <w:b/>
                <w:sz w:val="24"/>
                <w:szCs w:val="24"/>
              </w:rPr>
              <w:t>1</w:t>
            </w:r>
            <w:r w:rsidR="0085295F">
              <w:rPr>
                <w:rFonts w:ascii="Times New Roman" w:hAnsi="Times New Roman" w:cs="Times New Roman"/>
                <w:b/>
                <w:sz w:val="24"/>
                <w:szCs w:val="24"/>
              </w:rPr>
              <w:t>80</w:t>
            </w:r>
          </w:p>
        </w:tc>
        <w:tc>
          <w:tcPr>
            <w:tcW w:w="1345" w:type="pct"/>
            <w:vAlign w:val="center"/>
          </w:tcPr>
          <w:p w14:paraId="3FFE54D9" w14:textId="221FD8AA" w:rsidR="00E52263" w:rsidRPr="00257255" w:rsidRDefault="00364E1B" w:rsidP="0014732F">
            <w:pPr>
              <w:jc w:val="center"/>
              <w:rPr>
                <w:rFonts w:ascii="Times New Roman" w:hAnsi="Times New Roman" w:cs="Times New Roman"/>
                <w:b/>
                <w:sz w:val="24"/>
                <w:szCs w:val="24"/>
              </w:rPr>
            </w:pPr>
            <w:r>
              <w:rPr>
                <w:rFonts w:ascii="Times New Roman" w:hAnsi="Times New Roman" w:cs="Times New Roman"/>
                <w:b/>
                <w:sz w:val="24"/>
                <w:szCs w:val="24"/>
              </w:rPr>
              <w:t>1</w:t>
            </w:r>
            <w:r w:rsidR="0085295F">
              <w:rPr>
                <w:rFonts w:ascii="Times New Roman" w:hAnsi="Times New Roman" w:cs="Times New Roman"/>
                <w:b/>
                <w:sz w:val="24"/>
                <w:szCs w:val="24"/>
              </w:rPr>
              <w:t>48</w:t>
            </w:r>
          </w:p>
        </w:tc>
      </w:tr>
      <w:bookmarkEnd w:id="18"/>
    </w:tbl>
    <w:p w14:paraId="76B5549A" w14:textId="3AC7ACA7" w:rsidR="00EA6E1D" w:rsidRDefault="00EA6E1D" w:rsidP="00C63897">
      <w:pPr>
        <w:rPr>
          <w:rFonts w:ascii="Times New Roman" w:hAnsi="Times New Roman" w:cs="Times New Roman"/>
          <w:i/>
          <w:sz w:val="24"/>
          <w:szCs w:val="24"/>
        </w:rPr>
      </w:pPr>
    </w:p>
    <w:p w14:paraId="193753AB" w14:textId="7A918828" w:rsidR="0085295F" w:rsidRDefault="0085295F" w:rsidP="00C63897">
      <w:pPr>
        <w:rPr>
          <w:rFonts w:ascii="Times New Roman" w:hAnsi="Times New Roman" w:cs="Times New Roman"/>
          <w:i/>
          <w:sz w:val="24"/>
          <w:szCs w:val="24"/>
        </w:rPr>
      </w:pPr>
    </w:p>
    <w:p w14:paraId="3C2159D9" w14:textId="77777777" w:rsidR="0085295F" w:rsidRDefault="0085295F"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3683"/>
        <w:gridCol w:w="993"/>
        <w:gridCol w:w="704"/>
        <w:gridCol w:w="538"/>
        <w:gridCol w:w="561"/>
        <w:gridCol w:w="422"/>
        <w:gridCol w:w="477"/>
        <w:gridCol w:w="555"/>
        <w:gridCol w:w="567"/>
      </w:tblGrid>
      <w:tr w:rsidR="009463EF" w:rsidRPr="00FA75F3" w14:paraId="6F87E685" w14:textId="77777777" w:rsidTr="009463EF">
        <w:trPr>
          <w:cantSplit/>
          <w:trHeight w:val="3271"/>
        </w:trPr>
        <w:tc>
          <w:tcPr>
            <w:tcW w:w="652" w:type="pct"/>
            <w:tcBorders>
              <w:bottom w:val="single" w:sz="4" w:space="0" w:color="auto"/>
            </w:tcBorders>
          </w:tcPr>
          <w:p w14:paraId="64CDAFAF"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Код ОК, ПК</w:t>
            </w:r>
          </w:p>
        </w:tc>
        <w:tc>
          <w:tcPr>
            <w:tcW w:w="1884" w:type="pct"/>
            <w:tcBorders>
              <w:bottom w:val="single" w:sz="4" w:space="0" w:color="auto"/>
            </w:tcBorders>
            <w:vAlign w:val="center"/>
          </w:tcPr>
          <w:p w14:paraId="41D9AA4F"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56677B74" w14:textId="77777777" w:rsidR="00E52263" w:rsidRPr="00FA75F3" w:rsidRDefault="00E52263" w:rsidP="0014732F">
            <w:pPr>
              <w:jc w:val="center"/>
              <w:rPr>
                <w:rFonts w:ascii="Times New Roman" w:eastAsia="Times New Roman" w:hAnsi="Times New Roman" w:cs="Times New Roman"/>
                <w:lang w:eastAsia="ru-RU"/>
              </w:rPr>
            </w:pPr>
            <w:r w:rsidRPr="00FA75F3">
              <w:rPr>
                <w:rFonts w:ascii="Times New Roman" w:eastAsia="Times New Roman" w:hAnsi="Times New Roman" w:cs="Times New Roman"/>
                <w:iCs/>
                <w:lang w:eastAsia="ru-RU"/>
              </w:rPr>
              <w:t>Всего, час.</w:t>
            </w:r>
          </w:p>
        </w:tc>
        <w:tc>
          <w:tcPr>
            <w:tcW w:w="360" w:type="pct"/>
            <w:tcBorders>
              <w:bottom w:val="single" w:sz="4" w:space="0" w:color="auto"/>
            </w:tcBorders>
            <w:textDirection w:val="btLr"/>
            <w:vAlign w:val="center"/>
          </w:tcPr>
          <w:p w14:paraId="5AF7FA6A" w14:textId="77777777" w:rsidR="00E52263" w:rsidRPr="00FA75F3" w:rsidRDefault="00E52263" w:rsidP="0014732F">
            <w:pPr>
              <w:jc w:val="center"/>
              <w:rPr>
                <w:rFonts w:ascii="Times New Roman" w:eastAsia="Times New Roman" w:hAnsi="Times New Roman" w:cs="Times New Roman"/>
                <w:lang w:eastAsia="ru-RU"/>
              </w:rPr>
            </w:pPr>
            <w:r w:rsidRPr="00FA75F3">
              <w:rPr>
                <w:rFonts w:ascii="Times New Roman" w:eastAsia="Times New Roman" w:hAnsi="Times New Roman" w:cs="Times New Roman"/>
                <w:iCs/>
                <w:lang w:eastAsia="ru-RU"/>
              </w:rPr>
              <w:t>В т.ч. в форме практической подготовки</w:t>
            </w:r>
          </w:p>
        </w:tc>
        <w:tc>
          <w:tcPr>
            <w:tcW w:w="275" w:type="pct"/>
            <w:shd w:val="clear" w:color="auto" w:fill="D9D9D9" w:themeFill="background1" w:themeFillShade="D9"/>
            <w:textDirection w:val="btLr"/>
            <w:vAlign w:val="center"/>
          </w:tcPr>
          <w:p w14:paraId="764E9636" w14:textId="77777777" w:rsidR="00E52263" w:rsidRPr="00FA75F3" w:rsidRDefault="00E52263" w:rsidP="0014732F">
            <w:pPr>
              <w:suppressAutoHyphens/>
              <w:ind w:left="113" w:right="113"/>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Курсовая работа (проект)</w:t>
            </w:r>
          </w:p>
        </w:tc>
        <w:tc>
          <w:tcPr>
            <w:tcW w:w="243" w:type="pct"/>
            <w:textDirection w:val="btLr"/>
            <w:vAlign w:val="center"/>
          </w:tcPr>
          <w:p w14:paraId="5E96507F"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Самостоятельная работа</w:t>
            </w:r>
            <w:r w:rsidRPr="00FA75F3">
              <w:rPr>
                <w:rFonts w:ascii="Times New Roman" w:eastAsia="Times New Roman" w:hAnsi="Times New Roman" w:cs="Times New Roman"/>
                <w:i/>
                <w:vertAlign w:val="superscript"/>
                <w:lang w:eastAsia="ru-RU"/>
              </w:rPr>
              <w:footnoteReference w:id="2"/>
            </w:r>
          </w:p>
        </w:tc>
        <w:tc>
          <w:tcPr>
            <w:tcW w:w="284" w:type="pct"/>
            <w:shd w:val="clear" w:color="auto" w:fill="D9D9D9" w:themeFill="background1" w:themeFillShade="D9"/>
            <w:textDirection w:val="btLr"/>
            <w:vAlign w:val="center"/>
          </w:tcPr>
          <w:p w14:paraId="479B13FE"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Учебная практика</w:t>
            </w:r>
          </w:p>
        </w:tc>
        <w:tc>
          <w:tcPr>
            <w:tcW w:w="290" w:type="pct"/>
            <w:shd w:val="clear" w:color="auto" w:fill="D9D9D9" w:themeFill="background1" w:themeFillShade="D9"/>
            <w:textDirection w:val="btLr"/>
          </w:tcPr>
          <w:p w14:paraId="235ADAC8" w14:textId="77777777" w:rsidR="00E52263" w:rsidRPr="00FA75F3" w:rsidRDefault="00E52263" w:rsidP="0014732F">
            <w:pPr>
              <w:suppressAutoHyphens/>
              <w:jc w:val="center"/>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Производственная практика</w:t>
            </w:r>
          </w:p>
        </w:tc>
      </w:tr>
      <w:tr w:rsidR="009463EF" w:rsidRPr="00FA75F3" w14:paraId="1E0380C1" w14:textId="77777777" w:rsidTr="009463EF">
        <w:trPr>
          <w:cantSplit/>
          <w:trHeight w:val="73"/>
        </w:trPr>
        <w:tc>
          <w:tcPr>
            <w:tcW w:w="652" w:type="pct"/>
            <w:tcBorders>
              <w:bottom w:val="single" w:sz="4" w:space="0" w:color="auto"/>
            </w:tcBorders>
            <w:vAlign w:val="center"/>
          </w:tcPr>
          <w:p w14:paraId="4BA3818A"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sz w:val="16"/>
                <w:szCs w:val="16"/>
                <w:lang w:eastAsia="ru-RU"/>
              </w:rPr>
              <w:t>1</w:t>
            </w:r>
          </w:p>
        </w:tc>
        <w:tc>
          <w:tcPr>
            <w:tcW w:w="1884" w:type="pct"/>
            <w:tcBorders>
              <w:bottom w:val="single" w:sz="4" w:space="0" w:color="auto"/>
            </w:tcBorders>
            <w:vAlign w:val="center"/>
          </w:tcPr>
          <w:p w14:paraId="5AAD6379"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48CDF8B7" w14:textId="77777777" w:rsidR="00E52263" w:rsidRPr="00FA75F3" w:rsidRDefault="00E52263" w:rsidP="0014732F">
            <w:pPr>
              <w:jc w:val="center"/>
              <w:rPr>
                <w:rFonts w:ascii="Times New Roman" w:eastAsia="Times New Roman" w:hAnsi="Times New Roman" w:cs="Times New Roman"/>
                <w:iCs/>
                <w:sz w:val="16"/>
                <w:szCs w:val="16"/>
                <w:lang w:eastAsia="ru-RU"/>
              </w:rPr>
            </w:pPr>
            <w:r w:rsidRPr="00FA75F3">
              <w:rPr>
                <w:rFonts w:ascii="Times New Roman" w:eastAsia="Times New Roman" w:hAnsi="Times New Roman" w:cs="Times New Roman"/>
                <w:iCs/>
                <w:sz w:val="16"/>
                <w:szCs w:val="16"/>
                <w:lang w:eastAsia="ru-RU"/>
              </w:rPr>
              <w:t>3</w:t>
            </w:r>
          </w:p>
        </w:tc>
        <w:tc>
          <w:tcPr>
            <w:tcW w:w="360" w:type="pct"/>
            <w:tcBorders>
              <w:bottom w:val="single" w:sz="4" w:space="0" w:color="auto"/>
            </w:tcBorders>
            <w:vAlign w:val="center"/>
          </w:tcPr>
          <w:p w14:paraId="20CB6391" w14:textId="77777777" w:rsidR="00E52263" w:rsidRPr="00FA75F3" w:rsidRDefault="00E52263" w:rsidP="0014732F">
            <w:pPr>
              <w:jc w:val="center"/>
              <w:rPr>
                <w:rFonts w:ascii="Times New Roman" w:eastAsia="Times New Roman" w:hAnsi="Times New Roman" w:cs="Times New Roman"/>
                <w:iCs/>
                <w:sz w:val="16"/>
                <w:szCs w:val="16"/>
                <w:lang w:eastAsia="ru-RU"/>
              </w:rPr>
            </w:pPr>
            <w:r w:rsidRPr="00FA75F3">
              <w:rPr>
                <w:rFonts w:ascii="Times New Roman" w:eastAsia="Times New Roman" w:hAnsi="Times New Roman" w:cs="Times New Roman"/>
                <w:sz w:val="16"/>
                <w:szCs w:val="16"/>
                <w:lang w:eastAsia="ru-RU"/>
              </w:rPr>
              <w:t>4</w:t>
            </w:r>
          </w:p>
        </w:tc>
        <w:tc>
          <w:tcPr>
            <w:tcW w:w="275" w:type="pct"/>
            <w:shd w:val="clear" w:color="auto" w:fill="D9D9D9" w:themeFill="background1" w:themeFillShade="D9"/>
            <w:vAlign w:val="center"/>
          </w:tcPr>
          <w:p w14:paraId="35B77869"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sz w:val="16"/>
                <w:szCs w:val="16"/>
                <w:lang w:eastAsia="ru-RU"/>
              </w:rPr>
              <w:t>7</w:t>
            </w:r>
          </w:p>
        </w:tc>
        <w:tc>
          <w:tcPr>
            <w:tcW w:w="243" w:type="pct"/>
            <w:vAlign w:val="center"/>
          </w:tcPr>
          <w:p w14:paraId="2C8A3179"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sz w:val="16"/>
                <w:szCs w:val="16"/>
                <w:lang w:eastAsia="ru-RU"/>
              </w:rPr>
              <w:t>8</w:t>
            </w:r>
          </w:p>
        </w:tc>
        <w:tc>
          <w:tcPr>
            <w:tcW w:w="284" w:type="pct"/>
            <w:shd w:val="clear" w:color="auto" w:fill="D9D9D9" w:themeFill="background1" w:themeFillShade="D9"/>
          </w:tcPr>
          <w:p w14:paraId="4C98CA5E"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1C986911" w14:textId="77777777" w:rsidR="00E52263" w:rsidRPr="00FA75F3" w:rsidRDefault="00E52263" w:rsidP="0014732F">
            <w:pPr>
              <w:suppressAutoHyphens/>
              <w:jc w:val="center"/>
              <w:rPr>
                <w:rFonts w:ascii="Times New Roman" w:eastAsia="Times New Roman" w:hAnsi="Times New Roman" w:cs="Times New Roman"/>
                <w:sz w:val="16"/>
                <w:szCs w:val="16"/>
                <w:lang w:eastAsia="ru-RU"/>
              </w:rPr>
            </w:pPr>
            <w:r w:rsidRPr="00FA75F3">
              <w:rPr>
                <w:rFonts w:ascii="Times New Roman" w:eastAsia="Times New Roman" w:hAnsi="Times New Roman" w:cs="Times New Roman"/>
                <w:sz w:val="16"/>
                <w:szCs w:val="16"/>
                <w:lang w:eastAsia="ru-RU"/>
              </w:rPr>
              <w:t>10</w:t>
            </w:r>
          </w:p>
        </w:tc>
      </w:tr>
      <w:tr w:rsidR="009463EF" w:rsidRPr="00FA75F3" w14:paraId="69946EFA" w14:textId="77777777" w:rsidTr="009463EF">
        <w:tc>
          <w:tcPr>
            <w:tcW w:w="652" w:type="pct"/>
          </w:tcPr>
          <w:p w14:paraId="44DE2B17" w14:textId="77777777" w:rsidR="007633D2" w:rsidRPr="00B2054D" w:rsidRDefault="007633D2" w:rsidP="007633D2">
            <w:pPr>
              <w:rPr>
                <w:rFonts w:ascii="Times New Roman" w:eastAsia="Times New Roman" w:hAnsi="Times New Roman" w:cs="Times New Roman"/>
                <w:lang w:eastAsia="ru-RU"/>
              </w:rPr>
            </w:pPr>
            <w:r w:rsidRPr="00B2054D">
              <w:rPr>
                <w:rFonts w:ascii="Times New Roman" w:eastAsia="Times New Roman" w:hAnsi="Times New Roman" w:cs="Times New Roman"/>
                <w:lang w:eastAsia="ru-RU"/>
              </w:rPr>
              <w:t>ПК 1.1-1.5</w:t>
            </w:r>
          </w:p>
          <w:p w14:paraId="076F1BD9" w14:textId="1A27E787" w:rsidR="007633D2" w:rsidRPr="00FA75F3" w:rsidRDefault="007633D2" w:rsidP="007633D2">
            <w:pPr>
              <w:rPr>
                <w:rFonts w:ascii="Times New Roman" w:eastAsia="Times New Roman" w:hAnsi="Times New Roman" w:cs="Times New Roman"/>
                <w:bCs/>
                <w:lang w:eastAsia="ru-RU"/>
              </w:rPr>
            </w:pPr>
            <w:r w:rsidRPr="00B2054D">
              <w:rPr>
                <w:rFonts w:ascii="Times New Roman" w:eastAsia="Times New Roman" w:hAnsi="Times New Roman" w:cs="Times New Roman"/>
                <w:lang w:eastAsia="ru-RU"/>
              </w:rPr>
              <w:t>ОК 01-09</w:t>
            </w:r>
          </w:p>
        </w:tc>
        <w:tc>
          <w:tcPr>
            <w:tcW w:w="1884" w:type="pct"/>
          </w:tcPr>
          <w:p w14:paraId="4C8BFBFE" w14:textId="14E7E4DE" w:rsidR="007633D2" w:rsidRPr="00FA75F3" w:rsidRDefault="007633D2" w:rsidP="007633D2">
            <w:pPr>
              <w:rPr>
                <w:rFonts w:ascii="Times New Roman" w:eastAsia="Times New Roman" w:hAnsi="Times New Roman" w:cs="Times New Roman"/>
                <w:lang w:eastAsia="ru-RU"/>
              </w:rPr>
            </w:pPr>
            <w:r>
              <w:rPr>
                <w:rFonts w:ascii="Times New Roman" w:hAnsi="Times New Roman"/>
              </w:rPr>
              <w:t>Раздел 1. Технология производства сварных конструкций</w:t>
            </w:r>
          </w:p>
        </w:tc>
        <w:tc>
          <w:tcPr>
            <w:tcW w:w="508" w:type="pct"/>
            <w:vAlign w:val="center"/>
          </w:tcPr>
          <w:p w14:paraId="314F26E7" w14:textId="1A897619" w:rsidR="007633D2" w:rsidRPr="00FA75F3" w:rsidRDefault="007633D2" w:rsidP="007633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0" w:type="pct"/>
            <w:vAlign w:val="center"/>
          </w:tcPr>
          <w:p w14:paraId="44942769" w14:textId="7999AE88" w:rsidR="007633D2" w:rsidRPr="00FA75F3" w:rsidRDefault="007633D2" w:rsidP="007633D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275" w:type="pct"/>
            <w:shd w:val="clear" w:color="auto" w:fill="D9D9D9" w:themeFill="background1" w:themeFillShade="D9"/>
            <w:vAlign w:val="center"/>
          </w:tcPr>
          <w:p w14:paraId="02B8C988" w14:textId="64660633"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87" w:type="pct"/>
            <w:vAlign w:val="center"/>
          </w:tcPr>
          <w:p w14:paraId="0618067B" w14:textId="18AD2C0F" w:rsidR="007633D2" w:rsidRPr="00FA75F3" w:rsidRDefault="007633D2" w:rsidP="007633D2">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36</w:t>
            </w:r>
          </w:p>
        </w:tc>
        <w:tc>
          <w:tcPr>
            <w:tcW w:w="216" w:type="pct"/>
            <w:vAlign w:val="center"/>
          </w:tcPr>
          <w:p w14:paraId="62BD4645" w14:textId="376C880F"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43" w:type="pct"/>
            <w:vAlign w:val="center"/>
          </w:tcPr>
          <w:p w14:paraId="123DAEA2" w14:textId="3E9644CF"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84" w:type="pct"/>
            <w:shd w:val="clear" w:color="auto" w:fill="D9D9D9" w:themeFill="background1" w:themeFillShade="D9"/>
            <w:vAlign w:val="center"/>
          </w:tcPr>
          <w:p w14:paraId="636144C8" w14:textId="4CA4D0EA"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90" w:type="pct"/>
            <w:shd w:val="clear" w:color="auto" w:fill="D9D9D9" w:themeFill="background1" w:themeFillShade="D9"/>
            <w:vAlign w:val="center"/>
          </w:tcPr>
          <w:p w14:paraId="259894E2" w14:textId="138B103C"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r>
      <w:tr w:rsidR="009463EF" w:rsidRPr="00FA75F3" w14:paraId="7964359A" w14:textId="77777777" w:rsidTr="009463EF">
        <w:trPr>
          <w:trHeight w:val="314"/>
        </w:trPr>
        <w:tc>
          <w:tcPr>
            <w:tcW w:w="652" w:type="pct"/>
          </w:tcPr>
          <w:p w14:paraId="0EC81E53" w14:textId="77777777" w:rsidR="007633D2" w:rsidRPr="00B2054D" w:rsidRDefault="007633D2" w:rsidP="007633D2">
            <w:pPr>
              <w:rPr>
                <w:rFonts w:ascii="Times New Roman" w:eastAsia="Times New Roman" w:hAnsi="Times New Roman" w:cs="Times New Roman"/>
                <w:lang w:eastAsia="ru-RU"/>
              </w:rPr>
            </w:pPr>
            <w:r w:rsidRPr="00B2054D">
              <w:rPr>
                <w:rFonts w:ascii="Times New Roman" w:eastAsia="Times New Roman" w:hAnsi="Times New Roman" w:cs="Times New Roman"/>
                <w:lang w:eastAsia="ru-RU"/>
              </w:rPr>
              <w:t>ПК 1.1-1.5</w:t>
            </w:r>
          </w:p>
          <w:p w14:paraId="7E725498" w14:textId="2E401D69" w:rsidR="007633D2" w:rsidRPr="00FA75F3" w:rsidRDefault="007633D2" w:rsidP="007633D2">
            <w:pPr>
              <w:rPr>
                <w:rFonts w:ascii="Times New Roman" w:eastAsia="Times New Roman" w:hAnsi="Times New Roman" w:cs="Times New Roman"/>
                <w:bCs/>
                <w:lang w:eastAsia="ru-RU"/>
              </w:rPr>
            </w:pPr>
            <w:r w:rsidRPr="00B2054D">
              <w:rPr>
                <w:rFonts w:ascii="Times New Roman" w:eastAsia="Times New Roman" w:hAnsi="Times New Roman" w:cs="Times New Roman"/>
                <w:lang w:eastAsia="ru-RU"/>
              </w:rPr>
              <w:t>ОК 01-09</w:t>
            </w:r>
          </w:p>
        </w:tc>
        <w:tc>
          <w:tcPr>
            <w:tcW w:w="1884" w:type="pct"/>
          </w:tcPr>
          <w:p w14:paraId="03243B04" w14:textId="0AEBABE8" w:rsidR="007633D2" w:rsidRPr="00FA75F3" w:rsidRDefault="007633D2" w:rsidP="007633D2">
            <w:pPr>
              <w:rPr>
                <w:rFonts w:ascii="Times New Roman" w:eastAsia="Times New Roman" w:hAnsi="Times New Roman" w:cs="Times New Roman"/>
                <w:lang w:eastAsia="ru-RU"/>
              </w:rPr>
            </w:pPr>
            <w:r>
              <w:rPr>
                <w:rFonts w:ascii="Times New Roman" w:hAnsi="Times New Roman"/>
              </w:rPr>
              <w:t>Раздел 2. Подготовительные и сборочные операции перед сваркой и контроль качества сварных соединений</w:t>
            </w:r>
          </w:p>
        </w:tc>
        <w:tc>
          <w:tcPr>
            <w:tcW w:w="508" w:type="pct"/>
            <w:vAlign w:val="center"/>
          </w:tcPr>
          <w:p w14:paraId="1FF8BC3B" w14:textId="3D6C6B9D" w:rsidR="007633D2" w:rsidRPr="00FA75F3" w:rsidRDefault="007633D2" w:rsidP="007633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0" w:type="pct"/>
            <w:vAlign w:val="center"/>
          </w:tcPr>
          <w:p w14:paraId="2459EA9F" w14:textId="29D303FA" w:rsidR="007633D2" w:rsidRPr="00FA75F3" w:rsidRDefault="007633D2" w:rsidP="007633D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275" w:type="pct"/>
            <w:shd w:val="clear" w:color="auto" w:fill="D9D9D9" w:themeFill="background1" w:themeFillShade="D9"/>
            <w:vAlign w:val="center"/>
          </w:tcPr>
          <w:p w14:paraId="288A8F4F" w14:textId="3908D055"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87" w:type="pct"/>
            <w:vAlign w:val="center"/>
          </w:tcPr>
          <w:p w14:paraId="66A8905B" w14:textId="467FF691" w:rsidR="007633D2" w:rsidRPr="00FA75F3" w:rsidRDefault="007633D2" w:rsidP="007633D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6" w:type="pct"/>
            <w:vAlign w:val="center"/>
          </w:tcPr>
          <w:p w14:paraId="6BB6D7E9" w14:textId="59AC75E6"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43" w:type="pct"/>
            <w:vAlign w:val="center"/>
          </w:tcPr>
          <w:p w14:paraId="6085F237" w14:textId="25DA90DE"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84" w:type="pct"/>
            <w:shd w:val="clear" w:color="auto" w:fill="D9D9D9" w:themeFill="background1" w:themeFillShade="D9"/>
            <w:vAlign w:val="center"/>
          </w:tcPr>
          <w:p w14:paraId="0DAA0977" w14:textId="69EF7766"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90" w:type="pct"/>
            <w:shd w:val="clear" w:color="auto" w:fill="D9D9D9" w:themeFill="background1" w:themeFillShade="D9"/>
            <w:vAlign w:val="center"/>
          </w:tcPr>
          <w:p w14:paraId="4F39D9C5" w14:textId="58FA792E" w:rsidR="007633D2" w:rsidRPr="00FA75F3" w:rsidRDefault="007633D2" w:rsidP="007633D2">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r>
      <w:tr w:rsidR="009463EF" w:rsidRPr="00FA75F3" w14:paraId="7D7DCCE8" w14:textId="77777777" w:rsidTr="009463EF">
        <w:trPr>
          <w:trHeight w:val="314"/>
        </w:trPr>
        <w:tc>
          <w:tcPr>
            <w:tcW w:w="652" w:type="pct"/>
          </w:tcPr>
          <w:p w14:paraId="14694963" w14:textId="77777777" w:rsidR="003707D4" w:rsidRPr="00FA75F3" w:rsidRDefault="003707D4" w:rsidP="003707D4">
            <w:pPr>
              <w:rPr>
                <w:rFonts w:ascii="Times New Roman" w:eastAsia="Times New Roman" w:hAnsi="Times New Roman" w:cs="Times New Roman"/>
                <w:bCs/>
                <w:lang w:eastAsia="ru-RU"/>
              </w:rPr>
            </w:pPr>
          </w:p>
        </w:tc>
        <w:tc>
          <w:tcPr>
            <w:tcW w:w="1884" w:type="pct"/>
          </w:tcPr>
          <w:p w14:paraId="263118EF" w14:textId="77777777" w:rsidR="003707D4" w:rsidRPr="00FA75F3" w:rsidRDefault="003707D4" w:rsidP="003707D4">
            <w:pPr>
              <w:rPr>
                <w:rFonts w:ascii="Times New Roman" w:eastAsia="Times New Roman" w:hAnsi="Times New Roman" w:cs="Times New Roman"/>
                <w:bCs/>
                <w:lang w:eastAsia="ru-RU"/>
              </w:rPr>
            </w:pPr>
            <w:r w:rsidRPr="00FA75F3">
              <w:rPr>
                <w:rFonts w:ascii="Times New Roman" w:eastAsia="Times New Roman" w:hAnsi="Times New Roman" w:cs="Times New Roman"/>
                <w:bCs/>
                <w:lang w:eastAsia="ru-RU"/>
              </w:rPr>
              <w:t>Учебная практика</w:t>
            </w:r>
          </w:p>
        </w:tc>
        <w:tc>
          <w:tcPr>
            <w:tcW w:w="508" w:type="pct"/>
          </w:tcPr>
          <w:p w14:paraId="4496449E" w14:textId="75CD3CAD" w:rsidR="003707D4" w:rsidRPr="00FA75F3" w:rsidRDefault="003707D4" w:rsidP="003707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0" w:type="pct"/>
            <w:vAlign w:val="center"/>
          </w:tcPr>
          <w:p w14:paraId="53D3394A" w14:textId="1D754355" w:rsidR="003707D4" w:rsidRPr="00FA75F3" w:rsidRDefault="003707D4" w:rsidP="003707D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75" w:type="pct"/>
            <w:shd w:val="clear" w:color="auto" w:fill="D9D9D9" w:themeFill="background1" w:themeFillShade="D9"/>
            <w:vAlign w:val="center"/>
          </w:tcPr>
          <w:p w14:paraId="6949A831" w14:textId="3CE00B02" w:rsidR="003707D4" w:rsidRPr="003707D4" w:rsidRDefault="003707D4" w:rsidP="003707D4">
            <w:pPr>
              <w:jc w:val="center"/>
            </w:pPr>
            <w:r w:rsidRPr="00F53ECC">
              <w:rPr>
                <w:rFonts w:ascii="Times New Roman" w:eastAsia="Times New Roman" w:hAnsi="Times New Roman" w:cs="Times New Roman"/>
                <w:b/>
                <w:bCs/>
                <w:lang w:eastAsia="ru-RU"/>
              </w:rPr>
              <w:t>Х</w:t>
            </w:r>
          </w:p>
        </w:tc>
        <w:tc>
          <w:tcPr>
            <w:tcW w:w="747" w:type="pct"/>
            <w:gridSpan w:val="3"/>
            <w:shd w:val="clear" w:color="auto" w:fill="auto"/>
            <w:vAlign w:val="center"/>
          </w:tcPr>
          <w:p w14:paraId="49C6579C" w14:textId="64B30A38" w:rsidR="003707D4" w:rsidRPr="00FA75F3" w:rsidRDefault="003707D4" w:rsidP="003707D4">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84" w:type="pct"/>
            <w:shd w:val="clear" w:color="auto" w:fill="D9D9D9" w:themeFill="background1" w:themeFillShade="D9"/>
          </w:tcPr>
          <w:p w14:paraId="591BE685" w14:textId="682787CC" w:rsidR="003707D4" w:rsidRPr="00FA75F3" w:rsidRDefault="003707D4" w:rsidP="003707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shd w:val="clear" w:color="auto" w:fill="D9D9D9" w:themeFill="background1" w:themeFillShade="D9"/>
          </w:tcPr>
          <w:p w14:paraId="1E6756E8" w14:textId="4382A716" w:rsidR="003707D4" w:rsidRPr="003707D4" w:rsidRDefault="003707D4" w:rsidP="003707D4">
            <w:pPr>
              <w:jc w:val="center"/>
              <w:rPr>
                <w:rFonts w:ascii="Times New Roman" w:eastAsia="Times New Roman" w:hAnsi="Times New Roman" w:cs="Times New Roman"/>
                <w:b/>
                <w:bCs/>
                <w:lang w:eastAsia="ru-RU"/>
              </w:rPr>
            </w:pPr>
            <w:r w:rsidRPr="003707D4">
              <w:rPr>
                <w:rFonts w:ascii="Times New Roman" w:eastAsia="Times New Roman" w:hAnsi="Times New Roman" w:cs="Times New Roman"/>
                <w:b/>
                <w:bCs/>
                <w:lang w:eastAsia="ru-RU"/>
              </w:rPr>
              <w:t>Х</w:t>
            </w:r>
          </w:p>
        </w:tc>
      </w:tr>
      <w:tr w:rsidR="009463EF" w:rsidRPr="00FA75F3" w14:paraId="7E9EC039" w14:textId="77777777" w:rsidTr="009463EF">
        <w:trPr>
          <w:trHeight w:val="314"/>
        </w:trPr>
        <w:tc>
          <w:tcPr>
            <w:tcW w:w="652" w:type="pct"/>
          </w:tcPr>
          <w:p w14:paraId="5E2ADD2F" w14:textId="77777777" w:rsidR="003707D4" w:rsidRPr="00FA75F3" w:rsidRDefault="003707D4" w:rsidP="003707D4">
            <w:pPr>
              <w:rPr>
                <w:rFonts w:ascii="Times New Roman" w:eastAsia="Times New Roman" w:hAnsi="Times New Roman" w:cs="Times New Roman"/>
                <w:lang w:eastAsia="ru-RU"/>
              </w:rPr>
            </w:pPr>
          </w:p>
        </w:tc>
        <w:tc>
          <w:tcPr>
            <w:tcW w:w="1884" w:type="pct"/>
          </w:tcPr>
          <w:p w14:paraId="2D744C7C" w14:textId="77777777" w:rsidR="003707D4" w:rsidRPr="00FA75F3" w:rsidRDefault="003707D4" w:rsidP="003707D4">
            <w:pPr>
              <w:rPr>
                <w:rFonts w:ascii="Times New Roman" w:eastAsia="Times New Roman" w:hAnsi="Times New Roman" w:cs="Times New Roman"/>
                <w:b/>
                <w:bCs/>
                <w:u w:val="single"/>
                <w:lang w:eastAsia="ru-RU"/>
              </w:rPr>
            </w:pPr>
            <w:r w:rsidRPr="00FA75F3">
              <w:rPr>
                <w:rFonts w:ascii="Times New Roman" w:eastAsia="Times New Roman" w:hAnsi="Times New Roman" w:cs="Times New Roman"/>
                <w:lang w:eastAsia="ru-RU"/>
              </w:rPr>
              <w:t>Производственная практика</w:t>
            </w:r>
          </w:p>
        </w:tc>
        <w:tc>
          <w:tcPr>
            <w:tcW w:w="508" w:type="pct"/>
          </w:tcPr>
          <w:p w14:paraId="61A706EA" w14:textId="0597A7A5" w:rsidR="003707D4" w:rsidRPr="00A1230E" w:rsidRDefault="003707D4" w:rsidP="003707D4">
            <w:pPr>
              <w:jc w:val="center"/>
              <w:rPr>
                <w:rFonts w:ascii="Times New Roman" w:eastAsia="Times New Roman" w:hAnsi="Times New Roman" w:cs="Times New Roman"/>
                <w:b/>
                <w:bCs/>
                <w:lang w:eastAsia="ru-RU"/>
              </w:rPr>
            </w:pPr>
            <w:r w:rsidRPr="00A1230E">
              <w:rPr>
                <w:rFonts w:ascii="Times New Roman" w:eastAsia="Times New Roman" w:hAnsi="Times New Roman" w:cs="Times New Roman"/>
                <w:b/>
                <w:bCs/>
                <w:lang w:eastAsia="ru-RU"/>
              </w:rPr>
              <w:t>72</w:t>
            </w:r>
          </w:p>
        </w:tc>
        <w:tc>
          <w:tcPr>
            <w:tcW w:w="360" w:type="pct"/>
            <w:vAlign w:val="center"/>
          </w:tcPr>
          <w:p w14:paraId="5FC11EFD" w14:textId="542B53B9" w:rsidR="003707D4" w:rsidRPr="00FA75F3" w:rsidRDefault="003707D4" w:rsidP="003707D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75" w:type="pct"/>
            <w:shd w:val="clear" w:color="auto" w:fill="D9D9D9" w:themeFill="background1" w:themeFillShade="D9"/>
            <w:vAlign w:val="center"/>
          </w:tcPr>
          <w:p w14:paraId="0ECEC3E7" w14:textId="7A1310F5" w:rsidR="003707D4" w:rsidRPr="003707D4" w:rsidRDefault="003707D4" w:rsidP="003707D4">
            <w:pPr>
              <w:jc w:val="center"/>
            </w:pPr>
            <w:r w:rsidRPr="00F53ECC">
              <w:rPr>
                <w:rFonts w:ascii="Times New Roman" w:eastAsia="Times New Roman" w:hAnsi="Times New Roman" w:cs="Times New Roman"/>
                <w:b/>
                <w:bCs/>
                <w:lang w:eastAsia="ru-RU"/>
              </w:rPr>
              <w:t>Х</w:t>
            </w:r>
          </w:p>
        </w:tc>
        <w:tc>
          <w:tcPr>
            <w:tcW w:w="747" w:type="pct"/>
            <w:gridSpan w:val="3"/>
            <w:shd w:val="clear" w:color="auto" w:fill="auto"/>
            <w:vAlign w:val="center"/>
          </w:tcPr>
          <w:p w14:paraId="2D3E2F4A" w14:textId="439BF4B7" w:rsidR="003707D4" w:rsidRPr="00FA75F3" w:rsidRDefault="003707D4" w:rsidP="003707D4">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84" w:type="pct"/>
            <w:shd w:val="clear" w:color="auto" w:fill="D9D9D9" w:themeFill="background1" w:themeFillShade="D9"/>
            <w:vAlign w:val="center"/>
          </w:tcPr>
          <w:p w14:paraId="45A8F077" w14:textId="39B2A0F5" w:rsidR="003707D4" w:rsidRPr="00FA75F3" w:rsidRDefault="003707D4" w:rsidP="003707D4">
            <w:pPr>
              <w:jc w:val="center"/>
              <w:rPr>
                <w:rFonts w:ascii="Times New Roman" w:eastAsia="Times New Roman" w:hAnsi="Times New Roman" w:cs="Times New Roman"/>
                <w:b/>
                <w:bCs/>
                <w:lang w:eastAsia="ru-RU"/>
              </w:rPr>
            </w:pPr>
            <w:r w:rsidRPr="00F53ECC">
              <w:rPr>
                <w:rFonts w:ascii="Times New Roman" w:eastAsia="Times New Roman" w:hAnsi="Times New Roman" w:cs="Times New Roman"/>
                <w:b/>
                <w:bCs/>
                <w:lang w:eastAsia="ru-RU"/>
              </w:rPr>
              <w:t>Х</w:t>
            </w:r>
          </w:p>
        </w:tc>
        <w:tc>
          <w:tcPr>
            <w:tcW w:w="290" w:type="pct"/>
            <w:shd w:val="clear" w:color="auto" w:fill="D9D9D9" w:themeFill="background1" w:themeFillShade="D9"/>
          </w:tcPr>
          <w:p w14:paraId="7D1DE31D" w14:textId="545D4493" w:rsidR="003707D4" w:rsidRPr="003707D4" w:rsidRDefault="003707D4" w:rsidP="003707D4">
            <w:pPr>
              <w:jc w:val="center"/>
              <w:rPr>
                <w:rFonts w:ascii="Times New Roman" w:eastAsia="Times New Roman" w:hAnsi="Times New Roman" w:cs="Times New Roman"/>
                <w:b/>
                <w:bCs/>
                <w:lang w:eastAsia="ru-RU"/>
              </w:rPr>
            </w:pPr>
            <w:r w:rsidRPr="003707D4">
              <w:rPr>
                <w:rFonts w:ascii="Times New Roman" w:eastAsia="Times New Roman" w:hAnsi="Times New Roman" w:cs="Times New Roman"/>
                <w:b/>
                <w:bCs/>
                <w:lang w:eastAsia="ru-RU"/>
              </w:rPr>
              <w:t>72</w:t>
            </w:r>
          </w:p>
        </w:tc>
      </w:tr>
      <w:tr w:rsidR="009463EF" w:rsidRPr="00FA75F3" w14:paraId="6936528C" w14:textId="77777777" w:rsidTr="0085295F">
        <w:tc>
          <w:tcPr>
            <w:tcW w:w="652" w:type="pct"/>
            <w:tcBorders>
              <w:bottom w:val="single" w:sz="4" w:space="0" w:color="auto"/>
            </w:tcBorders>
          </w:tcPr>
          <w:p w14:paraId="2B41521B" w14:textId="77777777" w:rsidR="003707D4" w:rsidRPr="00FA75F3" w:rsidRDefault="003707D4" w:rsidP="003707D4">
            <w:pPr>
              <w:suppressAutoHyphens/>
              <w:rPr>
                <w:rFonts w:ascii="Times New Roman" w:eastAsia="Times New Roman" w:hAnsi="Times New Roman" w:cs="Times New Roman"/>
                <w:lang w:eastAsia="ru-RU"/>
              </w:rPr>
            </w:pPr>
          </w:p>
        </w:tc>
        <w:tc>
          <w:tcPr>
            <w:tcW w:w="1884" w:type="pct"/>
            <w:tcBorders>
              <w:bottom w:val="single" w:sz="4" w:space="0" w:color="auto"/>
            </w:tcBorders>
          </w:tcPr>
          <w:p w14:paraId="03F791FB" w14:textId="77777777" w:rsidR="003707D4" w:rsidRPr="00FA75F3" w:rsidRDefault="003707D4" w:rsidP="003707D4">
            <w:pPr>
              <w:suppressAutoHyphens/>
              <w:rPr>
                <w:rFonts w:ascii="Times New Roman" w:eastAsia="Times New Roman" w:hAnsi="Times New Roman" w:cs="Times New Roman"/>
                <w:lang w:eastAsia="ru-RU"/>
              </w:rPr>
            </w:pPr>
            <w:r w:rsidRPr="00FA75F3">
              <w:rPr>
                <w:rFonts w:ascii="Times New Roman" w:eastAsia="Times New Roman" w:hAnsi="Times New Roman" w:cs="Times New Roman"/>
                <w:lang w:eastAsia="ru-RU"/>
              </w:rPr>
              <w:t>Промежуточная аттестация</w:t>
            </w:r>
          </w:p>
        </w:tc>
        <w:tc>
          <w:tcPr>
            <w:tcW w:w="508" w:type="pct"/>
            <w:tcBorders>
              <w:bottom w:val="single" w:sz="4" w:space="0" w:color="auto"/>
            </w:tcBorders>
          </w:tcPr>
          <w:p w14:paraId="4BA7F830" w14:textId="4F00EACA" w:rsidR="003707D4" w:rsidRPr="00A1230E" w:rsidRDefault="003707D4" w:rsidP="003707D4">
            <w:pPr>
              <w:suppressAutoHyphens/>
              <w:jc w:val="center"/>
              <w:rPr>
                <w:rFonts w:ascii="Times New Roman" w:eastAsia="Times New Roman" w:hAnsi="Times New Roman" w:cs="Times New Roman"/>
                <w:b/>
                <w:bCs/>
                <w:lang w:eastAsia="ru-RU"/>
              </w:rPr>
            </w:pPr>
          </w:p>
        </w:tc>
        <w:tc>
          <w:tcPr>
            <w:tcW w:w="360" w:type="pct"/>
            <w:tcBorders>
              <w:bottom w:val="single" w:sz="4" w:space="0" w:color="auto"/>
            </w:tcBorders>
            <w:shd w:val="clear" w:color="auto" w:fill="auto"/>
          </w:tcPr>
          <w:p w14:paraId="05E93783" w14:textId="7D4EB19E" w:rsidR="003707D4" w:rsidRPr="007633D2" w:rsidRDefault="003707D4" w:rsidP="003707D4">
            <w:pPr>
              <w:jc w:val="center"/>
              <w:rPr>
                <w:rFonts w:ascii="Times New Roman" w:eastAsia="Times New Roman" w:hAnsi="Times New Roman" w:cs="Times New Roman"/>
                <w:b/>
                <w:lang w:eastAsia="ru-RU"/>
              </w:rPr>
            </w:pPr>
          </w:p>
        </w:tc>
        <w:tc>
          <w:tcPr>
            <w:tcW w:w="275" w:type="pct"/>
            <w:tcBorders>
              <w:bottom w:val="single" w:sz="4" w:space="0" w:color="auto"/>
            </w:tcBorders>
            <w:shd w:val="clear" w:color="auto" w:fill="D9D9D9" w:themeFill="background1" w:themeFillShade="D9"/>
            <w:vAlign w:val="center"/>
          </w:tcPr>
          <w:p w14:paraId="5F03498C" w14:textId="07ACA92E" w:rsidR="003707D4" w:rsidRPr="00A1230E" w:rsidRDefault="003707D4" w:rsidP="003707D4">
            <w:pPr>
              <w:jc w:val="center"/>
              <w:rPr>
                <w:rFonts w:ascii="Times New Roman" w:eastAsia="Times New Roman" w:hAnsi="Times New Roman" w:cs="Times New Roman"/>
                <w:lang w:eastAsia="ru-RU"/>
              </w:rPr>
            </w:pPr>
            <w:r w:rsidRPr="00F53ECC">
              <w:rPr>
                <w:rFonts w:ascii="Times New Roman" w:eastAsia="Times New Roman" w:hAnsi="Times New Roman" w:cs="Times New Roman"/>
                <w:b/>
                <w:bCs/>
                <w:lang w:eastAsia="ru-RU"/>
              </w:rPr>
              <w:t>Х</w:t>
            </w:r>
          </w:p>
        </w:tc>
        <w:tc>
          <w:tcPr>
            <w:tcW w:w="747" w:type="pct"/>
            <w:gridSpan w:val="3"/>
            <w:tcBorders>
              <w:bottom w:val="single" w:sz="4" w:space="0" w:color="auto"/>
            </w:tcBorders>
            <w:shd w:val="clear" w:color="auto" w:fill="auto"/>
          </w:tcPr>
          <w:p w14:paraId="1C29591A" w14:textId="497AA25E" w:rsidR="003707D4" w:rsidRPr="00A1230E" w:rsidRDefault="003707D4" w:rsidP="003707D4">
            <w:pPr>
              <w:jc w:val="center"/>
              <w:rPr>
                <w:rFonts w:ascii="Times New Roman" w:eastAsia="Times New Roman" w:hAnsi="Times New Roman" w:cs="Times New Roman"/>
                <w:lang w:eastAsia="ru-RU"/>
              </w:rPr>
            </w:pPr>
            <w:r w:rsidRPr="003707D4">
              <w:rPr>
                <w:rFonts w:ascii="Times New Roman" w:eastAsia="Times New Roman" w:hAnsi="Times New Roman" w:cs="Times New Roman"/>
                <w:b/>
                <w:bCs/>
                <w:lang w:eastAsia="ru-RU"/>
              </w:rPr>
              <w:t>Х</w:t>
            </w:r>
          </w:p>
        </w:tc>
        <w:tc>
          <w:tcPr>
            <w:tcW w:w="284" w:type="pct"/>
            <w:tcBorders>
              <w:bottom w:val="single" w:sz="4" w:space="0" w:color="auto"/>
            </w:tcBorders>
            <w:shd w:val="clear" w:color="auto" w:fill="D9D9D9" w:themeFill="background1" w:themeFillShade="D9"/>
            <w:vAlign w:val="center"/>
          </w:tcPr>
          <w:p w14:paraId="794BFABB" w14:textId="14D5A708" w:rsidR="003707D4" w:rsidRPr="00A1230E" w:rsidRDefault="003707D4" w:rsidP="003707D4">
            <w:pPr>
              <w:jc w:val="center"/>
              <w:rPr>
                <w:rFonts w:ascii="Times New Roman" w:eastAsia="Times New Roman" w:hAnsi="Times New Roman" w:cs="Times New Roman"/>
                <w:lang w:eastAsia="ru-RU"/>
              </w:rPr>
            </w:pPr>
            <w:r w:rsidRPr="00F53ECC">
              <w:rPr>
                <w:rFonts w:ascii="Times New Roman" w:eastAsia="Times New Roman" w:hAnsi="Times New Roman" w:cs="Times New Roman"/>
                <w:b/>
                <w:bCs/>
                <w:lang w:eastAsia="ru-RU"/>
              </w:rPr>
              <w:t>Х</w:t>
            </w:r>
          </w:p>
        </w:tc>
        <w:tc>
          <w:tcPr>
            <w:tcW w:w="290" w:type="pct"/>
            <w:tcBorders>
              <w:bottom w:val="single" w:sz="4" w:space="0" w:color="auto"/>
            </w:tcBorders>
            <w:shd w:val="clear" w:color="auto" w:fill="D9D9D9" w:themeFill="background1" w:themeFillShade="D9"/>
          </w:tcPr>
          <w:p w14:paraId="72DED24A" w14:textId="0C757F4B" w:rsidR="003707D4" w:rsidRPr="003707D4" w:rsidRDefault="003707D4" w:rsidP="003707D4">
            <w:pPr>
              <w:jc w:val="center"/>
              <w:rPr>
                <w:rFonts w:ascii="Times New Roman" w:eastAsia="Times New Roman" w:hAnsi="Times New Roman" w:cs="Times New Roman"/>
                <w:lang w:eastAsia="ru-RU"/>
              </w:rPr>
            </w:pPr>
            <w:r w:rsidRPr="003707D4">
              <w:rPr>
                <w:rFonts w:ascii="Times New Roman" w:eastAsia="Times New Roman" w:hAnsi="Times New Roman" w:cs="Times New Roman"/>
                <w:b/>
                <w:bCs/>
                <w:lang w:eastAsia="ru-RU"/>
              </w:rPr>
              <w:t>Х</w:t>
            </w:r>
          </w:p>
        </w:tc>
      </w:tr>
      <w:tr w:rsidR="009463EF" w:rsidRPr="00C63897" w14:paraId="409E2AC5" w14:textId="77777777" w:rsidTr="0085295F">
        <w:trPr>
          <w:trHeight w:val="217"/>
        </w:trPr>
        <w:tc>
          <w:tcPr>
            <w:tcW w:w="652" w:type="pct"/>
            <w:tcBorders>
              <w:bottom w:val="single" w:sz="4" w:space="0" w:color="auto"/>
            </w:tcBorders>
          </w:tcPr>
          <w:p w14:paraId="6409B3D4" w14:textId="77777777" w:rsidR="003707D4" w:rsidRPr="00FA75F3" w:rsidRDefault="003707D4" w:rsidP="003707D4">
            <w:pPr>
              <w:rPr>
                <w:rFonts w:ascii="Times New Roman" w:eastAsia="Times New Roman" w:hAnsi="Times New Roman" w:cs="Times New Roman"/>
                <w:b/>
                <w:i/>
                <w:lang w:eastAsia="ru-RU"/>
              </w:rPr>
            </w:pPr>
          </w:p>
        </w:tc>
        <w:tc>
          <w:tcPr>
            <w:tcW w:w="1884" w:type="pct"/>
            <w:tcBorders>
              <w:bottom w:val="single" w:sz="4" w:space="0" w:color="auto"/>
            </w:tcBorders>
          </w:tcPr>
          <w:p w14:paraId="6344A63A" w14:textId="77777777" w:rsidR="003707D4" w:rsidRPr="00FA75F3" w:rsidRDefault="003707D4" w:rsidP="003707D4">
            <w:pPr>
              <w:jc w:val="right"/>
              <w:rPr>
                <w:rFonts w:ascii="Times New Roman" w:eastAsia="Times New Roman" w:hAnsi="Times New Roman" w:cs="Times New Roman"/>
                <w:b/>
                <w:i/>
                <w:lang w:eastAsia="ru-RU"/>
              </w:rPr>
            </w:pPr>
            <w:r w:rsidRPr="00FA75F3">
              <w:rPr>
                <w:rFonts w:ascii="Times New Roman" w:eastAsia="Times New Roman" w:hAnsi="Times New Roman" w:cs="Times New Roman"/>
                <w:b/>
                <w:i/>
                <w:lang w:eastAsia="ru-RU"/>
              </w:rPr>
              <w:t xml:space="preserve">Всего: </w:t>
            </w:r>
          </w:p>
        </w:tc>
        <w:tc>
          <w:tcPr>
            <w:tcW w:w="508" w:type="pct"/>
            <w:tcBorders>
              <w:bottom w:val="single" w:sz="4" w:space="0" w:color="auto"/>
            </w:tcBorders>
          </w:tcPr>
          <w:p w14:paraId="5BA9F395" w14:textId="0170E463" w:rsidR="003707D4" w:rsidRPr="00A1230E" w:rsidRDefault="003707D4" w:rsidP="003707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85295F">
              <w:rPr>
                <w:rFonts w:ascii="Times New Roman" w:eastAsia="Times New Roman" w:hAnsi="Times New Roman" w:cs="Times New Roman"/>
                <w:b/>
                <w:lang w:eastAsia="ru-RU"/>
              </w:rPr>
              <w:t>80</w:t>
            </w:r>
          </w:p>
        </w:tc>
        <w:tc>
          <w:tcPr>
            <w:tcW w:w="360" w:type="pct"/>
            <w:tcBorders>
              <w:bottom w:val="single" w:sz="4" w:space="0" w:color="auto"/>
            </w:tcBorders>
          </w:tcPr>
          <w:p w14:paraId="21F28647" w14:textId="5C5D2B30" w:rsidR="003707D4" w:rsidRPr="007633D2" w:rsidRDefault="003707D4" w:rsidP="003707D4">
            <w:pPr>
              <w:jc w:val="center"/>
              <w:rPr>
                <w:rFonts w:ascii="Times New Roman" w:eastAsia="Times New Roman" w:hAnsi="Times New Roman" w:cs="Times New Roman"/>
                <w:b/>
                <w:lang w:eastAsia="ru-RU"/>
              </w:rPr>
            </w:pPr>
            <w:r w:rsidRPr="007633D2">
              <w:rPr>
                <w:rFonts w:ascii="Times New Roman" w:eastAsia="Times New Roman" w:hAnsi="Times New Roman" w:cs="Times New Roman"/>
                <w:b/>
                <w:lang w:eastAsia="ru-RU"/>
              </w:rPr>
              <w:t>1</w:t>
            </w:r>
            <w:r w:rsidR="0085295F">
              <w:rPr>
                <w:rFonts w:ascii="Times New Roman" w:eastAsia="Times New Roman" w:hAnsi="Times New Roman" w:cs="Times New Roman"/>
                <w:b/>
                <w:lang w:eastAsia="ru-RU"/>
              </w:rPr>
              <w:t>48</w:t>
            </w:r>
          </w:p>
        </w:tc>
        <w:tc>
          <w:tcPr>
            <w:tcW w:w="275" w:type="pct"/>
            <w:tcBorders>
              <w:bottom w:val="single" w:sz="4" w:space="0" w:color="auto"/>
            </w:tcBorders>
            <w:shd w:val="clear" w:color="auto" w:fill="D9D9D9" w:themeFill="background1" w:themeFillShade="D9"/>
            <w:vAlign w:val="center"/>
          </w:tcPr>
          <w:p w14:paraId="701621E4" w14:textId="05E2F04E" w:rsidR="003707D4" w:rsidRPr="007633D2" w:rsidRDefault="003707D4" w:rsidP="003707D4">
            <w:pPr>
              <w:jc w:val="center"/>
              <w:rPr>
                <w:rFonts w:ascii="Times New Roman" w:eastAsia="Times New Roman" w:hAnsi="Times New Roman" w:cs="Times New Roman"/>
                <w:b/>
                <w:lang w:eastAsia="ru-RU"/>
              </w:rPr>
            </w:pPr>
            <w:r w:rsidRPr="00F53ECC">
              <w:rPr>
                <w:rFonts w:ascii="Times New Roman" w:eastAsia="Times New Roman" w:hAnsi="Times New Roman" w:cs="Times New Roman"/>
                <w:b/>
                <w:bCs/>
                <w:lang w:eastAsia="ru-RU"/>
              </w:rPr>
              <w:t>Х</w:t>
            </w:r>
          </w:p>
        </w:tc>
        <w:tc>
          <w:tcPr>
            <w:tcW w:w="287" w:type="pct"/>
            <w:tcBorders>
              <w:bottom w:val="single" w:sz="4" w:space="0" w:color="auto"/>
            </w:tcBorders>
          </w:tcPr>
          <w:p w14:paraId="1C1F0857" w14:textId="0C1784C2" w:rsidR="003707D4" w:rsidRPr="007633D2" w:rsidRDefault="003707D4" w:rsidP="003707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16" w:type="pct"/>
            <w:tcBorders>
              <w:bottom w:val="single" w:sz="4" w:space="0" w:color="auto"/>
            </w:tcBorders>
          </w:tcPr>
          <w:p w14:paraId="6D8FA348" w14:textId="191C9B3D" w:rsidR="003707D4" w:rsidRPr="007633D2" w:rsidRDefault="003707D4" w:rsidP="003707D4">
            <w:pPr>
              <w:jc w:val="center"/>
              <w:rPr>
                <w:rFonts w:ascii="Times New Roman" w:eastAsia="Times New Roman" w:hAnsi="Times New Roman" w:cs="Times New Roman"/>
                <w:b/>
                <w:lang w:eastAsia="ru-RU"/>
              </w:rPr>
            </w:pPr>
            <w:r w:rsidRPr="007633D2">
              <w:rPr>
                <w:rFonts w:ascii="Times New Roman" w:eastAsia="Times New Roman" w:hAnsi="Times New Roman" w:cs="Times New Roman"/>
                <w:b/>
                <w:lang w:eastAsia="ru-RU"/>
              </w:rPr>
              <w:t>-</w:t>
            </w:r>
          </w:p>
        </w:tc>
        <w:tc>
          <w:tcPr>
            <w:tcW w:w="243" w:type="pct"/>
            <w:tcBorders>
              <w:bottom w:val="single" w:sz="4" w:space="0" w:color="auto"/>
            </w:tcBorders>
          </w:tcPr>
          <w:p w14:paraId="3A77EB68" w14:textId="797C32D9" w:rsidR="003707D4" w:rsidRPr="007633D2" w:rsidRDefault="003707D4" w:rsidP="003707D4">
            <w:pPr>
              <w:jc w:val="center"/>
              <w:rPr>
                <w:rFonts w:ascii="Times New Roman" w:eastAsia="Times New Roman" w:hAnsi="Times New Roman" w:cs="Times New Roman"/>
                <w:b/>
                <w:lang w:eastAsia="ru-RU"/>
              </w:rPr>
            </w:pPr>
            <w:r w:rsidRPr="007633D2">
              <w:rPr>
                <w:rFonts w:ascii="Times New Roman" w:eastAsia="Times New Roman" w:hAnsi="Times New Roman" w:cs="Times New Roman"/>
                <w:b/>
                <w:lang w:eastAsia="ru-RU"/>
              </w:rPr>
              <w:t>-</w:t>
            </w:r>
          </w:p>
        </w:tc>
        <w:tc>
          <w:tcPr>
            <w:tcW w:w="284" w:type="pct"/>
            <w:tcBorders>
              <w:bottom w:val="single" w:sz="4" w:space="0" w:color="auto"/>
            </w:tcBorders>
            <w:shd w:val="clear" w:color="auto" w:fill="D9D9D9" w:themeFill="background1" w:themeFillShade="D9"/>
          </w:tcPr>
          <w:p w14:paraId="258EBE23" w14:textId="1A47A61C" w:rsidR="003707D4" w:rsidRPr="007633D2" w:rsidRDefault="003707D4" w:rsidP="003707D4">
            <w:pPr>
              <w:jc w:val="center"/>
              <w:rPr>
                <w:rFonts w:ascii="Times New Roman" w:eastAsia="Times New Roman" w:hAnsi="Times New Roman" w:cs="Times New Roman"/>
                <w:b/>
                <w:lang w:eastAsia="ru-RU"/>
              </w:rPr>
            </w:pPr>
            <w:r w:rsidRPr="007633D2">
              <w:rPr>
                <w:rFonts w:ascii="Times New Roman" w:eastAsia="Times New Roman" w:hAnsi="Times New Roman" w:cs="Times New Roman"/>
                <w:b/>
                <w:lang w:eastAsia="ru-RU"/>
              </w:rPr>
              <w:t>36</w:t>
            </w:r>
          </w:p>
        </w:tc>
        <w:tc>
          <w:tcPr>
            <w:tcW w:w="290" w:type="pct"/>
            <w:tcBorders>
              <w:bottom w:val="single" w:sz="4" w:space="0" w:color="auto"/>
            </w:tcBorders>
            <w:shd w:val="clear" w:color="auto" w:fill="D9D9D9" w:themeFill="background1" w:themeFillShade="D9"/>
          </w:tcPr>
          <w:p w14:paraId="702117E2" w14:textId="53B2B538" w:rsidR="003707D4" w:rsidRPr="00C63897" w:rsidRDefault="003707D4" w:rsidP="003707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77777777"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5"/>
        <w:gridCol w:w="7361"/>
      </w:tblGrid>
      <w:tr w:rsidR="00717A56" w14:paraId="294210FC" w14:textId="77777777" w:rsidTr="0085295F">
        <w:trPr>
          <w:trHeight w:val="20"/>
        </w:trPr>
        <w:tc>
          <w:tcPr>
            <w:tcW w:w="1235" w:type="pct"/>
          </w:tcPr>
          <w:p w14:paraId="0E791406" w14:textId="77777777" w:rsidR="00717A56" w:rsidRPr="009463EF" w:rsidRDefault="00717A56" w:rsidP="006C3820">
            <w:pPr>
              <w:ind w:left="57"/>
              <w:jc w:val="center"/>
              <w:rPr>
                <w:rFonts w:ascii="Times New Roman" w:hAnsi="Times New Roman"/>
                <w:b/>
              </w:rPr>
            </w:pPr>
            <w:r w:rsidRPr="009463EF">
              <w:rPr>
                <w:rFonts w:ascii="Times New Roman" w:hAnsi="Times New Roman"/>
                <w:b/>
                <w:bCs/>
              </w:rPr>
              <w:t>Наименование разделов и тем профессионального модуля (ПМ), междисциплинарных курсов (МДК)</w:t>
            </w:r>
          </w:p>
        </w:tc>
        <w:tc>
          <w:tcPr>
            <w:tcW w:w="3765" w:type="pct"/>
            <w:vAlign w:val="center"/>
          </w:tcPr>
          <w:p w14:paraId="5601DCD5" w14:textId="77777777" w:rsidR="00717A56" w:rsidRDefault="00717A56" w:rsidP="006C3820">
            <w:pPr>
              <w:suppressAutoHyphens/>
              <w:ind w:left="57"/>
              <w:jc w:val="center"/>
              <w:rPr>
                <w:rFonts w:ascii="Times New Roman" w:hAnsi="Times New Roman"/>
                <w:b/>
                <w:bCs/>
              </w:rPr>
            </w:pPr>
            <w:r>
              <w:rPr>
                <w:rFonts w:ascii="Times New Roman" w:hAnsi="Times New Roman"/>
                <w:b/>
                <w:bCs/>
              </w:rPr>
              <w:t>Содержание учебного материала,</w:t>
            </w:r>
          </w:p>
          <w:p w14:paraId="2081A921" w14:textId="713C32E7" w:rsidR="00717A56" w:rsidRDefault="00717A56" w:rsidP="006C3820">
            <w:pPr>
              <w:suppressAutoHyphens/>
              <w:ind w:left="57"/>
              <w:jc w:val="center"/>
              <w:rPr>
                <w:rFonts w:ascii="Times New Roman" w:hAnsi="Times New Roman"/>
                <w:b/>
              </w:rPr>
            </w:pPr>
            <w:r>
              <w:rPr>
                <w:rFonts w:ascii="Times New Roman" w:hAnsi="Times New Roman"/>
                <w:b/>
                <w:bCs/>
              </w:rPr>
              <w:t>лабораторные работы и практические занятия, самостоятельная учебная работа обучающихся</w:t>
            </w:r>
          </w:p>
        </w:tc>
      </w:tr>
      <w:tr w:rsidR="00717A56" w14:paraId="7DD1C608" w14:textId="77777777" w:rsidTr="0085295F">
        <w:trPr>
          <w:trHeight w:val="20"/>
        </w:trPr>
        <w:tc>
          <w:tcPr>
            <w:tcW w:w="5000" w:type="pct"/>
            <w:gridSpan w:val="2"/>
          </w:tcPr>
          <w:p w14:paraId="547DEBF4" w14:textId="77777777" w:rsidR="00717A56" w:rsidRPr="009463EF" w:rsidRDefault="00717A56" w:rsidP="006C3820">
            <w:pPr>
              <w:ind w:left="57"/>
              <w:rPr>
                <w:rFonts w:ascii="Times New Roman" w:hAnsi="Times New Roman"/>
              </w:rPr>
            </w:pPr>
            <w:r w:rsidRPr="009463EF">
              <w:rPr>
                <w:rFonts w:ascii="Times New Roman" w:hAnsi="Times New Roman"/>
                <w:b/>
                <w:bCs/>
              </w:rPr>
              <w:t>Раздел 1</w:t>
            </w:r>
            <w:r w:rsidRPr="009463EF">
              <w:rPr>
                <w:rFonts w:ascii="Times New Roman" w:hAnsi="Times New Roman"/>
                <w:b/>
              </w:rPr>
              <w:t xml:space="preserve">. Технология производства сварных конструкций </w:t>
            </w:r>
          </w:p>
        </w:tc>
      </w:tr>
      <w:tr w:rsidR="00717A56" w14:paraId="6A69867A" w14:textId="77777777" w:rsidTr="0085295F">
        <w:trPr>
          <w:trHeight w:val="20"/>
        </w:trPr>
        <w:tc>
          <w:tcPr>
            <w:tcW w:w="5000" w:type="pct"/>
            <w:gridSpan w:val="2"/>
          </w:tcPr>
          <w:p w14:paraId="73A70B4D" w14:textId="77777777" w:rsidR="00717A56" w:rsidRPr="009463EF" w:rsidRDefault="00717A56" w:rsidP="006C3820">
            <w:pPr>
              <w:ind w:left="57"/>
              <w:rPr>
                <w:rFonts w:ascii="Times New Roman" w:hAnsi="Times New Roman"/>
              </w:rPr>
            </w:pPr>
            <w:r w:rsidRPr="009463EF">
              <w:rPr>
                <w:rFonts w:ascii="Times New Roman" w:hAnsi="Times New Roman"/>
                <w:b/>
                <w:bCs/>
              </w:rPr>
              <w:t>МДК. 01.01. Технология производства сварных конструкций</w:t>
            </w:r>
            <w:r w:rsidRPr="009463EF">
              <w:rPr>
                <w:rFonts w:ascii="Times New Roman" w:hAnsi="Times New Roman"/>
                <w:bCs/>
              </w:rPr>
              <w:t xml:space="preserve"> </w:t>
            </w:r>
          </w:p>
        </w:tc>
      </w:tr>
      <w:tr w:rsidR="00717A56" w14:paraId="010A3439" w14:textId="77777777" w:rsidTr="0085295F">
        <w:trPr>
          <w:trHeight w:val="20"/>
        </w:trPr>
        <w:tc>
          <w:tcPr>
            <w:tcW w:w="1235" w:type="pct"/>
            <w:vMerge w:val="restart"/>
          </w:tcPr>
          <w:p w14:paraId="6D58D9BF" w14:textId="77777777" w:rsidR="00717A56" w:rsidRPr="009463EF" w:rsidRDefault="00717A56" w:rsidP="006C3820">
            <w:pPr>
              <w:ind w:left="57"/>
              <w:rPr>
                <w:rFonts w:ascii="Times New Roman" w:hAnsi="Times New Roman"/>
                <w:b/>
                <w:bCs/>
              </w:rPr>
            </w:pPr>
            <w:r w:rsidRPr="009463EF">
              <w:rPr>
                <w:rFonts w:ascii="Times New Roman" w:hAnsi="Times New Roman"/>
                <w:b/>
                <w:bCs/>
              </w:rPr>
              <w:t xml:space="preserve">Тема 1.1. Технологичность сварных конструкций и заготовительные операции </w:t>
            </w:r>
          </w:p>
        </w:tc>
        <w:tc>
          <w:tcPr>
            <w:tcW w:w="3765" w:type="pct"/>
          </w:tcPr>
          <w:p w14:paraId="04A67604" w14:textId="77777777" w:rsidR="00717A56" w:rsidRDefault="00717A56" w:rsidP="006C3820">
            <w:pPr>
              <w:ind w:left="57"/>
              <w:rPr>
                <w:rFonts w:ascii="Times New Roman" w:hAnsi="Times New Roman"/>
                <w:b/>
              </w:rPr>
            </w:pPr>
            <w:r>
              <w:rPr>
                <w:rFonts w:ascii="Times New Roman" w:hAnsi="Times New Roman"/>
                <w:b/>
                <w:bCs/>
              </w:rPr>
              <w:t xml:space="preserve">Содержание </w:t>
            </w:r>
          </w:p>
        </w:tc>
      </w:tr>
      <w:tr w:rsidR="00717A56" w14:paraId="700AE701" w14:textId="77777777" w:rsidTr="0085295F">
        <w:trPr>
          <w:trHeight w:val="20"/>
        </w:trPr>
        <w:tc>
          <w:tcPr>
            <w:tcW w:w="1235" w:type="pct"/>
            <w:vMerge/>
          </w:tcPr>
          <w:p w14:paraId="7F822E18" w14:textId="77777777" w:rsidR="00717A56" w:rsidRPr="009463EF" w:rsidRDefault="00717A56" w:rsidP="006C3820">
            <w:pPr>
              <w:ind w:left="57"/>
              <w:rPr>
                <w:rFonts w:ascii="Times New Roman" w:hAnsi="Times New Roman"/>
                <w:b/>
                <w:bCs/>
              </w:rPr>
            </w:pPr>
          </w:p>
        </w:tc>
        <w:tc>
          <w:tcPr>
            <w:tcW w:w="3765" w:type="pct"/>
          </w:tcPr>
          <w:p w14:paraId="402F422F" w14:textId="77777777" w:rsidR="00717A56" w:rsidRDefault="00717A56" w:rsidP="00717A56">
            <w:pPr>
              <w:widowControl w:val="0"/>
              <w:numPr>
                <w:ilvl w:val="0"/>
                <w:numId w:val="14"/>
              </w:numPr>
              <w:tabs>
                <w:tab w:val="left" w:pos="252"/>
              </w:tabs>
              <w:ind w:left="57" w:firstLine="0"/>
              <w:jc w:val="both"/>
              <w:rPr>
                <w:rFonts w:ascii="Times New Roman" w:hAnsi="Times New Roman"/>
                <w:bCs/>
              </w:rPr>
            </w:pPr>
            <w:r>
              <w:rPr>
                <w:rFonts w:ascii="Times New Roman" w:hAnsi="Times New Roman"/>
                <w:bCs/>
              </w:rPr>
              <w:t>Технологическая классификация сварных конструкций. Технологичность сварных конструкций</w:t>
            </w:r>
          </w:p>
        </w:tc>
      </w:tr>
      <w:tr w:rsidR="00717A56" w14:paraId="1B9FFBE3" w14:textId="77777777" w:rsidTr="0085295F">
        <w:trPr>
          <w:trHeight w:val="20"/>
        </w:trPr>
        <w:tc>
          <w:tcPr>
            <w:tcW w:w="1235" w:type="pct"/>
            <w:vMerge/>
          </w:tcPr>
          <w:p w14:paraId="6D4CFAB6" w14:textId="77777777" w:rsidR="00717A56" w:rsidRPr="009463EF" w:rsidRDefault="00717A56" w:rsidP="006C3820">
            <w:pPr>
              <w:ind w:left="57"/>
              <w:rPr>
                <w:rFonts w:ascii="Times New Roman" w:hAnsi="Times New Roman"/>
                <w:b/>
                <w:bCs/>
              </w:rPr>
            </w:pPr>
          </w:p>
        </w:tc>
        <w:tc>
          <w:tcPr>
            <w:tcW w:w="3765" w:type="pct"/>
          </w:tcPr>
          <w:p w14:paraId="3D3B00F1" w14:textId="77777777" w:rsidR="00717A56" w:rsidRDefault="00717A56" w:rsidP="006C3820">
            <w:pPr>
              <w:suppressAutoHyphens/>
              <w:ind w:left="57"/>
              <w:jc w:val="both"/>
              <w:rPr>
                <w:rFonts w:ascii="Times New Roman" w:hAnsi="Times New Roman"/>
                <w:bCs/>
              </w:rPr>
            </w:pPr>
            <w:r>
              <w:rPr>
                <w:rFonts w:ascii="Times New Roman" w:hAnsi="Times New Roman"/>
                <w:bCs/>
              </w:rPr>
              <w:t>2. Общие понятия о технологическом процессе изготовления сварных конструкций</w:t>
            </w:r>
          </w:p>
        </w:tc>
      </w:tr>
      <w:tr w:rsidR="00717A56" w14:paraId="36E1FCB8" w14:textId="77777777" w:rsidTr="0085295F">
        <w:trPr>
          <w:trHeight w:val="20"/>
        </w:trPr>
        <w:tc>
          <w:tcPr>
            <w:tcW w:w="1235" w:type="pct"/>
            <w:vMerge/>
          </w:tcPr>
          <w:p w14:paraId="638F013D" w14:textId="77777777" w:rsidR="00717A56" w:rsidRPr="009463EF" w:rsidRDefault="00717A56" w:rsidP="006C3820">
            <w:pPr>
              <w:ind w:left="57"/>
              <w:rPr>
                <w:rFonts w:ascii="Times New Roman" w:hAnsi="Times New Roman"/>
                <w:b/>
                <w:bCs/>
              </w:rPr>
            </w:pPr>
          </w:p>
        </w:tc>
        <w:tc>
          <w:tcPr>
            <w:tcW w:w="3765" w:type="pct"/>
          </w:tcPr>
          <w:p w14:paraId="002F6FD5" w14:textId="77777777" w:rsidR="00717A56" w:rsidRDefault="00717A56" w:rsidP="006C3820">
            <w:pPr>
              <w:suppressAutoHyphens/>
              <w:ind w:left="57"/>
              <w:jc w:val="both"/>
              <w:rPr>
                <w:rFonts w:ascii="Times New Roman" w:hAnsi="Times New Roman"/>
                <w:bCs/>
              </w:rPr>
            </w:pPr>
            <w:r>
              <w:rPr>
                <w:rFonts w:ascii="Times New Roman" w:hAnsi="Times New Roman"/>
                <w:bCs/>
              </w:rPr>
              <w:t>3. Технология заготовительного производства</w:t>
            </w:r>
          </w:p>
        </w:tc>
      </w:tr>
      <w:tr w:rsidR="00717A56" w14:paraId="696C6172" w14:textId="77777777" w:rsidTr="0085295F">
        <w:trPr>
          <w:trHeight w:val="20"/>
        </w:trPr>
        <w:tc>
          <w:tcPr>
            <w:tcW w:w="1235" w:type="pct"/>
            <w:vMerge/>
          </w:tcPr>
          <w:p w14:paraId="16A8FD7C" w14:textId="77777777" w:rsidR="00717A56" w:rsidRPr="009463EF" w:rsidRDefault="00717A56" w:rsidP="006C3820">
            <w:pPr>
              <w:ind w:left="57"/>
              <w:rPr>
                <w:rFonts w:ascii="Times New Roman" w:hAnsi="Times New Roman"/>
                <w:b/>
                <w:bCs/>
              </w:rPr>
            </w:pPr>
          </w:p>
        </w:tc>
        <w:tc>
          <w:tcPr>
            <w:tcW w:w="3765" w:type="pct"/>
          </w:tcPr>
          <w:p w14:paraId="6C11295A" w14:textId="77777777" w:rsidR="00717A56" w:rsidRDefault="00717A56" w:rsidP="006C3820">
            <w:pPr>
              <w:suppressAutoHyphens/>
              <w:ind w:left="57"/>
              <w:jc w:val="both"/>
              <w:rPr>
                <w:rFonts w:ascii="Times New Roman" w:hAnsi="Times New Roman"/>
                <w:bCs/>
              </w:rPr>
            </w:pPr>
            <w:r>
              <w:rPr>
                <w:rFonts w:ascii="Times New Roman" w:hAnsi="Times New Roman"/>
                <w:bCs/>
              </w:rPr>
              <w:t>4. Правка и гибка металла</w:t>
            </w:r>
          </w:p>
        </w:tc>
      </w:tr>
      <w:tr w:rsidR="00717A56" w14:paraId="64D55DC4" w14:textId="77777777" w:rsidTr="0085295F">
        <w:trPr>
          <w:trHeight w:val="20"/>
        </w:trPr>
        <w:tc>
          <w:tcPr>
            <w:tcW w:w="1235" w:type="pct"/>
            <w:vMerge/>
          </w:tcPr>
          <w:p w14:paraId="7DE34713" w14:textId="77777777" w:rsidR="00717A56" w:rsidRPr="009463EF" w:rsidRDefault="00717A56" w:rsidP="006C3820">
            <w:pPr>
              <w:ind w:left="57"/>
              <w:rPr>
                <w:rFonts w:ascii="Times New Roman" w:hAnsi="Times New Roman"/>
                <w:b/>
                <w:bCs/>
              </w:rPr>
            </w:pPr>
          </w:p>
        </w:tc>
        <w:tc>
          <w:tcPr>
            <w:tcW w:w="3765" w:type="pct"/>
          </w:tcPr>
          <w:p w14:paraId="132A9CFD" w14:textId="77777777" w:rsidR="00717A56" w:rsidRDefault="00717A56" w:rsidP="006C3820">
            <w:pPr>
              <w:suppressAutoHyphens/>
              <w:ind w:left="57"/>
              <w:jc w:val="both"/>
              <w:rPr>
                <w:rFonts w:ascii="Times New Roman" w:hAnsi="Times New Roman"/>
                <w:bCs/>
              </w:rPr>
            </w:pPr>
            <w:r>
              <w:rPr>
                <w:rFonts w:ascii="Times New Roman" w:hAnsi="Times New Roman"/>
                <w:bCs/>
              </w:rPr>
              <w:t>5. Механическая резка металла</w:t>
            </w:r>
          </w:p>
        </w:tc>
      </w:tr>
      <w:tr w:rsidR="00717A56" w14:paraId="115B39B0" w14:textId="77777777" w:rsidTr="0085295F">
        <w:trPr>
          <w:trHeight w:val="20"/>
        </w:trPr>
        <w:tc>
          <w:tcPr>
            <w:tcW w:w="1235" w:type="pct"/>
            <w:vMerge/>
          </w:tcPr>
          <w:p w14:paraId="687B0975" w14:textId="77777777" w:rsidR="00717A56" w:rsidRPr="009463EF" w:rsidRDefault="00717A56" w:rsidP="006C3820">
            <w:pPr>
              <w:ind w:left="57"/>
              <w:rPr>
                <w:rFonts w:ascii="Times New Roman" w:hAnsi="Times New Roman"/>
                <w:b/>
                <w:bCs/>
              </w:rPr>
            </w:pPr>
          </w:p>
        </w:tc>
        <w:tc>
          <w:tcPr>
            <w:tcW w:w="3765" w:type="pct"/>
          </w:tcPr>
          <w:p w14:paraId="5326C4DD" w14:textId="77777777" w:rsidR="00717A56" w:rsidRDefault="00717A56" w:rsidP="006C3820">
            <w:pPr>
              <w:suppressAutoHyphens/>
              <w:ind w:left="57"/>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717A56" w14:paraId="1AC2CD14" w14:textId="77777777" w:rsidTr="0085295F">
        <w:trPr>
          <w:trHeight w:val="20"/>
        </w:trPr>
        <w:tc>
          <w:tcPr>
            <w:tcW w:w="1235" w:type="pct"/>
            <w:vMerge/>
          </w:tcPr>
          <w:p w14:paraId="73C0E1E3" w14:textId="77777777" w:rsidR="00717A56" w:rsidRPr="009463EF" w:rsidRDefault="00717A56" w:rsidP="006C3820">
            <w:pPr>
              <w:ind w:left="57"/>
              <w:rPr>
                <w:rFonts w:ascii="Times New Roman" w:hAnsi="Times New Roman"/>
                <w:b/>
                <w:bCs/>
              </w:rPr>
            </w:pPr>
          </w:p>
        </w:tc>
        <w:tc>
          <w:tcPr>
            <w:tcW w:w="3765" w:type="pct"/>
          </w:tcPr>
          <w:p w14:paraId="49A6B035" w14:textId="77777777" w:rsidR="00717A56" w:rsidRDefault="00717A56" w:rsidP="006C3820">
            <w:pPr>
              <w:suppressAutoHyphens/>
              <w:ind w:left="57"/>
              <w:jc w:val="both"/>
              <w:rPr>
                <w:rFonts w:ascii="Times New Roman" w:hAnsi="Times New Roman"/>
                <w:b/>
              </w:rPr>
            </w:pPr>
            <w:r>
              <w:rPr>
                <w:rFonts w:ascii="Times New Roman" w:hAnsi="Times New Roman"/>
                <w:b/>
              </w:rPr>
              <w:t>Практическое занятие 1</w:t>
            </w:r>
            <w:r>
              <w:rPr>
                <w:rFonts w:ascii="Times New Roman" w:hAnsi="Times New Roman"/>
              </w:rPr>
              <w:t>. Выполнение типовых слесарных операций, выполняемых при подготовке металла к сварке: отработка навыков резки, рубки, гибки и правки металла</w:t>
            </w:r>
          </w:p>
        </w:tc>
      </w:tr>
      <w:tr w:rsidR="00717A56" w14:paraId="6A78D3BB" w14:textId="77777777" w:rsidTr="0085295F">
        <w:trPr>
          <w:trHeight w:val="20"/>
        </w:trPr>
        <w:tc>
          <w:tcPr>
            <w:tcW w:w="1235" w:type="pct"/>
            <w:vMerge w:val="restart"/>
          </w:tcPr>
          <w:p w14:paraId="3E423A5A" w14:textId="77777777" w:rsidR="00717A56" w:rsidRPr="009463EF" w:rsidRDefault="00717A56" w:rsidP="006C3820">
            <w:pPr>
              <w:ind w:left="57"/>
              <w:rPr>
                <w:rFonts w:ascii="Times New Roman" w:hAnsi="Times New Roman"/>
                <w:b/>
                <w:bCs/>
              </w:rPr>
            </w:pPr>
            <w:r w:rsidRPr="009463EF">
              <w:rPr>
                <w:rFonts w:ascii="Times New Roman" w:hAnsi="Times New Roman"/>
                <w:b/>
                <w:bCs/>
              </w:rPr>
              <w:t>Тема 1.2. Технология изготовления сварных конструкций</w:t>
            </w:r>
          </w:p>
        </w:tc>
        <w:tc>
          <w:tcPr>
            <w:tcW w:w="3765" w:type="pct"/>
          </w:tcPr>
          <w:p w14:paraId="0DC5707B" w14:textId="77777777" w:rsidR="00717A56" w:rsidRDefault="00717A56" w:rsidP="006C3820">
            <w:pPr>
              <w:suppressAutoHyphens/>
              <w:ind w:left="57"/>
              <w:rPr>
                <w:rFonts w:ascii="Times New Roman" w:hAnsi="Times New Roman"/>
                <w:b/>
              </w:rPr>
            </w:pPr>
            <w:r>
              <w:rPr>
                <w:rFonts w:ascii="Times New Roman" w:hAnsi="Times New Roman"/>
                <w:b/>
                <w:bCs/>
              </w:rPr>
              <w:t xml:space="preserve">Содержание </w:t>
            </w:r>
          </w:p>
        </w:tc>
      </w:tr>
      <w:tr w:rsidR="00717A56" w14:paraId="37C6F2A9" w14:textId="77777777" w:rsidTr="0085295F">
        <w:trPr>
          <w:trHeight w:val="20"/>
        </w:trPr>
        <w:tc>
          <w:tcPr>
            <w:tcW w:w="1235" w:type="pct"/>
            <w:vMerge/>
          </w:tcPr>
          <w:p w14:paraId="385F9DDA" w14:textId="77777777" w:rsidR="00717A56" w:rsidRPr="009463EF" w:rsidRDefault="00717A56" w:rsidP="006C3820">
            <w:pPr>
              <w:ind w:left="57"/>
              <w:rPr>
                <w:rFonts w:ascii="Times New Roman" w:hAnsi="Times New Roman"/>
                <w:b/>
                <w:bCs/>
              </w:rPr>
            </w:pPr>
          </w:p>
        </w:tc>
        <w:tc>
          <w:tcPr>
            <w:tcW w:w="3765" w:type="pct"/>
          </w:tcPr>
          <w:p w14:paraId="473783C5" w14:textId="77777777" w:rsidR="00717A56" w:rsidRDefault="00717A56" w:rsidP="006C3820">
            <w:pPr>
              <w:ind w:left="57"/>
              <w:jc w:val="both"/>
              <w:rPr>
                <w:rFonts w:ascii="Times New Roman" w:hAnsi="Times New Roman"/>
              </w:rPr>
            </w:pPr>
            <w:r>
              <w:rPr>
                <w:rFonts w:ascii="Times New Roman" w:hAnsi="Times New Roman"/>
              </w:rPr>
              <w:t>1. Технология производства балочных конструкций</w:t>
            </w:r>
          </w:p>
        </w:tc>
      </w:tr>
      <w:tr w:rsidR="00717A56" w14:paraId="3061A17F" w14:textId="77777777" w:rsidTr="0085295F">
        <w:trPr>
          <w:trHeight w:val="20"/>
        </w:trPr>
        <w:tc>
          <w:tcPr>
            <w:tcW w:w="1235" w:type="pct"/>
            <w:vMerge/>
          </w:tcPr>
          <w:p w14:paraId="66580BEB" w14:textId="77777777" w:rsidR="00717A56" w:rsidRPr="009463EF" w:rsidRDefault="00717A56" w:rsidP="006C3820">
            <w:pPr>
              <w:ind w:left="57"/>
              <w:rPr>
                <w:rFonts w:ascii="Times New Roman" w:hAnsi="Times New Roman"/>
                <w:b/>
                <w:bCs/>
              </w:rPr>
            </w:pPr>
          </w:p>
        </w:tc>
        <w:tc>
          <w:tcPr>
            <w:tcW w:w="3765" w:type="pct"/>
          </w:tcPr>
          <w:p w14:paraId="5ACE1DFF" w14:textId="77777777" w:rsidR="00717A56" w:rsidRDefault="00717A56" w:rsidP="006C3820">
            <w:pPr>
              <w:ind w:left="57"/>
              <w:jc w:val="both"/>
              <w:rPr>
                <w:rFonts w:ascii="Times New Roman" w:hAnsi="Times New Roman"/>
              </w:rPr>
            </w:pPr>
            <w:r>
              <w:rPr>
                <w:rFonts w:ascii="Times New Roman" w:hAnsi="Times New Roman"/>
              </w:rPr>
              <w:t>2. Технология производства рамных конструкций</w:t>
            </w:r>
          </w:p>
        </w:tc>
      </w:tr>
      <w:tr w:rsidR="00717A56" w14:paraId="207010AE" w14:textId="77777777" w:rsidTr="0085295F">
        <w:trPr>
          <w:trHeight w:val="20"/>
        </w:trPr>
        <w:tc>
          <w:tcPr>
            <w:tcW w:w="1235" w:type="pct"/>
            <w:vMerge/>
          </w:tcPr>
          <w:p w14:paraId="2C7D4128" w14:textId="77777777" w:rsidR="00717A56" w:rsidRPr="009463EF" w:rsidRDefault="00717A56" w:rsidP="006C3820">
            <w:pPr>
              <w:ind w:left="57"/>
              <w:rPr>
                <w:rFonts w:ascii="Times New Roman" w:hAnsi="Times New Roman"/>
                <w:b/>
                <w:bCs/>
              </w:rPr>
            </w:pPr>
          </w:p>
        </w:tc>
        <w:tc>
          <w:tcPr>
            <w:tcW w:w="3765" w:type="pct"/>
          </w:tcPr>
          <w:p w14:paraId="5C3961F6" w14:textId="77777777" w:rsidR="00717A56" w:rsidRDefault="00717A56" w:rsidP="006C3820">
            <w:pPr>
              <w:ind w:left="57"/>
              <w:jc w:val="both"/>
              <w:rPr>
                <w:rFonts w:ascii="Times New Roman" w:hAnsi="Times New Roman"/>
              </w:rPr>
            </w:pPr>
            <w:r>
              <w:rPr>
                <w:rFonts w:ascii="Times New Roman" w:hAnsi="Times New Roman"/>
              </w:rPr>
              <w:t>3. Технология производства решётчатых конструкций</w:t>
            </w:r>
          </w:p>
        </w:tc>
      </w:tr>
      <w:tr w:rsidR="00717A56" w14:paraId="181C75B0" w14:textId="77777777" w:rsidTr="0085295F">
        <w:trPr>
          <w:trHeight w:val="20"/>
        </w:trPr>
        <w:tc>
          <w:tcPr>
            <w:tcW w:w="1235" w:type="pct"/>
            <w:vMerge/>
          </w:tcPr>
          <w:p w14:paraId="063CB5C9" w14:textId="77777777" w:rsidR="00717A56" w:rsidRPr="009463EF" w:rsidRDefault="00717A56" w:rsidP="006C3820">
            <w:pPr>
              <w:ind w:left="57"/>
              <w:rPr>
                <w:rFonts w:ascii="Times New Roman" w:hAnsi="Times New Roman"/>
                <w:b/>
                <w:bCs/>
              </w:rPr>
            </w:pPr>
          </w:p>
        </w:tc>
        <w:tc>
          <w:tcPr>
            <w:tcW w:w="3765" w:type="pct"/>
          </w:tcPr>
          <w:p w14:paraId="621699F0" w14:textId="77777777" w:rsidR="00717A56" w:rsidRDefault="00717A56" w:rsidP="006C3820">
            <w:pPr>
              <w:suppressAutoHyphens/>
              <w:ind w:left="57"/>
              <w:rPr>
                <w:rFonts w:ascii="Times New Roman" w:hAnsi="Times New Roman"/>
              </w:rPr>
            </w:pPr>
            <w:r>
              <w:rPr>
                <w:rFonts w:ascii="Times New Roman" w:hAnsi="Times New Roman"/>
              </w:rPr>
              <w:t>4. Технология изготовления балочных решётчатых конструкций</w:t>
            </w:r>
          </w:p>
        </w:tc>
      </w:tr>
      <w:tr w:rsidR="00717A56" w14:paraId="1B832C1E" w14:textId="77777777" w:rsidTr="0085295F">
        <w:trPr>
          <w:trHeight w:val="20"/>
        </w:trPr>
        <w:tc>
          <w:tcPr>
            <w:tcW w:w="1235" w:type="pct"/>
            <w:vMerge/>
          </w:tcPr>
          <w:p w14:paraId="16DBB130" w14:textId="77777777" w:rsidR="00717A56" w:rsidRPr="009463EF" w:rsidRDefault="00717A56" w:rsidP="006C3820">
            <w:pPr>
              <w:ind w:left="57"/>
              <w:rPr>
                <w:rFonts w:ascii="Times New Roman" w:hAnsi="Times New Roman"/>
                <w:b/>
                <w:bCs/>
              </w:rPr>
            </w:pPr>
          </w:p>
        </w:tc>
        <w:tc>
          <w:tcPr>
            <w:tcW w:w="3765" w:type="pct"/>
          </w:tcPr>
          <w:p w14:paraId="05294686" w14:textId="77777777" w:rsidR="00717A56" w:rsidRDefault="00717A56" w:rsidP="006C3820">
            <w:pPr>
              <w:suppressAutoHyphens/>
              <w:ind w:left="57"/>
              <w:rPr>
                <w:rFonts w:ascii="Times New Roman" w:hAnsi="Times New Roman"/>
                <w:b/>
              </w:rPr>
            </w:pPr>
            <w:r>
              <w:rPr>
                <w:rFonts w:ascii="Times New Roman" w:hAnsi="Times New Roman"/>
                <w:b/>
                <w:bCs/>
              </w:rPr>
              <w:t>В том числе практических занятий и лабораторных работ</w:t>
            </w:r>
          </w:p>
        </w:tc>
      </w:tr>
      <w:tr w:rsidR="00717A56" w14:paraId="2B128F36" w14:textId="77777777" w:rsidTr="0085295F">
        <w:trPr>
          <w:trHeight w:val="20"/>
        </w:trPr>
        <w:tc>
          <w:tcPr>
            <w:tcW w:w="1235" w:type="pct"/>
            <w:vMerge/>
          </w:tcPr>
          <w:p w14:paraId="12403F89" w14:textId="77777777" w:rsidR="00717A56" w:rsidRPr="009463EF" w:rsidRDefault="00717A56" w:rsidP="006C3820">
            <w:pPr>
              <w:ind w:left="57"/>
              <w:rPr>
                <w:rFonts w:ascii="Times New Roman" w:hAnsi="Times New Roman"/>
                <w:b/>
                <w:bCs/>
              </w:rPr>
            </w:pPr>
          </w:p>
        </w:tc>
        <w:tc>
          <w:tcPr>
            <w:tcW w:w="3765" w:type="pct"/>
          </w:tcPr>
          <w:p w14:paraId="45D22CEE" w14:textId="77777777" w:rsidR="00717A56" w:rsidRDefault="00717A56" w:rsidP="006C3820">
            <w:pPr>
              <w:ind w:left="57"/>
              <w:rPr>
                <w:rFonts w:ascii="Times New Roman" w:hAnsi="Times New Roman"/>
                <w:b/>
              </w:rPr>
            </w:pPr>
            <w:r>
              <w:rPr>
                <w:rFonts w:ascii="Times New Roman" w:hAnsi="Times New Roman"/>
                <w:b/>
              </w:rPr>
              <w:t xml:space="preserve">Практическое занятие 2. </w:t>
            </w:r>
            <w:r>
              <w:rPr>
                <w:rFonts w:ascii="Times New Roman" w:hAnsi="Times New Roman"/>
              </w:rPr>
              <w:t>Описание технологической последовательности сборки-</w:t>
            </w:r>
            <w:r>
              <w:t xml:space="preserve"> </w:t>
            </w:r>
            <w:r>
              <w:rPr>
                <w:rFonts w:ascii="Times New Roman" w:hAnsi="Times New Roman"/>
              </w:rPr>
              <w:t>сварки двутавровых и коробчатых балок</w:t>
            </w:r>
          </w:p>
        </w:tc>
      </w:tr>
      <w:tr w:rsidR="00717A56" w14:paraId="0D8F3D76" w14:textId="77777777" w:rsidTr="0085295F">
        <w:trPr>
          <w:trHeight w:val="20"/>
        </w:trPr>
        <w:tc>
          <w:tcPr>
            <w:tcW w:w="1235" w:type="pct"/>
            <w:vMerge/>
          </w:tcPr>
          <w:p w14:paraId="020CE1EA" w14:textId="77777777" w:rsidR="00717A56" w:rsidRPr="009463EF" w:rsidRDefault="00717A56" w:rsidP="006C3820">
            <w:pPr>
              <w:ind w:left="57"/>
              <w:rPr>
                <w:rFonts w:ascii="Times New Roman" w:hAnsi="Times New Roman"/>
                <w:b/>
                <w:bCs/>
              </w:rPr>
            </w:pPr>
          </w:p>
        </w:tc>
        <w:tc>
          <w:tcPr>
            <w:tcW w:w="3765" w:type="pct"/>
          </w:tcPr>
          <w:p w14:paraId="43437293" w14:textId="77777777" w:rsidR="00717A56" w:rsidRDefault="00717A56" w:rsidP="006C3820">
            <w:pPr>
              <w:ind w:left="57"/>
              <w:rPr>
                <w:b/>
                <w:bCs/>
                <w:i/>
              </w:rPr>
            </w:pPr>
            <w:r>
              <w:rPr>
                <w:rFonts w:ascii="Times New Roman" w:hAnsi="Times New Roman"/>
                <w:b/>
              </w:rPr>
              <w:t xml:space="preserve">Практическое </w:t>
            </w:r>
            <w:proofErr w:type="gramStart"/>
            <w:r>
              <w:rPr>
                <w:rFonts w:ascii="Times New Roman" w:hAnsi="Times New Roman"/>
                <w:b/>
              </w:rPr>
              <w:t>занятие  3</w:t>
            </w:r>
            <w:proofErr w:type="gramEnd"/>
            <w:r>
              <w:rPr>
                <w:b/>
              </w:rPr>
              <w:t>.</w:t>
            </w:r>
            <w:r>
              <w:t xml:space="preserve"> </w:t>
            </w:r>
            <w:r>
              <w:rPr>
                <w:rFonts w:ascii="Times New Roman" w:hAnsi="Times New Roman"/>
              </w:rPr>
              <w:t>Изучение технологической последовательности сборки-сварки двутавровых и коробчатых балок</w:t>
            </w:r>
          </w:p>
        </w:tc>
      </w:tr>
      <w:tr w:rsidR="00717A56" w14:paraId="58737AEF" w14:textId="77777777" w:rsidTr="0085295F">
        <w:trPr>
          <w:trHeight w:val="20"/>
        </w:trPr>
        <w:tc>
          <w:tcPr>
            <w:tcW w:w="1235" w:type="pct"/>
            <w:vMerge/>
          </w:tcPr>
          <w:p w14:paraId="4B3589FE" w14:textId="77777777" w:rsidR="00717A56" w:rsidRPr="009463EF" w:rsidRDefault="00717A56" w:rsidP="006C3820">
            <w:pPr>
              <w:ind w:left="57"/>
              <w:rPr>
                <w:rFonts w:ascii="Times New Roman" w:hAnsi="Times New Roman"/>
                <w:b/>
                <w:bCs/>
              </w:rPr>
            </w:pPr>
          </w:p>
        </w:tc>
        <w:tc>
          <w:tcPr>
            <w:tcW w:w="3765" w:type="pct"/>
          </w:tcPr>
          <w:p w14:paraId="5FFBC2F8" w14:textId="77777777" w:rsidR="00717A56" w:rsidRDefault="00717A56" w:rsidP="006C3820">
            <w:pPr>
              <w:ind w:left="57"/>
              <w:rPr>
                <w:b/>
                <w:bCs/>
                <w:i/>
              </w:rPr>
            </w:pPr>
            <w:r>
              <w:rPr>
                <w:rFonts w:ascii="Times New Roman" w:hAnsi="Times New Roman"/>
                <w:b/>
              </w:rPr>
              <w:t>Практическое занятие 4</w:t>
            </w:r>
            <w:r>
              <w:t xml:space="preserve">.  </w:t>
            </w:r>
            <w:r>
              <w:rPr>
                <w:rFonts w:ascii="Times New Roman" w:hAnsi="Times New Roman"/>
              </w:rPr>
              <w:t>Изучение технологической последовательности сборки-сварки рамных конструкций</w:t>
            </w:r>
          </w:p>
        </w:tc>
      </w:tr>
      <w:tr w:rsidR="00717A56" w14:paraId="46E1E128" w14:textId="77777777" w:rsidTr="0085295F">
        <w:trPr>
          <w:trHeight w:val="20"/>
        </w:trPr>
        <w:tc>
          <w:tcPr>
            <w:tcW w:w="1235" w:type="pct"/>
            <w:vMerge/>
          </w:tcPr>
          <w:p w14:paraId="614010AB" w14:textId="77777777" w:rsidR="00717A56" w:rsidRPr="009463EF" w:rsidRDefault="00717A56" w:rsidP="006C3820">
            <w:pPr>
              <w:ind w:left="57"/>
              <w:rPr>
                <w:rFonts w:ascii="Times New Roman" w:hAnsi="Times New Roman"/>
                <w:b/>
                <w:bCs/>
              </w:rPr>
            </w:pPr>
          </w:p>
        </w:tc>
        <w:tc>
          <w:tcPr>
            <w:tcW w:w="3765" w:type="pct"/>
          </w:tcPr>
          <w:p w14:paraId="71CC54E6" w14:textId="77777777" w:rsidR="00717A56" w:rsidRDefault="00717A56" w:rsidP="006C3820">
            <w:pPr>
              <w:ind w:left="57"/>
              <w:rPr>
                <w:rFonts w:ascii="Times New Roman" w:hAnsi="Times New Roman"/>
                <w:b/>
              </w:rPr>
            </w:pPr>
            <w:r>
              <w:rPr>
                <w:rFonts w:ascii="Times New Roman" w:hAnsi="Times New Roman"/>
                <w:b/>
              </w:rPr>
              <w:t xml:space="preserve">Практическое </w:t>
            </w:r>
            <w:proofErr w:type="gramStart"/>
            <w:r>
              <w:rPr>
                <w:rFonts w:ascii="Times New Roman" w:hAnsi="Times New Roman"/>
                <w:b/>
              </w:rPr>
              <w:t>занятие  5</w:t>
            </w:r>
            <w:proofErr w:type="gramEnd"/>
            <w:r>
              <w:rPr>
                <w:rFonts w:ascii="Times New Roman" w:hAnsi="Times New Roman"/>
                <w:b/>
              </w:rPr>
              <w:t xml:space="preserve">. </w:t>
            </w:r>
            <w:r>
              <w:rPr>
                <w:rFonts w:ascii="Times New Roman" w:hAnsi="Times New Roman"/>
              </w:rPr>
              <w:t>Изучение технологической последовательности сборки-сварки решётчатых конструкций</w:t>
            </w:r>
          </w:p>
        </w:tc>
      </w:tr>
      <w:tr w:rsidR="00717A56" w14:paraId="083A9B03" w14:textId="77777777" w:rsidTr="0085295F">
        <w:trPr>
          <w:trHeight w:val="20"/>
        </w:trPr>
        <w:tc>
          <w:tcPr>
            <w:tcW w:w="5000" w:type="pct"/>
            <w:gridSpan w:val="2"/>
          </w:tcPr>
          <w:p w14:paraId="6287A10F" w14:textId="77777777" w:rsidR="00717A56" w:rsidRPr="009463EF" w:rsidRDefault="00717A56" w:rsidP="006C3820">
            <w:pPr>
              <w:suppressAutoHyphens/>
              <w:ind w:left="57"/>
              <w:jc w:val="both"/>
              <w:rPr>
                <w:rFonts w:ascii="Times New Roman" w:hAnsi="Times New Roman"/>
                <w:b/>
              </w:rPr>
            </w:pPr>
            <w:r w:rsidRPr="009463EF">
              <w:rPr>
                <w:rFonts w:ascii="Times New Roman" w:hAnsi="Times New Roman"/>
                <w:b/>
                <w:bCs/>
              </w:rPr>
              <w:t>Раздел 2</w:t>
            </w:r>
            <w:r w:rsidRPr="009463EF">
              <w:rPr>
                <w:rFonts w:ascii="Times New Roman" w:hAnsi="Times New Roman"/>
                <w:b/>
              </w:rPr>
              <w:t>. Подготовительные и сборочные операции перед сваркой и контроль качества сварных соединений</w:t>
            </w:r>
          </w:p>
        </w:tc>
      </w:tr>
      <w:tr w:rsidR="00717A56" w14:paraId="43533E16" w14:textId="77777777" w:rsidTr="0085295F">
        <w:trPr>
          <w:trHeight w:val="20"/>
        </w:trPr>
        <w:tc>
          <w:tcPr>
            <w:tcW w:w="5000" w:type="pct"/>
            <w:gridSpan w:val="2"/>
          </w:tcPr>
          <w:p w14:paraId="4B597E68" w14:textId="77777777" w:rsidR="00717A56" w:rsidRPr="009463EF" w:rsidRDefault="00717A56" w:rsidP="006C3820">
            <w:pPr>
              <w:suppressAutoHyphens/>
              <w:ind w:left="57"/>
              <w:jc w:val="both"/>
              <w:rPr>
                <w:rFonts w:ascii="Times New Roman" w:hAnsi="Times New Roman"/>
                <w:b/>
              </w:rPr>
            </w:pPr>
            <w:r w:rsidRPr="009463EF">
              <w:rPr>
                <w:rFonts w:ascii="Times New Roman" w:hAnsi="Times New Roman"/>
                <w:b/>
                <w:bCs/>
              </w:rPr>
              <w:t xml:space="preserve">МДК. 01.02. </w:t>
            </w:r>
            <w:r w:rsidRPr="009463EF">
              <w:rPr>
                <w:rFonts w:ascii="Times New Roman" w:hAnsi="Times New Roman"/>
                <w:b/>
              </w:rPr>
              <w:t>Подготовительные и сборочные операции перед сваркой и контроль качества сварных соединений</w:t>
            </w:r>
          </w:p>
        </w:tc>
      </w:tr>
      <w:tr w:rsidR="00717A56" w14:paraId="436DE6C5" w14:textId="77777777" w:rsidTr="0085295F">
        <w:trPr>
          <w:trHeight w:val="20"/>
        </w:trPr>
        <w:tc>
          <w:tcPr>
            <w:tcW w:w="1235" w:type="pct"/>
            <w:vMerge w:val="restart"/>
          </w:tcPr>
          <w:p w14:paraId="6B81B7D1" w14:textId="77777777" w:rsidR="00717A56" w:rsidRPr="009463EF" w:rsidRDefault="00717A56" w:rsidP="006C3820">
            <w:pPr>
              <w:ind w:left="57"/>
              <w:rPr>
                <w:rFonts w:ascii="Times New Roman" w:hAnsi="Times New Roman"/>
                <w:b/>
                <w:bCs/>
              </w:rPr>
            </w:pPr>
            <w:r w:rsidRPr="009463EF">
              <w:rPr>
                <w:rFonts w:ascii="Times New Roman" w:hAnsi="Times New Roman"/>
                <w:b/>
                <w:bCs/>
              </w:rPr>
              <w:t>Тема 2.1. Подготовительные операции перед сваркой</w:t>
            </w:r>
          </w:p>
        </w:tc>
        <w:tc>
          <w:tcPr>
            <w:tcW w:w="3765" w:type="pct"/>
          </w:tcPr>
          <w:p w14:paraId="6A75C75B" w14:textId="77777777" w:rsidR="00717A56" w:rsidRDefault="00717A56" w:rsidP="006C3820">
            <w:pPr>
              <w:ind w:left="57"/>
              <w:rPr>
                <w:rFonts w:ascii="Times New Roman" w:hAnsi="Times New Roman"/>
                <w:b/>
              </w:rPr>
            </w:pPr>
            <w:r>
              <w:rPr>
                <w:rFonts w:ascii="Times New Roman" w:hAnsi="Times New Roman"/>
                <w:b/>
                <w:bCs/>
              </w:rPr>
              <w:t xml:space="preserve">Содержание </w:t>
            </w:r>
          </w:p>
        </w:tc>
      </w:tr>
      <w:tr w:rsidR="00717A56" w14:paraId="44E0E6A2" w14:textId="77777777" w:rsidTr="0085295F">
        <w:trPr>
          <w:trHeight w:val="20"/>
        </w:trPr>
        <w:tc>
          <w:tcPr>
            <w:tcW w:w="1235" w:type="pct"/>
            <w:vMerge/>
          </w:tcPr>
          <w:p w14:paraId="6A3ADEF1" w14:textId="77777777" w:rsidR="00717A56" w:rsidRPr="009463EF" w:rsidRDefault="00717A56" w:rsidP="006C3820">
            <w:pPr>
              <w:ind w:left="57"/>
              <w:rPr>
                <w:rFonts w:ascii="Times New Roman" w:hAnsi="Times New Roman"/>
                <w:b/>
                <w:bCs/>
              </w:rPr>
            </w:pPr>
          </w:p>
        </w:tc>
        <w:tc>
          <w:tcPr>
            <w:tcW w:w="3765" w:type="pct"/>
          </w:tcPr>
          <w:p w14:paraId="6F87B969" w14:textId="77777777" w:rsidR="00717A56" w:rsidRDefault="00717A56" w:rsidP="006C3820">
            <w:pPr>
              <w:ind w:left="57"/>
              <w:rPr>
                <w:rFonts w:ascii="Times New Roman" w:hAnsi="Times New Roman"/>
              </w:rPr>
            </w:pPr>
            <w:r>
              <w:rPr>
                <w:rFonts w:ascii="Times New Roman" w:hAnsi="Times New Roman"/>
              </w:rPr>
              <w:t>1. Разделка кромок под сварку. Требования к поверхностям свариваемых элементов, необходимость зачистки исходного металла. Предварительная зачистка свариваемых кромок перед сваркой.</w:t>
            </w:r>
          </w:p>
        </w:tc>
      </w:tr>
      <w:tr w:rsidR="00717A56" w14:paraId="2BD9AD59" w14:textId="77777777" w:rsidTr="0085295F">
        <w:trPr>
          <w:trHeight w:val="20"/>
        </w:trPr>
        <w:tc>
          <w:tcPr>
            <w:tcW w:w="1235" w:type="pct"/>
            <w:vMerge/>
          </w:tcPr>
          <w:p w14:paraId="02FCA780" w14:textId="77777777" w:rsidR="00717A56" w:rsidRPr="009463EF" w:rsidRDefault="00717A56" w:rsidP="006C3820">
            <w:pPr>
              <w:ind w:left="57"/>
              <w:rPr>
                <w:rFonts w:ascii="Times New Roman" w:hAnsi="Times New Roman"/>
                <w:b/>
                <w:bCs/>
              </w:rPr>
            </w:pPr>
          </w:p>
        </w:tc>
        <w:tc>
          <w:tcPr>
            <w:tcW w:w="3765" w:type="pct"/>
          </w:tcPr>
          <w:p w14:paraId="31B29A64" w14:textId="77777777" w:rsidR="00717A56" w:rsidRDefault="00717A56" w:rsidP="006C3820">
            <w:pPr>
              <w:ind w:left="57"/>
              <w:rPr>
                <w:rFonts w:ascii="Times New Roman" w:hAnsi="Times New Roman"/>
              </w:rPr>
            </w:pPr>
            <w:r>
              <w:rPr>
                <w:rFonts w:ascii="Times New Roman" w:hAnsi="Times New Roman"/>
              </w:rPr>
              <w:t>2. Выполнение предварительного подогрева. Способы подогрева кромок перед сваркой. Виды применяемого оборудования.</w:t>
            </w:r>
          </w:p>
        </w:tc>
      </w:tr>
      <w:tr w:rsidR="00717A56" w14:paraId="5F2106F3" w14:textId="77777777" w:rsidTr="0085295F">
        <w:trPr>
          <w:trHeight w:val="20"/>
        </w:trPr>
        <w:tc>
          <w:tcPr>
            <w:tcW w:w="1235" w:type="pct"/>
            <w:vMerge/>
          </w:tcPr>
          <w:p w14:paraId="58DBF098" w14:textId="77777777" w:rsidR="00717A56" w:rsidRPr="009463EF" w:rsidRDefault="00717A56" w:rsidP="006C3820">
            <w:pPr>
              <w:ind w:left="57"/>
              <w:rPr>
                <w:rFonts w:ascii="Times New Roman" w:hAnsi="Times New Roman"/>
                <w:b/>
                <w:bCs/>
              </w:rPr>
            </w:pPr>
          </w:p>
        </w:tc>
        <w:tc>
          <w:tcPr>
            <w:tcW w:w="3765" w:type="pct"/>
          </w:tcPr>
          <w:p w14:paraId="08A9D914" w14:textId="77777777" w:rsidR="00717A56" w:rsidRDefault="00717A56" w:rsidP="006C3820">
            <w:pPr>
              <w:ind w:left="57"/>
              <w:rPr>
                <w:rFonts w:ascii="Times New Roman" w:hAnsi="Times New Roman"/>
              </w:rPr>
            </w:pPr>
            <w:r>
              <w:rPr>
                <w:rFonts w:ascii="Times New Roman" w:hAnsi="Times New Roman"/>
              </w:rPr>
              <w:t>3. Разметка металла. Отклонения формы и расположения поверхностей, средства</w:t>
            </w:r>
          </w:p>
          <w:p w14:paraId="76F99048" w14:textId="77777777" w:rsidR="00717A56" w:rsidRDefault="00717A56" w:rsidP="006C3820">
            <w:pPr>
              <w:ind w:left="57"/>
              <w:rPr>
                <w:rFonts w:ascii="Times New Roman" w:hAnsi="Times New Roman"/>
              </w:rPr>
            </w:pPr>
            <w:r>
              <w:rPr>
                <w:rFonts w:ascii="Times New Roman" w:hAnsi="Times New Roman"/>
              </w:rPr>
              <w:t>измерения электросварщика и правила их эксплуатации.</w:t>
            </w:r>
          </w:p>
        </w:tc>
      </w:tr>
      <w:tr w:rsidR="00717A56" w14:paraId="42097AE1" w14:textId="77777777" w:rsidTr="0085295F">
        <w:trPr>
          <w:trHeight w:val="20"/>
        </w:trPr>
        <w:tc>
          <w:tcPr>
            <w:tcW w:w="1235" w:type="pct"/>
            <w:vMerge/>
          </w:tcPr>
          <w:p w14:paraId="11148E98" w14:textId="77777777" w:rsidR="00717A56" w:rsidRPr="009463EF" w:rsidRDefault="00717A56" w:rsidP="006C3820">
            <w:pPr>
              <w:ind w:left="57"/>
              <w:rPr>
                <w:rFonts w:ascii="Times New Roman" w:hAnsi="Times New Roman"/>
                <w:b/>
                <w:bCs/>
              </w:rPr>
            </w:pPr>
          </w:p>
        </w:tc>
        <w:tc>
          <w:tcPr>
            <w:tcW w:w="3765" w:type="pct"/>
          </w:tcPr>
          <w:p w14:paraId="5CAF096D" w14:textId="77777777" w:rsidR="00717A56" w:rsidRDefault="00717A56" w:rsidP="006C3820">
            <w:pPr>
              <w:ind w:left="57"/>
              <w:rPr>
                <w:rFonts w:ascii="Times New Roman" w:hAnsi="Times New Roman"/>
              </w:rPr>
            </w:pPr>
            <w:r>
              <w:rPr>
                <w:rFonts w:ascii="Times New Roman" w:hAnsi="Times New Roman"/>
              </w:rPr>
              <w:t>4. Классификация сварных швов, типы разделки кромок под сварку. Обозначение сварных швов на чертежах, чтение чертежей и технологической документации сварщика.</w:t>
            </w:r>
          </w:p>
        </w:tc>
      </w:tr>
      <w:tr w:rsidR="00717A56" w14:paraId="5746F33A" w14:textId="77777777" w:rsidTr="0085295F">
        <w:trPr>
          <w:trHeight w:val="20"/>
        </w:trPr>
        <w:tc>
          <w:tcPr>
            <w:tcW w:w="1235" w:type="pct"/>
            <w:vMerge/>
          </w:tcPr>
          <w:p w14:paraId="00BBF33E" w14:textId="77777777" w:rsidR="00717A56" w:rsidRPr="009463EF" w:rsidRDefault="00717A56" w:rsidP="006C3820">
            <w:pPr>
              <w:ind w:left="57"/>
              <w:rPr>
                <w:rFonts w:ascii="Times New Roman" w:hAnsi="Times New Roman"/>
                <w:b/>
                <w:bCs/>
              </w:rPr>
            </w:pPr>
          </w:p>
        </w:tc>
        <w:tc>
          <w:tcPr>
            <w:tcW w:w="3765" w:type="pct"/>
          </w:tcPr>
          <w:p w14:paraId="456F3B69" w14:textId="77777777" w:rsidR="00717A56" w:rsidRDefault="00717A56" w:rsidP="006C3820">
            <w:pPr>
              <w:suppressAutoHyphens/>
              <w:ind w:left="57"/>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717A56" w14:paraId="4C983DBD" w14:textId="77777777" w:rsidTr="0085295F">
        <w:trPr>
          <w:trHeight w:val="20"/>
        </w:trPr>
        <w:tc>
          <w:tcPr>
            <w:tcW w:w="1235" w:type="pct"/>
            <w:vMerge/>
          </w:tcPr>
          <w:p w14:paraId="57EDD355" w14:textId="77777777" w:rsidR="00717A56" w:rsidRPr="009463EF" w:rsidRDefault="00717A56" w:rsidP="006C3820">
            <w:pPr>
              <w:ind w:left="57"/>
              <w:rPr>
                <w:rFonts w:ascii="Times New Roman" w:hAnsi="Times New Roman"/>
                <w:b/>
                <w:bCs/>
              </w:rPr>
            </w:pPr>
          </w:p>
        </w:tc>
        <w:tc>
          <w:tcPr>
            <w:tcW w:w="3765" w:type="pct"/>
          </w:tcPr>
          <w:p w14:paraId="59D146DC" w14:textId="77777777" w:rsidR="00717A56" w:rsidRDefault="00717A56" w:rsidP="006C3820">
            <w:pPr>
              <w:suppressAutoHyphens/>
              <w:ind w:left="57"/>
              <w:jc w:val="both"/>
              <w:rPr>
                <w:rFonts w:ascii="Times New Roman" w:hAnsi="Times New Roman"/>
                <w:b/>
              </w:rPr>
            </w:pPr>
            <w:r>
              <w:rPr>
                <w:rFonts w:ascii="Times New Roman" w:hAnsi="Times New Roman"/>
                <w:b/>
              </w:rPr>
              <w:t>Практическое занятие 6</w:t>
            </w:r>
            <w:r>
              <w:rPr>
                <w:rFonts w:ascii="Times New Roman" w:hAnsi="Times New Roman"/>
              </w:rPr>
              <w:t>. Чтение чертежей изделий со сварными швами. Описание шва по рисунку</w:t>
            </w:r>
          </w:p>
        </w:tc>
      </w:tr>
      <w:tr w:rsidR="00717A56" w14:paraId="1FA35CF0" w14:textId="77777777" w:rsidTr="0085295F">
        <w:trPr>
          <w:trHeight w:val="20"/>
        </w:trPr>
        <w:tc>
          <w:tcPr>
            <w:tcW w:w="1235" w:type="pct"/>
            <w:vMerge w:val="restart"/>
          </w:tcPr>
          <w:p w14:paraId="07855102" w14:textId="77777777" w:rsidR="00717A56" w:rsidRPr="009463EF" w:rsidRDefault="00717A56" w:rsidP="006C3820">
            <w:pPr>
              <w:ind w:left="57"/>
              <w:rPr>
                <w:rFonts w:ascii="Times New Roman" w:hAnsi="Times New Roman"/>
                <w:b/>
                <w:bCs/>
              </w:rPr>
            </w:pPr>
            <w:r w:rsidRPr="009463EF">
              <w:rPr>
                <w:rFonts w:ascii="Times New Roman" w:hAnsi="Times New Roman"/>
                <w:b/>
                <w:bCs/>
              </w:rPr>
              <w:t>Тема 2.2. Сборка конструкций под сварку</w:t>
            </w:r>
          </w:p>
        </w:tc>
        <w:tc>
          <w:tcPr>
            <w:tcW w:w="3765" w:type="pct"/>
          </w:tcPr>
          <w:p w14:paraId="208168EF" w14:textId="77777777" w:rsidR="00717A56" w:rsidRDefault="00717A56" w:rsidP="006C3820">
            <w:pPr>
              <w:ind w:left="57"/>
              <w:rPr>
                <w:rFonts w:ascii="Times New Roman" w:hAnsi="Times New Roman"/>
                <w:b/>
              </w:rPr>
            </w:pPr>
            <w:r>
              <w:rPr>
                <w:rFonts w:ascii="Times New Roman" w:hAnsi="Times New Roman"/>
                <w:b/>
                <w:bCs/>
              </w:rPr>
              <w:t xml:space="preserve">Содержание </w:t>
            </w:r>
          </w:p>
        </w:tc>
      </w:tr>
      <w:tr w:rsidR="00717A56" w14:paraId="639E6E1E" w14:textId="77777777" w:rsidTr="0085295F">
        <w:trPr>
          <w:trHeight w:val="20"/>
        </w:trPr>
        <w:tc>
          <w:tcPr>
            <w:tcW w:w="1235" w:type="pct"/>
            <w:vMerge/>
          </w:tcPr>
          <w:p w14:paraId="59311AEF" w14:textId="77777777" w:rsidR="00717A56" w:rsidRPr="009463EF" w:rsidRDefault="00717A56" w:rsidP="006C3820">
            <w:pPr>
              <w:ind w:left="57"/>
              <w:rPr>
                <w:rFonts w:ascii="Times New Roman" w:hAnsi="Times New Roman"/>
                <w:b/>
                <w:bCs/>
              </w:rPr>
            </w:pPr>
          </w:p>
        </w:tc>
        <w:tc>
          <w:tcPr>
            <w:tcW w:w="3765" w:type="pct"/>
          </w:tcPr>
          <w:p w14:paraId="4BE3220F" w14:textId="77777777" w:rsidR="00717A56" w:rsidRDefault="00717A56" w:rsidP="006C3820">
            <w:pPr>
              <w:ind w:left="57"/>
              <w:rPr>
                <w:rFonts w:ascii="Times New Roman" w:hAnsi="Times New Roman"/>
              </w:rPr>
            </w:pPr>
            <w:r>
              <w:rPr>
                <w:rFonts w:ascii="Times New Roman" w:hAnsi="Times New Roman"/>
              </w:rPr>
              <w:t xml:space="preserve">1. Способы сборки под сварку и применяемое оборудование, инструмент, оснастка. Классификация и назначение сборочно-сварочной оснастки. Переносные универсальные сборочные приспособления. </w:t>
            </w:r>
          </w:p>
        </w:tc>
      </w:tr>
      <w:tr w:rsidR="00717A56" w14:paraId="69F927A6" w14:textId="77777777" w:rsidTr="0085295F">
        <w:trPr>
          <w:trHeight w:val="20"/>
        </w:trPr>
        <w:tc>
          <w:tcPr>
            <w:tcW w:w="1235" w:type="pct"/>
            <w:vMerge/>
          </w:tcPr>
          <w:p w14:paraId="4FF3587A" w14:textId="77777777" w:rsidR="00717A56" w:rsidRPr="009463EF" w:rsidRDefault="00717A56" w:rsidP="006C3820">
            <w:pPr>
              <w:ind w:left="57"/>
              <w:rPr>
                <w:rFonts w:ascii="Times New Roman" w:hAnsi="Times New Roman"/>
                <w:b/>
                <w:bCs/>
              </w:rPr>
            </w:pPr>
          </w:p>
        </w:tc>
        <w:tc>
          <w:tcPr>
            <w:tcW w:w="3765" w:type="pct"/>
          </w:tcPr>
          <w:p w14:paraId="45962985" w14:textId="77777777" w:rsidR="00717A56" w:rsidRDefault="00717A56" w:rsidP="006C3820">
            <w:pPr>
              <w:ind w:left="57"/>
              <w:rPr>
                <w:rFonts w:ascii="Times New Roman" w:hAnsi="Times New Roman"/>
              </w:rPr>
            </w:pPr>
            <w:r>
              <w:rPr>
                <w:rFonts w:ascii="Times New Roman" w:hAnsi="Times New Roman"/>
              </w:rPr>
              <w:t>2. Специализированные сборочно-сварочные приспособления. Универсальные</w:t>
            </w:r>
          </w:p>
          <w:p w14:paraId="2CC3AE0E" w14:textId="77777777" w:rsidR="00717A56" w:rsidRDefault="00717A56" w:rsidP="006C3820">
            <w:pPr>
              <w:ind w:left="57"/>
              <w:rPr>
                <w:rFonts w:ascii="Times New Roman" w:hAnsi="Times New Roman"/>
              </w:rPr>
            </w:pPr>
            <w:r>
              <w:rPr>
                <w:rFonts w:ascii="Times New Roman" w:hAnsi="Times New Roman"/>
              </w:rPr>
              <w:t xml:space="preserve">сборочно-сварочные приспособления. </w:t>
            </w:r>
          </w:p>
        </w:tc>
      </w:tr>
      <w:tr w:rsidR="00717A56" w14:paraId="2F49DCC9" w14:textId="77777777" w:rsidTr="0085295F">
        <w:trPr>
          <w:trHeight w:val="20"/>
        </w:trPr>
        <w:tc>
          <w:tcPr>
            <w:tcW w:w="1235" w:type="pct"/>
            <w:vMerge/>
          </w:tcPr>
          <w:p w14:paraId="1672FFF9" w14:textId="77777777" w:rsidR="00717A56" w:rsidRPr="009463EF" w:rsidRDefault="00717A56" w:rsidP="006C3820">
            <w:pPr>
              <w:ind w:left="57"/>
              <w:rPr>
                <w:rFonts w:ascii="Times New Roman" w:hAnsi="Times New Roman"/>
                <w:b/>
                <w:bCs/>
              </w:rPr>
            </w:pPr>
          </w:p>
        </w:tc>
        <w:tc>
          <w:tcPr>
            <w:tcW w:w="3765" w:type="pct"/>
          </w:tcPr>
          <w:p w14:paraId="54D29FD0" w14:textId="77777777" w:rsidR="00717A56" w:rsidRDefault="00717A56" w:rsidP="006C3820">
            <w:pPr>
              <w:ind w:left="57"/>
              <w:rPr>
                <w:rFonts w:ascii="Times New Roman" w:hAnsi="Times New Roman"/>
              </w:rPr>
            </w:pPr>
            <w:r>
              <w:rPr>
                <w:rFonts w:ascii="Times New Roman" w:hAnsi="Times New Roman"/>
              </w:rPr>
              <w:t>3. Виды и способы сборки деталей под сварку.</w:t>
            </w:r>
          </w:p>
        </w:tc>
      </w:tr>
      <w:tr w:rsidR="00717A56" w14:paraId="6928D4C3" w14:textId="77777777" w:rsidTr="0085295F">
        <w:trPr>
          <w:trHeight w:val="20"/>
        </w:trPr>
        <w:tc>
          <w:tcPr>
            <w:tcW w:w="1235" w:type="pct"/>
            <w:vMerge/>
          </w:tcPr>
          <w:p w14:paraId="3FA7C5EA" w14:textId="77777777" w:rsidR="00717A56" w:rsidRPr="009463EF" w:rsidRDefault="00717A56" w:rsidP="006C3820">
            <w:pPr>
              <w:ind w:left="57"/>
              <w:rPr>
                <w:rFonts w:ascii="Times New Roman" w:hAnsi="Times New Roman"/>
                <w:b/>
                <w:bCs/>
              </w:rPr>
            </w:pPr>
          </w:p>
        </w:tc>
        <w:tc>
          <w:tcPr>
            <w:tcW w:w="3765" w:type="pct"/>
          </w:tcPr>
          <w:p w14:paraId="22607302" w14:textId="77777777" w:rsidR="00717A56" w:rsidRDefault="00717A56" w:rsidP="006C3820">
            <w:pPr>
              <w:ind w:left="57"/>
              <w:rPr>
                <w:rFonts w:ascii="Times New Roman" w:hAnsi="Times New Roman"/>
              </w:rPr>
            </w:pPr>
            <w:r>
              <w:rPr>
                <w:rFonts w:ascii="Times New Roman" w:hAnsi="Times New Roman"/>
              </w:rPr>
              <w:t>4. Конструктивные элементы сварных соединений</w:t>
            </w:r>
          </w:p>
        </w:tc>
      </w:tr>
      <w:tr w:rsidR="00717A56" w14:paraId="346A7451" w14:textId="77777777" w:rsidTr="0085295F">
        <w:trPr>
          <w:trHeight w:val="20"/>
        </w:trPr>
        <w:tc>
          <w:tcPr>
            <w:tcW w:w="1235" w:type="pct"/>
            <w:vMerge/>
          </w:tcPr>
          <w:p w14:paraId="5E773027" w14:textId="77777777" w:rsidR="00717A56" w:rsidRPr="009463EF" w:rsidRDefault="00717A56" w:rsidP="006C3820">
            <w:pPr>
              <w:ind w:left="57"/>
              <w:rPr>
                <w:rFonts w:ascii="Times New Roman" w:hAnsi="Times New Roman"/>
                <w:b/>
                <w:bCs/>
              </w:rPr>
            </w:pPr>
          </w:p>
        </w:tc>
        <w:tc>
          <w:tcPr>
            <w:tcW w:w="3765" w:type="pct"/>
          </w:tcPr>
          <w:p w14:paraId="1D7F36EA" w14:textId="77777777" w:rsidR="00717A56" w:rsidRDefault="00717A56" w:rsidP="006C3820">
            <w:pPr>
              <w:suppressAutoHyphens/>
              <w:ind w:left="57"/>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717A56" w14:paraId="0658985C" w14:textId="77777777" w:rsidTr="0085295F">
        <w:trPr>
          <w:trHeight w:val="20"/>
        </w:trPr>
        <w:tc>
          <w:tcPr>
            <w:tcW w:w="1235" w:type="pct"/>
            <w:vMerge/>
          </w:tcPr>
          <w:p w14:paraId="72FD21F0" w14:textId="77777777" w:rsidR="00717A56" w:rsidRPr="009463EF" w:rsidRDefault="00717A56" w:rsidP="006C3820">
            <w:pPr>
              <w:ind w:left="57"/>
              <w:rPr>
                <w:rFonts w:ascii="Times New Roman" w:hAnsi="Times New Roman"/>
                <w:b/>
                <w:bCs/>
              </w:rPr>
            </w:pPr>
          </w:p>
        </w:tc>
        <w:tc>
          <w:tcPr>
            <w:tcW w:w="3765" w:type="pct"/>
          </w:tcPr>
          <w:p w14:paraId="740BDE35" w14:textId="77777777" w:rsidR="00717A56" w:rsidRDefault="00717A56" w:rsidP="006C3820">
            <w:pPr>
              <w:suppressAutoHyphens/>
              <w:ind w:left="57"/>
              <w:jc w:val="both"/>
              <w:rPr>
                <w:rFonts w:ascii="Times New Roman" w:hAnsi="Times New Roman"/>
                <w:b/>
              </w:rPr>
            </w:pPr>
            <w:r>
              <w:rPr>
                <w:rFonts w:ascii="Times New Roman" w:hAnsi="Times New Roman"/>
                <w:b/>
              </w:rPr>
              <w:t>Практическое занятие 7</w:t>
            </w:r>
            <w:r>
              <w:rPr>
                <w:rFonts w:ascii="Times New Roman" w:hAnsi="Times New Roman"/>
              </w:rPr>
              <w:t xml:space="preserve">. </w:t>
            </w:r>
            <w:r>
              <w:rPr>
                <w:rFonts w:ascii="Times New Roman" w:hAnsi="Times New Roman"/>
                <w:bCs/>
              </w:rPr>
              <w:t>Универсальные сборочно-сварочные приспособления (УСП)</w:t>
            </w:r>
          </w:p>
        </w:tc>
      </w:tr>
      <w:tr w:rsidR="00717A56" w14:paraId="1384C536" w14:textId="77777777" w:rsidTr="0085295F">
        <w:trPr>
          <w:trHeight w:val="20"/>
        </w:trPr>
        <w:tc>
          <w:tcPr>
            <w:tcW w:w="1235" w:type="pct"/>
            <w:vMerge/>
          </w:tcPr>
          <w:p w14:paraId="0FD9B3B4" w14:textId="77777777" w:rsidR="00717A56" w:rsidRPr="009463EF" w:rsidRDefault="00717A56" w:rsidP="006C3820">
            <w:pPr>
              <w:ind w:left="57"/>
              <w:rPr>
                <w:rFonts w:ascii="Times New Roman" w:hAnsi="Times New Roman"/>
                <w:b/>
                <w:bCs/>
              </w:rPr>
            </w:pPr>
          </w:p>
        </w:tc>
        <w:tc>
          <w:tcPr>
            <w:tcW w:w="3765" w:type="pct"/>
          </w:tcPr>
          <w:p w14:paraId="2DCFAF4C" w14:textId="77777777" w:rsidR="00717A56" w:rsidRDefault="00717A56" w:rsidP="006C3820">
            <w:pPr>
              <w:ind w:left="57"/>
            </w:pPr>
            <w:r>
              <w:rPr>
                <w:rFonts w:ascii="Times New Roman" w:hAnsi="Times New Roman"/>
                <w:b/>
              </w:rPr>
              <w:t>Практическое занятие 8</w:t>
            </w:r>
            <w:r>
              <w:rPr>
                <w:rFonts w:ascii="Times New Roman" w:hAnsi="Times New Roman"/>
              </w:rPr>
              <w:t xml:space="preserve">. </w:t>
            </w:r>
            <w:r>
              <w:rPr>
                <w:rFonts w:ascii="Times New Roman" w:hAnsi="Times New Roman"/>
                <w:bCs/>
              </w:rPr>
              <w:t>Сборка коробчатой конструкции</w:t>
            </w:r>
          </w:p>
        </w:tc>
      </w:tr>
      <w:tr w:rsidR="00717A56" w14:paraId="3EB1276F" w14:textId="77777777" w:rsidTr="0085295F">
        <w:trPr>
          <w:trHeight w:val="20"/>
        </w:trPr>
        <w:tc>
          <w:tcPr>
            <w:tcW w:w="1235" w:type="pct"/>
            <w:vMerge/>
          </w:tcPr>
          <w:p w14:paraId="678E70D9" w14:textId="77777777" w:rsidR="00717A56" w:rsidRPr="009463EF" w:rsidRDefault="00717A56" w:rsidP="006C3820">
            <w:pPr>
              <w:ind w:left="57"/>
              <w:rPr>
                <w:rFonts w:ascii="Times New Roman" w:hAnsi="Times New Roman"/>
                <w:b/>
                <w:bCs/>
              </w:rPr>
            </w:pPr>
          </w:p>
        </w:tc>
        <w:tc>
          <w:tcPr>
            <w:tcW w:w="3765" w:type="pct"/>
          </w:tcPr>
          <w:p w14:paraId="5E8C1291" w14:textId="77777777" w:rsidR="00717A56" w:rsidRDefault="00717A56" w:rsidP="006C3820">
            <w:pPr>
              <w:ind w:left="57"/>
            </w:pPr>
            <w:r>
              <w:rPr>
                <w:rFonts w:ascii="Times New Roman" w:hAnsi="Times New Roman"/>
                <w:b/>
              </w:rPr>
              <w:t>Практическое занятие 9</w:t>
            </w:r>
            <w:r>
              <w:rPr>
                <w:rFonts w:ascii="Times New Roman" w:hAnsi="Times New Roman"/>
              </w:rPr>
              <w:t xml:space="preserve">. </w:t>
            </w:r>
            <w:r>
              <w:rPr>
                <w:rFonts w:ascii="Times New Roman" w:hAnsi="Times New Roman"/>
                <w:bCs/>
              </w:rPr>
              <w:t>Сборка решетчатой конструкции</w:t>
            </w:r>
          </w:p>
        </w:tc>
      </w:tr>
      <w:tr w:rsidR="00717A56" w14:paraId="4EBF3C4F" w14:textId="77777777" w:rsidTr="0085295F">
        <w:trPr>
          <w:trHeight w:val="20"/>
        </w:trPr>
        <w:tc>
          <w:tcPr>
            <w:tcW w:w="1235" w:type="pct"/>
            <w:vMerge/>
          </w:tcPr>
          <w:p w14:paraId="2D42903D" w14:textId="77777777" w:rsidR="00717A56" w:rsidRPr="009463EF" w:rsidRDefault="00717A56" w:rsidP="006C3820">
            <w:pPr>
              <w:ind w:left="57"/>
              <w:rPr>
                <w:rFonts w:ascii="Times New Roman" w:hAnsi="Times New Roman"/>
                <w:b/>
                <w:bCs/>
              </w:rPr>
            </w:pPr>
          </w:p>
        </w:tc>
        <w:tc>
          <w:tcPr>
            <w:tcW w:w="3765" w:type="pct"/>
          </w:tcPr>
          <w:p w14:paraId="6DA42F80" w14:textId="77777777" w:rsidR="00717A56" w:rsidRDefault="00717A56" w:rsidP="006C3820">
            <w:pPr>
              <w:ind w:left="57"/>
            </w:pPr>
            <w:r>
              <w:rPr>
                <w:rFonts w:ascii="Times New Roman" w:hAnsi="Times New Roman"/>
                <w:b/>
              </w:rPr>
              <w:t>Практическое занятие 10</w:t>
            </w:r>
            <w:r>
              <w:rPr>
                <w:rFonts w:ascii="Times New Roman" w:hAnsi="Times New Roman"/>
              </w:rPr>
              <w:t xml:space="preserve">. </w:t>
            </w:r>
            <w:r>
              <w:rPr>
                <w:rFonts w:ascii="Times New Roman" w:hAnsi="Times New Roman"/>
                <w:bCs/>
              </w:rPr>
              <w:t>Сборка рамной конструкции</w:t>
            </w:r>
          </w:p>
        </w:tc>
      </w:tr>
      <w:tr w:rsidR="00717A56" w14:paraId="74781C48" w14:textId="77777777" w:rsidTr="0085295F">
        <w:trPr>
          <w:trHeight w:val="20"/>
        </w:trPr>
        <w:tc>
          <w:tcPr>
            <w:tcW w:w="1235" w:type="pct"/>
            <w:vMerge w:val="restart"/>
          </w:tcPr>
          <w:p w14:paraId="19797174" w14:textId="77777777" w:rsidR="00717A56" w:rsidRPr="009463EF" w:rsidRDefault="00717A56" w:rsidP="006C3820">
            <w:pPr>
              <w:ind w:left="57"/>
              <w:rPr>
                <w:rFonts w:ascii="Times New Roman" w:hAnsi="Times New Roman"/>
                <w:b/>
                <w:bCs/>
              </w:rPr>
            </w:pPr>
            <w:r w:rsidRPr="009463EF">
              <w:rPr>
                <w:rFonts w:ascii="Times New Roman" w:hAnsi="Times New Roman"/>
                <w:b/>
                <w:bCs/>
              </w:rPr>
              <w:t>Тема 2.3. Дефекты</w:t>
            </w:r>
          </w:p>
          <w:p w14:paraId="63021EF1" w14:textId="77777777" w:rsidR="00717A56" w:rsidRPr="009463EF" w:rsidRDefault="00717A56" w:rsidP="006C3820">
            <w:pPr>
              <w:ind w:left="57"/>
              <w:rPr>
                <w:rFonts w:ascii="Times New Roman" w:hAnsi="Times New Roman"/>
                <w:b/>
                <w:bCs/>
              </w:rPr>
            </w:pPr>
            <w:r w:rsidRPr="009463EF">
              <w:rPr>
                <w:rFonts w:ascii="Times New Roman" w:hAnsi="Times New Roman"/>
                <w:b/>
                <w:bCs/>
              </w:rPr>
              <w:t>сварных соединений</w:t>
            </w:r>
          </w:p>
        </w:tc>
        <w:tc>
          <w:tcPr>
            <w:tcW w:w="3765" w:type="pct"/>
          </w:tcPr>
          <w:p w14:paraId="6369FF68" w14:textId="77777777" w:rsidR="00717A56" w:rsidRDefault="00717A56" w:rsidP="006C3820">
            <w:pPr>
              <w:ind w:left="57"/>
              <w:rPr>
                <w:rFonts w:ascii="Times New Roman" w:hAnsi="Times New Roman"/>
                <w:b/>
              </w:rPr>
            </w:pPr>
            <w:r>
              <w:rPr>
                <w:rFonts w:ascii="Times New Roman" w:hAnsi="Times New Roman"/>
                <w:b/>
                <w:bCs/>
              </w:rPr>
              <w:t xml:space="preserve">Содержание </w:t>
            </w:r>
          </w:p>
        </w:tc>
      </w:tr>
      <w:tr w:rsidR="00717A56" w14:paraId="61961ABB" w14:textId="77777777" w:rsidTr="0085295F">
        <w:trPr>
          <w:trHeight w:val="20"/>
        </w:trPr>
        <w:tc>
          <w:tcPr>
            <w:tcW w:w="1235" w:type="pct"/>
            <w:vMerge/>
          </w:tcPr>
          <w:p w14:paraId="3EE1FEC0" w14:textId="77777777" w:rsidR="00717A56" w:rsidRPr="009463EF" w:rsidRDefault="00717A56" w:rsidP="006C3820">
            <w:pPr>
              <w:ind w:left="57"/>
              <w:rPr>
                <w:rFonts w:ascii="Times New Roman" w:hAnsi="Times New Roman"/>
                <w:b/>
                <w:bCs/>
              </w:rPr>
            </w:pPr>
          </w:p>
        </w:tc>
        <w:tc>
          <w:tcPr>
            <w:tcW w:w="3765" w:type="pct"/>
          </w:tcPr>
          <w:p w14:paraId="7EF6EAAE" w14:textId="77777777" w:rsidR="00717A56" w:rsidRDefault="00717A56" w:rsidP="006C3820">
            <w:pPr>
              <w:ind w:left="57"/>
              <w:rPr>
                <w:rFonts w:ascii="Times New Roman" w:hAnsi="Times New Roman"/>
              </w:rPr>
            </w:pPr>
            <w:r>
              <w:rPr>
                <w:rFonts w:ascii="Times New Roman" w:hAnsi="Times New Roman"/>
              </w:rPr>
              <w:t>1. Классификация дефектов сварных соединений. Классификация методов контроля качества сварных соединений.</w:t>
            </w:r>
          </w:p>
        </w:tc>
      </w:tr>
      <w:tr w:rsidR="00717A56" w14:paraId="63EB88D9" w14:textId="77777777" w:rsidTr="0085295F">
        <w:trPr>
          <w:trHeight w:val="20"/>
        </w:trPr>
        <w:tc>
          <w:tcPr>
            <w:tcW w:w="1235" w:type="pct"/>
            <w:vMerge/>
          </w:tcPr>
          <w:p w14:paraId="568C6C25" w14:textId="77777777" w:rsidR="00717A56" w:rsidRPr="009463EF" w:rsidRDefault="00717A56" w:rsidP="006C3820">
            <w:pPr>
              <w:ind w:left="57"/>
              <w:rPr>
                <w:rFonts w:ascii="Times New Roman" w:hAnsi="Times New Roman"/>
                <w:b/>
                <w:bCs/>
              </w:rPr>
            </w:pPr>
          </w:p>
        </w:tc>
        <w:tc>
          <w:tcPr>
            <w:tcW w:w="3765" w:type="pct"/>
          </w:tcPr>
          <w:p w14:paraId="641DBD14" w14:textId="77777777" w:rsidR="00717A56" w:rsidRDefault="00717A56" w:rsidP="006C3820">
            <w:pPr>
              <w:ind w:left="57"/>
              <w:rPr>
                <w:rFonts w:ascii="Times New Roman" w:hAnsi="Times New Roman"/>
              </w:rPr>
            </w:pPr>
            <w:r>
              <w:rPr>
                <w:rFonts w:ascii="Times New Roman" w:hAnsi="Times New Roman"/>
              </w:rPr>
              <w:t>2. Причины образования основных видов дефектов.</w:t>
            </w:r>
          </w:p>
        </w:tc>
      </w:tr>
      <w:tr w:rsidR="00717A56" w14:paraId="70811060" w14:textId="77777777" w:rsidTr="0085295F">
        <w:trPr>
          <w:trHeight w:val="20"/>
        </w:trPr>
        <w:tc>
          <w:tcPr>
            <w:tcW w:w="1235" w:type="pct"/>
            <w:vMerge/>
          </w:tcPr>
          <w:p w14:paraId="5DEDCBD7" w14:textId="77777777" w:rsidR="00717A56" w:rsidRPr="009463EF" w:rsidRDefault="00717A56" w:rsidP="006C3820">
            <w:pPr>
              <w:ind w:left="57"/>
              <w:rPr>
                <w:rFonts w:ascii="Times New Roman" w:hAnsi="Times New Roman"/>
                <w:b/>
                <w:bCs/>
              </w:rPr>
            </w:pPr>
          </w:p>
        </w:tc>
        <w:tc>
          <w:tcPr>
            <w:tcW w:w="3765" w:type="pct"/>
          </w:tcPr>
          <w:p w14:paraId="06B1DD3D" w14:textId="77777777" w:rsidR="00717A56" w:rsidRDefault="00717A56" w:rsidP="006C3820">
            <w:pPr>
              <w:suppressAutoHyphens/>
              <w:ind w:left="57"/>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717A56" w14:paraId="28DE1AA8" w14:textId="77777777" w:rsidTr="0085295F">
        <w:trPr>
          <w:trHeight w:val="20"/>
        </w:trPr>
        <w:tc>
          <w:tcPr>
            <w:tcW w:w="1235" w:type="pct"/>
            <w:vMerge/>
          </w:tcPr>
          <w:p w14:paraId="225E1AF4" w14:textId="77777777" w:rsidR="00717A56" w:rsidRPr="009463EF" w:rsidRDefault="00717A56" w:rsidP="006C3820">
            <w:pPr>
              <w:ind w:left="57"/>
              <w:rPr>
                <w:rFonts w:ascii="Times New Roman" w:hAnsi="Times New Roman"/>
                <w:b/>
                <w:bCs/>
              </w:rPr>
            </w:pPr>
          </w:p>
        </w:tc>
        <w:tc>
          <w:tcPr>
            <w:tcW w:w="3765" w:type="pct"/>
          </w:tcPr>
          <w:p w14:paraId="0F3CC1A9" w14:textId="77777777" w:rsidR="00717A56" w:rsidRDefault="00717A56" w:rsidP="006C3820">
            <w:pPr>
              <w:ind w:left="57"/>
              <w:rPr>
                <w:rFonts w:ascii="Times New Roman" w:hAnsi="Times New Roman"/>
              </w:rPr>
            </w:pPr>
            <w:r>
              <w:rPr>
                <w:rFonts w:ascii="Times New Roman" w:hAnsi="Times New Roman"/>
                <w:b/>
              </w:rPr>
              <w:t>Практическое занятие 11</w:t>
            </w:r>
            <w:r>
              <w:rPr>
                <w:rFonts w:ascii="Times New Roman" w:hAnsi="Times New Roman"/>
              </w:rPr>
              <w:t>. Методы исправления дефектов сварных соединений.</w:t>
            </w:r>
          </w:p>
        </w:tc>
      </w:tr>
      <w:tr w:rsidR="00717A56" w14:paraId="69579CBE" w14:textId="77777777" w:rsidTr="0085295F">
        <w:trPr>
          <w:trHeight w:val="20"/>
        </w:trPr>
        <w:tc>
          <w:tcPr>
            <w:tcW w:w="1235" w:type="pct"/>
            <w:vMerge w:val="restart"/>
          </w:tcPr>
          <w:p w14:paraId="6BB16397" w14:textId="77777777" w:rsidR="00717A56" w:rsidRPr="009463EF" w:rsidRDefault="00717A56" w:rsidP="006C3820">
            <w:pPr>
              <w:ind w:left="57"/>
              <w:rPr>
                <w:rFonts w:ascii="Times New Roman" w:hAnsi="Times New Roman"/>
                <w:b/>
                <w:bCs/>
              </w:rPr>
            </w:pPr>
            <w:r w:rsidRPr="009463EF">
              <w:rPr>
                <w:rFonts w:ascii="Times New Roman" w:hAnsi="Times New Roman"/>
                <w:b/>
                <w:bCs/>
              </w:rPr>
              <w:t>Тема 2.4. Контроль</w:t>
            </w:r>
          </w:p>
          <w:p w14:paraId="0F46796A" w14:textId="77777777" w:rsidR="00717A56" w:rsidRPr="009463EF" w:rsidRDefault="00717A56" w:rsidP="006C3820">
            <w:pPr>
              <w:ind w:left="57"/>
              <w:rPr>
                <w:rFonts w:ascii="Times New Roman" w:hAnsi="Times New Roman"/>
                <w:b/>
                <w:bCs/>
              </w:rPr>
            </w:pPr>
            <w:r w:rsidRPr="009463EF">
              <w:rPr>
                <w:rFonts w:ascii="Times New Roman" w:hAnsi="Times New Roman"/>
                <w:b/>
                <w:bCs/>
              </w:rPr>
              <w:t>качества сварных</w:t>
            </w:r>
          </w:p>
          <w:p w14:paraId="1DAC9E2B" w14:textId="77777777" w:rsidR="00717A56" w:rsidRPr="009463EF" w:rsidRDefault="00717A56" w:rsidP="006C3820">
            <w:pPr>
              <w:ind w:left="57"/>
              <w:rPr>
                <w:rFonts w:ascii="Times New Roman" w:hAnsi="Times New Roman"/>
                <w:b/>
                <w:bCs/>
              </w:rPr>
            </w:pPr>
            <w:r w:rsidRPr="009463EF">
              <w:rPr>
                <w:rFonts w:ascii="Times New Roman" w:hAnsi="Times New Roman"/>
                <w:b/>
                <w:bCs/>
              </w:rPr>
              <w:t>соединений</w:t>
            </w:r>
          </w:p>
        </w:tc>
        <w:tc>
          <w:tcPr>
            <w:tcW w:w="3765" w:type="pct"/>
          </w:tcPr>
          <w:p w14:paraId="023C961E" w14:textId="77777777" w:rsidR="00717A56" w:rsidRDefault="00717A56" w:rsidP="006C3820">
            <w:pPr>
              <w:ind w:left="57"/>
              <w:rPr>
                <w:rFonts w:ascii="Times New Roman" w:hAnsi="Times New Roman"/>
                <w:b/>
              </w:rPr>
            </w:pPr>
            <w:r>
              <w:rPr>
                <w:rFonts w:ascii="Times New Roman" w:hAnsi="Times New Roman"/>
                <w:b/>
                <w:bCs/>
              </w:rPr>
              <w:t xml:space="preserve">Содержание </w:t>
            </w:r>
          </w:p>
        </w:tc>
      </w:tr>
      <w:tr w:rsidR="00717A56" w14:paraId="692710A5" w14:textId="77777777" w:rsidTr="0085295F">
        <w:trPr>
          <w:trHeight w:val="20"/>
        </w:trPr>
        <w:tc>
          <w:tcPr>
            <w:tcW w:w="1235" w:type="pct"/>
            <w:vMerge/>
          </w:tcPr>
          <w:p w14:paraId="6125066E" w14:textId="77777777" w:rsidR="00717A56" w:rsidRPr="009463EF" w:rsidRDefault="00717A56" w:rsidP="006C3820">
            <w:pPr>
              <w:ind w:left="57"/>
              <w:rPr>
                <w:rFonts w:ascii="Times New Roman" w:hAnsi="Times New Roman"/>
                <w:b/>
                <w:bCs/>
              </w:rPr>
            </w:pPr>
          </w:p>
        </w:tc>
        <w:tc>
          <w:tcPr>
            <w:tcW w:w="3765" w:type="pct"/>
          </w:tcPr>
          <w:p w14:paraId="64749FE5" w14:textId="77777777" w:rsidR="00717A56" w:rsidRDefault="00717A56" w:rsidP="006C3820">
            <w:pPr>
              <w:ind w:left="57"/>
              <w:rPr>
                <w:rFonts w:ascii="Times New Roman" w:hAnsi="Times New Roman"/>
              </w:rPr>
            </w:pPr>
            <w:r>
              <w:rPr>
                <w:rFonts w:ascii="Times New Roman" w:hAnsi="Times New Roman"/>
              </w:rPr>
              <w:t xml:space="preserve">1. Классификация методов неразрушающего контроля. Внешний осмотр и измерение готовых сварных соединений. Схемы измерений и инструмент, </w:t>
            </w:r>
            <w:r>
              <w:rPr>
                <w:rFonts w:ascii="Times New Roman" w:hAnsi="Times New Roman"/>
              </w:rPr>
              <w:lastRenderedPageBreak/>
              <w:t>применяемый для внешнего осмотра и измерений готовых сварных соединений</w:t>
            </w:r>
          </w:p>
        </w:tc>
      </w:tr>
      <w:tr w:rsidR="00717A56" w14:paraId="5236DF6F" w14:textId="77777777" w:rsidTr="0085295F">
        <w:trPr>
          <w:trHeight w:val="20"/>
        </w:trPr>
        <w:tc>
          <w:tcPr>
            <w:tcW w:w="1235" w:type="pct"/>
            <w:vMerge/>
          </w:tcPr>
          <w:p w14:paraId="1AB67ED5" w14:textId="77777777" w:rsidR="00717A56" w:rsidRPr="009463EF" w:rsidRDefault="00717A56" w:rsidP="006C3820">
            <w:pPr>
              <w:ind w:left="57"/>
              <w:rPr>
                <w:rFonts w:ascii="Times New Roman" w:hAnsi="Times New Roman"/>
                <w:b/>
                <w:bCs/>
              </w:rPr>
            </w:pPr>
          </w:p>
        </w:tc>
        <w:tc>
          <w:tcPr>
            <w:tcW w:w="3765" w:type="pct"/>
          </w:tcPr>
          <w:p w14:paraId="662C72A4" w14:textId="77777777" w:rsidR="00717A56" w:rsidRDefault="00717A56" w:rsidP="006C3820">
            <w:pPr>
              <w:suppressAutoHyphens/>
              <w:ind w:left="57"/>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717A56" w14:paraId="3BA18E63" w14:textId="77777777" w:rsidTr="0085295F">
        <w:trPr>
          <w:trHeight w:val="20"/>
        </w:trPr>
        <w:tc>
          <w:tcPr>
            <w:tcW w:w="1235" w:type="pct"/>
            <w:vMerge/>
          </w:tcPr>
          <w:p w14:paraId="1E2687B5" w14:textId="77777777" w:rsidR="00717A56" w:rsidRPr="009463EF" w:rsidRDefault="00717A56" w:rsidP="006C3820">
            <w:pPr>
              <w:ind w:left="57"/>
              <w:rPr>
                <w:rFonts w:ascii="Times New Roman" w:hAnsi="Times New Roman"/>
                <w:b/>
                <w:bCs/>
              </w:rPr>
            </w:pPr>
          </w:p>
        </w:tc>
        <w:tc>
          <w:tcPr>
            <w:tcW w:w="3765" w:type="pct"/>
          </w:tcPr>
          <w:p w14:paraId="4730F130" w14:textId="77777777" w:rsidR="00717A56" w:rsidRDefault="00717A56" w:rsidP="006C3820">
            <w:pPr>
              <w:suppressAutoHyphens/>
              <w:ind w:left="57"/>
              <w:jc w:val="both"/>
              <w:rPr>
                <w:rFonts w:ascii="Times New Roman" w:hAnsi="Times New Roman"/>
                <w:b/>
              </w:rPr>
            </w:pPr>
            <w:r>
              <w:rPr>
                <w:rFonts w:ascii="Times New Roman" w:hAnsi="Times New Roman"/>
                <w:b/>
              </w:rPr>
              <w:t>Практическое занятие 12</w:t>
            </w:r>
            <w:r>
              <w:rPr>
                <w:rFonts w:ascii="Times New Roman" w:hAnsi="Times New Roman"/>
              </w:rPr>
              <w:t>. Отработка навыков использования измерительного инструмента сварщика для оценки точности сборки конструкций под сварку</w:t>
            </w:r>
          </w:p>
        </w:tc>
      </w:tr>
      <w:tr w:rsidR="00717A56" w14:paraId="62785238" w14:textId="77777777" w:rsidTr="0085295F">
        <w:trPr>
          <w:trHeight w:val="20"/>
        </w:trPr>
        <w:tc>
          <w:tcPr>
            <w:tcW w:w="1235" w:type="pct"/>
            <w:vMerge/>
          </w:tcPr>
          <w:p w14:paraId="3FE03E89" w14:textId="77777777" w:rsidR="00717A56" w:rsidRPr="009463EF" w:rsidRDefault="00717A56" w:rsidP="006C3820">
            <w:pPr>
              <w:ind w:left="57"/>
              <w:rPr>
                <w:rFonts w:ascii="Times New Roman" w:hAnsi="Times New Roman"/>
                <w:b/>
                <w:bCs/>
              </w:rPr>
            </w:pPr>
          </w:p>
        </w:tc>
        <w:tc>
          <w:tcPr>
            <w:tcW w:w="3765" w:type="pct"/>
          </w:tcPr>
          <w:p w14:paraId="18CBEE0E" w14:textId="77777777" w:rsidR="00717A56" w:rsidRDefault="00717A56" w:rsidP="006C3820">
            <w:pPr>
              <w:ind w:left="57"/>
            </w:pPr>
            <w:r>
              <w:rPr>
                <w:rFonts w:ascii="Times New Roman" w:hAnsi="Times New Roman"/>
                <w:b/>
              </w:rPr>
              <w:t>Практическое занятие 13</w:t>
            </w:r>
            <w:r>
              <w:rPr>
                <w:rFonts w:ascii="Times New Roman" w:hAnsi="Times New Roman"/>
              </w:rPr>
              <w:t>. Отработка навыков использования измерительного инструмента сварщика для оценки величины поверхностных дефектов в сварных швах</w:t>
            </w:r>
          </w:p>
        </w:tc>
      </w:tr>
      <w:tr w:rsidR="00717A56" w14:paraId="6587F28F" w14:textId="77777777" w:rsidTr="0085295F">
        <w:trPr>
          <w:trHeight w:val="20"/>
        </w:trPr>
        <w:tc>
          <w:tcPr>
            <w:tcW w:w="5000" w:type="pct"/>
            <w:gridSpan w:val="2"/>
          </w:tcPr>
          <w:p w14:paraId="3CF724F5" w14:textId="77777777" w:rsidR="00717A56" w:rsidRPr="009463EF" w:rsidRDefault="00717A56" w:rsidP="006C3820">
            <w:pPr>
              <w:ind w:left="57"/>
              <w:rPr>
                <w:rFonts w:ascii="Times New Roman" w:hAnsi="Times New Roman" w:cs="Times New Roman"/>
                <w:b/>
                <w:bCs/>
              </w:rPr>
            </w:pPr>
            <w:r w:rsidRPr="009463EF">
              <w:rPr>
                <w:rFonts w:ascii="Times New Roman" w:hAnsi="Times New Roman" w:cs="Times New Roman"/>
                <w:b/>
                <w:bCs/>
              </w:rPr>
              <w:t>Учебная практика раздела 2</w:t>
            </w:r>
          </w:p>
          <w:p w14:paraId="70519315" w14:textId="77777777" w:rsidR="00717A56" w:rsidRPr="009463EF" w:rsidRDefault="00717A56" w:rsidP="006C3820">
            <w:pPr>
              <w:ind w:left="57"/>
              <w:rPr>
                <w:rFonts w:ascii="Times New Roman" w:hAnsi="Times New Roman" w:cs="Times New Roman"/>
                <w:b/>
                <w:bCs/>
              </w:rPr>
            </w:pPr>
            <w:r w:rsidRPr="009463EF">
              <w:rPr>
                <w:rFonts w:ascii="Times New Roman" w:hAnsi="Times New Roman" w:cs="Times New Roman"/>
                <w:b/>
                <w:bCs/>
              </w:rPr>
              <w:t xml:space="preserve">Виды работ </w:t>
            </w:r>
          </w:p>
          <w:p w14:paraId="048482CB"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 xml:space="preserve">Инструктаж по организации рабочего места и безопасности труда. </w:t>
            </w:r>
          </w:p>
          <w:p w14:paraId="6A9A6A74"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Разделка кромок под сварку.</w:t>
            </w:r>
          </w:p>
          <w:p w14:paraId="40F2D3A2"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Разметка при помощи линейки, угольника, циркуля, по шаблону. Разметка при помощи лазерных ручных инструментов (нивелир, уровень).</w:t>
            </w:r>
          </w:p>
          <w:p w14:paraId="3EADD27B"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Очистка поверхности пластин металлической щеткой, опиливание ребер и плоскостей пластин, опиливание труб.</w:t>
            </w:r>
          </w:p>
          <w:p w14:paraId="2D70905A"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Измерение параметров подготовки кромок под сварку с применением измерительного инструмента сварщика (шаблоны).</w:t>
            </w:r>
          </w:p>
          <w:p w14:paraId="525E941A"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Измерение параметров сборки элементов конструкций под сварку с применением измерительного инструмента сварщика (шаблоны).</w:t>
            </w:r>
          </w:p>
          <w:p w14:paraId="11648742"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 xml:space="preserve">Наложение прихваток. Прихватка пластин толщиной 2, 3 и 4 мм. Прихватка пластин толщиной до 1 мм с </w:t>
            </w:r>
            <w:proofErr w:type="spellStart"/>
            <w:r w:rsidRPr="009463EF">
              <w:rPr>
                <w:rFonts w:ascii="Times New Roman" w:hAnsi="Times New Roman" w:cs="Times New Roman"/>
              </w:rPr>
              <w:t>отбортовкой</w:t>
            </w:r>
            <w:proofErr w:type="spellEnd"/>
            <w:r w:rsidRPr="009463EF">
              <w:rPr>
                <w:rFonts w:ascii="Times New Roman" w:hAnsi="Times New Roman" w:cs="Times New Roman"/>
              </w:rPr>
              <w:t xml:space="preserve"> кромок.</w:t>
            </w:r>
          </w:p>
          <w:p w14:paraId="58A5B256"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Сборка деталей в приспособлениях. Контроль качества сборки под сварку</w:t>
            </w:r>
          </w:p>
          <w:p w14:paraId="67B77265"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Визуальный контроль качества сварных соединений невооружённым глазом и с применением оптических инструментов (луп, эндоскопов).</w:t>
            </w:r>
          </w:p>
          <w:p w14:paraId="03AC6EC7"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Измерительный контроль качества сборки плоских элементов с применением измерительного инструмента.</w:t>
            </w:r>
          </w:p>
          <w:p w14:paraId="092272DB" w14:textId="77777777" w:rsidR="00717A56" w:rsidRPr="009463EF" w:rsidRDefault="00717A56" w:rsidP="00717A56">
            <w:pPr>
              <w:numPr>
                <w:ilvl w:val="0"/>
                <w:numId w:val="15"/>
              </w:numPr>
              <w:ind w:left="731" w:hanging="674"/>
              <w:rPr>
                <w:rFonts w:ascii="Times New Roman" w:hAnsi="Times New Roman" w:cs="Times New Roman"/>
              </w:rPr>
            </w:pPr>
            <w:r w:rsidRPr="009463EF">
              <w:rPr>
                <w:rFonts w:ascii="Times New Roman" w:hAnsi="Times New Roman" w:cs="Times New Roman"/>
              </w:rPr>
              <w:t xml:space="preserve">Стыковые, угловые, тавровые сварные соединения. </w:t>
            </w:r>
          </w:p>
          <w:p w14:paraId="099CF5A2" w14:textId="77777777" w:rsidR="00717A56" w:rsidRPr="009463EF" w:rsidRDefault="00717A56" w:rsidP="00717A56">
            <w:pPr>
              <w:numPr>
                <w:ilvl w:val="0"/>
                <w:numId w:val="15"/>
              </w:numPr>
              <w:ind w:left="731" w:hanging="674"/>
              <w:rPr>
                <w:rFonts w:ascii="Times New Roman" w:hAnsi="Times New Roman" w:cs="Times New Roman"/>
                <w:b/>
              </w:rPr>
            </w:pPr>
            <w:r w:rsidRPr="009463EF">
              <w:rPr>
                <w:rFonts w:ascii="Times New Roman" w:hAnsi="Times New Roman" w:cs="Times New Roman"/>
              </w:rPr>
              <w:t>Измерительный контроль качества параметров сварных швов и размеров поверхностных дефектов на металле и в сварном шве на плоских элементах, с применением измерительного инструмента. Стыковые, угловые, тавровые и сварные соединения.</w:t>
            </w:r>
          </w:p>
        </w:tc>
      </w:tr>
      <w:tr w:rsidR="00717A56" w14:paraId="6BB4FD3B" w14:textId="77777777" w:rsidTr="0085295F">
        <w:trPr>
          <w:trHeight w:val="20"/>
        </w:trPr>
        <w:tc>
          <w:tcPr>
            <w:tcW w:w="5000" w:type="pct"/>
            <w:gridSpan w:val="2"/>
          </w:tcPr>
          <w:p w14:paraId="2B714652" w14:textId="77777777" w:rsidR="00717A56" w:rsidRPr="009463EF" w:rsidRDefault="00717A56" w:rsidP="006C3820">
            <w:pPr>
              <w:ind w:left="57"/>
              <w:rPr>
                <w:rFonts w:ascii="Times New Roman" w:hAnsi="Times New Roman" w:cs="Times New Roman"/>
              </w:rPr>
            </w:pPr>
            <w:r w:rsidRPr="009463EF">
              <w:rPr>
                <w:rFonts w:ascii="Times New Roman" w:hAnsi="Times New Roman" w:cs="Times New Roman"/>
                <w:b/>
                <w:bCs/>
              </w:rPr>
              <w:t xml:space="preserve">Производственная практика </w:t>
            </w:r>
            <w:r w:rsidRPr="009463EF">
              <w:rPr>
                <w:rFonts w:ascii="Times New Roman" w:hAnsi="Times New Roman" w:cs="Times New Roman"/>
              </w:rPr>
              <w:t>(если предусмотрено рассредоточенное прохождение практики)</w:t>
            </w:r>
          </w:p>
          <w:p w14:paraId="33A3809F" w14:textId="77777777" w:rsidR="00717A56" w:rsidRPr="009463EF" w:rsidRDefault="00717A56" w:rsidP="006C3820">
            <w:pPr>
              <w:ind w:left="57"/>
              <w:rPr>
                <w:rFonts w:ascii="Times New Roman" w:hAnsi="Times New Roman" w:cs="Times New Roman"/>
                <w:b/>
                <w:bCs/>
              </w:rPr>
            </w:pPr>
            <w:r w:rsidRPr="009463EF">
              <w:rPr>
                <w:rFonts w:ascii="Times New Roman" w:hAnsi="Times New Roman" w:cs="Times New Roman"/>
                <w:b/>
                <w:bCs/>
              </w:rPr>
              <w:t xml:space="preserve">Виды работ </w:t>
            </w:r>
          </w:p>
          <w:p w14:paraId="228A1C85" w14:textId="77777777" w:rsidR="00717A56" w:rsidRPr="009463EF" w:rsidRDefault="00717A56" w:rsidP="00717A56">
            <w:pPr>
              <w:pStyle w:val="a4"/>
              <w:numPr>
                <w:ilvl w:val="0"/>
                <w:numId w:val="16"/>
              </w:numPr>
              <w:spacing w:before="120"/>
              <w:ind w:left="731" w:hanging="674"/>
              <w:contextualSpacing w:val="0"/>
              <w:rPr>
                <w:rFonts w:ascii="Times New Roman" w:hAnsi="Times New Roman" w:cs="Times New Roman"/>
              </w:rPr>
            </w:pPr>
            <w:r w:rsidRPr="009463EF">
              <w:rPr>
                <w:rFonts w:ascii="Times New Roman" w:hAnsi="Times New Roman" w:cs="Times New Roman"/>
              </w:rPr>
              <w:t>Техника безопасности при слесарных, сборочных работах.</w:t>
            </w:r>
          </w:p>
          <w:p w14:paraId="2774DC1B" w14:textId="77777777" w:rsidR="00717A56" w:rsidRPr="009463EF" w:rsidRDefault="00717A56" w:rsidP="00717A56">
            <w:pPr>
              <w:numPr>
                <w:ilvl w:val="0"/>
                <w:numId w:val="16"/>
              </w:numPr>
              <w:ind w:left="731" w:hanging="674"/>
              <w:rPr>
                <w:rFonts w:ascii="Times New Roman" w:hAnsi="Times New Roman" w:cs="Times New Roman"/>
              </w:rPr>
            </w:pPr>
            <w:r w:rsidRPr="009463EF">
              <w:rPr>
                <w:rFonts w:ascii="Times New Roman" w:hAnsi="Times New Roman" w:cs="Times New Roman"/>
              </w:rPr>
              <w:t>Выполнение типовых слесарных операций, выполняемых при подготовке металла к сварке: резка, рубка, гибка и правка металла.</w:t>
            </w:r>
          </w:p>
          <w:p w14:paraId="492CBDB7" w14:textId="77777777" w:rsidR="00717A56" w:rsidRPr="009463EF" w:rsidRDefault="00717A56" w:rsidP="00717A56">
            <w:pPr>
              <w:numPr>
                <w:ilvl w:val="0"/>
                <w:numId w:val="16"/>
              </w:numPr>
              <w:ind w:left="731" w:hanging="674"/>
              <w:rPr>
                <w:rFonts w:ascii="Times New Roman" w:hAnsi="Times New Roman" w:cs="Times New Roman"/>
              </w:rPr>
            </w:pPr>
            <w:r w:rsidRPr="009463EF">
              <w:rPr>
                <w:rFonts w:ascii="Times New Roman" w:hAnsi="Times New Roman" w:cs="Times New Roman"/>
              </w:rPr>
              <w:t>Выполнение предварительной зачистки свариваемых кромок из углеродистых и высоколегированных сталей перед сваркой.</w:t>
            </w:r>
          </w:p>
          <w:p w14:paraId="54770160" w14:textId="77777777" w:rsidR="00717A56" w:rsidRPr="009463EF" w:rsidRDefault="00717A56" w:rsidP="00717A56">
            <w:pPr>
              <w:numPr>
                <w:ilvl w:val="0"/>
                <w:numId w:val="16"/>
              </w:numPr>
              <w:ind w:left="731" w:hanging="674"/>
              <w:rPr>
                <w:rFonts w:ascii="Times New Roman" w:hAnsi="Times New Roman" w:cs="Times New Roman"/>
              </w:rPr>
            </w:pPr>
            <w:r w:rsidRPr="009463EF">
              <w:rPr>
                <w:rFonts w:ascii="Times New Roman" w:hAnsi="Times New Roman" w:cs="Times New Roman"/>
              </w:rPr>
              <w:t>Выполнение предварительного подогрева перед сваркой с применением газового пламени.</w:t>
            </w:r>
          </w:p>
          <w:p w14:paraId="747CAF4A" w14:textId="77777777" w:rsidR="00717A56" w:rsidRPr="009463EF" w:rsidRDefault="00717A56" w:rsidP="00717A56">
            <w:pPr>
              <w:numPr>
                <w:ilvl w:val="0"/>
                <w:numId w:val="16"/>
              </w:numPr>
              <w:ind w:left="731" w:hanging="674"/>
              <w:rPr>
                <w:rFonts w:ascii="Times New Roman" w:hAnsi="Times New Roman" w:cs="Times New Roman"/>
              </w:rPr>
            </w:pPr>
            <w:r w:rsidRPr="009463EF">
              <w:rPr>
                <w:rFonts w:ascii="Times New Roman" w:hAnsi="Times New Roman" w:cs="Times New Roman"/>
              </w:rPr>
              <w:t>Выполнение по чертежу сборки конструкций из углеродистых и высоколегированных сталей под сварку с применением сборочных приспособлений: переносных универсальных сборочных приспособлений;</w:t>
            </w:r>
          </w:p>
          <w:p w14:paraId="6E5DADE7" w14:textId="77777777" w:rsidR="00717A56" w:rsidRPr="009463EF" w:rsidRDefault="00717A56" w:rsidP="006C3820">
            <w:pPr>
              <w:ind w:left="731"/>
              <w:rPr>
                <w:rFonts w:ascii="Times New Roman" w:hAnsi="Times New Roman" w:cs="Times New Roman"/>
              </w:rPr>
            </w:pPr>
            <w:r w:rsidRPr="009463EF">
              <w:rPr>
                <w:rFonts w:ascii="Times New Roman" w:hAnsi="Times New Roman" w:cs="Times New Roman"/>
              </w:rPr>
              <w:t>универсальных сборочно-сварочных приспособлений; специализированных сборочно-сварочных приспособлений.</w:t>
            </w:r>
          </w:p>
          <w:p w14:paraId="1AE57939" w14:textId="77777777" w:rsidR="00717A56" w:rsidRPr="009463EF" w:rsidRDefault="00717A56" w:rsidP="00717A56">
            <w:pPr>
              <w:pStyle w:val="a4"/>
              <w:numPr>
                <w:ilvl w:val="0"/>
                <w:numId w:val="16"/>
              </w:numPr>
              <w:spacing w:before="120"/>
              <w:ind w:left="731" w:hanging="674"/>
              <w:rPr>
                <w:rFonts w:ascii="Times New Roman" w:hAnsi="Times New Roman" w:cs="Times New Roman"/>
              </w:rPr>
            </w:pPr>
            <w:r w:rsidRPr="009463EF">
              <w:rPr>
                <w:rFonts w:ascii="Times New Roman" w:hAnsi="Times New Roman" w:cs="Times New Roman"/>
              </w:rPr>
              <w:t>Выполнение визуально-измерительного контроля точности сборки конструкций под сварку.</w:t>
            </w:r>
          </w:p>
          <w:p w14:paraId="70682E62" w14:textId="77777777" w:rsidR="00717A56" w:rsidRPr="009463EF" w:rsidRDefault="00717A56" w:rsidP="00717A56">
            <w:pPr>
              <w:pStyle w:val="a4"/>
              <w:numPr>
                <w:ilvl w:val="0"/>
                <w:numId w:val="16"/>
              </w:numPr>
              <w:ind w:left="731" w:hanging="674"/>
              <w:rPr>
                <w:rFonts w:ascii="Times New Roman" w:hAnsi="Times New Roman" w:cs="Times New Roman"/>
                <w:lang w:eastAsia="ru-RU"/>
              </w:rPr>
            </w:pPr>
            <w:r w:rsidRPr="009463EF">
              <w:rPr>
                <w:rFonts w:ascii="Times New Roman" w:hAnsi="Times New Roman" w:cs="Times New Roman"/>
                <w:lang w:eastAsia="ru-RU"/>
              </w:rPr>
              <w:t>Выполнение визуально-измерительного контроля геометрии готовых сварных узлов на соответствие требованиям чертежа.</w:t>
            </w:r>
          </w:p>
          <w:p w14:paraId="67C86C05" w14:textId="77777777" w:rsidR="00717A56" w:rsidRPr="009463EF" w:rsidRDefault="00717A56" w:rsidP="00717A56">
            <w:pPr>
              <w:pStyle w:val="a4"/>
              <w:numPr>
                <w:ilvl w:val="0"/>
                <w:numId w:val="16"/>
              </w:numPr>
              <w:ind w:left="731" w:hanging="674"/>
              <w:rPr>
                <w:rFonts w:ascii="Times New Roman" w:hAnsi="Times New Roman" w:cs="Times New Roman"/>
                <w:lang w:eastAsia="ru-RU"/>
              </w:rPr>
            </w:pPr>
            <w:r w:rsidRPr="009463EF">
              <w:rPr>
                <w:rFonts w:ascii="Times New Roman" w:hAnsi="Times New Roman" w:cs="Times New Roman"/>
                <w:lang w:eastAsia="ru-RU"/>
              </w:rPr>
              <w:t xml:space="preserve">Выполнение визуально-измерительного контроля размеров и формы сварных швов в узлах. </w:t>
            </w:r>
          </w:p>
          <w:p w14:paraId="0EE4F6ED" w14:textId="77777777" w:rsidR="00717A56" w:rsidRPr="009463EF" w:rsidRDefault="00717A56" w:rsidP="00717A56">
            <w:pPr>
              <w:pStyle w:val="a4"/>
              <w:numPr>
                <w:ilvl w:val="0"/>
                <w:numId w:val="16"/>
              </w:numPr>
              <w:ind w:left="731" w:hanging="674"/>
              <w:rPr>
                <w:rFonts w:ascii="Times New Roman" w:hAnsi="Times New Roman" w:cs="Times New Roman"/>
                <w:lang w:eastAsia="ru-RU"/>
              </w:rPr>
            </w:pPr>
            <w:r w:rsidRPr="009463EF">
              <w:rPr>
                <w:rFonts w:ascii="Times New Roman" w:hAnsi="Times New Roman" w:cs="Times New Roman"/>
                <w:lang w:eastAsia="ru-RU"/>
              </w:rPr>
              <w:t>Выявление и измерение типичных поверхностных дефектов в сварных швах.</w:t>
            </w:r>
          </w:p>
          <w:p w14:paraId="00E1A649" w14:textId="77777777" w:rsidR="00717A56" w:rsidRPr="009463EF" w:rsidRDefault="00717A56" w:rsidP="006C3820">
            <w:pPr>
              <w:ind w:left="57"/>
              <w:rPr>
                <w:rFonts w:ascii="Times New Roman" w:hAnsi="Times New Roman" w:cs="Times New Roman"/>
                <w:b/>
                <w:lang w:val="zh-CN"/>
              </w:rPr>
            </w:pPr>
          </w:p>
        </w:tc>
      </w:tr>
      <w:tr w:rsidR="00717A56" w14:paraId="2312E83B" w14:textId="77777777" w:rsidTr="0085295F">
        <w:trPr>
          <w:trHeight w:val="20"/>
        </w:trPr>
        <w:tc>
          <w:tcPr>
            <w:tcW w:w="5000" w:type="pct"/>
            <w:gridSpan w:val="2"/>
          </w:tcPr>
          <w:p w14:paraId="1963C1EA" w14:textId="1CD50B5B" w:rsidR="00717A56" w:rsidRPr="009463EF" w:rsidRDefault="00717A56" w:rsidP="006C3820">
            <w:pPr>
              <w:ind w:left="57"/>
              <w:rPr>
                <w:rFonts w:ascii="Times New Roman" w:hAnsi="Times New Roman"/>
                <w:b/>
                <w:bCs/>
              </w:rPr>
            </w:pPr>
            <w:r w:rsidRPr="009463EF">
              <w:rPr>
                <w:rFonts w:ascii="Times New Roman" w:hAnsi="Times New Roman"/>
                <w:b/>
                <w:bCs/>
              </w:rPr>
              <w:t>Промежуточная аттестация</w:t>
            </w:r>
            <w:r w:rsidR="009463EF">
              <w:rPr>
                <w:rFonts w:ascii="Times New Roman" w:hAnsi="Times New Roman"/>
                <w:b/>
                <w:bCs/>
              </w:rPr>
              <w:t xml:space="preserve"> </w:t>
            </w:r>
          </w:p>
        </w:tc>
      </w:tr>
      <w:tr w:rsidR="00717A56" w14:paraId="3C655D65" w14:textId="77777777" w:rsidTr="0085295F">
        <w:trPr>
          <w:trHeight w:val="20"/>
        </w:trPr>
        <w:tc>
          <w:tcPr>
            <w:tcW w:w="5000" w:type="pct"/>
            <w:gridSpan w:val="2"/>
          </w:tcPr>
          <w:p w14:paraId="2763D815" w14:textId="0AD7068E" w:rsidR="00717A56" w:rsidRPr="009463EF" w:rsidRDefault="00717A56" w:rsidP="006C3820">
            <w:pPr>
              <w:ind w:left="57"/>
              <w:rPr>
                <w:rFonts w:ascii="Times New Roman" w:hAnsi="Times New Roman"/>
                <w:b/>
                <w:bCs/>
              </w:rPr>
            </w:pPr>
            <w:r w:rsidRPr="009463EF">
              <w:rPr>
                <w:rFonts w:ascii="Times New Roman" w:hAnsi="Times New Roman"/>
                <w:b/>
                <w:bCs/>
              </w:rPr>
              <w:t>Всего</w:t>
            </w:r>
            <w:r w:rsidR="009463EF">
              <w:rPr>
                <w:rFonts w:ascii="Times New Roman" w:hAnsi="Times New Roman"/>
                <w:b/>
                <w:bCs/>
              </w:rPr>
              <w:t xml:space="preserve"> (</w:t>
            </w:r>
            <w:r w:rsidR="009463EF" w:rsidRPr="009463EF">
              <w:rPr>
                <w:rFonts w:ascii="Times New Roman" w:eastAsia="Times New Roman" w:hAnsi="Times New Roman" w:cs="Times New Roman"/>
                <w:b/>
                <w:iCs/>
                <w:lang w:eastAsia="ru-RU"/>
              </w:rPr>
              <w:t>1</w:t>
            </w:r>
            <w:r w:rsidR="0085295F">
              <w:rPr>
                <w:rFonts w:ascii="Times New Roman" w:eastAsia="Times New Roman" w:hAnsi="Times New Roman" w:cs="Times New Roman"/>
                <w:b/>
                <w:iCs/>
                <w:lang w:eastAsia="ru-RU"/>
              </w:rPr>
              <w:t>8</w:t>
            </w:r>
            <w:r w:rsidR="0085295F">
              <w:rPr>
                <w:rFonts w:ascii="Times New Roman" w:eastAsia="Times New Roman" w:hAnsi="Times New Roman" w:cs="Times New Roman"/>
                <w:b/>
                <w:lang w:eastAsia="ru-RU"/>
              </w:rPr>
              <w:t>0</w:t>
            </w:r>
            <w:r w:rsidR="009463EF" w:rsidRPr="009463EF">
              <w:rPr>
                <w:rFonts w:ascii="Times New Roman" w:eastAsia="Times New Roman" w:hAnsi="Times New Roman" w:cs="Times New Roman"/>
                <w:b/>
                <w:iCs/>
                <w:lang w:eastAsia="ru-RU"/>
              </w:rPr>
              <w:t xml:space="preserve"> ак.ч.)</w:t>
            </w:r>
          </w:p>
        </w:tc>
      </w:tr>
    </w:tbl>
    <w:p w14:paraId="25AFE4EC" w14:textId="704B53F4" w:rsidR="006841BF" w:rsidRPr="00DC33AC" w:rsidRDefault="006841BF" w:rsidP="00DC33AC">
      <w:pPr>
        <w:rPr>
          <w:rFonts w:ascii="Times New Roman" w:hAnsi="Times New Roman" w:cs="Times New Roman"/>
          <w:sz w:val="24"/>
          <w:szCs w:val="24"/>
        </w:rPr>
      </w:pPr>
    </w:p>
    <w:p w14:paraId="7CD4B185" w14:textId="576516C6" w:rsidR="00782EFC" w:rsidRDefault="00782EFC" w:rsidP="00782EFC">
      <w:pPr>
        <w:rPr>
          <w:rFonts w:ascii="Times New Roman" w:hAnsi="Times New Roman" w:cs="Times New Roman"/>
          <w:sz w:val="24"/>
          <w:szCs w:val="24"/>
        </w:rPr>
      </w:pPr>
    </w:p>
    <w:p w14:paraId="74F0D779" w14:textId="755BE1BA" w:rsidR="00782EFC" w:rsidRDefault="00782EFC" w:rsidP="00782EFC">
      <w:pPr>
        <w:pStyle w:val="1f"/>
        <w:rPr>
          <w:rFonts w:ascii="Times New Roman" w:hAnsi="Times New Roman"/>
        </w:rPr>
      </w:pPr>
      <w:r w:rsidRPr="00E11160">
        <w:rPr>
          <w:rFonts w:ascii="Times New Roman" w:hAnsi="Times New Roman"/>
        </w:rPr>
        <w:lastRenderedPageBreak/>
        <w:t xml:space="preserve">3. </w:t>
      </w:r>
      <w:bookmarkStart w:id="23" w:name="_Toc152334671"/>
      <w:bookmarkStart w:id="24" w:name="_Toc156820317"/>
      <w:r w:rsidRPr="008D2724">
        <w:rPr>
          <w:rFonts w:ascii="Times New Roman" w:hAnsi="Times New Roman"/>
        </w:rPr>
        <w:t>Условия реализации профессионального модуля</w:t>
      </w:r>
      <w:bookmarkEnd w:id="23"/>
      <w:bookmarkEnd w:id="24"/>
    </w:p>
    <w:p w14:paraId="60EFA1FA" w14:textId="77777777" w:rsidR="0085295F" w:rsidRPr="00E11160" w:rsidRDefault="0085295F" w:rsidP="00782EFC">
      <w:pPr>
        <w:pStyle w:val="1f"/>
        <w:rPr>
          <w:rFonts w:ascii="Times New Roman" w:hAnsi="Times New Roman"/>
        </w:rPr>
      </w:pPr>
    </w:p>
    <w:p w14:paraId="5687404E" w14:textId="77777777" w:rsidR="00782EFC" w:rsidRPr="00E11160" w:rsidRDefault="00782EFC" w:rsidP="0085295F">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7C3007CE" w14:textId="5C6B74B4" w:rsidR="00782EFC" w:rsidRPr="00FA680C" w:rsidRDefault="00782EFC" w:rsidP="0085295F">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Мастерские</w:t>
      </w:r>
      <w:r w:rsidR="003A0F8B">
        <w:rPr>
          <w:rFonts w:ascii="Times New Roman" w:hAnsi="Times New Roman" w:cs="Times New Roman"/>
          <w:bCs/>
          <w:sz w:val="24"/>
          <w:szCs w:val="24"/>
        </w:rPr>
        <w:t xml:space="preserve">: </w:t>
      </w:r>
      <w:r w:rsidR="008E45B2">
        <w:rPr>
          <w:rFonts w:ascii="Times New Roman" w:hAnsi="Times New Roman" w:cs="Times New Roman"/>
          <w:bCs/>
          <w:sz w:val="24"/>
          <w:szCs w:val="24"/>
        </w:rPr>
        <w:t>«С</w:t>
      </w:r>
      <w:r w:rsidR="003A0F8B" w:rsidRPr="003A0F8B">
        <w:rPr>
          <w:rFonts w:ascii="Times New Roman" w:hAnsi="Times New Roman" w:cs="Times New Roman"/>
          <w:bCs/>
          <w:sz w:val="24"/>
          <w:szCs w:val="24"/>
        </w:rPr>
        <w:t>лесарная</w:t>
      </w:r>
      <w:r w:rsidR="008E45B2">
        <w:rPr>
          <w:rFonts w:ascii="Times New Roman" w:hAnsi="Times New Roman" w:cs="Times New Roman"/>
          <w:bCs/>
          <w:sz w:val="24"/>
          <w:szCs w:val="24"/>
        </w:rPr>
        <w:t>»</w:t>
      </w:r>
      <w:r w:rsidR="003A0F8B" w:rsidRPr="003A0F8B">
        <w:rPr>
          <w:rFonts w:ascii="Times New Roman" w:hAnsi="Times New Roman" w:cs="Times New Roman"/>
          <w:bCs/>
          <w:sz w:val="24"/>
          <w:szCs w:val="24"/>
        </w:rPr>
        <w:t xml:space="preserve">, </w:t>
      </w:r>
      <w:r w:rsidR="008E45B2">
        <w:rPr>
          <w:rFonts w:ascii="Times New Roman" w:hAnsi="Times New Roman" w:cs="Times New Roman"/>
          <w:bCs/>
          <w:sz w:val="24"/>
          <w:szCs w:val="24"/>
        </w:rPr>
        <w:t>«С</w:t>
      </w:r>
      <w:r w:rsidR="003A0F8B" w:rsidRPr="003A0F8B">
        <w:rPr>
          <w:rFonts w:ascii="Times New Roman" w:hAnsi="Times New Roman" w:cs="Times New Roman"/>
          <w:bCs/>
          <w:sz w:val="24"/>
          <w:szCs w:val="24"/>
        </w:rPr>
        <w:t>варочная</w:t>
      </w:r>
      <w:r w:rsidR="008E45B2">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6530E9B2" w:rsidR="00782EFC" w:rsidRPr="00FA680C" w:rsidRDefault="00782EFC" w:rsidP="0085295F">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6848EF1" w14:textId="77777777" w:rsidR="0085295F" w:rsidRDefault="0085295F" w:rsidP="0085295F">
      <w:pPr>
        <w:pStyle w:val="114"/>
        <w:rPr>
          <w:rFonts w:ascii="Times New Roman" w:hAnsi="Times New Roman"/>
        </w:rPr>
      </w:pPr>
      <w:bookmarkStart w:id="27" w:name="_Toc152334673"/>
      <w:bookmarkStart w:id="28" w:name="_Toc156820319"/>
    </w:p>
    <w:p w14:paraId="7FD9D41E" w14:textId="0244051B" w:rsidR="00782EFC" w:rsidRPr="00E11160" w:rsidRDefault="00782EFC" w:rsidP="0085295F">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7"/>
      <w:bookmarkEnd w:id="28"/>
    </w:p>
    <w:p w14:paraId="62AB8A24" w14:textId="4794547B" w:rsidR="00782EFC" w:rsidRDefault="00782EFC" w:rsidP="0085295F">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618C0A0F" w14:textId="77777777" w:rsidR="00B2446A" w:rsidRPr="00B2446A" w:rsidRDefault="00B2446A" w:rsidP="00B2446A">
      <w:pPr>
        <w:pStyle w:val="a4"/>
        <w:spacing w:line="276" w:lineRule="auto"/>
        <w:ind w:left="0" w:firstLine="709"/>
        <w:jc w:val="both"/>
        <w:rPr>
          <w:rFonts w:ascii="Times New Roman" w:hAnsi="Times New Roman" w:cs="Times New Roman"/>
          <w:b/>
          <w:sz w:val="24"/>
          <w:szCs w:val="24"/>
        </w:rPr>
      </w:pPr>
      <w:bookmarkStart w:id="30" w:name="_Toc152334674"/>
      <w:bookmarkStart w:id="31" w:name="_Toc156820320"/>
      <w:r w:rsidRPr="00B2446A">
        <w:rPr>
          <w:rFonts w:ascii="Times New Roman" w:hAnsi="Times New Roman" w:cs="Times New Roman"/>
          <w:b/>
          <w:sz w:val="24"/>
          <w:szCs w:val="24"/>
        </w:rPr>
        <w:t>3.2.1. Основные печатные издания</w:t>
      </w:r>
    </w:p>
    <w:p w14:paraId="546AD25D" w14:textId="77777777" w:rsidR="00B2446A" w:rsidRPr="00B2446A" w:rsidRDefault="00B2446A" w:rsidP="00B2446A">
      <w:pPr>
        <w:pStyle w:val="a4"/>
        <w:numPr>
          <w:ilvl w:val="0"/>
          <w:numId w:val="17"/>
        </w:numPr>
        <w:spacing w:line="276" w:lineRule="auto"/>
        <w:ind w:left="0" w:firstLine="709"/>
        <w:jc w:val="both"/>
        <w:rPr>
          <w:rFonts w:ascii="Times New Roman" w:hAnsi="Times New Roman" w:cs="Times New Roman"/>
          <w:sz w:val="24"/>
          <w:szCs w:val="24"/>
        </w:rPr>
      </w:pPr>
      <w:r w:rsidRPr="00B2446A">
        <w:rPr>
          <w:rFonts w:ascii="Times New Roman" w:hAnsi="Times New Roman" w:cs="Times New Roman"/>
          <w:sz w:val="24"/>
          <w:szCs w:val="24"/>
        </w:rPr>
        <w:t xml:space="preserve">Овчинников В. В. Подготовительные и сборочные операции перед сваркой : учебник / В.В. Овчинников. — </w:t>
      </w:r>
      <w:proofErr w:type="gramStart"/>
      <w:r w:rsidRPr="00B2446A">
        <w:rPr>
          <w:rFonts w:ascii="Times New Roman" w:hAnsi="Times New Roman" w:cs="Times New Roman"/>
          <w:sz w:val="24"/>
          <w:szCs w:val="24"/>
        </w:rPr>
        <w:t>Москва :</w:t>
      </w:r>
      <w:proofErr w:type="gramEnd"/>
      <w:r w:rsidRPr="00B2446A">
        <w:rPr>
          <w:rFonts w:ascii="Times New Roman" w:hAnsi="Times New Roman" w:cs="Times New Roman"/>
          <w:sz w:val="24"/>
          <w:szCs w:val="24"/>
        </w:rPr>
        <w:t xml:space="preserve"> КНОРУС, 2019. — 172 с.</w:t>
      </w:r>
    </w:p>
    <w:p w14:paraId="21152FB9" w14:textId="77777777" w:rsidR="00B2446A" w:rsidRPr="00B2446A" w:rsidRDefault="00B2446A" w:rsidP="00B2446A">
      <w:pPr>
        <w:pStyle w:val="a4"/>
        <w:numPr>
          <w:ilvl w:val="0"/>
          <w:numId w:val="17"/>
        </w:numPr>
        <w:spacing w:line="276" w:lineRule="auto"/>
        <w:ind w:left="0" w:firstLine="709"/>
        <w:contextualSpacing w:val="0"/>
        <w:jc w:val="both"/>
        <w:rPr>
          <w:rFonts w:ascii="Times New Roman" w:hAnsi="Times New Roman" w:cs="Times New Roman"/>
          <w:sz w:val="24"/>
          <w:szCs w:val="24"/>
        </w:rPr>
      </w:pPr>
      <w:r w:rsidRPr="00B2446A">
        <w:rPr>
          <w:rFonts w:ascii="Times New Roman" w:hAnsi="Times New Roman" w:cs="Times New Roman"/>
          <w:sz w:val="24"/>
          <w:szCs w:val="24"/>
        </w:rPr>
        <w:t xml:space="preserve">Овчинников В.В. Контроль качества сварных соединений: Учебник / В.В. </w:t>
      </w:r>
      <w:proofErr w:type="spellStart"/>
      <w:r w:rsidRPr="00B2446A">
        <w:rPr>
          <w:rFonts w:ascii="Times New Roman" w:hAnsi="Times New Roman" w:cs="Times New Roman"/>
          <w:sz w:val="24"/>
          <w:szCs w:val="24"/>
        </w:rPr>
        <w:t>Овчиников</w:t>
      </w:r>
      <w:proofErr w:type="spellEnd"/>
      <w:r w:rsidRPr="00B2446A">
        <w:rPr>
          <w:rFonts w:ascii="Times New Roman" w:hAnsi="Times New Roman" w:cs="Times New Roman"/>
          <w:sz w:val="24"/>
          <w:szCs w:val="24"/>
        </w:rPr>
        <w:t xml:space="preserve">. – Москва; </w:t>
      </w:r>
      <w:proofErr w:type="gramStart"/>
      <w:r w:rsidRPr="00B2446A">
        <w:rPr>
          <w:rFonts w:ascii="Times New Roman" w:hAnsi="Times New Roman" w:cs="Times New Roman"/>
          <w:sz w:val="24"/>
          <w:szCs w:val="24"/>
        </w:rPr>
        <w:t>Вологда :</w:t>
      </w:r>
      <w:proofErr w:type="gramEnd"/>
      <w:r w:rsidRPr="00B2446A">
        <w:rPr>
          <w:rFonts w:ascii="Times New Roman" w:hAnsi="Times New Roman" w:cs="Times New Roman"/>
          <w:sz w:val="24"/>
          <w:szCs w:val="24"/>
        </w:rPr>
        <w:t xml:space="preserve"> Инфра-Инженерия, 2022. – 208 </w:t>
      </w:r>
      <w:proofErr w:type="gramStart"/>
      <w:r w:rsidRPr="00B2446A">
        <w:rPr>
          <w:rFonts w:ascii="Times New Roman" w:hAnsi="Times New Roman" w:cs="Times New Roman"/>
          <w:sz w:val="24"/>
          <w:szCs w:val="24"/>
        </w:rPr>
        <w:t>с. :</w:t>
      </w:r>
      <w:proofErr w:type="gramEnd"/>
      <w:r w:rsidRPr="00B2446A">
        <w:rPr>
          <w:rFonts w:ascii="Times New Roman" w:hAnsi="Times New Roman" w:cs="Times New Roman"/>
          <w:sz w:val="24"/>
          <w:szCs w:val="24"/>
        </w:rPr>
        <w:t xml:space="preserve"> ил.,</w:t>
      </w:r>
      <w:proofErr w:type="spellStart"/>
      <w:r w:rsidRPr="00B2446A">
        <w:rPr>
          <w:rFonts w:ascii="Times New Roman" w:hAnsi="Times New Roman" w:cs="Times New Roman"/>
          <w:sz w:val="24"/>
          <w:szCs w:val="24"/>
        </w:rPr>
        <w:t>табл</w:t>
      </w:r>
      <w:proofErr w:type="spellEnd"/>
      <w:r w:rsidRPr="00B2446A">
        <w:rPr>
          <w:rFonts w:ascii="Times New Roman" w:hAnsi="Times New Roman" w:cs="Times New Roman"/>
          <w:sz w:val="24"/>
          <w:szCs w:val="24"/>
        </w:rPr>
        <w:t>..</w:t>
      </w:r>
    </w:p>
    <w:p w14:paraId="44D4A24D" w14:textId="77777777" w:rsidR="00B2446A" w:rsidRPr="00B2446A" w:rsidRDefault="00B2446A" w:rsidP="00B2446A">
      <w:pPr>
        <w:pStyle w:val="a4"/>
        <w:numPr>
          <w:ilvl w:val="0"/>
          <w:numId w:val="17"/>
        </w:numPr>
        <w:spacing w:line="276" w:lineRule="auto"/>
        <w:ind w:left="0" w:firstLine="709"/>
        <w:jc w:val="both"/>
        <w:rPr>
          <w:rFonts w:ascii="Times New Roman" w:hAnsi="Times New Roman" w:cs="Times New Roman"/>
          <w:sz w:val="24"/>
          <w:szCs w:val="24"/>
        </w:rPr>
      </w:pPr>
      <w:r w:rsidRPr="00B2446A">
        <w:rPr>
          <w:rFonts w:ascii="Times New Roman" w:hAnsi="Times New Roman" w:cs="Times New Roman"/>
          <w:sz w:val="24"/>
          <w:szCs w:val="24"/>
        </w:rPr>
        <w:t xml:space="preserve">Овчинников В.В. Технология изготовления сварных </w:t>
      </w:r>
      <w:proofErr w:type="gramStart"/>
      <w:r w:rsidRPr="00B2446A">
        <w:rPr>
          <w:rFonts w:ascii="Times New Roman" w:hAnsi="Times New Roman" w:cs="Times New Roman"/>
          <w:sz w:val="24"/>
          <w:szCs w:val="24"/>
        </w:rPr>
        <w:t>конструкций :</w:t>
      </w:r>
      <w:proofErr w:type="gramEnd"/>
      <w:r w:rsidRPr="00B2446A">
        <w:rPr>
          <w:rFonts w:ascii="Times New Roman" w:hAnsi="Times New Roman" w:cs="Times New Roman"/>
          <w:sz w:val="24"/>
          <w:szCs w:val="24"/>
        </w:rPr>
        <w:t xml:space="preserve"> учебник / Овчинников В.В. – М, : ИД «ФОРУМ» : ИНФРА-М, 2020. – 208 с.</w:t>
      </w:r>
    </w:p>
    <w:p w14:paraId="2C633280" w14:textId="77777777" w:rsidR="00B2446A" w:rsidRPr="00B2446A" w:rsidRDefault="00B2446A" w:rsidP="00B2446A">
      <w:pPr>
        <w:ind w:firstLine="709"/>
        <w:contextualSpacing/>
        <w:jc w:val="both"/>
        <w:rPr>
          <w:rFonts w:ascii="Times New Roman" w:hAnsi="Times New Roman" w:cs="Times New Roman"/>
          <w:b/>
          <w:sz w:val="24"/>
          <w:szCs w:val="24"/>
          <w:lang w:val="zh-CN"/>
        </w:rPr>
      </w:pPr>
    </w:p>
    <w:p w14:paraId="749519C2" w14:textId="77777777" w:rsidR="00B2446A" w:rsidRPr="00B2446A" w:rsidRDefault="00B2446A" w:rsidP="00B2446A">
      <w:pPr>
        <w:suppressAutoHyphens/>
        <w:ind w:firstLine="709"/>
        <w:contextualSpacing/>
        <w:jc w:val="both"/>
        <w:rPr>
          <w:rFonts w:ascii="Times New Roman" w:hAnsi="Times New Roman" w:cs="Times New Roman"/>
          <w:bCs/>
          <w:i/>
          <w:sz w:val="24"/>
          <w:szCs w:val="24"/>
        </w:rPr>
      </w:pPr>
      <w:r w:rsidRPr="00B2446A">
        <w:rPr>
          <w:rFonts w:ascii="Times New Roman" w:hAnsi="Times New Roman" w:cs="Times New Roman"/>
          <w:b/>
          <w:bCs/>
          <w:sz w:val="24"/>
          <w:szCs w:val="24"/>
        </w:rPr>
        <w:t xml:space="preserve">3.2.2. Дополнительные источники </w:t>
      </w:r>
      <w:r w:rsidRPr="00B2446A">
        <w:rPr>
          <w:rFonts w:ascii="Times New Roman" w:hAnsi="Times New Roman" w:cs="Times New Roman"/>
          <w:bCs/>
          <w:i/>
          <w:sz w:val="24"/>
          <w:szCs w:val="24"/>
        </w:rPr>
        <w:t>(при необходимости)</w:t>
      </w:r>
    </w:p>
    <w:p w14:paraId="170A2FB3" w14:textId="77777777" w:rsidR="00B2446A" w:rsidRPr="00B2446A" w:rsidRDefault="00254C42" w:rsidP="00B2446A">
      <w:pPr>
        <w:pStyle w:val="a4"/>
        <w:numPr>
          <w:ilvl w:val="0"/>
          <w:numId w:val="18"/>
        </w:numPr>
        <w:spacing w:line="276" w:lineRule="auto"/>
        <w:ind w:left="0" w:firstLine="709"/>
        <w:contextualSpacing w:val="0"/>
        <w:jc w:val="both"/>
        <w:rPr>
          <w:rFonts w:ascii="Times New Roman" w:hAnsi="Times New Roman" w:cs="Times New Roman"/>
          <w:iCs/>
          <w:sz w:val="24"/>
          <w:szCs w:val="24"/>
        </w:rPr>
      </w:pPr>
      <w:hyperlink r:id="rId10" w:history="1">
        <w:r w:rsidR="00B2446A" w:rsidRPr="00B2446A">
          <w:rPr>
            <w:rStyle w:val="af0"/>
            <w:rFonts w:ascii="Times New Roman" w:hAnsi="Times New Roman" w:cs="Times New Roman"/>
            <w:iCs/>
            <w:color w:val="auto"/>
            <w:sz w:val="24"/>
            <w:szCs w:val="24"/>
            <w:u w:val="none"/>
          </w:rPr>
          <w:t>Юхин Н.А. Дефекты сварных швов и соединений | Сварка и сварщик (weldering.com)</w:t>
        </w:r>
      </w:hyperlink>
    </w:p>
    <w:p w14:paraId="7CD4A231" w14:textId="77777777" w:rsidR="00B2446A" w:rsidRPr="00B2446A" w:rsidRDefault="00254C42" w:rsidP="00B2446A">
      <w:pPr>
        <w:pStyle w:val="a4"/>
        <w:numPr>
          <w:ilvl w:val="0"/>
          <w:numId w:val="18"/>
        </w:numPr>
        <w:spacing w:line="276" w:lineRule="auto"/>
        <w:ind w:left="0" w:firstLine="709"/>
        <w:contextualSpacing w:val="0"/>
        <w:jc w:val="both"/>
        <w:rPr>
          <w:rFonts w:ascii="Times New Roman" w:hAnsi="Times New Roman" w:cs="Times New Roman"/>
          <w:iCs/>
          <w:sz w:val="24"/>
          <w:szCs w:val="24"/>
        </w:rPr>
      </w:pPr>
      <w:hyperlink r:id="rId11" w:history="1">
        <w:r w:rsidR="00B2446A" w:rsidRPr="00B2446A">
          <w:rPr>
            <w:rStyle w:val="af0"/>
            <w:rFonts w:ascii="Times New Roman" w:hAnsi="Times New Roman" w:cs="Times New Roman"/>
            <w:iCs/>
            <w:color w:val="auto"/>
            <w:sz w:val="24"/>
            <w:szCs w:val="24"/>
            <w:u w:val="none"/>
          </w:rPr>
          <w:t>Дефекты сварных соединений и швов: трещины, подрез, поры, включения, брызги | Сварка и сварщик (weldering.com)</w:t>
        </w:r>
      </w:hyperlink>
    </w:p>
    <w:p w14:paraId="045F2C8A" w14:textId="77777777" w:rsidR="00B2446A" w:rsidRPr="00B2446A" w:rsidRDefault="00254C42" w:rsidP="00B2446A">
      <w:pPr>
        <w:pStyle w:val="a4"/>
        <w:numPr>
          <w:ilvl w:val="0"/>
          <w:numId w:val="18"/>
        </w:numPr>
        <w:spacing w:line="276" w:lineRule="auto"/>
        <w:ind w:left="0" w:firstLine="709"/>
        <w:contextualSpacing w:val="0"/>
        <w:jc w:val="both"/>
        <w:rPr>
          <w:rFonts w:ascii="Times New Roman" w:hAnsi="Times New Roman" w:cs="Times New Roman"/>
          <w:iCs/>
          <w:sz w:val="24"/>
          <w:szCs w:val="24"/>
        </w:rPr>
      </w:pPr>
      <w:hyperlink r:id="rId12" w:history="1">
        <w:r w:rsidR="00B2446A" w:rsidRPr="00B2446A">
          <w:rPr>
            <w:rStyle w:val="af0"/>
            <w:rFonts w:ascii="Times New Roman" w:hAnsi="Times New Roman" w:cs="Times New Roman"/>
            <w:iCs/>
            <w:color w:val="auto"/>
            <w:sz w:val="24"/>
            <w:szCs w:val="24"/>
            <w:u w:val="none"/>
          </w:rPr>
          <w:t>Обозначение сварных швов | Сварка и сварщик (weldering.com)</w:t>
        </w:r>
      </w:hyperlink>
    </w:p>
    <w:p w14:paraId="523C4BA0" w14:textId="77777777" w:rsidR="00B2446A" w:rsidRDefault="00B2446A" w:rsidP="00B2446A">
      <w:pPr>
        <w:ind w:firstLine="709"/>
        <w:contextualSpacing/>
        <w:jc w:val="both"/>
        <w:rPr>
          <w:rFonts w:ascii="Times New Roman" w:hAnsi="Times New Roman"/>
          <w:bCs/>
          <w:i/>
          <w:sz w:val="24"/>
          <w:szCs w:val="24"/>
          <w:lang w:val="zh-CN"/>
        </w:rPr>
      </w:pP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348"/>
        <w:gridCol w:w="2731"/>
      </w:tblGrid>
      <w:tr w:rsidR="00B2446A" w:rsidRPr="008D2724" w14:paraId="399F7143" w14:textId="7533F7DA" w:rsidTr="0085295F">
        <w:trPr>
          <w:trHeight w:val="23"/>
        </w:trPr>
        <w:tc>
          <w:tcPr>
            <w:tcW w:w="1324" w:type="pct"/>
          </w:tcPr>
          <w:p w14:paraId="07A1BF63" w14:textId="5DA67A9F" w:rsidR="00B2446A" w:rsidRPr="008D2724" w:rsidRDefault="00B2446A" w:rsidP="00AB61E8">
            <w:pPr>
              <w:suppressAutoHyphens/>
              <w:contextualSpacing/>
              <w:jc w:val="center"/>
              <w:rPr>
                <w:rFonts w:ascii="Times New Roman" w:hAnsi="Times New Roman" w:cs="Times New Roman"/>
                <w:b/>
                <w:iCs/>
                <w:sz w:val="24"/>
                <w:szCs w:val="24"/>
              </w:rPr>
            </w:pPr>
            <w:bookmarkStart w:id="32"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258" w:type="pct"/>
            <w:vAlign w:val="center"/>
          </w:tcPr>
          <w:p w14:paraId="6337DE47" w14:textId="77777777" w:rsidR="00B2446A" w:rsidRPr="008D2724" w:rsidRDefault="00B2446A"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18" w:type="pct"/>
          </w:tcPr>
          <w:p w14:paraId="65B8656C" w14:textId="47351C4A" w:rsidR="00B2446A" w:rsidRDefault="00B2446A" w:rsidP="00AB61E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2446A" w:rsidRPr="008D2724" w14:paraId="1BA8CB03" w14:textId="4285ACE3" w:rsidTr="0085295F">
        <w:trPr>
          <w:trHeight w:val="23"/>
        </w:trPr>
        <w:tc>
          <w:tcPr>
            <w:tcW w:w="1324" w:type="pct"/>
          </w:tcPr>
          <w:p w14:paraId="4E96AD7E" w14:textId="77777777" w:rsidR="00B2446A" w:rsidRPr="0085295F" w:rsidRDefault="00B2446A" w:rsidP="0085295F">
            <w:pPr>
              <w:rPr>
                <w:rFonts w:ascii="Times New Roman" w:hAnsi="Times New Roman"/>
                <w:sz w:val="24"/>
                <w:szCs w:val="24"/>
              </w:rPr>
            </w:pPr>
            <w:r w:rsidRPr="0085295F">
              <w:rPr>
                <w:rFonts w:ascii="Times New Roman" w:hAnsi="Times New Roman"/>
                <w:sz w:val="24"/>
                <w:szCs w:val="24"/>
              </w:rPr>
              <w:t>ПК.1.1.</w:t>
            </w:r>
          </w:p>
          <w:p w14:paraId="0224EA01" w14:textId="058AA4E0"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 xml:space="preserve">Проводить сборочные операции перед сваркой с использованием конструкторской, производственно-технологической и </w:t>
            </w:r>
            <w:r w:rsidRPr="0085295F">
              <w:rPr>
                <w:rFonts w:ascii="Times New Roman" w:hAnsi="Times New Roman"/>
                <w:sz w:val="24"/>
                <w:szCs w:val="24"/>
              </w:rPr>
              <w:lastRenderedPageBreak/>
              <w:t>нормативной документации</w:t>
            </w:r>
          </w:p>
        </w:tc>
        <w:tc>
          <w:tcPr>
            <w:tcW w:w="2258" w:type="pct"/>
          </w:tcPr>
          <w:p w14:paraId="5D31D206" w14:textId="32E3E0A5"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lastRenderedPageBreak/>
              <w:t>Пользуется конструкторской, производственно-технологической и нормативной документацией для выполнения профессиональной деятельности</w:t>
            </w:r>
          </w:p>
        </w:tc>
        <w:tc>
          <w:tcPr>
            <w:tcW w:w="1418" w:type="pct"/>
          </w:tcPr>
          <w:p w14:paraId="1D466253" w14:textId="6B2DE76A"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Экспертное наблюдение выполнения практических работ, оценка результатов практического обучения</w:t>
            </w:r>
          </w:p>
        </w:tc>
      </w:tr>
      <w:tr w:rsidR="00B2446A" w:rsidRPr="008D2724" w14:paraId="25FB4E65" w14:textId="3036C62C" w:rsidTr="0085295F">
        <w:trPr>
          <w:trHeight w:val="23"/>
        </w:trPr>
        <w:tc>
          <w:tcPr>
            <w:tcW w:w="1324" w:type="pct"/>
          </w:tcPr>
          <w:p w14:paraId="5B13C6AA" w14:textId="77777777" w:rsidR="00B2446A" w:rsidRPr="0085295F" w:rsidRDefault="00B2446A" w:rsidP="0085295F">
            <w:pPr>
              <w:rPr>
                <w:rFonts w:ascii="Times New Roman" w:hAnsi="Times New Roman"/>
                <w:sz w:val="24"/>
                <w:szCs w:val="24"/>
              </w:rPr>
            </w:pPr>
            <w:r w:rsidRPr="0085295F">
              <w:rPr>
                <w:rFonts w:ascii="Times New Roman" w:hAnsi="Times New Roman"/>
                <w:sz w:val="24"/>
                <w:szCs w:val="24"/>
              </w:rPr>
              <w:t>ПК.1.2.</w:t>
            </w:r>
          </w:p>
          <w:p w14:paraId="2DFF1152" w14:textId="20B95D06"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Выбирать пространственное положение сварного шва для сварки элементов конструкции (изделий, узлов, деталей)</w:t>
            </w:r>
          </w:p>
        </w:tc>
        <w:tc>
          <w:tcPr>
            <w:tcW w:w="2258" w:type="pct"/>
          </w:tcPr>
          <w:p w14:paraId="2D48508E" w14:textId="02326CED"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Выбирает пространственное положение сварного шва для сварки элементов конструкции (изделий, узлов, деталей)</w:t>
            </w:r>
          </w:p>
        </w:tc>
        <w:tc>
          <w:tcPr>
            <w:tcW w:w="1418" w:type="pct"/>
          </w:tcPr>
          <w:p w14:paraId="405D4C6B" w14:textId="638966FC" w:rsidR="00B2446A" w:rsidRPr="0085295F" w:rsidRDefault="00B2446A" w:rsidP="0085295F">
            <w:pPr>
              <w:suppressAutoHyphens/>
              <w:contextualSpacing/>
              <w:rPr>
                <w:rFonts w:ascii="Times New Roman" w:hAnsi="Times New Roman" w:cs="Times New Roman"/>
                <w:b/>
                <w:sz w:val="24"/>
                <w:szCs w:val="24"/>
              </w:rPr>
            </w:pPr>
            <w:r w:rsidRPr="0085295F">
              <w:rPr>
                <w:rFonts w:ascii="Times New Roman" w:hAnsi="Times New Roman"/>
                <w:sz w:val="24"/>
                <w:szCs w:val="24"/>
              </w:rPr>
              <w:t>Экспертное наблюдение выполнения практических работ, оценка результатов практического обучения</w:t>
            </w:r>
          </w:p>
        </w:tc>
      </w:tr>
      <w:tr w:rsidR="00B2446A" w:rsidRPr="008D2724" w14:paraId="3030CCB1" w14:textId="564974D2" w:rsidTr="0085295F">
        <w:trPr>
          <w:trHeight w:val="23"/>
        </w:trPr>
        <w:tc>
          <w:tcPr>
            <w:tcW w:w="1324" w:type="pct"/>
          </w:tcPr>
          <w:p w14:paraId="2940B5CE" w14:textId="77777777" w:rsidR="00B2446A" w:rsidRPr="0085295F" w:rsidRDefault="00B2446A" w:rsidP="0085295F">
            <w:pPr>
              <w:rPr>
                <w:rFonts w:ascii="Times New Roman" w:hAnsi="Times New Roman"/>
                <w:sz w:val="24"/>
                <w:szCs w:val="24"/>
              </w:rPr>
            </w:pPr>
            <w:r w:rsidRPr="0085295F">
              <w:rPr>
                <w:rFonts w:ascii="Times New Roman" w:hAnsi="Times New Roman"/>
                <w:sz w:val="24"/>
                <w:szCs w:val="24"/>
              </w:rPr>
              <w:t>ПК.1.3.</w:t>
            </w:r>
          </w:p>
          <w:p w14:paraId="26CE11C6" w14:textId="328B6BAA"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Применять сборочные приспособления для сборки элементов конструкции (изделий, узлов, деталей) под сварку</w:t>
            </w:r>
          </w:p>
        </w:tc>
        <w:tc>
          <w:tcPr>
            <w:tcW w:w="2258" w:type="pct"/>
          </w:tcPr>
          <w:p w14:paraId="4A8C9326" w14:textId="29AE2BB5"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Применяет сборочные приспособления для сборки элементов конструкции (изделий, узлов, деталей) под сварку.</w:t>
            </w:r>
          </w:p>
        </w:tc>
        <w:tc>
          <w:tcPr>
            <w:tcW w:w="1418" w:type="pct"/>
          </w:tcPr>
          <w:p w14:paraId="5B136EDC" w14:textId="19CF7528"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Экспертное наблюдение выполнения практических работ, оценка результатов практического обучения</w:t>
            </w:r>
          </w:p>
        </w:tc>
      </w:tr>
      <w:tr w:rsidR="00B2446A" w:rsidRPr="008D2724" w14:paraId="398A6CDE" w14:textId="77777777" w:rsidTr="0085295F">
        <w:trPr>
          <w:trHeight w:val="23"/>
        </w:trPr>
        <w:tc>
          <w:tcPr>
            <w:tcW w:w="1324" w:type="pct"/>
          </w:tcPr>
          <w:p w14:paraId="46CE2E10" w14:textId="77777777" w:rsidR="00B2446A" w:rsidRPr="0085295F" w:rsidRDefault="00B2446A" w:rsidP="0085295F">
            <w:pPr>
              <w:rPr>
                <w:rFonts w:ascii="Times New Roman" w:hAnsi="Times New Roman"/>
                <w:sz w:val="24"/>
                <w:szCs w:val="24"/>
              </w:rPr>
            </w:pPr>
            <w:r w:rsidRPr="0085295F">
              <w:rPr>
                <w:rFonts w:ascii="Times New Roman" w:hAnsi="Times New Roman"/>
                <w:sz w:val="24"/>
                <w:szCs w:val="24"/>
              </w:rPr>
              <w:t>ПК.1.4.</w:t>
            </w:r>
          </w:p>
          <w:p w14:paraId="1C76635D" w14:textId="6EC9EDEE"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tc>
        <w:tc>
          <w:tcPr>
            <w:tcW w:w="2258" w:type="pct"/>
          </w:tcPr>
          <w:p w14:paraId="04CEB40A" w14:textId="53B9C6A9"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Использует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tc>
        <w:tc>
          <w:tcPr>
            <w:tcW w:w="1418" w:type="pct"/>
          </w:tcPr>
          <w:p w14:paraId="08DDA187" w14:textId="19071D56"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Экспертное наблюдение выполнения практических работ, оценка результатов практического обучения</w:t>
            </w:r>
          </w:p>
        </w:tc>
      </w:tr>
      <w:tr w:rsidR="00B2446A" w:rsidRPr="008D2724" w14:paraId="201332EF" w14:textId="77777777" w:rsidTr="0085295F">
        <w:trPr>
          <w:trHeight w:val="23"/>
        </w:trPr>
        <w:tc>
          <w:tcPr>
            <w:tcW w:w="1324" w:type="pct"/>
          </w:tcPr>
          <w:p w14:paraId="40FD1AD9" w14:textId="77777777" w:rsidR="00B2446A" w:rsidRPr="0085295F" w:rsidRDefault="00B2446A" w:rsidP="0085295F">
            <w:pPr>
              <w:rPr>
                <w:rFonts w:ascii="Times New Roman" w:hAnsi="Times New Roman"/>
                <w:sz w:val="24"/>
                <w:szCs w:val="24"/>
              </w:rPr>
            </w:pPr>
            <w:r w:rsidRPr="0085295F">
              <w:rPr>
                <w:rFonts w:ascii="Times New Roman" w:hAnsi="Times New Roman"/>
                <w:sz w:val="24"/>
                <w:szCs w:val="24"/>
              </w:rPr>
              <w:t>ПК.1.5.</w:t>
            </w:r>
          </w:p>
          <w:p w14:paraId="6E07BDEB" w14:textId="48FBCFEC"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2258" w:type="pct"/>
          </w:tcPr>
          <w:p w14:paraId="7F646972" w14:textId="77777777" w:rsidR="00B2446A" w:rsidRPr="0085295F" w:rsidRDefault="00B2446A" w:rsidP="0085295F">
            <w:pPr>
              <w:widowControl w:val="0"/>
              <w:autoSpaceDE w:val="0"/>
              <w:autoSpaceDN w:val="0"/>
              <w:adjustRightInd w:val="0"/>
              <w:rPr>
                <w:rFonts w:ascii="Times New Roman" w:hAnsi="Times New Roman"/>
                <w:sz w:val="24"/>
                <w:szCs w:val="24"/>
              </w:rPr>
            </w:pPr>
            <w:r w:rsidRPr="0085295F">
              <w:rPr>
                <w:rFonts w:ascii="Times New Roman" w:hAnsi="Times New Roman"/>
                <w:sz w:val="24"/>
                <w:szCs w:val="24"/>
              </w:rPr>
              <w:t xml:space="preserve">Осуществляет 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 </w:t>
            </w:r>
          </w:p>
          <w:p w14:paraId="3A0DDF73" w14:textId="4A2E3D04"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Осуществляет 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c>
          <w:tcPr>
            <w:tcW w:w="1418" w:type="pct"/>
          </w:tcPr>
          <w:p w14:paraId="41421B04" w14:textId="6AE78D01"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Экспертное наблюдение выполнения практических работ, оценка результатов практического обучения</w:t>
            </w:r>
          </w:p>
        </w:tc>
      </w:tr>
      <w:tr w:rsidR="00B2446A" w:rsidRPr="008D2724" w14:paraId="79EC4952" w14:textId="77777777" w:rsidTr="0085295F">
        <w:trPr>
          <w:trHeight w:val="23"/>
        </w:trPr>
        <w:tc>
          <w:tcPr>
            <w:tcW w:w="1324" w:type="pct"/>
          </w:tcPr>
          <w:p w14:paraId="37CD2449" w14:textId="5019554D"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lastRenderedPageBreak/>
              <w:t>ОК 01. Выбирать способы решения задач профессиональной деятельности применительно к различным контекстам</w:t>
            </w:r>
          </w:p>
        </w:tc>
        <w:tc>
          <w:tcPr>
            <w:tcW w:w="2258" w:type="pct"/>
          </w:tcPr>
          <w:p w14:paraId="76EA4136" w14:textId="77777777" w:rsidR="00B2446A" w:rsidRPr="0085295F" w:rsidRDefault="00B2446A" w:rsidP="0085295F">
            <w:pPr>
              <w:rPr>
                <w:rFonts w:ascii="Times New Roman" w:hAnsi="Times New Roman"/>
                <w:sz w:val="24"/>
                <w:szCs w:val="24"/>
              </w:rPr>
            </w:pPr>
            <w:r w:rsidRPr="0085295F">
              <w:rPr>
                <w:rFonts w:ascii="Times New Roman" w:hAnsi="Times New Roman"/>
                <w:sz w:val="24"/>
                <w:szCs w:val="24"/>
              </w:rPr>
              <w:t xml:space="preserve">Распознает задачу и/или проблему в профессиональном и/или социальном контексте; определяет этапы решения задачи; выявляет и осуществляет эффективный поиск информации, необходимой для решения задачи и/или проблемы; </w:t>
            </w:r>
          </w:p>
          <w:p w14:paraId="53F5D49E" w14:textId="13D4B772"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оценивает результат и последствия своих действий (самостоятельно или с помощью наставника)</w:t>
            </w:r>
          </w:p>
        </w:tc>
        <w:tc>
          <w:tcPr>
            <w:tcW w:w="1418" w:type="pct"/>
          </w:tcPr>
          <w:p w14:paraId="18EA91E9" w14:textId="628E4995"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7F9F5616" w14:textId="77777777" w:rsidTr="0085295F">
        <w:trPr>
          <w:trHeight w:val="23"/>
        </w:trPr>
        <w:tc>
          <w:tcPr>
            <w:tcW w:w="1324" w:type="pct"/>
          </w:tcPr>
          <w:p w14:paraId="2E943509" w14:textId="07A9C9AD"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t xml:space="preserve">ОК 02. Использовать современные средства поиска, анализа и </w:t>
            </w:r>
            <w:proofErr w:type="gramStart"/>
            <w:r w:rsidRPr="0085295F">
              <w:rPr>
                <w:rStyle w:val="afb"/>
                <w:i w:val="0"/>
                <w:sz w:val="24"/>
                <w:szCs w:val="24"/>
              </w:rPr>
              <w:t>интерпретации информации</w:t>
            </w:r>
            <w:proofErr w:type="gramEnd"/>
            <w:r w:rsidRPr="0085295F">
              <w:rPr>
                <w:rStyle w:val="afb"/>
                <w:i w:val="0"/>
                <w:sz w:val="24"/>
                <w:szCs w:val="24"/>
              </w:rPr>
              <w:t xml:space="preserve"> и информационные технологии для выполнения задач профессиональной деятельности</w:t>
            </w:r>
          </w:p>
        </w:tc>
        <w:tc>
          <w:tcPr>
            <w:tcW w:w="2258" w:type="pct"/>
          </w:tcPr>
          <w:p w14:paraId="06C36B0C" w14:textId="17AA9E95"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1418" w:type="pct"/>
          </w:tcPr>
          <w:p w14:paraId="11EE577F" w14:textId="07927E78"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1A7BAD9F" w14:textId="77777777" w:rsidTr="0085295F">
        <w:trPr>
          <w:trHeight w:val="23"/>
        </w:trPr>
        <w:tc>
          <w:tcPr>
            <w:tcW w:w="1324" w:type="pct"/>
          </w:tcPr>
          <w:p w14:paraId="0743B62F" w14:textId="1A0A67E2"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t>ОК 03.</w:t>
            </w:r>
            <w:r w:rsidRPr="0085295F">
              <w:rPr>
                <w:sz w:val="24"/>
                <w:szCs w:val="24"/>
              </w:rPr>
              <w:t xml:space="preserve"> </w:t>
            </w:r>
            <w:r w:rsidRPr="0085295F">
              <w:rPr>
                <w:rStyle w:val="afb"/>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258" w:type="pct"/>
          </w:tcPr>
          <w:p w14:paraId="4BB0EC49" w14:textId="1C401BFA"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bCs/>
                <w:sz w:val="24"/>
                <w:szCs w:val="24"/>
              </w:rPr>
              <w:t xml:space="preserve">Определяет актуальность нормативно-правовой документации в профессиональной деятельности. </w:t>
            </w:r>
            <w:r w:rsidRPr="0085295F">
              <w:rPr>
                <w:rFonts w:ascii="Times New Roman" w:hAnsi="Times New Roman"/>
                <w:sz w:val="24"/>
                <w:szCs w:val="24"/>
              </w:rPr>
              <w:t>Выстраивает траекторию профессионального развития и самообразования</w:t>
            </w:r>
          </w:p>
        </w:tc>
        <w:tc>
          <w:tcPr>
            <w:tcW w:w="1418" w:type="pct"/>
          </w:tcPr>
          <w:p w14:paraId="5D6583BC" w14:textId="627DF540"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3E3E7B13" w14:textId="77777777" w:rsidTr="0085295F">
        <w:trPr>
          <w:trHeight w:val="23"/>
        </w:trPr>
        <w:tc>
          <w:tcPr>
            <w:tcW w:w="1324" w:type="pct"/>
          </w:tcPr>
          <w:p w14:paraId="1896D667" w14:textId="15367145"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t>ОК 04. Эффективно взаимодействовать и работать в коллективе и команде;</w:t>
            </w:r>
          </w:p>
        </w:tc>
        <w:tc>
          <w:tcPr>
            <w:tcW w:w="2258" w:type="pct"/>
          </w:tcPr>
          <w:p w14:paraId="6DABDBDF" w14:textId="64A40F73"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bCs/>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1418" w:type="pct"/>
          </w:tcPr>
          <w:p w14:paraId="751EEB86" w14:textId="04F18F24"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0C09B475" w14:textId="77777777" w:rsidTr="0085295F">
        <w:trPr>
          <w:trHeight w:val="23"/>
        </w:trPr>
        <w:tc>
          <w:tcPr>
            <w:tcW w:w="1324" w:type="pct"/>
          </w:tcPr>
          <w:p w14:paraId="2ED3AB93" w14:textId="420CFBD2"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258" w:type="pct"/>
          </w:tcPr>
          <w:p w14:paraId="0969F767" w14:textId="0725736C"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 xml:space="preserve">Грамотно </w:t>
            </w:r>
            <w:r w:rsidRPr="0085295F">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sidRPr="0085295F">
              <w:rPr>
                <w:rFonts w:ascii="Times New Roman" w:hAnsi="Times New Roman"/>
                <w:sz w:val="24"/>
                <w:szCs w:val="24"/>
              </w:rPr>
              <w:t>проявляет толерантность в рабочем коллективе</w:t>
            </w:r>
          </w:p>
        </w:tc>
        <w:tc>
          <w:tcPr>
            <w:tcW w:w="1418" w:type="pct"/>
          </w:tcPr>
          <w:p w14:paraId="4144EB75" w14:textId="42C99854"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357FDA39" w14:textId="77777777" w:rsidTr="0085295F">
        <w:trPr>
          <w:trHeight w:val="23"/>
        </w:trPr>
        <w:tc>
          <w:tcPr>
            <w:tcW w:w="1324" w:type="pct"/>
          </w:tcPr>
          <w:p w14:paraId="0407BBF3" w14:textId="4AE59ACB"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 xml:space="preserve">ОК 06. Проявлять гражданско-патриотическую позицию, </w:t>
            </w:r>
            <w:r w:rsidRPr="0085295F">
              <w:rPr>
                <w:rFonts w:ascii="Times New Roman" w:hAnsi="Times New Roman"/>
                <w:sz w:val="24"/>
                <w:szCs w:val="24"/>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58" w:type="pct"/>
          </w:tcPr>
          <w:p w14:paraId="37C20975" w14:textId="65703423"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bCs/>
                <w:sz w:val="24"/>
                <w:szCs w:val="24"/>
              </w:rPr>
              <w:lastRenderedPageBreak/>
              <w:t>Описывает значимость своей профессии; умеет применять стандарты антикоррупционного поведения</w:t>
            </w:r>
          </w:p>
        </w:tc>
        <w:tc>
          <w:tcPr>
            <w:tcW w:w="1418" w:type="pct"/>
          </w:tcPr>
          <w:p w14:paraId="29F19F7A" w14:textId="1C8D0D1E"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0BB50200" w14:textId="77777777" w:rsidTr="0085295F">
        <w:trPr>
          <w:trHeight w:val="23"/>
        </w:trPr>
        <w:tc>
          <w:tcPr>
            <w:tcW w:w="1324" w:type="pct"/>
          </w:tcPr>
          <w:p w14:paraId="0CD7104D" w14:textId="6A3CE8AD"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258" w:type="pct"/>
          </w:tcPr>
          <w:p w14:paraId="31990F9F" w14:textId="3DB71834"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bCs/>
                <w:sz w:val="24"/>
                <w:szCs w:val="24"/>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1418" w:type="pct"/>
          </w:tcPr>
          <w:p w14:paraId="57F922B3" w14:textId="34285730"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tr w:rsidR="00B2446A" w:rsidRPr="008D2724" w14:paraId="1AF0377D" w14:textId="77777777" w:rsidTr="0085295F">
        <w:trPr>
          <w:trHeight w:val="23"/>
        </w:trPr>
        <w:tc>
          <w:tcPr>
            <w:tcW w:w="1324" w:type="pct"/>
          </w:tcPr>
          <w:p w14:paraId="70CB8CF4" w14:textId="0AA58D2E" w:rsidR="00B2446A" w:rsidRPr="0085295F" w:rsidRDefault="00B2446A" w:rsidP="0085295F">
            <w:pPr>
              <w:suppressAutoHyphens/>
              <w:contextualSpacing/>
              <w:rPr>
                <w:rFonts w:ascii="Times New Roman" w:hAnsi="Times New Roman" w:cs="Times New Roman"/>
                <w:sz w:val="24"/>
                <w:szCs w:val="24"/>
              </w:rPr>
            </w:pPr>
            <w:r w:rsidRPr="0085295F">
              <w:rPr>
                <w:rStyle w:val="afb"/>
                <w:i w:val="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258" w:type="pct"/>
          </w:tcPr>
          <w:p w14:paraId="4BEB5B9C" w14:textId="0C25CECB"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Использует физкультурно-оздоровительную деятельность для укрепления здоровья, достижения жизненных и профессиональных целей</w:t>
            </w:r>
          </w:p>
        </w:tc>
        <w:tc>
          <w:tcPr>
            <w:tcW w:w="1418" w:type="pct"/>
          </w:tcPr>
          <w:p w14:paraId="1F2649F6" w14:textId="217AF440" w:rsidR="00B2446A" w:rsidRPr="0085295F" w:rsidRDefault="00B2446A" w:rsidP="0085295F">
            <w:pPr>
              <w:suppressAutoHyphens/>
              <w:contextualSpacing/>
              <w:rPr>
                <w:rFonts w:ascii="Times New Roman" w:hAnsi="Times New Roman" w:cs="Times New Roman"/>
                <w:sz w:val="24"/>
                <w:szCs w:val="24"/>
              </w:rPr>
            </w:pPr>
            <w:r w:rsidRPr="0085295F">
              <w:rPr>
                <w:rFonts w:ascii="Times New Roman" w:hAnsi="Times New Roman"/>
                <w:sz w:val="24"/>
                <w:szCs w:val="24"/>
              </w:rPr>
              <w:t>Опрос, лист наблюдений</w:t>
            </w: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6652FDE2" w14:textId="368F5555" w:rsidR="002D7E01" w:rsidRPr="002D7E01" w:rsidRDefault="00C63897" w:rsidP="002D7E0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2D7E01" w:rsidRPr="002D7E01">
        <w:rPr>
          <w:rFonts w:ascii="Times New Roman" w:hAnsi="Times New Roman" w:cs="Times New Roman"/>
          <w:b/>
          <w:bCs/>
          <w:sz w:val="24"/>
          <w:szCs w:val="24"/>
        </w:rPr>
        <w:lastRenderedPageBreak/>
        <w:t xml:space="preserve">ПРИЛОЖЕНИЕ </w:t>
      </w:r>
      <w:r w:rsidR="00E004ED">
        <w:rPr>
          <w:rFonts w:ascii="Times New Roman" w:hAnsi="Times New Roman" w:cs="Times New Roman"/>
          <w:b/>
          <w:bCs/>
          <w:sz w:val="24"/>
          <w:szCs w:val="24"/>
        </w:rPr>
        <w:t>1.</w:t>
      </w:r>
      <w:r w:rsidR="00DC33AC">
        <w:rPr>
          <w:rFonts w:ascii="Times New Roman" w:hAnsi="Times New Roman" w:cs="Times New Roman"/>
          <w:b/>
          <w:bCs/>
          <w:sz w:val="24"/>
          <w:szCs w:val="24"/>
        </w:rPr>
        <w:t>2</w:t>
      </w:r>
    </w:p>
    <w:p w14:paraId="18E2A42A" w14:textId="77777777" w:rsidR="002D7E01" w:rsidRPr="002D7E01" w:rsidRDefault="002D7E01" w:rsidP="002D7E01">
      <w:pPr>
        <w:jc w:val="right"/>
        <w:rPr>
          <w:rFonts w:ascii="Times New Roman" w:hAnsi="Times New Roman" w:cs="Times New Roman"/>
          <w:b/>
          <w:bCs/>
          <w:sz w:val="24"/>
          <w:szCs w:val="24"/>
        </w:rPr>
      </w:pPr>
      <w:r w:rsidRPr="002D7E01">
        <w:rPr>
          <w:rFonts w:ascii="Times New Roman" w:hAnsi="Times New Roman" w:cs="Times New Roman"/>
          <w:b/>
          <w:bCs/>
          <w:sz w:val="24"/>
          <w:szCs w:val="24"/>
        </w:rPr>
        <w:t xml:space="preserve">к ПОП-П по профессии </w:t>
      </w:r>
      <w:r w:rsidRPr="002D7E01">
        <w:rPr>
          <w:rFonts w:ascii="Times New Roman" w:hAnsi="Times New Roman" w:cs="Times New Roman"/>
          <w:b/>
          <w:bCs/>
          <w:sz w:val="24"/>
          <w:szCs w:val="24"/>
        </w:rPr>
        <w:br/>
        <w:t xml:space="preserve">15.01.05 Сварщик (ручной и частично </w:t>
      </w:r>
    </w:p>
    <w:p w14:paraId="49C0A9A9" w14:textId="77777777" w:rsidR="002D7E01" w:rsidRPr="002D7E01" w:rsidRDefault="002D7E01" w:rsidP="002D7E01">
      <w:pPr>
        <w:jc w:val="right"/>
        <w:rPr>
          <w:rFonts w:ascii="Times New Roman" w:hAnsi="Times New Roman" w:cs="Times New Roman"/>
          <w:b/>
          <w:bCs/>
          <w:sz w:val="24"/>
          <w:szCs w:val="24"/>
        </w:rPr>
      </w:pPr>
      <w:r w:rsidRPr="002D7E01">
        <w:rPr>
          <w:rFonts w:ascii="Times New Roman" w:hAnsi="Times New Roman" w:cs="Times New Roman"/>
          <w:b/>
          <w:bCs/>
          <w:sz w:val="24"/>
          <w:szCs w:val="24"/>
        </w:rPr>
        <w:t>механизированной сварки (наплавки)</w:t>
      </w:r>
    </w:p>
    <w:p w14:paraId="05B1B491" w14:textId="7F39A064" w:rsidR="00F53FDC" w:rsidRDefault="00F53FDC" w:rsidP="002D7E01">
      <w:pPr>
        <w:jc w:val="right"/>
        <w:rPr>
          <w:rFonts w:ascii="Times New Roman" w:hAnsi="Times New Roman" w:cs="Times New Roman"/>
          <w:b/>
          <w:bCs/>
          <w:color w:val="0070C0"/>
          <w:sz w:val="24"/>
          <w:szCs w:val="24"/>
        </w:rPr>
      </w:pP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7958747C" w:rsidR="00F53FDC" w:rsidRDefault="00F53FDC" w:rsidP="00F53FDC">
      <w:pPr>
        <w:pStyle w:val="1"/>
      </w:pPr>
      <w:bookmarkStart w:id="33" w:name="_Toc156819738"/>
      <w:r w:rsidRPr="006E7FF4">
        <w:t>«</w:t>
      </w:r>
      <w:proofErr w:type="spellStart"/>
      <w:r w:rsidR="00DC33AC" w:rsidRPr="00DC33AC">
        <w:t>ПМ</w:t>
      </w:r>
      <w:r w:rsidR="001622A0">
        <w:t>н</w:t>
      </w:r>
      <w:proofErr w:type="spellEnd"/>
      <w:r w:rsidR="00DC33AC" w:rsidRPr="00DC33AC">
        <w:t>. Х ВЫПОЛНЕНИЕ РУЧНОЙ ДУГОВОЙ СВАРКИ (НАПЛАВКА, РЕЗКА) ПЛАВЯЩИМСЯ ПОКРЫТЫМ ЭЛЕКТРОДОМ</w:t>
      </w:r>
      <w:r w:rsidRPr="006E7FF4">
        <w:t>»</w:t>
      </w:r>
      <w:bookmarkEnd w:id="33"/>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33C95D32" w:rsidR="00F53FDC" w:rsidRDefault="00F53FDC" w:rsidP="00F53FDC">
      <w:pPr>
        <w:spacing w:line="360" w:lineRule="auto"/>
        <w:jc w:val="center"/>
        <w:rPr>
          <w:rFonts w:ascii="Times New Roman" w:hAnsi="Times New Roman" w:cs="Times New Roman"/>
          <w:sz w:val="24"/>
          <w:szCs w:val="24"/>
        </w:rPr>
      </w:pPr>
    </w:p>
    <w:p w14:paraId="4F090D4C" w14:textId="5F90434A" w:rsidR="00E004ED" w:rsidRDefault="00E004ED" w:rsidP="00F53FDC">
      <w:pPr>
        <w:spacing w:line="360" w:lineRule="auto"/>
        <w:jc w:val="center"/>
        <w:rPr>
          <w:rFonts w:ascii="Times New Roman" w:hAnsi="Times New Roman" w:cs="Times New Roman"/>
          <w:sz w:val="24"/>
          <w:szCs w:val="24"/>
        </w:rPr>
      </w:pPr>
    </w:p>
    <w:p w14:paraId="3C72658B" w14:textId="0BAE6269" w:rsidR="00E004ED" w:rsidRDefault="00E004ED" w:rsidP="00F53FDC">
      <w:pPr>
        <w:spacing w:line="360" w:lineRule="auto"/>
        <w:jc w:val="center"/>
        <w:rPr>
          <w:rFonts w:ascii="Times New Roman" w:hAnsi="Times New Roman" w:cs="Times New Roman"/>
          <w:sz w:val="24"/>
          <w:szCs w:val="24"/>
        </w:rPr>
      </w:pPr>
    </w:p>
    <w:p w14:paraId="3C02129D" w14:textId="3690DAEA" w:rsidR="00E004ED" w:rsidRDefault="00E004ED" w:rsidP="00F53FDC">
      <w:pPr>
        <w:spacing w:line="360" w:lineRule="auto"/>
        <w:jc w:val="center"/>
        <w:rPr>
          <w:rFonts w:ascii="Times New Roman" w:hAnsi="Times New Roman" w:cs="Times New Roman"/>
          <w:sz w:val="24"/>
          <w:szCs w:val="24"/>
        </w:rPr>
      </w:pPr>
    </w:p>
    <w:p w14:paraId="6E2B2097" w14:textId="078E3C0B" w:rsidR="00E004ED" w:rsidRDefault="00E004ED" w:rsidP="00F53FDC">
      <w:pPr>
        <w:spacing w:line="360" w:lineRule="auto"/>
        <w:jc w:val="center"/>
        <w:rPr>
          <w:rFonts w:ascii="Times New Roman" w:hAnsi="Times New Roman" w:cs="Times New Roman"/>
          <w:sz w:val="24"/>
          <w:szCs w:val="24"/>
        </w:rPr>
      </w:pPr>
    </w:p>
    <w:p w14:paraId="76A216C8" w14:textId="77777777" w:rsidR="00E004ED" w:rsidRPr="00F53FDC" w:rsidRDefault="00E004ED" w:rsidP="00F53FDC">
      <w:pPr>
        <w:spacing w:line="360" w:lineRule="auto"/>
        <w:jc w:val="center"/>
        <w:rPr>
          <w:rFonts w:ascii="Times New Roman" w:hAnsi="Times New Roman" w:cs="Times New Roman"/>
          <w:sz w:val="24"/>
          <w:szCs w:val="24"/>
        </w:rPr>
      </w:pPr>
    </w:p>
    <w:p w14:paraId="4D64D76A" w14:textId="77777777" w:rsidR="00DC33AC" w:rsidRDefault="00F53FDC" w:rsidP="00F53FDC">
      <w:pPr>
        <w:jc w:val="center"/>
        <w:rPr>
          <w:rFonts w:ascii="Times New Roman" w:hAnsi="Times New Roman" w:cs="Times New Roman"/>
          <w:b/>
          <w:bCs/>
          <w:sz w:val="24"/>
          <w:szCs w:val="24"/>
        </w:rPr>
        <w:sectPr w:rsidR="00DC33AC" w:rsidSect="001604E7">
          <w:headerReference w:type="even" r:id="rId13"/>
          <w:pgSz w:w="11906" w:h="16838"/>
          <w:pgMar w:top="1134" w:right="567" w:bottom="1134" w:left="1701" w:header="709" w:footer="709" w:gutter="0"/>
          <w:cols w:space="708"/>
          <w:docGrid w:linePitch="360"/>
        </w:sectPr>
      </w:pPr>
      <w:r w:rsidRPr="00F53FDC">
        <w:rPr>
          <w:rFonts w:ascii="Times New Roman" w:hAnsi="Times New Roman" w:cs="Times New Roman"/>
          <w:b/>
          <w:bCs/>
          <w:sz w:val="24"/>
          <w:szCs w:val="24"/>
        </w:rPr>
        <w:t>202</w:t>
      </w:r>
      <w:r w:rsidR="00DC33AC">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0A8DD58" w14:textId="77777777" w:rsidR="00DC33AC" w:rsidRPr="00B766E1" w:rsidRDefault="00DC33AC" w:rsidP="00DC33A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94038A8" w14:textId="77777777" w:rsidR="00DC33AC" w:rsidRDefault="00DC33AC" w:rsidP="00DC33AC"/>
    <w:p w14:paraId="0FCA6E02" w14:textId="77777777" w:rsidR="00DC33AC" w:rsidRDefault="00DC33AC" w:rsidP="00DC33A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3EB088F" w14:textId="5179BD12" w:rsidR="00DC33AC" w:rsidRPr="00B766E1" w:rsidRDefault="00254C42" w:rsidP="00C34817">
      <w:pPr>
        <w:pStyle w:val="21"/>
        <w:rPr>
          <w:rFonts w:asciiTheme="minorHAnsi" w:eastAsiaTheme="minorEastAsia" w:hAnsiTheme="minorHAnsi" w:cstheme="minorBidi"/>
          <w:i/>
          <w:iCs/>
          <w:sz w:val="22"/>
          <w:szCs w:val="22"/>
        </w:rPr>
      </w:pPr>
      <w:hyperlink w:anchor="_Toc156820310" w:history="1">
        <w:r w:rsidR="00DC33AC" w:rsidRPr="000B24C7">
          <w:rPr>
            <w:rStyle w:val="af0"/>
          </w:rPr>
          <w:t>1.1. Цель и место профессионального модуля «</w:t>
        </w:r>
        <w:r w:rsidR="000B24C7" w:rsidRPr="000B24C7">
          <w:rPr>
            <w:rStyle w:val="af0"/>
          </w:rPr>
          <w:t>ПМ</w:t>
        </w:r>
        <w:r w:rsidR="001622A0">
          <w:rPr>
            <w:rStyle w:val="af0"/>
          </w:rPr>
          <w:t>н</w:t>
        </w:r>
        <w:r w:rsidR="000B24C7" w:rsidRPr="000B24C7">
          <w:rPr>
            <w:rStyle w:val="af0"/>
          </w:rPr>
          <w:t>.Х Выполнение ручной дуговой сварки (наплавка, резка) плавящимся покрытым электродом</w:t>
        </w:r>
        <w:r w:rsidR="00DC33AC" w:rsidRPr="000B24C7">
          <w:rPr>
            <w:rStyle w:val="af0"/>
          </w:rPr>
          <w:t>»  в структуре образовательной программы</w:t>
        </w:r>
        <w:r w:rsidR="00DC33AC" w:rsidRPr="000B24C7">
          <w:rPr>
            <w:rStyle w:val="af0"/>
            <w:webHidden/>
          </w:rPr>
          <w:tab/>
        </w:r>
      </w:hyperlink>
    </w:p>
    <w:p w14:paraId="4AB43AE1"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1" w:history="1">
        <w:r w:rsidR="00DC33AC" w:rsidRPr="00B766E1">
          <w:rPr>
            <w:rStyle w:val="af0"/>
          </w:rPr>
          <w:t>1.2. Планируемые результаты освоения профессионального модуля</w:t>
        </w:r>
        <w:r w:rsidR="00DC33AC" w:rsidRPr="00B766E1">
          <w:rPr>
            <w:webHidden/>
          </w:rPr>
          <w:tab/>
        </w:r>
      </w:hyperlink>
    </w:p>
    <w:p w14:paraId="7F4396E9" w14:textId="77777777" w:rsidR="00DC33AC" w:rsidRDefault="00254C42" w:rsidP="00DC33AC">
      <w:pPr>
        <w:pStyle w:val="14"/>
        <w:rPr>
          <w:rFonts w:asciiTheme="minorHAnsi" w:eastAsiaTheme="minorEastAsia" w:hAnsiTheme="minorHAnsi" w:cstheme="minorBidi"/>
          <w:b w:val="0"/>
          <w:bCs w:val="0"/>
          <w:lang w:eastAsia="ru-RU"/>
        </w:rPr>
      </w:pPr>
      <w:hyperlink w:anchor="_Toc156820312" w:history="1">
        <w:r w:rsidR="00DC33AC" w:rsidRPr="00A9619D">
          <w:rPr>
            <w:rStyle w:val="af0"/>
          </w:rPr>
          <w:t>2. Структура и содержание профессионального модуля</w:t>
        </w:r>
        <w:r w:rsidR="00DC33AC">
          <w:rPr>
            <w:webHidden/>
          </w:rPr>
          <w:tab/>
        </w:r>
      </w:hyperlink>
    </w:p>
    <w:p w14:paraId="5F016C4B"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3" w:history="1">
        <w:r w:rsidR="00DC33AC" w:rsidRPr="00B766E1">
          <w:rPr>
            <w:rStyle w:val="af0"/>
          </w:rPr>
          <w:t>2.1. Трудоемкость освоения модуля</w:t>
        </w:r>
        <w:r w:rsidR="00DC33AC" w:rsidRPr="00B766E1">
          <w:rPr>
            <w:webHidden/>
          </w:rPr>
          <w:tab/>
        </w:r>
      </w:hyperlink>
    </w:p>
    <w:p w14:paraId="54A458A1"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4" w:history="1">
        <w:r w:rsidR="00DC33AC" w:rsidRPr="00B766E1">
          <w:rPr>
            <w:rStyle w:val="af0"/>
          </w:rPr>
          <w:t>2.2. Структура профессионального модуля</w:t>
        </w:r>
        <w:r w:rsidR="00DC33AC" w:rsidRPr="00B766E1">
          <w:rPr>
            <w:webHidden/>
          </w:rPr>
          <w:tab/>
        </w:r>
      </w:hyperlink>
    </w:p>
    <w:p w14:paraId="3FE8FB18"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5" w:history="1">
        <w:r w:rsidR="00DC33AC" w:rsidRPr="00B766E1">
          <w:rPr>
            <w:rStyle w:val="af0"/>
          </w:rPr>
          <w:t>2.3. Примерное содержание профессионального модуля</w:t>
        </w:r>
        <w:r w:rsidR="00DC33AC" w:rsidRPr="00B766E1">
          <w:rPr>
            <w:webHidden/>
          </w:rPr>
          <w:tab/>
        </w:r>
      </w:hyperlink>
    </w:p>
    <w:p w14:paraId="67F5A30E"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6" w:history="1">
        <w:r w:rsidR="00DC33AC" w:rsidRPr="00B766E1">
          <w:rPr>
            <w:rStyle w:val="af0"/>
          </w:rPr>
          <w:t>2.4. Курсовой проект (работа) (для специальностей СПО, если предусмотрено)</w:t>
        </w:r>
        <w:r w:rsidR="00DC33AC" w:rsidRPr="00B766E1">
          <w:rPr>
            <w:webHidden/>
          </w:rPr>
          <w:tab/>
        </w:r>
      </w:hyperlink>
    </w:p>
    <w:p w14:paraId="557D3A09" w14:textId="77777777" w:rsidR="00DC33AC" w:rsidRDefault="00254C42" w:rsidP="00DC33AC">
      <w:pPr>
        <w:pStyle w:val="14"/>
        <w:rPr>
          <w:rFonts w:asciiTheme="minorHAnsi" w:eastAsiaTheme="minorEastAsia" w:hAnsiTheme="minorHAnsi" w:cstheme="minorBidi"/>
          <w:b w:val="0"/>
          <w:bCs w:val="0"/>
          <w:lang w:eastAsia="ru-RU"/>
        </w:rPr>
      </w:pPr>
      <w:hyperlink w:anchor="_Toc156820317" w:history="1">
        <w:r w:rsidR="00DC33AC" w:rsidRPr="00A9619D">
          <w:rPr>
            <w:rStyle w:val="af0"/>
          </w:rPr>
          <w:t>3. Условия реализации профессионального модуля</w:t>
        </w:r>
        <w:r w:rsidR="00DC33AC">
          <w:rPr>
            <w:webHidden/>
          </w:rPr>
          <w:tab/>
        </w:r>
      </w:hyperlink>
    </w:p>
    <w:p w14:paraId="40283EF7"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8" w:history="1">
        <w:r w:rsidR="00DC33AC" w:rsidRPr="00B766E1">
          <w:rPr>
            <w:rStyle w:val="af0"/>
          </w:rPr>
          <w:t>3.1. Материально-техническое обеспечение</w:t>
        </w:r>
        <w:r w:rsidR="00DC33AC" w:rsidRPr="00B766E1">
          <w:rPr>
            <w:webHidden/>
          </w:rPr>
          <w:tab/>
        </w:r>
      </w:hyperlink>
    </w:p>
    <w:p w14:paraId="63045F72"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9" w:history="1">
        <w:r w:rsidR="00DC33AC" w:rsidRPr="00B766E1">
          <w:rPr>
            <w:rStyle w:val="af0"/>
          </w:rPr>
          <w:t>3.2. Учебно-методическое обеспечение</w:t>
        </w:r>
        <w:r w:rsidR="00DC33AC" w:rsidRPr="00B766E1">
          <w:rPr>
            <w:webHidden/>
          </w:rPr>
          <w:tab/>
        </w:r>
      </w:hyperlink>
    </w:p>
    <w:p w14:paraId="39CE90D3" w14:textId="77777777" w:rsidR="00DC33AC" w:rsidRDefault="00254C42" w:rsidP="00DC33AC">
      <w:pPr>
        <w:pStyle w:val="14"/>
        <w:rPr>
          <w:rFonts w:asciiTheme="minorHAnsi" w:eastAsiaTheme="minorEastAsia" w:hAnsiTheme="minorHAnsi" w:cstheme="minorBidi"/>
          <w:b w:val="0"/>
          <w:bCs w:val="0"/>
          <w:lang w:eastAsia="ru-RU"/>
        </w:rPr>
      </w:pPr>
      <w:hyperlink w:anchor="_Toc156820320" w:history="1">
        <w:r w:rsidR="00DC33AC" w:rsidRPr="00A9619D">
          <w:rPr>
            <w:rStyle w:val="af0"/>
          </w:rPr>
          <w:t>4. Контроль и оценка результатов освоения  профессионального модуля</w:t>
        </w:r>
        <w:r w:rsidR="00DC33AC">
          <w:rPr>
            <w:webHidden/>
          </w:rPr>
          <w:tab/>
        </w:r>
      </w:hyperlink>
    </w:p>
    <w:p w14:paraId="4496C485" w14:textId="77777777" w:rsidR="00DC33AC" w:rsidRPr="00B766E1" w:rsidRDefault="00DC33AC" w:rsidP="00DC33AC">
      <w:r>
        <w:fldChar w:fldCharType="end"/>
      </w:r>
    </w:p>
    <w:p w14:paraId="66FE024C" w14:textId="77777777" w:rsidR="00DC33AC" w:rsidRDefault="00DC33AC" w:rsidP="00DC33AC">
      <w:pPr>
        <w:pStyle w:val="1"/>
      </w:pPr>
    </w:p>
    <w:p w14:paraId="39AB1199" w14:textId="77777777" w:rsidR="00DC33AC" w:rsidRDefault="00DC33AC" w:rsidP="00DC33AC">
      <w:pPr>
        <w:pStyle w:val="1f"/>
        <w:jc w:val="left"/>
        <w:sectPr w:rsidR="00DC33AC" w:rsidSect="00502F97">
          <w:headerReference w:type="even" r:id="rId14"/>
          <w:headerReference w:type="default" r:id="rId15"/>
          <w:pgSz w:w="11906" w:h="16838"/>
          <w:pgMar w:top="1134" w:right="567" w:bottom="1134" w:left="1701" w:header="709" w:footer="709" w:gutter="0"/>
          <w:cols w:space="708"/>
          <w:docGrid w:linePitch="360"/>
        </w:sectPr>
      </w:pPr>
    </w:p>
    <w:p w14:paraId="72CEFB50" w14:textId="77777777" w:rsidR="00DC33AC" w:rsidRPr="00C13371" w:rsidRDefault="00DC33AC" w:rsidP="00DC33A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BB6F728" w14:textId="4657377A" w:rsidR="00E004ED" w:rsidRPr="00E004ED" w:rsidRDefault="00E004ED" w:rsidP="00E004ED">
      <w:pPr>
        <w:jc w:val="center"/>
        <w:rPr>
          <w:rFonts w:ascii="Times New Roman" w:eastAsia="Times New Roman" w:hAnsi="Times New Roman" w:cs="Times New Roman"/>
          <w:b/>
          <w:sz w:val="24"/>
          <w:szCs w:val="24"/>
          <w:u w:val="single"/>
          <w:lang w:eastAsia="ru-RU"/>
        </w:rPr>
      </w:pPr>
      <w:r w:rsidRPr="00E004ED">
        <w:rPr>
          <w:rFonts w:ascii="Times New Roman" w:eastAsia="Times New Roman" w:hAnsi="Times New Roman" w:cs="Times New Roman"/>
          <w:b/>
          <w:sz w:val="24"/>
          <w:szCs w:val="24"/>
          <w:u w:val="single"/>
          <w:lang w:eastAsia="ru-RU"/>
        </w:rPr>
        <w:t>«ПМ</w:t>
      </w:r>
      <w:r w:rsidR="001622A0">
        <w:rPr>
          <w:rFonts w:ascii="Times New Roman" w:eastAsia="Times New Roman" w:hAnsi="Times New Roman" w:cs="Times New Roman"/>
          <w:b/>
          <w:sz w:val="24"/>
          <w:szCs w:val="24"/>
          <w:u w:val="single"/>
          <w:lang w:eastAsia="ru-RU"/>
        </w:rPr>
        <w:t>н</w:t>
      </w:r>
      <w:r w:rsidRPr="00E004ED">
        <w:rPr>
          <w:rFonts w:ascii="Times New Roman" w:eastAsia="Times New Roman" w:hAnsi="Times New Roman" w:cs="Times New Roman"/>
          <w:b/>
          <w:sz w:val="24"/>
          <w:szCs w:val="24"/>
          <w:u w:val="single"/>
          <w:lang w:eastAsia="ru-RU"/>
        </w:rPr>
        <w:t>.0Х Выполнение ручной дуговой сварки (наплавка, резка) плавящимся покрытым электродом»</w:t>
      </w:r>
    </w:p>
    <w:p w14:paraId="77A2F41A" w14:textId="77777777" w:rsidR="00DC33AC" w:rsidRPr="00C13371" w:rsidRDefault="00DC33AC" w:rsidP="00DC33AC">
      <w:pPr>
        <w:pStyle w:val="1f"/>
        <w:rPr>
          <w:rFonts w:asciiTheme="minorHAnsi" w:hAnsiTheme="minorHAnsi"/>
          <w:lang w:val="ru-RU"/>
        </w:rPr>
      </w:pPr>
    </w:p>
    <w:p w14:paraId="417B8899" w14:textId="77777777" w:rsidR="00DC33AC" w:rsidRPr="00EA6E1D" w:rsidRDefault="00DC33AC" w:rsidP="00DC33A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B3438DD" w14:textId="6C8DC202" w:rsidR="00DC33AC" w:rsidRPr="00E004ED" w:rsidRDefault="00DC33AC" w:rsidP="00DC33AC">
      <w:pPr>
        <w:suppressAutoHyphens/>
        <w:spacing w:line="276" w:lineRule="auto"/>
        <w:ind w:firstLine="709"/>
        <w:jc w:val="both"/>
        <w:rPr>
          <w:rFonts w:ascii="Times New Roman" w:eastAsia="Times New Roman" w:hAnsi="Times New Roman" w:cs="Times New Roman"/>
          <w:sz w:val="24"/>
          <w:szCs w:val="24"/>
          <w:lang w:eastAsia="ru-RU"/>
        </w:rPr>
      </w:pPr>
      <w:r w:rsidRPr="00E004ED">
        <w:rPr>
          <w:rFonts w:ascii="Times New Roman" w:eastAsia="Times New Roman" w:hAnsi="Times New Roman" w:cs="Times New Roman"/>
          <w:sz w:val="24"/>
          <w:szCs w:val="24"/>
          <w:lang w:eastAsia="ru-RU"/>
        </w:rPr>
        <w:t>Цель модуля: освоение вида деятельности «</w:t>
      </w:r>
      <w:r w:rsidR="00E004ED" w:rsidRPr="00E004ED">
        <w:rPr>
          <w:rFonts w:ascii="Times New Roman" w:eastAsia="Times New Roman" w:hAnsi="Times New Roman" w:cs="Times New Roman"/>
          <w:sz w:val="24"/>
          <w:szCs w:val="24"/>
          <w:lang w:eastAsia="ru-RU"/>
        </w:rPr>
        <w:t>выполнение ручной дуговой сварки (наплавка, резка) плавящимся покрытым электродом</w:t>
      </w:r>
      <w:r w:rsidRPr="00E004ED">
        <w:rPr>
          <w:rFonts w:ascii="Times New Roman" w:eastAsia="Times New Roman" w:hAnsi="Times New Roman" w:cs="Times New Roman"/>
          <w:sz w:val="24"/>
          <w:szCs w:val="24"/>
          <w:lang w:eastAsia="ru-RU"/>
        </w:rPr>
        <w:t xml:space="preserve">». </w:t>
      </w:r>
    </w:p>
    <w:p w14:paraId="5D76439C" w14:textId="518EE923" w:rsidR="00DC33AC" w:rsidRPr="00E004ED" w:rsidRDefault="00DC33AC" w:rsidP="00DC33AC">
      <w:pPr>
        <w:suppressAutoHyphens/>
        <w:spacing w:line="276" w:lineRule="auto"/>
        <w:ind w:firstLine="709"/>
        <w:jc w:val="both"/>
        <w:rPr>
          <w:rFonts w:ascii="Times New Roman" w:hAnsi="Times New Roman" w:cs="Times New Roman"/>
          <w:sz w:val="24"/>
          <w:szCs w:val="24"/>
        </w:rPr>
      </w:pPr>
      <w:r w:rsidRPr="00E004ED">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w:t>
      </w:r>
      <w:r w:rsidR="00960918">
        <w:rPr>
          <w:rFonts w:ascii="Times New Roman" w:hAnsi="Times New Roman" w:cs="Times New Roman"/>
          <w:sz w:val="24"/>
          <w:szCs w:val="24"/>
        </w:rPr>
        <w:t>ям:</w:t>
      </w:r>
      <w:r w:rsidRPr="00E004ED">
        <w:rPr>
          <w:rFonts w:ascii="Times New Roman" w:hAnsi="Times New Roman" w:cs="Times New Roman"/>
          <w:sz w:val="24"/>
          <w:szCs w:val="24"/>
        </w:rPr>
        <w:t xml:space="preserve"> </w:t>
      </w:r>
      <w:r w:rsidR="00960918">
        <w:rPr>
          <w:rFonts w:ascii="Times New Roman" w:hAnsi="Times New Roman" w:cs="Times New Roman"/>
          <w:sz w:val="24"/>
          <w:szCs w:val="24"/>
        </w:rPr>
        <w:t>«</w:t>
      </w:r>
      <w:r w:rsidR="00960918" w:rsidRPr="00960918">
        <w:rPr>
          <w:rFonts w:ascii="Times New Roman" w:hAnsi="Times New Roman" w:cs="Times New Roman"/>
          <w:sz w:val="24"/>
          <w:szCs w:val="24"/>
        </w:rPr>
        <w:t>Сварщик ручной дуговой сварки плавящимся покрытым электродом-сварщик частично механизированной сварки плавлением</w:t>
      </w:r>
      <w:r w:rsidR="00960918">
        <w:rPr>
          <w:rFonts w:ascii="Times New Roman" w:hAnsi="Times New Roman" w:cs="Times New Roman"/>
          <w:sz w:val="24"/>
          <w:szCs w:val="24"/>
        </w:rPr>
        <w:t>», «</w:t>
      </w:r>
      <w:r w:rsidR="00960918" w:rsidRPr="00960918">
        <w:rPr>
          <w:rFonts w:ascii="Times New Roman" w:hAnsi="Times New Roman" w:cs="Times New Roman"/>
          <w:sz w:val="24"/>
          <w:szCs w:val="24"/>
        </w:rPr>
        <w:t>Сварщик ручной дуговой сварки плавящимся покрытым электродом-сварщик ручной дуговой сварки неплавящимся электродом в защитном газе</w:t>
      </w:r>
      <w:r w:rsidR="00960918">
        <w:rPr>
          <w:rFonts w:ascii="Times New Roman" w:hAnsi="Times New Roman" w:cs="Times New Roman"/>
          <w:sz w:val="24"/>
          <w:szCs w:val="24"/>
        </w:rPr>
        <w:t>», «</w:t>
      </w:r>
      <w:r w:rsidR="00960918" w:rsidRPr="00960918">
        <w:rPr>
          <w:rFonts w:ascii="Times New Roman" w:hAnsi="Times New Roman" w:cs="Times New Roman"/>
          <w:sz w:val="24"/>
          <w:szCs w:val="24"/>
        </w:rPr>
        <w:t>Сварщик ручной дуговой сварки плавящимся покрытым электродом-сварщик ручной сварки полимерных материалов</w:t>
      </w:r>
      <w:r w:rsidR="00960918">
        <w:rPr>
          <w:rFonts w:ascii="Times New Roman" w:hAnsi="Times New Roman" w:cs="Times New Roman"/>
          <w:sz w:val="24"/>
          <w:szCs w:val="24"/>
        </w:rPr>
        <w:t>», «</w:t>
      </w:r>
      <w:r w:rsidR="00960918" w:rsidRPr="00960918">
        <w:rPr>
          <w:rFonts w:ascii="Times New Roman" w:hAnsi="Times New Roman" w:cs="Times New Roman"/>
          <w:sz w:val="24"/>
          <w:szCs w:val="24"/>
        </w:rPr>
        <w:t>Сварщик ручной дуговой сварки плавящимся покрытым электродом-сварщик термитной сварк</w:t>
      </w:r>
      <w:r w:rsidR="00960918">
        <w:rPr>
          <w:rFonts w:ascii="Times New Roman" w:hAnsi="Times New Roman" w:cs="Times New Roman"/>
          <w:sz w:val="24"/>
          <w:szCs w:val="24"/>
        </w:rPr>
        <w:t>и</w:t>
      </w:r>
      <w:r w:rsidRPr="00E004ED">
        <w:rPr>
          <w:rFonts w:ascii="Times New Roman" w:hAnsi="Times New Roman" w:cs="Times New Roman"/>
          <w:sz w:val="24"/>
          <w:szCs w:val="24"/>
        </w:rPr>
        <w:t>».</w:t>
      </w:r>
    </w:p>
    <w:p w14:paraId="1D0CA2E6" w14:textId="77777777" w:rsidR="00DC33AC" w:rsidRDefault="00DC33AC" w:rsidP="00DC33AC">
      <w:pPr>
        <w:suppressAutoHyphens/>
        <w:spacing w:line="276" w:lineRule="auto"/>
        <w:ind w:firstLine="709"/>
        <w:jc w:val="both"/>
        <w:rPr>
          <w:rFonts w:ascii="Times New Roman" w:hAnsi="Times New Roman" w:cs="Times New Roman"/>
          <w:sz w:val="24"/>
          <w:szCs w:val="24"/>
        </w:rPr>
      </w:pPr>
    </w:p>
    <w:p w14:paraId="08D20243" w14:textId="77777777" w:rsidR="00DC33AC" w:rsidRPr="00EA6E1D" w:rsidRDefault="00DC33AC" w:rsidP="00DC33A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BAD7A5C" w14:textId="77777777" w:rsidR="00DC33AC" w:rsidRDefault="00DC33AC" w:rsidP="00C34817">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93C1A33" w14:textId="77777777" w:rsidR="00DC33AC" w:rsidRDefault="00DC33AC" w:rsidP="00C34817">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398"/>
        <w:gridCol w:w="2540"/>
        <w:gridCol w:w="2336"/>
      </w:tblGrid>
      <w:tr w:rsidR="00DC33AC" w:rsidRPr="005B1C73" w14:paraId="557410E8" w14:textId="77777777" w:rsidTr="00497D9C">
        <w:tc>
          <w:tcPr>
            <w:tcW w:w="2354" w:type="dxa"/>
            <w:tcBorders>
              <w:top w:val="single" w:sz="4" w:space="0" w:color="auto"/>
              <w:left w:val="single" w:sz="4" w:space="0" w:color="auto"/>
              <w:right w:val="single" w:sz="4" w:space="0" w:color="auto"/>
            </w:tcBorders>
          </w:tcPr>
          <w:p w14:paraId="21C5FD42" w14:textId="77777777" w:rsidR="00DC33AC" w:rsidRPr="005B1C73" w:rsidRDefault="00DC33AC" w:rsidP="005B1C73">
            <w:pPr>
              <w:jc w:val="center"/>
              <w:rPr>
                <w:rStyle w:val="afb"/>
                <w:b/>
                <w:i w:val="0"/>
              </w:rPr>
            </w:pPr>
            <w:bookmarkStart w:id="34" w:name="_Hlk163232673"/>
            <w:r w:rsidRPr="005B1C73">
              <w:rPr>
                <w:rStyle w:val="afb"/>
                <w:b/>
                <w:i w:val="0"/>
              </w:rPr>
              <w:t>Код ОК, ПК</w:t>
            </w:r>
          </w:p>
        </w:tc>
        <w:tc>
          <w:tcPr>
            <w:tcW w:w="2398" w:type="dxa"/>
            <w:tcBorders>
              <w:top w:val="single" w:sz="4" w:space="0" w:color="auto"/>
              <w:left w:val="single" w:sz="4" w:space="0" w:color="auto"/>
              <w:right w:val="single" w:sz="4" w:space="0" w:color="auto"/>
            </w:tcBorders>
          </w:tcPr>
          <w:p w14:paraId="43918194" w14:textId="77777777" w:rsidR="00DC33AC" w:rsidRPr="005B1C73" w:rsidRDefault="00DC33AC" w:rsidP="005B1C73">
            <w:pPr>
              <w:jc w:val="center"/>
              <w:rPr>
                <w:rFonts w:ascii="Times New Roman" w:hAnsi="Times New Roman" w:cs="Times New Roman"/>
                <w:b/>
              </w:rPr>
            </w:pPr>
            <w:r w:rsidRPr="005B1C73">
              <w:rPr>
                <w:rFonts w:ascii="Times New Roman" w:hAnsi="Times New Roman" w:cs="Times New Roman"/>
                <w:b/>
              </w:rPr>
              <w:t>Уметь</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4024D1DF" w14:textId="77777777" w:rsidR="00DC33AC" w:rsidRPr="005B1C73" w:rsidRDefault="00DC33AC" w:rsidP="005B1C73">
            <w:pPr>
              <w:jc w:val="center"/>
              <w:rPr>
                <w:rFonts w:ascii="Times New Roman" w:hAnsi="Times New Roman" w:cs="Times New Roman"/>
                <w:b/>
              </w:rPr>
            </w:pPr>
            <w:r w:rsidRPr="005B1C73">
              <w:rPr>
                <w:rFonts w:ascii="Times New Roman" w:hAnsi="Times New Roman" w:cs="Times New Roman"/>
                <w:b/>
              </w:rPr>
              <w:t>Знать</w:t>
            </w:r>
          </w:p>
        </w:tc>
        <w:tc>
          <w:tcPr>
            <w:tcW w:w="2336" w:type="dxa"/>
            <w:tcBorders>
              <w:top w:val="single" w:sz="4" w:space="0" w:color="auto"/>
              <w:left w:val="single" w:sz="4" w:space="0" w:color="auto"/>
              <w:bottom w:val="single" w:sz="4" w:space="0" w:color="auto"/>
              <w:right w:val="single" w:sz="4" w:space="0" w:color="auto"/>
            </w:tcBorders>
          </w:tcPr>
          <w:p w14:paraId="5F94404F" w14:textId="77777777" w:rsidR="00DC33AC" w:rsidRPr="005B1C73" w:rsidRDefault="00DC33AC" w:rsidP="005B1C73">
            <w:pPr>
              <w:jc w:val="center"/>
              <w:rPr>
                <w:rFonts w:ascii="Times New Roman" w:hAnsi="Times New Roman" w:cs="Times New Roman"/>
                <w:b/>
              </w:rPr>
            </w:pPr>
            <w:r w:rsidRPr="005B1C73">
              <w:rPr>
                <w:rFonts w:ascii="Times New Roman" w:hAnsi="Times New Roman" w:cs="Times New Roman"/>
                <w:b/>
              </w:rPr>
              <w:t>Владеть навыками</w:t>
            </w:r>
          </w:p>
        </w:tc>
      </w:tr>
      <w:tr w:rsidR="00497D9C" w:rsidRPr="005B1C73" w14:paraId="37E8F711" w14:textId="77777777" w:rsidTr="00497D9C">
        <w:tc>
          <w:tcPr>
            <w:tcW w:w="2354" w:type="dxa"/>
            <w:tcBorders>
              <w:top w:val="single" w:sz="4" w:space="0" w:color="auto"/>
              <w:left w:val="single" w:sz="4" w:space="0" w:color="auto"/>
              <w:right w:val="single" w:sz="4" w:space="0" w:color="auto"/>
            </w:tcBorders>
          </w:tcPr>
          <w:p w14:paraId="44353670" w14:textId="11B155C5" w:rsidR="00497D9C" w:rsidRPr="005B1C73" w:rsidRDefault="00497D9C" w:rsidP="00497D9C">
            <w:pPr>
              <w:rPr>
                <w:rFonts w:ascii="Times New Roman" w:hAnsi="Times New Roman" w:cs="Times New Roman"/>
              </w:rPr>
            </w:pPr>
            <w:r w:rsidRPr="005B1C73">
              <w:rPr>
                <w:rFonts w:ascii="Times New Roman" w:hAnsi="Times New Roman" w:cs="Times New Roman"/>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tc>
        <w:tc>
          <w:tcPr>
            <w:tcW w:w="2398" w:type="dxa"/>
            <w:tcBorders>
              <w:top w:val="single" w:sz="4" w:space="0" w:color="auto"/>
              <w:left w:val="single" w:sz="4" w:space="0" w:color="auto"/>
              <w:right w:val="single" w:sz="4" w:space="0" w:color="auto"/>
            </w:tcBorders>
          </w:tcPr>
          <w:p w14:paraId="487646BF" w14:textId="5B341339" w:rsidR="00497D9C" w:rsidRPr="005B1C73" w:rsidRDefault="00497D9C" w:rsidP="00497D9C">
            <w:pPr>
              <w:rPr>
                <w:rFonts w:ascii="Times New Roman" w:hAnsi="Times New Roman" w:cs="Times New Roman"/>
                <w:bCs/>
              </w:rPr>
            </w:pPr>
            <w:r w:rsidRPr="005B1C73">
              <w:rPr>
                <w:rFonts w:ascii="Times New Roman" w:hAnsi="Times New Roman" w:cs="Times New Roman"/>
                <w:bCs/>
              </w:rPr>
              <w:t>проверять работоспособность и исправность сварочного оборудования для РД</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7C84E1FA" w14:textId="77D2556F" w:rsidR="00497D9C" w:rsidRPr="005B1C73" w:rsidRDefault="00497D9C" w:rsidP="00497D9C">
            <w:pPr>
              <w:rPr>
                <w:rFonts w:ascii="Times New Roman" w:hAnsi="Times New Roman" w:cs="Times New Roman"/>
                <w:bCs/>
              </w:rPr>
            </w:pPr>
            <w:r w:rsidRPr="005B1C73">
              <w:rPr>
                <w:rFonts w:ascii="Times New Roman" w:hAnsi="Times New Roman" w:cs="Times New Roman"/>
                <w:bCs/>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tc>
        <w:tc>
          <w:tcPr>
            <w:tcW w:w="2336" w:type="dxa"/>
            <w:tcBorders>
              <w:top w:val="single" w:sz="4" w:space="0" w:color="auto"/>
              <w:left w:val="single" w:sz="4" w:space="0" w:color="auto"/>
              <w:bottom w:val="single" w:sz="4" w:space="0" w:color="auto"/>
              <w:right w:val="single" w:sz="4" w:space="0" w:color="auto"/>
            </w:tcBorders>
          </w:tcPr>
          <w:p w14:paraId="5B247A75" w14:textId="77777777" w:rsidR="00497D9C" w:rsidRPr="00C34817" w:rsidRDefault="00497D9C" w:rsidP="00497D9C">
            <w:pPr>
              <w:rPr>
                <w:rFonts w:ascii="Times New Roman" w:hAnsi="Times New Roman" w:cs="Times New Roman"/>
                <w:b/>
                <w:bCs/>
              </w:rPr>
            </w:pPr>
            <w:r w:rsidRPr="00C34817">
              <w:rPr>
                <w:rFonts w:ascii="Times New Roman" w:hAnsi="Times New Roman" w:cs="Times New Roman"/>
                <w:bCs/>
              </w:rPr>
              <w:t>проверки оснащенности сварочного поста РД;</w:t>
            </w:r>
          </w:p>
          <w:p w14:paraId="217AD384" w14:textId="77777777" w:rsidR="00497D9C" w:rsidRPr="00C34817" w:rsidRDefault="00497D9C" w:rsidP="00497D9C">
            <w:pPr>
              <w:rPr>
                <w:rFonts w:ascii="Times New Roman" w:hAnsi="Times New Roman" w:cs="Times New Roman"/>
                <w:bCs/>
              </w:rPr>
            </w:pPr>
            <w:r w:rsidRPr="00C34817">
              <w:rPr>
                <w:rFonts w:ascii="Times New Roman" w:hAnsi="Times New Roman" w:cs="Times New Roman"/>
                <w:bCs/>
              </w:rPr>
              <w:t>проверки работоспособности и исправности оборудования поста РД;</w:t>
            </w:r>
          </w:p>
          <w:p w14:paraId="10DE36CC" w14:textId="00112FD8" w:rsidR="00497D9C" w:rsidRPr="005B1C73" w:rsidRDefault="00497D9C" w:rsidP="00497D9C">
            <w:pPr>
              <w:rPr>
                <w:rFonts w:ascii="Times New Roman" w:hAnsi="Times New Roman" w:cs="Times New Roman"/>
                <w:bCs/>
              </w:rPr>
            </w:pPr>
            <w:r w:rsidRPr="005B1C73">
              <w:rPr>
                <w:rFonts w:ascii="Times New Roman" w:hAnsi="Times New Roman" w:cs="Times New Roman"/>
                <w:bCs/>
              </w:rPr>
              <w:t>проверки наличия заземления сварочного поста РД</w:t>
            </w:r>
          </w:p>
        </w:tc>
      </w:tr>
      <w:tr w:rsidR="00497D9C" w:rsidRPr="005B1C73" w14:paraId="58E24A26" w14:textId="77777777" w:rsidTr="00497D9C">
        <w:tc>
          <w:tcPr>
            <w:tcW w:w="2354" w:type="dxa"/>
            <w:tcBorders>
              <w:top w:val="single" w:sz="4" w:space="0" w:color="auto"/>
              <w:left w:val="single" w:sz="4" w:space="0" w:color="auto"/>
              <w:right w:val="single" w:sz="4" w:space="0" w:color="auto"/>
            </w:tcBorders>
          </w:tcPr>
          <w:p w14:paraId="184112A7" w14:textId="2E65307C" w:rsidR="00497D9C" w:rsidRPr="005B1C73" w:rsidRDefault="00497D9C" w:rsidP="00497D9C">
            <w:pPr>
              <w:rPr>
                <w:rFonts w:ascii="Times New Roman" w:hAnsi="Times New Roman" w:cs="Times New Roman"/>
              </w:rPr>
            </w:pPr>
            <w:r w:rsidRPr="005B1C73">
              <w:rPr>
                <w:rFonts w:ascii="Times New Roman" w:eastAsia="Times New Roman" w:hAnsi="Times New Roman" w:cs="Times New Roman"/>
                <w:lang w:eastAsia="ru-RU"/>
              </w:rPr>
              <w:t>ПК.Х.2. Настраивать сварочное оборудование для РД</w:t>
            </w:r>
          </w:p>
        </w:tc>
        <w:tc>
          <w:tcPr>
            <w:tcW w:w="2398" w:type="dxa"/>
            <w:tcBorders>
              <w:top w:val="single" w:sz="4" w:space="0" w:color="auto"/>
              <w:left w:val="single" w:sz="4" w:space="0" w:color="auto"/>
              <w:right w:val="single" w:sz="4" w:space="0" w:color="auto"/>
            </w:tcBorders>
          </w:tcPr>
          <w:p w14:paraId="137544D2" w14:textId="7B01D5AB" w:rsidR="00497D9C" w:rsidRPr="005B1C73" w:rsidRDefault="00497D9C" w:rsidP="00497D9C">
            <w:pPr>
              <w:rPr>
                <w:rFonts w:ascii="Times New Roman" w:hAnsi="Times New Roman" w:cs="Times New Roman"/>
                <w:bCs/>
              </w:rPr>
            </w:pPr>
            <w:r w:rsidRPr="005B1C73">
              <w:rPr>
                <w:rFonts w:ascii="Times New Roman" w:hAnsi="Times New Roman" w:cs="Times New Roman"/>
                <w:bCs/>
              </w:rPr>
              <w:t>настраивать сварочное оборудование для РД</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106EF9AF" w14:textId="77777777" w:rsidR="00497D9C" w:rsidRPr="00C34817" w:rsidRDefault="00497D9C" w:rsidP="00497D9C">
            <w:pPr>
              <w:rPr>
                <w:rFonts w:ascii="Times New Roman" w:hAnsi="Times New Roman" w:cs="Times New Roman"/>
                <w:bCs/>
              </w:rPr>
            </w:pPr>
            <w:r w:rsidRPr="00C34817">
              <w:rPr>
                <w:rFonts w:ascii="Times New Roman" w:hAnsi="Times New Roman" w:cs="Times New Roman"/>
                <w:bCs/>
              </w:rPr>
              <w:t>основные группы и марки материалов, свариваемых РД;</w:t>
            </w:r>
          </w:p>
          <w:p w14:paraId="14DDEFF4" w14:textId="0C6D6C18" w:rsidR="00497D9C" w:rsidRPr="005B1C73" w:rsidRDefault="00497D9C" w:rsidP="00497D9C">
            <w:pPr>
              <w:rPr>
                <w:rFonts w:ascii="Times New Roman" w:hAnsi="Times New Roman" w:cs="Times New Roman"/>
                <w:bCs/>
              </w:rPr>
            </w:pPr>
            <w:r w:rsidRPr="005B1C73">
              <w:rPr>
                <w:rFonts w:ascii="Times New Roman" w:hAnsi="Times New Roman" w:cs="Times New Roman"/>
                <w:bCs/>
              </w:rPr>
              <w:t>сварочные (наплавочные) материалы для РД</w:t>
            </w:r>
          </w:p>
        </w:tc>
        <w:tc>
          <w:tcPr>
            <w:tcW w:w="2336" w:type="dxa"/>
            <w:tcBorders>
              <w:top w:val="single" w:sz="4" w:space="0" w:color="auto"/>
              <w:left w:val="single" w:sz="4" w:space="0" w:color="auto"/>
              <w:bottom w:val="single" w:sz="4" w:space="0" w:color="auto"/>
              <w:right w:val="single" w:sz="4" w:space="0" w:color="auto"/>
            </w:tcBorders>
          </w:tcPr>
          <w:p w14:paraId="214B17F1" w14:textId="5CD88D10" w:rsidR="00497D9C" w:rsidRPr="005B1C73" w:rsidRDefault="00497D9C" w:rsidP="00497D9C">
            <w:pPr>
              <w:rPr>
                <w:rFonts w:ascii="Times New Roman" w:hAnsi="Times New Roman" w:cs="Times New Roman"/>
                <w:bCs/>
              </w:rPr>
            </w:pPr>
            <w:r w:rsidRPr="005B1C73">
              <w:rPr>
                <w:rFonts w:ascii="Times New Roman" w:hAnsi="Times New Roman" w:cs="Times New Roman"/>
                <w:bCs/>
              </w:rPr>
              <w:t>настройки оборудования РД для выполнения сварки</w:t>
            </w:r>
          </w:p>
        </w:tc>
      </w:tr>
      <w:tr w:rsidR="00497D9C" w:rsidRPr="005B1C73" w14:paraId="585BE64A" w14:textId="77777777" w:rsidTr="00497D9C">
        <w:tc>
          <w:tcPr>
            <w:tcW w:w="2354" w:type="dxa"/>
            <w:tcBorders>
              <w:top w:val="single" w:sz="4" w:space="0" w:color="auto"/>
              <w:left w:val="single" w:sz="4" w:space="0" w:color="auto"/>
              <w:right w:val="single" w:sz="4" w:space="0" w:color="auto"/>
            </w:tcBorders>
          </w:tcPr>
          <w:p w14:paraId="7C90A06A" w14:textId="7AA88F6D" w:rsidR="00497D9C" w:rsidRPr="005B1C73" w:rsidRDefault="00497D9C" w:rsidP="00497D9C">
            <w:pPr>
              <w:rPr>
                <w:rFonts w:ascii="Times New Roman" w:hAnsi="Times New Roman" w:cs="Times New Roman"/>
              </w:rPr>
            </w:pPr>
            <w:r w:rsidRPr="005B1C73">
              <w:rPr>
                <w:rFonts w:ascii="Times New Roman" w:hAnsi="Times New Roman" w:cs="Times New Roman"/>
                <w:bCs/>
              </w:rPr>
              <w:t xml:space="preserve">ПК Х.3. Выполнять предварительный, сопутствующий (межслойный) подогрев металла в соответствии с требованиями </w:t>
            </w:r>
            <w:r w:rsidRPr="005B1C73">
              <w:rPr>
                <w:rFonts w:ascii="Times New Roman" w:hAnsi="Times New Roman" w:cs="Times New Roman"/>
                <w:bCs/>
              </w:rPr>
              <w:lastRenderedPageBreak/>
              <w:t>производственно-технологической документации по сварке</w:t>
            </w:r>
          </w:p>
        </w:tc>
        <w:tc>
          <w:tcPr>
            <w:tcW w:w="2398" w:type="dxa"/>
            <w:tcBorders>
              <w:top w:val="single" w:sz="4" w:space="0" w:color="auto"/>
              <w:left w:val="single" w:sz="4" w:space="0" w:color="auto"/>
              <w:right w:val="single" w:sz="4" w:space="0" w:color="auto"/>
            </w:tcBorders>
          </w:tcPr>
          <w:p w14:paraId="536703E8" w14:textId="2F934907" w:rsidR="00497D9C" w:rsidRPr="005B1C73" w:rsidRDefault="00497D9C" w:rsidP="00497D9C">
            <w:pPr>
              <w:rPr>
                <w:rFonts w:ascii="Times New Roman" w:hAnsi="Times New Roman" w:cs="Times New Roman"/>
                <w:bCs/>
              </w:rPr>
            </w:pPr>
            <w:r w:rsidRPr="005B1C73">
              <w:rPr>
                <w:rFonts w:ascii="Times New Roman" w:hAnsi="Times New Roman" w:cs="Times New Roman"/>
                <w:bCs/>
              </w:rPr>
              <w:lastRenderedPageBreak/>
              <w:t xml:space="preserve">владеть техникой предварительного, сопутствующего (межслойного) подогрева металла в соответствии с требованиями </w:t>
            </w:r>
            <w:r w:rsidRPr="005B1C73">
              <w:rPr>
                <w:rFonts w:ascii="Times New Roman" w:hAnsi="Times New Roman" w:cs="Times New Roman"/>
                <w:bCs/>
              </w:rPr>
              <w:lastRenderedPageBreak/>
              <w:t>производственно-технологической документации по сварке</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406551E8" w14:textId="77777777" w:rsidR="00497D9C" w:rsidRPr="00F26FEF" w:rsidRDefault="00497D9C" w:rsidP="00497D9C">
            <w:pPr>
              <w:rPr>
                <w:rFonts w:ascii="Times New Roman" w:hAnsi="Times New Roman" w:cs="Times New Roman"/>
                <w:bCs/>
              </w:rPr>
            </w:pPr>
            <w:r w:rsidRPr="00F26FEF">
              <w:rPr>
                <w:rFonts w:ascii="Times New Roman" w:hAnsi="Times New Roman" w:cs="Times New Roman"/>
                <w:bCs/>
              </w:rPr>
              <w:lastRenderedPageBreak/>
              <w:t>выбор режима подогрева и порядок проведения работ по предварительному, сопутствующему (межслойному) подогреву металла;</w:t>
            </w:r>
          </w:p>
          <w:p w14:paraId="320DCFCC" w14:textId="0A040C3F" w:rsidR="00497D9C" w:rsidRPr="005B1C73" w:rsidRDefault="00497D9C" w:rsidP="00497D9C">
            <w:pPr>
              <w:rPr>
                <w:rFonts w:ascii="Times New Roman" w:hAnsi="Times New Roman" w:cs="Times New Roman"/>
                <w:bCs/>
              </w:rPr>
            </w:pPr>
            <w:r w:rsidRPr="005B1C73">
              <w:rPr>
                <w:rFonts w:ascii="Times New Roman" w:hAnsi="Times New Roman" w:cs="Times New Roman"/>
                <w:bCs/>
              </w:rPr>
              <w:lastRenderedPageBreak/>
              <w:t>причины возникновения и меры предупреждения внутренних напряжений и деформаций в свариваемых (наплавляемых) изделиях</w:t>
            </w:r>
          </w:p>
        </w:tc>
        <w:tc>
          <w:tcPr>
            <w:tcW w:w="2336" w:type="dxa"/>
            <w:tcBorders>
              <w:top w:val="single" w:sz="4" w:space="0" w:color="auto"/>
              <w:left w:val="single" w:sz="4" w:space="0" w:color="auto"/>
              <w:bottom w:val="single" w:sz="4" w:space="0" w:color="auto"/>
              <w:right w:val="single" w:sz="4" w:space="0" w:color="auto"/>
            </w:tcBorders>
          </w:tcPr>
          <w:p w14:paraId="56E989E4" w14:textId="585693FE" w:rsidR="00497D9C" w:rsidRPr="005B1C73" w:rsidRDefault="00497D9C" w:rsidP="00497D9C">
            <w:pPr>
              <w:rPr>
                <w:rFonts w:ascii="Times New Roman" w:hAnsi="Times New Roman" w:cs="Times New Roman"/>
                <w:bCs/>
              </w:rPr>
            </w:pPr>
            <w:r w:rsidRPr="005B1C73">
              <w:rPr>
                <w:rFonts w:ascii="Times New Roman" w:hAnsi="Times New Roman" w:cs="Times New Roman"/>
                <w:bCs/>
              </w:rPr>
              <w:lastRenderedPageBreak/>
              <w:t>выполнения предварительного, сопутствующего (межслойного) подогрева металла</w:t>
            </w:r>
          </w:p>
        </w:tc>
      </w:tr>
      <w:tr w:rsidR="00497D9C" w:rsidRPr="005B1C73" w14:paraId="7F0C71BF" w14:textId="77777777" w:rsidTr="00497D9C">
        <w:tc>
          <w:tcPr>
            <w:tcW w:w="2354" w:type="dxa"/>
            <w:tcBorders>
              <w:top w:val="single" w:sz="4" w:space="0" w:color="auto"/>
              <w:left w:val="single" w:sz="4" w:space="0" w:color="auto"/>
              <w:right w:val="single" w:sz="4" w:space="0" w:color="auto"/>
            </w:tcBorders>
          </w:tcPr>
          <w:p w14:paraId="4F4642FB" w14:textId="0C785F94" w:rsidR="00497D9C" w:rsidRPr="005B1C73" w:rsidRDefault="00497D9C" w:rsidP="00497D9C">
            <w:pPr>
              <w:rPr>
                <w:rFonts w:ascii="Times New Roman" w:hAnsi="Times New Roman" w:cs="Times New Roman"/>
              </w:rPr>
            </w:pPr>
            <w:r w:rsidRPr="005B1C73">
              <w:rPr>
                <w:rFonts w:ascii="Times New Roman" w:hAnsi="Times New Roman" w:cs="Times New Roman"/>
                <w:bCs/>
              </w:rPr>
              <w:t xml:space="preserve">ПК </w:t>
            </w:r>
            <w:proofErr w:type="gramStart"/>
            <w:r w:rsidRPr="005B1C73">
              <w:rPr>
                <w:rFonts w:ascii="Times New Roman" w:hAnsi="Times New Roman" w:cs="Times New Roman"/>
                <w:bCs/>
              </w:rPr>
              <w:t>Х.4  Выполнять</w:t>
            </w:r>
            <w:proofErr w:type="gramEnd"/>
            <w:r w:rsidRPr="005B1C73">
              <w:rPr>
                <w:rFonts w:ascii="Times New Roman" w:hAnsi="Times New Roman" w:cs="Times New Roman"/>
                <w:bCs/>
              </w:rPr>
              <w:t xml:space="preserve"> РД простых деталей неответственных конструкций в нижнем, вертикальном и горизонтальном пространственном положении сварного шва</w:t>
            </w:r>
          </w:p>
        </w:tc>
        <w:tc>
          <w:tcPr>
            <w:tcW w:w="2398" w:type="dxa"/>
            <w:tcBorders>
              <w:top w:val="single" w:sz="4" w:space="0" w:color="auto"/>
              <w:left w:val="single" w:sz="4" w:space="0" w:color="auto"/>
              <w:right w:val="single" w:sz="4" w:space="0" w:color="auto"/>
            </w:tcBorders>
          </w:tcPr>
          <w:p w14:paraId="00F75E40" w14:textId="77777777" w:rsidR="00497D9C" w:rsidRPr="00DF0D24" w:rsidRDefault="00497D9C" w:rsidP="00497D9C">
            <w:pPr>
              <w:rPr>
                <w:rFonts w:ascii="Times New Roman" w:hAnsi="Times New Roman" w:cs="Times New Roman"/>
                <w:bCs/>
              </w:rPr>
            </w:pPr>
            <w:r w:rsidRPr="00DF0D24">
              <w:rPr>
                <w:rFonts w:ascii="Times New Roman" w:hAnsi="Times New Roman" w:cs="Times New Roman"/>
                <w:bCs/>
              </w:rPr>
              <w:t>владеть техникой РД простых деталей неответственных конструкций в нижнем, вертикальном и горизонтальном пространственном положении сварного шва;</w:t>
            </w:r>
          </w:p>
          <w:p w14:paraId="55847751" w14:textId="2CE77A8B" w:rsidR="00497D9C" w:rsidRPr="005B1C73" w:rsidRDefault="00497D9C" w:rsidP="00497D9C">
            <w:pPr>
              <w:rPr>
                <w:rFonts w:ascii="Times New Roman" w:hAnsi="Times New Roman" w:cs="Times New Roman"/>
                <w:bCs/>
              </w:rPr>
            </w:pPr>
            <w:r w:rsidRPr="005B1C73">
              <w:rPr>
                <w:rFonts w:ascii="Times New Roman" w:hAnsi="Times New Roman" w:cs="Times New Roman"/>
                <w:bCs/>
              </w:rPr>
              <w:t>владеть техникой дуговой резки металла</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4754F04D" w14:textId="77777777" w:rsidR="00497D9C" w:rsidRPr="00DF0D24" w:rsidRDefault="00497D9C" w:rsidP="00497D9C">
            <w:pPr>
              <w:rPr>
                <w:rFonts w:ascii="Times New Roman" w:hAnsi="Times New Roman" w:cs="Times New Roman"/>
                <w:bCs/>
              </w:rPr>
            </w:pPr>
            <w:r w:rsidRPr="00DF0D24">
              <w:rPr>
                <w:rFonts w:ascii="Times New Roman" w:hAnsi="Times New Roman" w:cs="Times New Roman"/>
                <w:bCs/>
              </w:rPr>
              <w:t>техника и технология РД простых деталей неответственных конструкций в нижнем, вертикальном и горизонтальном пространственном положении сварного шва;</w:t>
            </w:r>
          </w:p>
          <w:p w14:paraId="55E239FD" w14:textId="20939C18" w:rsidR="00497D9C" w:rsidRPr="005B1C73" w:rsidRDefault="00497D9C" w:rsidP="00497D9C">
            <w:pPr>
              <w:rPr>
                <w:rFonts w:ascii="Times New Roman" w:hAnsi="Times New Roman" w:cs="Times New Roman"/>
                <w:bCs/>
              </w:rPr>
            </w:pPr>
            <w:r w:rsidRPr="005B1C73">
              <w:rPr>
                <w:rFonts w:ascii="Times New Roman" w:hAnsi="Times New Roman" w:cs="Times New Roman"/>
                <w:bCs/>
              </w:rPr>
              <w:t>угловая резка простых деталей; основные группы и марки материалов, свариваемых РД; сварочные (наплавочные) материалы для РД</w:t>
            </w:r>
          </w:p>
        </w:tc>
        <w:tc>
          <w:tcPr>
            <w:tcW w:w="2336" w:type="dxa"/>
            <w:tcBorders>
              <w:top w:val="single" w:sz="4" w:space="0" w:color="auto"/>
              <w:left w:val="single" w:sz="4" w:space="0" w:color="auto"/>
              <w:bottom w:val="single" w:sz="4" w:space="0" w:color="auto"/>
              <w:right w:val="single" w:sz="4" w:space="0" w:color="auto"/>
            </w:tcBorders>
          </w:tcPr>
          <w:p w14:paraId="62D77766" w14:textId="59D805E8" w:rsidR="00497D9C" w:rsidRPr="005B1C73" w:rsidRDefault="00497D9C" w:rsidP="00497D9C">
            <w:pPr>
              <w:rPr>
                <w:rFonts w:ascii="Times New Roman" w:hAnsi="Times New Roman" w:cs="Times New Roman"/>
                <w:bCs/>
              </w:rPr>
            </w:pPr>
            <w:r w:rsidRPr="005B1C73">
              <w:rPr>
                <w:rFonts w:ascii="Times New Roman" w:hAnsi="Times New Roman" w:cs="Times New Roman"/>
                <w:bCs/>
              </w:rPr>
              <w:t>выполнения РД простых деталей неответственных конструкций; выполнение дуговой резки простых деталей</w:t>
            </w:r>
          </w:p>
        </w:tc>
      </w:tr>
      <w:tr w:rsidR="00497D9C" w:rsidRPr="005B1C73" w14:paraId="44A9ED1D" w14:textId="77777777" w:rsidTr="00497D9C">
        <w:tc>
          <w:tcPr>
            <w:tcW w:w="2354" w:type="dxa"/>
            <w:tcBorders>
              <w:top w:val="single" w:sz="4" w:space="0" w:color="auto"/>
              <w:left w:val="single" w:sz="4" w:space="0" w:color="auto"/>
              <w:right w:val="single" w:sz="4" w:space="0" w:color="auto"/>
            </w:tcBorders>
          </w:tcPr>
          <w:p w14:paraId="632F2C6F" w14:textId="4F67702B" w:rsidR="00497D9C" w:rsidRPr="005B1C73" w:rsidRDefault="00497D9C" w:rsidP="00497D9C">
            <w:pPr>
              <w:rPr>
                <w:rFonts w:ascii="Times New Roman" w:hAnsi="Times New Roman" w:cs="Times New Roman"/>
              </w:rPr>
            </w:pPr>
            <w:r w:rsidRPr="005B1C73">
              <w:rPr>
                <w:rFonts w:ascii="Times New Roman" w:hAnsi="Times New Roman" w:cs="Times New Roman"/>
                <w:bCs/>
              </w:rPr>
              <w:t>ПК Х.5. Выполнять дуговую резку металла</w:t>
            </w:r>
          </w:p>
        </w:tc>
        <w:tc>
          <w:tcPr>
            <w:tcW w:w="2398" w:type="dxa"/>
            <w:tcBorders>
              <w:top w:val="single" w:sz="4" w:space="0" w:color="auto"/>
              <w:left w:val="single" w:sz="4" w:space="0" w:color="auto"/>
              <w:right w:val="single" w:sz="4" w:space="0" w:color="auto"/>
            </w:tcBorders>
          </w:tcPr>
          <w:p w14:paraId="23C89A43" w14:textId="4E47081F" w:rsidR="00497D9C" w:rsidRPr="005B1C73" w:rsidRDefault="00497D9C" w:rsidP="00497D9C">
            <w:pPr>
              <w:rPr>
                <w:rFonts w:ascii="Times New Roman" w:hAnsi="Times New Roman" w:cs="Times New Roman"/>
                <w:bCs/>
              </w:rPr>
            </w:pPr>
            <w:r w:rsidRPr="005B1C73">
              <w:rPr>
                <w:rFonts w:ascii="Times New Roman" w:hAnsi="Times New Roman" w:cs="Times New Roman"/>
                <w:bCs/>
              </w:rPr>
              <w:t>владеть техникой дуговой резки металла</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61D2B116" w14:textId="160F79B0" w:rsidR="00497D9C" w:rsidRPr="005B1C73" w:rsidRDefault="00497D9C" w:rsidP="00497D9C">
            <w:pPr>
              <w:rPr>
                <w:rFonts w:ascii="Times New Roman" w:hAnsi="Times New Roman" w:cs="Times New Roman"/>
                <w:bCs/>
              </w:rPr>
            </w:pPr>
            <w:r w:rsidRPr="005B1C73">
              <w:rPr>
                <w:rFonts w:ascii="Times New Roman" w:hAnsi="Times New Roman" w:cs="Times New Roman"/>
                <w:bCs/>
              </w:rPr>
              <w:t>дуговая резка простых деталей</w:t>
            </w:r>
          </w:p>
        </w:tc>
        <w:tc>
          <w:tcPr>
            <w:tcW w:w="2336" w:type="dxa"/>
            <w:tcBorders>
              <w:top w:val="single" w:sz="4" w:space="0" w:color="auto"/>
              <w:left w:val="single" w:sz="4" w:space="0" w:color="auto"/>
              <w:bottom w:val="single" w:sz="4" w:space="0" w:color="auto"/>
              <w:right w:val="single" w:sz="4" w:space="0" w:color="auto"/>
            </w:tcBorders>
          </w:tcPr>
          <w:p w14:paraId="6AE09466" w14:textId="6ABC020B" w:rsidR="00497D9C" w:rsidRPr="005B1C73" w:rsidRDefault="00497D9C" w:rsidP="00497D9C">
            <w:pPr>
              <w:rPr>
                <w:rFonts w:ascii="Times New Roman" w:hAnsi="Times New Roman" w:cs="Times New Roman"/>
                <w:bCs/>
              </w:rPr>
            </w:pPr>
            <w:r w:rsidRPr="005B1C73">
              <w:rPr>
                <w:rFonts w:ascii="Times New Roman" w:hAnsi="Times New Roman" w:cs="Times New Roman"/>
                <w:bCs/>
              </w:rPr>
              <w:t>владения техникой дуговой резки металла</w:t>
            </w:r>
          </w:p>
        </w:tc>
      </w:tr>
      <w:tr w:rsidR="00EE3A95" w:rsidRPr="005B1C73" w14:paraId="52B3E458" w14:textId="77777777" w:rsidTr="00497D9C">
        <w:tc>
          <w:tcPr>
            <w:tcW w:w="2354" w:type="dxa"/>
            <w:tcBorders>
              <w:top w:val="single" w:sz="4" w:space="0" w:color="auto"/>
              <w:left w:val="single" w:sz="4" w:space="0" w:color="auto"/>
              <w:right w:val="single" w:sz="4" w:space="0" w:color="auto"/>
            </w:tcBorders>
          </w:tcPr>
          <w:p w14:paraId="60B977EF" w14:textId="3205708D" w:rsidR="00EE3A95" w:rsidRPr="005B1C73" w:rsidRDefault="00EE3A95" w:rsidP="005B1C73">
            <w:pPr>
              <w:rPr>
                <w:rFonts w:ascii="Times New Roman" w:hAnsi="Times New Roman" w:cs="Times New Roman"/>
                <w:bCs/>
              </w:rPr>
            </w:pPr>
            <w:r w:rsidRPr="005B1C73">
              <w:rPr>
                <w:rFonts w:ascii="Times New Roman" w:hAnsi="Times New Roman" w:cs="Times New Roman"/>
              </w:rPr>
              <w:t>ОК 01.</w:t>
            </w:r>
            <w:r w:rsidR="005B1C73" w:rsidRPr="005B1C73">
              <w:rPr>
                <w:rFonts w:ascii="Times New Roman" w:eastAsia="Times New Roman" w:hAnsi="Times New Roman" w:cs="Times New Roman"/>
                <w:lang w:eastAsia="ru-RU"/>
              </w:rPr>
              <w:t xml:space="preserve"> </w:t>
            </w:r>
            <w:r w:rsidR="005B1C73" w:rsidRPr="005B1C73">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c>
          <w:tcPr>
            <w:tcW w:w="2398" w:type="dxa"/>
            <w:tcBorders>
              <w:top w:val="single" w:sz="4" w:space="0" w:color="auto"/>
              <w:left w:val="single" w:sz="4" w:space="0" w:color="auto"/>
              <w:right w:val="single" w:sz="4" w:space="0" w:color="auto"/>
            </w:tcBorders>
          </w:tcPr>
          <w:p w14:paraId="293AEC41" w14:textId="77777777" w:rsidR="005B1C73" w:rsidRPr="005B1C73" w:rsidRDefault="005B1C73" w:rsidP="005B1C73">
            <w:pPr>
              <w:rPr>
                <w:rFonts w:ascii="Times New Roman" w:hAnsi="Times New Roman" w:cs="Times New Roman"/>
                <w:bCs/>
              </w:rPr>
            </w:pPr>
            <w:r w:rsidRPr="005B1C73">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4863A33" w14:textId="77777777" w:rsidR="005B1C73" w:rsidRPr="005B1C73" w:rsidRDefault="005B1C73" w:rsidP="005B1C73">
            <w:pPr>
              <w:rPr>
                <w:rFonts w:ascii="Times New Roman" w:hAnsi="Times New Roman" w:cs="Times New Roman"/>
                <w:bCs/>
              </w:rPr>
            </w:pPr>
            <w:r w:rsidRPr="005B1C73">
              <w:rPr>
                <w:rFonts w:ascii="Times New Roman" w:hAnsi="Times New Roman" w:cs="Times New Roman"/>
                <w:bCs/>
              </w:rPr>
              <w:t>составлять план действия; определять необходимые ресурсы;</w:t>
            </w:r>
          </w:p>
          <w:p w14:paraId="463AFBFE" w14:textId="3C73A665" w:rsidR="00EE3A95" w:rsidRPr="005B1C73" w:rsidRDefault="005B1C73" w:rsidP="005B1C73">
            <w:pPr>
              <w:rPr>
                <w:rFonts w:ascii="Times New Roman" w:hAnsi="Times New Roman" w:cs="Times New Roman"/>
                <w:bCs/>
              </w:rPr>
            </w:pPr>
            <w:r w:rsidRPr="005B1C73">
              <w:rPr>
                <w:rFonts w:ascii="Times New Roman" w:hAnsi="Times New Roman" w:cs="Times New Roman"/>
                <w:bCs/>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sidRPr="005B1C73">
              <w:rPr>
                <w:rFonts w:ascii="Times New Roman" w:hAnsi="Times New Roman" w:cs="Times New Roman"/>
                <w:bCs/>
              </w:rPr>
              <w:lastRenderedPageBreak/>
              <w:t>(самостоятельно или с помощью наставника)</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2ECBBF9B" w14:textId="77777777" w:rsidR="005B1C73" w:rsidRPr="005B1C73" w:rsidRDefault="005B1C73" w:rsidP="005B1C73">
            <w:pPr>
              <w:rPr>
                <w:rFonts w:ascii="Times New Roman" w:hAnsi="Times New Roman" w:cs="Times New Roman"/>
                <w:bCs/>
              </w:rPr>
            </w:pPr>
            <w:r w:rsidRPr="005B1C73">
              <w:rPr>
                <w:rFonts w:ascii="Times New Roman" w:hAnsi="Times New Roman" w:cs="Times New Roman"/>
                <w:bCs/>
              </w:rPr>
              <w:lastRenderedPageBreak/>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FE215E4" w14:textId="59826E61" w:rsidR="00EE3A95" w:rsidRPr="005B1C73" w:rsidRDefault="005B1C73" w:rsidP="005B1C73">
            <w:pPr>
              <w:rPr>
                <w:rFonts w:ascii="Times New Roman" w:hAnsi="Times New Roman" w:cs="Times New Roman"/>
                <w:bCs/>
              </w:rPr>
            </w:pPr>
            <w:r w:rsidRPr="005B1C73">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336" w:type="dxa"/>
            <w:tcBorders>
              <w:top w:val="single" w:sz="4" w:space="0" w:color="auto"/>
              <w:left w:val="single" w:sz="4" w:space="0" w:color="auto"/>
              <w:bottom w:val="single" w:sz="4" w:space="0" w:color="auto"/>
              <w:right w:val="single" w:sz="4" w:space="0" w:color="auto"/>
            </w:tcBorders>
          </w:tcPr>
          <w:p w14:paraId="7F6EA4C4" w14:textId="77777777" w:rsidR="00EE3A95" w:rsidRPr="005B1C73" w:rsidRDefault="00EE3A95" w:rsidP="005B1C73">
            <w:pPr>
              <w:jc w:val="center"/>
              <w:rPr>
                <w:rFonts w:ascii="Times New Roman" w:hAnsi="Times New Roman" w:cs="Times New Roman"/>
                <w:bCs/>
              </w:rPr>
            </w:pPr>
            <w:r w:rsidRPr="005B1C73">
              <w:rPr>
                <w:rFonts w:ascii="Times New Roman" w:hAnsi="Times New Roman" w:cs="Times New Roman"/>
                <w:bCs/>
              </w:rPr>
              <w:t>-</w:t>
            </w:r>
          </w:p>
        </w:tc>
      </w:tr>
      <w:tr w:rsidR="00EE3A95" w:rsidRPr="005B1C73" w14:paraId="18BDB34D" w14:textId="77777777" w:rsidTr="00497D9C">
        <w:tc>
          <w:tcPr>
            <w:tcW w:w="2354" w:type="dxa"/>
            <w:tcBorders>
              <w:top w:val="single" w:sz="4" w:space="0" w:color="auto"/>
              <w:left w:val="single" w:sz="4" w:space="0" w:color="auto"/>
              <w:right w:val="single" w:sz="4" w:space="0" w:color="auto"/>
            </w:tcBorders>
          </w:tcPr>
          <w:p w14:paraId="6BA57378" w14:textId="780D942E" w:rsidR="00EE3A95" w:rsidRPr="005B1C73" w:rsidRDefault="00EE3A95" w:rsidP="005B1C73">
            <w:pPr>
              <w:rPr>
                <w:rFonts w:ascii="Times New Roman" w:hAnsi="Times New Roman" w:cs="Times New Roman"/>
                <w:bCs/>
              </w:rPr>
            </w:pPr>
            <w:r w:rsidRPr="005B1C73">
              <w:rPr>
                <w:rFonts w:ascii="Times New Roman" w:hAnsi="Times New Roman" w:cs="Times New Roman"/>
              </w:rPr>
              <w:t>ОК 02.</w:t>
            </w:r>
            <w:r w:rsidR="005B1C73" w:rsidRPr="005B1C73">
              <w:rPr>
                <w:rFonts w:ascii="Times New Roman" w:hAnsi="Times New Roman" w:cs="Times New Roman"/>
              </w:rPr>
              <w:t xml:space="preserve"> Использовать современные средства поиска, анализа и интерпретации информации, и информационные технологии для выполнения задач</w:t>
            </w:r>
          </w:p>
        </w:tc>
        <w:tc>
          <w:tcPr>
            <w:tcW w:w="2398" w:type="dxa"/>
            <w:tcBorders>
              <w:top w:val="single" w:sz="4" w:space="0" w:color="auto"/>
              <w:left w:val="single" w:sz="4" w:space="0" w:color="auto"/>
              <w:right w:val="single" w:sz="4" w:space="0" w:color="auto"/>
            </w:tcBorders>
          </w:tcPr>
          <w:p w14:paraId="454BC079" w14:textId="1D8CBA82" w:rsidR="00EE3A95" w:rsidRPr="005B1C73" w:rsidRDefault="005B1C73" w:rsidP="005B1C73">
            <w:pPr>
              <w:rPr>
                <w:rFonts w:ascii="Times New Roman" w:hAnsi="Times New Roman" w:cs="Times New Roman"/>
                <w:bCs/>
              </w:rPr>
            </w:pPr>
            <w:r w:rsidRPr="005B1C73">
              <w:rPr>
                <w:rFonts w:ascii="Times New Roman" w:hAnsi="Times New Roman" w:cs="Times New Roman"/>
                <w:b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0623C1CB" w14:textId="01713DF1" w:rsidR="00EE3A95" w:rsidRPr="005B1C73" w:rsidRDefault="005B1C73" w:rsidP="005B1C73">
            <w:pPr>
              <w:rPr>
                <w:rFonts w:ascii="Times New Roman" w:hAnsi="Times New Roman" w:cs="Times New Roman"/>
                <w:bCs/>
              </w:rPr>
            </w:pPr>
            <w:r w:rsidRPr="005B1C73">
              <w:rPr>
                <w:rFonts w:ascii="Times New Roman" w:hAnsi="Times New Roman" w:cs="Times New Roman"/>
                <w:bCs/>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336" w:type="dxa"/>
            <w:tcBorders>
              <w:top w:val="single" w:sz="4" w:space="0" w:color="auto"/>
              <w:left w:val="single" w:sz="4" w:space="0" w:color="auto"/>
              <w:bottom w:val="single" w:sz="4" w:space="0" w:color="auto"/>
              <w:right w:val="single" w:sz="4" w:space="0" w:color="auto"/>
            </w:tcBorders>
          </w:tcPr>
          <w:p w14:paraId="24CE4870" w14:textId="77777777" w:rsidR="00EE3A95" w:rsidRPr="005B1C73" w:rsidRDefault="00EE3A95" w:rsidP="005B1C73">
            <w:pPr>
              <w:jc w:val="center"/>
              <w:rPr>
                <w:rFonts w:ascii="Times New Roman" w:hAnsi="Times New Roman" w:cs="Times New Roman"/>
                <w:bCs/>
              </w:rPr>
            </w:pPr>
          </w:p>
        </w:tc>
      </w:tr>
      <w:tr w:rsidR="00EE3A95" w:rsidRPr="005B1C73" w14:paraId="225BD2D5" w14:textId="77777777" w:rsidTr="00497D9C">
        <w:tc>
          <w:tcPr>
            <w:tcW w:w="2354" w:type="dxa"/>
            <w:tcBorders>
              <w:left w:val="single" w:sz="4" w:space="0" w:color="auto"/>
              <w:bottom w:val="single" w:sz="4" w:space="0" w:color="auto"/>
              <w:right w:val="single" w:sz="4" w:space="0" w:color="auto"/>
            </w:tcBorders>
          </w:tcPr>
          <w:p w14:paraId="5A4BE899" w14:textId="5122B727" w:rsidR="00EE3A95" w:rsidRPr="005B1C73" w:rsidRDefault="00EE3A95" w:rsidP="005B1C73">
            <w:pPr>
              <w:rPr>
                <w:rFonts w:ascii="Times New Roman" w:hAnsi="Times New Roman" w:cs="Times New Roman"/>
                <w:bCs/>
              </w:rPr>
            </w:pPr>
            <w:r w:rsidRPr="005B1C73">
              <w:rPr>
                <w:rFonts w:ascii="Times New Roman" w:hAnsi="Times New Roman" w:cs="Times New Roman"/>
              </w:rPr>
              <w:t>ОК 03.</w:t>
            </w:r>
            <w:r w:rsidR="005B1C73" w:rsidRPr="005B1C73">
              <w:rPr>
                <w:rFonts w:ascii="Times New Roman" w:eastAsia="Times New Roman" w:hAnsi="Times New Roman" w:cs="Times New Roman"/>
                <w:lang w:eastAsia="ru-RU"/>
              </w:rPr>
              <w:t xml:space="preserve"> </w:t>
            </w:r>
            <w:r w:rsidR="005B1C73" w:rsidRPr="005B1C73">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98" w:type="dxa"/>
            <w:tcBorders>
              <w:left w:val="single" w:sz="4" w:space="0" w:color="auto"/>
              <w:bottom w:val="single" w:sz="4" w:space="0" w:color="auto"/>
              <w:right w:val="single" w:sz="4" w:space="0" w:color="auto"/>
            </w:tcBorders>
          </w:tcPr>
          <w:p w14:paraId="2D270D40" w14:textId="478D7B01" w:rsidR="00EE3A95" w:rsidRPr="005B1C73" w:rsidRDefault="005B1C73" w:rsidP="005B1C73">
            <w:pPr>
              <w:rPr>
                <w:rFonts w:ascii="Times New Roman" w:hAnsi="Times New Roman" w:cs="Times New Roman"/>
                <w:bCs/>
              </w:rPr>
            </w:pPr>
            <w:r w:rsidRPr="005B1C73">
              <w:rPr>
                <w:rFonts w:ascii="Times New Roman" w:hAnsi="Times New Roman" w:cs="Times New Roman"/>
                <w:bCs/>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w:t>
            </w:r>
            <w:r w:rsidRPr="005B1C73">
              <w:rPr>
                <w:rFonts w:ascii="Times New Roman" w:hAnsi="Times New Roman" w:cs="Times New Roman"/>
                <w:bCs/>
              </w:rPr>
              <w:lastRenderedPageBreak/>
              <w:t>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4E3417A8" w14:textId="4043909D" w:rsidR="00EE3A95" w:rsidRPr="005B1C73" w:rsidRDefault="005B1C73" w:rsidP="005B1C73">
            <w:pPr>
              <w:rPr>
                <w:rFonts w:ascii="Times New Roman" w:hAnsi="Times New Roman" w:cs="Times New Roman"/>
                <w:bCs/>
              </w:rPr>
            </w:pPr>
            <w:r w:rsidRPr="005B1C73">
              <w:rPr>
                <w:rFonts w:ascii="Times New Roman" w:hAnsi="Times New Roman" w:cs="Times New Roman"/>
                <w:bCs/>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336" w:type="dxa"/>
            <w:tcBorders>
              <w:top w:val="single" w:sz="4" w:space="0" w:color="auto"/>
              <w:left w:val="single" w:sz="4" w:space="0" w:color="auto"/>
              <w:bottom w:val="single" w:sz="4" w:space="0" w:color="auto"/>
              <w:right w:val="single" w:sz="4" w:space="0" w:color="auto"/>
            </w:tcBorders>
          </w:tcPr>
          <w:p w14:paraId="3F7C65D8" w14:textId="77777777" w:rsidR="00EE3A95" w:rsidRPr="005B1C73" w:rsidRDefault="00EE3A95" w:rsidP="005B1C73">
            <w:pPr>
              <w:jc w:val="center"/>
              <w:rPr>
                <w:rFonts w:ascii="Times New Roman" w:hAnsi="Times New Roman" w:cs="Times New Roman"/>
                <w:bCs/>
              </w:rPr>
            </w:pPr>
            <w:r w:rsidRPr="005B1C73">
              <w:rPr>
                <w:rFonts w:ascii="Times New Roman" w:hAnsi="Times New Roman" w:cs="Times New Roman"/>
                <w:bCs/>
              </w:rPr>
              <w:t>-</w:t>
            </w:r>
          </w:p>
        </w:tc>
      </w:tr>
      <w:tr w:rsidR="00EE3A95" w:rsidRPr="005B1C73" w14:paraId="2EEDC54B" w14:textId="77777777" w:rsidTr="00497D9C">
        <w:tc>
          <w:tcPr>
            <w:tcW w:w="2354" w:type="dxa"/>
            <w:tcBorders>
              <w:left w:val="single" w:sz="4" w:space="0" w:color="auto"/>
              <w:bottom w:val="single" w:sz="4" w:space="0" w:color="auto"/>
              <w:right w:val="single" w:sz="4" w:space="0" w:color="auto"/>
            </w:tcBorders>
          </w:tcPr>
          <w:p w14:paraId="68B892FC" w14:textId="0AD97666" w:rsidR="00EE3A95" w:rsidRPr="005B1C73" w:rsidRDefault="00EE3A95" w:rsidP="005B1C73">
            <w:pPr>
              <w:rPr>
                <w:rFonts w:ascii="Times New Roman" w:hAnsi="Times New Roman" w:cs="Times New Roman"/>
                <w:bCs/>
              </w:rPr>
            </w:pPr>
            <w:r w:rsidRPr="005B1C73">
              <w:rPr>
                <w:rFonts w:ascii="Times New Roman" w:hAnsi="Times New Roman" w:cs="Times New Roman"/>
              </w:rPr>
              <w:t>ОК 04.</w:t>
            </w:r>
            <w:r w:rsidR="005B1C73" w:rsidRPr="005B1C73">
              <w:rPr>
                <w:rFonts w:ascii="Times New Roman" w:hAnsi="Times New Roman" w:cs="Times New Roman"/>
              </w:rPr>
              <w:t xml:space="preserve"> Эффективно взаимодействовать и работать в коллективе и команде</w:t>
            </w:r>
          </w:p>
        </w:tc>
        <w:tc>
          <w:tcPr>
            <w:tcW w:w="2398" w:type="dxa"/>
            <w:tcBorders>
              <w:left w:val="single" w:sz="4" w:space="0" w:color="auto"/>
              <w:bottom w:val="single" w:sz="4" w:space="0" w:color="auto"/>
              <w:right w:val="single" w:sz="4" w:space="0" w:color="auto"/>
            </w:tcBorders>
          </w:tcPr>
          <w:p w14:paraId="0BEBCF8D" w14:textId="384CF109" w:rsidR="00EE3A95" w:rsidRPr="005B1C73" w:rsidRDefault="005B1C73" w:rsidP="005B1C73">
            <w:pPr>
              <w:rPr>
                <w:rFonts w:ascii="Times New Roman" w:hAnsi="Times New Roman" w:cs="Times New Roman"/>
                <w:bCs/>
              </w:rPr>
            </w:pPr>
            <w:r w:rsidRPr="005B1C73">
              <w:rPr>
                <w:rFonts w:ascii="Times New Roman" w:hAnsi="Times New Roman" w:cs="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70860D51" w14:textId="0C4715D9" w:rsidR="00EE3A95" w:rsidRPr="005B1C73" w:rsidRDefault="005B1C73" w:rsidP="005B1C73">
            <w:pPr>
              <w:rPr>
                <w:rFonts w:ascii="Times New Roman" w:hAnsi="Times New Roman" w:cs="Times New Roman"/>
                <w:bCs/>
              </w:rPr>
            </w:pPr>
            <w:r w:rsidRPr="005B1C73">
              <w:rPr>
                <w:rFonts w:ascii="Times New Roman" w:hAnsi="Times New Roman" w:cs="Times New Roman"/>
                <w:bCs/>
              </w:rPr>
              <w:t>психологические основы деятельности коллектива, психологические особенности личности; основы проектной деятельности</w:t>
            </w:r>
          </w:p>
        </w:tc>
        <w:tc>
          <w:tcPr>
            <w:tcW w:w="2336" w:type="dxa"/>
            <w:tcBorders>
              <w:top w:val="single" w:sz="4" w:space="0" w:color="auto"/>
              <w:left w:val="single" w:sz="4" w:space="0" w:color="auto"/>
              <w:bottom w:val="single" w:sz="4" w:space="0" w:color="auto"/>
              <w:right w:val="single" w:sz="4" w:space="0" w:color="auto"/>
            </w:tcBorders>
          </w:tcPr>
          <w:p w14:paraId="61B9C5FF" w14:textId="229E73B5" w:rsidR="00EE3A95" w:rsidRPr="005B1C73" w:rsidRDefault="00EE3A95" w:rsidP="005B1C73">
            <w:pPr>
              <w:jc w:val="center"/>
              <w:rPr>
                <w:rFonts w:ascii="Times New Roman" w:hAnsi="Times New Roman" w:cs="Times New Roman"/>
                <w:bCs/>
              </w:rPr>
            </w:pPr>
            <w:r w:rsidRPr="005B1C73">
              <w:rPr>
                <w:rFonts w:ascii="Times New Roman" w:hAnsi="Times New Roman" w:cs="Times New Roman"/>
                <w:bCs/>
              </w:rPr>
              <w:t>-</w:t>
            </w:r>
          </w:p>
        </w:tc>
      </w:tr>
      <w:tr w:rsidR="00EE3A95" w:rsidRPr="005B1C73" w14:paraId="554128CC" w14:textId="77777777" w:rsidTr="00497D9C">
        <w:tc>
          <w:tcPr>
            <w:tcW w:w="2354" w:type="dxa"/>
            <w:tcBorders>
              <w:left w:val="single" w:sz="4" w:space="0" w:color="auto"/>
              <w:bottom w:val="single" w:sz="4" w:space="0" w:color="auto"/>
              <w:right w:val="single" w:sz="4" w:space="0" w:color="auto"/>
            </w:tcBorders>
          </w:tcPr>
          <w:p w14:paraId="2A13621F" w14:textId="4A79A808" w:rsidR="00EE3A95" w:rsidRPr="005B1C73" w:rsidRDefault="00EE3A95" w:rsidP="005B1C73">
            <w:pPr>
              <w:rPr>
                <w:rFonts w:ascii="Times New Roman" w:hAnsi="Times New Roman" w:cs="Times New Roman"/>
                <w:bCs/>
              </w:rPr>
            </w:pPr>
            <w:r w:rsidRPr="005B1C73">
              <w:rPr>
                <w:rFonts w:ascii="Times New Roman" w:hAnsi="Times New Roman" w:cs="Times New Roman"/>
              </w:rPr>
              <w:t>ОК 05.</w:t>
            </w:r>
            <w:r w:rsidR="005B1C73" w:rsidRPr="005B1C73">
              <w:rPr>
                <w:rFonts w:ascii="Times New Roman" w:eastAsia="Times New Roman" w:hAnsi="Times New Roman" w:cs="Times New Roman"/>
                <w:lang w:eastAsia="ru-RU"/>
              </w:rPr>
              <w:t xml:space="preserve"> </w:t>
            </w:r>
            <w:r w:rsidR="005B1C73" w:rsidRPr="005B1C73">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98" w:type="dxa"/>
            <w:tcBorders>
              <w:left w:val="single" w:sz="4" w:space="0" w:color="auto"/>
              <w:bottom w:val="single" w:sz="4" w:space="0" w:color="auto"/>
              <w:right w:val="single" w:sz="4" w:space="0" w:color="auto"/>
            </w:tcBorders>
          </w:tcPr>
          <w:p w14:paraId="44A80731" w14:textId="489AD5D4" w:rsidR="00EE3A95" w:rsidRPr="005B1C73" w:rsidRDefault="005B1C73" w:rsidP="005B1C73">
            <w:pPr>
              <w:rPr>
                <w:rFonts w:ascii="Times New Roman" w:hAnsi="Times New Roman" w:cs="Times New Roman"/>
                <w:bCs/>
              </w:rPr>
            </w:pPr>
            <w:r w:rsidRPr="005B1C73">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7D28CB06" w14:textId="23B101F6" w:rsidR="00EE3A95" w:rsidRPr="005B1C73" w:rsidRDefault="005B1C73" w:rsidP="005B1C73">
            <w:pPr>
              <w:rPr>
                <w:rFonts w:ascii="Times New Roman" w:hAnsi="Times New Roman" w:cs="Times New Roman"/>
                <w:bCs/>
              </w:rPr>
            </w:pPr>
            <w:r w:rsidRPr="005B1C73">
              <w:rPr>
                <w:rFonts w:ascii="Times New Roman" w:hAnsi="Times New Roman" w:cs="Times New Roman"/>
                <w:bCs/>
              </w:rPr>
              <w:t>особенности социального и культурного контекста; правила оформления документов и построения устных сообщений</w:t>
            </w:r>
          </w:p>
        </w:tc>
        <w:tc>
          <w:tcPr>
            <w:tcW w:w="2336" w:type="dxa"/>
            <w:tcBorders>
              <w:top w:val="single" w:sz="4" w:space="0" w:color="auto"/>
              <w:left w:val="single" w:sz="4" w:space="0" w:color="auto"/>
              <w:bottom w:val="single" w:sz="4" w:space="0" w:color="auto"/>
              <w:right w:val="single" w:sz="4" w:space="0" w:color="auto"/>
            </w:tcBorders>
          </w:tcPr>
          <w:p w14:paraId="2101986C" w14:textId="77777777" w:rsidR="00EE3A95" w:rsidRPr="005B1C73" w:rsidRDefault="00EE3A95" w:rsidP="005B1C73">
            <w:pPr>
              <w:jc w:val="center"/>
              <w:rPr>
                <w:rFonts w:ascii="Times New Roman" w:hAnsi="Times New Roman" w:cs="Times New Roman"/>
                <w:bCs/>
              </w:rPr>
            </w:pPr>
          </w:p>
        </w:tc>
      </w:tr>
      <w:tr w:rsidR="00EE3A95" w:rsidRPr="005B1C73" w14:paraId="008098ED" w14:textId="77777777" w:rsidTr="00497D9C">
        <w:tc>
          <w:tcPr>
            <w:tcW w:w="2354" w:type="dxa"/>
            <w:tcBorders>
              <w:left w:val="single" w:sz="4" w:space="0" w:color="auto"/>
              <w:bottom w:val="single" w:sz="4" w:space="0" w:color="auto"/>
              <w:right w:val="single" w:sz="4" w:space="0" w:color="auto"/>
            </w:tcBorders>
          </w:tcPr>
          <w:p w14:paraId="230C79E9" w14:textId="5765ECF8" w:rsidR="00EE3A95" w:rsidRPr="005B1C73" w:rsidRDefault="00EE3A95" w:rsidP="005B1C73">
            <w:pPr>
              <w:rPr>
                <w:rFonts w:ascii="Times New Roman" w:hAnsi="Times New Roman" w:cs="Times New Roman"/>
                <w:bCs/>
              </w:rPr>
            </w:pPr>
            <w:r w:rsidRPr="005B1C73">
              <w:rPr>
                <w:rFonts w:ascii="Times New Roman" w:hAnsi="Times New Roman" w:cs="Times New Roman"/>
              </w:rPr>
              <w:t>ОК 06.</w:t>
            </w:r>
            <w:r w:rsidR="005B1C73" w:rsidRPr="005B1C73">
              <w:rPr>
                <w:rFonts w:ascii="Times New Roman" w:eastAsia="Times New Roman" w:hAnsi="Times New Roman" w:cs="Times New Roman"/>
                <w:lang w:eastAsia="ru-RU"/>
              </w:rPr>
              <w:t xml:space="preserve"> </w:t>
            </w:r>
            <w:r w:rsidR="005B1C73" w:rsidRPr="005B1C73">
              <w:rPr>
                <w:rFonts w:ascii="Times New Roman" w:hAnsi="Times New Roman" w:cs="Times New Roman"/>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w:t>
            </w:r>
            <w:r w:rsidR="005B1C73" w:rsidRPr="005B1C73">
              <w:rPr>
                <w:rFonts w:ascii="Times New Roman" w:hAnsi="Times New Roman" w:cs="Times New Roman"/>
              </w:rPr>
              <w:lastRenderedPageBreak/>
              <w:t>антикоррупционного поведения</w:t>
            </w:r>
          </w:p>
        </w:tc>
        <w:tc>
          <w:tcPr>
            <w:tcW w:w="2398" w:type="dxa"/>
            <w:tcBorders>
              <w:left w:val="single" w:sz="4" w:space="0" w:color="auto"/>
              <w:bottom w:val="single" w:sz="4" w:space="0" w:color="auto"/>
              <w:right w:val="single" w:sz="4" w:space="0" w:color="auto"/>
            </w:tcBorders>
          </w:tcPr>
          <w:p w14:paraId="30ADA10F" w14:textId="3744CCDE" w:rsidR="00EE3A95" w:rsidRPr="005B1C73" w:rsidRDefault="005B1C73" w:rsidP="005B1C73">
            <w:pPr>
              <w:rPr>
                <w:rFonts w:ascii="Times New Roman" w:hAnsi="Times New Roman" w:cs="Times New Roman"/>
                <w:bCs/>
              </w:rPr>
            </w:pPr>
            <w:r w:rsidRPr="005B1C73">
              <w:rPr>
                <w:rFonts w:ascii="Times New Roman" w:hAnsi="Times New Roman" w:cs="Times New Roman"/>
                <w:bCs/>
              </w:rPr>
              <w:lastRenderedPageBreak/>
              <w:t>описывать значимость своей профессии; применять стандарты антикоррупционного поведения</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100885E2" w14:textId="58AF925A" w:rsidR="00EE3A95" w:rsidRPr="005B1C73" w:rsidRDefault="005B1C73" w:rsidP="005B1C73">
            <w:pPr>
              <w:rPr>
                <w:rFonts w:ascii="Times New Roman" w:hAnsi="Times New Roman" w:cs="Times New Roman"/>
                <w:bCs/>
              </w:rPr>
            </w:pPr>
            <w:r w:rsidRPr="005B1C73">
              <w:rPr>
                <w:rFonts w:ascii="Times New Roman" w:hAnsi="Times New Roman" w:cs="Times New Roman"/>
                <w:bCs/>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336" w:type="dxa"/>
            <w:tcBorders>
              <w:top w:val="single" w:sz="4" w:space="0" w:color="auto"/>
              <w:left w:val="single" w:sz="4" w:space="0" w:color="auto"/>
              <w:bottom w:val="single" w:sz="4" w:space="0" w:color="auto"/>
              <w:right w:val="single" w:sz="4" w:space="0" w:color="auto"/>
            </w:tcBorders>
          </w:tcPr>
          <w:p w14:paraId="3204E2E1" w14:textId="33C9A70B" w:rsidR="00EE3A95" w:rsidRPr="005B1C73" w:rsidRDefault="00EE3A95" w:rsidP="005B1C73">
            <w:pPr>
              <w:jc w:val="center"/>
              <w:rPr>
                <w:rFonts w:ascii="Times New Roman" w:hAnsi="Times New Roman" w:cs="Times New Roman"/>
                <w:bCs/>
              </w:rPr>
            </w:pPr>
            <w:r w:rsidRPr="005B1C73">
              <w:rPr>
                <w:rFonts w:ascii="Times New Roman" w:hAnsi="Times New Roman" w:cs="Times New Roman"/>
                <w:bCs/>
              </w:rPr>
              <w:t>-</w:t>
            </w:r>
          </w:p>
        </w:tc>
      </w:tr>
      <w:tr w:rsidR="00EE3A95" w:rsidRPr="005B1C73" w14:paraId="0DD609E7" w14:textId="77777777" w:rsidTr="00497D9C">
        <w:tc>
          <w:tcPr>
            <w:tcW w:w="2354" w:type="dxa"/>
            <w:tcBorders>
              <w:left w:val="single" w:sz="4" w:space="0" w:color="auto"/>
              <w:bottom w:val="single" w:sz="4" w:space="0" w:color="auto"/>
              <w:right w:val="single" w:sz="4" w:space="0" w:color="auto"/>
            </w:tcBorders>
          </w:tcPr>
          <w:p w14:paraId="01B1B298" w14:textId="1E65EB6F" w:rsidR="00EE3A95" w:rsidRPr="005B1C73" w:rsidRDefault="00EE3A95" w:rsidP="005B1C73">
            <w:pPr>
              <w:rPr>
                <w:rFonts w:ascii="Times New Roman" w:hAnsi="Times New Roman" w:cs="Times New Roman"/>
                <w:bCs/>
              </w:rPr>
            </w:pPr>
            <w:r w:rsidRPr="005B1C73">
              <w:rPr>
                <w:rFonts w:ascii="Times New Roman" w:hAnsi="Times New Roman" w:cs="Times New Roman"/>
              </w:rPr>
              <w:t>ОК 07.</w:t>
            </w:r>
            <w:r w:rsidR="005B1C73" w:rsidRPr="005B1C73">
              <w:rPr>
                <w:rFonts w:ascii="Times New Roman" w:hAnsi="Times New Roman" w:cs="Times New Roman"/>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98" w:type="dxa"/>
            <w:tcBorders>
              <w:left w:val="single" w:sz="4" w:space="0" w:color="auto"/>
              <w:bottom w:val="single" w:sz="4" w:space="0" w:color="auto"/>
              <w:right w:val="single" w:sz="4" w:space="0" w:color="auto"/>
            </w:tcBorders>
          </w:tcPr>
          <w:p w14:paraId="191D126A" w14:textId="49451256" w:rsidR="00EE3A95" w:rsidRPr="005B1C73" w:rsidRDefault="005B1C73" w:rsidP="005B1C73">
            <w:pPr>
              <w:rPr>
                <w:rFonts w:ascii="Times New Roman" w:hAnsi="Times New Roman" w:cs="Times New Roman"/>
                <w:bCs/>
              </w:rPr>
            </w:pPr>
            <w:r w:rsidRPr="005B1C73">
              <w:rPr>
                <w:rFonts w:ascii="Times New Roman" w:hAnsi="Times New Roman" w:cs="Times New Roman"/>
                <w:bCs/>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0B5831E6" w14:textId="72BE95F6" w:rsidR="00EE3A95" w:rsidRPr="005B1C73" w:rsidRDefault="005B1C73" w:rsidP="005B1C73">
            <w:pPr>
              <w:rPr>
                <w:rFonts w:ascii="Times New Roman" w:hAnsi="Times New Roman" w:cs="Times New Roman"/>
                <w:bCs/>
              </w:rPr>
            </w:pPr>
            <w:r w:rsidRPr="005B1C73">
              <w:rPr>
                <w:rFonts w:ascii="Times New Roman" w:hAnsi="Times New Roman" w:cs="Times New Roman"/>
                <w:b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336" w:type="dxa"/>
            <w:tcBorders>
              <w:top w:val="single" w:sz="4" w:space="0" w:color="auto"/>
              <w:left w:val="single" w:sz="4" w:space="0" w:color="auto"/>
              <w:bottom w:val="single" w:sz="4" w:space="0" w:color="auto"/>
              <w:right w:val="single" w:sz="4" w:space="0" w:color="auto"/>
            </w:tcBorders>
          </w:tcPr>
          <w:p w14:paraId="517EF050" w14:textId="07ABC2C8" w:rsidR="00EE3A95" w:rsidRPr="005B1C73" w:rsidRDefault="00EE3A95" w:rsidP="005B1C73">
            <w:pPr>
              <w:jc w:val="center"/>
              <w:rPr>
                <w:rFonts w:ascii="Times New Roman" w:hAnsi="Times New Roman" w:cs="Times New Roman"/>
                <w:bCs/>
              </w:rPr>
            </w:pPr>
            <w:r w:rsidRPr="005B1C73">
              <w:rPr>
                <w:rFonts w:ascii="Times New Roman" w:hAnsi="Times New Roman" w:cs="Times New Roman"/>
                <w:bCs/>
              </w:rPr>
              <w:t>-</w:t>
            </w:r>
          </w:p>
        </w:tc>
      </w:tr>
      <w:tr w:rsidR="00EE3A95" w:rsidRPr="005B1C73" w14:paraId="07F59AB4" w14:textId="77777777" w:rsidTr="00497D9C">
        <w:tc>
          <w:tcPr>
            <w:tcW w:w="2354" w:type="dxa"/>
            <w:tcBorders>
              <w:left w:val="single" w:sz="4" w:space="0" w:color="auto"/>
              <w:bottom w:val="single" w:sz="4" w:space="0" w:color="auto"/>
              <w:right w:val="single" w:sz="4" w:space="0" w:color="auto"/>
            </w:tcBorders>
          </w:tcPr>
          <w:p w14:paraId="018E711F" w14:textId="76D57337" w:rsidR="00EE3A95" w:rsidRPr="005B1C73" w:rsidRDefault="00EE3A95" w:rsidP="005B1C73">
            <w:pPr>
              <w:rPr>
                <w:rFonts w:ascii="Times New Roman" w:hAnsi="Times New Roman" w:cs="Times New Roman"/>
                <w:bCs/>
              </w:rPr>
            </w:pPr>
            <w:r w:rsidRPr="005B1C73">
              <w:rPr>
                <w:rFonts w:ascii="Times New Roman" w:hAnsi="Times New Roman" w:cs="Times New Roman"/>
              </w:rPr>
              <w:t>ОК 08.</w:t>
            </w:r>
            <w:r w:rsidR="005B1C73" w:rsidRPr="005B1C73">
              <w:rPr>
                <w:rFonts w:ascii="Times New Roman" w:hAnsi="Times New Roman" w:cs="Times New Roman"/>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98" w:type="dxa"/>
            <w:tcBorders>
              <w:left w:val="single" w:sz="4" w:space="0" w:color="auto"/>
              <w:bottom w:val="single" w:sz="4" w:space="0" w:color="auto"/>
              <w:right w:val="single" w:sz="4" w:space="0" w:color="auto"/>
            </w:tcBorders>
          </w:tcPr>
          <w:p w14:paraId="50966AFB" w14:textId="270F5BDD" w:rsidR="00EE3A95" w:rsidRPr="005B1C73" w:rsidRDefault="005B1C73" w:rsidP="005B1C73">
            <w:pPr>
              <w:rPr>
                <w:rFonts w:ascii="Times New Roman" w:hAnsi="Times New Roman" w:cs="Times New Roman"/>
                <w:bCs/>
              </w:rPr>
            </w:pPr>
            <w:r w:rsidRPr="005B1C73">
              <w:rPr>
                <w:rFonts w:ascii="Times New Roman"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35930C48" w14:textId="6D8E9EC5" w:rsidR="00EE3A95" w:rsidRPr="005B1C73" w:rsidRDefault="005B1C73" w:rsidP="005B1C73">
            <w:pPr>
              <w:rPr>
                <w:rFonts w:ascii="Times New Roman" w:hAnsi="Times New Roman" w:cs="Times New Roman"/>
                <w:bCs/>
              </w:rPr>
            </w:pPr>
            <w:r w:rsidRPr="005B1C73">
              <w:rPr>
                <w:rFonts w:ascii="Times New Roman" w:hAnsi="Times New Roman" w:cs="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336" w:type="dxa"/>
            <w:tcBorders>
              <w:top w:val="single" w:sz="4" w:space="0" w:color="auto"/>
              <w:left w:val="single" w:sz="4" w:space="0" w:color="auto"/>
              <w:bottom w:val="single" w:sz="4" w:space="0" w:color="auto"/>
              <w:right w:val="single" w:sz="4" w:space="0" w:color="auto"/>
            </w:tcBorders>
          </w:tcPr>
          <w:p w14:paraId="654AF714" w14:textId="77777777" w:rsidR="00EE3A95" w:rsidRPr="005B1C73" w:rsidRDefault="00EE3A95" w:rsidP="005B1C73">
            <w:pPr>
              <w:jc w:val="center"/>
              <w:rPr>
                <w:rFonts w:ascii="Times New Roman" w:hAnsi="Times New Roman" w:cs="Times New Roman"/>
                <w:bCs/>
              </w:rPr>
            </w:pPr>
          </w:p>
        </w:tc>
      </w:tr>
      <w:tr w:rsidR="00EE3A95" w:rsidRPr="005B1C73" w14:paraId="00908BC9" w14:textId="77777777" w:rsidTr="00497D9C">
        <w:tc>
          <w:tcPr>
            <w:tcW w:w="2354" w:type="dxa"/>
            <w:tcBorders>
              <w:left w:val="single" w:sz="4" w:space="0" w:color="auto"/>
              <w:bottom w:val="single" w:sz="4" w:space="0" w:color="auto"/>
              <w:right w:val="single" w:sz="4" w:space="0" w:color="auto"/>
            </w:tcBorders>
          </w:tcPr>
          <w:p w14:paraId="6B414FA8" w14:textId="6148BDAF" w:rsidR="00EE3A95" w:rsidRPr="005B1C73" w:rsidRDefault="00EE3A95" w:rsidP="005B1C73">
            <w:pPr>
              <w:rPr>
                <w:rFonts w:ascii="Times New Roman" w:hAnsi="Times New Roman" w:cs="Times New Roman"/>
                <w:bCs/>
              </w:rPr>
            </w:pPr>
            <w:r w:rsidRPr="005B1C73">
              <w:rPr>
                <w:rFonts w:ascii="Times New Roman" w:hAnsi="Times New Roman" w:cs="Times New Roman"/>
              </w:rPr>
              <w:t>ОК 09.</w:t>
            </w:r>
            <w:r w:rsidR="005B1C73" w:rsidRPr="005B1C73">
              <w:rPr>
                <w:rFonts w:ascii="Times New Roman" w:hAnsi="Times New Roman" w:cs="Times New Roman"/>
                <w:bCs/>
              </w:rPr>
              <w:t xml:space="preserve"> Пользоваться профессиональной документацией на государственном и иностранном языках</w:t>
            </w:r>
          </w:p>
        </w:tc>
        <w:tc>
          <w:tcPr>
            <w:tcW w:w="2398" w:type="dxa"/>
            <w:tcBorders>
              <w:left w:val="single" w:sz="4" w:space="0" w:color="auto"/>
              <w:bottom w:val="single" w:sz="4" w:space="0" w:color="auto"/>
              <w:right w:val="single" w:sz="4" w:space="0" w:color="auto"/>
            </w:tcBorders>
          </w:tcPr>
          <w:p w14:paraId="4399CCAD" w14:textId="47F2C9F7" w:rsidR="00EE3A95" w:rsidRPr="005B1C73" w:rsidRDefault="005B1C73" w:rsidP="005B1C73">
            <w:pPr>
              <w:rPr>
                <w:rFonts w:ascii="Times New Roman" w:hAnsi="Times New Roman" w:cs="Times New Roman"/>
                <w:bCs/>
              </w:rPr>
            </w:pPr>
            <w:r w:rsidRPr="005B1C73">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w:t>
            </w:r>
            <w:r w:rsidRPr="005B1C73">
              <w:rPr>
                <w:rFonts w:ascii="Times New Roman" w:hAnsi="Times New Roman" w:cs="Times New Roman"/>
                <w:bCs/>
              </w:rPr>
              <w:lastRenderedPageBreak/>
              <w:t>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540" w:type="dxa"/>
            <w:tcBorders>
              <w:top w:val="single" w:sz="4" w:space="0" w:color="auto"/>
              <w:left w:val="single" w:sz="4" w:space="0" w:color="auto"/>
              <w:bottom w:val="single" w:sz="4" w:space="0" w:color="auto"/>
              <w:right w:val="single" w:sz="4" w:space="0" w:color="auto"/>
            </w:tcBorders>
            <w:shd w:val="clear" w:color="auto" w:fill="auto"/>
          </w:tcPr>
          <w:p w14:paraId="7E4DF15F" w14:textId="450490B2" w:rsidR="00EE3A95" w:rsidRPr="005B1C73" w:rsidRDefault="005B1C73" w:rsidP="005B1C73">
            <w:pPr>
              <w:rPr>
                <w:rFonts w:ascii="Times New Roman" w:hAnsi="Times New Roman" w:cs="Times New Roman"/>
                <w:bCs/>
              </w:rPr>
            </w:pPr>
            <w:r w:rsidRPr="005B1C73">
              <w:rPr>
                <w:rFonts w:ascii="Times New Roman" w:hAnsi="Times New Roman" w:cs="Times New Roman"/>
                <w:bCs/>
              </w:rPr>
              <w:lastRenderedPageBreak/>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w:t>
            </w:r>
            <w:r w:rsidRPr="005B1C73">
              <w:rPr>
                <w:rFonts w:ascii="Times New Roman" w:hAnsi="Times New Roman" w:cs="Times New Roman"/>
                <w:bCs/>
              </w:rPr>
              <w:lastRenderedPageBreak/>
              <w:t>деятельности; особенности произношения; правила чтения текстов профессиональной направленности</w:t>
            </w:r>
          </w:p>
        </w:tc>
        <w:tc>
          <w:tcPr>
            <w:tcW w:w="2336" w:type="dxa"/>
            <w:tcBorders>
              <w:top w:val="single" w:sz="4" w:space="0" w:color="auto"/>
              <w:left w:val="single" w:sz="4" w:space="0" w:color="auto"/>
              <w:bottom w:val="single" w:sz="4" w:space="0" w:color="auto"/>
              <w:right w:val="single" w:sz="4" w:space="0" w:color="auto"/>
            </w:tcBorders>
          </w:tcPr>
          <w:p w14:paraId="0F31B244" w14:textId="635C2229" w:rsidR="00EE3A95" w:rsidRPr="005B1C73" w:rsidRDefault="00EE3A95" w:rsidP="005B1C73">
            <w:pPr>
              <w:jc w:val="center"/>
              <w:rPr>
                <w:rFonts w:ascii="Times New Roman" w:hAnsi="Times New Roman" w:cs="Times New Roman"/>
                <w:bCs/>
              </w:rPr>
            </w:pPr>
            <w:r w:rsidRPr="005B1C73">
              <w:rPr>
                <w:rFonts w:ascii="Times New Roman" w:hAnsi="Times New Roman" w:cs="Times New Roman"/>
                <w:bCs/>
              </w:rPr>
              <w:lastRenderedPageBreak/>
              <w:t>-</w:t>
            </w:r>
          </w:p>
        </w:tc>
      </w:tr>
      <w:bookmarkEnd w:id="34"/>
    </w:tbl>
    <w:p w14:paraId="721D9C7A" w14:textId="77777777" w:rsidR="00DC33AC" w:rsidRDefault="00DC33AC" w:rsidP="00DC33AC">
      <w:pPr>
        <w:ind w:firstLine="709"/>
        <w:rPr>
          <w:rFonts w:ascii="Times New Roman" w:eastAsia="Times New Roman" w:hAnsi="Times New Roman" w:cs="Times New Roman"/>
          <w:sz w:val="24"/>
          <w:szCs w:val="24"/>
          <w:lang w:eastAsia="ru-RU"/>
        </w:rPr>
      </w:pPr>
    </w:p>
    <w:p w14:paraId="73C4A88F" w14:textId="77777777" w:rsidR="00DC33AC" w:rsidRPr="00E11160" w:rsidRDefault="00DC33AC" w:rsidP="00DC33A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A836C42" w14:textId="77777777" w:rsidR="00DC33AC" w:rsidRPr="00E11160" w:rsidRDefault="00DC33AC" w:rsidP="00DC33A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DC33AC" w:rsidRPr="000E591D" w14:paraId="02F478C8" w14:textId="77777777" w:rsidTr="00B95B34">
        <w:trPr>
          <w:trHeight w:val="23"/>
        </w:trPr>
        <w:tc>
          <w:tcPr>
            <w:tcW w:w="2497" w:type="pct"/>
            <w:vAlign w:val="center"/>
          </w:tcPr>
          <w:p w14:paraId="7EDD18FB" w14:textId="77777777" w:rsidR="00DC33AC" w:rsidRPr="00C13371" w:rsidRDefault="00DC33AC" w:rsidP="00F47074">
            <w:pPr>
              <w:jc w:val="center"/>
              <w:rPr>
                <w:rFonts w:ascii="Times New Roman" w:hAnsi="Times New Roman" w:cs="Times New Roman"/>
                <w:b/>
                <w:sz w:val="24"/>
              </w:rPr>
            </w:pPr>
            <w:bookmarkStart w:id="35" w:name="_Hlk163143582"/>
            <w:r w:rsidRPr="00C13371">
              <w:rPr>
                <w:rFonts w:ascii="Times New Roman" w:hAnsi="Times New Roman" w:cs="Times New Roman"/>
                <w:b/>
                <w:sz w:val="24"/>
              </w:rPr>
              <w:t>Наименование составных частей модуля</w:t>
            </w:r>
          </w:p>
        </w:tc>
        <w:tc>
          <w:tcPr>
            <w:tcW w:w="1213" w:type="pct"/>
            <w:vAlign w:val="center"/>
          </w:tcPr>
          <w:p w14:paraId="031462CD" w14:textId="77777777" w:rsidR="00DC33AC" w:rsidRPr="00C13371" w:rsidRDefault="00DC33AC" w:rsidP="00F4707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401F11A3" w14:textId="77777777" w:rsidR="00DC33AC" w:rsidRPr="00C13371" w:rsidRDefault="00DC33AC" w:rsidP="00F4707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C33AC" w:rsidRPr="000E591D" w14:paraId="56E456EB" w14:textId="77777777" w:rsidTr="00B95B34">
        <w:trPr>
          <w:trHeight w:val="23"/>
        </w:trPr>
        <w:tc>
          <w:tcPr>
            <w:tcW w:w="2497" w:type="pct"/>
            <w:vAlign w:val="center"/>
          </w:tcPr>
          <w:p w14:paraId="77CA3D9C"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24AA8947" w14:textId="63603C1B" w:rsidR="00DC33AC" w:rsidRPr="00C13371" w:rsidRDefault="00C00DF7" w:rsidP="00F4707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3D614016" w14:textId="4BA1D63E" w:rsidR="00DC33AC" w:rsidRPr="00C13371" w:rsidRDefault="00C00DF7" w:rsidP="00F47074">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DC33AC" w:rsidRPr="000E591D" w14:paraId="6BDCBA29" w14:textId="77777777" w:rsidTr="00B95B34">
        <w:trPr>
          <w:trHeight w:val="23"/>
        </w:trPr>
        <w:tc>
          <w:tcPr>
            <w:tcW w:w="2497" w:type="pct"/>
            <w:vAlign w:val="center"/>
          </w:tcPr>
          <w:p w14:paraId="10E767CA"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188571DF" w14:textId="3AC734BD" w:rsidR="00DC33AC" w:rsidRPr="00C13371" w:rsidRDefault="004D734D" w:rsidP="00F4707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526E4869" w14:textId="19744FA8" w:rsidR="00DC33AC" w:rsidRPr="00C13371" w:rsidRDefault="004D734D" w:rsidP="00F4707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C33AC" w:rsidRPr="000E591D" w14:paraId="79B74F80" w14:textId="77777777" w:rsidTr="00B95B34">
        <w:trPr>
          <w:trHeight w:val="23"/>
        </w:trPr>
        <w:tc>
          <w:tcPr>
            <w:tcW w:w="2497" w:type="pct"/>
            <w:vAlign w:val="center"/>
          </w:tcPr>
          <w:p w14:paraId="0DDEA4D1"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165AB63" w14:textId="77777777" w:rsidR="00DC33AC" w:rsidRPr="00C13371" w:rsidRDefault="00DC33AC" w:rsidP="00F4707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246CB70E" w14:textId="77777777" w:rsidR="00DC33AC" w:rsidRPr="00C13371" w:rsidRDefault="00DC33AC" w:rsidP="00F4707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C33AC" w:rsidRPr="000E591D" w14:paraId="3559D860" w14:textId="77777777" w:rsidTr="00B95B34">
        <w:trPr>
          <w:trHeight w:val="23"/>
        </w:trPr>
        <w:tc>
          <w:tcPr>
            <w:tcW w:w="2497" w:type="pct"/>
            <w:vAlign w:val="center"/>
          </w:tcPr>
          <w:p w14:paraId="0871E348"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428E55A" w14:textId="49CFD997" w:rsidR="00DC33AC" w:rsidRPr="00C13371" w:rsidRDefault="00B95B34" w:rsidP="00F47074">
            <w:pPr>
              <w:jc w:val="center"/>
              <w:rPr>
                <w:rFonts w:ascii="Times New Roman" w:hAnsi="Times New Roman" w:cs="Times New Roman"/>
                <w:bCs/>
                <w:sz w:val="24"/>
                <w:szCs w:val="24"/>
              </w:rPr>
            </w:pPr>
            <w:r>
              <w:rPr>
                <w:rFonts w:ascii="Times New Roman" w:hAnsi="Times New Roman" w:cs="Times New Roman"/>
                <w:bCs/>
                <w:sz w:val="24"/>
                <w:szCs w:val="24"/>
              </w:rPr>
              <w:t>204</w:t>
            </w:r>
          </w:p>
        </w:tc>
        <w:tc>
          <w:tcPr>
            <w:tcW w:w="1290" w:type="pct"/>
            <w:vAlign w:val="center"/>
          </w:tcPr>
          <w:p w14:paraId="7FF356E7" w14:textId="77777777" w:rsidR="00DC33AC" w:rsidRPr="00C13371" w:rsidRDefault="00DC33AC" w:rsidP="00F47074">
            <w:pPr>
              <w:jc w:val="center"/>
              <w:rPr>
                <w:rFonts w:ascii="Times New Roman" w:hAnsi="Times New Roman" w:cs="Times New Roman"/>
                <w:bCs/>
                <w:sz w:val="24"/>
                <w:szCs w:val="24"/>
              </w:rPr>
            </w:pPr>
            <w:r w:rsidRPr="00C13371">
              <w:rPr>
                <w:rFonts w:ascii="Times New Roman" w:hAnsi="Times New Roman" w:cs="Times New Roman"/>
                <w:bCs/>
                <w:sz w:val="24"/>
                <w:szCs w:val="24"/>
              </w:rPr>
              <w:t>ХХХ</w:t>
            </w:r>
          </w:p>
        </w:tc>
      </w:tr>
      <w:tr w:rsidR="00DC33AC" w:rsidRPr="000E591D" w14:paraId="0983BCC3" w14:textId="77777777" w:rsidTr="00B95B34">
        <w:trPr>
          <w:trHeight w:val="23"/>
        </w:trPr>
        <w:tc>
          <w:tcPr>
            <w:tcW w:w="2497" w:type="pct"/>
            <w:vAlign w:val="center"/>
          </w:tcPr>
          <w:p w14:paraId="52CEA979"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5D48758D" w14:textId="2A225261" w:rsidR="00DC33AC" w:rsidRPr="00C13371" w:rsidRDefault="00B95B34" w:rsidP="00F47074">
            <w:pPr>
              <w:jc w:val="center"/>
              <w:rPr>
                <w:rFonts w:ascii="Times New Roman" w:hAnsi="Times New Roman" w:cs="Times New Roman"/>
                <w:bCs/>
                <w:i/>
                <w:iCs/>
                <w:sz w:val="24"/>
                <w:szCs w:val="24"/>
              </w:rPr>
            </w:pPr>
            <w:r>
              <w:rPr>
                <w:rFonts w:ascii="Times New Roman" w:hAnsi="Times New Roman" w:cs="Times New Roman"/>
                <w:bCs/>
                <w:i/>
                <w:iCs/>
                <w:sz w:val="24"/>
                <w:szCs w:val="24"/>
              </w:rPr>
              <w:t>102</w:t>
            </w:r>
          </w:p>
        </w:tc>
        <w:tc>
          <w:tcPr>
            <w:tcW w:w="1290" w:type="pct"/>
            <w:vAlign w:val="center"/>
          </w:tcPr>
          <w:p w14:paraId="3FD27FF5" w14:textId="77777777" w:rsidR="00DC33AC" w:rsidRPr="00C13371" w:rsidRDefault="00DC33AC" w:rsidP="00F47074">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DC33AC" w:rsidRPr="000E591D" w14:paraId="1DFA26F4" w14:textId="77777777" w:rsidTr="00B95B34">
        <w:trPr>
          <w:trHeight w:val="23"/>
        </w:trPr>
        <w:tc>
          <w:tcPr>
            <w:tcW w:w="2497" w:type="pct"/>
            <w:vAlign w:val="center"/>
          </w:tcPr>
          <w:p w14:paraId="1DED47C1"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32E67275" w14:textId="02A087CB" w:rsidR="00DC33AC" w:rsidRPr="00C13371" w:rsidRDefault="00B95B34" w:rsidP="00F47074">
            <w:pPr>
              <w:jc w:val="center"/>
              <w:rPr>
                <w:rFonts w:ascii="Times New Roman" w:hAnsi="Times New Roman" w:cs="Times New Roman"/>
                <w:bCs/>
                <w:i/>
                <w:iCs/>
                <w:sz w:val="24"/>
                <w:szCs w:val="24"/>
              </w:rPr>
            </w:pPr>
            <w:r>
              <w:rPr>
                <w:rFonts w:ascii="Times New Roman" w:hAnsi="Times New Roman" w:cs="Times New Roman"/>
                <w:bCs/>
                <w:i/>
                <w:iCs/>
                <w:sz w:val="24"/>
                <w:szCs w:val="24"/>
              </w:rPr>
              <w:t>102</w:t>
            </w:r>
          </w:p>
        </w:tc>
        <w:tc>
          <w:tcPr>
            <w:tcW w:w="1290" w:type="pct"/>
            <w:vAlign w:val="center"/>
          </w:tcPr>
          <w:p w14:paraId="4DC1C6F3" w14:textId="77777777" w:rsidR="00DC33AC" w:rsidRPr="00C13371" w:rsidRDefault="00DC33AC" w:rsidP="00F47074">
            <w:pPr>
              <w:jc w:val="center"/>
              <w:rPr>
                <w:rFonts w:ascii="Times New Roman" w:hAnsi="Times New Roman" w:cs="Times New Roman"/>
                <w:bCs/>
                <w:i/>
                <w:iCs/>
                <w:sz w:val="24"/>
                <w:szCs w:val="24"/>
              </w:rPr>
            </w:pPr>
            <w:r w:rsidRPr="00C13371">
              <w:rPr>
                <w:rFonts w:ascii="Times New Roman" w:hAnsi="Times New Roman" w:cs="Times New Roman"/>
                <w:bCs/>
                <w:i/>
                <w:iCs/>
                <w:sz w:val="24"/>
                <w:szCs w:val="24"/>
              </w:rPr>
              <w:t>ХХ</w:t>
            </w:r>
          </w:p>
        </w:tc>
      </w:tr>
      <w:tr w:rsidR="00DC33AC" w:rsidRPr="000E591D" w14:paraId="0AE3F137" w14:textId="77777777" w:rsidTr="00B95B34">
        <w:trPr>
          <w:trHeight w:val="23"/>
        </w:trPr>
        <w:tc>
          <w:tcPr>
            <w:tcW w:w="2497" w:type="pct"/>
            <w:vAlign w:val="center"/>
          </w:tcPr>
          <w:p w14:paraId="20B52DD8"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61AC6AB8" w14:textId="4C120B92" w:rsidR="00DC33AC" w:rsidRPr="00C13371" w:rsidRDefault="00B95B34" w:rsidP="00F47074">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290" w:type="pct"/>
            <w:vAlign w:val="center"/>
          </w:tcPr>
          <w:p w14:paraId="2E86F7FA" w14:textId="77777777" w:rsidR="00DC33AC" w:rsidRPr="00C13371" w:rsidRDefault="00DC33AC" w:rsidP="00F4707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C33AC" w:rsidRPr="00257255" w14:paraId="4309D96A" w14:textId="77777777" w:rsidTr="00B95B34">
        <w:trPr>
          <w:trHeight w:val="23"/>
        </w:trPr>
        <w:tc>
          <w:tcPr>
            <w:tcW w:w="2497" w:type="pct"/>
            <w:vAlign w:val="center"/>
          </w:tcPr>
          <w:p w14:paraId="65A971B7" w14:textId="77777777" w:rsidR="00DC33AC" w:rsidRPr="00C13371" w:rsidRDefault="00DC33AC" w:rsidP="00F4707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307C762A" w14:textId="51FF0AAE" w:rsidR="00DC33AC" w:rsidRPr="00C00DF7" w:rsidRDefault="00C00DF7" w:rsidP="00F47074">
            <w:pPr>
              <w:jc w:val="center"/>
              <w:rPr>
                <w:rFonts w:ascii="Times New Roman" w:hAnsi="Times New Roman" w:cs="Times New Roman"/>
                <w:b/>
                <w:sz w:val="24"/>
                <w:szCs w:val="24"/>
              </w:rPr>
            </w:pPr>
            <w:r w:rsidRPr="00C00DF7">
              <w:rPr>
                <w:rFonts w:ascii="Times New Roman" w:hAnsi="Times New Roman" w:cs="Times New Roman"/>
                <w:b/>
                <w:sz w:val="24"/>
                <w:szCs w:val="24"/>
              </w:rPr>
              <w:t>276</w:t>
            </w:r>
          </w:p>
        </w:tc>
        <w:tc>
          <w:tcPr>
            <w:tcW w:w="1290" w:type="pct"/>
            <w:vAlign w:val="center"/>
          </w:tcPr>
          <w:p w14:paraId="31CDE653" w14:textId="4DA30B07" w:rsidR="00DC33AC" w:rsidRPr="00C13371" w:rsidRDefault="00C00DF7" w:rsidP="00F47074">
            <w:pPr>
              <w:jc w:val="center"/>
              <w:rPr>
                <w:rFonts w:ascii="Times New Roman" w:hAnsi="Times New Roman" w:cs="Times New Roman"/>
                <w:b/>
                <w:sz w:val="24"/>
                <w:szCs w:val="24"/>
              </w:rPr>
            </w:pPr>
            <w:r>
              <w:rPr>
                <w:rFonts w:ascii="Times New Roman" w:hAnsi="Times New Roman" w:cs="Times New Roman"/>
                <w:b/>
                <w:sz w:val="24"/>
                <w:szCs w:val="24"/>
              </w:rPr>
              <w:t>236</w:t>
            </w:r>
          </w:p>
        </w:tc>
      </w:tr>
      <w:bookmarkEnd w:id="35"/>
    </w:tbl>
    <w:p w14:paraId="6BE69A7C" w14:textId="60975EE0" w:rsidR="00DC33AC" w:rsidRDefault="00DC33AC" w:rsidP="00DC33AC">
      <w:pPr>
        <w:rPr>
          <w:rFonts w:ascii="Times New Roman" w:hAnsi="Times New Roman" w:cs="Times New Roman"/>
          <w:i/>
          <w:sz w:val="24"/>
          <w:szCs w:val="24"/>
        </w:rPr>
      </w:pPr>
    </w:p>
    <w:p w14:paraId="1DF4D314" w14:textId="77777777" w:rsidR="00DC33AC" w:rsidRPr="000156CF" w:rsidRDefault="00DC33AC" w:rsidP="00DC33A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4116"/>
        <w:gridCol w:w="706"/>
        <w:gridCol w:w="849"/>
        <w:gridCol w:w="823"/>
        <w:gridCol w:w="459"/>
        <w:gridCol w:w="426"/>
        <w:gridCol w:w="424"/>
        <w:gridCol w:w="565"/>
        <w:gridCol w:w="561"/>
      </w:tblGrid>
      <w:tr w:rsidR="00341AE2" w:rsidRPr="00C63897" w14:paraId="3BEC9CD1" w14:textId="77777777" w:rsidTr="00EE3A95">
        <w:trPr>
          <w:cantSplit/>
          <w:trHeight w:val="3271"/>
        </w:trPr>
        <w:tc>
          <w:tcPr>
            <w:tcW w:w="433" w:type="pct"/>
            <w:tcBorders>
              <w:bottom w:val="single" w:sz="4" w:space="0" w:color="auto"/>
            </w:tcBorders>
          </w:tcPr>
          <w:p w14:paraId="54526A60"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5" w:type="pct"/>
            <w:tcBorders>
              <w:bottom w:val="single" w:sz="4" w:space="0" w:color="auto"/>
            </w:tcBorders>
            <w:vAlign w:val="center"/>
          </w:tcPr>
          <w:p w14:paraId="78C7D9FC"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1" w:type="pct"/>
            <w:tcBorders>
              <w:bottom w:val="single" w:sz="4" w:space="0" w:color="auto"/>
            </w:tcBorders>
            <w:vAlign w:val="center"/>
          </w:tcPr>
          <w:p w14:paraId="26029514"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34" w:type="pct"/>
            <w:tcBorders>
              <w:bottom w:val="single" w:sz="4" w:space="0" w:color="auto"/>
            </w:tcBorders>
            <w:textDirection w:val="btLr"/>
            <w:vAlign w:val="center"/>
          </w:tcPr>
          <w:p w14:paraId="4C1DF5E9"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21" w:type="pct"/>
            <w:shd w:val="clear" w:color="auto" w:fill="D9D9D9" w:themeFill="background1" w:themeFillShade="D9"/>
            <w:textDirection w:val="btLr"/>
            <w:vAlign w:val="center"/>
          </w:tcPr>
          <w:p w14:paraId="346FB6B9" w14:textId="77777777" w:rsidR="00DC33AC" w:rsidRPr="00C13371" w:rsidRDefault="00DC33AC" w:rsidP="00F4707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35" w:type="pct"/>
            <w:textDirection w:val="btLr"/>
            <w:vAlign w:val="center"/>
          </w:tcPr>
          <w:p w14:paraId="3CC1B132"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6DB7AAC5"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3A1F3F14"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89" w:type="pct"/>
            <w:shd w:val="clear" w:color="auto" w:fill="D9D9D9" w:themeFill="background1" w:themeFillShade="D9"/>
            <w:textDirection w:val="btLr"/>
            <w:vAlign w:val="center"/>
          </w:tcPr>
          <w:p w14:paraId="5BC3B150"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7D763C1A"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41AE2" w:rsidRPr="005643D7" w14:paraId="6A342C31" w14:textId="77777777" w:rsidTr="00EE3A95">
        <w:trPr>
          <w:cantSplit/>
          <w:trHeight w:val="73"/>
        </w:trPr>
        <w:tc>
          <w:tcPr>
            <w:tcW w:w="433" w:type="pct"/>
            <w:tcBorders>
              <w:bottom w:val="single" w:sz="4" w:space="0" w:color="auto"/>
            </w:tcBorders>
            <w:vAlign w:val="center"/>
          </w:tcPr>
          <w:p w14:paraId="7F48E300"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5" w:type="pct"/>
            <w:tcBorders>
              <w:bottom w:val="single" w:sz="4" w:space="0" w:color="auto"/>
            </w:tcBorders>
            <w:vAlign w:val="center"/>
          </w:tcPr>
          <w:p w14:paraId="2A39787A"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1" w:type="pct"/>
            <w:tcBorders>
              <w:bottom w:val="single" w:sz="4" w:space="0" w:color="auto"/>
            </w:tcBorders>
            <w:vAlign w:val="center"/>
          </w:tcPr>
          <w:p w14:paraId="79CFB55C"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34" w:type="pct"/>
            <w:tcBorders>
              <w:bottom w:val="single" w:sz="4" w:space="0" w:color="auto"/>
            </w:tcBorders>
            <w:vAlign w:val="center"/>
          </w:tcPr>
          <w:p w14:paraId="306D90D8"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21" w:type="pct"/>
            <w:shd w:val="clear" w:color="auto" w:fill="D9D9D9" w:themeFill="background1" w:themeFillShade="D9"/>
            <w:vAlign w:val="center"/>
          </w:tcPr>
          <w:p w14:paraId="765A8336"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35" w:type="pct"/>
            <w:vAlign w:val="center"/>
          </w:tcPr>
          <w:p w14:paraId="0968992B"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0CC8C57D"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0D4D0F1A"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6048FEE2"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6B6704E8"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41AE2" w:rsidRPr="00C63897" w14:paraId="7DE47DD7" w14:textId="77777777" w:rsidTr="00EE3A95">
        <w:tc>
          <w:tcPr>
            <w:tcW w:w="433" w:type="pct"/>
          </w:tcPr>
          <w:p w14:paraId="6E905400" w14:textId="77777777" w:rsidR="00DC33AC" w:rsidRPr="00C13371" w:rsidRDefault="00DC33AC" w:rsidP="00F47074">
            <w:pPr>
              <w:rPr>
                <w:rFonts w:ascii="Times New Roman" w:eastAsia="Times New Roman" w:hAnsi="Times New Roman" w:cs="Times New Roman"/>
                <w:bCs/>
                <w:lang w:eastAsia="ru-RU"/>
              </w:rPr>
            </w:pPr>
          </w:p>
        </w:tc>
        <w:tc>
          <w:tcPr>
            <w:tcW w:w="2105" w:type="pct"/>
          </w:tcPr>
          <w:p w14:paraId="31F37C09" w14:textId="2823C8A8" w:rsidR="00DC33AC" w:rsidRPr="004D734D" w:rsidRDefault="00DC33AC" w:rsidP="00F47074">
            <w:pPr>
              <w:rPr>
                <w:rFonts w:ascii="Times New Roman" w:eastAsia="Times New Roman" w:hAnsi="Times New Roman" w:cs="Times New Roman"/>
                <w:lang w:eastAsia="ru-RU"/>
              </w:rPr>
            </w:pPr>
            <w:r w:rsidRPr="004D734D">
              <w:rPr>
                <w:rFonts w:ascii="Times New Roman" w:eastAsia="Times New Roman" w:hAnsi="Times New Roman" w:cs="Times New Roman"/>
                <w:bCs/>
                <w:lang w:eastAsia="ru-RU"/>
              </w:rPr>
              <w:t xml:space="preserve">Раздел </w:t>
            </w:r>
            <w:r w:rsidR="004D734D">
              <w:rPr>
                <w:rFonts w:ascii="Times New Roman" w:eastAsia="Times New Roman" w:hAnsi="Times New Roman" w:cs="Times New Roman"/>
                <w:bCs/>
                <w:lang w:eastAsia="ru-RU"/>
              </w:rPr>
              <w:t>1</w:t>
            </w:r>
            <w:r w:rsidRPr="004D734D">
              <w:rPr>
                <w:rFonts w:ascii="Times New Roman" w:eastAsia="Times New Roman" w:hAnsi="Times New Roman" w:cs="Times New Roman"/>
                <w:bCs/>
                <w:lang w:eastAsia="ru-RU"/>
              </w:rPr>
              <w:t xml:space="preserve">. </w:t>
            </w:r>
            <w:r w:rsidR="00C00DF7" w:rsidRPr="004D734D">
              <w:rPr>
                <w:rFonts w:ascii="Times New Roman" w:eastAsia="Times New Roman" w:hAnsi="Times New Roman" w:cs="Times New Roman"/>
                <w:bCs/>
                <w:lang w:eastAsia="ru-RU"/>
              </w:rPr>
              <w:t>МДК ХХ.01 Основы технологии сварки</w:t>
            </w:r>
            <w:r w:rsidRPr="004D734D">
              <w:rPr>
                <w:rFonts w:ascii="Times New Roman" w:eastAsia="Times New Roman" w:hAnsi="Times New Roman" w:cs="Times New Roman"/>
                <w:lang w:eastAsia="ru-RU"/>
              </w:rPr>
              <w:t xml:space="preserve"> </w:t>
            </w:r>
          </w:p>
        </w:tc>
        <w:tc>
          <w:tcPr>
            <w:tcW w:w="361" w:type="pct"/>
          </w:tcPr>
          <w:p w14:paraId="64EA3ECF" w14:textId="7519A816" w:rsidR="00DC33AC" w:rsidRPr="00C13371"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4" w:type="pct"/>
          </w:tcPr>
          <w:p w14:paraId="0978675D" w14:textId="55B96FA1" w:rsidR="00DC33AC" w:rsidRPr="00C13371" w:rsidRDefault="00EE3A95" w:rsidP="00F4707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21" w:type="pct"/>
            <w:shd w:val="clear" w:color="auto" w:fill="D9D9D9" w:themeFill="background1" w:themeFillShade="D9"/>
          </w:tcPr>
          <w:p w14:paraId="6B221E4B" w14:textId="62267C0D" w:rsidR="00DC33AC" w:rsidRPr="00C13371"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35" w:type="pct"/>
          </w:tcPr>
          <w:p w14:paraId="16F11657" w14:textId="54BFF7A3" w:rsidR="00DC33AC" w:rsidRPr="00C13371" w:rsidRDefault="00341AE2" w:rsidP="00F4707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8" w:type="pct"/>
          </w:tcPr>
          <w:p w14:paraId="39F2BB15" w14:textId="77777777" w:rsidR="00DC33AC" w:rsidRPr="00C63897" w:rsidRDefault="00DC33AC" w:rsidP="00F47074">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7" w:type="pct"/>
          </w:tcPr>
          <w:p w14:paraId="2FFFE64D" w14:textId="77777777" w:rsidR="00DC33AC" w:rsidRPr="00C63897" w:rsidRDefault="00DC33AC"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0732F15E" w14:textId="77777777" w:rsidR="00DC33AC" w:rsidRPr="00C63897" w:rsidRDefault="00DC33AC" w:rsidP="00F47074">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8624B03" w14:textId="77777777" w:rsidR="00DC33AC" w:rsidRPr="00C63897" w:rsidRDefault="00DC33AC" w:rsidP="00F47074">
            <w:pPr>
              <w:jc w:val="center"/>
              <w:rPr>
                <w:rFonts w:ascii="Times New Roman" w:eastAsia="Times New Roman" w:hAnsi="Times New Roman" w:cs="Times New Roman"/>
                <w:b/>
                <w:bCs/>
                <w:lang w:eastAsia="ru-RU"/>
              </w:rPr>
            </w:pPr>
          </w:p>
        </w:tc>
      </w:tr>
      <w:tr w:rsidR="00341AE2" w:rsidRPr="00C63897" w14:paraId="29C311E7" w14:textId="77777777" w:rsidTr="00EE3A95">
        <w:trPr>
          <w:trHeight w:val="314"/>
        </w:trPr>
        <w:tc>
          <w:tcPr>
            <w:tcW w:w="433" w:type="pct"/>
          </w:tcPr>
          <w:p w14:paraId="41BC9372" w14:textId="77777777" w:rsidR="00DC33AC" w:rsidRPr="00C13371" w:rsidRDefault="00DC33AC" w:rsidP="00F47074">
            <w:pPr>
              <w:rPr>
                <w:rFonts w:ascii="Times New Roman" w:eastAsia="Times New Roman" w:hAnsi="Times New Roman" w:cs="Times New Roman"/>
                <w:bCs/>
                <w:lang w:eastAsia="ru-RU"/>
              </w:rPr>
            </w:pPr>
          </w:p>
        </w:tc>
        <w:tc>
          <w:tcPr>
            <w:tcW w:w="2105" w:type="pct"/>
          </w:tcPr>
          <w:p w14:paraId="7A715D71" w14:textId="3EC00AF1" w:rsidR="00DC33AC" w:rsidRPr="004D734D" w:rsidRDefault="00DC33AC" w:rsidP="00F47074">
            <w:pPr>
              <w:rPr>
                <w:rFonts w:ascii="Times New Roman" w:eastAsia="Times New Roman" w:hAnsi="Times New Roman" w:cs="Times New Roman"/>
                <w:lang w:eastAsia="ru-RU"/>
              </w:rPr>
            </w:pPr>
            <w:r w:rsidRPr="004D734D">
              <w:rPr>
                <w:rFonts w:ascii="Times New Roman" w:eastAsia="Times New Roman" w:hAnsi="Times New Roman" w:cs="Times New Roman"/>
                <w:bCs/>
                <w:lang w:eastAsia="ru-RU"/>
              </w:rPr>
              <w:t xml:space="preserve">Раздел </w:t>
            </w:r>
            <w:r w:rsidR="004D734D">
              <w:rPr>
                <w:rFonts w:ascii="Times New Roman" w:eastAsia="Times New Roman" w:hAnsi="Times New Roman" w:cs="Times New Roman"/>
                <w:bCs/>
                <w:lang w:eastAsia="ru-RU"/>
              </w:rPr>
              <w:t>2</w:t>
            </w:r>
            <w:r w:rsidRPr="004D734D">
              <w:rPr>
                <w:rFonts w:ascii="Times New Roman" w:eastAsia="Times New Roman" w:hAnsi="Times New Roman" w:cs="Times New Roman"/>
                <w:bCs/>
                <w:lang w:eastAsia="ru-RU"/>
              </w:rPr>
              <w:t xml:space="preserve">. </w:t>
            </w:r>
            <w:r w:rsidR="004D734D" w:rsidRPr="004D734D">
              <w:rPr>
                <w:rFonts w:ascii="Times New Roman" w:eastAsia="Times New Roman" w:hAnsi="Times New Roman" w:cs="Times New Roman"/>
                <w:bCs/>
                <w:lang w:eastAsia="ru-RU"/>
              </w:rPr>
              <w:t>МДК ХХ.02 Техника и технология ручной дуговой сварки (наплавки) и резки металлов</w:t>
            </w:r>
          </w:p>
        </w:tc>
        <w:tc>
          <w:tcPr>
            <w:tcW w:w="361" w:type="pct"/>
          </w:tcPr>
          <w:p w14:paraId="6A1AC0DE" w14:textId="424C06E2" w:rsidR="00DC33AC" w:rsidRPr="00C13371" w:rsidRDefault="00764655" w:rsidP="007646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4" w:type="pct"/>
          </w:tcPr>
          <w:p w14:paraId="1F65F891" w14:textId="7994FD62" w:rsidR="00DC33AC" w:rsidRPr="00C13371" w:rsidRDefault="00EE3A95" w:rsidP="00F4707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21" w:type="pct"/>
            <w:shd w:val="clear" w:color="auto" w:fill="D9D9D9" w:themeFill="background1" w:themeFillShade="D9"/>
          </w:tcPr>
          <w:p w14:paraId="25FD8614" w14:textId="1C5EC691" w:rsidR="00DC33AC" w:rsidRPr="00C13371"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35" w:type="pct"/>
          </w:tcPr>
          <w:p w14:paraId="0A0D77F9" w14:textId="1A887681" w:rsidR="00DC33AC" w:rsidRPr="00C13371"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18" w:type="pct"/>
          </w:tcPr>
          <w:p w14:paraId="41C0429B" w14:textId="77777777" w:rsidR="00DC33AC" w:rsidRPr="00C63897" w:rsidRDefault="00DC33AC" w:rsidP="00F47074">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7" w:type="pct"/>
          </w:tcPr>
          <w:p w14:paraId="07C8022A" w14:textId="77777777" w:rsidR="00DC33AC" w:rsidRPr="00C63897" w:rsidRDefault="00DC33AC"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1F07AE2C" w14:textId="77777777" w:rsidR="00DC33AC" w:rsidRPr="00C63897" w:rsidRDefault="00DC33AC" w:rsidP="00F47074">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4B18835" w14:textId="77777777" w:rsidR="00DC33AC" w:rsidRPr="00C63897" w:rsidRDefault="00DC33AC" w:rsidP="00F47074">
            <w:pPr>
              <w:jc w:val="center"/>
              <w:rPr>
                <w:rFonts w:ascii="Times New Roman" w:eastAsia="Times New Roman" w:hAnsi="Times New Roman" w:cs="Times New Roman"/>
                <w:b/>
                <w:bCs/>
                <w:lang w:eastAsia="ru-RU"/>
              </w:rPr>
            </w:pPr>
          </w:p>
        </w:tc>
      </w:tr>
      <w:tr w:rsidR="00DC33AC" w:rsidRPr="00C63897" w14:paraId="0FDDB370" w14:textId="77777777" w:rsidTr="00EE3A95">
        <w:trPr>
          <w:trHeight w:val="314"/>
        </w:trPr>
        <w:tc>
          <w:tcPr>
            <w:tcW w:w="433" w:type="pct"/>
          </w:tcPr>
          <w:p w14:paraId="3B928AAF" w14:textId="77777777" w:rsidR="00DC33AC" w:rsidRPr="00C63897" w:rsidRDefault="00DC33AC" w:rsidP="00F47074">
            <w:pPr>
              <w:rPr>
                <w:rFonts w:ascii="Times New Roman" w:eastAsia="Times New Roman" w:hAnsi="Times New Roman" w:cs="Times New Roman"/>
                <w:bCs/>
                <w:lang w:eastAsia="ru-RU"/>
              </w:rPr>
            </w:pPr>
          </w:p>
        </w:tc>
        <w:tc>
          <w:tcPr>
            <w:tcW w:w="2105" w:type="pct"/>
          </w:tcPr>
          <w:p w14:paraId="7FDF2526" w14:textId="77777777" w:rsidR="00DC33AC" w:rsidRPr="00C63897" w:rsidRDefault="00DC33AC" w:rsidP="00F4707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1" w:type="pct"/>
          </w:tcPr>
          <w:p w14:paraId="2EA1313F" w14:textId="4506CA77" w:rsidR="00DC33AC" w:rsidRPr="00C63897"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r w:rsidR="00EE3A95">
              <w:rPr>
                <w:rFonts w:ascii="Times New Roman" w:eastAsia="Times New Roman" w:hAnsi="Times New Roman" w:cs="Times New Roman"/>
                <w:b/>
                <w:bCs/>
                <w:lang w:eastAsia="ru-RU"/>
              </w:rPr>
              <w:t>8</w:t>
            </w:r>
          </w:p>
        </w:tc>
        <w:tc>
          <w:tcPr>
            <w:tcW w:w="434" w:type="pct"/>
          </w:tcPr>
          <w:p w14:paraId="78EAFCE6" w14:textId="77777777" w:rsidR="00DC33AC" w:rsidRPr="00C63897" w:rsidRDefault="00DC33AC" w:rsidP="00F47074">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421" w:type="pct"/>
            <w:shd w:val="clear" w:color="auto" w:fill="D9D9D9" w:themeFill="background1" w:themeFillShade="D9"/>
          </w:tcPr>
          <w:p w14:paraId="69F4FA8A" w14:textId="77777777" w:rsidR="00DC33AC" w:rsidRPr="00C63897" w:rsidRDefault="00DC33AC" w:rsidP="00F47074">
            <w:pPr>
              <w:jc w:val="center"/>
              <w:rPr>
                <w:rFonts w:ascii="Times New Roman" w:eastAsia="Times New Roman" w:hAnsi="Times New Roman" w:cs="Times New Roman"/>
                <w:b/>
                <w:bCs/>
                <w:lang w:eastAsia="ru-RU"/>
              </w:rPr>
            </w:pPr>
          </w:p>
        </w:tc>
        <w:tc>
          <w:tcPr>
            <w:tcW w:w="669" w:type="pct"/>
            <w:gridSpan w:val="3"/>
            <w:shd w:val="clear" w:color="auto" w:fill="auto"/>
          </w:tcPr>
          <w:p w14:paraId="763C6B0D" w14:textId="77777777" w:rsidR="00DC33AC" w:rsidRPr="00C63897" w:rsidRDefault="00DC33AC" w:rsidP="00F47074">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6E3D9A5" w14:textId="3CF4CC47" w:rsidR="00DC33AC" w:rsidRPr="00C63897"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r w:rsidR="00EE3A95">
              <w:rPr>
                <w:rFonts w:ascii="Times New Roman" w:eastAsia="Times New Roman" w:hAnsi="Times New Roman" w:cs="Times New Roman"/>
                <w:b/>
                <w:bCs/>
                <w:lang w:eastAsia="ru-RU"/>
              </w:rPr>
              <w:t>8</w:t>
            </w:r>
          </w:p>
        </w:tc>
        <w:tc>
          <w:tcPr>
            <w:tcW w:w="288" w:type="pct"/>
            <w:shd w:val="clear" w:color="auto" w:fill="D9D9D9" w:themeFill="background1" w:themeFillShade="D9"/>
          </w:tcPr>
          <w:p w14:paraId="6E215599" w14:textId="78B51218" w:rsidR="00DC33AC" w:rsidRPr="00C63897" w:rsidRDefault="00DC33AC" w:rsidP="00F47074">
            <w:pPr>
              <w:jc w:val="center"/>
              <w:rPr>
                <w:rFonts w:ascii="Times New Roman" w:eastAsia="Times New Roman" w:hAnsi="Times New Roman" w:cs="Times New Roman"/>
                <w:b/>
                <w:bCs/>
                <w:lang w:eastAsia="ru-RU"/>
              </w:rPr>
            </w:pPr>
          </w:p>
        </w:tc>
      </w:tr>
      <w:tr w:rsidR="00DC33AC" w:rsidRPr="00C63897" w14:paraId="6E3A3717" w14:textId="77777777" w:rsidTr="00EE3A95">
        <w:trPr>
          <w:trHeight w:val="314"/>
        </w:trPr>
        <w:tc>
          <w:tcPr>
            <w:tcW w:w="433" w:type="pct"/>
          </w:tcPr>
          <w:p w14:paraId="4739960C" w14:textId="77777777" w:rsidR="00DC33AC" w:rsidRPr="00C63897" w:rsidRDefault="00DC33AC" w:rsidP="00F47074">
            <w:pPr>
              <w:rPr>
                <w:rFonts w:ascii="Times New Roman" w:eastAsia="Times New Roman" w:hAnsi="Times New Roman" w:cs="Times New Roman"/>
                <w:lang w:eastAsia="ru-RU"/>
              </w:rPr>
            </w:pPr>
          </w:p>
        </w:tc>
        <w:tc>
          <w:tcPr>
            <w:tcW w:w="2105" w:type="pct"/>
          </w:tcPr>
          <w:p w14:paraId="073E1358" w14:textId="77777777" w:rsidR="00DC33AC" w:rsidRPr="00C63897" w:rsidRDefault="00DC33AC" w:rsidP="00F4707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1" w:type="pct"/>
          </w:tcPr>
          <w:p w14:paraId="7378C74B" w14:textId="70747C63" w:rsidR="00DC33AC" w:rsidRPr="00C63897"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r w:rsidR="00EE3A95">
              <w:rPr>
                <w:rFonts w:ascii="Times New Roman" w:eastAsia="Times New Roman" w:hAnsi="Times New Roman" w:cs="Times New Roman"/>
                <w:b/>
                <w:bCs/>
                <w:lang w:eastAsia="ru-RU"/>
              </w:rPr>
              <w:t>8</w:t>
            </w:r>
          </w:p>
        </w:tc>
        <w:tc>
          <w:tcPr>
            <w:tcW w:w="434" w:type="pct"/>
          </w:tcPr>
          <w:p w14:paraId="7B828E84" w14:textId="77777777" w:rsidR="00DC33AC" w:rsidRPr="00C63897" w:rsidRDefault="00DC33AC" w:rsidP="00F47074">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421" w:type="pct"/>
            <w:shd w:val="clear" w:color="auto" w:fill="D9D9D9" w:themeFill="background1" w:themeFillShade="D9"/>
          </w:tcPr>
          <w:p w14:paraId="5AA24AF9" w14:textId="77777777" w:rsidR="00DC33AC" w:rsidRPr="00C63897" w:rsidRDefault="00DC33AC" w:rsidP="00F47074">
            <w:pPr>
              <w:jc w:val="center"/>
              <w:rPr>
                <w:rFonts w:ascii="Times New Roman" w:eastAsia="Times New Roman" w:hAnsi="Times New Roman" w:cs="Times New Roman"/>
                <w:b/>
                <w:bCs/>
                <w:lang w:eastAsia="ru-RU"/>
              </w:rPr>
            </w:pPr>
          </w:p>
        </w:tc>
        <w:tc>
          <w:tcPr>
            <w:tcW w:w="669" w:type="pct"/>
            <w:gridSpan w:val="3"/>
            <w:shd w:val="clear" w:color="auto" w:fill="auto"/>
          </w:tcPr>
          <w:p w14:paraId="1F231763" w14:textId="77777777" w:rsidR="00DC33AC" w:rsidRPr="00C63897" w:rsidRDefault="00DC33AC" w:rsidP="00F47074">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044FE25" w14:textId="77777777" w:rsidR="00DC33AC" w:rsidRPr="00C63897" w:rsidRDefault="00DC33AC" w:rsidP="00F47074">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1D6885E" w14:textId="38C9BC02" w:rsidR="00DC33AC" w:rsidRPr="00C63897" w:rsidRDefault="00341AE2" w:rsidP="00F4707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r w:rsidR="00EE3A95">
              <w:rPr>
                <w:rFonts w:ascii="Times New Roman" w:eastAsia="Times New Roman" w:hAnsi="Times New Roman" w:cs="Times New Roman"/>
                <w:b/>
                <w:bCs/>
                <w:lang w:eastAsia="ru-RU"/>
              </w:rPr>
              <w:t>8</w:t>
            </w:r>
          </w:p>
        </w:tc>
      </w:tr>
      <w:tr w:rsidR="00DC33AC" w:rsidRPr="00C63897" w14:paraId="1D69113F" w14:textId="77777777" w:rsidTr="00EE3A95">
        <w:tc>
          <w:tcPr>
            <w:tcW w:w="433" w:type="pct"/>
          </w:tcPr>
          <w:p w14:paraId="4A606F5B" w14:textId="77777777" w:rsidR="00DC33AC" w:rsidRPr="00C63897" w:rsidRDefault="00DC33AC" w:rsidP="00F47074">
            <w:pPr>
              <w:suppressAutoHyphens/>
              <w:rPr>
                <w:rFonts w:ascii="Times New Roman" w:eastAsia="Times New Roman" w:hAnsi="Times New Roman" w:cs="Times New Roman"/>
                <w:lang w:eastAsia="ru-RU"/>
              </w:rPr>
            </w:pPr>
          </w:p>
        </w:tc>
        <w:tc>
          <w:tcPr>
            <w:tcW w:w="2105" w:type="pct"/>
          </w:tcPr>
          <w:p w14:paraId="709CD597" w14:textId="77777777" w:rsidR="00DC33AC" w:rsidRPr="00C63897" w:rsidRDefault="00DC33AC" w:rsidP="00F4707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1" w:type="pct"/>
          </w:tcPr>
          <w:p w14:paraId="4BBAF266" w14:textId="6E3A1A91" w:rsidR="00DC33AC" w:rsidRPr="00C63897" w:rsidRDefault="00DC33AC" w:rsidP="00F47074">
            <w:pPr>
              <w:suppressAutoHyphens/>
              <w:jc w:val="center"/>
              <w:rPr>
                <w:rFonts w:ascii="Times New Roman" w:eastAsia="Times New Roman" w:hAnsi="Times New Roman" w:cs="Times New Roman"/>
                <w:b/>
                <w:bCs/>
                <w:lang w:eastAsia="ru-RU"/>
              </w:rPr>
            </w:pPr>
          </w:p>
        </w:tc>
        <w:tc>
          <w:tcPr>
            <w:tcW w:w="434" w:type="pct"/>
            <w:shd w:val="clear" w:color="auto" w:fill="auto"/>
          </w:tcPr>
          <w:p w14:paraId="5DF2064C" w14:textId="77777777" w:rsidR="00DC33AC" w:rsidRPr="00C63897" w:rsidRDefault="00DC33AC" w:rsidP="00F47074">
            <w:pPr>
              <w:jc w:val="center"/>
              <w:rPr>
                <w:rFonts w:ascii="Times New Roman" w:eastAsia="Times New Roman" w:hAnsi="Times New Roman" w:cs="Times New Roman"/>
                <w:b/>
                <w:lang w:eastAsia="ru-RU"/>
              </w:rPr>
            </w:pPr>
          </w:p>
        </w:tc>
        <w:tc>
          <w:tcPr>
            <w:tcW w:w="421" w:type="pct"/>
            <w:shd w:val="clear" w:color="auto" w:fill="D9D9D9" w:themeFill="background1" w:themeFillShade="D9"/>
          </w:tcPr>
          <w:p w14:paraId="28E88A3F" w14:textId="77777777" w:rsidR="00DC33AC" w:rsidRPr="00C63897" w:rsidRDefault="00DC33AC" w:rsidP="00F47074">
            <w:pPr>
              <w:jc w:val="center"/>
              <w:rPr>
                <w:rFonts w:ascii="Times New Roman" w:eastAsia="Times New Roman" w:hAnsi="Times New Roman" w:cs="Times New Roman"/>
                <w:i/>
                <w:lang w:eastAsia="ru-RU"/>
              </w:rPr>
            </w:pPr>
          </w:p>
        </w:tc>
        <w:tc>
          <w:tcPr>
            <w:tcW w:w="669" w:type="pct"/>
            <w:gridSpan w:val="3"/>
            <w:shd w:val="clear" w:color="auto" w:fill="auto"/>
          </w:tcPr>
          <w:p w14:paraId="7C0C574B" w14:textId="77777777" w:rsidR="00DC33AC" w:rsidRPr="00C63897" w:rsidRDefault="00DC33AC" w:rsidP="00F47074">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007DD23C" w14:textId="77777777" w:rsidR="00DC33AC" w:rsidRPr="00C63897" w:rsidRDefault="00DC33AC" w:rsidP="00F47074">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5F6F02E" w14:textId="77777777" w:rsidR="00DC33AC" w:rsidRPr="00C63897" w:rsidRDefault="00DC33AC" w:rsidP="00F47074">
            <w:pPr>
              <w:jc w:val="center"/>
              <w:rPr>
                <w:rFonts w:ascii="Times New Roman" w:eastAsia="Times New Roman" w:hAnsi="Times New Roman" w:cs="Times New Roman"/>
                <w:i/>
                <w:lang w:eastAsia="ru-RU"/>
              </w:rPr>
            </w:pPr>
          </w:p>
        </w:tc>
      </w:tr>
      <w:tr w:rsidR="00341AE2" w:rsidRPr="00C63897" w14:paraId="10185193" w14:textId="77777777" w:rsidTr="00EE3A95">
        <w:trPr>
          <w:trHeight w:val="217"/>
        </w:trPr>
        <w:tc>
          <w:tcPr>
            <w:tcW w:w="433" w:type="pct"/>
          </w:tcPr>
          <w:p w14:paraId="62C7588E" w14:textId="77777777" w:rsidR="00DC33AC" w:rsidRPr="00C63897" w:rsidRDefault="00DC33AC" w:rsidP="00F47074">
            <w:pPr>
              <w:rPr>
                <w:rFonts w:ascii="Times New Roman" w:eastAsia="Times New Roman" w:hAnsi="Times New Roman" w:cs="Times New Roman"/>
                <w:b/>
                <w:i/>
                <w:lang w:eastAsia="ru-RU"/>
              </w:rPr>
            </w:pPr>
          </w:p>
        </w:tc>
        <w:tc>
          <w:tcPr>
            <w:tcW w:w="2105" w:type="pct"/>
          </w:tcPr>
          <w:p w14:paraId="149D220B" w14:textId="77777777" w:rsidR="00DC33AC" w:rsidRPr="00C63897" w:rsidRDefault="00DC33AC" w:rsidP="00F4707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1" w:type="pct"/>
          </w:tcPr>
          <w:p w14:paraId="6B2FCD65" w14:textId="026EE541" w:rsidR="00DC33AC" w:rsidRPr="00B74E54" w:rsidRDefault="00764655" w:rsidP="00F47074">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288</w:t>
            </w:r>
            <w:r w:rsidR="00DC33AC" w:rsidRPr="00B74E54">
              <w:rPr>
                <w:rFonts w:ascii="Times New Roman" w:eastAsia="Times New Roman" w:hAnsi="Times New Roman" w:cs="Times New Roman"/>
                <w:b/>
                <w:bCs/>
                <w:i/>
                <w:iCs/>
                <w:lang w:eastAsia="ru-RU"/>
              </w:rPr>
              <w:t xml:space="preserve"> </w:t>
            </w:r>
          </w:p>
        </w:tc>
        <w:tc>
          <w:tcPr>
            <w:tcW w:w="434" w:type="pct"/>
          </w:tcPr>
          <w:p w14:paraId="23E78DE2" w14:textId="12DFAE8C" w:rsidR="00DC33AC" w:rsidRPr="00C63897" w:rsidRDefault="00EE3A95" w:rsidP="00F4707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421" w:type="pct"/>
            <w:shd w:val="clear" w:color="auto" w:fill="D9D9D9" w:themeFill="background1" w:themeFillShade="D9"/>
          </w:tcPr>
          <w:p w14:paraId="053AEA0D" w14:textId="77777777" w:rsidR="00DC33AC" w:rsidRPr="00C63897" w:rsidRDefault="00DC33AC" w:rsidP="00F47074">
            <w:pPr>
              <w:jc w:val="center"/>
              <w:rPr>
                <w:rFonts w:ascii="Times New Roman" w:eastAsia="Times New Roman" w:hAnsi="Times New Roman" w:cs="Times New Roman"/>
                <w:b/>
                <w:i/>
                <w:lang w:eastAsia="ru-RU"/>
              </w:rPr>
            </w:pPr>
          </w:p>
        </w:tc>
        <w:tc>
          <w:tcPr>
            <w:tcW w:w="235" w:type="pct"/>
          </w:tcPr>
          <w:p w14:paraId="4031AB1F" w14:textId="304A3B8E" w:rsidR="00DC33AC" w:rsidRPr="00C63897" w:rsidRDefault="00764655" w:rsidP="00F4707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8" w:type="pct"/>
          </w:tcPr>
          <w:p w14:paraId="4C7E9928" w14:textId="77777777" w:rsidR="00DC33AC" w:rsidRPr="00C63897" w:rsidRDefault="00DC33AC" w:rsidP="00F4707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7" w:type="pct"/>
          </w:tcPr>
          <w:p w14:paraId="2FC665A7" w14:textId="77777777" w:rsidR="00DC33AC" w:rsidRPr="00C63897" w:rsidRDefault="00DC33AC" w:rsidP="00F4707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9" w:type="pct"/>
            <w:shd w:val="clear" w:color="auto" w:fill="D9D9D9" w:themeFill="background1" w:themeFillShade="D9"/>
          </w:tcPr>
          <w:p w14:paraId="69369480" w14:textId="6164E275" w:rsidR="00DC33AC" w:rsidRPr="00C63897" w:rsidRDefault="00764655" w:rsidP="00F4707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00EE3A95">
              <w:rPr>
                <w:rFonts w:ascii="Times New Roman" w:eastAsia="Times New Roman" w:hAnsi="Times New Roman" w:cs="Times New Roman"/>
                <w:b/>
                <w:lang w:eastAsia="ru-RU"/>
              </w:rPr>
              <w:t>8</w:t>
            </w:r>
          </w:p>
        </w:tc>
        <w:tc>
          <w:tcPr>
            <w:tcW w:w="288" w:type="pct"/>
            <w:shd w:val="clear" w:color="auto" w:fill="D9D9D9" w:themeFill="background1" w:themeFillShade="D9"/>
          </w:tcPr>
          <w:p w14:paraId="6DEBF4B9" w14:textId="2CDAB50E" w:rsidR="00DC33AC" w:rsidRPr="00C63897" w:rsidRDefault="00764655" w:rsidP="00F4707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r w:rsidR="00EE3A95">
              <w:rPr>
                <w:rFonts w:ascii="Times New Roman" w:eastAsia="Times New Roman" w:hAnsi="Times New Roman" w:cs="Times New Roman"/>
                <w:b/>
                <w:lang w:eastAsia="ru-RU"/>
              </w:rPr>
              <w:t>8</w:t>
            </w:r>
          </w:p>
        </w:tc>
      </w:tr>
    </w:tbl>
    <w:p w14:paraId="0FFE2B54" w14:textId="77777777" w:rsidR="00DC33AC" w:rsidRDefault="00DC33AC" w:rsidP="00DC33AC">
      <w:pPr>
        <w:spacing w:after="200" w:line="276" w:lineRule="auto"/>
        <w:rPr>
          <w:rFonts w:ascii="Times New Roman" w:eastAsia="Times New Roman" w:hAnsi="Times New Roman" w:cs="Times New Roman"/>
          <w:b/>
          <w:i/>
          <w:color w:val="0070C0"/>
          <w:sz w:val="24"/>
          <w:szCs w:val="24"/>
          <w:lang w:eastAsia="ru-RU"/>
        </w:rPr>
      </w:pPr>
    </w:p>
    <w:p w14:paraId="24D0EE77" w14:textId="09CD6BD2" w:rsidR="00DC33AC" w:rsidRDefault="00DC33AC" w:rsidP="00DC33A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7271"/>
      </w:tblGrid>
      <w:tr w:rsidR="00C30A6A" w:rsidRPr="005B1C73" w14:paraId="52E845FC" w14:textId="77777777" w:rsidTr="00C30A6A">
        <w:trPr>
          <w:trHeight w:val="20"/>
        </w:trPr>
        <w:tc>
          <w:tcPr>
            <w:tcW w:w="1206" w:type="pct"/>
          </w:tcPr>
          <w:p w14:paraId="2378AEF7" w14:textId="77777777" w:rsidR="00C30A6A" w:rsidRPr="005B1C73" w:rsidRDefault="00C30A6A" w:rsidP="00F47074">
            <w:pPr>
              <w:widowControl w:val="0"/>
              <w:jc w:val="center"/>
              <w:rPr>
                <w:rFonts w:ascii="Times New Roman" w:hAnsi="Times New Roman" w:cs="Times New Roman"/>
                <w:b/>
              </w:rPr>
            </w:pPr>
            <w:r w:rsidRPr="005B1C73">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3794" w:type="pct"/>
            <w:vAlign w:val="center"/>
          </w:tcPr>
          <w:p w14:paraId="67DD0BB3" w14:textId="77777777" w:rsidR="00C30A6A" w:rsidRPr="005B1C73" w:rsidRDefault="00C30A6A" w:rsidP="00F47074">
            <w:pPr>
              <w:widowControl w:val="0"/>
              <w:jc w:val="center"/>
              <w:rPr>
                <w:rFonts w:ascii="Times New Roman" w:hAnsi="Times New Roman" w:cs="Times New Roman"/>
                <w:b/>
                <w:bCs/>
              </w:rPr>
            </w:pPr>
            <w:r w:rsidRPr="005B1C73">
              <w:rPr>
                <w:rFonts w:ascii="Times New Roman" w:hAnsi="Times New Roman" w:cs="Times New Roman"/>
                <w:b/>
                <w:bCs/>
              </w:rPr>
              <w:t>Содержание учебного материала,</w:t>
            </w:r>
          </w:p>
          <w:p w14:paraId="2616C74B" w14:textId="77777777" w:rsidR="00C30A6A" w:rsidRPr="005B1C73" w:rsidRDefault="00C30A6A" w:rsidP="00F47074">
            <w:pPr>
              <w:widowControl w:val="0"/>
              <w:jc w:val="center"/>
              <w:rPr>
                <w:rFonts w:ascii="Times New Roman" w:hAnsi="Times New Roman" w:cs="Times New Roman"/>
                <w:b/>
              </w:rPr>
            </w:pPr>
            <w:r w:rsidRPr="005B1C73">
              <w:rPr>
                <w:rFonts w:ascii="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r w:rsidRPr="005B1C73">
              <w:rPr>
                <w:rFonts w:ascii="Times New Roman" w:hAnsi="Times New Roman" w:cs="Times New Roman"/>
                <w:bCs/>
                <w:i/>
              </w:rPr>
              <w:t>(если предусмотрены)</w:t>
            </w:r>
          </w:p>
        </w:tc>
      </w:tr>
      <w:tr w:rsidR="00C30A6A" w:rsidRPr="005B1C73" w14:paraId="0CB0D9FF" w14:textId="77777777" w:rsidTr="00C30A6A">
        <w:trPr>
          <w:trHeight w:val="20"/>
        </w:trPr>
        <w:tc>
          <w:tcPr>
            <w:tcW w:w="1206" w:type="pct"/>
          </w:tcPr>
          <w:p w14:paraId="33D1C82A" w14:textId="77777777" w:rsidR="00C30A6A" w:rsidRPr="005B1C73" w:rsidRDefault="00C30A6A" w:rsidP="00F47074">
            <w:pPr>
              <w:widowControl w:val="0"/>
              <w:jc w:val="center"/>
              <w:rPr>
                <w:rFonts w:ascii="Times New Roman" w:hAnsi="Times New Roman" w:cs="Times New Roman"/>
                <w:b/>
              </w:rPr>
            </w:pPr>
            <w:r w:rsidRPr="005B1C73">
              <w:rPr>
                <w:rFonts w:ascii="Times New Roman" w:hAnsi="Times New Roman" w:cs="Times New Roman"/>
                <w:b/>
              </w:rPr>
              <w:t>1</w:t>
            </w:r>
          </w:p>
        </w:tc>
        <w:tc>
          <w:tcPr>
            <w:tcW w:w="3794" w:type="pct"/>
          </w:tcPr>
          <w:p w14:paraId="11F8B127" w14:textId="77777777" w:rsidR="00C30A6A" w:rsidRPr="005B1C73" w:rsidRDefault="00C30A6A" w:rsidP="00F47074">
            <w:pPr>
              <w:widowControl w:val="0"/>
              <w:jc w:val="center"/>
              <w:rPr>
                <w:rFonts w:ascii="Times New Roman" w:hAnsi="Times New Roman" w:cs="Times New Roman"/>
                <w:b/>
                <w:bCs/>
              </w:rPr>
            </w:pPr>
            <w:r w:rsidRPr="005B1C73">
              <w:rPr>
                <w:rFonts w:ascii="Times New Roman" w:hAnsi="Times New Roman" w:cs="Times New Roman"/>
                <w:b/>
                <w:bCs/>
              </w:rPr>
              <w:t>2</w:t>
            </w:r>
          </w:p>
        </w:tc>
      </w:tr>
      <w:tr w:rsidR="00C30A6A" w:rsidRPr="005B1C73" w14:paraId="79AEE974" w14:textId="77777777" w:rsidTr="00C30A6A">
        <w:trPr>
          <w:trHeight w:val="20"/>
        </w:trPr>
        <w:tc>
          <w:tcPr>
            <w:tcW w:w="5000" w:type="pct"/>
            <w:gridSpan w:val="2"/>
          </w:tcPr>
          <w:p w14:paraId="77A7C148" w14:textId="77777777" w:rsidR="00C30A6A" w:rsidRPr="005B1C73" w:rsidRDefault="00C30A6A" w:rsidP="00F47074">
            <w:pPr>
              <w:widowControl w:val="0"/>
              <w:rPr>
                <w:rFonts w:ascii="Times New Roman" w:hAnsi="Times New Roman" w:cs="Times New Roman"/>
                <w:i/>
              </w:rPr>
            </w:pPr>
            <w:r w:rsidRPr="005B1C73">
              <w:rPr>
                <w:rFonts w:ascii="Times New Roman" w:hAnsi="Times New Roman" w:cs="Times New Roman"/>
                <w:b/>
                <w:bCs/>
              </w:rPr>
              <w:t>Раздел 1</w:t>
            </w:r>
            <w:r w:rsidRPr="005B1C73">
              <w:rPr>
                <w:rFonts w:ascii="Times New Roman" w:hAnsi="Times New Roman" w:cs="Times New Roman"/>
                <w:b/>
              </w:rPr>
              <w:t>. Основы технологии сварки и сварочное оборудование</w:t>
            </w:r>
          </w:p>
        </w:tc>
      </w:tr>
      <w:tr w:rsidR="00C30A6A" w:rsidRPr="005B1C73" w14:paraId="7A5194FD" w14:textId="77777777" w:rsidTr="00C30A6A">
        <w:trPr>
          <w:trHeight w:val="20"/>
        </w:trPr>
        <w:tc>
          <w:tcPr>
            <w:tcW w:w="5000" w:type="pct"/>
            <w:gridSpan w:val="2"/>
          </w:tcPr>
          <w:p w14:paraId="463F028C" w14:textId="77777777" w:rsidR="00C30A6A" w:rsidRPr="005B1C73" w:rsidRDefault="00C30A6A" w:rsidP="00F47074">
            <w:pPr>
              <w:widowControl w:val="0"/>
              <w:rPr>
                <w:rFonts w:ascii="Times New Roman" w:hAnsi="Times New Roman" w:cs="Times New Roman"/>
                <w:i/>
              </w:rPr>
            </w:pPr>
            <w:r w:rsidRPr="005B1C73">
              <w:rPr>
                <w:rFonts w:ascii="Times New Roman" w:hAnsi="Times New Roman" w:cs="Times New Roman"/>
                <w:b/>
                <w:bCs/>
              </w:rPr>
              <w:t>МДК. 0Х.01. Основы технологии сварки</w:t>
            </w:r>
          </w:p>
        </w:tc>
      </w:tr>
      <w:tr w:rsidR="00C30A6A" w:rsidRPr="005B1C73" w14:paraId="07D9EDE0" w14:textId="77777777" w:rsidTr="00C30A6A">
        <w:trPr>
          <w:trHeight w:val="20"/>
        </w:trPr>
        <w:tc>
          <w:tcPr>
            <w:tcW w:w="1206" w:type="pct"/>
            <w:vMerge w:val="restart"/>
          </w:tcPr>
          <w:p w14:paraId="26CDAFD6"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 xml:space="preserve">Тема 1.1. Основы технологии сварки </w:t>
            </w:r>
          </w:p>
        </w:tc>
        <w:tc>
          <w:tcPr>
            <w:tcW w:w="3794" w:type="pct"/>
          </w:tcPr>
          <w:p w14:paraId="3BDF7D62"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 xml:space="preserve">Содержание </w:t>
            </w:r>
          </w:p>
        </w:tc>
      </w:tr>
      <w:tr w:rsidR="00C30A6A" w:rsidRPr="005B1C73" w14:paraId="18CB2371" w14:textId="77777777" w:rsidTr="00C30A6A">
        <w:trPr>
          <w:trHeight w:val="20"/>
        </w:trPr>
        <w:tc>
          <w:tcPr>
            <w:tcW w:w="1206" w:type="pct"/>
            <w:vMerge/>
          </w:tcPr>
          <w:p w14:paraId="4E87529C" w14:textId="77777777" w:rsidR="00C30A6A" w:rsidRPr="005B1C73" w:rsidRDefault="00C30A6A" w:rsidP="00F47074">
            <w:pPr>
              <w:widowControl w:val="0"/>
              <w:rPr>
                <w:rFonts w:ascii="Times New Roman" w:hAnsi="Times New Roman" w:cs="Times New Roman"/>
                <w:b/>
                <w:bCs/>
              </w:rPr>
            </w:pPr>
          </w:p>
        </w:tc>
        <w:tc>
          <w:tcPr>
            <w:tcW w:w="3794" w:type="pct"/>
          </w:tcPr>
          <w:p w14:paraId="38791944"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rPr>
              <w:t xml:space="preserve">1. Классификация и сущность основных способов сварки плавлением </w:t>
            </w:r>
          </w:p>
        </w:tc>
      </w:tr>
      <w:tr w:rsidR="00C30A6A" w:rsidRPr="005B1C73" w14:paraId="31DABBDC" w14:textId="77777777" w:rsidTr="00C30A6A">
        <w:trPr>
          <w:trHeight w:val="20"/>
        </w:trPr>
        <w:tc>
          <w:tcPr>
            <w:tcW w:w="1206" w:type="pct"/>
            <w:vMerge/>
          </w:tcPr>
          <w:p w14:paraId="441B6271" w14:textId="77777777" w:rsidR="00C30A6A" w:rsidRPr="005B1C73" w:rsidRDefault="00C30A6A" w:rsidP="00F47074">
            <w:pPr>
              <w:widowControl w:val="0"/>
              <w:rPr>
                <w:rFonts w:ascii="Times New Roman" w:hAnsi="Times New Roman" w:cs="Times New Roman"/>
                <w:b/>
                <w:bCs/>
              </w:rPr>
            </w:pPr>
          </w:p>
        </w:tc>
        <w:tc>
          <w:tcPr>
            <w:tcW w:w="3794" w:type="pct"/>
          </w:tcPr>
          <w:p w14:paraId="699C7253" w14:textId="77777777" w:rsidR="00C30A6A" w:rsidRPr="005B1C73" w:rsidRDefault="00C30A6A" w:rsidP="00F47074">
            <w:pPr>
              <w:widowControl w:val="0"/>
              <w:tabs>
                <w:tab w:val="left" w:pos="252"/>
              </w:tabs>
              <w:jc w:val="both"/>
              <w:rPr>
                <w:rFonts w:ascii="Times New Roman" w:hAnsi="Times New Roman" w:cs="Times New Roman"/>
                <w:bCs/>
              </w:rPr>
            </w:pPr>
            <w:r w:rsidRPr="005B1C73">
              <w:rPr>
                <w:rFonts w:ascii="Times New Roman" w:hAnsi="Times New Roman" w:cs="Times New Roman"/>
              </w:rPr>
              <w:t xml:space="preserve">2. Электрическая сварочная дуга: сущность, технологические особенности, условия устойчивого горения, действие магнитный полей и ферромагнитных масс на дугу </w:t>
            </w:r>
          </w:p>
        </w:tc>
      </w:tr>
      <w:tr w:rsidR="00C30A6A" w:rsidRPr="005B1C73" w14:paraId="48B814DA" w14:textId="77777777" w:rsidTr="00C30A6A">
        <w:trPr>
          <w:trHeight w:val="20"/>
        </w:trPr>
        <w:tc>
          <w:tcPr>
            <w:tcW w:w="1206" w:type="pct"/>
            <w:vMerge/>
          </w:tcPr>
          <w:p w14:paraId="2F65BB5E" w14:textId="77777777" w:rsidR="00C30A6A" w:rsidRPr="005B1C73" w:rsidRDefault="00C30A6A" w:rsidP="00F47074">
            <w:pPr>
              <w:widowControl w:val="0"/>
              <w:rPr>
                <w:rFonts w:ascii="Times New Roman" w:hAnsi="Times New Roman" w:cs="Times New Roman"/>
                <w:b/>
                <w:bCs/>
              </w:rPr>
            </w:pPr>
          </w:p>
        </w:tc>
        <w:tc>
          <w:tcPr>
            <w:tcW w:w="3794" w:type="pct"/>
          </w:tcPr>
          <w:p w14:paraId="6CD1D3D2" w14:textId="77777777" w:rsidR="00C30A6A" w:rsidRPr="005B1C73" w:rsidRDefault="00C30A6A" w:rsidP="00F47074">
            <w:pPr>
              <w:widowControl w:val="0"/>
              <w:jc w:val="both"/>
              <w:rPr>
                <w:rFonts w:ascii="Times New Roman" w:hAnsi="Times New Roman" w:cs="Times New Roman"/>
                <w:bCs/>
              </w:rPr>
            </w:pPr>
            <w:r w:rsidRPr="005B1C73">
              <w:rPr>
                <w:rFonts w:ascii="Times New Roman" w:hAnsi="Times New Roman" w:cs="Times New Roman"/>
              </w:rPr>
              <w:t>3. Сварочные электроды: назначение, классификация, условия хранения.</w:t>
            </w:r>
          </w:p>
        </w:tc>
      </w:tr>
      <w:tr w:rsidR="00C30A6A" w:rsidRPr="005B1C73" w14:paraId="112C3629" w14:textId="77777777" w:rsidTr="00C30A6A">
        <w:trPr>
          <w:trHeight w:val="20"/>
        </w:trPr>
        <w:tc>
          <w:tcPr>
            <w:tcW w:w="1206" w:type="pct"/>
            <w:vMerge/>
          </w:tcPr>
          <w:p w14:paraId="5904C8E2" w14:textId="77777777" w:rsidR="00C30A6A" w:rsidRPr="005B1C73" w:rsidRDefault="00C30A6A" w:rsidP="00F47074">
            <w:pPr>
              <w:widowControl w:val="0"/>
              <w:rPr>
                <w:rFonts w:ascii="Times New Roman" w:hAnsi="Times New Roman" w:cs="Times New Roman"/>
                <w:b/>
                <w:bCs/>
              </w:rPr>
            </w:pPr>
          </w:p>
        </w:tc>
        <w:tc>
          <w:tcPr>
            <w:tcW w:w="3794" w:type="pct"/>
          </w:tcPr>
          <w:p w14:paraId="279B7034" w14:textId="77777777" w:rsidR="00C30A6A" w:rsidRPr="005B1C73" w:rsidRDefault="00C30A6A" w:rsidP="00F47074">
            <w:pPr>
              <w:widowControl w:val="0"/>
              <w:jc w:val="both"/>
              <w:rPr>
                <w:rFonts w:ascii="Times New Roman" w:hAnsi="Times New Roman" w:cs="Times New Roman"/>
                <w:bCs/>
              </w:rPr>
            </w:pPr>
            <w:r w:rsidRPr="005B1C73">
              <w:rPr>
                <w:rFonts w:ascii="Times New Roman" w:hAnsi="Times New Roman" w:cs="Times New Roman"/>
              </w:rPr>
              <w:t>4. Металлургические процессы при сварке плавлением: особенности, формирование и кристаллизация металл шва, зона термического влияния, старение и коррозия металла сварных соединений</w:t>
            </w:r>
          </w:p>
        </w:tc>
      </w:tr>
      <w:tr w:rsidR="00C30A6A" w:rsidRPr="005B1C73" w14:paraId="26BE2887" w14:textId="77777777" w:rsidTr="00C30A6A">
        <w:trPr>
          <w:trHeight w:val="20"/>
        </w:trPr>
        <w:tc>
          <w:tcPr>
            <w:tcW w:w="1206" w:type="pct"/>
            <w:vMerge/>
          </w:tcPr>
          <w:p w14:paraId="6826905E" w14:textId="77777777" w:rsidR="00C30A6A" w:rsidRPr="005B1C73" w:rsidRDefault="00C30A6A" w:rsidP="00F47074">
            <w:pPr>
              <w:widowControl w:val="0"/>
              <w:rPr>
                <w:rFonts w:ascii="Times New Roman" w:hAnsi="Times New Roman" w:cs="Times New Roman"/>
                <w:b/>
                <w:bCs/>
              </w:rPr>
            </w:pPr>
          </w:p>
        </w:tc>
        <w:tc>
          <w:tcPr>
            <w:tcW w:w="3794" w:type="pct"/>
          </w:tcPr>
          <w:p w14:paraId="2A7D5F4F" w14:textId="77777777" w:rsidR="00C30A6A" w:rsidRPr="005B1C73" w:rsidRDefault="00C30A6A" w:rsidP="00F47074">
            <w:pPr>
              <w:widowControl w:val="0"/>
              <w:jc w:val="both"/>
              <w:rPr>
                <w:rFonts w:ascii="Times New Roman" w:hAnsi="Times New Roman" w:cs="Times New Roman"/>
                <w:bCs/>
              </w:rPr>
            </w:pPr>
            <w:r w:rsidRPr="005B1C73">
              <w:rPr>
                <w:rFonts w:ascii="Times New Roman" w:hAnsi="Times New Roman" w:cs="Times New Roman"/>
              </w:rPr>
              <w:t>5.Сварочные напряжения и деформации: классификация, схема образования, меры борьбы с ними</w:t>
            </w:r>
          </w:p>
        </w:tc>
      </w:tr>
      <w:tr w:rsidR="00C30A6A" w:rsidRPr="005B1C73" w14:paraId="3E13FF7D" w14:textId="77777777" w:rsidTr="00C30A6A">
        <w:trPr>
          <w:trHeight w:val="20"/>
        </w:trPr>
        <w:tc>
          <w:tcPr>
            <w:tcW w:w="1206" w:type="pct"/>
            <w:vMerge/>
          </w:tcPr>
          <w:p w14:paraId="682579D0" w14:textId="77777777" w:rsidR="00C30A6A" w:rsidRPr="005B1C73" w:rsidRDefault="00C30A6A" w:rsidP="00F47074">
            <w:pPr>
              <w:widowControl w:val="0"/>
              <w:rPr>
                <w:rFonts w:ascii="Times New Roman" w:hAnsi="Times New Roman" w:cs="Times New Roman"/>
                <w:b/>
                <w:bCs/>
              </w:rPr>
            </w:pPr>
          </w:p>
        </w:tc>
        <w:tc>
          <w:tcPr>
            <w:tcW w:w="3794" w:type="pct"/>
            <w:vAlign w:val="center"/>
          </w:tcPr>
          <w:p w14:paraId="00BF184D"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В том числе практических занятий и лабораторных работ</w:t>
            </w:r>
          </w:p>
        </w:tc>
      </w:tr>
      <w:tr w:rsidR="00C30A6A" w:rsidRPr="005B1C73" w14:paraId="11C5A63C" w14:textId="77777777" w:rsidTr="00C30A6A">
        <w:trPr>
          <w:trHeight w:val="20"/>
        </w:trPr>
        <w:tc>
          <w:tcPr>
            <w:tcW w:w="1206" w:type="pct"/>
            <w:vMerge/>
          </w:tcPr>
          <w:p w14:paraId="203D3D1F" w14:textId="77777777" w:rsidR="00C30A6A" w:rsidRPr="005B1C73" w:rsidRDefault="00C30A6A" w:rsidP="00F47074">
            <w:pPr>
              <w:widowControl w:val="0"/>
              <w:rPr>
                <w:rFonts w:ascii="Times New Roman" w:hAnsi="Times New Roman" w:cs="Times New Roman"/>
                <w:b/>
                <w:bCs/>
              </w:rPr>
            </w:pPr>
          </w:p>
        </w:tc>
        <w:tc>
          <w:tcPr>
            <w:tcW w:w="3794" w:type="pct"/>
          </w:tcPr>
          <w:p w14:paraId="685EA3FA"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Практическое занятие № 1</w:t>
            </w:r>
            <w:r w:rsidRPr="005B1C73">
              <w:rPr>
                <w:rFonts w:ascii="Times New Roman" w:hAnsi="Times New Roman" w:cs="Times New Roman"/>
              </w:rPr>
              <w:t>.   Строение сварочной дуги и её технологические свойства</w:t>
            </w:r>
          </w:p>
        </w:tc>
      </w:tr>
      <w:tr w:rsidR="00C30A6A" w:rsidRPr="005B1C73" w14:paraId="7EEFBCA0" w14:textId="77777777" w:rsidTr="00C30A6A">
        <w:trPr>
          <w:trHeight w:val="20"/>
        </w:trPr>
        <w:tc>
          <w:tcPr>
            <w:tcW w:w="1206" w:type="pct"/>
            <w:vMerge/>
          </w:tcPr>
          <w:p w14:paraId="6686FB4D" w14:textId="77777777" w:rsidR="00C30A6A" w:rsidRPr="005B1C73" w:rsidRDefault="00C30A6A" w:rsidP="00F47074">
            <w:pPr>
              <w:widowControl w:val="0"/>
              <w:rPr>
                <w:rFonts w:ascii="Times New Roman" w:hAnsi="Times New Roman" w:cs="Times New Roman"/>
                <w:b/>
                <w:bCs/>
              </w:rPr>
            </w:pPr>
          </w:p>
        </w:tc>
        <w:tc>
          <w:tcPr>
            <w:tcW w:w="3794" w:type="pct"/>
          </w:tcPr>
          <w:p w14:paraId="636398F4"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Практическое занятие № 2</w:t>
            </w:r>
            <w:r w:rsidRPr="005B1C73">
              <w:rPr>
                <w:rFonts w:ascii="Times New Roman" w:hAnsi="Times New Roman" w:cs="Times New Roman"/>
              </w:rPr>
              <w:t xml:space="preserve">.   Изучение статистической </w:t>
            </w:r>
            <w:proofErr w:type="gramStart"/>
            <w:r w:rsidRPr="005B1C73">
              <w:rPr>
                <w:rFonts w:ascii="Times New Roman" w:hAnsi="Times New Roman" w:cs="Times New Roman"/>
              </w:rPr>
              <w:t>вольт-амперной</w:t>
            </w:r>
            <w:proofErr w:type="gramEnd"/>
            <w:r w:rsidRPr="005B1C73">
              <w:rPr>
                <w:rFonts w:ascii="Times New Roman" w:hAnsi="Times New Roman" w:cs="Times New Roman"/>
              </w:rPr>
              <w:t xml:space="preserve"> характеристики сварочной дуги</w:t>
            </w:r>
          </w:p>
        </w:tc>
      </w:tr>
      <w:tr w:rsidR="00C30A6A" w:rsidRPr="005B1C73" w14:paraId="3638B6A4" w14:textId="77777777" w:rsidTr="00C30A6A">
        <w:trPr>
          <w:trHeight w:val="20"/>
        </w:trPr>
        <w:tc>
          <w:tcPr>
            <w:tcW w:w="1206" w:type="pct"/>
            <w:vMerge/>
          </w:tcPr>
          <w:p w14:paraId="4E244D38" w14:textId="77777777" w:rsidR="00C30A6A" w:rsidRPr="005B1C73" w:rsidRDefault="00C30A6A" w:rsidP="00F47074">
            <w:pPr>
              <w:widowControl w:val="0"/>
              <w:rPr>
                <w:rFonts w:ascii="Times New Roman" w:hAnsi="Times New Roman" w:cs="Times New Roman"/>
                <w:b/>
                <w:bCs/>
              </w:rPr>
            </w:pPr>
          </w:p>
        </w:tc>
        <w:tc>
          <w:tcPr>
            <w:tcW w:w="3794" w:type="pct"/>
          </w:tcPr>
          <w:p w14:paraId="61B34A5D"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Практическое занятие № 3</w:t>
            </w:r>
            <w:r w:rsidRPr="005B1C73">
              <w:rPr>
                <w:rFonts w:ascii="Times New Roman" w:hAnsi="Times New Roman" w:cs="Times New Roman"/>
              </w:rPr>
              <w:t xml:space="preserve">.   Изучение характеристик сварочных материалов </w:t>
            </w:r>
          </w:p>
        </w:tc>
      </w:tr>
      <w:tr w:rsidR="00C30A6A" w:rsidRPr="005B1C73" w14:paraId="050FA389" w14:textId="77777777" w:rsidTr="00C30A6A">
        <w:trPr>
          <w:trHeight w:val="20"/>
        </w:trPr>
        <w:tc>
          <w:tcPr>
            <w:tcW w:w="1206" w:type="pct"/>
            <w:vMerge/>
          </w:tcPr>
          <w:p w14:paraId="38C377C9" w14:textId="77777777" w:rsidR="00C30A6A" w:rsidRPr="005B1C73" w:rsidRDefault="00C30A6A" w:rsidP="00F47074">
            <w:pPr>
              <w:widowControl w:val="0"/>
              <w:rPr>
                <w:rFonts w:ascii="Times New Roman" w:hAnsi="Times New Roman" w:cs="Times New Roman"/>
                <w:b/>
                <w:bCs/>
              </w:rPr>
            </w:pPr>
          </w:p>
        </w:tc>
        <w:tc>
          <w:tcPr>
            <w:tcW w:w="3794" w:type="pct"/>
          </w:tcPr>
          <w:p w14:paraId="3DD73B6D"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Практическое занятие № 4</w:t>
            </w:r>
            <w:r w:rsidRPr="005B1C73">
              <w:rPr>
                <w:rFonts w:ascii="Times New Roman" w:hAnsi="Times New Roman" w:cs="Times New Roman"/>
              </w:rPr>
              <w:t>.   Кристаллизация металла шва и строение сварного соединения</w:t>
            </w:r>
          </w:p>
        </w:tc>
      </w:tr>
      <w:tr w:rsidR="00C30A6A" w:rsidRPr="005B1C73" w14:paraId="59D82193" w14:textId="77777777" w:rsidTr="00C30A6A">
        <w:trPr>
          <w:trHeight w:val="20"/>
        </w:trPr>
        <w:tc>
          <w:tcPr>
            <w:tcW w:w="1206" w:type="pct"/>
            <w:vMerge/>
          </w:tcPr>
          <w:p w14:paraId="44017791" w14:textId="77777777" w:rsidR="00C30A6A" w:rsidRPr="005B1C73" w:rsidRDefault="00C30A6A" w:rsidP="00F47074">
            <w:pPr>
              <w:widowControl w:val="0"/>
              <w:rPr>
                <w:rFonts w:ascii="Times New Roman" w:hAnsi="Times New Roman" w:cs="Times New Roman"/>
                <w:b/>
                <w:bCs/>
              </w:rPr>
            </w:pPr>
          </w:p>
        </w:tc>
        <w:tc>
          <w:tcPr>
            <w:tcW w:w="3794" w:type="pct"/>
          </w:tcPr>
          <w:p w14:paraId="0754C361"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Практическое занятие № 5</w:t>
            </w:r>
            <w:r w:rsidRPr="005B1C73">
              <w:rPr>
                <w:rFonts w:ascii="Times New Roman" w:hAnsi="Times New Roman" w:cs="Times New Roman"/>
              </w:rPr>
              <w:t>. Изображение схемы «Последовательность наложения сварных швов для уменьшения сварочных деформаций».</w:t>
            </w:r>
          </w:p>
        </w:tc>
      </w:tr>
      <w:tr w:rsidR="00C30A6A" w:rsidRPr="005B1C73" w14:paraId="1CC78BB0" w14:textId="77777777" w:rsidTr="00C30A6A">
        <w:trPr>
          <w:trHeight w:val="20"/>
        </w:trPr>
        <w:tc>
          <w:tcPr>
            <w:tcW w:w="1206" w:type="pct"/>
            <w:vMerge w:val="restart"/>
          </w:tcPr>
          <w:p w14:paraId="538CED3A"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Тема 1.2. Сварочное оборудование для ручной дуговой сварки плавящимся покрытым электродом</w:t>
            </w:r>
          </w:p>
        </w:tc>
        <w:tc>
          <w:tcPr>
            <w:tcW w:w="3794" w:type="pct"/>
          </w:tcPr>
          <w:p w14:paraId="6075A854"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 xml:space="preserve">Содержание </w:t>
            </w:r>
          </w:p>
        </w:tc>
      </w:tr>
      <w:tr w:rsidR="00C30A6A" w:rsidRPr="005B1C73" w14:paraId="060381B2" w14:textId="77777777" w:rsidTr="00C30A6A">
        <w:trPr>
          <w:trHeight w:val="20"/>
        </w:trPr>
        <w:tc>
          <w:tcPr>
            <w:tcW w:w="1206" w:type="pct"/>
            <w:vMerge/>
          </w:tcPr>
          <w:p w14:paraId="2E46AB5E" w14:textId="77777777" w:rsidR="00C30A6A" w:rsidRPr="005B1C73" w:rsidRDefault="00C30A6A" w:rsidP="00F47074">
            <w:pPr>
              <w:widowControl w:val="0"/>
              <w:rPr>
                <w:rFonts w:ascii="Times New Roman" w:hAnsi="Times New Roman" w:cs="Times New Roman"/>
                <w:b/>
                <w:bCs/>
              </w:rPr>
            </w:pPr>
          </w:p>
        </w:tc>
        <w:tc>
          <w:tcPr>
            <w:tcW w:w="3794" w:type="pct"/>
          </w:tcPr>
          <w:p w14:paraId="6828F31D" w14:textId="77777777" w:rsidR="00C30A6A" w:rsidRPr="005B1C73" w:rsidRDefault="00C30A6A" w:rsidP="00F47074">
            <w:pPr>
              <w:widowControl w:val="0"/>
              <w:jc w:val="both"/>
              <w:rPr>
                <w:rFonts w:ascii="Times New Roman" w:hAnsi="Times New Roman" w:cs="Times New Roman"/>
              </w:rPr>
            </w:pPr>
            <w:r w:rsidRPr="005B1C73">
              <w:rPr>
                <w:rFonts w:ascii="Times New Roman" w:hAnsi="Times New Roman" w:cs="Times New Roman"/>
              </w:rPr>
              <w:t xml:space="preserve">1. Общие сведения об источниках питания сварочной дуги: назначение, характеристики и требования к ним, классификация. </w:t>
            </w:r>
          </w:p>
        </w:tc>
      </w:tr>
      <w:tr w:rsidR="00C30A6A" w:rsidRPr="005B1C73" w14:paraId="234860FC" w14:textId="77777777" w:rsidTr="00C30A6A">
        <w:trPr>
          <w:trHeight w:val="20"/>
        </w:trPr>
        <w:tc>
          <w:tcPr>
            <w:tcW w:w="1206" w:type="pct"/>
            <w:vMerge/>
          </w:tcPr>
          <w:p w14:paraId="4F933B31" w14:textId="77777777" w:rsidR="00C30A6A" w:rsidRPr="005B1C73" w:rsidRDefault="00C30A6A" w:rsidP="00F47074">
            <w:pPr>
              <w:widowControl w:val="0"/>
              <w:rPr>
                <w:rFonts w:ascii="Times New Roman" w:hAnsi="Times New Roman" w:cs="Times New Roman"/>
                <w:b/>
                <w:bCs/>
              </w:rPr>
            </w:pPr>
          </w:p>
        </w:tc>
        <w:tc>
          <w:tcPr>
            <w:tcW w:w="3794" w:type="pct"/>
          </w:tcPr>
          <w:p w14:paraId="5E52A31C" w14:textId="77777777" w:rsidR="00C30A6A" w:rsidRPr="005B1C73" w:rsidRDefault="00C30A6A" w:rsidP="00F47074">
            <w:pPr>
              <w:widowControl w:val="0"/>
              <w:jc w:val="both"/>
              <w:rPr>
                <w:rFonts w:ascii="Times New Roman" w:hAnsi="Times New Roman" w:cs="Times New Roman"/>
              </w:rPr>
            </w:pPr>
            <w:r w:rsidRPr="005B1C73">
              <w:rPr>
                <w:rFonts w:ascii="Times New Roman" w:hAnsi="Times New Roman" w:cs="Times New Roman"/>
              </w:rPr>
              <w:t>2. Сварочные трансформаторы: общие сведения, основные типы, выбор трансформаторов для разных способов сварки</w:t>
            </w:r>
          </w:p>
        </w:tc>
      </w:tr>
      <w:tr w:rsidR="00C30A6A" w:rsidRPr="005B1C73" w14:paraId="01A733C5" w14:textId="77777777" w:rsidTr="00C30A6A">
        <w:trPr>
          <w:trHeight w:val="20"/>
        </w:trPr>
        <w:tc>
          <w:tcPr>
            <w:tcW w:w="1206" w:type="pct"/>
            <w:vMerge/>
          </w:tcPr>
          <w:p w14:paraId="2ABD6808" w14:textId="77777777" w:rsidR="00C30A6A" w:rsidRPr="005B1C73" w:rsidRDefault="00C30A6A" w:rsidP="00F47074">
            <w:pPr>
              <w:widowControl w:val="0"/>
              <w:rPr>
                <w:rFonts w:ascii="Times New Roman" w:hAnsi="Times New Roman" w:cs="Times New Roman"/>
                <w:b/>
                <w:bCs/>
              </w:rPr>
            </w:pPr>
          </w:p>
        </w:tc>
        <w:tc>
          <w:tcPr>
            <w:tcW w:w="3794" w:type="pct"/>
          </w:tcPr>
          <w:p w14:paraId="3F4CD57F" w14:textId="77777777" w:rsidR="00C30A6A" w:rsidRPr="005B1C73" w:rsidRDefault="00C30A6A" w:rsidP="00F47074">
            <w:pPr>
              <w:widowControl w:val="0"/>
              <w:jc w:val="both"/>
              <w:rPr>
                <w:rFonts w:ascii="Times New Roman" w:hAnsi="Times New Roman" w:cs="Times New Roman"/>
              </w:rPr>
            </w:pPr>
            <w:r w:rsidRPr="005B1C73">
              <w:rPr>
                <w:rFonts w:ascii="Times New Roman" w:hAnsi="Times New Roman" w:cs="Times New Roman"/>
              </w:rPr>
              <w:t>3. Сварочные выпрямители: общие сведения, основные типы, выбор выпрямителей для разных способов сварки</w:t>
            </w:r>
          </w:p>
        </w:tc>
      </w:tr>
      <w:tr w:rsidR="00C30A6A" w:rsidRPr="005B1C73" w14:paraId="594F4CD1" w14:textId="77777777" w:rsidTr="00C30A6A">
        <w:trPr>
          <w:trHeight w:val="20"/>
        </w:trPr>
        <w:tc>
          <w:tcPr>
            <w:tcW w:w="1206" w:type="pct"/>
            <w:vMerge/>
          </w:tcPr>
          <w:p w14:paraId="0679BCC0" w14:textId="77777777" w:rsidR="00C30A6A" w:rsidRPr="005B1C73" w:rsidRDefault="00C30A6A" w:rsidP="00F47074">
            <w:pPr>
              <w:widowControl w:val="0"/>
              <w:rPr>
                <w:rFonts w:ascii="Times New Roman" w:hAnsi="Times New Roman" w:cs="Times New Roman"/>
                <w:b/>
                <w:bCs/>
              </w:rPr>
            </w:pPr>
          </w:p>
        </w:tc>
        <w:tc>
          <w:tcPr>
            <w:tcW w:w="3794" w:type="pct"/>
          </w:tcPr>
          <w:p w14:paraId="074ABD5D"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rPr>
              <w:t>4. Инверторные сварочные выпрямители: общие сведения, технические характеристики</w:t>
            </w:r>
          </w:p>
        </w:tc>
      </w:tr>
      <w:tr w:rsidR="00C30A6A" w:rsidRPr="005B1C73" w14:paraId="7EF3C400" w14:textId="77777777" w:rsidTr="00C30A6A">
        <w:trPr>
          <w:trHeight w:val="20"/>
        </w:trPr>
        <w:tc>
          <w:tcPr>
            <w:tcW w:w="1206" w:type="pct"/>
            <w:vMerge/>
          </w:tcPr>
          <w:p w14:paraId="5242D90E" w14:textId="77777777" w:rsidR="00C30A6A" w:rsidRPr="005B1C73" w:rsidRDefault="00C30A6A" w:rsidP="00F47074">
            <w:pPr>
              <w:widowControl w:val="0"/>
              <w:rPr>
                <w:rFonts w:ascii="Times New Roman" w:hAnsi="Times New Roman" w:cs="Times New Roman"/>
                <w:b/>
                <w:bCs/>
              </w:rPr>
            </w:pPr>
          </w:p>
        </w:tc>
        <w:tc>
          <w:tcPr>
            <w:tcW w:w="3794" w:type="pct"/>
          </w:tcPr>
          <w:p w14:paraId="698DC60D"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rPr>
              <w:t>5. Многопостовые выпрямители: общие сведения, технические характеристики.</w:t>
            </w:r>
          </w:p>
        </w:tc>
      </w:tr>
      <w:tr w:rsidR="00C30A6A" w:rsidRPr="005B1C73" w14:paraId="5EEFD9F6" w14:textId="77777777" w:rsidTr="00C30A6A">
        <w:trPr>
          <w:trHeight w:val="20"/>
        </w:trPr>
        <w:tc>
          <w:tcPr>
            <w:tcW w:w="1206" w:type="pct"/>
            <w:vMerge/>
          </w:tcPr>
          <w:p w14:paraId="68B327B0" w14:textId="77777777" w:rsidR="00C30A6A" w:rsidRPr="005B1C73" w:rsidRDefault="00C30A6A" w:rsidP="00F47074">
            <w:pPr>
              <w:widowControl w:val="0"/>
              <w:rPr>
                <w:rFonts w:ascii="Times New Roman" w:hAnsi="Times New Roman" w:cs="Times New Roman"/>
                <w:b/>
                <w:bCs/>
              </w:rPr>
            </w:pPr>
          </w:p>
        </w:tc>
        <w:tc>
          <w:tcPr>
            <w:tcW w:w="3794" w:type="pct"/>
          </w:tcPr>
          <w:p w14:paraId="3C067629"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rPr>
              <w:t>6. Сварочные генераторы и преобразователи: общие сведения, технические характеристики</w:t>
            </w:r>
          </w:p>
        </w:tc>
      </w:tr>
      <w:tr w:rsidR="00C30A6A" w:rsidRPr="005B1C73" w14:paraId="5A3BD3C5" w14:textId="77777777" w:rsidTr="00C30A6A">
        <w:trPr>
          <w:trHeight w:val="20"/>
        </w:trPr>
        <w:tc>
          <w:tcPr>
            <w:tcW w:w="1206" w:type="pct"/>
            <w:vMerge/>
          </w:tcPr>
          <w:p w14:paraId="32898EC1" w14:textId="77777777" w:rsidR="00C30A6A" w:rsidRPr="005B1C73" w:rsidRDefault="00C30A6A" w:rsidP="00F47074">
            <w:pPr>
              <w:widowControl w:val="0"/>
              <w:rPr>
                <w:rFonts w:ascii="Times New Roman" w:hAnsi="Times New Roman" w:cs="Times New Roman"/>
                <w:b/>
                <w:bCs/>
              </w:rPr>
            </w:pPr>
          </w:p>
        </w:tc>
        <w:tc>
          <w:tcPr>
            <w:tcW w:w="3794" w:type="pct"/>
          </w:tcPr>
          <w:p w14:paraId="62365A87"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В том числе практических занятий и лабораторных работ</w:t>
            </w:r>
          </w:p>
        </w:tc>
      </w:tr>
      <w:tr w:rsidR="00C30A6A" w:rsidRPr="005B1C73" w14:paraId="084490E5" w14:textId="77777777" w:rsidTr="00C30A6A">
        <w:trPr>
          <w:trHeight w:val="20"/>
        </w:trPr>
        <w:tc>
          <w:tcPr>
            <w:tcW w:w="1206" w:type="pct"/>
            <w:vMerge/>
          </w:tcPr>
          <w:p w14:paraId="44380788" w14:textId="77777777" w:rsidR="00C30A6A" w:rsidRPr="005B1C73" w:rsidRDefault="00C30A6A" w:rsidP="00F47074">
            <w:pPr>
              <w:widowControl w:val="0"/>
              <w:rPr>
                <w:rFonts w:ascii="Times New Roman" w:hAnsi="Times New Roman" w:cs="Times New Roman"/>
                <w:b/>
                <w:bCs/>
              </w:rPr>
            </w:pPr>
          </w:p>
        </w:tc>
        <w:tc>
          <w:tcPr>
            <w:tcW w:w="3794" w:type="pct"/>
          </w:tcPr>
          <w:p w14:paraId="3485B384"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rPr>
              <w:t>Практическое занятие № 6</w:t>
            </w:r>
            <w:r w:rsidRPr="005B1C73">
              <w:rPr>
                <w:rFonts w:ascii="Times New Roman" w:hAnsi="Times New Roman" w:cs="Times New Roman"/>
              </w:rPr>
              <w:t>.   Изучение устройства и принципа работы сварочного трансформатора.</w:t>
            </w:r>
          </w:p>
        </w:tc>
      </w:tr>
      <w:tr w:rsidR="00C30A6A" w:rsidRPr="005B1C73" w14:paraId="2A9C2EE2" w14:textId="77777777" w:rsidTr="00C30A6A">
        <w:trPr>
          <w:trHeight w:val="20"/>
        </w:trPr>
        <w:tc>
          <w:tcPr>
            <w:tcW w:w="1206" w:type="pct"/>
            <w:vMerge/>
          </w:tcPr>
          <w:p w14:paraId="49774EAC" w14:textId="77777777" w:rsidR="00C30A6A" w:rsidRPr="005B1C73" w:rsidRDefault="00C30A6A" w:rsidP="00F47074">
            <w:pPr>
              <w:widowControl w:val="0"/>
              <w:rPr>
                <w:rFonts w:ascii="Times New Roman" w:hAnsi="Times New Roman" w:cs="Times New Roman"/>
                <w:b/>
                <w:bCs/>
              </w:rPr>
            </w:pPr>
          </w:p>
        </w:tc>
        <w:tc>
          <w:tcPr>
            <w:tcW w:w="3794" w:type="pct"/>
          </w:tcPr>
          <w:p w14:paraId="01120025" w14:textId="77777777" w:rsidR="00C30A6A" w:rsidRPr="005B1C73" w:rsidRDefault="00C30A6A" w:rsidP="00F47074">
            <w:pPr>
              <w:widowControl w:val="0"/>
              <w:rPr>
                <w:rFonts w:ascii="Times New Roman" w:hAnsi="Times New Roman" w:cs="Times New Roman"/>
                <w:b/>
                <w:bCs/>
                <w:i/>
              </w:rPr>
            </w:pPr>
            <w:r w:rsidRPr="005B1C73">
              <w:rPr>
                <w:rFonts w:ascii="Times New Roman" w:hAnsi="Times New Roman" w:cs="Times New Roman"/>
                <w:b/>
              </w:rPr>
              <w:t>Практическое занятие № 7</w:t>
            </w:r>
            <w:r w:rsidRPr="005B1C73">
              <w:rPr>
                <w:rFonts w:ascii="Times New Roman" w:hAnsi="Times New Roman" w:cs="Times New Roman"/>
              </w:rPr>
              <w:t>.   Изучение устройства и принципа работы инверторного выпрямителя.</w:t>
            </w:r>
          </w:p>
        </w:tc>
      </w:tr>
      <w:tr w:rsidR="00C30A6A" w:rsidRPr="005B1C73" w14:paraId="5C013EFC" w14:textId="77777777" w:rsidTr="00C30A6A">
        <w:trPr>
          <w:trHeight w:val="20"/>
        </w:trPr>
        <w:tc>
          <w:tcPr>
            <w:tcW w:w="1206" w:type="pct"/>
            <w:vMerge/>
          </w:tcPr>
          <w:p w14:paraId="44BF6AB8" w14:textId="77777777" w:rsidR="00C30A6A" w:rsidRPr="005B1C73" w:rsidRDefault="00C30A6A" w:rsidP="00F47074">
            <w:pPr>
              <w:widowControl w:val="0"/>
              <w:rPr>
                <w:rFonts w:ascii="Times New Roman" w:hAnsi="Times New Roman" w:cs="Times New Roman"/>
                <w:b/>
                <w:bCs/>
              </w:rPr>
            </w:pPr>
          </w:p>
        </w:tc>
        <w:tc>
          <w:tcPr>
            <w:tcW w:w="3794" w:type="pct"/>
          </w:tcPr>
          <w:p w14:paraId="7E6DF948" w14:textId="77777777" w:rsidR="00C30A6A" w:rsidRPr="005B1C73" w:rsidRDefault="00C30A6A" w:rsidP="00F47074">
            <w:pPr>
              <w:widowControl w:val="0"/>
              <w:rPr>
                <w:rFonts w:ascii="Times New Roman" w:hAnsi="Times New Roman" w:cs="Times New Roman"/>
                <w:b/>
                <w:bCs/>
                <w:i/>
              </w:rPr>
            </w:pPr>
            <w:r w:rsidRPr="005B1C73">
              <w:rPr>
                <w:rFonts w:ascii="Times New Roman" w:hAnsi="Times New Roman" w:cs="Times New Roman"/>
                <w:b/>
              </w:rPr>
              <w:t>Практическое занятие № 8</w:t>
            </w:r>
            <w:r w:rsidRPr="005B1C73">
              <w:rPr>
                <w:rFonts w:ascii="Times New Roman" w:hAnsi="Times New Roman" w:cs="Times New Roman"/>
              </w:rPr>
              <w:t xml:space="preserve">.   Изучение устройства и принципа работы </w:t>
            </w:r>
            <w:r w:rsidRPr="005B1C73">
              <w:rPr>
                <w:rFonts w:ascii="Times New Roman" w:hAnsi="Times New Roman" w:cs="Times New Roman"/>
              </w:rPr>
              <w:lastRenderedPageBreak/>
              <w:t>сварочного генератора</w:t>
            </w:r>
          </w:p>
        </w:tc>
      </w:tr>
      <w:tr w:rsidR="00C30A6A" w:rsidRPr="005B1C73" w14:paraId="0371EB14" w14:textId="77777777" w:rsidTr="00C30A6A">
        <w:trPr>
          <w:trHeight w:val="20"/>
        </w:trPr>
        <w:tc>
          <w:tcPr>
            <w:tcW w:w="5000" w:type="pct"/>
            <w:gridSpan w:val="2"/>
          </w:tcPr>
          <w:p w14:paraId="36DA1EE4" w14:textId="77777777" w:rsidR="00C30A6A" w:rsidRPr="005B1C73" w:rsidRDefault="00C30A6A" w:rsidP="00F47074">
            <w:pPr>
              <w:widowControl w:val="0"/>
              <w:jc w:val="both"/>
              <w:rPr>
                <w:rFonts w:ascii="Times New Roman" w:hAnsi="Times New Roman" w:cs="Times New Roman"/>
                <w:b/>
                <w:bCs/>
              </w:rPr>
            </w:pPr>
            <w:r w:rsidRPr="005B1C73">
              <w:rPr>
                <w:rFonts w:ascii="Times New Roman" w:hAnsi="Times New Roman" w:cs="Times New Roman"/>
                <w:b/>
                <w:bCs/>
              </w:rPr>
              <w:lastRenderedPageBreak/>
              <w:t>Учебная практика раздела 1</w:t>
            </w:r>
          </w:p>
          <w:p w14:paraId="68DFE665" w14:textId="77777777" w:rsidR="00C30A6A" w:rsidRPr="005B1C73" w:rsidRDefault="00C30A6A" w:rsidP="00F47074">
            <w:pPr>
              <w:widowControl w:val="0"/>
              <w:jc w:val="both"/>
              <w:rPr>
                <w:rFonts w:ascii="Times New Roman" w:hAnsi="Times New Roman" w:cs="Times New Roman"/>
                <w:b/>
                <w:bCs/>
              </w:rPr>
            </w:pPr>
          </w:p>
          <w:p w14:paraId="70969B29" w14:textId="77777777" w:rsidR="00C30A6A" w:rsidRPr="005B1C73" w:rsidRDefault="00C30A6A" w:rsidP="00F47074">
            <w:pPr>
              <w:widowControl w:val="0"/>
              <w:jc w:val="both"/>
              <w:rPr>
                <w:rFonts w:ascii="Times New Roman" w:hAnsi="Times New Roman" w:cs="Times New Roman"/>
                <w:b/>
                <w:bCs/>
              </w:rPr>
            </w:pPr>
            <w:r w:rsidRPr="005B1C73">
              <w:rPr>
                <w:rFonts w:ascii="Times New Roman" w:hAnsi="Times New Roman" w:cs="Times New Roman"/>
                <w:b/>
                <w:bCs/>
              </w:rPr>
              <w:t xml:space="preserve">Виды работ </w:t>
            </w:r>
          </w:p>
          <w:p w14:paraId="5CCB785E" w14:textId="77777777" w:rsidR="00C30A6A" w:rsidRPr="005B1C73" w:rsidRDefault="00C30A6A" w:rsidP="00F47074">
            <w:pPr>
              <w:widowControl w:val="0"/>
              <w:jc w:val="both"/>
              <w:rPr>
                <w:rFonts w:ascii="Times New Roman" w:hAnsi="Times New Roman" w:cs="Times New Roman"/>
                <w:b/>
                <w:bCs/>
              </w:rPr>
            </w:pPr>
          </w:p>
          <w:p w14:paraId="04D58D63" w14:textId="77777777" w:rsidR="00C30A6A" w:rsidRPr="005B1C73" w:rsidRDefault="00C30A6A" w:rsidP="00C30A6A">
            <w:pPr>
              <w:pStyle w:val="a4"/>
              <w:widowControl w:val="0"/>
              <w:numPr>
                <w:ilvl w:val="0"/>
                <w:numId w:val="23"/>
              </w:numPr>
              <w:ind w:left="447" w:hanging="447"/>
              <w:contextualSpacing w:val="0"/>
              <w:rPr>
                <w:rFonts w:ascii="Times New Roman" w:hAnsi="Times New Roman" w:cs="Times New Roman"/>
              </w:rPr>
            </w:pPr>
            <w:r w:rsidRPr="005B1C73">
              <w:rPr>
                <w:rFonts w:ascii="Times New Roman" w:hAnsi="Times New Roman" w:cs="Times New Roman"/>
              </w:rPr>
              <w:t>Инструктаж по охране труда и техника безопасности при работе с электрооборудованием.</w:t>
            </w:r>
          </w:p>
          <w:p w14:paraId="0F9DBD46" w14:textId="77777777" w:rsidR="00C30A6A" w:rsidRPr="005B1C73" w:rsidRDefault="00C30A6A" w:rsidP="00C30A6A">
            <w:pPr>
              <w:pStyle w:val="a4"/>
              <w:widowControl w:val="0"/>
              <w:numPr>
                <w:ilvl w:val="0"/>
                <w:numId w:val="23"/>
              </w:numPr>
              <w:ind w:left="447" w:hanging="447"/>
              <w:contextualSpacing w:val="0"/>
              <w:rPr>
                <w:rFonts w:ascii="Times New Roman" w:hAnsi="Times New Roman" w:cs="Times New Roman"/>
              </w:rPr>
            </w:pPr>
            <w:r w:rsidRPr="005B1C73">
              <w:rPr>
                <w:rFonts w:ascii="Times New Roman" w:hAnsi="Times New Roman" w:cs="Times New Roman"/>
              </w:rPr>
              <w:t>Подготовка, настройка и порядок работы со сварочным оборудованием для ручной дуговой сварки плавящимся покрытым электродом</w:t>
            </w:r>
          </w:p>
          <w:p w14:paraId="3172E3A6" w14:textId="77777777" w:rsidR="00C30A6A" w:rsidRPr="005B1C73" w:rsidRDefault="00C30A6A" w:rsidP="00C30A6A">
            <w:pPr>
              <w:widowControl w:val="0"/>
              <w:numPr>
                <w:ilvl w:val="0"/>
                <w:numId w:val="23"/>
              </w:numPr>
              <w:ind w:left="447" w:hanging="447"/>
              <w:rPr>
                <w:rFonts w:ascii="Times New Roman" w:hAnsi="Times New Roman" w:cs="Times New Roman"/>
              </w:rPr>
            </w:pPr>
            <w:r w:rsidRPr="005B1C73">
              <w:rPr>
                <w:rFonts w:ascii="Times New Roman" w:hAnsi="Times New Roman" w:cs="Times New Roman"/>
              </w:rPr>
              <w:t>Возбуждение сварочной дуги.</w:t>
            </w:r>
          </w:p>
          <w:p w14:paraId="1F941A25" w14:textId="77777777" w:rsidR="00C30A6A" w:rsidRPr="005B1C73" w:rsidRDefault="00C30A6A" w:rsidP="00C30A6A">
            <w:pPr>
              <w:widowControl w:val="0"/>
              <w:numPr>
                <w:ilvl w:val="0"/>
                <w:numId w:val="23"/>
              </w:numPr>
              <w:ind w:left="447" w:hanging="447"/>
              <w:rPr>
                <w:rFonts w:ascii="Times New Roman" w:hAnsi="Times New Roman" w:cs="Times New Roman"/>
              </w:rPr>
            </w:pPr>
            <w:r w:rsidRPr="005B1C73">
              <w:rPr>
                <w:rFonts w:ascii="Times New Roman" w:hAnsi="Times New Roman" w:cs="Times New Roman"/>
              </w:rPr>
              <w:t>Формирование сварочной ванны в различных пространственных положениях.</w:t>
            </w:r>
          </w:p>
          <w:p w14:paraId="0FBBB1D2" w14:textId="77777777" w:rsidR="00C30A6A" w:rsidRPr="005B1C73" w:rsidRDefault="00C30A6A" w:rsidP="00C30A6A">
            <w:pPr>
              <w:widowControl w:val="0"/>
              <w:numPr>
                <w:ilvl w:val="0"/>
                <w:numId w:val="23"/>
              </w:numPr>
              <w:ind w:left="447" w:hanging="447"/>
              <w:rPr>
                <w:rFonts w:ascii="Times New Roman" w:hAnsi="Times New Roman" w:cs="Times New Roman"/>
              </w:rPr>
            </w:pPr>
            <w:r w:rsidRPr="005B1C73">
              <w:rPr>
                <w:rFonts w:ascii="Times New Roman" w:hAnsi="Times New Roman" w:cs="Times New Roman"/>
              </w:rPr>
              <w:t>Магнитное дутьё при сварке.</w:t>
            </w:r>
          </w:p>
          <w:p w14:paraId="2EA1777E" w14:textId="77777777" w:rsidR="00C30A6A" w:rsidRPr="005B1C73" w:rsidRDefault="00C30A6A" w:rsidP="00C30A6A">
            <w:pPr>
              <w:widowControl w:val="0"/>
              <w:numPr>
                <w:ilvl w:val="0"/>
                <w:numId w:val="23"/>
              </w:numPr>
              <w:ind w:left="447" w:hanging="447"/>
              <w:rPr>
                <w:rFonts w:ascii="Times New Roman" w:hAnsi="Times New Roman" w:cs="Times New Roman"/>
                <w:b/>
              </w:rPr>
            </w:pPr>
            <w:r w:rsidRPr="005B1C73">
              <w:rPr>
                <w:rFonts w:ascii="Times New Roman" w:hAnsi="Times New Roman" w:cs="Times New Roman"/>
              </w:rPr>
              <w:t>Демонстрация видов переноса электродного металла.</w:t>
            </w:r>
          </w:p>
        </w:tc>
      </w:tr>
      <w:tr w:rsidR="00C30A6A" w:rsidRPr="005B1C73" w14:paraId="672863FB" w14:textId="77777777" w:rsidTr="005B0AA6">
        <w:trPr>
          <w:trHeight w:val="359"/>
        </w:trPr>
        <w:tc>
          <w:tcPr>
            <w:tcW w:w="5000" w:type="pct"/>
            <w:gridSpan w:val="2"/>
          </w:tcPr>
          <w:p w14:paraId="44540AA0" w14:textId="77777777" w:rsidR="00C30A6A" w:rsidRPr="005B1C73" w:rsidRDefault="00C30A6A" w:rsidP="00F47074">
            <w:pPr>
              <w:widowControl w:val="0"/>
              <w:jc w:val="both"/>
              <w:rPr>
                <w:rFonts w:ascii="Times New Roman" w:hAnsi="Times New Roman" w:cs="Times New Roman"/>
                <w:b/>
                <w:i/>
              </w:rPr>
            </w:pPr>
            <w:r w:rsidRPr="005B1C73">
              <w:rPr>
                <w:rFonts w:ascii="Times New Roman" w:hAnsi="Times New Roman" w:cs="Times New Roman"/>
                <w:b/>
                <w:bCs/>
              </w:rPr>
              <w:t>Раздел 2</w:t>
            </w:r>
            <w:r w:rsidRPr="005B1C73">
              <w:rPr>
                <w:rFonts w:ascii="Times New Roman" w:hAnsi="Times New Roman" w:cs="Times New Roman"/>
                <w:b/>
              </w:rPr>
              <w:t xml:space="preserve">. </w:t>
            </w:r>
            <w:r w:rsidRPr="005B1C73">
              <w:rPr>
                <w:rFonts w:ascii="Times New Roman" w:hAnsi="Times New Roman" w:cs="Times New Roman"/>
                <w:b/>
                <w:bCs/>
              </w:rPr>
              <w:t>Ручная дуговая сварка, (наплавка) и резка металлов</w:t>
            </w:r>
          </w:p>
        </w:tc>
      </w:tr>
      <w:tr w:rsidR="00C30A6A" w:rsidRPr="005B1C73" w14:paraId="27F6410D" w14:textId="77777777" w:rsidTr="005B0AA6">
        <w:trPr>
          <w:trHeight w:val="280"/>
        </w:trPr>
        <w:tc>
          <w:tcPr>
            <w:tcW w:w="5000" w:type="pct"/>
            <w:gridSpan w:val="2"/>
          </w:tcPr>
          <w:p w14:paraId="13907572" w14:textId="77777777" w:rsidR="00C30A6A" w:rsidRPr="005B1C73" w:rsidRDefault="00C30A6A" w:rsidP="00F47074">
            <w:pPr>
              <w:widowControl w:val="0"/>
              <w:jc w:val="both"/>
              <w:rPr>
                <w:rFonts w:ascii="Times New Roman" w:hAnsi="Times New Roman" w:cs="Times New Roman"/>
                <w:b/>
                <w:i/>
              </w:rPr>
            </w:pPr>
            <w:r w:rsidRPr="005B1C73">
              <w:rPr>
                <w:rFonts w:ascii="Times New Roman" w:hAnsi="Times New Roman" w:cs="Times New Roman"/>
                <w:b/>
                <w:bCs/>
              </w:rPr>
              <w:t xml:space="preserve">МДК. 0Х.02. </w:t>
            </w:r>
            <w:r w:rsidRPr="005B1C73">
              <w:rPr>
                <w:rFonts w:ascii="Times New Roman" w:hAnsi="Times New Roman" w:cs="Times New Roman"/>
                <w:b/>
              </w:rPr>
              <w:t>Техника и технология ручной дуговой сварки (наплавки) и резки металлов</w:t>
            </w:r>
          </w:p>
        </w:tc>
      </w:tr>
      <w:tr w:rsidR="00C30A6A" w:rsidRPr="005B1C73" w14:paraId="1975D521" w14:textId="77777777" w:rsidTr="00C30A6A">
        <w:trPr>
          <w:trHeight w:val="20"/>
        </w:trPr>
        <w:tc>
          <w:tcPr>
            <w:tcW w:w="1206" w:type="pct"/>
            <w:vMerge w:val="restart"/>
          </w:tcPr>
          <w:p w14:paraId="2D2A50C3"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Тема 2.1. Технология ручной дуговой сварки покрытыми электродами</w:t>
            </w:r>
          </w:p>
        </w:tc>
        <w:tc>
          <w:tcPr>
            <w:tcW w:w="3794" w:type="pct"/>
          </w:tcPr>
          <w:p w14:paraId="4B6915CA"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 xml:space="preserve">Содержание </w:t>
            </w:r>
          </w:p>
        </w:tc>
      </w:tr>
      <w:tr w:rsidR="00C30A6A" w:rsidRPr="005B1C73" w14:paraId="06CCED4A" w14:textId="77777777" w:rsidTr="00C30A6A">
        <w:trPr>
          <w:trHeight w:val="20"/>
        </w:trPr>
        <w:tc>
          <w:tcPr>
            <w:tcW w:w="1206" w:type="pct"/>
            <w:vMerge/>
          </w:tcPr>
          <w:p w14:paraId="587E184C" w14:textId="77777777" w:rsidR="00C30A6A" w:rsidRPr="005B1C73" w:rsidRDefault="00C30A6A" w:rsidP="00F47074">
            <w:pPr>
              <w:widowControl w:val="0"/>
              <w:rPr>
                <w:rFonts w:ascii="Times New Roman" w:hAnsi="Times New Roman" w:cs="Times New Roman"/>
                <w:b/>
                <w:bCs/>
              </w:rPr>
            </w:pPr>
          </w:p>
        </w:tc>
        <w:tc>
          <w:tcPr>
            <w:tcW w:w="3794" w:type="pct"/>
          </w:tcPr>
          <w:p w14:paraId="7876F61F"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1. Ручная дуговая сварка: область применения; преимущества и недостатки</w:t>
            </w:r>
          </w:p>
        </w:tc>
      </w:tr>
      <w:tr w:rsidR="00C30A6A" w:rsidRPr="005B1C73" w14:paraId="3001F2F3" w14:textId="77777777" w:rsidTr="00C30A6A">
        <w:trPr>
          <w:trHeight w:val="20"/>
        </w:trPr>
        <w:tc>
          <w:tcPr>
            <w:tcW w:w="1206" w:type="pct"/>
            <w:vMerge/>
          </w:tcPr>
          <w:p w14:paraId="7EB7E441" w14:textId="77777777" w:rsidR="00C30A6A" w:rsidRPr="005B1C73" w:rsidRDefault="00C30A6A" w:rsidP="00F47074">
            <w:pPr>
              <w:widowControl w:val="0"/>
              <w:rPr>
                <w:rFonts w:ascii="Times New Roman" w:hAnsi="Times New Roman" w:cs="Times New Roman"/>
                <w:b/>
                <w:bCs/>
              </w:rPr>
            </w:pPr>
          </w:p>
        </w:tc>
        <w:tc>
          <w:tcPr>
            <w:tcW w:w="3794" w:type="pct"/>
          </w:tcPr>
          <w:p w14:paraId="6FBC908A" w14:textId="77777777" w:rsidR="00C30A6A" w:rsidRPr="005B1C73" w:rsidRDefault="00C30A6A" w:rsidP="00F47074">
            <w:pPr>
              <w:pStyle w:val="a4"/>
              <w:widowControl w:val="0"/>
              <w:ind w:left="0"/>
              <w:rPr>
                <w:rFonts w:ascii="Times New Roman" w:hAnsi="Times New Roman" w:cs="Times New Roman"/>
              </w:rPr>
            </w:pPr>
            <w:r w:rsidRPr="005B1C73">
              <w:rPr>
                <w:rFonts w:ascii="Times New Roman" w:hAnsi="Times New Roman" w:cs="Times New Roman"/>
                <w:bCs/>
                <w:lang w:eastAsia="ru-RU"/>
              </w:rPr>
              <w:t xml:space="preserve">2.Параметры режима ручной дуговой сварки: определение «режим сварки»; основные параметры режима сварки; способы определения параметров режима сварки расчетный, опытный, табличный и графический); влияние параметров режима сварки на геометрические размеры сварного шва  </w:t>
            </w:r>
          </w:p>
        </w:tc>
      </w:tr>
      <w:tr w:rsidR="00C30A6A" w:rsidRPr="005B1C73" w14:paraId="76C32E59" w14:textId="77777777" w:rsidTr="00C30A6A">
        <w:trPr>
          <w:trHeight w:val="20"/>
        </w:trPr>
        <w:tc>
          <w:tcPr>
            <w:tcW w:w="1206" w:type="pct"/>
            <w:vMerge/>
          </w:tcPr>
          <w:p w14:paraId="55D20EA5" w14:textId="77777777" w:rsidR="00C30A6A" w:rsidRPr="005B1C73" w:rsidRDefault="00C30A6A" w:rsidP="00F47074">
            <w:pPr>
              <w:widowControl w:val="0"/>
              <w:rPr>
                <w:rFonts w:ascii="Times New Roman" w:hAnsi="Times New Roman" w:cs="Times New Roman"/>
                <w:b/>
                <w:bCs/>
              </w:rPr>
            </w:pPr>
          </w:p>
        </w:tc>
        <w:tc>
          <w:tcPr>
            <w:tcW w:w="3794" w:type="pct"/>
          </w:tcPr>
          <w:p w14:paraId="7688BCE2"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 xml:space="preserve">3. Технология ручной дуговой </w:t>
            </w:r>
            <w:proofErr w:type="gramStart"/>
            <w:r w:rsidRPr="005B1C73">
              <w:rPr>
                <w:rFonts w:ascii="Times New Roman" w:hAnsi="Times New Roman" w:cs="Times New Roman"/>
                <w:bCs/>
              </w:rPr>
              <w:t>сварки:  способы</w:t>
            </w:r>
            <w:proofErr w:type="gramEnd"/>
            <w:r w:rsidRPr="005B1C73">
              <w:rPr>
                <w:rFonts w:ascii="Times New Roman" w:hAnsi="Times New Roman" w:cs="Times New Roman"/>
                <w:bCs/>
              </w:rPr>
              <w:t xml:space="preserve"> зажигания дуги; способы выполнения сварных швов; особенности выполнения швов в различных пространственных положениях </w:t>
            </w:r>
          </w:p>
        </w:tc>
      </w:tr>
      <w:tr w:rsidR="00C30A6A" w:rsidRPr="005B1C73" w14:paraId="47B633D6" w14:textId="77777777" w:rsidTr="00C30A6A">
        <w:trPr>
          <w:trHeight w:val="20"/>
        </w:trPr>
        <w:tc>
          <w:tcPr>
            <w:tcW w:w="1206" w:type="pct"/>
            <w:vMerge/>
          </w:tcPr>
          <w:p w14:paraId="38D5FD1A" w14:textId="77777777" w:rsidR="00C30A6A" w:rsidRPr="005B1C73" w:rsidRDefault="00C30A6A" w:rsidP="00F47074">
            <w:pPr>
              <w:widowControl w:val="0"/>
              <w:rPr>
                <w:rFonts w:ascii="Times New Roman" w:hAnsi="Times New Roman" w:cs="Times New Roman"/>
                <w:b/>
                <w:bCs/>
              </w:rPr>
            </w:pPr>
          </w:p>
        </w:tc>
        <w:tc>
          <w:tcPr>
            <w:tcW w:w="3794" w:type="pct"/>
          </w:tcPr>
          <w:p w14:paraId="045B9029"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 xml:space="preserve">4. Сварка углеродистых и легированных сталей: свойства и классификация </w:t>
            </w:r>
            <w:proofErr w:type="gramStart"/>
            <w:r w:rsidRPr="005B1C73">
              <w:rPr>
                <w:rFonts w:ascii="Times New Roman" w:hAnsi="Times New Roman" w:cs="Times New Roman"/>
                <w:bCs/>
              </w:rPr>
              <w:t>сталей;  группы</w:t>
            </w:r>
            <w:proofErr w:type="gramEnd"/>
            <w:r w:rsidRPr="005B1C73">
              <w:rPr>
                <w:rFonts w:ascii="Times New Roman" w:hAnsi="Times New Roman" w:cs="Times New Roman"/>
                <w:bCs/>
              </w:rPr>
              <w:t xml:space="preserve"> свариваемости; технология ручной дуговой сварки сталей</w:t>
            </w:r>
          </w:p>
        </w:tc>
      </w:tr>
      <w:tr w:rsidR="00C30A6A" w:rsidRPr="005B1C73" w14:paraId="3F2F2C7B" w14:textId="77777777" w:rsidTr="00C30A6A">
        <w:trPr>
          <w:trHeight w:val="20"/>
        </w:trPr>
        <w:tc>
          <w:tcPr>
            <w:tcW w:w="1206" w:type="pct"/>
            <w:vMerge/>
          </w:tcPr>
          <w:p w14:paraId="33EF6266" w14:textId="77777777" w:rsidR="00C30A6A" w:rsidRPr="005B1C73" w:rsidRDefault="00C30A6A" w:rsidP="00F47074">
            <w:pPr>
              <w:widowControl w:val="0"/>
              <w:rPr>
                <w:rFonts w:ascii="Times New Roman" w:hAnsi="Times New Roman" w:cs="Times New Roman"/>
                <w:b/>
                <w:bCs/>
              </w:rPr>
            </w:pPr>
          </w:p>
        </w:tc>
        <w:tc>
          <w:tcPr>
            <w:tcW w:w="3794" w:type="pct"/>
          </w:tcPr>
          <w:p w14:paraId="019EABBD"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5. Сварка цветных металлов: алюминия и его сплавов; меди и ее сплавов; никеля и его сплавов.</w:t>
            </w:r>
          </w:p>
        </w:tc>
      </w:tr>
      <w:tr w:rsidR="00C30A6A" w:rsidRPr="005B1C73" w14:paraId="6BE3CD5E" w14:textId="77777777" w:rsidTr="00C30A6A">
        <w:trPr>
          <w:trHeight w:val="20"/>
        </w:trPr>
        <w:tc>
          <w:tcPr>
            <w:tcW w:w="1206" w:type="pct"/>
            <w:vMerge/>
          </w:tcPr>
          <w:p w14:paraId="0FCA34B8" w14:textId="77777777" w:rsidR="00C30A6A" w:rsidRPr="005B1C73" w:rsidRDefault="00C30A6A" w:rsidP="00F47074">
            <w:pPr>
              <w:widowControl w:val="0"/>
              <w:rPr>
                <w:rFonts w:ascii="Times New Roman" w:hAnsi="Times New Roman" w:cs="Times New Roman"/>
                <w:b/>
                <w:bCs/>
              </w:rPr>
            </w:pPr>
          </w:p>
        </w:tc>
        <w:tc>
          <w:tcPr>
            <w:tcW w:w="3794" w:type="pct"/>
          </w:tcPr>
          <w:p w14:paraId="5B55211A"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bCs/>
              </w:rPr>
              <w:t>В том числе практических занятий и лабораторных работ</w:t>
            </w:r>
          </w:p>
        </w:tc>
      </w:tr>
      <w:tr w:rsidR="00C30A6A" w:rsidRPr="005B1C73" w14:paraId="68E11EFF" w14:textId="77777777" w:rsidTr="00C30A6A">
        <w:trPr>
          <w:trHeight w:val="20"/>
        </w:trPr>
        <w:tc>
          <w:tcPr>
            <w:tcW w:w="1206" w:type="pct"/>
            <w:vMerge/>
          </w:tcPr>
          <w:p w14:paraId="1D4A70B5" w14:textId="77777777" w:rsidR="00C30A6A" w:rsidRPr="005B1C73" w:rsidRDefault="00C30A6A" w:rsidP="00F47074">
            <w:pPr>
              <w:widowControl w:val="0"/>
              <w:rPr>
                <w:rFonts w:ascii="Times New Roman" w:hAnsi="Times New Roman" w:cs="Times New Roman"/>
                <w:b/>
                <w:bCs/>
              </w:rPr>
            </w:pPr>
          </w:p>
        </w:tc>
        <w:tc>
          <w:tcPr>
            <w:tcW w:w="3794" w:type="pct"/>
          </w:tcPr>
          <w:p w14:paraId="4BD29669"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 xml:space="preserve">Практическое занятие № 9. </w:t>
            </w:r>
            <w:r w:rsidRPr="005B1C73">
              <w:rPr>
                <w:rFonts w:ascii="Times New Roman" w:hAnsi="Times New Roman" w:cs="Times New Roman"/>
              </w:rPr>
              <w:t>Параметры режима ручной дуговой сварки и выбор режима сварки.</w:t>
            </w:r>
          </w:p>
        </w:tc>
      </w:tr>
      <w:tr w:rsidR="00C30A6A" w:rsidRPr="005B1C73" w14:paraId="67B58D54" w14:textId="77777777" w:rsidTr="00C30A6A">
        <w:trPr>
          <w:trHeight w:val="20"/>
        </w:trPr>
        <w:tc>
          <w:tcPr>
            <w:tcW w:w="1206" w:type="pct"/>
            <w:vMerge/>
          </w:tcPr>
          <w:p w14:paraId="1F6F0936" w14:textId="77777777" w:rsidR="00C30A6A" w:rsidRPr="005B1C73" w:rsidRDefault="00C30A6A" w:rsidP="00F47074">
            <w:pPr>
              <w:widowControl w:val="0"/>
              <w:rPr>
                <w:rFonts w:ascii="Times New Roman" w:hAnsi="Times New Roman" w:cs="Times New Roman"/>
                <w:b/>
                <w:bCs/>
              </w:rPr>
            </w:pPr>
          </w:p>
        </w:tc>
        <w:tc>
          <w:tcPr>
            <w:tcW w:w="3794" w:type="pct"/>
          </w:tcPr>
          <w:p w14:paraId="01C117AA"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Практическое занятие № 10</w:t>
            </w:r>
            <w:r w:rsidRPr="005B1C73">
              <w:rPr>
                <w:rFonts w:ascii="Times New Roman" w:hAnsi="Times New Roman" w:cs="Times New Roman"/>
              </w:rPr>
              <w:t>.   Особенности сварки цветных металлов и их сплавов</w:t>
            </w:r>
          </w:p>
        </w:tc>
      </w:tr>
      <w:tr w:rsidR="00C30A6A" w:rsidRPr="005B1C73" w14:paraId="2C538ADC" w14:textId="77777777" w:rsidTr="00C30A6A">
        <w:trPr>
          <w:trHeight w:val="20"/>
        </w:trPr>
        <w:tc>
          <w:tcPr>
            <w:tcW w:w="1206" w:type="pct"/>
            <w:vMerge/>
          </w:tcPr>
          <w:p w14:paraId="3AFBAEAD" w14:textId="77777777" w:rsidR="00C30A6A" w:rsidRPr="005B1C73" w:rsidRDefault="00C30A6A" w:rsidP="00F47074">
            <w:pPr>
              <w:widowControl w:val="0"/>
              <w:rPr>
                <w:rFonts w:ascii="Times New Roman" w:hAnsi="Times New Roman" w:cs="Times New Roman"/>
                <w:b/>
                <w:bCs/>
              </w:rPr>
            </w:pPr>
          </w:p>
        </w:tc>
        <w:tc>
          <w:tcPr>
            <w:tcW w:w="3794" w:type="pct"/>
          </w:tcPr>
          <w:p w14:paraId="6469078D"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 xml:space="preserve">Практическое занятие № 11. </w:t>
            </w:r>
            <w:r w:rsidRPr="005B1C73">
              <w:rPr>
                <w:rFonts w:ascii="Times New Roman" w:hAnsi="Times New Roman" w:cs="Times New Roman"/>
              </w:rPr>
              <w:t>Отработка навыков зажигания дуги и поддерживания её горения</w:t>
            </w:r>
            <w:r w:rsidRPr="005B1C73">
              <w:rPr>
                <w:rFonts w:ascii="Times New Roman" w:hAnsi="Times New Roman" w:cs="Times New Roman"/>
                <w:b/>
              </w:rPr>
              <w:tab/>
            </w:r>
          </w:p>
        </w:tc>
      </w:tr>
      <w:tr w:rsidR="00C30A6A" w:rsidRPr="005B1C73" w14:paraId="06CF66E5" w14:textId="77777777" w:rsidTr="00C30A6A">
        <w:trPr>
          <w:trHeight w:val="20"/>
        </w:trPr>
        <w:tc>
          <w:tcPr>
            <w:tcW w:w="1206" w:type="pct"/>
            <w:vMerge w:val="restart"/>
          </w:tcPr>
          <w:p w14:paraId="1C02DD36"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Тема 2.2. Дуговая наплавка металлов</w:t>
            </w:r>
          </w:p>
        </w:tc>
        <w:tc>
          <w:tcPr>
            <w:tcW w:w="3794" w:type="pct"/>
          </w:tcPr>
          <w:p w14:paraId="34ED1871"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 xml:space="preserve">Содержание </w:t>
            </w:r>
          </w:p>
        </w:tc>
      </w:tr>
      <w:tr w:rsidR="00C30A6A" w:rsidRPr="005B1C73" w14:paraId="086829B2" w14:textId="77777777" w:rsidTr="00C30A6A">
        <w:trPr>
          <w:trHeight w:val="20"/>
        </w:trPr>
        <w:tc>
          <w:tcPr>
            <w:tcW w:w="1206" w:type="pct"/>
            <w:vMerge/>
          </w:tcPr>
          <w:p w14:paraId="5DAB0960" w14:textId="77777777" w:rsidR="00C30A6A" w:rsidRPr="005B1C73" w:rsidRDefault="00C30A6A" w:rsidP="00F47074">
            <w:pPr>
              <w:widowControl w:val="0"/>
              <w:rPr>
                <w:rFonts w:ascii="Times New Roman" w:hAnsi="Times New Roman" w:cs="Times New Roman"/>
                <w:b/>
                <w:bCs/>
              </w:rPr>
            </w:pPr>
          </w:p>
        </w:tc>
        <w:tc>
          <w:tcPr>
            <w:tcW w:w="3794" w:type="pct"/>
          </w:tcPr>
          <w:p w14:paraId="05938BD5"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1. Общие сведения о наплавке: назначение; сущность наплавки; способы и их характеристика</w:t>
            </w:r>
          </w:p>
        </w:tc>
      </w:tr>
      <w:tr w:rsidR="00C30A6A" w:rsidRPr="005B1C73" w14:paraId="402368EA" w14:textId="77777777" w:rsidTr="00C30A6A">
        <w:trPr>
          <w:trHeight w:val="20"/>
        </w:trPr>
        <w:tc>
          <w:tcPr>
            <w:tcW w:w="1206" w:type="pct"/>
            <w:vMerge/>
          </w:tcPr>
          <w:p w14:paraId="1F1457CD" w14:textId="77777777" w:rsidR="00C30A6A" w:rsidRPr="005B1C73" w:rsidRDefault="00C30A6A" w:rsidP="00F47074">
            <w:pPr>
              <w:widowControl w:val="0"/>
              <w:rPr>
                <w:rFonts w:ascii="Times New Roman" w:hAnsi="Times New Roman" w:cs="Times New Roman"/>
                <w:b/>
                <w:bCs/>
              </w:rPr>
            </w:pPr>
          </w:p>
        </w:tc>
        <w:tc>
          <w:tcPr>
            <w:tcW w:w="3794" w:type="pct"/>
          </w:tcPr>
          <w:p w14:paraId="6A79078C"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 xml:space="preserve">2. Материалы для наплавки: электроды; флюсы; твёрдые сплавы.  </w:t>
            </w:r>
          </w:p>
        </w:tc>
      </w:tr>
      <w:tr w:rsidR="00C30A6A" w:rsidRPr="005B1C73" w14:paraId="13D57B0A" w14:textId="77777777" w:rsidTr="00C30A6A">
        <w:trPr>
          <w:trHeight w:val="20"/>
        </w:trPr>
        <w:tc>
          <w:tcPr>
            <w:tcW w:w="1206" w:type="pct"/>
            <w:vMerge/>
          </w:tcPr>
          <w:p w14:paraId="297CB7CB" w14:textId="77777777" w:rsidR="00C30A6A" w:rsidRPr="005B1C73" w:rsidRDefault="00C30A6A" w:rsidP="00F47074">
            <w:pPr>
              <w:widowControl w:val="0"/>
              <w:rPr>
                <w:rFonts w:ascii="Times New Roman" w:hAnsi="Times New Roman" w:cs="Times New Roman"/>
                <w:b/>
                <w:bCs/>
              </w:rPr>
            </w:pPr>
          </w:p>
        </w:tc>
        <w:tc>
          <w:tcPr>
            <w:tcW w:w="3794" w:type="pct"/>
          </w:tcPr>
          <w:p w14:paraId="30A3B7F8"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3. Техника наплавки различных поверхностей: тел вращения и плоских поверхностей</w:t>
            </w:r>
          </w:p>
        </w:tc>
      </w:tr>
      <w:tr w:rsidR="00C30A6A" w:rsidRPr="005B1C73" w14:paraId="2C0023CD" w14:textId="77777777" w:rsidTr="00C30A6A">
        <w:trPr>
          <w:trHeight w:val="20"/>
        </w:trPr>
        <w:tc>
          <w:tcPr>
            <w:tcW w:w="1206" w:type="pct"/>
            <w:vMerge/>
          </w:tcPr>
          <w:p w14:paraId="7FDDEF38" w14:textId="77777777" w:rsidR="00C30A6A" w:rsidRPr="005B1C73" w:rsidRDefault="00C30A6A" w:rsidP="00F47074">
            <w:pPr>
              <w:widowControl w:val="0"/>
              <w:rPr>
                <w:rFonts w:ascii="Times New Roman" w:hAnsi="Times New Roman" w:cs="Times New Roman"/>
                <w:b/>
                <w:bCs/>
              </w:rPr>
            </w:pPr>
          </w:p>
        </w:tc>
        <w:tc>
          <w:tcPr>
            <w:tcW w:w="3794" w:type="pct"/>
          </w:tcPr>
          <w:p w14:paraId="002F2737"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bCs/>
              </w:rPr>
              <w:t>В том числе практических занятий и лабораторных работ</w:t>
            </w:r>
          </w:p>
        </w:tc>
      </w:tr>
      <w:tr w:rsidR="00C30A6A" w:rsidRPr="005B1C73" w14:paraId="7E36CCEC" w14:textId="77777777" w:rsidTr="00C30A6A">
        <w:trPr>
          <w:trHeight w:val="20"/>
        </w:trPr>
        <w:tc>
          <w:tcPr>
            <w:tcW w:w="1206" w:type="pct"/>
            <w:vMerge/>
          </w:tcPr>
          <w:p w14:paraId="1C6A3981" w14:textId="77777777" w:rsidR="00C30A6A" w:rsidRPr="005B1C73" w:rsidRDefault="00C30A6A" w:rsidP="00F47074">
            <w:pPr>
              <w:widowControl w:val="0"/>
              <w:rPr>
                <w:rFonts w:ascii="Times New Roman" w:hAnsi="Times New Roman" w:cs="Times New Roman"/>
                <w:b/>
                <w:bCs/>
              </w:rPr>
            </w:pPr>
          </w:p>
        </w:tc>
        <w:tc>
          <w:tcPr>
            <w:tcW w:w="3794" w:type="pct"/>
          </w:tcPr>
          <w:p w14:paraId="322CDD69" w14:textId="77777777" w:rsidR="00C30A6A" w:rsidRPr="005B1C73" w:rsidRDefault="00C30A6A" w:rsidP="00F47074">
            <w:pPr>
              <w:widowControl w:val="0"/>
              <w:jc w:val="both"/>
              <w:rPr>
                <w:rFonts w:ascii="Times New Roman" w:hAnsi="Times New Roman" w:cs="Times New Roman"/>
                <w:b/>
              </w:rPr>
            </w:pPr>
            <w:r w:rsidRPr="005B1C73">
              <w:rPr>
                <w:rFonts w:ascii="Times New Roman" w:hAnsi="Times New Roman" w:cs="Times New Roman"/>
                <w:b/>
              </w:rPr>
              <w:t>Лабораторная работа 1</w:t>
            </w:r>
            <w:r w:rsidRPr="005B1C73">
              <w:rPr>
                <w:rFonts w:ascii="Times New Roman" w:hAnsi="Times New Roman" w:cs="Times New Roman"/>
              </w:rPr>
              <w:t>. Изучение особенностей дуговой наплавки плавящимся электродом</w:t>
            </w:r>
          </w:p>
        </w:tc>
      </w:tr>
      <w:tr w:rsidR="00C30A6A" w:rsidRPr="005B1C73" w14:paraId="2A53D587" w14:textId="77777777" w:rsidTr="00C30A6A">
        <w:trPr>
          <w:trHeight w:val="20"/>
        </w:trPr>
        <w:tc>
          <w:tcPr>
            <w:tcW w:w="1206" w:type="pct"/>
            <w:vMerge w:val="restart"/>
          </w:tcPr>
          <w:p w14:paraId="17607A64"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Тема 2.3. Дуговая резка металлов</w:t>
            </w:r>
          </w:p>
        </w:tc>
        <w:tc>
          <w:tcPr>
            <w:tcW w:w="3794" w:type="pct"/>
          </w:tcPr>
          <w:p w14:paraId="6B43FD28" w14:textId="77777777" w:rsidR="00C30A6A" w:rsidRPr="005B1C73" w:rsidRDefault="00C30A6A" w:rsidP="00F47074">
            <w:pPr>
              <w:widowControl w:val="0"/>
              <w:rPr>
                <w:rFonts w:ascii="Times New Roman" w:hAnsi="Times New Roman" w:cs="Times New Roman"/>
                <w:b/>
              </w:rPr>
            </w:pPr>
            <w:r w:rsidRPr="005B1C73">
              <w:rPr>
                <w:rFonts w:ascii="Times New Roman" w:hAnsi="Times New Roman" w:cs="Times New Roman"/>
                <w:b/>
                <w:bCs/>
              </w:rPr>
              <w:t xml:space="preserve">Содержание </w:t>
            </w:r>
          </w:p>
        </w:tc>
      </w:tr>
      <w:tr w:rsidR="00C30A6A" w:rsidRPr="005B1C73" w14:paraId="655F8126" w14:textId="77777777" w:rsidTr="00C30A6A">
        <w:trPr>
          <w:trHeight w:val="20"/>
        </w:trPr>
        <w:tc>
          <w:tcPr>
            <w:tcW w:w="1206" w:type="pct"/>
            <w:vMerge/>
          </w:tcPr>
          <w:p w14:paraId="6D336864" w14:textId="77777777" w:rsidR="00C30A6A" w:rsidRPr="005B1C73" w:rsidRDefault="00C30A6A" w:rsidP="00F47074">
            <w:pPr>
              <w:widowControl w:val="0"/>
              <w:rPr>
                <w:rFonts w:ascii="Times New Roman" w:hAnsi="Times New Roman" w:cs="Times New Roman"/>
                <w:b/>
                <w:bCs/>
              </w:rPr>
            </w:pPr>
          </w:p>
        </w:tc>
        <w:tc>
          <w:tcPr>
            <w:tcW w:w="3794" w:type="pct"/>
          </w:tcPr>
          <w:p w14:paraId="6838C80D"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1. Дуговые способы резки: сущность, назначение и область применения</w:t>
            </w:r>
          </w:p>
        </w:tc>
      </w:tr>
      <w:tr w:rsidR="00C30A6A" w:rsidRPr="005B1C73" w14:paraId="60DFA47A" w14:textId="77777777" w:rsidTr="00C30A6A">
        <w:trPr>
          <w:trHeight w:val="20"/>
        </w:trPr>
        <w:tc>
          <w:tcPr>
            <w:tcW w:w="1206" w:type="pct"/>
            <w:vMerge/>
          </w:tcPr>
          <w:p w14:paraId="1BEA7443" w14:textId="77777777" w:rsidR="00C30A6A" w:rsidRPr="005B1C73" w:rsidRDefault="00C30A6A" w:rsidP="00F47074">
            <w:pPr>
              <w:widowControl w:val="0"/>
              <w:rPr>
                <w:rFonts w:ascii="Times New Roman" w:hAnsi="Times New Roman" w:cs="Times New Roman"/>
                <w:b/>
                <w:bCs/>
              </w:rPr>
            </w:pPr>
          </w:p>
        </w:tc>
        <w:tc>
          <w:tcPr>
            <w:tcW w:w="3794" w:type="pct"/>
          </w:tcPr>
          <w:p w14:paraId="0C7ADF92"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Cs/>
              </w:rPr>
              <w:t>2. Технология ручной дуговой резки плавящимся электродом</w:t>
            </w:r>
          </w:p>
        </w:tc>
      </w:tr>
      <w:tr w:rsidR="00C30A6A" w:rsidRPr="005B1C73" w14:paraId="35488468" w14:textId="77777777" w:rsidTr="00C30A6A">
        <w:trPr>
          <w:trHeight w:val="20"/>
        </w:trPr>
        <w:tc>
          <w:tcPr>
            <w:tcW w:w="1206" w:type="pct"/>
            <w:vMerge/>
          </w:tcPr>
          <w:p w14:paraId="7EB5BE40" w14:textId="77777777" w:rsidR="00C30A6A" w:rsidRPr="005B1C73" w:rsidRDefault="00C30A6A" w:rsidP="00F47074">
            <w:pPr>
              <w:widowControl w:val="0"/>
              <w:rPr>
                <w:rFonts w:ascii="Times New Roman" w:hAnsi="Times New Roman" w:cs="Times New Roman"/>
                <w:b/>
                <w:bCs/>
              </w:rPr>
            </w:pPr>
          </w:p>
        </w:tc>
        <w:tc>
          <w:tcPr>
            <w:tcW w:w="3794" w:type="pct"/>
          </w:tcPr>
          <w:p w14:paraId="1D50869A"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
                <w:bCs/>
              </w:rPr>
              <w:t>В том числе практических занятий и лабораторных работ</w:t>
            </w:r>
          </w:p>
        </w:tc>
      </w:tr>
      <w:tr w:rsidR="00C30A6A" w:rsidRPr="005B1C73" w14:paraId="67F68F43" w14:textId="77777777" w:rsidTr="00C30A6A">
        <w:trPr>
          <w:trHeight w:val="20"/>
        </w:trPr>
        <w:tc>
          <w:tcPr>
            <w:tcW w:w="1206" w:type="pct"/>
            <w:vMerge/>
          </w:tcPr>
          <w:p w14:paraId="3A0C680B" w14:textId="77777777" w:rsidR="00C30A6A" w:rsidRPr="005B1C73" w:rsidRDefault="00C30A6A" w:rsidP="00F47074">
            <w:pPr>
              <w:widowControl w:val="0"/>
              <w:rPr>
                <w:rFonts w:ascii="Times New Roman" w:hAnsi="Times New Roman" w:cs="Times New Roman"/>
                <w:b/>
                <w:bCs/>
              </w:rPr>
            </w:pPr>
          </w:p>
        </w:tc>
        <w:tc>
          <w:tcPr>
            <w:tcW w:w="3794" w:type="pct"/>
          </w:tcPr>
          <w:p w14:paraId="090034CF" w14:textId="77777777" w:rsidR="00C30A6A" w:rsidRPr="005B1C73" w:rsidRDefault="00C30A6A" w:rsidP="00F47074">
            <w:pPr>
              <w:widowControl w:val="0"/>
              <w:rPr>
                <w:rFonts w:ascii="Times New Roman" w:hAnsi="Times New Roman" w:cs="Times New Roman"/>
              </w:rPr>
            </w:pPr>
            <w:r w:rsidRPr="005B1C73">
              <w:rPr>
                <w:rFonts w:ascii="Times New Roman" w:hAnsi="Times New Roman" w:cs="Times New Roman"/>
                <w:b/>
              </w:rPr>
              <w:t>Лабораторная работа 2</w:t>
            </w:r>
            <w:r w:rsidRPr="005B1C73">
              <w:rPr>
                <w:rFonts w:ascii="Times New Roman" w:hAnsi="Times New Roman" w:cs="Times New Roman"/>
              </w:rPr>
              <w:t xml:space="preserve">. </w:t>
            </w:r>
            <w:r w:rsidRPr="005B1C73">
              <w:rPr>
                <w:rFonts w:ascii="Times New Roman" w:hAnsi="Times New Roman" w:cs="Times New Roman"/>
                <w:bCs/>
              </w:rPr>
              <w:t>Изучение особенностей дуговой и воздушно-дуговой резки металлов</w:t>
            </w:r>
          </w:p>
        </w:tc>
      </w:tr>
      <w:tr w:rsidR="00C30A6A" w:rsidRPr="005B1C73" w14:paraId="59BAB191" w14:textId="77777777" w:rsidTr="00C30A6A">
        <w:trPr>
          <w:trHeight w:val="20"/>
        </w:trPr>
        <w:tc>
          <w:tcPr>
            <w:tcW w:w="5000" w:type="pct"/>
            <w:gridSpan w:val="2"/>
          </w:tcPr>
          <w:p w14:paraId="78E2E1AA"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Учебная практика раздела 2</w:t>
            </w:r>
          </w:p>
          <w:p w14:paraId="32F83F47" w14:textId="77777777" w:rsidR="00C30A6A" w:rsidRPr="005B1C73" w:rsidRDefault="00C30A6A" w:rsidP="00F47074">
            <w:pPr>
              <w:widowControl w:val="0"/>
              <w:rPr>
                <w:rFonts w:ascii="Times New Roman" w:hAnsi="Times New Roman" w:cs="Times New Roman"/>
                <w:b/>
                <w:bCs/>
              </w:rPr>
            </w:pPr>
          </w:p>
          <w:p w14:paraId="78A05ED5"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 xml:space="preserve">Виды работ </w:t>
            </w:r>
          </w:p>
          <w:p w14:paraId="3B62FBA1" w14:textId="77777777" w:rsidR="00C30A6A" w:rsidRPr="005B1C73" w:rsidRDefault="00C30A6A" w:rsidP="00F47074">
            <w:pPr>
              <w:widowControl w:val="0"/>
              <w:rPr>
                <w:rFonts w:ascii="Times New Roman" w:hAnsi="Times New Roman" w:cs="Times New Roman"/>
                <w:b/>
              </w:rPr>
            </w:pPr>
          </w:p>
          <w:p w14:paraId="5F5C18D7"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Организация рабочего места и правила безопасности труда при ручной дуговой сварке, наплавке, резке плавящимся покрытым электродом (РД).</w:t>
            </w:r>
          </w:p>
          <w:p w14:paraId="6B31E9A3"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Подготовка под сварку деталей из углеродистых и конструкционных сталей, цветных металлов и их сплавов.</w:t>
            </w:r>
          </w:p>
          <w:p w14:paraId="74DD03E1"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Сборка деталей из углеродистых и конструкционных сталей, цветных металлов и их сплавов с применением приспособлений и их прихватках.</w:t>
            </w:r>
          </w:p>
          <w:p w14:paraId="5DEABDB5"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стыкового соединения пластин толщиной 2-20 мм в нижнем положении сварного шва</w:t>
            </w:r>
          </w:p>
          <w:p w14:paraId="117CA30C"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стыкового соединения пластин толщиной 2-20 мм в вертикальном положении сварного шва</w:t>
            </w:r>
          </w:p>
          <w:p w14:paraId="7587B21D"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стыкового соединения пластин толщиной 2-20 мм в горизонтальном положении сварного шва</w:t>
            </w:r>
          </w:p>
          <w:p w14:paraId="71C8E98F"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таврового соединения пластин толщиной 2-20 мм в нижнем положении сварного шва</w:t>
            </w:r>
          </w:p>
          <w:p w14:paraId="43B509DC"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таврового соединения пластин толщиной 2-20 мм в вертикальном положении сварного шва</w:t>
            </w:r>
          </w:p>
          <w:p w14:paraId="134820F4"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углового соединения пластин толщиной 2-20 мм в нижнем положении сварного шва</w:t>
            </w:r>
          </w:p>
          <w:p w14:paraId="5124F6EC"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углового соединения пластин толщиной 2-20 мм в вертикальном положении сварного шва</w:t>
            </w:r>
          </w:p>
          <w:p w14:paraId="1221A41D"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углового соединения пластин толщиной 2-20 мм в горизонтальном положении сварного шва</w:t>
            </w:r>
          </w:p>
          <w:p w14:paraId="2FA1A0FC"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Сварка кольцевых швов труб диаметром 57-114 мм с толщиной стенок 6-8 мм.</w:t>
            </w:r>
          </w:p>
          <w:p w14:paraId="66A9C314"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Выполнение дуговой резки металла различного профиля.</w:t>
            </w:r>
          </w:p>
          <w:p w14:paraId="19ADC6D0"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Выполнение дуговой резки металла различного сечения большой толщины.</w:t>
            </w:r>
          </w:p>
          <w:p w14:paraId="3AB0C64C"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rPr>
            </w:pPr>
            <w:r w:rsidRPr="005B1C73">
              <w:rPr>
                <w:rFonts w:ascii="Times New Roman" w:hAnsi="Times New Roman" w:cs="Times New Roman"/>
              </w:rPr>
              <w:t>Выполнение ручной дуговой наплавки валиков на плоскую поверхность деталей в различных пространственных положениях сварного шва.</w:t>
            </w:r>
          </w:p>
          <w:p w14:paraId="2AB415F2" w14:textId="77777777" w:rsidR="00C30A6A" w:rsidRPr="005B1C73" w:rsidRDefault="00C30A6A" w:rsidP="00C30A6A">
            <w:pPr>
              <w:pStyle w:val="a4"/>
              <w:widowControl w:val="0"/>
              <w:numPr>
                <w:ilvl w:val="0"/>
                <w:numId w:val="24"/>
              </w:numPr>
              <w:ind w:left="447" w:hanging="447"/>
              <w:contextualSpacing w:val="0"/>
              <w:rPr>
                <w:rFonts w:ascii="Times New Roman" w:hAnsi="Times New Roman" w:cs="Times New Roman"/>
                <w:b/>
              </w:rPr>
            </w:pPr>
            <w:r w:rsidRPr="005B1C73">
              <w:rPr>
                <w:rFonts w:ascii="Times New Roman" w:hAnsi="Times New Roman" w:cs="Times New Roman"/>
              </w:rPr>
              <w:t>Выполнение ручной дуговой наплавки на цилиндрическую поверхность деталей в различных пространственных положениях сварного шва.</w:t>
            </w:r>
          </w:p>
        </w:tc>
      </w:tr>
      <w:tr w:rsidR="00C30A6A" w:rsidRPr="005B1C73" w14:paraId="5905D356" w14:textId="77777777" w:rsidTr="00C30A6A">
        <w:trPr>
          <w:trHeight w:val="20"/>
        </w:trPr>
        <w:tc>
          <w:tcPr>
            <w:tcW w:w="5000" w:type="pct"/>
            <w:gridSpan w:val="2"/>
          </w:tcPr>
          <w:p w14:paraId="6A3ADA8B" w14:textId="77777777" w:rsidR="00C30A6A" w:rsidRPr="005B1C73" w:rsidRDefault="00C30A6A" w:rsidP="00F47074">
            <w:pPr>
              <w:widowControl w:val="0"/>
              <w:rPr>
                <w:rFonts w:ascii="Times New Roman" w:hAnsi="Times New Roman" w:cs="Times New Roman"/>
                <w:i/>
              </w:rPr>
            </w:pPr>
            <w:r w:rsidRPr="005B1C73">
              <w:rPr>
                <w:rFonts w:ascii="Times New Roman" w:hAnsi="Times New Roman" w:cs="Times New Roman"/>
                <w:b/>
                <w:bCs/>
              </w:rPr>
              <w:lastRenderedPageBreak/>
              <w:t xml:space="preserve">Производственная практика </w:t>
            </w:r>
            <w:r w:rsidRPr="005B1C73">
              <w:rPr>
                <w:rFonts w:ascii="Times New Roman" w:hAnsi="Times New Roman" w:cs="Times New Roman"/>
                <w:i/>
              </w:rPr>
              <w:t>(если предусмотрено рассредоточенное прохождение практики)</w:t>
            </w:r>
          </w:p>
          <w:p w14:paraId="6EDF02A6" w14:textId="77777777" w:rsidR="00C30A6A" w:rsidRPr="005B1C73" w:rsidRDefault="00C30A6A" w:rsidP="00F47074">
            <w:pPr>
              <w:widowControl w:val="0"/>
              <w:rPr>
                <w:rFonts w:ascii="Times New Roman" w:hAnsi="Times New Roman" w:cs="Times New Roman"/>
                <w:i/>
              </w:rPr>
            </w:pPr>
          </w:p>
          <w:p w14:paraId="7C7599AE" w14:textId="77777777"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t xml:space="preserve">Виды работ </w:t>
            </w:r>
          </w:p>
          <w:p w14:paraId="4695A052" w14:textId="77777777" w:rsidR="00C30A6A" w:rsidRPr="005B1C73" w:rsidRDefault="00C30A6A" w:rsidP="00F47074">
            <w:pPr>
              <w:widowControl w:val="0"/>
              <w:rPr>
                <w:rFonts w:ascii="Times New Roman" w:hAnsi="Times New Roman" w:cs="Times New Roman"/>
                <w:b/>
                <w:bCs/>
              </w:rPr>
            </w:pPr>
          </w:p>
          <w:p w14:paraId="75344A38" w14:textId="77777777" w:rsidR="00C30A6A" w:rsidRPr="005B1C73" w:rsidRDefault="00C30A6A" w:rsidP="00C30A6A">
            <w:pPr>
              <w:pStyle w:val="a4"/>
              <w:widowControl w:val="0"/>
              <w:numPr>
                <w:ilvl w:val="0"/>
                <w:numId w:val="25"/>
              </w:numPr>
              <w:ind w:left="463" w:hanging="463"/>
              <w:contextualSpacing w:val="0"/>
              <w:rPr>
                <w:rFonts w:ascii="Times New Roman" w:hAnsi="Times New Roman" w:cs="Times New Roman"/>
              </w:rPr>
            </w:pPr>
            <w:r w:rsidRPr="005B1C73">
              <w:rPr>
                <w:rFonts w:ascii="Times New Roman" w:hAnsi="Times New Roman" w:cs="Times New Roman"/>
              </w:rPr>
              <w:t>Организация рабочего места и правила безопасности при ручной дуговой сварке (наплавке, резке) плавящимся покрытым электродом.</w:t>
            </w:r>
          </w:p>
          <w:p w14:paraId="72103DC7"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Чтение чертежей, схем, маршрутных и технологических карт.</w:t>
            </w:r>
          </w:p>
          <w:p w14:paraId="741EE9CF"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Выполнение подготовки деталей из углеродистых и конструкционных сталей, цветных металлов и их сплавов под сварку.</w:t>
            </w:r>
          </w:p>
          <w:p w14:paraId="60FCA767"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Выполнение сборки деталей из углеродистых и конструкционных сталей, цветных металлов и их сплавов под сварку на прихватках и с применением сборочных приспособлений.</w:t>
            </w:r>
          </w:p>
          <w:p w14:paraId="57AF0856"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стыкового соединения пластин толщиной 2-20 мм в нижнем положении сварного шва</w:t>
            </w:r>
          </w:p>
          <w:p w14:paraId="70DFB6FD"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стыкового соединения пластин толщиной 2-20 мм в вертикальном положении сварного шва</w:t>
            </w:r>
          </w:p>
          <w:p w14:paraId="517BE964"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стыкового соединения пластин толщиной 2-20 мм в горизонтальном положении сварного шва</w:t>
            </w:r>
          </w:p>
          <w:p w14:paraId="19B5874F"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таврового соединения пластин толщиной 2-20 мм в нижнем положении сварного шва</w:t>
            </w:r>
          </w:p>
          <w:p w14:paraId="64149D57"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таврового соединения пластин толщиной 2-20 мм в вертикальном положении сварного шва</w:t>
            </w:r>
          </w:p>
          <w:p w14:paraId="05E502ED"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углового соединения пластин толщиной 2-20 мм в нижнем положении сварного шва</w:t>
            </w:r>
          </w:p>
          <w:p w14:paraId="3DADFC4A"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углового соединения пластин толщиной 2-20 мм в вертикальном положении сварного шва</w:t>
            </w:r>
          </w:p>
          <w:p w14:paraId="56B47394"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Сварка углового соединения пластин толщиной 2-20 мм в горизонтальном положении сварного шва</w:t>
            </w:r>
          </w:p>
          <w:p w14:paraId="63C2E6A8"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Выполнение дуговой резки листового металла.</w:t>
            </w:r>
          </w:p>
          <w:p w14:paraId="47179877"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Выполнение дуговой резки металла различного профиля.</w:t>
            </w:r>
          </w:p>
          <w:p w14:paraId="6F40FA79"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Выполнение дуговой резки металла различного сечения большой толщины.</w:t>
            </w:r>
          </w:p>
          <w:p w14:paraId="2AD5EDB8"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Выполнение ручной дуговой наплавки валиков на плоскую поверхность деталей в различных пространственных положениях сварного шва.</w:t>
            </w:r>
          </w:p>
          <w:p w14:paraId="6C0D65C3" w14:textId="77777777" w:rsidR="00C30A6A" w:rsidRPr="005B1C73" w:rsidRDefault="00C30A6A" w:rsidP="00C30A6A">
            <w:pPr>
              <w:pStyle w:val="a4"/>
              <w:widowControl w:val="0"/>
              <w:numPr>
                <w:ilvl w:val="0"/>
                <w:numId w:val="25"/>
              </w:numPr>
              <w:ind w:left="447" w:hanging="447"/>
              <w:contextualSpacing w:val="0"/>
              <w:rPr>
                <w:rFonts w:ascii="Times New Roman" w:hAnsi="Times New Roman" w:cs="Times New Roman"/>
              </w:rPr>
            </w:pPr>
            <w:r w:rsidRPr="005B1C73">
              <w:rPr>
                <w:rFonts w:ascii="Times New Roman" w:hAnsi="Times New Roman" w:cs="Times New Roman"/>
              </w:rPr>
              <w:t xml:space="preserve">Выполнение ручной дуговой наплавки на цилиндрическую поверхность деталей в различных </w:t>
            </w:r>
            <w:r w:rsidRPr="005B1C73">
              <w:rPr>
                <w:rFonts w:ascii="Times New Roman" w:hAnsi="Times New Roman" w:cs="Times New Roman"/>
              </w:rPr>
              <w:lastRenderedPageBreak/>
              <w:t>пространственных положениях сварного шва.</w:t>
            </w:r>
          </w:p>
        </w:tc>
      </w:tr>
      <w:tr w:rsidR="00C30A6A" w:rsidRPr="005B1C73" w14:paraId="692119A3" w14:textId="77777777" w:rsidTr="00C30A6A">
        <w:trPr>
          <w:trHeight w:val="20"/>
        </w:trPr>
        <w:tc>
          <w:tcPr>
            <w:tcW w:w="5000" w:type="pct"/>
            <w:gridSpan w:val="2"/>
          </w:tcPr>
          <w:p w14:paraId="4F8980DA" w14:textId="5027C128" w:rsidR="00C30A6A" w:rsidRPr="005B1C73" w:rsidRDefault="00C30A6A" w:rsidP="00F47074">
            <w:pPr>
              <w:widowControl w:val="0"/>
              <w:rPr>
                <w:rFonts w:ascii="Times New Roman" w:hAnsi="Times New Roman" w:cs="Times New Roman"/>
                <w:b/>
                <w:bCs/>
              </w:rPr>
            </w:pPr>
            <w:r w:rsidRPr="005B1C73">
              <w:rPr>
                <w:rFonts w:ascii="Times New Roman" w:hAnsi="Times New Roman" w:cs="Times New Roman"/>
                <w:b/>
                <w:bCs/>
              </w:rPr>
              <w:lastRenderedPageBreak/>
              <w:t>Всего</w:t>
            </w:r>
            <w:r w:rsidR="005B1C73">
              <w:rPr>
                <w:rFonts w:ascii="Times New Roman" w:hAnsi="Times New Roman" w:cs="Times New Roman"/>
                <w:b/>
                <w:bCs/>
              </w:rPr>
              <w:t>: 72 ак.ч.</w:t>
            </w:r>
          </w:p>
        </w:tc>
      </w:tr>
    </w:tbl>
    <w:p w14:paraId="28AE1FAC" w14:textId="1F211E59" w:rsidR="00C30A6A" w:rsidRDefault="00C30A6A" w:rsidP="00DC33AC">
      <w:pPr>
        <w:pStyle w:val="114"/>
        <w:rPr>
          <w:rFonts w:ascii="Times New Roman" w:hAnsi="Times New Roman"/>
          <w:sz w:val="22"/>
          <w:szCs w:val="22"/>
        </w:rPr>
      </w:pPr>
    </w:p>
    <w:p w14:paraId="5495F7E6" w14:textId="77777777" w:rsidR="005B0AA6" w:rsidRPr="005B1C73" w:rsidRDefault="005B0AA6" w:rsidP="00DC33AC">
      <w:pPr>
        <w:pStyle w:val="114"/>
        <w:rPr>
          <w:rFonts w:ascii="Times New Roman" w:hAnsi="Times New Roman"/>
          <w:sz w:val="22"/>
          <w:szCs w:val="22"/>
        </w:rPr>
      </w:pPr>
    </w:p>
    <w:p w14:paraId="6403739E" w14:textId="77777777" w:rsidR="00DC33AC" w:rsidRPr="00E11160" w:rsidRDefault="00DC33AC" w:rsidP="00DC33A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3775CEC" w14:textId="77777777" w:rsidR="00DC33AC" w:rsidRPr="00E11160" w:rsidRDefault="00DC33AC" w:rsidP="00DC33AC">
      <w:pPr>
        <w:pStyle w:val="114"/>
        <w:rPr>
          <w:rFonts w:ascii="Times New Roman" w:hAnsi="Times New Roman"/>
        </w:rPr>
      </w:pPr>
      <w:r w:rsidRPr="00E11160">
        <w:rPr>
          <w:rFonts w:ascii="Times New Roman" w:hAnsi="Times New Roman"/>
        </w:rPr>
        <w:t>3.1. Материально-техническое обеспечение</w:t>
      </w:r>
    </w:p>
    <w:p w14:paraId="2B5B9247" w14:textId="662B1100" w:rsidR="00DC33AC" w:rsidRPr="00FA680C" w:rsidRDefault="00C30A6A" w:rsidP="005B1C73">
      <w:pPr>
        <w:suppressAutoHyphens/>
        <w:spacing w:line="276" w:lineRule="auto"/>
        <w:ind w:firstLine="709"/>
        <w:jc w:val="both"/>
        <w:rPr>
          <w:rFonts w:ascii="Times New Roman" w:hAnsi="Times New Roman" w:cs="Times New Roman"/>
          <w:bCs/>
          <w:i/>
          <w:iCs/>
          <w:sz w:val="24"/>
          <w:szCs w:val="24"/>
        </w:rPr>
      </w:pPr>
      <w:r w:rsidRPr="00C30A6A">
        <w:rPr>
          <w:rFonts w:ascii="Times New Roman" w:hAnsi="Times New Roman" w:cs="Times New Roman"/>
          <w:bCs/>
          <w:sz w:val="24"/>
          <w:szCs w:val="24"/>
        </w:rPr>
        <w:t>Мастерские слесарная, сварочная для сварки металлов</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 xml:space="preserve">оснащенные в соответствии с </w:t>
      </w:r>
      <w:r w:rsidR="00DC33AC" w:rsidRPr="00FA680C">
        <w:rPr>
          <w:rFonts w:ascii="Times New Roman" w:hAnsi="Times New Roman" w:cs="Times New Roman"/>
          <w:bCs/>
          <w:iCs/>
          <w:sz w:val="24"/>
          <w:szCs w:val="24"/>
        </w:rPr>
        <w:t xml:space="preserve">приложением 3 </w:t>
      </w:r>
      <w:r w:rsidR="00DC33AC">
        <w:rPr>
          <w:rFonts w:ascii="Times New Roman" w:hAnsi="Times New Roman" w:cs="Times New Roman"/>
          <w:bCs/>
          <w:iCs/>
          <w:sz w:val="24"/>
          <w:szCs w:val="24"/>
        </w:rPr>
        <w:t>ПОП-П</w:t>
      </w:r>
      <w:r w:rsidR="00DC33AC" w:rsidRPr="00FA680C">
        <w:rPr>
          <w:rFonts w:ascii="Times New Roman" w:hAnsi="Times New Roman" w:cs="Times New Roman"/>
          <w:bCs/>
          <w:i/>
          <w:iCs/>
          <w:sz w:val="24"/>
          <w:szCs w:val="24"/>
        </w:rPr>
        <w:t>.</w:t>
      </w:r>
    </w:p>
    <w:p w14:paraId="7307719A" w14:textId="49042BB3" w:rsidR="00DC33AC" w:rsidRPr="00FA680C" w:rsidRDefault="00DC33AC" w:rsidP="005B1C73">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9E098B" w14:textId="77777777" w:rsidR="00DC33AC" w:rsidRDefault="00DC33AC" w:rsidP="00DC33AC">
      <w:pPr>
        <w:spacing w:after="200" w:line="276" w:lineRule="auto"/>
        <w:rPr>
          <w:rFonts w:ascii="Times New Roman" w:hAnsi="Times New Roman" w:cs="Times New Roman"/>
          <w:b/>
          <w:bCs/>
          <w:sz w:val="24"/>
          <w:szCs w:val="24"/>
        </w:rPr>
      </w:pPr>
    </w:p>
    <w:p w14:paraId="102B563B" w14:textId="77777777" w:rsidR="00DC33AC" w:rsidRPr="00E11160" w:rsidRDefault="00DC33AC" w:rsidP="00DC33A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97C16A" w14:textId="77777777" w:rsidR="00DC33AC" w:rsidRDefault="00DC33AC" w:rsidP="00C30A6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E3F13F" w14:textId="77777777" w:rsidR="00DC33AC" w:rsidRDefault="00DC33AC" w:rsidP="00C30A6A">
      <w:pPr>
        <w:pStyle w:val="a4"/>
        <w:spacing w:line="276" w:lineRule="auto"/>
        <w:ind w:left="0" w:firstLine="709"/>
        <w:jc w:val="both"/>
        <w:rPr>
          <w:rFonts w:ascii="Times New Roman" w:hAnsi="Times New Roman"/>
          <w:bCs/>
          <w:sz w:val="24"/>
          <w:szCs w:val="24"/>
        </w:rPr>
      </w:pPr>
    </w:p>
    <w:p w14:paraId="2B032001" w14:textId="77777777" w:rsidR="00C30A6A" w:rsidRPr="00C30A6A" w:rsidRDefault="00C30A6A" w:rsidP="00C30A6A">
      <w:pPr>
        <w:pStyle w:val="a4"/>
        <w:spacing w:line="276" w:lineRule="auto"/>
        <w:ind w:left="0" w:firstLine="709"/>
        <w:jc w:val="both"/>
        <w:rPr>
          <w:rFonts w:ascii="Times New Roman" w:hAnsi="Times New Roman" w:cs="Times New Roman"/>
          <w:b/>
          <w:sz w:val="24"/>
          <w:szCs w:val="24"/>
        </w:rPr>
      </w:pPr>
      <w:bookmarkStart w:id="36" w:name="_Hlk163142913"/>
      <w:r w:rsidRPr="00C30A6A">
        <w:rPr>
          <w:rFonts w:ascii="Times New Roman" w:hAnsi="Times New Roman" w:cs="Times New Roman"/>
          <w:b/>
          <w:sz w:val="24"/>
          <w:szCs w:val="24"/>
        </w:rPr>
        <w:t>3.2.1. Основные печатные издания</w:t>
      </w:r>
    </w:p>
    <w:p w14:paraId="31EF9351" w14:textId="77777777" w:rsidR="00C30A6A" w:rsidRPr="00C30A6A" w:rsidRDefault="00C30A6A" w:rsidP="00C30A6A">
      <w:pPr>
        <w:pStyle w:val="a4"/>
        <w:numPr>
          <w:ilvl w:val="0"/>
          <w:numId w:val="26"/>
        </w:numPr>
        <w:spacing w:before="120" w:line="276" w:lineRule="auto"/>
        <w:ind w:left="0" w:firstLine="709"/>
        <w:jc w:val="both"/>
        <w:rPr>
          <w:rFonts w:ascii="Times New Roman" w:hAnsi="Times New Roman" w:cs="Times New Roman"/>
          <w:sz w:val="24"/>
          <w:szCs w:val="24"/>
        </w:rPr>
      </w:pPr>
      <w:r w:rsidRPr="00C30A6A">
        <w:rPr>
          <w:rFonts w:ascii="Times New Roman" w:hAnsi="Times New Roman" w:cs="Times New Roman"/>
          <w:sz w:val="24"/>
          <w:szCs w:val="24"/>
        </w:rPr>
        <w:t>Быковский А.Б. Сварочное дело: Учебное пособие /А.Б. Быковский, В.А. Фролов, Б.А. Краснов. – М.: КНОРУС, 2020 – 272 с.</w:t>
      </w:r>
    </w:p>
    <w:p w14:paraId="4EF369CF" w14:textId="77777777" w:rsidR="00C30A6A" w:rsidRPr="00C30A6A" w:rsidRDefault="00C30A6A" w:rsidP="00C30A6A">
      <w:pPr>
        <w:pStyle w:val="a4"/>
        <w:numPr>
          <w:ilvl w:val="0"/>
          <w:numId w:val="26"/>
        </w:numPr>
        <w:spacing w:before="120" w:line="276" w:lineRule="auto"/>
        <w:ind w:left="0" w:firstLine="709"/>
        <w:jc w:val="both"/>
        <w:rPr>
          <w:rFonts w:ascii="Times New Roman" w:hAnsi="Times New Roman" w:cs="Times New Roman"/>
          <w:sz w:val="24"/>
          <w:szCs w:val="24"/>
        </w:rPr>
      </w:pPr>
      <w:r w:rsidRPr="00C30A6A">
        <w:rPr>
          <w:rFonts w:ascii="Times New Roman" w:hAnsi="Times New Roman" w:cs="Times New Roman"/>
          <w:sz w:val="24"/>
          <w:szCs w:val="24"/>
        </w:rPr>
        <w:t xml:space="preserve">Овчинников В.В. Ручная дуговая сварка (наплавка, резка) плавящимся покрытым электродом: учебник для использования в образовательном процессе образовательных организаций, реализующих программы среднего профессионального образования по профессии "Сварщик (ручной и частично механизированной сварки (наплавки))" / В. В. Овчинников. - </w:t>
      </w:r>
      <w:proofErr w:type="gramStart"/>
      <w:r w:rsidRPr="00C30A6A">
        <w:rPr>
          <w:rFonts w:ascii="Times New Roman" w:hAnsi="Times New Roman" w:cs="Times New Roman"/>
          <w:sz w:val="24"/>
          <w:szCs w:val="24"/>
        </w:rPr>
        <w:t>Москва :</w:t>
      </w:r>
      <w:proofErr w:type="gramEnd"/>
      <w:r w:rsidRPr="00C30A6A">
        <w:rPr>
          <w:rFonts w:ascii="Times New Roman" w:hAnsi="Times New Roman" w:cs="Times New Roman"/>
          <w:sz w:val="24"/>
          <w:szCs w:val="24"/>
        </w:rPr>
        <w:t xml:space="preserve"> Академия, 2018. – 206 с </w:t>
      </w:r>
    </w:p>
    <w:p w14:paraId="6B2F0CCD" w14:textId="77777777" w:rsidR="00C30A6A" w:rsidRPr="00C30A6A" w:rsidRDefault="00C30A6A" w:rsidP="00C30A6A">
      <w:pPr>
        <w:pStyle w:val="a4"/>
        <w:numPr>
          <w:ilvl w:val="0"/>
          <w:numId w:val="26"/>
        </w:numPr>
        <w:spacing w:before="120" w:line="276" w:lineRule="auto"/>
        <w:ind w:left="0" w:firstLine="709"/>
        <w:jc w:val="both"/>
        <w:rPr>
          <w:rFonts w:ascii="Times New Roman" w:hAnsi="Times New Roman" w:cs="Times New Roman"/>
          <w:sz w:val="24"/>
          <w:szCs w:val="24"/>
        </w:rPr>
      </w:pPr>
      <w:r w:rsidRPr="00C30A6A">
        <w:rPr>
          <w:rFonts w:ascii="Times New Roman" w:hAnsi="Times New Roman" w:cs="Times New Roman"/>
          <w:iCs/>
          <w:sz w:val="24"/>
          <w:szCs w:val="24"/>
        </w:rPr>
        <w:t>Черепахин, А. А.</w:t>
      </w:r>
      <w:r w:rsidRPr="00C30A6A">
        <w:rPr>
          <w:rFonts w:ascii="Times New Roman" w:hAnsi="Times New Roman" w:cs="Times New Roman"/>
          <w:i/>
          <w:iCs/>
          <w:sz w:val="24"/>
          <w:szCs w:val="24"/>
        </w:rPr>
        <w:t> </w:t>
      </w:r>
      <w:r w:rsidRPr="00C30A6A">
        <w:rPr>
          <w:rFonts w:ascii="Times New Roman" w:hAnsi="Times New Roman" w:cs="Times New Roman"/>
          <w:sz w:val="24"/>
          <w:szCs w:val="24"/>
        </w:rPr>
        <w:t xml:space="preserve"> Технология сварочных </w:t>
      </w:r>
      <w:proofErr w:type="gramStart"/>
      <w:r w:rsidRPr="00C30A6A">
        <w:rPr>
          <w:rFonts w:ascii="Times New Roman" w:hAnsi="Times New Roman" w:cs="Times New Roman"/>
          <w:sz w:val="24"/>
          <w:szCs w:val="24"/>
        </w:rPr>
        <w:t>работ :</w:t>
      </w:r>
      <w:proofErr w:type="gramEnd"/>
      <w:r w:rsidRPr="00C30A6A">
        <w:rPr>
          <w:rFonts w:ascii="Times New Roman" w:hAnsi="Times New Roman" w:cs="Times New Roman"/>
          <w:sz w:val="24"/>
          <w:szCs w:val="24"/>
        </w:rPr>
        <w:t xml:space="preserve"> учебник для среднего профессионального образования / А. А. Черепахин, В. М. Виноградов, Н. Ф. </w:t>
      </w:r>
      <w:proofErr w:type="spellStart"/>
      <w:r w:rsidRPr="00C30A6A">
        <w:rPr>
          <w:rFonts w:ascii="Times New Roman" w:hAnsi="Times New Roman" w:cs="Times New Roman"/>
          <w:sz w:val="24"/>
          <w:szCs w:val="24"/>
        </w:rPr>
        <w:t>Шпунькин</w:t>
      </w:r>
      <w:proofErr w:type="spellEnd"/>
      <w:r w:rsidRPr="00C30A6A">
        <w:rPr>
          <w:rFonts w:ascii="Times New Roman" w:hAnsi="Times New Roman" w:cs="Times New Roman"/>
          <w:sz w:val="24"/>
          <w:szCs w:val="24"/>
        </w:rPr>
        <w:t xml:space="preserve">. — 2-е изд., </w:t>
      </w:r>
      <w:proofErr w:type="spellStart"/>
      <w:r w:rsidRPr="00C30A6A">
        <w:rPr>
          <w:rFonts w:ascii="Times New Roman" w:hAnsi="Times New Roman" w:cs="Times New Roman"/>
          <w:sz w:val="24"/>
          <w:szCs w:val="24"/>
        </w:rPr>
        <w:t>испр</w:t>
      </w:r>
      <w:proofErr w:type="spellEnd"/>
      <w:r w:rsidRPr="00C30A6A">
        <w:rPr>
          <w:rFonts w:ascii="Times New Roman" w:hAnsi="Times New Roman" w:cs="Times New Roman"/>
          <w:sz w:val="24"/>
          <w:szCs w:val="24"/>
        </w:rPr>
        <w:t xml:space="preserve">. и доп. — </w:t>
      </w:r>
      <w:proofErr w:type="gramStart"/>
      <w:r w:rsidRPr="00C30A6A">
        <w:rPr>
          <w:rFonts w:ascii="Times New Roman" w:hAnsi="Times New Roman" w:cs="Times New Roman"/>
          <w:sz w:val="24"/>
          <w:szCs w:val="24"/>
        </w:rPr>
        <w:t>Москва :</w:t>
      </w:r>
      <w:proofErr w:type="gramEnd"/>
      <w:r w:rsidRPr="00C30A6A">
        <w:rPr>
          <w:rFonts w:ascii="Times New Roman" w:hAnsi="Times New Roman" w:cs="Times New Roman"/>
          <w:sz w:val="24"/>
          <w:szCs w:val="24"/>
        </w:rPr>
        <w:t xml:space="preserve"> Издательство </w:t>
      </w:r>
      <w:proofErr w:type="spellStart"/>
      <w:r w:rsidRPr="00C30A6A">
        <w:rPr>
          <w:rFonts w:ascii="Times New Roman" w:hAnsi="Times New Roman" w:cs="Times New Roman"/>
          <w:sz w:val="24"/>
          <w:szCs w:val="24"/>
        </w:rPr>
        <w:t>Юрайт</w:t>
      </w:r>
      <w:proofErr w:type="spellEnd"/>
      <w:r w:rsidRPr="00C30A6A">
        <w:rPr>
          <w:rFonts w:ascii="Times New Roman" w:hAnsi="Times New Roman" w:cs="Times New Roman"/>
          <w:sz w:val="24"/>
          <w:szCs w:val="24"/>
        </w:rPr>
        <w:t>, 2022. — 269 с.</w:t>
      </w:r>
    </w:p>
    <w:p w14:paraId="070B162D" w14:textId="77777777" w:rsidR="00C30A6A" w:rsidRDefault="00C30A6A" w:rsidP="00C30A6A">
      <w:pPr>
        <w:spacing w:line="276" w:lineRule="auto"/>
        <w:contextualSpacing/>
        <w:jc w:val="both"/>
        <w:rPr>
          <w:rFonts w:ascii="Times New Roman" w:hAnsi="Times New Roman"/>
          <w:b/>
          <w:sz w:val="24"/>
          <w:szCs w:val="24"/>
          <w:lang w:val="zh-CN"/>
        </w:rPr>
      </w:pPr>
    </w:p>
    <w:p w14:paraId="4F5E8002" w14:textId="77777777" w:rsidR="00C30A6A" w:rsidRPr="00C30A6A" w:rsidRDefault="00C30A6A" w:rsidP="005B0AA6">
      <w:pPr>
        <w:suppressAutoHyphens/>
        <w:spacing w:line="276" w:lineRule="auto"/>
        <w:ind w:firstLine="709"/>
        <w:contextualSpacing/>
        <w:jc w:val="both"/>
        <w:rPr>
          <w:rFonts w:ascii="Times New Roman" w:hAnsi="Times New Roman" w:cs="Times New Roman"/>
          <w:bCs/>
          <w:i/>
          <w:sz w:val="24"/>
          <w:szCs w:val="24"/>
        </w:rPr>
      </w:pPr>
      <w:r w:rsidRPr="00C30A6A">
        <w:rPr>
          <w:rFonts w:ascii="Times New Roman" w:hAnsi="Times New Roman" w:cs="Times New Roman"/>
          <w:b/>
          <w:bCs/>
          <w:sz w:val="24"/>
          <w:szCs w:val="24"/>
        </w:rPr>
        <w:t xml:space="preserve">3.2.2. Дополнительные источники </w:t>
      </w:r>
      <w:r w:rsidRPr="00C30A6A">
        <w:rPr>
          <w:rFonts w:ascii="Times New Roman" w:hAnsi="Times New Roman" w:cs="Times New Roman"/>
          <w:bCs/>
          <w:i/>
          <w:sz w:val="24"/>
          <w:szCs w:val="24"/>
        </w:rPr>
        <w:t>(при необходимости)</w:t>
      </w:r>
    </w:p>
    <w:p w14:paraId="7761A763" w14:textId="77777777" w:rsidR="00C30A6A" w:rsidRPr="00C30A6A" w:rsidRDefault="00254C42" w:rsidP="00C30A6A">
      <w:pPr>
        <w:pStyle w:val="a4"/>
        <w:numPr>
          <w:ilvl w:val="0"/>
          <w:numId w:val="27"/>
        </w:numPr>
        <w:spacing w:line="276" w:lineRule="auto"/>
        <w:ind w:left="0" w:firstLine="709"/>
        <w:contextualSpacing w:val="0"/>
        <w:jc w:val="both"/>
        <w:rPr>
          <w:rStyle w:val="af0"/>
          <w:rFonts w:ascii="Times New Roman" w:hAnsi="Times New Roman" w:cs="Times New Roman"/>
          <w:iCs/>
          <w:color w:val="auto"/>
          <w:sz w:val="24"/>
          <w:szCs w:val="24"/>
          <w:u w:val="none"/>
        </w:rPr>
      </w:pPr>
      <w:hyperlink r:id="rId16" w:history="1">
        <w:r w:rsidR="00C30A6A" w:rsidRPr="00C30A6A">
          <w:rPr>
            <w:rStyle w:val="af0"/>
            <w:rFonts w:ascii="Times New Roman" w:hAnsi="Times New Roman" w:cs="Times New Roman"/>
            <w:iCs/>
            <w:color w:val="auto"/>
            <w:sz w:val="24"/>
            <w:szCs w:val="24"/>
            <w:u w:val="none"/>
          </w:rPr>
          <w:t>Иллюстрированное пособие сварщика | Сварка и сварщик (weldering.com)</w:t>
        </w:r>
      </w:hyperlink>
    </w:p>
    <w:p w14:paraId="785F78EC" w14:textId="77777777" w:rsidR="00C30A6A" w:rsidRPr="00C30A6A" w:rsidRDefault="00254C42" w:rsidP="00C30A6A">
      <w:pPr>
        <w:pStyle w:val="a4"/>
        <w:numPr>
          <w:ilvl w:val="0"/>
          <w:numId w:val="27"/>
        </w:numPr>
        <w:spacing w:line="276" w:lineRule="auto"/>
        <w:ind w:left="0" w:firstLine="709"/>
        <w:contextualSpacing w:val="0"/>
        <w:jc w:val="both"/>
        <w:rPr>
          <w:rFonts w:ascii="Times New Roman" w:hAnsi="Times New Roman" w:cs="Times New Roman"/>
          <w:iCs/>
          <w:sz w:val="24"/>
          <w:szCs w:val="24"/>
        </w:rPr>
      </w:pPr>
      <w:hyperlink r:id="rId17" w:history="1">
        <w:r w:rsidR="00C30A6A" w:rsidRPr="00C30A6A">
          <w:rPr>
            <w:rStyle w:val="af0"/>
            <w:rFonts w:ascii="Times New Roman" w:hAnsi="Times New Roman" w:cs="Times New Roman"/>
            <w:iCs/>
            <w:color w:val="auto"/>
            <w:sz w:val="24"/>
            <w:szCs w:val="24"/>
            <w:u w:val="none"/>
          </w:rPr>
          <w:t>Юхин Н.А. Выбор сварочного электрода | Сварка и сварщик (weldering.com)</w:t>
        </w:r>
      </w:hyperlink>
    </w:p>
    <w:bookmarkEnd w:id="36"/>
    <w:p w14:paraId="2351AF89" w14:textId="77777777" w:rsidR="00C30A6A" w:rsidRPr="00C30A6A" w:rsidRDefault="00C30A6A" w:rsidP="00C30A6A">
      <w:pPr>
        <w:pStyle w:val="a4"/>
        <w:spacing w:line="276" w:lineRule="auto"/>
        <w:ind w:left="0" w:firstLine="709"/>
        <w:rPr>
          <w:rFonts w:ascii="Times New Roman" w:hAnsi="Times New Roman" w:cs="Times New Roman"/>
          <w:b/>
          <w:sz w:val="24"/>
          <w:szCs w:val="24"/>
        </w:rPr>
      </w:pPr>
    </w:p>
    <w:p w14:paraId="1A8B661F" w14:textId="621DC70D" w:rsidR="00DC33AC" w:rsidRPr="00FA680C" w:rsidRDefault="00DC33AC" w:rsidP="00DC33A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4541"/>
        <w:gridCol w:w="2547"/>
      </w:tblGrid>
      <w:tr w:rsidR="00DC33AC" w:rsidRPr="00EE3A95" w14:paraId="48D56AB6" w14:textId="77777777" w:rsidTr="007426FE">
        <w:trPr>
          <w:trHeight w:val="23"/>
        </w:trPr>
        <w:tc>
          <w:tcPr>
            <w:tcW w:w="1321" w:type="pct"/>
          </w:tcPr>
          <w:p w14:paraId="70D968D5" w14:textId="77777777" w:rsidR="00DC33AC" w:rsidRPr="00EE3A95" w:rsidRDefault="00DC33AC" w:rsidP="00F47074">
            <w:pPr>
              <w:suppressAutoHyphens/>
              <w:contextualSpacing/>
              <w:jc w:val="center"/>
              <w:rPr>
                <w:rFonts w:ascii="Times New Roman" w:hAnsi="Times New Roman" w:cs="Times New Roman"/>
                <w:b/>
                <w:iCs/>
                <w:sz w:val="24"/>
                <w:szCs w:val="24"/>
              </w:rPr>
            </w:pPr>
            <w:r w:rsidRPr="00EE3A95">
              <w:rPr>
                <w:rFonts w:ascii="Times New Roman" w:hAnsi="Times New Roman" w:cs="Times New Roman"/>
                <w:b/>
                <w:iCs/>
                <w:sz w:val="24"/>
                <w:szCs w:val="24"/>
              </w:rPr>
              <w:t>Код ПК, ОК</w:t>
            </w:r>
          </w:p>
        </w:tc>
        <w:tc>
          <w:tcPr>
            <w:tcW w:w="2357" w:type="pct"/>
            <w:vAlign w:val="center"/>
          </w:tcPr>
          <w:p w14:paraId="5F97AEB6" w14:textId="77777777" w:rsidR="00DC33AC" w:rsidRPr="00EE3A95" w:rsidRDefault="00DC33AC" w:rsidP="00F47074">
            <w:pPr>
              <w:suppressAutoHyphens/>
              <w:contextualSpacing/>
              <w:jc w:val="center"/>
              <w:rPr>
                <w:rFonts w:ascii="Times New Roman" w:hAnsi="Times New Roman" w:cs="Times New Roman"/>
                <w:b/>
                <w:iCs/>
                <w:sz w:val="24"/>
                <w:szCs w:val="24"/>
              </w:rPr>
            </w:pPr>
            <w:r w:rsidRPr="00EE3A95">
              <w:rPr>
                <w:rFonts w:ascii="Times New Roman" w:hAnsi="Times New Roman" w:cs="Times New Roman"/>
                <w:b/>
                <w:iCs/>
                <w:sz w:val="24"/>
                <w:szCs w:val="24"/>
              </w:rPr>
              <w:t xml:space="preserve">Критерии оценки результата </w:t>
            </w:r>
            <w:r w:rsidRPr="00EE3A95">
              <w:rPr>
                <w:rFonts w:ascii="Times New Roman" w:hAnsi="Times New Roman" w:cs="Times New Roman"/>
                <w:b/>
                <w:iCs/>
                <w:sz w:val="24"/>
                <w:szCs w:val="24"/>
              </w:rPr>
              <w:br/>
              <w:t>(показатели освоенности компетенций)</w:t>
            </w:r>
          </w:p>
        </w:tc>
        <w:tc>
          <w:tcPr>
            <w:tcW w:w="1322" w:type="pct"/>
            <w:vAlign w:val="center"/>
          </w:tcPr>
          <w:p w14:paraId="5916555B" w14:textId="77777777" w:rsidR="00DC33AC" w:rsidRPr="00EE3A95" w:rsidRDefault="00DC33AC" w:rsidP="00F47074">
            <w:pPr>
              <w:suppressAutoHyphens/>
              <w:contextualSpacing/>
              <w:jc w:val="center"/>
              <w:rPr>
                <w:rFonts w:ascii="Times New Roman" w:hAnsi="Times New Roman" w:cs="Times New Roman"/>
                <w:b/>
                <w:iCs/>
                <w:sz w:val="24"/>
                <w:szCs w:val="24"/>
              </w:rPr>
            </w:pPr>
            <w:r w:rsidRPr="00EE3A95">
              <w:rPr>
                <w:rFonts w:ascii="Times New Roman" w:hAnsi="Times New Roman" w:cs="Times New Roman"/>
                <w:b/>
                <w:iCs/>
                <w:sz w:val="24"/>
                <w:szCs w:val="24"/>
              </w:rPr>
              <w:t>Формы контроля и методы оценки</w:t>
            </w:r>
            <w:r w:rsidRPr="00EE3A95">
              <w:rPr>
                <w:rStyle w:val="af3"/>
                <w:rFonts w:ascii="Times New Roman" w:hAnsi="Times New Roman"/>
                <w:b/>
                <w:iCs/>
                <w:sz w:val="24"/>
                <w:szCs w:val="24"/>
              </w:rPr>
              <w:footnoteReference w:id="5"/>
            </w:r>
          </w:p>
        </w:tc>
      </w:tr>
      <w:tr w:rsidR="007426FE" w:rsidRPr="005B1C73" w14:paraId="07FDACDB" w14:textId="77777777" w:rsidTr="007426FE">
        <w:tblPrEx>
          <w:tblLook w:val="04A0" w:firstRow="1" w:lastRow="0" w:firstColumn="1" w:lastColumn="0" w:noHBand="0" w:noVBand="1"/>
        </w:tblPrEx>
        <w:trPr>
          <w:trHeight w:val="698"/>
        </w:trPr>
        <w:tc>
          <w:tcPr>
            <w:tcW w:w="1321" w:type="pct"/>
          </w:tcPr>
          <w:p w14:paraId="002425A7" w14:textId="77777777" w:rsidR="007426FE" w:rsidRPr="005B1C73" w:rsidRDefault="007426FE" w:rsidP="001967D1">
            <w:pPr>
              <w:suppressAutoHyphens/>
              <w:jc w:val="both"/>
              <w:rPr>
                <w:rFonts w:ascii="Times New Roman" w:hAnsi="Times New Roman"/>
                <w:iCs/>
              </w:rPr>
            </w:pPr>
            <w:r w:rsidRPr="005B1C73">
              <w:rPr>
                <w:rStyle w:val="afb"/>
                <w:i w:val="0"/>
                <w:iCs/>
              </w:rPr>
              <w:lastRenderedPageBreak/>
              <w:t>ПК 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tc>
        <w:tc>
          <w:tcPr>
            <w:tcW w:w="2357" w:type="pct"/>
          </w:tcPr>
          <w:p w14:paraId="05C52AD9"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оснащенности сварочного поста ручной дуговой сварки плавящимся покрытым электродом.</w:t>
            </w:r>
          </w:p>
          <w:p w14:paraId="78097CA1"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Проводит проверку</w:t>
            </w:r>
          </w:p>
          <w:p w14:paraId="1EFF24BD"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работоспособности и исправности оборудования поста ручной дуговой сварки плавящимся покрытым электродом.</w:t>
            </w:r>
          </w:p>
          <w:p w14:paraId="3D3117BD" w14:textId="77777777" w:rsidR="007426FE" w:rsidRPr="005B1C73" w:rsidRDefault="007426FE" w:rsidP="001967D1">
            <w:pPr>
              <w:suppressAutoHyphens/>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наличия заземления сварочного поста ручной дуговой сварки плавящимся покрытым электродом.</w:t>
            </w:r>
          </w:p>
        </w:tc>
        <w:tc>
          <w:tcPr>
            <w:tcW w:w="1322" w:type="pct"/>
          </w:tcPr>
          <w:p w14:paraId="1F688687" w14:textId="77777777" w:rsidR="007426FE" w:rsidRPr="005B1C73" w:rsidRDefault="007426FE" w:rsidP="001967D1">
            <w:pPr>
              <w:suppressAutoHyphens/>
              <w:jc w:val="both"/>
              <w:rPr>
                <w:rFonts w:ascii="Times New Roman" w:hAnsi="Times New Roman"/>
                <w:iCs/>
              </w:rPr>
            </w:pPr>
            <w:r w:rsidRPr="005B1C73">
              <w:rPr>
                <w:rFonts w:ascii="Times New Roman" w:hAnsi="Times New Roman"/>
                <w:iCs/>
              </w:rPr>
              <w:t>Экспертное наблюдение выполнения практических работ, оценка результатов практического обучения</w:t>
            </w:r>
          </w:p>
        </w:tc>
      </w:tr>
      <w:tr w:rsidR="007426FE" w:rsidRPr="005B1C73" w14:paraId="4BEA6D90" w14:textId="77777777" w:rsidTr="007426FE">
        <w:tblPrEx>
          <w:tblLook w:val="04A0" w:firstRow="1" w:lastRow="0" w:firstColumn="1" w:lastColumn="0" w:noHBand="0" w:noVBand="1"/>
        </w:tblPrEx>
        <w:trPr>
          <w:trHeight w:val="698"/>
        </w:trPr>
        <w:tc>
          <w:tcPr>
            <w:tcW w:w="1321" w:type="pct"/>
          </w:tcPr>
          <w:p w14:paraId="29DD0FCC" w14:textId="77777777" w:rsidR="007426FE" w:rsidRPr="005B1C73" w:rsidRDefault="007426FE" w:rsidP="001967D1">
            <w:pPr>
              <w:jc w:val="both"/>
              <w:rPr>
                <w:rStyle w:val="afb"/>
                <w:i w:val="0"/>
                <w:iCs/>
              </w:rPr>
            </w:pPr>
            <w:r w:rsidRPr="005B1C73">
              <w:rPr>
                <w:rStyle w:val="afb"/>
                <w:i w:val="0"/>
                <w:iCs/>
              </w:rPr>
              <w:t>ПК Х.2. Настраивать сварочное оборудование для РД</w:t>
            </w:r>
          </w:p>
          <w:p w14:paraId="20B3CE77" w14:textId="77777777" w:rsidR="007426FE" w:rsidRPr="005B1C73" w:rsidRDefault="007426FE" w:rsidP="001967D1">
            <w:pPr>
              <w:jc w:val="both"/>
              <w:rPr>
                <w:rFonts w:ascii="Times New Roman" w:hAnsi="Times New Roman"/>
                <w:iCs/>
              </w:rPr>
            </w:pPr>
          </w:p>
        </w:tc>
        <w:tc>
          <w:tcPr>
            <w:tcW w:w="2357" w:type="pct"/>
          </w:tcPr>
          <w:p w14:paraId="2D047E67"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Определяет основные типы, конструктивные элементы и размеры сварных соединений из цветных металлов и сплавов, и обозначение их на чертежах.</w:t>
            </w:r>
          </w:p>
          <w:p w14:paraId="207200B9"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Называет сварочные материалы для ручной дуговой сварки цветных металлов и сплавов.</w:t>
            </w:r>
          </w:p>
          <w:p w14:paraId="509281BD"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Объясняет технику и технологию ручной дуговой сварки плавящимся покрытым электродом различных деталей из цветных металлов и сплавов.</w:t>
            </w:r>
          </w:p>
          <w:p w14:paraId="1F8802E8"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оснащенности сварочного поста ручной дуговой сварки плавящимся покрытым электродом.</w:t>
            </w:r>
          </w:p>
          <w:p w14:paraId="3FE4508E"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Проводит проверку</w:t>
            </w:r>
          </w:p>
          <w:p w14:paraId="34F31BFF"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работоспособности и исправности оборудования поста ручной дуговой сварки плавящимся покрытым электродом.</w:t>
            </w:r>
          </w:p>
          <w:p w14:paraId="6D85D941"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наличия заземления сварочного поста ручной дуговой сварки плавящимся покрытым электродом.</w:t>
            </w:r>
          </w:p>
          <w:p w14:paraId="42EC87BA"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сварочных материалов для ручной дуговой сварки плавящимся покрытым электродом.</w:t>
            </w:r>
          </w:p>
          <w:p w14:paraId="071FC0D1" w14:textId="77777777" w:rsidR="007426FE" w:rsidRPr="005B1C73" w:rsidRDefault="007426FE" w:rsidP="001967D1">
            <w:pPr>
              <w:jc w:val="both"/>
              <w:rPr>
                <w:rFonts w:ascii="Times New Roman" w:hAnsi="Times New Roman"/>
                <w:iCs/>
              </w:rPr>
            </w:pPr>
            <w:r w:rsidRPr="005B1C73">
              <w:rPr>
                <w:rFonts w:ascii="Times New Roman" w:hAnsi="Times New Roman"/>
                <w:iCs/>
              </w:rPr>
              <w:t>Проводит настройку оборудования ручной дуговой сварки плавящимся покрытым электродом для выполнения сварки.</w:t>
            </w:r>
          </w:p>
        </w:tc>
        <w:tc>
          <w:tcPr>
            <w:tcW w:w="1322" w:type="pct"/>
          </w:tcPr>
          <w:p w14:paraId="6834C806" w14:textId="77777777" w:rsidR="007426FE" w:rsidRPr="005B1C73" w:rsidRDefault="007426FE" w:rsidP="001967D1">
            <w:pPr>
              <w:jc w:val="both"/>
              <w:rPr>
                <w:iCs/>
              </w:rPr>
            </w:pPr>
            <w:r w:rsidRPr="005B1C73">
              <w:rPr>
                <w:rFonts w:ascii="Times New Roman" w:hAnsi="Times New Roman"/>
                <w:iCs/>
              </w:rPr>
              <w:t>Экспертное наблюдение выполнения практических работ, оценка результатов практического обучения</w:t>
            </w:r>
          </w:p>
        </w:tc>
      </w:tr>
      <w:tr w:rsidR="007426FE" w:rsidRPr="005B1C73" w14:paraId="502E5EF5" w14:textId="77777777" w:rsidTr="007426FE">
        <w:tblPrEx>
          <w:tblLook w:val="04A0" w:firstRow="1" w:lastRow="0" w:firstColumn="1" w:lastColumn="0" w:noHBand="0" w:noVBand="1"/>
        </w:tblPrEx>
        <w:trPr>
          <w:trHeight w:val="698"/>
        </w:trPr>
        <w:tc>
          <w:tcPr>
            <w:tcW w:w="1321" w:type="pct"/>
          </w:tcPr>
          <w:p w14:paraId="7B7A0FEA" w14:textId="77777777" w:rsidR="007426FE" w:rsidRPr="005B1C73" w:rsidRDefault="007426FE" w:rsidP="001967D1">
            <w:pPr>
              <w:jc w:val="both"/>
              <w:rPr>
                <w:rFonts w:ascii="Times New Roman" w:hAnsi="Times New Roman"/>
                <w:iCs/>
              </w:rPr>
            </w:pPr>
            <w:r w:rsidRPr="005B1C73">
              <w:rPr>
                <w:rStyle w:val="afb"/>
                <w:i w:val="0"/>
                <w:iCs/>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357" w:type="pct"/>
          </w:tcPr>
          <w:p w14:paraId="14C185B6" w14:textId="77777777" w:rsidR="007426FE" w:rsidRPr="005B1C73" w:rsidRDefault="007426FE" w:rsidP="001967D1">
            <w:pPr>
              <w:jc w:val="both"/>
              <w:rPr>
                <w:rFonts w:ascii="Times New Roman" w:hAnsi="Times New Roman"/>
                <w:iCs/>
              </w:rPr>
            </w:pPr>
            <w:r w:rsidRPr="005B1C73">
              <w:rPr>
                <w:rFonts w:ascii="Times New Roman" w:hAnsi="Times New Roman"/>
                <w:bCs/>
                <w:iCs/>
              </w:rPr>
              <w:t>Выполняет предварительный, сопутствующий (межслойный) подогрев металла</w:t>
            </w:r>
          </w:p>
        </w:tc>
        <w:tc>
          <w:tcPr>
            <w:tcW w:w="1322" w:type="pct"/>
          </w:tcPr>
          <w:p w14:paraId="5F335AC7" w14:textId="77777777" w:rsidR="007426FE" w:rsidRPr="005B1C73" w:rsidRDefault="007426FE" w:rsidP="001967D1">
            <w:pPr>
              <w:jc w:val="both"/>
              <w:rPr>
                <w:iCs/>
              </w:rPr>
            </w:pPr>
            <w:r w:rsidRPr="005B1C73">
              <w:rPr>
                <w:rFonts w:ascii="Times New Roman" w:hAnsi="Times New Roman"/>
                <w:iCs/>
              </w:rPr>
              <w:t>Экспертное наблюдение выполнения практических работ, оценка результатов практического обучения</w:t>
            </w:r>
          </w:p>
        </w:tc>
      </w:tr>
      <w:tr w:rsidR="007426FE" w:rsidRPr="005B1C73" w14:paraId="2B52D31E" w14:textId="77777777" w:rsidTr="007426FE">
        <w:tblPrEx>
          <w:tblLook w:val="04A0" w:firstRow="1" w:lastRow="0" w:firstColumn="1" w:lastColumn="0" w:noHBand="0" w:noVBand="1"/>
        </w:tblPrEx>
        <w:trPr>
          <w:trHeight w:val="698"/>
        </w:trPr>
        <w:tc>
          <w:tcPr>
            <w:tcW w:w="1321" w:type="pct"/>
          </w:tcPr>
          <w:p w14:paraId="1DFDAE9A" w14:textId="77777777" w:rsidR="007426FE" w:rsidRPr="005B1C73" w:rsidRDefault="007426FE" w:rsidP="001967D1">
            <w:pPr>
              <w:jc w:val="both"/>
              <w:rPr>
                <w:rFonts w:ascii="Times New Roman" w:hAnsi="Times New Roman"/>
                <w:iCs/>
              </w:rPr>
            </w:pPr>
            <w:r w:rsidRPr="005B1C73">
              <w:rPr>
                <w:rStyle w:val="afb"/>
                <w:i w:val="0"/>
                <w:iCs/>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tc>
        <w:tc>
          <w:tcPr>
            <w:tcW w:w="2357" w:type="pct"/>
          </w:tcPr>
          <w:p w14:paraId="28201C5E"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Определяет основные типы, конструктивные элементы и размеры сварных соединений, выполняемых ручной дуговой сваркой плавящимся покрытым электродом, и обозначение их на чертежах.</w:t>
            </w:r>
          </w:p>
          <w:p w14:paraId="72ED147E"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Перечисляет основные группы и марки материалов, свариваемых ручной дуговой сваркой плавящимся покрытым электродом.</w:t>
            </w:r>
          </w:p>
          <w:p w14:paraId="0C381785"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Называет сварочные материалы для ручной дуговой сварки плавящимся покрытым электродом.</w:t>
            </w:r>
          </w:p>
          <w:p w14:paraId="5EEAF29A"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lastRenderedPageBreak/>
              <w:t>Объясняет технику и технологию ручной дуговой сварки плавящимся покрытым электродом различных деталей и конструкций в пространственных положениях сварного шва.</w:t>
            </w:r>
          </w:p>
          <w:p w14:paraId="7669DB01"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Выполняет сварку различных деталей из цветных металлов и сплавов во всех пространственных положениях сварного шва.</w:t>
            </w:r>
          </w:p>
          <w:p w14:paraId="5603A621" w14:textId="77777777" w:rsidR="007426FE" w:rsidRPr="005B1C73" w:rsidRDefault="007426FE" w:rsidP="001967D1">
            <w:pPr>
              <w:jc w:val="both"/>
              <w:rPr>
                <w:rFonts w:ascii="Times New Roman" w:hAnsi="Times New Roman"/>
                <w:iCs/>
              </w:rPr>
            </w:pPr>
          </w:p>
        </w:tc>
        <w:tc>
          <w:tcPr>
            <w:tcW w:w="1322" w:type="pct"/>
          </w:tcPr>
          <w:p w14:paraId="65092810" w14:textId="77777777" w:rsidR="007426FE" w:rsidRPr="005B1C73" w:rsidRDefault="007426FE" w:rsidP="001967D1">
            <w:pPr>
              <w:jc w:val="both"/>
              <w:rPr>
                <w:iCs/>
              </w:rPr>
            </w:pPr>
            <w:r w:rsidRPr="005B1C73">
              <w:rPr>
                <w:rFonts w:ascii="Times New Roman" w:hAnsi="Times New Roman"/>
                <w:iCs/>
              </w:rPr>
              <w:lastRenderedPageBreak/>
              <w:t>Экспертное наблюдение выполнения практических работ, оценка результатов практического обучения</w:t>
            </w:r>
          </w:p>
        </w:tc>
      </w:tr>
      <w:tr w:rsidR="007426FE" w:rsidRPr="005B1C73" w14:paraId="529923E1" w14:textId="77777777" w:rsidTr="007426FE">
        <w:tblPrEx>
          <w:tblLook w:val="04A0" w:firstRow="1" w:lastRow="0" w:firstColumn="1" w:lastColumn="0" w:noHBand="0" w:noVBand="1"/>
        </w:tblPrEx>
        <w:trPr>
          <w:trHeight w:val="698"/>
        </w:trPr>
        <w:tc>
          <w:tcPr>
            <w:tcW w:w="1321" w:type="pct"/>
          </w:tcPr>
          <w:p w14:paraId="2379EF8E" w14:textId="77777777" w:rsidR="007426FE" w:rsidRPr="005B1C73" w:rsidRDefault="007426FE" w:rsidP="001967D1">
            <w:pPr>
              <w:jc w:val="both"/>
              <w:rPr>
                <w:rFonts w:ascii="Times New Roman" w:hAnsi="Times New Roman"/>
                <w:iCs/>
              </w:rPr>
            </w:pPr>
            <w:r w:rsidRPr="005B1C73">
              <w:rPr>
                <w:rStyle w:val="afb"/>
                <w:i w:val="0"/>
                <w:iCs/>
              </w:rPr>
              <w:t>ПК Х.5. Выполнять дуговую резку металла</w:t>
            </w:r>
          </w:p>
        </w:tc>
        <w:tc>
          <w:tcPr>
            <w:tcW w:w="2357" w:type="pct"/>
          </w:tcPr>
          <w:p w14:paraId="17E7E345"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Называет сварочные материалы для дуговых резки металлов.</w:t>
            </w:r>
          </w:p>
          <w:p w14:paraId="360688E3"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Объясняет технику и технологию дуговой резки.</w:t>
            </w:r>
          </w:p>
          <w:p w14:paraId="33BE367F"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оснащенности сварочного поста дуговой резки.</w:t>
            </w:r>
          </w:p>
          <w:p w14:paraId="233D6B4C"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Проводит проверку</w:t>
            </w:r>
          </w:p>
          <w:p w14:paraId="064A0F31"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работоспособности и исправности оборудования поста дуговой резки.</w:t>
            </w:r>
          </w:p>
          <w:p w14:paraId="62357057"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наличия заземления сварочного поста.</w:t>
            </w:r>
          </w:p>
          <w:p w14:paraId="37239385"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cs="Arial"/>
                <w:iCs/>
              </w:rPr>
              <w:t xml:space="preserve">Проводит проверку </w:t>
            </w:r>
            <w:r w:rsidRPr="005B1C73">
              <w:rPr>
                <w:rFonts w:ascii="Times New Roman" w:hAnsi="Times New Roman"/>
                <w:iCs/>
              </w:rPr>
              <w:t>сварочных материалов для дуговой резки покрытым электродом.</w:t>
            </w:r>
          </w:p>
          <w:p w14:paraId="6ADF2DF4" w14:textId="77777777" w:rsidR="007426FE" w:rsidRPr="005B1C73" w:rsidRDefault="007426FE" w:rsidP="001967D1">
            <w:pPr>
              <w:widowControl w:val="0"/>
              <w:autoSpaceDE w:val="0"/>
              <w:autoSpaceDN w:val="0"/>
              <w:adjustRightInd w:val="0"/>
              <w:jc w:val="both"/>
              <w:rPr>
                <w:rFonts w:ascii="Times New Roman" w:hAnsi="Times New Roman"/>
                <w:iCs/>
              </w:rPr>
            </w:pPr>
            <w:r w:rsidRPr="005B1C73">
              <w:rPr>
                <w:rFonts w:ascii="Times New Roman" w:hAnsi="Times New Roman"/>
                <w:iCs/>
              </w:rPr>
              <w:t>Проводит настройку оборудования дуговой резки покрытым электродом.</w:t>
            </w:r>
          </w:p>
          <w:p w14:paraId="0EF2E547" w14:textId="77777777" w:rsidR="007426FE" w:rsidRPr="005B1C73" w:rsidRDefault="007426FE" w:rsidP="001967D1">
            <w:pPr>
              <w:jc w:val="both"/>
              <w:rPr>
                <w:rFonts w:ascii="Times New Roman" w:hAnsi="Times New Roman"/>
                <w:iCs/>
              </w:rPr>
            </w:pPr>
            <w:r w:rsidRPr="005B1C73">
              <w:rPr>
                <w:rFonts w:ascii="Times New Roman" w:hAnsi="Times New Roman"/>
                <w:iCs/>
              </w:rPr>
              <w:t>Владеет техникой дуговой резки металла.</w:t>
            </w:r>
          </w:p>
        </w:tc>
        <w:tc>
          <w:tcPr>
            <w:tcW w:w="1322" w:type="pct"/>
          </w:tcPr>
          <w:p w14:paraId="17527D2F" w14:textId="77777777" w:rsidR="007426FE" w:rsidRPr="005B1C73" w:rsidRDefault="007426FE" w:rsidP="001967D1">
            <w:pPr>
              <w:suppressAutoHyphens/>
              <w:jc w:val="both"/>
              <w:rPr>
                <w:rFonts w:ascii="Times New Roman" w:hAnsi="Times New Roman"/>
                <w:iCs/>
              </w:rPr>
            </w:pPr>
            <w:r w:rsidRPr="005B1C73">
              <w:rPr>
                <w:rFonts w:ascii="Times New Roman" w:hAnsi="Times New Roman"/>
                <w:iCs/>
              </w:rPr>
              <w:t>Экспертное наблюдение выполнения практических работ, оценка результатов практического обучения</w:t>
            </w:r>
          </w:p>
        </w:tc>
      </w:tr>
      <w:tr w:rsidR="007426FE" w:rsidRPr="005B1C73" w14:paraId="21745020" w14:textId="77777777" w:rsidTr="007426FE">
        <w:tblPrEx>
          <w:tblLook w:val="04A0" w:firstRow="1" w:lastRow="0" w:firstColumn="1" w:lastColumn="0" w:noHBand="0" w:noVBand="1"/>
        </w:tblPrEx>
        <w:trPr>
          <w:trHeight w:val="698"/>
        </w:trPr>
        <w:tc>
          <w:tcPr>
            <w:tcW w:w="1321" w:type="pct"/>
          </w:tcPr>
          <w:p w14:paraId="5802443B" w14:textId="77777777" w:rsidR="007426FE" w:rsidRPr="005B1C73" w:rsidRDefault="007426FE" w:rsidP="001967D1">
            <w:pPr>
              <w:jc w:val="both"/>
              <w:rPr>
                <w:rStyle w:val="afb"/>
                <w:i w:val="0"/>
                <w:iCs/>
              </w:rPr>
            </w:pPr>
            <w:r w:rsidRPr="005B1C73">
              <w:rPr>
                <w:rStyle w:val="afb"/>
                <w:i w:val="0"/>
                <w:iCs/>
              </w:rPr>
              <w:t>ОК 01. Выбирать способы решения задач профессиональной деятельности применительно к различным контекстам</w:t>
            </w:r>
          </w:p>
        </w:tc>
        <w:tc>
          <w:tcPr>
            <w:tcW w:w="2357" w:type="pct"/>
          </w:tcPr>
          <w:p w14:paraId="6A006EF0" w14:textId="77777777" w:rsidR="007426FE" w:rsidRPr="005B1C73" w:rsidRDefault="007426FE" w:rsidP="001967D1">
            <w:pPr>
              <w:jc w:val="both"/>
              <w:rPr>
                <w:rFonts w:ascii="Times New Roman" w:hAnsi="Times New Roman"/>
                <w:iCs/>
              </w:rPr>
            </w:pPr>
            <w:r w:rsidRPr="005B1C73">
              <w:rPr>
                <w:rFonts w:ascii="Times New Roman" w:hAnsi="Times New Roman"/>
                <w:iCs/>
              </w:rPr>
              <w:t xml:space="preserve">Распознает задачу и/или проблему в профессиональном и/или социальном контексте; определяет этапы решения задачи; выявляет и осуществляет эффективный поиск информации, необходимой для решения задачи и/или проблемы; </w:t>
            </w:r>
          </w:p>
          <w:p w14:paraId="2DACCF6C" w14:textId="77777777" w:rsidR="007426FE" w:rsidRPr="005B1C73" w:rsidRDefault="007426FE" w:rsidP="001967D1">
            <w:pPr>
              <w:jc w:val="both"/>
              <w:rPr>
                <w:rFonts w:ascii="Times New Roman" w:hAnsi="Times New Roman"/>
                <w:iCs/>
              </w:rPr>
            </w:pPr>
            <w:r w:rsidRPr="005B1C73">
              <w:rPr>
                <w:rFonts w:ascii="Times New Roman" w:hAnsi="Times New Roman"/>
                <w:iCs/>
              </w:rPr>
              <w:t>оценивает результат и последствия своих действий (самостоятельно или с помощью наставника)</w:t>
            </w:r>
          </w:p>
        </w:tc>
        <w:tc>
          <w:tcPr>
            <w:tcW w:w="1322" w:type="pct"/>
          </w:tcPr>
          <w:p w14:paraId="599E1ABB" w14:textId="77777777" w:rsidR="007426FE" w:rsidRPr="005B1C73" w:rsidRDefault="007426FE" w:rsidP="001967D1">
            <w:pPr>
              <w:suppressAutoHyphens/>
              <w:jc w:val="both"/>
              <w:rPr>
                <w:rFonts w:ascii="Times New Roman" w:hAnsi="Times New Roman"/>
                <w:iCs/>
              </w:rPr>
            </w:pPr>
            <w:r w:rsidRPr="005B1C73">
              <w:rPr>
                <w:rFonts w:ascii="Times New Roman" w:hAnsi="Times New Roman"/>
                <w:iCs/>
              </w:rPr>
              <w:t>Опрос, лист наблюдений</w:t>
            </w:r>
          </w:p>
        </w:tc>
      </w:tr>
      <w:tr w:rsidR="007426FE" w:rsidRPr="005B1C73" w14:paraId="571F393A" w14:textId="77777777" w:rsidTr="007426FE">
        <w:tblPrEx>
          <w:tblLook w:val="04A0" w:firstRow="1" w:lastRow="0" w:firstColumn="1" w:lastColumn="0" w:noHBand="0" w:noVBand="1"/>
        </w:tblPrEx>
        <w:trPr>
          <w:trHeight w:val="698"/>
        </w:trPr>
        <w:tc>
          <w:tcPr>
            <w:tcW w:w="1321" w:type="pct"/>
          </w:tcPr>
          <w:p w14:paraId="0632AD73" w14:textId="77777777" w:rsidR="007426FE" w:rsidRPr="005B1C73" w:rsidRDefault="007426FE" w:rsidP="001967D1">
            <w:pPr>
              <w:jc w:val="both"/>
              <w:rPr>
                <w:rStyle w:val="afb"/>
                <w:i w:val="0"/>
                <w:iCs/>
              </w:rPr>
            </w:pPr>
            <w:r w:rsidRPr="005B1C73">
              <w:rPr>
                <w:rStyle w:val="afb"/>
                <w:i w:val="0"/>
                <w:iCs/>
              </w:rPr>
              <w:t xml:space="preserve">ОК 02. Использовать современные средства поиска, анализа и </w:t>
            </w:r>
            <w:proofErr w:type="gramStart"/>
            <w:r w:rsidRPr="005B1C73">
              <w:rPr>
                <w:rStyle w:val="afb"/>
                <w:i w:val="0"/>
                <w:iCs/>
              </w:rPr>
              <w:t>интерпретации информации</w:t>
            </w:r>
            <w:proofErr w:type="gramEnd"/>
            <w:r w:rsidRPr="005B1C73">
              <w:rPr>
                <w:rStyle w:val="afb"/>
                <w:i w:val="0"/>
                <w:iCs/>
              </w:rPr>
              <w:t xml:space="preserve"> и информационные технологии для выполнения задач профессиональной деятельности</w:t>
            </w:r>
          </w:p>
        </w:tc>
        <w:tc>
          <w:tcPr>
            <w:tcW w:w="2357" w:type="pct"/>
          </w:tcPr>
          <w:p w14:paraId="6134D5BD" w14:textId="77777777" w:rsidR="007426FE" w:rsidRPr="005B1C73" w:rsidRDefault="007426FE" w:rsidP="001967D1">
            <w:pPr>
              <w:suppressAutoHyphens/>
              <w:jc w:val="both"/>
              <w:rPr>
                <w:rFonts w:ascii="Times New Roman" w:hAnsi="Times New Roman"/>
                <w:iCs/>
              </w:rPr>
            </w:pPr>
            <w:r w:rsidRPr="005B1C73">
              <w:rPr>
                <w:rFonts w:ascii="Times New Roman" w:hAnsi="Times New Roman"/>
                <w:iCs/>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1322" w:type="pct"/>
          </w:tcPr>
          <w:p w14:paraId="42F8A002"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6D0B8265" w14:textId="77777777" w:rsidTr="007426FE">
        <w:tblPrEx>
          <w:tblLook w:val="04A0" w:firstRow="1" w:lastRow="0" w:firstColumn="1" w:lastColumn="0" w:noHBand="0" w:noVBand="1"/>
        </w:tblPrEx>
        <w:trPr>
          <w:trHeight w:val="698"/>
        </w:trPr>
        <w:tc>
          <w:tcPr>
            <w:tcW w:w="1321" w:type="pct"/>
          </w:tcPr>
          <w:p w14:paraId="63E3515E" w14:textId="77777777" w:rsidR="007426FE" w:rsidRPr="005B1C73" w:rsidRDefault="007426FE" w:rsidP="001967D1">
            <w:pPr>
              <w:jc w:val="both"/>
              <w:rPr>
                <w:rStyle w:val="afb"/>
                <w:i w:val="0"/>
                <w:iCs/>
              </w:rPr>
            </w:pPr>
            <w:r w:rsidRPr="005B1C73">
              <w:rPr>
                <w:rStyle w:val="afb"/>
                <w:i w:val="0"/>
                <w:iCs/>
              </w:rPr>
              <w:t>ОК 03.</w:t>
            </w:r>
            <w:r w:rsidRPr="005B1C73">
              <w:rPr>
                <w:iCs/>
              </w:rPr>
              <w:t xml:space="preserve"> </w:t>
            </w:r>
            <w:r w:rsidRPr="005B1C73">
              <w:rPr>
                <w:rStyle w:val="afb"/>
                <w:i w:val="0"/>
                <w:iCs/>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w:t>
            </w:r>
            <w:r w:rsidRPr="005B1C73">
              <w:rPr>
                <w:rStyle w:val="afb"/>
                <w:i w:val="0"/>
                <w:iCs/>
              </w:rPr>
              <w:lastRenderedPageBreak/>
              <w:t>различных жизненных ситуациях</w:t>
            </w:r>
          </w:p>
        </w:tc>
        <w:tc>
          <w:tcPr>
            <w:tcW w:w="2357" w:type="pct"/>
          </w:tcPr>
          <w:p w14:paraId="22B56130" w14:textId="77777777" w:rsidR="007426FE" w:rsidRPr="005B1C73" w:rsidRDefault="007426FE" w:rsidP="001967D1">
            <w:pPr>
              <w:suppressAutoHyphens/>
              <w:jc w:val="both"/>
              <w:rPr>
                <w:rFonts w:ascii="Times New Roman" w:hAnsi="Times New Roman"/>
                <w:iCs/>
              </w:rPr>
            </w:pPr>
            <w:r w:rsidRPr="005B1C73">
              <w:rPr>
                <w:rFonts w:ascii="Times New Roman" w:hAnsi="Times New Roman"/>
                <w:bCs/>
                <w:iCs/>
              </w:rPr>
              <w:lastRenderedPageBreak/>
              <w:t xml:space="preserve">Определяет актуальность нормативно-правовой документации в профессиональной деятельности. </w:t>
            </w:r>
            <w:r w:rsidRPr="005B1C73">
              <w:rPr>
                <w:rFonts w:ascii="Times New Roman" w:hAnsi="Times New Roman"/>
                <w:iCs/>
              </w:rPr>
              <w:t>Выстраивает траекторию профессионального развития и самообразования</w:t>
            </w:r>
          </w:p>
        </w:tc>
        <w:tc>
          <w:tcPr>
            <w:tcW w:w="1322" w:type="pct"/>
          </w:tcPr>
          <w:p w14:paraId="235E2058"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43149579" w14:textId="77777777" w:rsidTr="007426FE">
        <w:tblPrEx>
          <w:tblLook w:val="04A0" w:firstRow="1" w:lastRow="0" w:firstColumn="1" w:lastColumn="0" w:noHBand="0" w:noVBand="1"/>
        </w:tblPrEx>
        <w:tc>
          <w:tcPr>
            <w:tcW w:w="1321" w:type="pct"/>
            <w:shd w:val="clear" w:color="auto" w:fill="auto"/>
          </w:tcPr>
          <w:p w14:paraId="6D963FE5" w14:textId="77777777" w:rsidR="007426FE" w:rsidRPr="005B1C73" w:rsidRDefault="007426FE" w:rsidP="001967D1">
            <w:pPr>
              <w:jc w:val="both"/>
              <w:rPr>
                <w:rStyle w:val="afb"/>
                <w:i w:val="0"/>
                <w:iCs/>
              </w:rPr>
            </w:pPr>
            <w:r w:rsidRPr="005B1C73">
              <w:rPr>
                <w:rStyle w:val="afb"/>
                <w:i w:val="0"/>
                <w:iCs/>
              </w:rPr>
              <w:t>ОК 04. Эффективно взаимодействовать и работать в коллективе и команде;</w:t>
            </w:r>
          </w:p>
        </w:tc>
        <w:tc>
          <w:tcPr>
            <w:tcW w:w="2357" w:type="pct"/>
            <w:shd w:val="clear" w:color="auto" w:fill="auto"/>
          </w:tcPr>
          <w:p w14:paraId="381E20EA" w14:textId="77777777" w:rsidR="007426FE" w:rsidRPr="005B1C73" w:rsidRDefault="007426FE" w:rsidP="001967D1">
            <w:pPr>
              <w:suppressAutoHyphens/>
              <w:jc w:val="both"/>
              <w:rPr>
                <w:rFonts w:ascii="Times New Roman" w:hAnsi="Times New Roman"/>
                <w:bCs/>
                <w:iCs/>
              </w:rPr>
            </w:pPr>
            <w:r w:rsidRPr="005B1C73">
              <w:rPr>
                <w:rFonts w:ascii="Times New Roman" w:hAnsi="Times New Roman"/>
                <w:bCs/>
                <w:iCs/>
                <w:spacing w:val="-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1322" w:type="pct"/>
            <w:shd w:val="clear" w:color="auto" w:fill="auto"/>
          </w:tcPr>
          <w:p w14:paraId="76E17A0F"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33BCF143" w14:textId="77777777" w:rsidTr="007426FE">
        <w:tblPrEx>
          <w:tblLook w:val="04A0" w:firstRow="1" w:lastRow="0" w:firstColumn="1" w:lastColumn="0" w:noHBand="0" w:noVBand="1"/>
        </w:tblPrEx>
        <w:tc>
          <w:tcPr>
            <w:tcW w:w="1321" w:type="pct"/>
            <w:shd w:val="clear" w:color="auto" w:fill="auto"/>
          </w:tcPr>
          <w:p w14:paraId="07B71EE6" w14:textId="77777777" w:rsidR="007426FE" w:rsidRPr="005B1C73" w:rsidRDefault="007426FE" w:rsidP="001967D1">
            <w:pPr>
              <w:jc w:val="both"/>
              <w:rPr>
                <w:rStyle w:val="afb"/>
                <w:i w:val="0"/>
                <w:iCs/>
              </w:rPr>
            </w:pPr>
            <w:r w:rsidRPr="005B1C73">
              <w:rPr>
                <w:rStyle w:val="afb"/>
                <w:i w:val="0"/>
                <w:iC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57" w:type="pct"/>
            <w:shd w:val="clear" w:color="auto" w:fill="auto"/>
          </w:tcPr>
          <w:p w14:paraId="17290C2A" w14:textId="77777777" w:rsidR="007426FE" w:rsidRPr="005B1C73" w:rsidRDefault="007426FE" w:rsidP="001967D1">
            <w:pPr>
              <w:suppressAutoHyphens/>
              <w:jc w:val="both"/>
              <w:rPr>
                <w:rFonts w:ascii="Times New Roman" w:hAnsi="Times New Roman"/>
                <w:bCs/>
                <w:iCs/>
              </w:rPr>
            </w:pPr>
            <w:r w:rsidRPr="005B1C73">
              <w:rPr>
                <w:rFonts w:ascii="Times New Roman" w:hAnsi="Times New Roman"/>
                <w:iCs/>
              </w:rPr>
              <w:t xml:space="preserve">Грамотно </w:t>
            </w:r>
            <w:r w:rsidRPr="005B1C73">
              <w:rPr>
                <w:rFonts w:ascii="Times New Roman" w:hAnsi="Times New Roman"/>
                <w:bCs/>
                <w:iCs/>
              </w:rPr>
              <w:t xml:space="preserve">излагает свои мысли и оформляет документы по профессиональной тематике на государственном языке, </w:t>
            </w:r>
            <w:r w:rsidRPr="005B1C73">
              <w:rPr>
                <w:rFonts w:ascii="Times New Roman" w:hAnsi="Times New Roman"/>
                <w:iCs/>
              </w:rPr>
              <w:t>проявляет толерантность в рабочем коллективе</w:t>
            </w:r>
          </w:p>
        </w:tc>
        <w:tc>
          <w:tcPr>
            <w:tcW w:w="1322" w:type="pct"/>
            <w:shd w:val="clear" w:color="auto" w:fill="auto"/>
          </w:tcPr>
          <w:p w14:paraId="1CC459FD"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459527BA" w14:textId="77777777" w:rsidTr="007426FE">
        <w:tblPrEx>
          <w:tblLook w:val="04A0" w:firstRow="1" w:lastRow="0" w:firstColumn="1" w:lastColumn="0" w:noHBand="0" w:noVBand="1"/>
        </w:tblPrEx>
        <w:tc>
          <w:tcPr>
            <w:tcW w:w="1321" w:type="pct"/>
            <w:shd w:val="clear" w:color="auto" w:fill="auto"/>
          </w:tcPr>
          <w:p w14:paraId="72807393" w14:textId="77777777" w:rsidR="007426FE" w:rsidRPr="005B1C73" w:rsidRDefault="007426FE" w:rsidP="001967D1">
            <w:pPr>
              <w:jc w:val="both"/>
              <w:rPr>
                <w:rStyle w:val="afb"/>
                <w:i w:val="0"/>
                <w:iCs/>
              </w:rPr>
            </w:pPr>
            <w:r w:rsidRPr="005B1C73">
              <w:rPr>
                <w:rFonts w:ascii="Times New Roman" w:hAnsi="Times New Roman"/>
                <w:iCs/>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57" w:type="pct"/>
            <w:shd w:val="clear" w:color="auto" w:fill="auto"/>
          </w:tcPr>
          <w:p w14:paraId="44DEBF3F" w14:textId="77777777" w:rsidR="007426FE" w:rsidRPr="005B1C73" w:rsidRDefault="007426FE" w:rsidP="001967D1">
            <w:pPr>
              <w:jc w:val="both"/>
              <w:rPr>
                <w:rFonts w:ascii="Times New Roman" w:hAnsi="Times New Roman"/>
                <w:iCs/>
              </w:rPr>
            </w:pPr>
            <w:r w:rsidRPr="005B1C73">
              <w:rPr>
                <w:rFonts w:ascii="Times New Roman" w:hAnsi="Times New Roman"/>
                <w:bCs/>
                <w:iCs/>
              </w:rPr>
              <w:t>Описывает значимость своей профессии; умеет применять стандарты антикоррупционного поведения</w:t>
            </w:r>
          </w:p>
        </w:tc>
        <w:tc>
          <w:tcPr>
            <w:tcW w:w="1322" w:type="pct"/>
            <w:shd w:val="clear" w:color="auto" w:fill="auto"/>
          </w:tcPr>
          <w:p w14:paraId="305B9CA5"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4928CB88" w14:textId="77777777" w:rsidTr="007426FE">
        <w:tblPrEx>
          <w:tblLook w:val="04A0" w:firstRow="1" w:lastRow="0" w:firstColumn="1" w:lastColumn="0" w:noHBand="0" w:noVBand="1"/>
        </w:tblPrEx>
        <w:tc>
          <w:tcPr>
            <w:tcW w:w="1321" w:type="pct"/>
            <w:shd w:val="clear" w:color="auto" w:fill="auto"/>
          </w:tcPr>
          <w:p w14:paraId="0621F6D8" w14:textId="77777777" w:rsidR="007426FE" w:rsidRPr="005B1C73" w:rsidRDefault="007426FE" w:rsidP="001967D1">
            <w:pPr>
              <w:jc w:val="both"/>
              <w:rPr>
                <w:rStyle w:val="afb"/>
                <w:i w:val="0"/>
                <w:iCs/>
              </w:rPr>
            </w:pPr>
            <w:r w:rsidRPr="005B1C73">
              <w:rPr>
                <w:rStyle w:val="afb"/>
                <w:i w:val="0"/>
                <w:iC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57" w:type="pct"/>
            <w:shd w:val="clear" w:color="auto" w:fill="auto"/>
          </w:tcPr>
          <w:p w14:paraId="60078200" w14:textId="77777777" w:rsidR="007426FE" w:rsidRPr="005B1C73" w:rsidRDefault="007426FE" w:rsidP="001967D1">
            <w:pPr>
              <w:jc w:val="both"/>
              <w:rPr>
                <w:rFonts w:ascii="Times New Roman" w:hAnsi="Times New Roman"/>
                <w:iCs/>
              </w:rPr>
            </w:pPr>
            <w:r w:rsidRPr="005B1C73">
              <w:rPr>
                <w:rFonts w:ascii="Times New Roman" w:hAnsi="Times New Roman"/>
                <w:bCs/>
                <w:iCs/>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1322" w:type="pct"/>
            <w:shd w:val="clear" w:color="auto" w:fill="auto"/>
          </w:tcPr>
          <w:p w14:paraId="1B13296C"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76C47C19" w14:textId="77777777" w:rsidTr="007426FE">
        <w:tblPrEx>
          <w:tblLook w:val="04A0" w:firstRow="1" w:lastRow="0" w:firstColumn="1" w:lastColumn="0" w:noHBand="0" w:noVBand="1"/>
        </w:tblPrEx>
        <w:tc>
          <w:tcPr>
            <w:tcW w:w="1321" w:type="pct"/>
            <w:shd w:val="clear" w:color="auto" w:fill="auto"/>
          </w:tcPr>
          <w:p w14:paraId="3D14FC32" w14:textId="77777777" w:rsidR="007426FE" w:rsidRPr="005B1C73" w:rsidRDefault="007426FE" w:rsidP="001967D1">
            <w:pPr>
              <w:jc w:val="both"/>
              <w:rPr>
                <w:rStyle w:val="afb"/>
                <w:i w:val="0"/>
                <w:iCs/>
              </w:rPr>
            </w:pPr>
            <w:r w:rsidRPr="005B1C73">
              <w:rPr>
                <w:rStyle w:val="afb"/>
                <w:i w:val="0"/>
                <w:iC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57" w:type="pct"/>
            <w:shd w:val="clear" w:color="auto" w:fill="auto"/>
          </w:tcPr>
          <w:p w14:paraId="691BD132" w14:textId="77777777" w:rsidR="007426FE" w:rsidRPr="005B1C73" w:rsidRDefault="007426FE" w:rsidP="001967D1">
            <w:pPr>
              <w:jc w:val="both"/>
              <w:rPr>
                <w:rFonts w:ascii="Times New Roman" w:hAnsi="Times New Roman"/>
                <w:iCs/>
              </w:rPr>
            </w:pPr>
            <w:r w:rsidRPr="005B1C73">
              <w:rPr>
                <w:rFonts w:ascii="Times New Roman" w:hAnsi="Times New Roman"/>
                <w:iCs/>
              </w:rPr>
              <w:t>Использует физкультурно-оздоровительную деятельность для укрепления здоровья, достижения жизненных и профессиональных целей</w:t>
            </w:r>
          </w:p>
        </w:tc>
        <w:tc>
          <w:tcPr>
            <w:tcW w:w="1322" w:type="pct"/>
            <w:shd w:val="clear" w:color="auto" w:fill="auto"/>
          </w:tcPr>
          <w:p w14:paraId="6B354C7E" w14:textId="77777777" w:rsidR="007426FE" w:rsidRPr="005B1C73" w:rsidRDefault="007426FE" w:rsidP="001967D1">
            <w:pPr>
              <w:jc w:val="both"/>
              <w:rPr>
                <w:iCs/>
              </w:rPr>
            </w:pPr>
            <w:r w:rsidRPr="005B1C73">
              <w:rPr>
                <w:rFonts w:ascii="Times New Roman" w:hAnsi="Times New Roman"/>
                <w:iCs/>
              </w:rPr>
              <w:t>Опрос, лист наблюдений</w:t>
            </w:r>
          </w:p>
        </w:tc>
      </w:tr>
      <w:tr w:rsidR="007426FE" w:rsidRPr="005B1C73" w14:paraId="20DB9FBE" w14:textId="77777777" w:rsidTr="007426FE">
        <w:tblPrEx>
          <w:tblLook w:val="04A0" w:firstRow="1" w:lastRow="0" w:firstColumn="1" w:lastColumn="0" w:noHBand="0" w:noVBand="1"/>
        </w:tblPrEx>
        <w:tc>
          <w:tcPr>
            <w:tcW w:w="1321" w:type="pct"/>
            <w:shd w:val="clear" w:color="auto" w:fill="auto"/>
          </w:tcPr>
          <w:p w14:paraId="6AD9D4DF" w14:textId="77777777" w:rsidR="007426FE" w:rsidRPr="005B1C73" w:rsidRDefault="007426FE" w:rsidP="001967D1">
            <w:pPr>
              <w:jc w:val="both"/>
              <w:rPr>
                <w:rStyle w:val="afb"/>
                <w:i w:val="0"/>
                <w:iCs/>
              </w:rPr>
            </w:pPr>
            <w:r w:rsidRPr="005B1C73">
              <w:rPr>
                <w:rStyle w:val="afb"/>
                <w:i w:val="0"/>
                <w:iCs/>
              </w:rPr>
              <w:t xml:space="preserve">ОК 09. Пользоваться профессиональной </w:t>
            </w:r>
            <w:r w:rsidRPr="005B1C73">
              <w:rPr>
                <w:rStyle w:val="afb"/>
                <w:i w:val="0"/>
                <w:iCs/>
              </w:rPr>
              <w:lastRenderedPageBreak/>
              <w:t>документацией на государственном и иностранном языках</w:t>
            </w:r>
          </w:p>
        </w:tc>
        <w:tc>
          <w:tcPr>
            <w:tcW w:w="2357" w:type="pct"/>
            <w:shd w:val="clear" w:color="auto" w:fill="auto"/>
          </w:tcPr>
          <w:p w14:paraId="41C870B6" w14:textId="77777777" w:rsidR="007426FE" w:rsidRPr="005B1C73" w:rsidRDefault="007426FE" w:rsidP="001967D1">
            <w:pPr>
              <w:jc w:val="both"/>
              <w:rPr>
                <w:rFonts w:ascii="Times New Roman" w:hAnsi="Times New Roman"/>
                <w:iCs/>
              </w:rPr>
            </w:pPr>
            <w:r w:rsidRPr="005B1C73">
              <w:rPr>
                <w:rFonts w:ascii="Times New Roman" w:hAnsi="Times New Roman"/>
                <w:iCs/>
              </w:rPr>
              <w:lastRenderedPageBreak/>
              <w:t xml:space="preserve">Понимает общий смысл четко произнесенных высказываний на известные темы </w:t>
            </w:r>
            <w:r w:rsidRPr="005B1C73">
              <w:rPr>
                <w:rFonts w:ascii="Times New Roman" w:hAnsi="Times New Roman"/>
                <w:iCs/>
              </w:rPr>
              <w:lastRenderedPageBreak/>
              <w:t>(профессиональные и бытовые), понимает тексты на базовые профессиональные темы; участвует в диалогах на знакомые общие и профессиональные темы</w:t>
            </w:r>
          </w:p>
        </w:tc>
        <w:tc>
          <w:tcPr>
            <w:tcW w:w="1322" w:type="pct"/>
            <w:shd w:val="clear" w:color="auto" w:fill="auto"/>
          </w:tcPr>
          <w:p w14:paraId="4198E024" w14:textId="77777777" w:rsidR="007426FE" w:rsidRPr="005B1C73" w:rsidRDefault="007426FE" w:rsidP="001967D1">
            <w:pPr>
              <w:jc w:val="both"/>
              <w:rPr>
                <w:iCs/>
              </w:rPr>
            </w:pPr>
            <w:r w:rsidRPr="005B1C73">
              <w:rPr>
                <w:rFonts w:ascii="Times New Roman" w:hAnsi="Times New Roman"/>
                <w:iCs/>
              </w:rPr>
              <w:lastRenderedPageBreak/>
              <w:t>Опрос, лист наблюдений</w:t>
            </w:r>
          </w:p>
        </w:tc>
      </w:tr>
    </w:tbl>
    <w:p w14:paraId="248C0D9F" w14:textId="77777777" w:rsidR="007426FE" w:rsidRPr="005B1C73" w:rsidRDefault="007426FE" w:rsidP="001967D1">
      <w:pPr>
        <w:jc w:val="both"/>
        <w:rPr>
          <w:rFonts w:ascii="Times New Roman" w:hAnsi="Times New Roman"/>
          <w:iCs/>
        </w:rPr>
      </w:pPr>
    </w:p>
    <w:p w14:paraId="4D0CCAC0" w14:textId="44D084F1" w:rsidR="00DC33AC" w:rsidRPr="002D7E01" w:rsidRDefault="00F53FDC" w:rsidP="001967D1">
      <w:pPr>
        <w:jc w:val="right"/>
        <w:rPr>
          <w:rFonts w:ascii="Times New Roman" w:hAnsi="Times New Roman" w:cs="Times New Roman"/>
          <w:b/>
          <w:bCs/>
          <w:sz w:val="24"/>
          <w:szCs w:val="24"/>
        </w:rPr>
      </w:pPr>
      <w:r w:rsidRPr="005B1C73">
        <w:rPr>
          <w:rFonts w:ascii="Times New Roman" w:hAnsi="Times New Roman" w:cs="Times New Roman"/>
          <w:b/>
          <w:bCs/>
          <w:iCs/>
        </w:rPr>
        <w:br w:type="page"/>
      </w:r>
      <w:r w:rsidR="00DC33AC" w:rsidRPr="002D7E01">
        <w:rPr>
          <w:rFonts w:ascii="Times New Roman" w:hAnsi="Times New Roman" w:cs="Times New Roman"/>
          <w:b/>
          <w:bCs/>
          <w:sz w:val="24"/>
          <w:szCs w:val="24"/>
        </w:rPr>
        <w:lastRenderedPageBreak/>
        <w:t>ПРИЛОЖЕНИЕ</w:t>
      </w:r>
      <w:r w:rsidR="00E004ED">
        <w:rPr>
          <w:rFonts w:ascii="Times New Roman" w:hAnsi="Times New Roman" w:cs="Times New Roman"/>
          <w:b/>
          <w:bCs/>
          <w:sz w:val="24"/>
          <w:szCs w:val="24"/>
        </w:rPr>
        <w:t xml:space="preserve"> 1.</w:t>
      </w:r>
      <w:r w:rsidR="00DC33AC">
        <w:rPr>
          <w:rFonts w:ascii="Times New Roman" w:hAnsi="Times New Roman" w:cs="Times New Roman"/>
          <w:b/>
          <w:bCs/>
          <w:sz w:val="24"/>
          <w:szCs w:val="24"/>
        </w:rPr>
        <w:t>3</w:t>
      </w:r>
    </w:p>
    <w:p w14:paraId="7ECAFE37"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 xml:space="preserve">к ПОП-П по профессии </w:t>
      </w:r>
      <w:r w:rsidRPr="002D7E01">
        <w:rPr>
          <w:rFonts w:ascii="Times New Roman" w:hAnsi="Times New Roman" w:cs="Times New Roman"/>
          <w:b/>
          <w:bCs/>
          <w:sz w:val="24"/>
          <w:szCs w:val="24"/>
        </w:rPr>
        <w:br/>
        <w:t xml:space="preserve">15.01.05 Сварщик (ручной и частично </w:t>
      </w:r>
    </w:p>
    <w:p w14:paraId="4C877559"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механизированной сварки (наплавки)</w:t>
      </w:r>
    </w:p>
    <w:p w14:paraId="03ADAA6E" w14:textId="77777777" w:rsidR="00DC33AC" w:rsidRDefault="00DC33AC" w:rsidP="00DC33AC">
      <w:pPr>
        <w:jc w:val="right"/>
        <w:rPr>
          <w:rFonts w:ascii="Times New Roman" w:hAnsi="Times New Roman" w:cs="Times New Roman"/>
          <w:b/>
          <w:bCs/>
          <w:color w:val="0070C0"/>
          <w:sz w:val="24"/>
          <w:szCs w:val="24"/>
        </w:rPr>
      </w:pPr>
    </w:p>
    <w:p w14:paraId="3870024C" w14:textId="77777777" w:rsidR="00DC33AC" w:rsidRDefault="00DC33AC" w:rsidP="00DC33AC">
      <w:pPr>
        <w:jc w:val="right"/>
        <w:rPr>
          <w:rFonts w:ascii="Times New Roman" w:hAnsi="Times New Roman" w:cs="Times New Roman"/>
          <w:b/>
          <w:bCs/>
          <w:color w:val="0070C0"/>
          <w:sz w:val="24"/>
          <w:szCs w:val="24"/>
        </w:rPr>
      </w:pPr>
    </w:p>
    <w:p w14:paraId="3C14EA43" w14:textId="77777777" w:rsidR="00DC33AC" w:rsidRDefault="00DC33AC" w:rsidP="00DC33AC">
      <w:pPr>
        <w:jc w:val="right"/>
        <w:rPr>
          <w:rFonts w:ascii="Times New Roman" w:hAnsi="Times New Roman" w:cs="Times New Roman"/>
          <w:b/>
          <w:bCs/>
          <w:color w:val="0070C0"/>
          <w:sz w:val="24"/>
          <w:szCs w:val="24"/>
        </w:rPr>
      </w:pPr>
    </w:p>
    <w:p w14:paraId="096BDF37" w14:textId="77777777" w:rsidR="00DC33AC" w:rsidRDefault="00DC33AC" w:rsidP="00DC33AC">
      <w:pPr>
        <w:jc w:val="right"/>
        <w:rPr>
          <w:rFonts w:ascii="Times New Roman" w:hAnsi="Times New Roman" w:cs="Times New Roman"/>
          <w:b/>
          <w:bCs/>
          <w:color w:val="0070C0"/>
          <w:sz w:val="24"/>
          <w:szCs w:val="24"/>
        </w:rPr>
      </w:pPr>
    </w:p>
    <w:p w14:paraId="0A5EF06A" w14:textId="77777777" w:rsidR="00DC33AC" w:rsidRDefault="00DC33AC" w:rsidP="00DC33AC">
      <w:pPr>
        <w:jc w:val="right"/>
        <w:rPr>
          <w:rFonts w:ascii="Times New Roman" w:hAnsi="Times New Roman" w:cs="Times New Roman"/>
          <w:b/>
          <w:bCs/>
          <w:color w:val="0070C0"/>
          <w:sz w:val="24"/>
          <w:szCs w:val="24"/>
        </w:rPr>
      </w:pPr>
    </w:p>
    <w:p w14:paraId="7739C528" w14:textId="77777777" w:rsidR="00DC33AC" w:rsidRDefault="00DC33AC" w:rsidP="00DC33AC">
      <w:pPr>
        <w:jc w:val="right"/>
        <w:rPr>
          <w:rFonts w:ascii="Times New Roman" w:hAnsi="Times New Roman" w:cs="Times New Roman"/>
          <w:b/>
          <w:bCs/>
          <w:color w:val="0070C0"/>
          <w:sz w:val="24"/>
          <w:szCs w:val="24"/>
        </w:rPr>
      </w:pPr>
    </w:p>
    <w:p w14:paraId="7E4D87A3" w14:textId="77777777" w:rsidR="00DC33AC" w:rsidRDefault="00DC33AC" w:rsidP="00DC33AC">
      <w:pPr>
        <w:jc w:val="right"/>
        <w:rPr>
          <w:rFonts w:ascii="Times New Roman" w:hAnsi="Times New Roman" w:cs="Times New Roman"/>
          <w:b/>
          <w:bCs/>
          <w:color w:val="0070C0"/>
          <w:sz w:val="24"/>
          <w:szCs w:val="24"/>
        </w:rPr>
      </w:pPr>
    </w:p>
    <w:p w14:paraId="7F597F02" w14:textId="77777777" w:rsidR="00DC33AC" w:rsidRDefault="00DC33AC" w:rsidP="00DC33AC">
      <w:pPr>
        <w:jc w:val="right"/>
        <w:rPr>
          <w:rFonts w:ascii="Times New Roman" w:hAnsi="Times New Roman" w:cs="Times New Roman"/>
          <w:b/>
          <w:bCs/>
          <w:color w:val="0070C0"/>
          <w:sz w:val="24"/>
          <w:szCs w:val="24"/>
        </w:rPr>
      </w:pPr>
    </w:p>
    <w:p w14:paraId="276A673D" w14:textId="77777777" w:rsidR="00DC33AC" w:rsidRDefault="00DC33AC" w:rsidP="00DC33AC">
      <w:pPr>
        <w:jc w:val="right"/>
        <w:rPr>
          <w:rFonts w:ascii="Times New Roman" w:hAnsi="Times New Roman" w:cs="Times New Roman"/>
          <w:b/>
          <w:bCs/>
          <w:color w:val="0070C0"/>
          <w:sz w:val="24"/>
          <w:szCs w:val="24"/>
        </w:rPr>
      </w:pPr>
    </w:p>
    <w:p w14:paraId="38075E36" w14:textId="77777777" w:rsidR="00DC33AC" w:rsidRDefault="00DC33AC" w:rsidP="00DC33AC">
      <w:pPr>
        <w:jc w:val="right"/>
        <w:rPr>
          <w:rFonts w:ascii="Times New Roman" w:hAnsi="Times New Roman" w:cs="Times New Roman"/>
          <w:b/>
          <w:bCs/>
          <w:color w:val="0070C0"/>
          <w:sz w:val="24"/>
          <w:szCs w:val="24"/>
        </w:rPr>
      </w:pPr>
    </w:p>
    <w:p w14:paraId="0DB6094C" w14:textId="77777777" w:rsidR="00DC33AC" w:rsidRDefault="00DC33AC" w:rsidP="00DC33AC">
      <w:pPr>
        <w:jc w:val="right"/>
        <w:rPr>
          <w:rFonts w:ascii="Times New Roman" w:hAnsi="Times New Roman" w:cs="Times New Roman"/>
          <w:b/>
          <w:bCs/>
          <w:color w:val="0070C0"/>
          <w:sz w:val="24"/>
          <w:szCs w:val="24"/>
        </w:rPr>
      </w:pPr>
    </w:p>
    <w:p w14:paraId="1B8F6D9F" w14:textId="77777777" w:rsidR="00DC33AC" w:rsidRPr="00502F97" w:rsidRDefault="00DC33AC" w:rsidP="00DC33AC">
      <w:pPr>
        <w:jc w:val="right"/>
        <w:rPr>
          <w:rFonts w:ascii="Times New Roman" w:hAnsi="Times New Roman" w:cs="Times New Roman"/>
          <w:b/>
          <w:bCs/>
          <w:color w:val="0070C0"/>
          <w:sz w:val="24"/>
          <w:szCs w:val="24"/>
        </w:rPr>
      </w:pPr>
    </w:p>
    <w:p w14:paraId="686D2B66" w14:textId="77777777" w:rsidR="00DC33AC" w:rsidRPr="008F578C" w:rsidRDefault="00DC33AC" w:rsidP="00DC33A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F26E290" w14:textId="1AF8184B" w:rsidR="00DC33AC" w:rsidRDefault="00DC33AC" w:rsidP="00DC33AC">
      <w:pPr>
        <w:pStyle w:val="1"/>
      </w:pPr>
      <w:r w:rsidRPr="006E7FF4">
        <w:t>«</w:t>
      </w:r>
      <w:proofErr w:type="spellStart"/>
      <w:r w:rsidR="00595997" w:rsidRPr="00595997">
        <w:t>ПМ</w:t>
      </w:r>
      <w:r w:rsidR="001622A0">
        <w:t>н</w:t>
      </w:r>
      <w:proofErr w:type="spellEnd"/>
      <w:r w:rsidR="00595997" w:rsidRPr="00595997">
        <w:t>. 0Х ВЫПОЛНЕНИЕ ЧАСТИЧНО МЕХАНИЗИРОВАННОЙ СВАРКИ (НАПЛАВКИ) ПЛАВЛЕНИЕМ</w:t>
      </w:r>
      <w:r w:rsidRPr="006E7FF4">
        <w:t>»</w:t>
      </w:r>
    </w:p>
    <w:p w14:paraId="51CE877A" w14:textId="77777777" w:rsidR="00DC33AC" w:rsidRPr="00F53FDC" w:rsidRDefault="00DC33AC" w:rsidP="00DC33AC">
      <w:pPr>
        <w:spacing w:line="360" w:lineRule="auto"/>
        <w:jc w:val="center"/>
        <w:rPr>
          <w:rFonts w:ascii="Times New Roman" w:hAnsi="Times New Roman" w:cs="Times New Roman"/>
          <w:sz w:val="24"/>
          <w:szCs w:val="24"/>
        </w:rPr>
      </w:pPr>
    </w:p>
    <w:p w14:paraId="7B303300" w14:textId="77777777" w:rsidR="00DC33AC" w:rsidRPr="00F53FDC" w:rsidRDefault="00DC33AC" w:rsidP="00DC33AC">
      <w:pPr>
        <w:spacing w:line="360" w:lineRule="auto"/>
        <w:jc w:val="center"/>
        <w:rPr>
          <w:rFonts w:ascii="Times New Roman" w:hAnsi="Times New Roman" w:cs="Times New Roman"/>
          <w:sz w:val="24"/>
          <w:szCs w:val="24"/>
        </w:rPr>
      </w:pPr>
    </w:p>
    <w:p w14:paraId="0321857C" w14:textId="77777777" w:rsidR="00DC33AC" w:rsidRPr="00F53FDC" w:rsidRDefault="00DC33AC" w:rsidP="00DC33AC">
      <w:pPr>
        <w:spacing w:line="360" w:lineRule="auto"/>
        <w:jc w:val="center"/>
        <w:rPr>
          <w:rFonts w:ascii="Times New Roman" w:hAnsi="Times New Roman" w:cs="Times New Roman"/>
          <w:sz w:val="24"/>
          <w:szCs w:val="24"/>
        </w:rPr>
      </w:pPr>
    </w:p>
    <w:p w14:paraId="380A8A8A" w14:textId="77777777" w:rsidR="00DC33AC" w:rsidRPr="00F53FDC" w:rsidRDefault="00DC33AC" w:rsidP="00DC33AC">
      <w:pPr>
        <w:spacing w:line="360" w:lineRule="auto"/>
        <w:jc w:val="center"/>
        <w:rPr>
          <w:rFonts w:ascii="Times New Roman" w:hAnsi="Times New Roman" w:cs="Times New Roman"/>
          <w:sz w:val="24"/>
          <w:szCs w:val="24"/>
        </w:rPr>
      </w:pPr>
    </w:p>
    <w:p w14:paraId="07719539" w14:textId="77777777" w:rsidR="00DC33AC" w:rsidRPr="00F53FDC" w:rsidRDefault="00DC33AC" w:rsidP="00DC33AC">
      <w:pPr>
        <w:spacing w:line="360" w:lineRule="auto"/>
        <w:jc w:val="center"/>
        <w:rPr>
          <w:rFonts w:ascii="Times New Roman" w:hAnsi="Times New Roman" w:cs="Times New Roman"/>
          <w:sz w:val="24"/>
          <w:szCs w:val="24"/>
        </w:rPr>
      </w:pPr>
    </w:p>
    <w:p w14:paraId="2B7661F5" w14:textId="77777777" w:rsidR="00DC33AC" w:rsidRPr="00F53FDC" w:rsidRDefault="00DC33AC" w:rsidP="00DC33AC">
      <w:pPr>
        <w:spacing w:line="360" w:lineRule="auto"/>
        <w:jc w:val="center"/>
        <w:rPr>
          <w:rFonts w:ascii="Times New Roman" w:hAnsi="Times New Roman" w:cs="Times New Roman"/>
          <w:sz w:val="24"/>
          <w:szCs w:val="24"/>
        </w:rPr>
      </w:pPr>
    </w:p>
    <w:p w14:paraId="7798BAF5" w14:textId="77777777" w:rsidR="00DC33AC" w:rsidRPr="00F53FDC" w:rsidRDefault="00DC33AC" w:rsidP="00DC33AC">
      <w:pPr>
        <w:spacing w:line="360" w:lineRule="auto"/>
        <w:jc w:val="center"/>
        <w:rPr>
          <w:rFonts w:ascii="Times New Roman" w:hAnsi="Times New Roman" w:cs="Times New Roman"/>
          <w:sz w:val="24"/>
          <w:szCs w:val="24"/>
        </w:rPr>
      </w:pPr>
    </w:p>
    <w:p w14:paraId="394949BB" w14:textId="77777777" w:rsidR="00DC33AC" w:rsidRPr="00F53FDC" w:rsidRDefault="00DC33AC" w:rsidP="00DC33AC">
      <w:pPr>
        <w:spacing w:line="360" w:lineRule="auto"/>
        <w:jc w:val="center"/>
        <w:rPr>
          <w:rFonts w:ascii="Times New Roman" w:hAnsi="Times New Roman" w:cs="Times New Roman"/>
          <w:sz w:val="24"/>
          <w:szCs w:val="24"/>
        </w:rPr>
      </w:pPr>
    </w:p>
    <w:p w14:paraId="4B9E672C" w14:textId="77777777" w:rsidR="00DC33AC" w:rsidRPr="00F53FDC" w:rsidRDefault="00DC33AC" w:rsidP="00DC33AC">
      <w:pPr>
        <w:spacing w:line="360" w:lineRule="auto"/>
        <w:jc w:val="center"/>
        <w:rPr>
          <w:rFonts w:ascii="Times New Roman" w:hAnsi="Times New Roman" w:cs="Times New Roman"/>
          <w:sz w:val="24"/>
          <w:szCs w:val="24"/>
        </w:rPr>
      </w:pPr>
    </w:p>
    <w:p w14:paraId="16E8CD77" w14:textId="77777777" w:rsidR="00DC33AC" w:rsidRPr="00F53FDC" w:rsidRDefault="00DC33AC" w:rsidP="00DC33AC">
      <w:pPr>
        <w:spacing w:line="360" w:lineRule="auto"/>
        <w:jc w:val="center"/>
        <w:rPr>
          <w:rFonts w:ascii="Times New Roman" w:hAnsi="Times New Roman" w:cs="Times New Roman"/>
          <w:sz w:val="24"/>
          <w:szCs w:val="24"/>
        </w:rPr>
      </w:pPr>
    </w:p>
    <w:p w14:paraId="7C1F16D5" w14:textId="77777777" w:rsidR="00DC33AC" w:rsidRPr="00F53FDC" w:rsidRDefault="00DC33AC" w:rsidP="00DC33AC">
      <w:pPr>
        <w:spacing w:line="360" w:lineRule="auto"/>
        <w:jc w:val="center"/>
        <w:rPr>
          <w:rFonts w:ascii="Times New Roman" w:hAnsi="Times New Roman" w:cs="Times New Roman"/>
          <w:sz w:val="24"/>
          <w:szCs w:val="24"/>
        </w:rPr>
      </w:pPr>
    </w:p>
    <w:p w14:paraId="4FBBE9F5" w14:textId="77777777" w:rsidR="00DC33AC" w:rsidRPr="00F53FDC" w:rsidRDefault="00DC33AC" w:rsidP="00DC33AC">
      <w:pPr>
        <w:spacing w:line="360" w:lineRule="auto"/>
        <w:jc w:val="center"/>
        <w:rPr>
          <w:rFonts w:ascii="Times New Roman" w:hAnsi="Times New Roman" w:cs="Times New Roman"/>
          <w:sz w:val="24"/>
          <w:szCs w:val="24"/>
        </w:rPr>
      </w:pPr>
    </w:p>
    <w:p w14:paraId="770B2A27" w14:textId="77777777" w:rsidR="00DC33AC" w:rsidRPr="00F53FDC" w:rsidRDefault="00DC33AC" w:rsidP="00DC33AC">
      <w:pPr>
        <w:spacing w:line="360" w:lineRule="auto"/>
        <w:jc w:val="center"/>
        <w:rPr>
          <w:rFonts w:ascii="Times New Roman" w:hAnsi="Times New Roman" w:cs="Times New Roman"/>
          <w:sz w:val="24"/>
          <w:szCs w:val="24"/>
        </w:rPr>
      </w:pPr>
    </w:p>
    <w:p w14:paraId="025D0552" w14:textId="21B5BF35" w:rsidR="00DC33AC" w:rsidRDefault="00DC33AC" w:rsidP="00DC33AC">
      <w:pPr>
        <w:spacing w:line="360" w:lineRule="auto"/>
        <w:jc w:val="center"/>
        <w:rPr>
          <w:rFonts w:ascii="Times New Roman" w:hAnsi="Times New Roman" w:cs="Times New Roman"/>
          <w:sz w:val="24"/>
          <w:szCs w:val="24"/>
        </w:rPr>
      </w:pPr>
    </w:p>
    <w:p w14:paraId="54752972" w14:textId="2DC3E869" w:rsidR="00DC33AC" w:rsidRDefault="00DC33AC" w:rsidP="00DC33AC">
      <w:pPr>
        <w:spacing w:line="360" w:lineRule="auto"/>
        <w:jc w:val="center"/>
        <w:rPr>
          <w:rFonts w:ascii="Times New Roman" w:hAnsi="Times New Roman" w:cs="Times New Roman"/>
          <w:sz w:val="24"/>
          <w:szCs w:val="24"/>
        </w:rPr>
      </w:pPr>
    </w:p>
    <w:p w14:paraId="4FB7D07F" w14:textId="59C6757F" w:rsidR="00DC33AC" w:rsidRDefault="00DC33AC" w:rsidP="00DC33AC">
      <w:pPr>
        <w:spacing w:line="360" w:lineRule="auto"/>
        <w:jc w:val="center"/>
        <w:rPr>
          <w:rFonts w:ascii="Times New Roman" w:hAnsi="Times New Roman" w:cs="Times New Roman"/>
          <w:sz w:val="24"/>
          <w:szCs w:val="24"/>
        </w:rPr>
      </w:pPr>
    </w:p>
    <w:p w14:paraId="2D966F6A" w14:textId="0E88E8C5" w:rsidR="00DC33AC" w:rsidRDefault="00DC33AC" w:rsidP="00DC33AC">
      <w:pPr>
        <w:spacing w:line="360" w:lineRule="auto"/>
        <w:jc w:val="center"/>
        <w:rPr>
          <w:rFonts w:ascii="Times New Roman" w:hAnsi="Times New Roman" w:cs="Times New Roman"/>
          <w:sz w:val="24"/>
          <w:szCs w:val="24"/>
        </w:rPr>
      </w:pPr>
    </w:p>
    <w:p w14:paraId="35569187" w14:textId="5519B837" w:rsidR="00E004ED" w:rsidRDefault="00E004ED" w:rsidP="00DC33AC">
      <w:pPr>
        <w:spacing w:line="360" w:lineRule="auto"/>
        <w:jc w:val="center"/>
        <w:rPr>
          <w:rFonts w:ascii="Times New Roman" w:hAnsi="Times New Roman" w:cs="Times New Roman"/>
          <w:sz w:val="24"/>
          <w:szCs w:val="24"/>
        </w:rPr>
      </w:pPr>
    </w:p>
    <w:p w14:paraId="56BCFD75" w14:textId="77777777" w:rsidR="00E004ED" w:rsidRPr="00F53FDC" w:rsidRDefault="00E004ED" w:rsidP="00DC33AC">
      <w:pPr>
        <w:spacing w:line="360" w:lineRule="auto"/>
        <w:jc w:val="center"/>
        <w:rPr>
          <w:rFonts w:ascii="Times New Roman" w:hAnsi="Times New Roman" w:cs="Times New Roman"/>
          <w:sz w:val="24"/>
          <w:szCs w:val="24"/>
        </w:rPr>
      </w:pPr>
    </w:p>
    <w:p w14:paraId="45A1C4AD" w14:textId="77777777" w:rsidR="00DC33AC" w:rsidRDefault="00DC33AC" w:rsidP="00DC33AC">
      <w:pPr>
        <w:jc w:val="center"/>
        <w:rPr>
          <w:rFonts w:ascii="Times New Roman" w:hAnsi="Times New Roman" w:cs="Times New Roman"/>
          <w:b/>
          <w:bCs/>
          <w:sz w:val="24"/>
          <w:szCs w:val="24"/>
        </w:rPr>
        <w:sectPr w:rsidR="00DC33AC" w:rsidSect="001604E7">
          <w:headerReference w:type="even" r:id="rId18"/>
          <w:pgSz w:w="11906" w:h="16838"/>
          <w:pgMar w:top="1134" w:right="567" w:bottom="1134" w:left="1701" w:header="709" w:footer="709" w:gutter="0"/>
          <w:cols w:space="708"/>
          <w:docGrid w:linePitch="360"/>
        </w:sect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A02E8EE" w14:textId="77777777" w:rsidR="00DC33AC" w:rsidRPr="00B766E1" w:rsidRDefault="00DC33AC" w:rsidP="00DC33A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CAED944" w14:textId="77777777" w:rsidR="00DC33AC" w:rsidRDefault="00DC33AC" w:rsidP="00DC33AC"/>
    <w:p w14:paraId="2AD1C146" w14:textId="77777777" w:rsidR="00DC33AC" w:rsidRDefault="00DC33AC" w:rsidP="00DC33A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BF05D6A" w14:textId="3AC8A7F9" w:rsidR="00DC33AC" w:rsidRPr="00B766E1" w:rsidRDefault="00254C42" w:rsidP="00C34817">
      <w:pPr>
        <w:pStyle w:val="21"/>
        <w:rPr>
          <w:rFonts w:asciiTheme="minorHAnsi" w:eastAsiaTheme="minorEastAsia" w:hAnsiTheme="minorHAnsi" w:cstheme="minorBidi"/>
          <w:i/>
          <w:iCs/>
          <w:sz w:val="22"/>
          <w:szCs w:val="22"/>
        </w:rPr>
      </w:pPr>
      <w:hyperlink w:anchor="_Toc156820310" w:history="1">
        <w:r w:rsidR="00DC33AC" w:rsidRPr="00595997">
          <w:rPr>
            <w:rStyle w:val="af0"/>
          </w:rPr>
          <w:t xml:space="preserve">1.1. Цель и место профессионального модуля </w:t>
        </w:r>
        <w:r w:rsidR="00DC33AC" w:rsidRPr="001967D1">
          <w:rPr>
            <w:rStyle w:val="af0"/>
          </w:rPr>
          <w:t>«</w:t>
        </w:r>
        <w:r w:rsidR="00595997" w:rsidRPr="001967D1">
          <w:rPr>
            <w:rStyle w:val="af0"/>
          </w:rPr>
          <w:t>ПМ</w:t>
        </w:r>
        <w:r w:rsidR="001622A0">
          <w:rPr>
            <w:rStyle w:val="af0"/>
          </w:rPr>
          <w:t>н</w:t>
        </w:r>
        <w:r w:rsidR="00595997" w:rsidRPr="001967D1">
          <w:rPr>
            <w:rStyle w:val="af0"/>
          </w:rPr>
          <w:t>. 0Х Выполнение частично механизированной сварки (наплавки) плавлением</w:t>
        </w:r>
        <w:r w:rsidR="00DC33AC" w:rsidRPr="001967D1">
          <w:rPr>
            <w:rStyle w:val="af0"/>
          </w:rPr>
          <w:t>»</w:t>
        </w:r>
        <w:r w:rsidR="00DC33AC" w:rsidRPr="00595997">
          <w:rPr>
            <w:rStyle w:val="af0"/>
          </w:rPr>
          <w:t xml:space="preserve">  в структуре образовательной программы</w:t>
        </w:r>
        <w:r w:rsidR="00DC33AC" w:rsidRPr="00595997">
          <w:rPr>
            <w:rStyle w:val="af0"/>
            <w:webHidden/>
          </w:rPr>
          <w:tab/>
        </w:r>
      </w:hyperlink>
    </w:p>
    <w:p w14:paraId="5F3C942E"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1" w:history="1">
        <w:r w:rsidR="00DC33AC" w:rsidRPr="00B766E1">
          <w:rPr>
            <w:rStyle w:val="af0"/>
          </w:rPr>
          <w:t>1.2. Планируемые результаты освоения профессионального модуля</w:t>
        </w:r>
        <w:r w:rsidR="00DC33AC" w:rsidRPr="00B766E1">
          <w:rPr>
            <w:webHidden/>
          </w:rPr>
          <w:tab/>
        </w:r>
      </w:hyperlink>
    </w:p>
    <w:p w14:paraId="320D9F66" w14:textId="77777777" w:rsidR="00DC33AC" w:rsidRDefault="00254C42" w:rsidP="00DC33AC">
      <w:pPr>
        <w:pStyle w:val="14"/>
        <w:rPr>
          <w:rFonts w:asciiTheme="minorHAnsi" w:eastAsiaTheme="minorEastAsia" w:hAnsiTheme="minorHAnsi" w:cstheme="minorBidi"/>
          <w:b w:val="0"/>
          <w:bCs w:val="0"/>
          <w:lang w:eastAsia="ru-RU"/>
        </w:rPr>
      </w:pPr>
      <w:hyperlink w:anchor="_Toc156820312" w:history="1">
        <w:r w:rsidR="00DC33AC" w:rsidRPr="00A9619D">
          <w:rPr>
            <w:rStyle w:val="af0"/>
          </w:rPr>
          <w:t>2. Структура и содержание профессионального модуля</w:t>
        </w:r>
        <w:r w:rsidR="00DC33AC">
          <w:rPr>
            <w:webHidden/>
          </w:rPr>
          <w:tab/>
        </w:r>
      </w:hyperlink>
    </w:p>
    <w:p w14:paraId="4FA8DB1A"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3" w:history="1">
        <w:r w:rsidR="00DC33AC" w:rsidRPr="00B766E1">
          <w:rPr>
            <w:rStyle w:val="af0"/>
          </w:rPr>
          <w:t>2.1. Трудоемкость освоения модуля</w:t>
        </w:r>
        <w:r w:rsidR="00DC33AC" w:rsidRPr="00B766E1">
          <w:rPr>
            <w:webHidden/>
          </w:rPr>
          <w:tab/>
        </w:r>
      </w:hyperlink>
    </w:p>
    <w:p w14:paraId="1BEA667D"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4" w:history="1">
        <w:r w:rsidR="00DC33AC" w:rsidRPr="00B766E1">
          <w:rPr>
            <w:rStyle w:val="af0"/>
          </w:rPr>
          <w:t>2.2. Структура профессионального модуля</w:t>
        </w:r>
        <w:r w:rsidR="00DC33AC" w:rsidRPr="00B766E1">
          <w:rPr>
            <w:webHidden/>
          </w:rPr>
          <w:tab/>
        </w:r>
      </w:hyperlink>
    </w:p>
    <w:p w14:paraId="0A6A8E6C"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5" w:history="1">
        <w:r w:rsidR="00DC33AC" w:rsidRPr="00B766E1">
          <w:rPr>
            <w:rStyle w:val="af0"/>
          </w:rPr>
          <w:t>2.3. Примерное содержание профессионального модуля</w:t>
        </w:r>
        <w:r w:rsidR="00DC33AC" w:rsidRPr="00B766E1">
          <w:rPr>
            <w:webHidden/>
          </w:rPr>
          <w:tab/>
        </w:r>
      </w:hyperlink>
    </w:p>
    <w:p w14:paraId="34E683E0"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6" w:history="1">
        <w:r w:rsidR="00DC33AC" w:rsidRPr="00B766E1">
          <w:rPr>
            <w:rStyle w:val="af0"/>
          </w:rPr>
          <w:t>2.4. Курсовой проект (работа) (для специальностей СПО, если предусмотрено)</w:t>
        </w:r>
        <w:r w:rsidR="00DC33AC" w:rsidRPr="00B766E1">
          <w:rPr>
            <w:webHidden/>
          </w:rPr>
          <w:tab/>
        </w:r>
      </w:hyperlink>
    </w:p>
    <w:p w14:paraId="0A5DFC86" w14:textId="77777777" w:rsidR="00DC33AC" w:rsidRDefault="00254C42" w:rsidP="00DC33AC">
      <w:pPr>
        <w:pStyle w:val="14"/>
        <w:rPr>
          <w:rFonts w:asciiTheme="minorHAnsi" w:eastAsiaTheme="minorEastAsia" w:hAnsiTheme="minorHAnsi" w:cstheme="minorBidi"/>
          <w:b w:val="0"/>
          <w:bCs w:val="0"/>
          <w:lang w:eastAsia="ru-RU"/>
        </w:rPr>
      </w:pPr>
      <w:hyperlink w:anchor="_Toc156820317" w:history="1">
        <w:r w:rsidR="00DC33AC" w:rsidRPr="00A9619D">
          <w:rPr>
            <w:rStyle w:val="af0"/>
          </w:rPr>
          <w:t>3. Условия реализации профессионального модуля</w:t>
        </w:r>
        <w:r w:rsidR="00DC33AC">
          <w:rPr>
            <w:webHidden/>
          </w:rPr>
          <w:tab/>
        </w:r>
      </w:hyperlink>
    </w:p>
    <w:p w14:paraId="52AD537B"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8" w:history="1">
        <w:r w:rsidR="00DC33AC" w:rsidRPr="00B766E1">
          <w:rPr>
            <w:rStyle w:val="af0"/>
          </w:rPr>
          <w:t>3.1. Материально-техническое обеспечение</w:t>
        </w:r>
        <w:r w:rsidR="00DC33AC" w:rsidRPr="00B766E1">
          <w:rPr>
            <w:webHidden/>
          </w:rPr>
          <w:tab/>
        </w:r>
      </w:hyperlink>
    </w:p>
    <w:p w14:paraId="5E68755E"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9" w:history="1">
        <w:r w:rsidR="00DC33AC" w:rsidRPr="00B766E1">
          <w:rPr>
            <w:rStyle w:val="af0"/>
          </w:rPr>
          <w:t>3.2. Учебно-методическое обеспечение</w:t>
        </w:r>
        <w:r w:rsidR="00DC33AC" w:rsidRPr="00B766E1">
          <w:rPr>
            <w:webHidden/>
          </w:rPr>
          <w:tab/>
        </w:r>
      </w:hyperlink>
    </w:p>
    <w:p w14:paraId="686B6F43" w14:textId="77777777" w:rsidR="00DC33AC" w:rsidRDefault="00254C42" w:rsidP="00DC33AC">
      <w:pPr>
        <w:pStyle w:val="14"/>
        <w:rPr>
          <w:rFonts w:asciiTheme="minorHAnsi" w:eastAsiaTheme="minorEastAsia" w:hAnsiTheme="minorHAnsi" w:cstheme="minorBidi"/>
          <w:b w:val="0"/>
          <w:bCs w:val="0"/>
          <w:lang w:eastAsia="ru-RU"/>
        </w:rPr>
      </w:pPr>
      <w:hyperlink w:anchor="_Toc156820320" w:history="1">
        <w:r w:rsidR="00DC33AC" w:rsidRPr="00A9619D">
          <w:rPr>
            <w:rStyle w:val="af0"/>
          </w:rPr>
          <w:t>4. Контроль и оценка результатов освоения  профессионального модуля</w:t>
        </w:r>
        <w:r w:rsidR="00DC33AC">
          <w:rPr>
            <w:webHidden/>
          </w:rPr>
          <w:tab/>
        </w:r>
      </w:hyperlink>
    </w:p>
    <w:p w14:paraId="7C984E8E" w14:textId="77777777" w:rsidR="00DC33AC" w:rsidRPr="00B766E1" w:rsidRDefault="00DC33AC" w:rsidP="00DC33AC">
      <w:r>
        <w:fldChar w:fldCharType="end"/>
      </w:r>
    </w:p>
    <w:p w14:paraId="7A0A8908" w14:textId="77777777" w:rsidR="00DC33AC" w:rsidRDefault="00DC33AC" w:rsidP="00DC33AC">
      <w:pPr>
        <w:pStyle w:val="1"/>
      </w:pPr>
    </w:p>
    <w:p w14:paraId="0137E408" w14:textId="77777777" w:rsidR="00DC33AC" w:rsidRDefault="00DC33AC" w:rsidP="00DC33AC">
      <w:pPr>
        <w:pStyle w:val="1f"/>
        <w:jc w:val="left"/>
        <w:sectPr w:rsidR="00DC33AC" w:rsidSect="00502F97">
          <w:headerReference w:type="even" r:id="rId19"/>
          <w:headerReference w:type="default" r:id="rId20"/>
          <w:pgSz w:w="11906" w:h="16838"/>
          <w:pgMar w:top="1134" w:right="567" w:bottom="1134" w:left="1701" w:header="709" w:footer="709" w:gutter="0"/>
          <w:cols w:space="708"/>
          <w:docGrid w:linePitch="360"/>
        </w:sectPr>
      </w:pPr>
    </w:p>
    <w:p w14:paraId="5833BE94" w14:textId="77777777" w:rsidR="00DC33AC" w:rsidRPr="00C13371" w:rsidRDefault="00DC33AC" w:rsidP="00DC33A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4230C08" w14:textId="3EE0D42C" w:rsidR="00DC33AC" w:rsidRPr="00C13371" w:rsidRDefault="00DC33AC" w:rsidP="00DC33AC">
      <w:pPr>
        <w:pStyle w:val="1d"/>
        <w:jc w:val="center"/>
        <w:rPr>
          <w:rFonts w:eastAsia="Segoe UI"/>
          <w:lang w:val="ru-RU"/>
        </w:rPr>
      </w:pPr>
      <w:r w:rsidRPr="00C13371">
        <w:rPr>
          <w:rFonts w:eastAsia="Segoe UI"/>
          <w:lang w:val="ru-RU"/>
        </w:rPr>
        <w:t>«</w:t>
      </w:r>
      <w:proofErr w:type="spellStart"/>
      <w:r w:rsidR="00595997" w:rsidRPr="00595997">
        <w:rPr>
          <w:rFonts w:eastAsia="Segoe UI"/>
          <w:b/>
          <w:lang w:val="ru-RU"/>
        </w:rPr>
        <w:t>ПМ</w:t>
      </w:r>
      <w:r w:rsidR="001622A0">
        <w:rPr>
          <w:rFonts w:eastAsia="Segoe UI"/>
          <w:b/>
          <w:lang w:val="ru-RU"/>
        </w:rPr>
        <w:t>н</w:t>
      </w:r>
      <w:proofErr w:type="spellEnd"/>
      <w:r w:rsidR="00595997" w:rsidRPr="00595997">
        <w:rPr>
          <w:rFonts w:eastAsia="Segoe UI"/>
          <w:b/>
          <w:lang w:val="ru-RU"/>
        </w:rPr>
        <w:t>. 0Х Выполнение частично механизированной сварки (наплавки) плавлением</w:t>
      </w:r>
      <w:r w:rsidRPr="00C13371">
        <w:rPr>
          <w:rFonts w:eastAsia="Segoe UI"/>
          <w:lang w:val="ru-RU"/>
        </w:rPr>
        <w:t>»</w:t>
      </w:r>
    </w:p>
    <w:p w14:paraId="69FBC714" w14:textId="77777777" w:rsidR="00DC33AC" w:rsidRPr="00C13371" w:rsidRDefault="00DC33AC" w:rsidP="00DC33AC">
      <w:pPr>
        <w:pStyle w:val="1f"/>
        <w:rPr>
          <w:rFonts w:asciiTheme="minorHAnsi" w:hAnsiTheme="minorHAnsi"/>
          <w:lang w:val="ru-RU"/>
        </w:rPr>
      </w:pPr>
    </w:p>
    <w:p w14:paraId="7B114CA3" w14:textId="77777777" w:rsidR="00DC33AC" w:rsidRPr="00EA6E1D" w:rsidRDefault="00DC33AC" w:rsidP="00201BDE">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1B60B83" w14:textId="390099CD" w:rsidR="00DC33AC" w:rsidRPr="00201BDE" w:rsidRDefault="00DC33AC" w:rsidP="00DC33AC">
      <w:pPr>
        <w:suppressAutoHyphens/>
        <w:spacing w:line="276" w:lineRule="auto"/>
        <w:ind w:firstLine="709"/>
        <w:jc w:val="both"/>
        <w:rPr>
          <w:rFonts w:ascii="Times New Roman" w:eastAsia="Times New Roman" w:hAnsi="Times New Roman" w:cs="Times New Roman"/>
          <w:bCs/>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01BDE">
        <w:rPr>
          <w:rFonts w:ascii="Times New Roman" w:eastAsia="Times New Roman" w:hAnsi="Times New Roman" w:cs="Times New Roman"/>
          <w:i/>
          <w:iCs/>
          <w:sz w:val="24"/>
          <w:szCs w:val="24"/>
          <w:lang w:eastAsia="ru-RU"/>
        </w:rPr>
        <w:t>«</w:t>
      </w:r>
      <w:r w:rsidR="00595997" w:rsidRPr="00201BDE">
        <w:rPr>
          <w:rFonts w:ascii="Times New Roman" w:eastAsia="Times New Roman" w:hAnsi="Times New Roman" w:cs="Times New Roman"/>
          <w:bCs/>
          <w:sz w:val="24"/>
          <w:szCs w:val="24"/>
          <w:lang w:eastAsia="ru-RU"/>
        </w:rPr>
        <w:t>выполнение частично механизированной сварки (наплавки) плавлением</w:t>
      </w:r>
      <w:r w:rsidRPr="00201BDE">
        <w:rPr>
          <w:rFonts w:ascii="Times New Roman" w:eastAsia="Times New Roman" w:hAnsi="Times New Roman" w:cs="Times New Roman"/>
          <w:bCs/>
          <w:sz w:val="24"/>
          <w:szCs w:val="24"/>
          <w:lang w:eastAsia="ru-RU"/>
        </w:rPr>
        <w:t xml:space="preserve">». </w:t>
      </w:r>
    </w:p>
    <w:p w14:paraId="4E6BE4F7" w14:textId="44C85C9E" w:rsidR="00201BDE" w:rsidRPr="00201BDE" w:rsidRDefault="00DC33AC" w:rsidP="00201BDE">
      <w:pPr>
        <w:suppressAutoHyphens/>
        <w:spacing w:line="276" w:lineRule="auto"/>
        <w:ind w:firstLine="709"/>
        <w:jc w:val="both"/>
        <w:rPr>
          <w:rFonts w:ascii="Times New Roman" w:hAnsi="Times New Roman" w:cs="Times New Roman"/>
          <w:sz w:val="24"/>
          <w:szCs w:val="24"/>
        </w:rPr>
      </w:pPr>
      <w:r w:rsidRPr="00201BDE">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w:t>
      </w:r>
      <w:r w:rsidR="00201BDE" w:rsidRPr="00201BDE">
        <w:rPr>
          <w:rFonts w:ascii="Times New Roman" w:hAnsi="Times New Roman" w:cs="Times New Roman"/>
          <w:sz w:val="24"/>
          <w:szCs w:val="24"/>
        </w:rPr>
        <w:t>ям</w:t>
      </w:r>
      <w:r w:rsidRPr="00201BDE">
        <w:rPr>
          <w:rFonts w:ascii="Times New Roman" w:hAnsi="Times New Roman" w:cs="Times New Roman"/>
          <w:sz w:val="24"/>
          <w:szCs w:val="24"/>
        </w:rPr>
        <w:t xml:space="preserve"> «</w:t>
      </w:r>
      <w:r w:rsidR="00201BDE" w:rsidRPr="00201BDE">
        <w:rPr>
          <w:rFonts w:ascii="Times New Roman" w:hAnsi="Times New Roman" w:cs="Times New Roman"/>
          <w:sz w:val="24"/>
          <w:szCs w:val="24"/>
        </w:rPr>
        <w:t>1 Сварщик ручной дуговой сварки плавящимся покрытым электродом-сварщик частично механизированной сварки плавлением</w:t>
      </w:r>
      <w:r w:rsidRPr="00201BDE">
        <w:rPr>
          <w:rFonts w:ascii="Times New Roman" w:hAnsi="Times New Roman" w:cs="Times New Roman"/>
          <w:sz w:val="24"/>
          <w:szCs w:val="24"/>
        </w:rPr>
        <w:t>»</w:t>
      </w:r>
      <w:r w:rsidR="00201BDE" w:rsidRPr="00201BDE">
        <w:rPr>
          <w:rFonts w:ascii="Times New Roman" w:hAnsi="Times New Roman" w:cs="Times New Roman"/>
          <w:sz w:val="24"/>
          <w:szCs w:val="24"/>
        </w:rPr>
        <w:t>, «Наименование направленности 5 Сварщик частично механизированной сварки плавлением - сварщик ручной дуговой сварки неплавящимся электродом в защитном газе», «6 Сварщик частично механизированной сварки плавлением - сварщик ручной сварки полимерных материалов», «7 Сварщик частично механизированной сварки плавлением-сварщик термитной сварки»</w:t>
      </w:r>
    </w:p>
    <w:p w14:paraId="354C478C" w14:textId="1C3BB073" w:rsidR="00201BDE" w:rsidRPr="00201BDE" w:rsidRDefault="00201BDE" w:rsidP="00201BDE">
      <w:pPr>
        <w:suppressAutoHyphens/>
        <w:spacing w:line="276" w:lineRule="auto"/>
        <w:ind w:firstLine="709"/>
        <w:jc w:val="both"/>
        <w:rPr>
          <w:rFonts w:ascii="Times New Roman" w:hAnsi="Times New Roman" w:cs="Times New Roman"/>
          <w:i/>
          <w:iCs/>
          <w:color w:val="0070C0"/>
          <w:sz w:val="24"/>
          <w:szCs w:val="24"/>
        </w:rPr>
      </w:pPr>
    </w:p>
    <w:p w14:paraId="07E73243" w14:textId="73598B93" w:rsidR="00DC33AC" w:rsidRPr="00201BDE" w:rsidRDefault="00DC33AC" w:rsidP="00201BDE">
      <w:pPr>
        <w:suppressAutoHyphens/>
        <w:spacing w:line="276" w:lineRule="auto"/>
        <w:ind w:firstLine="709"/>
        <w:jc w:val="both"/>
        <w:rPr>
          <w:rFonts w:ascii="Times New Roman" w:hAnsi="Times New Roman"/>
          <w:b/>
          <w:bCs/>
          <w:sz w:val="24"/>
          <w:szCs w:val="24"/>
        </w:rPr>
      </w:pPr>
      <w:r w:rsidRPr="00201BDE">
        <w:rPr>
          <w:rFonts w:ascii="Times New Roman" w:hAnsi="Times New Roman" w:cs="Times New Roman"/>
          <w:b/>
          <w:bCs/>
          <w:i/>
          <w:color w:val="0070C0"/>
          <w:sz w:val="24"/>
          <w:szCs w:val="24"/>
        </w:rPr>
        <w:t xml:space="preserve"> </w:t>
      </w:r>
      <w:r w:rsidRPr="00201BDE">
        <w:rPr>
          <w:rFonts w:ascii="Times New Roman" w:hAnsi="Times New Roman"/>
          <w:b/>
          <w:bCs/>
          <w:sz w:val="24"/>
          <w:szCs w:val="24"/>
        </w:rPr>
        <w:t>1.2. Планируемые результаты освоения профессионального модуля</w:t>
      </w:r>
    </w:p>
    <w:p w14:paraId="4B7FEA96" w14:textId="77777777" w:rsidR="00DC33AC" w:rsidRDefault="00DC33AC" w:rsidP="00201BD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55769D1" w14:textId="17115823" w:rsidR="00DC33AC" w:rsidRDefault="00DC33AC" w:rsidP="00201BD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386"/>
        <w:gridCol w:w="2528"/>
        <w:gridCol w:w="2360"/>
      </w:tblGrid>
      <w:tr w:rsidR="00201BDE" w:rsidRPr="005B1C73" w14:paraId="5E8CF562" w14:textId="77777777" w:rsidTr="00201BDE">
        <w:tc>
          <w:tcPr>
            <w:tcW w:w="2354" w:type="dxa"/>
            <w:tcBorders>
              <w:top w:val="single" w:sz="4" w:space="0" w:color="auto"/>
              <w:left w:val="single" w:sz="4" w:space="0" w:color="auto"/>
              <w:right w:val="single" w:sz="4" w:space="0" w:color="auto"/>
            </w:tcBorders>
          </w:tcPr>
          <w:p w14:paraId="7A8E4B64" w14:textId="77777777" w:rsidR="00201BDE" w:rsidRPr="005B1C73" w:rsidRDefault="00201BDE" w:rsidP="00635E26">
            <w:pPr>
              <w:jc w:val="center"/>
              <w:rPr>
                <w:rStyle w:val="afb"/>
                <w:b/>
                <w:i w:val="0"/>
              </w:rPr>
            </w:pPr>
            <w:r w:rsidRPr="005B1C73">
              <w:rPr>
                <w:rStyle w:val="afb"/>
                <w:b/>
                <w:i w:val="0"/>
              </w:rPr>
              <w:t>Код ОК, ПК</w:t>
            </w:r>
          </w:p>
        </w:tc>
        <w:tc>
          <w:tcPr>
            <w:tcW w:w="2386" w:type="dxa"/>
            <w:tcBorders>
              <w:top w:val="single" w:sz="4" w:space="0" w:color="auto"/>
              <w:left w:val="single" w:sz="4" w:space="0" w:color="auto"/>
              <w:right w:val="single" w:sz="4" w:space="0" w:color="auto"/>
            </w:tcBorders>
          </w:tcPr>
          <w:p w14:paraId="3FEF23EE" w14:textId="77777777" w:rsidR="00201BDE" w:rsidRPr="005B1C73" w:rsidRDefault="00201BDE" w:rsidP="00635E26">
            <w:pPr>
              <w:jc w:val="center"/>
              <w:rPr>
                <w:rFonts w:ascii="Times New Roman" w:hAnsi="Times New Roman" w:cs="Times New Roman"/>
                <w:b/>
              </w:rPr>
            </w:pPr>
            <w:r w:rsidRPr="005B1C73">
              <w:rPr>
                <w:rFonts w:ascii="Times New Roman" w:hAnsi="Times New Roman" w:cs="Times New Roman"/>
                <w:b/>
              </w:rPr>
              <w:t>Уметь</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54422AD1" w14:textId="77777777" w:rsidR="00201BDE" w:rsidRPr="005B1C73" w:rsidRDefault="00201BDE" w:rsidP="00635E26">
            <w:pPr>
              <w:jc w:val="center"/>
              <w:rPr>
                <w:rFonts w:ascii="Times New Roman" w:hAnsi="Times New Roman" w:cs="Times New Roman"/>
                <w:b/>
              </w:rPr>
            </w:pPr>
            <w:r w:rsidRPr="005B1C73">
              <w:rPr>
                <w:rFonts w:ascii="Times New Roman" w:hAnsi="Times New Roman" w:cs="Times New Roman"/>
                <w:b/>
              </w:rPr>
              <w:t>Знать</w:t>
            </w:r>
          </w:p>
        </w:tc>
        <w:tc>
          <w:tcPr>
            <w:tcW w:w="2360" w:type="dxa"/>
            <w:tcBorders>
              <w:top w:val="single" w:sz="4" w:space="0" w:color="auto"/>
              <w:left w:val="single" w:sz="4" w:space="0" w:color="auto"/>
              <w:bottom w:val="single" w:sz="4" w:space="0" w:color="auto"/>
              <w:right w:val="single" w:sz="4" w:space="0" w:color="auto"/>
            </w:tcBorders>
          </w:tcPr>
          <w:p w14:paraId="0971671A" w14:textId="77777777" w:rsidR="00201BDE" w:rsidRPr="005B1C73" w:rsidRDefault="00201BDE" w:rsidP="00635E26">
            <w:pPr>
              <w:jc w:val="center"/>
              <w:rPr>
                <w:rFonts w:ascii="Times New Roman" w:hAnsi="Times New Roman" w:cs="Times New Roman"/>
                <w:b/>
              </w:rPr>
            </w:pPr>
            <w:r w:rsidRPr="005B1C73">
              <w:rPr>
                <w:rFonts w:ascii="Times New Roman" w:hAnsi="Times New Roman" w:cs="Times New Roman"/>
                <w:b/>
              </w:rPr>
              <w:t>Владеть навыками</w:t>
            </w:r>
          </w:p>
        </w:tc>
      </w:tr>
      <w:tr w:rsidR="00DA3C6A" w:rsidRPr="005B1C73" w14:paraId="491328B1" w14:textId="77777777" w:rsidTr="00201BDE">
        <w:tc>
          <w:tcPr>
            <w:tcW w:w="2354" w:type="dxa"/>
            <w:tcBorders>
              <w:top w:val="single" w:sz="4" w:space="0" w:color="auto"/>
              <w:left w:val="single" w:sz="4" w:space="0" w:color="auto"/>
              <w:right w:val="single" w:sz="4" w:space="0" w:color="auto"/>
            </w:tcBorders>
          </w:tcPr>
          <w:p w14:paraId="2965F594" w14:textId="34C342BA" w:rsidR="00DA3C6A" w:rsidRPr="005B1C73" w:rsidRDefault="00DA3C6A" w:rsidP="00DA3C6A">
            <w:pPr>
              <w:rPr>
                <w:rFonts w:ascii="Times New Roman" w:hAnsi="Times New Roman" w:cs="Times New Roman"/>
              </w:rPr>
            </w:pPr>
            <w:r>
              <w:rPr>
                <w:rFonts w:ascii="Times New Roman" w:hAnsi="Times New Roman"/>
                <w:b/>
                <w:sz w:val="24"/>
                <w:szCs w:val="24"/>
              </w:rPr>
              <w:t>ПК Х.1.</w:t>
            </w:r>
            <w:r w:rsidRPr="00DA3C6A">
              <w:rPr>
                <w:rFonts w:ascii="Times New Roman" w:eastAsia="Times New Roman" w:hAnsi="Times New Roman" w:cs="Times New Roman"/>
                <w:sz w:val="24"/>
                <w:szCs w:val="24"/>
                <w:lang w:eastAsia="ru-RU"/>
              </w:rPr>
              <w:t xml:space="preserve"> Настраивать сварочное оборудование для частично механизированной сварки (наплавки) плавлением</w:t>
            </w:r>
          </w:p>
        </w:tc>
        <w:tc>
          <w:tcPr>
            <w:tcW w:w="2386" w:type="dxa"/>
            <w:tcBorders>
              <w:top w:val="single" w:sz="4" w:space="0" w:color="auto"/>
              <w:left w:val="single" w:sz="4" w:space="0" w:color="auto"/>
              <w:right w:val="single" w:sz="4" w:space="0" w:color="auto"/>
            </w:tcBorders>
          </w:tcPr>
          <w:p w14:paraId="478AF4AC" w14:textId="6A1250DF" w:rsidR="00DA3C6A" w:rsidRPr="005B1C73" w:rsidRDefault="00497D9C" w:rsidP="00DA3C6A">
            <w:pPr>
              <w:rPr>
                <w:rFonts w:ascii="Times New Roman" w:hAnsi="Times New Roman" w:cs="Times New Roman"/>
                <w:bCs/>
              </w:rPr>
            </w:pPr>
            <w:r w:rsidRPr="00497D9C">
              <w:rPr>
                <w:rFonts w:ascii="Times New Roman" w:eastAsia="Times New Roman" w:hAnsi="Times New Roman" w:cs="Times New Roman"/>
                <w:sz w:val="24"/>
                <w:szCs w:val="24"/>
                <w:lang w:eastAsia="ru-RU"/>
              </w:rPr>
              <w:t>настраивать сварочное оборудование для частично механизированной сварки (наплавки) плавлением</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38D95662" w14:textId="75B2026E" w:rsidR="00DA3C6A" w:rsidRPr="005B1C73" w:rsidRDefault="00497D9C" w:rsidP="00DA3C6A">
            <w:pPr>
              <w:rPr>
                <w:rFonts w:ascii="Times New Roman" w:hAnsi="Times New Roman" w:cs="Times New Roman"/>
                <w:bCs/>
              </w:rPr>
            </w:pPr>
            <w:r w:rsidRPr="00497D9C">
              <w:rPr>
                <w:rFonts w:ascii="Times New Roman" w:hAnsi="Times New Roman" w:cs="Times New Roman"/>
                <w:bCs/>
              </w:rPr>
              <w:t>основные группы и марки материалов, свариваемых частично механизированной сваркой (наплавкой) плавлением; сварочные (наплавочные) материалы для частично механизированной сварки (наплавки) плавлением</w:t>
            </w:r>
          </w:p>
        </w:tc>
        <w:tc>
          <w:tcPr>
            <w:tcW w:w="2360" w:type="dxa"/>
            <w:tcBorders>
              <w:top w:val="single" w:sz="4" w:space="0" w:color="auto"/>
              <w:left w:val="single" w:sz="4" w:space="0" w:color="auto"/>
              <w:bottom w:val="single" w:sz="4" w:space="0" w:color="auto"/>
              <w:right w:val="single" w:sz="4" w:space="0" w:color="auto"/>
            </w:tcBorders>
          </w:tcPr>
          <w:p w14:paraId="04D3B6A9" w14:textId="4F007C06" w:rsidR="00DA3C6A" w:rsidRPr="005B1C73" w:rsidRDefault="00497D9C" w:rsidP="00497D9C">
            <w:pPr>
              <w:rPr>
                <w:rFonts w:ascii="Times New Roman" w:hAnsi="Times New Roman" w:cs="Times New Roman"/>
                <w:bCs/>
              </w:rPr>
            </w:pPr>
            <w:r>
              <w:rPr>
                <w:rFonts w:ascii="Times New Roman" w:hAnsi="Times New Roman"/>
                <w:sz w:val="24"/>
                <w:szCs w:val="24"/>
              </w:rPr>
              <w:t>настройки оборудования для частично механизированной сварки (наплавки) плавлением для выполнения сварки</w:t>
            </w:r>
          </w:p>
        </w:tc>
      </w:tr>
      <w:tr w:rsidR="00DA3C6A" w:rsidRPr="005B1C73" w14:paraId="2F75BEDE" w14:textId="77777777" w:rsidTr="00201BDE">
        <w:tc>
          <w:tcPr>
            <w:tcW w:w="2354" w:type="dxa"/>
            <w:tcBorders>
              <w:top w:val="single" w:sz="4" w:space="0" w:color="auto"/>
              <w:left w:val="single" w:sz="4" w:space="0" w:color="auto"/>
              <w:right w:val="single" w:sz="4" w:space="0" w:color="auto"/>
            </w:tcBorders>
          </w:tcPr>
          <w:p w14:paraId="49996321" w14:textId="5AD84BD4" w:rsidR="00DA3C6A" w:rsidRPr="005B1C73" w:rsidRDefault="00DA3C6A" w:rsidP="00DA3C6A">
            <w:pPr>
              <w:rPr>
                <w:rFonts w:ascii="Times New Roman" w:hAnsi="Times New Roman" w:cs="Times New Roman"/>
              </w:rPr>
            </w:pPr>
            <w:r>
              <w:rPr>
                <w:rFonts w:ascii="Times New Roman" w:hAnsi="Times New Roman"/>
                <w:b/>
                <w:sz w:val="24"/>
                <w:szCs w:val="24"/>
              </w:rPr>
              <w:t>ПК Х.2.</w:t>
            </w:r>
            <w:r w:rsidRPr="00DA3C6A">
              <w:rPr>
                <w:rFonts w:ascii="Times New Roman" w:eastAsia="Times New Roman" w:hAnsi="Times New Roman" w:cs="Times New Roman"/>
                <w:sz w:val="24"/>
                <w:szCs w:val="24"/>
                <w:lang w:eastAsia="ru-RU"/>
              </w:rPr>
              <w:t xml:space="preserve">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386" w:type="dxa"/>
            <w:tcBorders>
              <w:top w:val="single" w:sz="4" w:space="0" w:color="auto"/>
              <w:left w:val="single" w:sz="4" w:space="0" w:color="auto"/>
              <w:right w:val="single" w:sz="4" w:space="0" w:color="auto"/>
            </w:tcBorders>
          </w:tcPr>
          <w:p w14:paraId="1C7CBEC9" w14:textId="6CF07E18" w:rsidR="00DA3C6A" w:rsidRPr="005B1C73" w:rsidRDefault="00497D9C" w:rsidP="00DA3C6A">
            <w:pPr>
              <w:rPr>
                <w:rFonts w:ascii="Times New Roman" w:hAnsi="Times New Roman" w:cs="Times New Roman"/>
                <w:bCs/>
              </w:rPr>
            </w:pPr>
            <w:r w:rsidRPr="00497D9C">
              <w:rPr>
                <w:rFonts w:ascii="Times New Roman" w:hAnsi="Times New Roman" w:cs="Times New Roman"/>
                <w:bCs/>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1029ADE7" w14:textId="77777777" w:rsidR="00497D9C" w:rsidRPr="00497D9C" w:rsidRDefault="00497D9C" w:rsidP="00497D9C">
            <w:pPr>
              <w:rPr>
                <w:rFonts w:ascii="Times New Roman" w:hAnsi="Times New Roman" w:cs="Times New Roman"/>
                <w:bCs/>
              </w:rPr>
            </w:pPr>
            <w:r w:rsidRPr="00497D9C">
              <w:rPr>
                <w:rFonts w:ascii="Times New Roman" w:hAnsi="Times New Roman" w:cs="Times New Roman"/>
                <w:bCs/>
              </w:rPr>
              <w:t>выбор режима подогрева и порядок проведения работ по предварительному, сопутствующему (межслойному) подогреву металла;</w:t>
            </w:r>
          </w:p>
          <w:p w14:paraId="78AFD7AB" w14:textId="2A013A0E" w:rsidR="00DA3C6A" w:rsidRPr="005B1C73" w:rsidRDefault="00497D9C" w:rsidP="00497D9C">
            <w:pPr>
              <w:rPr>
                <w:rFonts w:ascii="Times New Roman" w:hAnsi="Times New Roman" w:cs="Times New Roman"/>
                <w:bCs/>
              </w:rPr>
            </w:pPr>
            <w:r w:rsidRPr="00497D9C">
              <w:rPr>
                <w:rFonts w:ascii="Times New Roman" w:hAnsi="Times New Roman" w:cs="Times New Roman"/>
                <w:bCs/>
              </w:rPr>
              <w:t>причины возникновения и меры предупреждения внутренних напряжений и деформаций в свариваемых (наплавляемых) изделиях</w:t>
            </w:r>
          </w:p>
        </w:tc>
        <w:tc>
          <w:tcPr>
            <w:tcW w:w="2360" w:type="dxa"/>
            <w:tcBorders>
              <w:top w:val="single" w:sz="4" w:space="0" w:color="auto"/>
              <w:left w:val="single" w:sz="4" w:space="0" w:color="auto"/>
              <w:bottom w:val="single" w:sz="4" w:space="0" w:color="auto"/>
              <w:right w:val="single" w:sz="4" w:space="0" w:color="auto"/>
            </w:tcBorders>
          </w:tcPr>
          <w:p w14:paraId="0CF1B33C" w14:textId="6E166C7B" w:rsidR="00DA3C6A" w:rsidRPr="005B1C73" w:rsidRDefault="00497D9C" w:rsidP="00497D9C">
            <w:pPr>
              <w:rPr>
                <w:rFonts w:ascii="Times New Roman" w:hAnsi="Times New Roman" w:cs="Times New Roman"/>
                <w:bCs/>
              </w:rPr>
            </w:pPr>
            <w:r w:rsidRPr="00497D9C">
              <w:rPr>
                <w:rFonts w:ascii="Times New Roman" w:eastAsia="Times New Roman" w:hAnsi="Times New Roman" w:cs="Times New Roman"/>
                <w:sz w:val="24"/>
                <w:szCs w:val="24"/>
                <w:lang w:eastAsia="ru-RU"/>
              </w:rPr>
              <w:t>выполнения предварительного, сопутствующего (межслойного) подогрева металла</w:t>
            </w:r>
          </w:p>
        </w:tc>
      </w:tr>
      <w:tr w:rsidR="00DA3C6A" w:rsidRPr="005B1C73" w14:paraId="7182CCBA" w14:textId="77777777" w:rsidTr="00201BDE">
        <w:tc>
          <w:tcPr>
            <w:tcW w:w="2354" w:type="dxa"/>
            <w:tcBorders>
              <w:top w:val="single" w:sz="4" w:space="0" w:color="auto"/>
              <w:left w:val="single" w:sz="4" w:space="0" w:color="auto"/>
              <w:right w:val="single" w:sz="4" w:space="0" w:color="auto"/>
            </w:tcBorders>
          </w:tcPr>
          <w:p w14:paraId="24114D64" w14:textId="54ABEED7" w:rsidR="00DA3C6A" w:rsidRPr="005B1C73" w:rsidRDefault="00DA3C6A" w:rsidP="00DA3C6A">
            <w:pPr>
              <w:rPr>
                <w:rFonts w:ascii="Times New Roman" w:hAnsi="Times New Roman" w:cs="Times New Roman"/>
              </w:rPr>
            </w:pPr>
            <w:r>
              <w:rPr>
                <w:rFonts w:ascii="Times New Roman" w:hAnsi="Times New Roman"/>
                <w:b/>
                <w:sz w:val="24"/>
                <w:szCs w:val="24"/>
              </w:rPr>
              <w:lastRenderedPageBreak/>
              <w:t>ПК Х.3.</w:t>
            </w:r>
            <w:r w:rsidRPr="00DA3C6A">
              <w:rPr>
                <w:rFonts w:ascii="Times New Roman" w:eastAsia="Times New Roman" w:hAnsi="Times New Roman" w:cs="Times New Roman"/>
                <w:sz w:val="24"/>
                <w:szCs w:val="24"/>
                <w:lang w:eastAsia="ru-RU"/>
              </w:rPr>
              <w:t xml:space="preserve">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c>
          <w:tcPr>
            <w:tcW w:w="2386" w:type="dxa"/>
            <w:tcBorders>
              <w:top w:val="single" w:sz="4" w:space="0" w:color="auto"/>
              <w:left w:val="single" w:sz="4" w:space="0" w:color="auto"/>
              <w:right w:val="single" w:sz="4" w:space="0" w:color="auto"/>
            </w:tcBorders>
          </w:tcPr>
          <w:p w14:paraId="46D2B684" w14:textId="0B26FB59" w:rsidR="00DA3C6A" w:rsidRPr="005B1C73" w:rsidRDefault="00497D9C" w:rsidP="00DA3C6A">
            <w:pPr>
              <w:rPr>
                <w:rFonts w:ascii="Times New Roman" w:hAnsi="Times New Roman" w:cs="Times New Roman"/>
                <w:bCs/>
              </w:rPr>
            </w:pPr>
            <w:r w:rsidRPr="00497D9C">
              <w:rPr>
                <w:rFonts w:ascii="Times New Roman" w:eastAsia="Times New Roman" w:hAnsi="Times New Roman" w:cs="Times New Roman"/>
                <w:sz w:val="24"/>
                <w:szCs w:val="24"/>
                <w:lang w:eastAsia="ru-RU"/>
              </w:rPr>
              <w:t>владеть техникой частично механизированной сварки (наплавки) плавлением простых деталей неответственных конструкций в нижнем, вертикальном и горизонтальном пространственном положении сварного шва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1CB0C0D8" w14:textId="37017363" w:rsidR="00DA3C6A" w:rsidRPr="005B1C73" w:rsidRDefault="00497D9C" w:rsidP="00DA3C6A">
            <w:pPr>
              <w:rPr>
                <w:rFonts w:ascii="Times New Roman" w:hAnsi="Times New Roman" w:cs="Times New Roman"/>
                <w:bCs/>
              </w:rPr>
            </w:pPr>
            <w:r w:rsidRPr="00497D9C">
              <w:rPr>
                <w:rFonts w:ascii="Times New Roman" w:eastAsia="Times New Roman" w:hAnsi="Times New Roman" w:cs="Times New Roman"/>
                <w:sz w:val="24"/>
                <w:szCs w:val="24"/>
                <w:lang w:eastAsia="ru-RU"/>
              </w:rPr>
              <w:t>техника и технология частично механизированной сварки (наплавки) плавлением для сварки простых деталей неответственных конструкций в нижнем, вертикальном и горизонтальном пространственном положении сварного шва</w:t>
            </w:r>
          </w:p>
        </w:tc>
        <w:tc>
          <w:tcPr>
            <w:tcW w:w="2360" w:type="dxa"/>
            <w:tcBorders>
              <w:top w:val="single" w:sz="4" w:space="0" w:color="auto"/>
              <w:left w:val="single" w:sz="4" w:space="0" w:color="auto"/>
              <w:bottom w:val="single" w:sz="4" w:space="0" w:color="auto"/>
              <w:right w:val="single" w:sz="4" w:space="0" w:color="auto"/>
            </w:tcBorders>
          </w:tcPr>
          <w:p w14:paraId="43E2DE9C" w14:textId="308041B1" w:rsidR="00DA3C6A" w:rsidRPr="005B1C73" w:rsidRDefault="00497D9C" w:rsidP="00497D9C">
            <w:pPr>
              <w:rPr>
                <w:rFonts w:ascii="Times New Roman" w:hAnsi="Times New Roman" w:cs="Times New Roman"/>
                <w:bCs/>
              </w:rPr>
            </w:pPr>
            <w:r w:rsidRPr="00497D9C">
              <w:rPr>
                <w:rFonts w:ascii="Times New Roman" w:hAnsi="Times New Roman" w:cs="Times New Roman"/>
                <w:bCs/>
              </w:rPr>
              <w:t>выполнения частично механизированную сварку (наплавку) плавлением простых деталей неответственных конструкций</w:t>
            </w:r>
          </w:p>
        </w:tc>
      </w:tr>
      <w:tr w:rsidR="00201BDE" w:rsidRPr="005B1C73" w14:paraId="5AAF3711" w14:textId="77777777" w:rsidTr="00201BDE">
        <w:tc>
          <w:tcPr>
            <w:tcW w:w="2354" w:type="dxa"/>
            <w:tcBorders>
              <w:top w:val="single" w:sz="4" w:space="0" w:color="auto"/>
              <w:left w:val="single" w:sz="4" w:space="0" w:color="auto"/>
              <w:right w:val="single" w:sz="4" w:space="0" w:color="auto"/>
            </w:tcBorders>
          </w:tcPr>
          <w:p w14:paraId="60AE9F7E"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01.</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c>
          <w:tcPr>
            <w:tcW w:w="2386" w:type="dxa"/>
            <w:tcBorders>
              <w:top w:val="single" w:sz="4" w:space="0" w:color="auto"/>
              <w:left w:val="single" w:sz="4" w:space="0" w:color="auto"/>
              <w:right w:val="single" w:sz="4" w:space="0" w:color="auto"/>
            </w:tcBorders>
          </w:tcPr>
          <w:p w14:paraId="26299E62"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5ADE7E0"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составлять план действия; определять необходимые ресурсы;</w:t>
            </w:r>
          </w:p>
          <w:p w14:paraId="1BA540C9"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2DB332A4"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EAA8C54"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7FD648AE" w14:textId="77777777" w:rsidR="00201BDE" w:rsidRPr="005B1C73" w:rsidRDefault="00201BDE" w:rsidP="00635E26">
            <w:pPr>
              <w:jc w:val="center"/>
              <w:rPr>
                <w:rFonts w:ascii="Times New Roman" w:hAnsi="Times New Roman" w:cs="Times New Roman"/>
                <w:bCs/>
              </w:rPr>
            </w:pPr>
            <w:r w:rsidRPr="005B1C73">
              <w:rPr>
                <w:rFonts w:ascii="Times New Roman" w:hAnsi="Times New Roman" w:cs="Times New Roman"/>
                <w:bCs/>
              </w:rPr>
              <w:t>-</w:t>
            </w:r>
          </w:p>
        </w:tc>
      </w:tr>
      <w:tr w:rsidR="00201BDE" w:rsidRPr="005B1C73" w14:paraId="6CB97CEE" w14:textId="77777777" w:rsidTr="00201BDE">
        <w:tc>
          <w:tcPr>
            <w:tcW w:w="2354" w:type="dxa"/>
            <w:tcBorders>
              <w:top w:val="single" w:sz="4" w:space="0" w:color="auto"/>
              <w:left w:val="single" w:sz="4" w:space="0" w:color="auto"/>
              <w:right w:val="single" w:sz="4" w:space="0" w:color="auto"/>
            </w:tcBorders>
          </w:tcPr>
          <w:p w14:paraId="0EE06AC2"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w:t>
            </w:r>
          </w:p>
        </w:tc>
        <w:tc>
          <w:tcPr>
            <w:tcW w:w="2386" w:type="dxa"/>
            <w:tcBorders>
              <w:top w:val="single" w:sz="4" w:space="0" w:color="auto"/>
              <w:left w:val="single" w:sz="4" w:space="0" w:color="auto"/>
              <w:right w:val="single" w:sz="4" w:space="0" w:color="auto"/>
            </w:tcBorders>
          </w:tcPr>
          <w:p w14:paraId="526C5750"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w:t>
            </w:r>
            <w:r w:rsidRPr="005B1C73">
              <w:rPr>
                <w:rFonts w:ascii="Times New Roman" w:hAnsi="Times New Roman" w:cs="Times New Roman"/>
                <w:bCs/>
              </w:rPr>
              <w:lastRenderedPageBreak/>
              <w:t>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215E72CE"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w:t>
            </w:r>
            <w:r w:rsidRPr="005B1C73">
              <w:rPr>
                <w:rFonts w:ascii="Times New Roman" w:hAnsi="Times New Roman" w:cs="Times New Roman"/>
                <w:bCs/>
              </w:rPr>
              <w:lastRenderedPageBreak/>
              <w:t>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360" w:type="dxa"/>
            <w:tcBorders>
              <w:top w:val="single" w:sz="4" w:space="0" w:color="auto"/>
              <w:left w:val="single" w:sz="4" w:space="0" w:color="auto"/>
              <w:bottom w:val="single" w:sz="4" w:space="0" w:color="auto"/>
              <w:right w:val="single" w:sz="4" w:space="0" w:color="auto"/>
            </w:tcBorders>
          </w:tcPr>
          <w:p w14:paraId="3F66FB0A" w14:textId="77777777" w:rsidR="00201BDE" w:rsidRPr="005B1C73" w:rsidRDefault="00201BDE" w:rsidP="00635E26">
            <w:pPr>
              <w:jc w:val="center"/>
              <w:rPr>
                <w:rFonts w:ascii="Times New Roman" w:hAnsi="Times New Roman" w:cs="Times New Roman"/>
                <w:bCs/>
              </w:rPr>
            </w:pPr>
          </w:p>
        </w:tc>
      </w:tr>
      <w:tr w:rsidR="00201BDE" w:rsidRPr="005B1C73" w14:paraId="3311E96F" w14:textId="77777777" w:rsidTr="00201BDE">
        <w:tc>
          <w:tcPr>
            <w:tcW w:w="2354" w:type="dxa"/>
            <w:tcBorders>
              <w:left w:val="single" w:sz="4" w:space="0" w:color="auto"/>
              <w:bottom w:val="single" w:sz="4" w:space="0" w:color="auto"/>
              <w:right w:val="single" w:sz="4" w:space="0" w:color="auto"/>
            </w:tcBorders>
          </w:tcPr>
          <w:p w14:paraId="22FAAF8C"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03.</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86" w:type="dxa"/>
            <w:tcBorders>
              <w:left w:val="single" w:sz="4" w:space="0" w:color="auto"/>
              <w:bottom w:val="single" w:sz="4" w:space="0" w:color="auto"/>
              <w:right w:val="single" w:sz="4" w:space="0" w:color="auto"/>
            </w:tcBorders>
          </w:tcPr>
          <w:p w14:paraId="062D55B8"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w:t>
            </w:r>
            <w:r w:rsidRPr="005B1C73">
              <w:rPr>
                <w:rFonts w:ascii="Times New Roman" w:hAnsi="Times New Roman" w:cs="Times New Roman"/>
                <w:bCs/>
              </w:rPr>
              <w:lastRenderedPageBreak/>
              <w:t>рамках профессиональной деятельности; презентовать бизнес-идею; определять источники финансирования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143E2EBE"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360" w:type="dxa"/>
            <w:tcBorders>
              <w:top w:val="single" w:sz="4" w:space="0" w:color="auto"/>
              <w:left w:val="single" w:sz="4" w:space="0" w:color="auto"/>
              <w:bottom w:val="single" w:sz="4" w:space="0" w:color="auto"/>
              <w:right w:val="single" w:sz="4" w:space="0" w:color="auto"/>
            </w:tcBorders>
          </w:tcPr>
          <w:p w14:paraId="3093D9A9" w14:textId="77777777" w:rsidR="00201BDE" w:rsidRPr="005B1C73" w:rsidRDefault="00201BDE" w:rsidP="00635E26">
            <w:pPr>
              <w:jc w:val="center"/>
              <w:rPr>
                <w:rFonts w:ascii="Times New Roman" w:hAnsi="Times New Roman" w:cs="Times New Roman"/>
                <w:bCs/>
              </w:rPr>
            </w:pPr>
            <w:r w:rsidRPr="005B1C73">
              <w:rPr>
                <w:rFonts w:ascii="Times New Roman" w:hAnsi="Times New Roman" w:cs="Times New Roman"/>
                <w:bCs/>
              </w:rPr>
              <w:t>-</w:t>
            </w:r>
          </w:p>
        </w:tc>
      </w:tr>
      <w:tr w:rsidR="00201BDE" w:rsidRPr="005B1C73" w14:paraId="033E7465" w14:textId="77777777" w:rsidTr="00201BDE">
        <w:tc>
          <w:tcPr>
            <w:tcW w:w="2354" w:type="dxa"/>
            <w:tcBorders>
              <w:left w:val="single" w:sz="4" w:space="0" w:color="auto"/>
              <w:bottom w:val="single" w:sz="4" w:space="0" w:color="auto"/>
              <w:right w:val="single" w:sz="4" w:space="0" w:color="auto"/>
            </w:tcBorders>
          </w:tcPr>
          <w:p w14:paraId="51351446"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04. Эффективно взаимодействовать и работать в коллективе и команде</w:t>
            </w:r>
          </w:p>
        </w:tc>
        <w:tc>
          <w:tcPr>
            <w:tcW w:w="2386" w:type="dxa"/>
            <w:tcBorders>
              <w:left w:val="single" w:sz="4" w:space="0" w:color="auto"/>
              <w:bottom w:val="single" w:sz="4" w:space="0" w:color="auto"/>
              <w:right w:val="single" w:sz="4" w:space="0" w:color="auto"/>
            </w:tcBorders>
          </w:tcPr>
          <w:p w14:paraId="7C57B02C"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B0E73A8"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психологические основы деятельности коллектива, психологические особенности личности; основы проектной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0477CEA0" w14:textId="77777777" w:rsidR="00201BDE" w:rsidRPr="005B1C73" w:rsidRDefault="00201BDE" w:rsidP="00635E26">
            <w:pPr>
              <w:jc w:val="center"/>
              <w:rPr>
                <w:rFonts w:ascii="Times New Roman" w:hAnsi="Times New Roman" w:cs="Times New Roman"/>
                <w:bCs/>
              </w:rPr>
            </w:pPr>
            <w:r w:rsidRPr="005B1C73">
              <w:rPr>
                <w:rFonts w:ascii="Times New Roman" w:hAnsi="Times New Roman" w:cs="Times New Roman"/>
                <w:bCs/>
              </w:rPr>
              <w:t>-</w:t>
            </w:r>
          </w:p>
        </w:tc>
      </w:tr>
      <w:tr w:rsidR="00201BDE" w:rsidRPr="005B1C73" w14:paraId="28E6D101" w14:textId="77777777" w:rsidTr="00201BDE">
        <w:tc>
          <w:tcPr>
            <w:tcW w:w="2354" w:type="dxa"/>
            <w:tcBorders>
              <w:left w:val="single" w:sz="4" w:space="0" w:color="auto"/>
              <w:bottom w:val="single" w:sz="4" w:space="0" w:color="auto"/>
              <w:right w:val="single" w:sz="4" w:space="0" w:color="auto"/>
            </w:tcBorders>
          </w:tcPr>
          <w:p w14:paraId="0E03F6E0"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05.</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86" w:type="dxa"/>
            <w:tcBorders>
              <w:left w:val="single" w:sz="4" w:space="0" w:color="auto"/>
              <w:bottom w:val="single" w:sz="4" w:space="0" w:color="auto"/>
              <w:right w:val="single" w:sz="4" w:space="0" w:color="auto"/>
            </w:tcBorders>
          </w:tcPr>
          <w:p w14:paraId="49229AFC"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FA09B73"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особенности социального и культурного контекста; правила оформления документов и построения устных сообщений</w:t>
            </w:r>
          </w:p>
        </w:tc>
        <w:tc>
          <w:tcPr>
            <w:tcW w:w="2360" w:type="dxa"/>
            <w:tcBorders>
              <w:top w:val="single" w:sz="4" w:space="0" w:color="auto"/>
              <w:left w:val="single" w:sz="4" w:space="0" w:color="auto"/>
              <w:bottom w:val="single" w:sz="4" w:space="0" w:color="auto"/>
              <w:right w:val="single" w:sz="4" w:space="0" w:color="auto"/>
            </w:tcBorders>
          </w:tcPr>
          <w:p w14:paraId="5F7865D0" w14:textId="77777777" w:rsidR="00201BDE" w:rsidRPr="005B1C73" w:rsidRDefault="00201BDE" w:rsidP="00635E26">
            <w:pPr>
              <w:jc w:val="center"/>
              <w:rPr>
                <w:rFonts w:ascii="Times New Roman" w:hAnsi="Times New Roman" w:cs="Times New Roman"/>
                <w:bCs/>
              </w:rPr>
            </w:pPr>
          </w:p>
        </w:tc>
      </w:tr>
      <w:tr w:rsidR="00201BDE" w:rsidRPr="005B1C73" w14:paraId="2FB73E26" w14:textId="77777777" w:rsidTr="00201BDE">
        <w:tc>
          <w:tcPr>
            <w:tcW w:w="2354" w:type="dxa"/>
            <w:tcBorders>
              <w:left w:val="single" w:sz="4" w:space="0" w:color="auto"/>
              <w:bottom w:val="single" w:sz="4" w:space="0" w:color="auto"/>
              <w:right w:val="single" w:sz="4" w:space="0" w:color="auto"/>
            </w:tcBorders>
          </w:tcPr>
          <w:p w14:paraId="39ECD12E"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06.</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86" w:type="dxa"/>
            <w:tcBorders>
              <w:left w:val="single" w:sz="4" w:space="0" w:color="auto"/>
              <w:bottom w:val="single" w:sz="4" w:space="0" w:color="auto"/>
              <w:right w:val="single" w:sz="4" w:space="0" w:color="auto"/>
            </w:tcBorders>
          </w:tcPr>
          <w:p w14:paraId="4D21A5EE"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описывать значимость своей профессии; применять стандарты антикоррупционного поведения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1EE77B99"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360" w:type="dxa"/>
            <w:tcBorders>
              <w:top w:val="single" w:sz="4" w:space="0" w:color="auto"/>
              <w:left w:val="single" w:sz="4" w:space="0" w:color="auto"/>
              <w:bottom w:val="single" w:sz="4" w:space="0" w:color="auto"/>
              <w:right w:val="single" w:sz="4" w:space="0" w:color="auto"/>
            </w:tcBorders>
          </w:tcPr>
          <w:p w14:paraId="317D51C8" w14:textId="77777777" w:rsidR="00201BDE" w:rsidRPr="005B1C73" w:rsidRDefault="00201BDE" w:rsidP="00635E26">
            <w:pPr>
              <w:jc w:val="center"/>
              <w:rPr>
                <w:rFonts w:ascii="Times New Roman" w:hAnsi="Times New Roman" w:cs="Times New Roman"/>
                <w:bCs/>
              </w:rPr>
            </w:pPr>
            <w:r w:rsidRPr="005B1C73">
              <w:rPr>
                <w:rFonts w:ascii="Times New Roman" w:hAnsi="Times New Roman" w:cs="Times New Roman"/>
                <w:bCs/>
              </w:rPr>
              <w:t>-</w:t>
            </w:r>
          </w:p>
        </w:tc>
      </w:tr>
      <w:tr w:rsidR="00201BDE" w:rsidRPr="005B1C73" w14:paraId="6CC44D56" w14:textId="77777777" w:rsidTr="00201BDE">
        <w:tc>
          <w:tcPr>
            <w:tcW w:w="2354" w:type="dxa"/>
            <w:tcBorders>
              <w:left w:val="single" w:sz="4" w:space="0" w:color="auto"/>
              <w:bottom w:val="single" w:sz="4" w:space="0" w:color="auto"/>
              <w:right w:val="single" w:sz="4" w:space="0" w:color="auto"/>
            </w:tcBorders>
          </w:tcPr>
          <w:p w14:paraId="23D7FF23"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sidRPr="005B1C73">
              <w:rPr>
                <w:rFonts w:ascii="Times New Roman" w:hAnsi="Times New Roman" w:cs="Times New Roman"/>
              </w:rPr>
              <w:lastRenderedPageBreak/>
              <w:t>чрезвычайных ситуациях</w:t>
            </w:r>
          </w:p>
        </w:tc>
        <w:tc>
          <w:tcPr>
            <w:tcW w:w="2386" w:type="dxa"/>
            <w:tcBorders>
              <w:left w:val="single" w:sz="4" w:space="0" w:color="auto"/>
              <w:bottom w:val="single" w:sz="4" w:space="0" w:color="auto"/>
              <w:right w:val="single" w:sz="4" w:space="0" w:color="auto"/>
            </w:tcBorders>
          </w:tcPr>
          <w:p w14:paraId="3063B88F"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lastRenderedPageBreak/>
              <w:t xml:space="preserve">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w:t>
            </w:r>
            <w:r w:rsidRPr="005B1C73">
              <w:rPr>
                <w:rFonts w:ascii="Times New Roman" w:hAnsi="Times New Roman" w:cs="Times New Roman"/>
                <w:bCs/>
              </w:rPr>
              <w:lastRenderedPageBreak/>
              <w:t>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7CAC0D6D"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lastRenderedPageBreak/>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w:t>
            </w:r>
            <w:r w:rsidRPr="005B1C73">
              <w:rPr>
                <w:rFonts w:ascii="Times New Roman" w:hAnsi="Times New Roman" w:cs="Times New Roman"/>
                <w:bCs/>
              </w:rPr>
              <w:lastRenderedPageBreak/>
              <w:t>принципы бережливого производства; основные направления изменения климатических условий региона.</w:t>
            </w:r>
          </w:p>
        </w:tc>
        <w:tc>
          <w:tcPr>
            <w:tcW w:w="2360" w:type="dxa"/>
            <w:tcBorders>
              <w:top w:val="single" w:sz="4" w:space="0" w:color="auto"/>
              <w:left w:val="single" w:sz="4" w:space="0" w:color="auto"/>
              <w:bottom w:val="single" w:sz="4" w:space="0" w:color="auto"/>
              <w:right w:val="single" w:sz="4" w:space="0" w:color="auto"/>
            </w:tcBorders>
          </w:tcPr>
          <w:p w14:paraId="6F8C19BD" w14:textId="77777777" w:rsidR="00201BDE" w:rsidRPr="005B1C73" w:rsidRDefault="00201BDE" w:rsidP="00635E26">
            <w:pPr>
              <w:jc w:val="center"/>
              <w:rPr>
                <w:rFonts w:ascii="Times New Roman" w:hAnsi="Times New Roman" w:cs="Times New Roman"/>
                <w:bCs/>
              </w:rPr>
            </w:pPr>
            <w:r w:rsidRPr="005B1C73">
              <w:rPr>
                <w:rFonts w:ascii="Times New Roman" w:hAnsi="Times New Roman" w:cs="Times New Roman"/>
                <w:bCs/>
              </w:rPr>
              <w:lastRenderedPageBreak/>
              <w:t>-</w:t>
            </w:r>
          </w:p>
        </w:tc>
      </w:tr>
      <w:tr w:rsidR="00201BDE" w:rsidRPr="005B1C73" w14:paraId="6D310B4B" w14:textId="77777777" w:rsidTr="00201BDE">
        <w:tc>
          <w:tcPr>
            <w:tcW w:w="2354" w:type="dxa"/>
            <w:tcBorders>
              <w:left w:val="single" w:sz="4" w:space="0" w:color="auto"/>
              <w:bottom w:val="single" w:sz="4" w:space="0" w:color="auto"/>
              <w:right w:val="single" w:sz="4" w:space="0" w:color="auto"/>
            </w:tcBorders>
          </w:tcPr>
          <w:p w14:paraId="41D7C8D0"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86" w:type="dxa"/>
            <w:tcBorders>
              <w:left w:val="single" w:sz="4" w:space="0" w:color="auto"/>
              <w:bottom w:val="single" w:sz="4" w:space="0" w:color="auto"/>
              <w:right w:val="single" w:sz="4" w:space="0" w:color="auto"/>
            </w:tcBorders>
          </w:tcPr>
          <w:p w14:paraId="0E3FB50C"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3D114CE6"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360" w:type="dxa"/>
            <w:tcBorders>
              <w:top w:val="single" w:sz="4" w:space="0" w:color="auto"/>
              <w:left w:val="single" w:sz="4" w:space="0" w:color="auto"/>
              <w:bottom w:val="single" w:sz="4" w:space="0" w:color="auto"/>
              <w:right w:val="single" w:sz="4" w:space="0" w:color="auto"/>
            </w:tcBorders>
          </w:tcPr>
          <w:p w14:paraId="5BBFEE97" w14:textId="77777777" w:rsidR="00201BDE" w:rsidRPr="005B1C73" w:rsidRDefault="00201BDE" w:rsidP="00635E26">
            <w:pPr>
              <w:jc w:val="center"/>
              <w:rPr>
                <w:rFonts w:ascii="Times New Roman" w:hAnsi="Times New Roman" w:cs="Times New Roman"/>
                <w:bCs/>
              </w:rPr>
            </w:pPr>
          </w:p>
        </w:tc>
      </w:tr>
      <w:tr w:rsidR="00201BDE" w:rsidRPr="005B1C73" w14:paraId="188499CA" w14:textId="77777777" w:rsidTr="00201BDE">
        <w:tc>
          <w:tcPr>
            <w:tcW w:w="2354" w:type="dxa"/>
            <w:tcBorders>
              <w:left w:val="single" w:sz="4" w:space="0" w:color="auto"/>
              <w:bottom w:val="single" w:sz="4" w:space="0" w:color="auto"/>
              <w:right w:val="single" w:sz="4" w:space="0" w:color="auto"/>
            </w:tcBorders>
          </w:tcPr>
          <w:p w14:paraId="0D8B206E"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rPr>
              <w:t>ОК 09.</w:t>
            </w:r>
            <w:r w:rsidRPr="005B1C73">
              <w:rPr>
                <w:rFonts w:ascii="Times New Roman" w:hAnsi="Times New Roman" w:cs="Times New Roman"/>
                <w:bCs/>
              </w:rPr>
              <w:t xml:space="preserve"> Пользоваться профессиональной документацией на государственном и иностранном языках</w:t>
            </w:r>
          </w:p>
        </w:tc>
        <w:tc>
          <w:tcPr>
            <w:tcW w:w="2386" w:type="dxa"/>
            <w:tcBorders>
              <w:left w:val="single" w:sz="4" w:space="0" w:color="auto"/>
              <w:bottom w:val="single" w:sz="4" w:space="0" w:color="auto"/>
              <w:right w:val="single" w:sz="4" w:space="0" w:color="auto"/>
            </w:tcBorders>
          </w:tcPr>
          <w:p w14:paraId="2D67C9E5"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w:t>
            </w:r>
            <w:r w:rsidRPr="005B1C73">
              <w:rPr>
                <w:rFonts w:ascii="Times New Roman" w:hAnsi="Times New Roman" w:cs="Times New Roman"/>
                <w:bCs/>
              </w:rPr>
              <w:lastRenderedPageBreak/>
              <w:t>профессиональные темы</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01B916EF" w14:textId="77777777" w:rsidR="00201BDE" w:rsidRPr="005B1C73" w:rsidRDefault="00201BDE" w:rsidP="00635E26">
            <w:pPr>
              <w:rPr>
                <w:rFonts w:ascii="Times New Roman" w:hAnsi="Times New Roman" w:cs="Times New Roman"/>
                <w:bCs/>
              </w:rPr>
            </w:pPr>
            <w:r w:rsidRPr="005B1C73">
              <w:rPr>
                <w:rFonts w:ascii="Times New Roman" w:hAnsi="Times New Roman" w:cs="Times New Roman"/>
                <w:bCs/>
              </w:rPr>
              <w:lastRenderedPageBreak/>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360" w:type="dxa"/>
            <w:tcBorders>
              <w:top w:val="single" w:sz="4" w:space="0" w:color="auto"/>
              <w:left w:val="single" w:sz="4" w:space="0" w:color="auto"/>
              <w:bottom w:val="single" w:sz="4" w:space="0" w:color="auto"/>
              <w:right w:val="single" w:sz="4" w:space="0" w:color="auto"/>
            </w:tcBorders>
          </w:tcPr>
          <w:p w14:paraId="34B17FE7" w14:textId="77777777" w:rsidR="00201BDE" w:rsidRPr="005B1C73" w:rsidRDefault="00201BDE" w:rsidP="00635E26">
            <w:pPr>
              <w:jc w:val="center"/>
              <w:rPr>
                <w:rFonts w:ascii="Times New Roman" w:hAnsi="Times New Roman" w:cs="Times New Roman"/>
                <w:bCs/>
              </w:rPr>
            </w:pPr>
            <w:r w:rsidRPr="005B1C73">
              <w:rPr>
                <w:rFonts w:ascii="Times New Roman" w:hAnsi="Times New Roman" w:cs="Times New Roman"/>
                <w:bCs/>
              </w:rPr>
              <w:t>-</w:t>
            </w:r>
          </w:p>
        </w:tc>
      </w:tr>
    </w:tbl>
    <w:p w14:paraId="177A11AF" w14:textId="77777777" w:rsidR="00DC33AC" w:rsidRDefault="00DC33AC" w:rsidP="00DC33AC">
      <w:pPr>
        <w:ind w:firstLine="709"/>
        <w:rPr>
          <w:rFonts w:ascii="Times New Roman" w:eastAsia="Times New Roman" w:hAnsi="Times New Roman" w:cs="Times New Roman"/>
          <w:sz w:val="24"/>
          <w:szCs w:val="24"/>
          <w:lang w:eastAsia="ru-RU"/>
        </w:rPr>
      </w:pPr>
    </w:p>
    <w:p w14:paraId="7D3AE594" w14:textId="77777777" w:rsidR="00DC33AC" w:rsidRPr="00E11160" w:rsidRDefault="00DC33AC" w:rsidP="00DC33A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7865FDE" w14:textId="33C569C4" w:rsidR="00DC33AC" w:rsidRDefault="00DC33AC" w:rsidP="00DC33A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95997" w:rsidRPr="00595997" w14:paraId="196F30DF" w14:textId="77777777" w:rsidTr="00F47074">
        <w:trPr>
          <w:trHeight w:val="23"/>
        </w:trPr>
        <w:tc>
          <w:tcPr>
            <w:tcW w:w="2497" w:type="pct"/>
            <w:vAlign w:val="center"/>
          </w:tcPr>
          <w:p w14:paraId="7ED2F3F7" w14:textId="77777777" w:rsidR="00595997" w:rsidRPr="00595997" w:rsidRDefault="00595997" w:rsidP="00595997">
            <w:pPr>
              <w:jc w:val="center"/>
              <w:rPr>
                <w:rFonts w:ascii="Times New Roman" w:hAnsi="Times New Roman" w:cs="Times New Roman"/>
                <w:b/>
                <w:sz w:val="24"/>
              </w:rPr>
            </w:pPr>
            <w:bookmarkStart w:id="37" w:name="_Hlk163144649"/>
            <w:r w:rsidRPr="00595997">
              <w:rPr>
                <w:rFonts w:ascii="Times New Roman" w:hAnsi="Times New Roman" w:cs="Times New Roman"/>
                <w:b/>
                <w:sz w:val="24"/>
              </w:rPr>
              <w:t>Наименование составных частей модуля</w:t>
            </w:r>
          </w:p>
        </w:tc>
        <w:tc>
          <w:tcPr>
            <w:tcW w:w="1213" w:type="pct"/>
            <w:vAlign w:val="center"/>
          </w:tcPr>
          <w:p w14:paraId="7DE63AE5" w14:textId="77777777" w:rsidR="00595997" w:rsidRPr="00595997" w:rsidRDefault="00595997" w:rsidP="00595997">
            <w:pPr>
              <w:jc w:val="center"/>
              <w:rPr>
                <w:rFonts w:ascii="Times New Roman" w:hAnsi="Times New Roman" w:cs="Times New Roman"/>
                <w:b/>
                <w:iCs/>
                <w:sz w:val="24"/>
              </w:rPr>
            </w:pPr>
            <w:r w:rsidRPr="00595997">
              <w:rPr>
                <w:rFonts w:ascii="Times New Roman" w:hAnsi="Times New Roman" w:cs="Times New Roman"/>
                <w:b/>
                <w:iCs/>
                <w:sz w:val="24"/>
              </w:rPr>
              <w:t>Объем в часах</w:t>
            </w:r>
          </w:p>
        </w:tc>
        <w:tc>
          <w:tcPr>
            <w:tcW w:w="1290" w:type="pct"/>
          </w:tcPr>
          <w:p w14:paraId="046E6040" w14:textId="77777777" w:rsidR="00595997" w:rsidRPr="00595997" w:rsidRDefault="00595997" w:rsidP="00595997">
            <w:pPr>
              <w:jc w:val="center"/>
              <w:rPr>
                <w:rFonts w:ascii="Times New Roman" w:hAnsi="Times New Roman" w:cs="Times New Roman"/>
                <w:b/>
                <w:iCs/>
                <w:sz w:val="24"/>
              </w:rPr>
            </w:pPr>
            <w:r w:rsidRPr="00595997">
              <w:rPr>
                <w:rFonts w:ascii="Times New Roman" w:hAnsi="Times New Roman" w:cs="Times New Roman"/>
                <w:b/>
                <w:sz w:val="24"/>
              </w:rPr>
              <w:t>В т.ч. в форме практ. подготовки</w:t>
            </w:r>
          </w:p>
        </w:tc>
      </w:tr>
      <w:tr w:rsidR="00595997" w:rsidRPr="00595997" w14:paraId="620C02CE" w14:textId="77777777" w:rsidTr="00F47074">
        <w:trPr>
          <w:trHeight w:val="23"/>
        </w:trPr>
        <w:tc>
          <w:tcPr>
            <w:tcW w:w="2497" w:type="pct"/>
            <w:vAlign w:val="center"/>
          </w:tcPr>
          <w:p w14:paraId="59B2A8A3"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Учебные занятия</w:t>
            </w:r>
          </w:p>
        </w:tc>
        <w:tc>
          <w:tcPr>
            <w:tcW w:w="1213" w:type="pct"/>
            <w:vAlign w:val="center"/>
          </w:tcPr>
          <w:p w14:paraId="35FC55F3"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72</w:t>
            </w:r>
          </w:p>
        </w:tc>
        <w:tc>
          <w:tcPr>
            <w:tcW w:w="1290" w:type="pct"/>
            <w:vAlign w:val="center"/>
          </w:tcPr>
          <w:p w14:paraId="2C7A11DC"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32</w:t>
            </w:r>
          </w:p>
        </w:tc>
      </w:tr>
      <w:tr w:rsidR="00595997" w:rsidRPr="00595997" w14:paraId="676D45D3" w14:textId="77777777" w:rsidTr="00F47074">
        <w:trPr>
          <w:trHeight w:val="23"/>
        </w:trPr>
        <w:tc>
          <w:tcPr>
            <w:tcW w:w="2497" w:type="pct"/>
            <w:vAlign w:val="center"/>
          </w:tcPr>
          <w:p w14:paraId="01D48988"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Курсовая работа (проект)</w:t>
            </w:r>
          </w:p>
        </w:tc>
        <w:tc>
          <w:tcPr>
            <w:tcW w:w="1213" w:type="pct"/>
            <w:vAlign w:val="center"/>
          </w:tcPr>
          <w:p w14:paraId="51ACE113"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c>
          <w:tcPr>
            <w:tcW w:w="1290" w:type="pct"/>
            <w:vAlign w:val="center"/>
          </w:tcPr>
          <w:p w14:paraId="7043785C"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r>
      <w:tr w:rsidR="00595997" w:rsidRPr="00595997" w14:paraId="7BD0447F" w14:textId="77777777" w:rsidTr="00F47074">
        <w:trPr>
          <w:trHeight w:val="23"/>
        </w:trPr>
        <w:tc>
          <w:tcPr>
            <w:tcW w:w="2497" w:type="pct"/>
            <w:vAlign w:val="center"/>
          </w:tcPr>
          <w:p w14:paraId="661C98C6"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Самостоятельная работа</w:t>
            </w:r>
          </w:p>
        </w:tc>
        <w:tc>
          <w:tcPr>
            <w:tcW w:w="1213" w:type="pct"/>
            <w:vAlign w:val="center"/>
          </w:tcPr>
          <w:p w14:paraId="721DDE0F"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c>
          <w:tcPr>
            <w:tcW w:w="1290" w:type="pct"/>
            <w:vAlign w:val="center"/>
          </w:tcPr>
          <w:p w14:paraId="7EDCE87F"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r>
      <w:tr w:rsidR="00595997" w:rsidRPr="00595997" w14:paraId="3E699477" w14:textId="77777777" w:rsidTr="00F47074">
        <w:trPr>
          <w:trHeight w:val="23"/>
        </w:trPr>
        <w:tc>
          <w:tcPr>
            <w:tcW w:w="2497" w:type="pct"/>
            <w:vAlign w:val="center"/>
          </w:tcPr>
          <w:p w14:paraId="7FE0BFC8"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Практика, в т.ч.:</w:t>
            </w:r>
          </w:p>
        </w:tc>
        <w:tc>
          <w:tcPr>
            <w:tcW w:w="1213" w:type="pct"/>
            <w:vAlign w:val="center"/>
          </w:tcPr>
          <w:p w14:paraId="6C2A6167" w14:textId="433A698B"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2</w:t>
            </w:r>
            <w:r w:rsidR="002E57D5">
              <w:rPr>
                <w:rFonts w:ascii="Times New Roman" w:hAnsi="Times New Roman" w:cs="Times New Roman"/>
                <w:bCs/>
                <w:sz w:val="24"/>
                <w:szCs w:val="24"/>
              </w:rPr>
              <w:t>16</w:t>
            </w:r>
          </w:p>
        </w:tc>
        <w:tc>
          <w:tcPr>
            <w:tcW w:w="1290" w:type="pct"/>
            <w:vAlign w:val="center"/>
          </w:tcPr>
          <w:p w14:paraId="30E78F1A" w14:textId="29EF289D" w:rsidR="00595997" w:rsidRPr="00595997" w:rsidRDefault="002E57D5" w:rsidP="00595997">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595997" w:rsidRPr="00595997" w14:paraId="12EE464F" w14:textId="77777777" w:rsidTr="00F47074">
        <w:trPr>
          <w:trHeight w:val="23"/>
        </w:trPr>
        <w:tc>
          <w:tcPr>
            <w:tcW w:w="2497" w:type="pct"/>
            <w:vAlign w:val="center"/>
          </w:tcPr>
          <w:p w14:paraId="73715FA9"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учебная</w:t>
            </w:r>
          </w:p>
        </w:tc>
        <w:tc>
          <w:tcPr>
            <w:tcW w:w="1213" w:type="pct"/>
            <w:vAlign w:val="center"/>
          </w:tcPr>
          <w:p w14:paraId="5F6FCCB4" w14:textId="02B8C91E" w:rsidR="00595997" w:rsidRPr="00595997" w:rsidRDefault="00595997" w:rsidP="00595997">
            <w:pPr>
              <w:jc w:val="center"/>
              <w:rPr>
                <w:rFonts w:ascii="Times New Roman" w:hAnsi="Times New Roman" w:cs="Times New Roman"/>
                <w:bCs/>
                <w:i/>
                <w:iCs/>
                <w:sz w:val="24"/>
                <w:szCs w:val="24"/>
              </w:rPr>
            </w:pPr>
            <w:r w:rsidRPr="00595997">
              <w:rPr>
                <w:rFonts w:ascii="Times New Roman" w:hAnsi="Times New Roman" w:cs="Times New Roman"/>
                <w:bCs/>
                <w:i/>
                <w:iCs/>
                <w:sz w:val="24"/>
                <w:szCs w:val="24"/>
              </w:rPr>
              <w:t>10</w:t>
            </w:r>
            <w:r w:rsidR="002E57D5">
              <w:rPr>
                <w:rFonts w:ascii="Times New Roman" w:hAnsi="Times New Roman" w:cs="Times New Roman"/>
                <w:bCs/>
                <w:i/>
                <w:iCs/>
                <w:sz w:val="24"/>
                <w:szCs w:val="24"/>
              </w:rPr>
              <w:t>8</w:t>
            </w:r>
          </w:p>
        </w:tc>
        <w:tc>
          <w:tcPr>
            <w:tcW w:w="1290" w:type="pct"/>
            <w:vAlign w:val="center"/>
          </w:tcPr>
          <w:p w14:paraId="5F0D0E66" w14:textId="0D2FD820" w:rsidR="00595997" w:rsidRPr="00595997" w:rsidRDefault="002E57D5" w:rsidP="0059599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595997" w:rsidRPr="00595997" w14:paraId="174B7BB5" w14:textId="77777777" w:rsidTr="00F47074">
        <w:trPr>
          <w:trHeight w:val="23"/>
        </w:trPr>
        <w:tc>
          <w:tcPr>
            <w:tcW w:w="2497" w:type="pct"/>
            <w:vAlign w:val="center"/>
          </w:tcPr>
          <w:p w14:paraId="5A0C03B6"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производственная</w:t>
            </w:r>
          </w:p>
        </w:tc>
        <w:tc>
          <w:tcPr>
            <w:tcW w:w="1213" w:type="pct"/>
            <w:vAlign w:val="center"/>
          </w:tcPr>
          <w:p w14:paraId="19F7541B" w14:textId="0221E7FF" w:rsidR="00595997" w:rsidRPr="00595997" w:rsidRDefault="00595997" w:rsidP="00595997">
            <w:pPr>
              <w:jc w:val="center"/>
              <w:rPr>
                <w:rFonts w:ascii="Times New Roman" w:hAnsi="Times New Roman" w:cs="Times New Roman"/>
                <w:bCs/>
                <w:i/>
                <w:iCs/>
                <w:sz w:val="24"/>
                <w:szCs w:val="24"/>
              </w:rPr>
            </w:pPr>
            <w:r w:rsidRPr="00595997">
              <w:rPr>
                <w:rFonts w:ascii="Times New Roman" w:hAnsi="Times New Roman" w:cs="Times New Roman"/>
                <w:bCs/>
                <w:i/>
                <w:iCs/>
                <w:sz w:val="24"/>
                <w:szCs w:val="24"/>
              </w:rPr>
              <w:t>10</w:t>
            </w:r>
            <w:r w:rsidR="002E57D5">
              <w:rPr>
                <w:rFonts w:ascii="Times New Roman" w:hAnsi="Times New Roman" w:cs="Times New Roman"/>
                <w:bCs/>
                <w:i/>
                <w:iCs/>
                <w:sz w:val="24"/>
                <w:szCs w:val="24"/>
              </w:rPr>
              <w:t>8</w:t>
            </w:r>
          </w:p>
        </w:tc>
        <w:tc>
          <w:tcPr>
            <w:tcW w:w="1290" w:type="pct"/>
            <w:vAlign w:val="center"/>
          </w:tcPr>
          <w:p w14:paraId="4062545E" w14:textId="7C8BBDAB" w:rsidR="00595997" w:rsidRPr="00595997" w:rsidRDefault="002E57D5" w:rsidP="0059599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595997" w:rsidRPr="00595997" w14:paraId="616F7241" w14:textId="77777777" w:rsidTr="00F47074">
        <w:trPr>
          <w:trHeight w:val="23"/>
        </w:trPr>
        <w:tc>
          <w:tcPr>
            <w:tcW w:w="2497" w:type="pct"/>
            <w:vAlign w:val="center"/>
          </w:tcPr>
          <w:p w14:paraId="45D59543"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 xml:space="preserve">Промежуточная аттестация </w:t>
            </w:r>
          </w:p>
        </w:tc>
        <w:tc>
          <w:tcPr>
            <w:tcW w:w="1213" w:type="pct"/>
            <w:vAlign w:val="center"/>
          </w:tcPr>
          <w:p w14:paraId="2DCC0242" w14:textId="086D7D05" w:rsidR="00595997" w:rsidRPr="00595997" w:rsidRDefault="002E57D5" w:rsidP="00595997">
            <w:pPr>
              <w:jc w:val="center"/>
              <w:rPr>
                <w:rFonts w:ascii="Times New Roman" w:hAnsi="Times New Roman" w:cs="Times New Roman"/>
                <w:bCs/>
                <w:sz w:val="24"/>
                <w:szCs w:val="24"/>
              </w:rPr>
            </w:pPr>
            <w:r w:rsidRPr="002E57D5">
              <w:rPr>
                <w:rFonts w:ascii="Times New Roman" w:hAnsi="Times New Roman" w:cs="Times New Roman"/>
                <w:bCs/>
                <w:sz w:val="24"/>
                <w:szCs w:val="24"/>
              </w:rPr>
              <w:t>ХХ</w:t>
            </w:r>
          </w:p>
        </w:tc>
        <w:tc>
          <w:tcPr>
            <w:tcW w:w="1290" w:type="pct"/>
            <w:vAlign w:val="center"/>
          </w:tcPr>
          <w:p w14:paraId="067F6C6E" w14:textId="77777777" w:rsidR="00595997" w:rsidRPr="00595997" w:rsidRDefault="00595997" w:rsidP="00595997">
            <w:pPr>
              <w:jc w:val="center"/>
              <w:rPr>
                <w:rFonts w:ascii="Times New Roman" w:hAnsi="Times New Roman" w:cs="Times New Roman"/>
                <w:bCs/>
                <w:sz w:val="24"/>
                <w:szCs w:val="24"/>
              </w:rPr>
            </w:pPr>
            <w:r w:rsidRPr="00595997">
              <w:rPr>
                <w:rFonts w:ascii="Times New Roman" w:hAnsi="Times New Roman" w:cs="Times New Roman"/>
                <w:bCs/>
                <w:sz w:val="24"/>
                <w:szCs w:val="24"/>
              </w:rPr>
              <w:t>ХХ</w:t>
            </w:r>
          </w:p>
        </w:tc>
      </w:tr>
      <w:tr w:rsidR="00595997" w:rsidRPr="00595997" w14:paraId="01B1A3B8" w14:textId="77777777" w:rsidTr="00F47074">
        <w:trPr>
          <w:trHeight w:val="23"/>
        </w:trPr>
        <w:tc>
          <w:tcPr>
            <w:tcW w:w="2497" w:type="pct"/>
            <w:vAlign w:val="center"/>
          </w:tcPr>
          <w:p w14:paraId="0B7F0D98" w14:textId="77777777" w:rsidR="00595997" w:rsidRPr="00595997" w:rsidRDefault="00595997" w:rsidP="00595997">
            <w:pPr>
              <w:jc w:val="both"/>
              <w:rPr>
                <w:rFonts w:ascii="Times New Roman" w:hAnsi="Times New Roman" w:cs="Times New Roman"/>
                <w:bCs/>
                <w:sz w:val="24"/>
                <w:szCs w:val="24"/>
              </w:rPr>
            </w:pPr>
            <w:r w:rsidRPr="00595997">
              <w:rPr>
                <w:rFonts w:ascii="Times New Roman" w:hAnsi="Times New Roman" w:cs="Times New Roman"/>
                <w:bCs/>
                <w:sz w:val="24"/>
                <w:szCs w:val="24"/>
              </w:rPr>
              <w:t>Всего</w:t>
            </w:r>
          </w:p>
        </w:tc>
        <w:tc>
          <w:tcPr>
            <w:tcW w:w="1213" w:type="pct"/>
            <w:vAlign w:val="center"/>
          </w:tcPr>
          <w:p w14:paraId="24393BDD" w14:textId="43D1A267" w:rsidR="00595997" w:rsidRPr="00595997" w:rsidRDefault="00595997" w:rsidP="00595997">
            <w:pPr>
              <w:jc w:val="center"/>
              <w:rPr>
                <w:rFonts w:ascii="Times New Roman" w:hAnsi="Times New Roman" w:cs="Times New Roman"/>
                <w:b/>
                <w:sz w:val="24"/>
                <w:szCs w:val="24"/>
              </w:rPr>
            </w:pPr>
            <w:r w:rsidRPr="00595997">
              <w:rPr>
                <w:rFonts w:ascii="Times New Roman" w:hAnsi="Times New Roman" w:cs="Times New Roman"/>
                <w:b/>
                <w:sz w:val="24"/>
                <w:szCs w:val="24"/>
              </w:rPr>
              <w:t>2</w:t>
            </w:r>
            <w:r w:rsidR="002E57D5">
              <w:rPr>
                <w:rFonts w:ascii="Times New Roman" w:hAnsi="Times New Roman" w:cs="Times New Roman"/>
                <w:b/>
                <w:sz w:val="24"/>
                <w:szCs w:val="24"/>
              </w:rPr>
              <w:t>88</w:t>
            </w:r>
          </w:p>
        </w:tc>
        <w:tc>
          <w:tcPr>
            <w:tcW w:w="1290" w:type="pct"/>
            <w:vAlign w:val="center"/>
          </w:tcPr>
          <w:p w14:paraId="42BA573D" w14:textId="14ECD9C3" w:rsidR="00595997" w:rsidRPr="00595997" w:rsidRDefault="00595997" w:rsidP="00595997">
            <w:pPr>
              <w:jc w:val="center"/>
              <w:rPr>
                <w:rFonts w:ascii="Times New Roman" w:hAnsi="Times New Roman" w:cs="Times New Roman"/>
                <w:b/>
                <w:sz w:val="24"/>
                <w:szCs w:val="24"/>
              </w:rPr>
            </w:pPr>
            <w:r w:rsidRPr="00595997">
              <w:rPr>
                <w:rFonts w:ascii="Times New Roman" w:hAnsi="Times New Roman" w:cs="Times New Roman"/>
                <w:b/>
                <w:sz w:val="24"/>
                <w:szCs w:val="24"/>
              </w:rPr>
              <w:t>2</w:t>
            </w:r>
            <w:r w:rsidR="002E57D5">
              <w:rPr>
                <w:rFonts w:ascii="Times New Roman" w:hAnsi="Times New Roman" w:cs="Times New Roman"/>
                <w:b/>
                <w:sz w:val="24"/>
                <w:szCs w:val="24"/>
              </w:rPr>
              <w:t>48</w:t>
            </w:r>
          </w:p>
        </w:tc>
      </w:tr>
    </w:tbl>
    <w:bookmarkEnd w:id="37"/>
    <w:p w14:paraId="28301285" w14:textId="77777777" w:rsidR="00DC33AC" w:rsidRPr="000156CF" w:rsidRDefault="00DC33AC" w:rsidP="00DC33A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
        <w:gridCol w:w="3705"/>
        <w:gridCol w:w="849"/>
        <w:gridCol w:w="863"/>
        <w:gridCol w:w="626"/>
        <w:gridCol w:w="553"/>
        <w:gridCol w:w="416"/>
        <w:gridCol w:w="472"/>
        <w:gridCol w:w="624"/>
        <w:gridCol w:w="693"/>
      </w:tblGrid>
      <w:tr w:rsidR="003E3DAF" w:rsidRPr="00C63897" w14:paraId="4DC6CB08" w14:textId="77777777" w:rsidTr="00DA3C6A">
        <w:trPr>
          <w:cantSplit/>
          <w:trHeight w:val="3271"/>
        </w:trPr>
        <w:tc>
          <w:tcPr>
            <w:tcW w:w="429" w:type="pct"/>
            <w:tcBorders>
              <w:bottom w:val="single" w:sz="4" w:space="0" w:color="auto"/>
            </w:tcBorders>
          </w:tcPr>
          <w:p w14:paraId="5743372E"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24" w:type="pct"/>
            <w:tcBorders>
              <w:bottom w:val="single" w:sz="4" w:space="0" w:color="auto"/>
            </w:tcBorders>
            <w:vAlign w:val="center"/>
          </w:tcPr>
          <w:p w14:paraId="48A8C8C3"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0E2AADA5"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8" w:type="pct"/>
            <w:tcBorders>
              <w:bottom w:val="single" w:sz="4" w:space="0" w:color="auto"/>
            </w:tcBorders>
            <w:textDirection w:val="btLr"/>
            <w:vAlign w:val="center"/>
          </w:tcPr>
          <w:p w14:paraId="16544D63"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3B299C84" w14:textId="77777777" w:rsidR="00DC33AC" w:rsidRPr="00C13371" w:rsidRDefault="00DC33AC" w:rsidP="00F4707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46664DB8"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5DC0568C"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5" w:type="pct"/>
            <w:textDirection w:val="btLr"/>
            <w:vAlign w:val="center"/>
          </w:tcPr>
          <w:p w14:paraId="36C5165F"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324" w:type="pct"/>
            <w:shd w:val="clear" w:color="auto" w:fill="D9D9D9" w:themeFill="background1" w:themeFillShade="D9"/>
            <w:textDirection w:val="btLr"/>
            <w:vAlign w:val="center"/>
          </w:tcPr>
          <w:p w14:paraId="41F8085D"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0" w:type="pct"/>
            <w:shd w:val="clear" w:color="auto" w:fill="D9D9D9" w:themeFill="background1" w:themeFillShade="D9"/>
            <w:textDirection w:val="btLr"/>
          </w:tcPr>
          <w:p w14:paraId="6365A70F"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E3DAF" w:rsidRPr="005643D7" w14:paraId="270EB810" w14:textId="77777777" w:rsidTr="00DA3C6A">
        <w:trPr>
          <w:cantSplit/>
          <w:trHeight w:val="73"/>
        </w:trPr>
        <w:tc>
          <w:tcPr>
            <w:tcW w:w="429" w:type="pct"/>
            <w:tcBorders>
              <w:bottom w:val="single" w:sz="4" w:space="0" w:color="auto"/>
            </w:tcBorders>
            <w:vAlign w:val="center"/>
          </w:tcPr>
          <w:p w14:paraId="5E67D0EA"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24" w:type="pct"/>
            <w:tcBorders>
              <w:bottom w:val="single" w:sz="4" w:space="0" w:color="auto"/>
            </w:tcBorders>
            <w:vAlign w:val="center"/>
          </w:tcPr>
          <w:p w14:paraId="4FC68722"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0E3B134C"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8" w:type="pct"/>
            <w:tcBorders>
              <w:bottom w:val="single" w:sz="4" w:space="0" w:color="auto"/>
            </w:tcBorders>
            <w:vAlign w:val="center"/>
          </w:tcPr>
          <w:p w14:paraId="0B600C53"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7EC58B17"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B75E15F"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7453E8A1"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5" w:type="pct"/>
            <w:vAlign w:val="center"/>
          </w:tcPr>
          <w:p w14:paraId="521050B6"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24" w:type="pct"/>
            <w:shd w:val="clear" w:color="auto" w:fill="D9D9D9" w:themeFill="background1" w:themeFillShade="D9"/>
          </w:tcPr>
          <w:p w14:paraId="56F5496E"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0" w:type="pct"/>
            <w:shd w:val="clear" w:color="auto" w:fill="D9D9D9" w:themeFill="background1" w:themeFillShade="D9"/>
          </w:tcPr>
          <w:p w14:paraId="1B0EEFB5"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E3A95" w:rsidRPr="00C63897" w14:paraId="24F2A477" w14:textId="77777777" w:rsidTr="00DA3C6A">
        <w:tc>
          <w:tcPr>
            <w:tcW w:w="429" w:type="pct"/>
          </w:tcPr>
          <w:p w14:paraId="7AB81853" w14:textId="77777777" w:rsidR="00EE3A95" w:rsidRPr="00C13371" w:rsidRDefault="00EE3A95" w:rsidP="00EE3A95">
            <w:pPr>
              <w:rPr>
                <w:rFonts w:ascii="Times New Roman" w:eastAsia="Times New Roman" w:hAnsi="Times New Roman" w:cs="Times New Roman"/>
                <w:bCs/>
                <w:lang w:eastAsia="ru-RU"/>
              </w:rPr>
            </w:pPr>
          </w:p>
        </w:tc>
        <w:tc>
          <w:tcPr>
            <w:tcW w:w="1924" w:type="pct"/>
          </w:tcPr>
          <w:p w14:paraId="038A122E" w14:textId="6AE42BFB" w:rsidR="00EE3A95" w:rsidRPr="00C13371" w:rsidRDefault="00EE3A95" w:rsidP="00EE3A95">
            <w:pPr>
              <w:rPr>
                <w:rFonts w:ascii="Times New Roman" w:eastAsia="Times New Roman" w:hAnsi="Times New Roman" w:cs="Times New Roman"/>
                <w:lang w:eastAsia="ru-RU"/>
              </w:rPr>
            </w:pPr>
            <w:r w:rsidRPr="00D77AC9">
              <w:rPr>
                <w:rFonts w:ascii="Times New Roman" w:eastAsia="Times New Roman" w:hAnsi="Times New Roman" w:cs="Times New Roman"/>
                <w:bCs/>
                <w:lang w:eastAsia="ru-RU"/>
              </w:rPr>
              <w:t>Раздел 1. Сварочные материалы и оборудование</w:t>
            </w:r>
          </w:p>
        </w:tc>
        <w:tc>
          <w:tcPr>
            <w:tcW w:w="441" w:type="pct"/>
          </w:tcPr>
          <w:p w14:paraId="62E82316" w14:textId="1696587A"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8" w:type="pct"/>
          </w:tcPr>
          <w:p w14:paraId="7E96DB8E" w14:textId="75943E08" w:rsidR="00EE3A95" w:rsidRPr="00C13371"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25" w:type="pct"/>
            <w:shd w:val="clear" w:color="auto" w:fill="D9D9D9" w:themeFill="background1" w:themeFillShade="D9"/>
          </w:tcPr>
          <w:p w14:paraId="7C71CB3F" w14:textId="0EEDC4D2"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7" w:type="pct"/>
          </w:tcPr>
          <w:p w14:paraId="348F290C" w14:textId="07485063" w:rsidR="00EE3A95" w:rsidRPr="00C13371" w:rsidRDefault="00EE3A95" w:rsidP="00EE3A9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6" w:type="pct"/>
          </w:tcPr>
          <w:p w14:paraId="73268042" w14:textId="55CCAFE7" w:rsidR="00EE3A95" w:rsidRPr="00C63897" w:rsidRDefault="00EE3A95" w:rsidP="00EE3A95">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5" w:type="pct"/>
          </w:tcPr>
          <w:p w14:paraId="27134815" w14:textId="13E07BCE"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24" w:type="pct"/>
            <w:shd w:val="clear" w:color="auto" w:fill="D9D9D9" w:themeFill="background1" w:themeFillShade="D9"/>
          </w:tcPr>
          <w:p w14:paraId="29C11AE2" w14:textId="77777777" w:rsidR="00EE3A95" w:rsidRPr="00C63897" w:rsidRDefault="00EE3A95" w:rsidP="00EE3A95">
            <w:pPr>
              <w:jc w:val="center"/>
              <w:rPr>
                <w:rFonts w:ascii="Times New Roman" w:eastAsia="Times New Roman" w:hAnsi="Times New Roman" w:cs="Times New Roman"/>
                <w:b/>
                <w:bCs/>
                <w:lang w:eastAsia="ru-RU"/>
              </w:rPr>
            </w:pPr>
          </w:p>
        </w:tc>
        <w:tc>
          <w:tcPr>
            <w:tcW w:w="360" w:type="pct"/>
            <w:shd w:val="clear" w:color="auto" w:fill="D9D9D9" w:themeFill="background1" w:themeFillShade="D9"/>
          </w:tcPr>
          <w:p w14:paraId="70310DFD"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2076FB42" w14:textId="77777777" w:rsidTr="00DA3C6A">
        <w:trPr>
          <w:trHeight w:val="314"/>
        </w:trPr>
        <w:tc>
          <w:tcPr>
            <w:tcW w:w="429" w:type="pct"/>
          </w:tcPr>
          <w:p w14:paraId="0B9C1EF5" w14:textId="77777777" w:rsidR="00EE3A95" w:rsidRPr="00C13371" w:rsidRDefault="00EE3A95" w:rsidP="00EE3A95">
            <w:pPr>
              <w:rPr>
                <w:rFonts w:ascii="Times New Roman" w:eastAsia="Times New Roman" w:hAnsi="Times New Roman" w:cs="Times New Roman"/>
                <w:bCs/>
                <w:lang w:eastAsia="ru-RU"/>
              </w:rPr>
            </w:pPr>
          </w:p>
        </w:tc>
        <w:tc>
          <w:tcPr>
            <w:tcW w:w="1924" w:type="pct"/>
          </w:tcPr>
          <w:p w14:paraId="7F5C598B" w14:textId="1B02AAA7" w:rsidR="00EE3A95" w:rsidRPr="00C13371" w:rsidRDefault="00EE3A95" w:rsidP="00EE3A95">
            <w:pPr>
              <w:rPr>
                <w:rFonts w:ascii="Times New Roman" w:eastAsia="Times New Roman" w:hAnsi="Times New Roman" w:cs="Times New Roman"/>
                <w:lang w:eastAsia="ru-RU"/>
              </w:rPr>
            </w:pPr>
            <w:r w:rsidRPr="00D77AC9">
              <w:rPr>
                <w:rFonts w:ascii="Times New Roman" w:eastAsia="Times New Roman" w:hAnsi="Times New Roman" w:cs="Times New Roman"/>
                <w:bCs/>
                <w:lang w:eastAsia="ru-RU"/>
              </w:rPr>
              <w:t>Раздел 2. Техника и технология частично механизированной сварки (наплавки) плавлением</w:t>
            </w:r>
          </w:p>
        </w:tc>
        <w:tc>
          <w:tcPr>
            <w:tcW w:w="441" w:type="pct"/>
          </w:tcPr>
          <w:p w14:paraId="14E420B6" w14:textId="0EED119D"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8" w:type="pct"/>
          </w:tcPr>
          <w:p w14:paraId="0EC7994C" w14:textId="463E4B1F" w:rsidR="00EE3A95" w:rsidRPr="00C13371"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25" w:type="pct"/>
            <w:shd w:val="clear" w:color="auto" w:fill="D9D9D9" w:themeFill="background1" w:themeFillShade="D9"/>
          </w:tcPr>
          <w:p w14:paraId="1A50AE69" w14:textId="2311F72C"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7" w:type="pct"/>
          </w:tcPr>
          <w:p w14:paraId="243FB5A8" w14:textId="63FDAB6F"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16" w:type="pct"/>
          </w:tcPr>
          <w:p w14:paraId="3B28BAC2" w14:textId="35F727C6" w:rsidR="00EE3A95" w:rsidRPr="00C63897" w:rsidRDefault="00EE3A95" w:rsidP="00EE3A95">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5" w:type="pct"/>
          </w:tcPr>
          <w:p w14:paraId="24917E51" w14:textId="3A4FDA70"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24" w:type="pct"/>
            <w:shd w:val="clear" w:color="auto" w:fill="D9D9D9" w:themeFill="background1" w:themeFillShade="D9"/>
          </w:tcPr>
          <w:p w14:paraId="7CA7BB18" w14:textId="77777777" w:rsidR="00EE3A95" w:rsidRPr="00C63897" w:rsidRDefault="00EE3A95" w:rsidP="00EE3A95">
            <w:pPr>
              <w:jc w:val="center"/>
              <w:rPr>
                <w:rFonts w:ascii="Times New Roman" w:eastAsia="Times New Roman" w:hAnsi="Times New Roman" w:cs="Times New Roman"/>
                <w:b/>
                <w:bCs/>
                <w:lang w:eastAsia="ru-RU"/>
              </w:rPr>
            </w:pPr>
          </w:p>
        </w:tc>
        <w:tc>
          <w:tcPr>
            <w:tcW w:w="360" w:type="pct"/>
            <w:shd w:val="clear" w:color="auto" w:fill="D9D9D9" w:themeFill="background1" w:themeFillShade="D9"/>
          </w:tcPr>
          <w:p w14:paraId="49C18779"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029D4AE4" w14:textId="77777777" w:rsidTr="00DA3C6A">
        <w:trPr>
          <w:trHeight w:val="314"/>
        </w:trPr>
        <w:tc>
          <w:tcPr>
            <w:tcW w:w="429" w:type="pct"/>
          </w:tcPr>
          <w:p w14:paraId="0F91E5B3" w14:textId="77777777" w:rsidR="00EE3A95" w:rsidRPr="00C63897" w:rsidRDefault="00EE3A95" w:rsidP="00EE3A95">
            <w:pPr>
              <w:rPr>
                <w:rFonts w:ascii="Times New Roman" w:eastAsia="Times New Roman" w:hAnsi="Times New Roman" w:cs="Times New Roman"/>
                <w:bCs/>
                <w:lang w:eastAsia="ru-RU"/>
              </w:rPr>
            </w:pPr>
          </w:p>
        </w:tc>
        <w:tc>
          <w:tcPr>
            <w:tcW w:w="1924" w:type="pct"/>
          </w:tcPr>
          <w:p w14:paraId="6B25CBE2" w14:textId="77777777" w:rsidR="00EE3A95" w:rsidRPr="00C63897" w:rsidRDefault="00EE3A95" w:rsidP="00EE3A9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240B7E5C" w14:textId="39DD9B86"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8" w:type="pct"/>
          </w:tcPr>
          <w:p w14:paraId="67FB6091" w14:textId="063B2720" w:rsidR="00EE3A95" w:rsidRPr="00C63897" w:rsidRDefault="00EE3A95" w:rsidP="00EE3A9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325" w:type="pct"/>
            <w:shd w:val="clear" w:color="auto" w:fill="D9D9D9" w:themeFill="background1" w:themeFillShade="D9"/>
          </w:tcPr>
          <w:p w14:paraId="31B49004" w14:textId="77777777" w:rsidR="00EE3A95" w:rsidRPr="00C63897" w:rsidRDefault="00EE3A95" w:rsidP="00EE3A95">
            <w:pPr>
              <w:jc w:val="center"/>
              <w:rPr>
                <w:rFonts w:ascii="Times New Roman" w:eastAsia="Times New Roman" w:hAnsi="Times New Roman" w:cs="Times New Roman"/>
                <w:b/>
                <w:bCs/>
                <w:lang w:eastAsia="ru-RU"/>
              </w:rPr>
            </w:pPr>
          </w:p>
        </w:tc>
        <w:tc>
          <w:tcPr>
            <w:tcW w:w="748" w:type="pct"/>
            <w:gridSpan w:val="3"/>
            <w:shd w:val="clear" w:color="auto" w:fill="auto"/>
          </w:tcPr>
          <w:p w14:paraId="7705AE29" w14:textId="77777777" w:rsidR="00EE3A95" w:rsidRPr="00C63897" w:rsidRDefault="00EE3A95" w:rsidP="00EE3A95">
            <w:pPr>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2FF74A64" w14:textId="329C57F4"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0" w:type="pct"/>
            <w:shd w:val="clear" w:color="auto" w:fill="D9D9D9" w:themeFill="background1" w:themeFillShade="D9"/>
          </w:tcPr>
          <w:p w14:paraId="3CED9C98"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568F22B5" w14:textId="77777777" w:rsidTr="00DA3C6A">
        <w:trPr>
          <w:trHeight w:val="314"/>
        </w:trPr>
        <w:tc>
          <w:tcPr>
            <w:tcW w:w="429" w:type="pct"/>
          </w:tcPr>
          <w:p w14:paraId="674EADDF" w14:textId="77777777" w:rsidR="00EE3A95" w:rsidRPr="00C63897" w:rsidRDefault="00EE3A95" w:rsidP="00EE3A95">
            <w:pPr>
              <w:rPr>
                <w:rFonts w:ascii="Times New Roman" w:eastAsia="Times New Roman" w:hAnsi="Times New Roman" w:cs="Times New Roman"/>
                <w:lang w:eastAsia="ru-RU"/>
              </w:rPr>
            </w:pPr>
          </w:p>
        </w:tc>
        <w:tc>
          <w:tcPr>
            <w:tcW w:w="1924" w:type="pct"/>
          </w:tcPr>
          <w:p w14:paraId="507121D3" w14:textId="77777777" w:rsidR="00EE3A95" w:rsidRPr="00C63897" w:rsidRDefault="00EE3A95" w:rsidP="00EE3A9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1F2B7605" w14:textId="63E9AFEE" w:rsidR="00EE3A95" w:rsidRPr="00DA3C6A" w:rsidRDefault="00EE3A95" w:rsidP="00EE3A95">
            <w:pPr>
              <w:jc w:val="center"/>
              <w:rPr>
                <w:rFonts w:ascii="Times New Roman" w:eastAsia="Times New Roman" w:hAnsi="Times New Roman" w:cs="Times New Roman"/>
                <w:b/>
                <w:bCs/>
                <w:lang w:eastAsia="ru-RU"/>
              </w:rPr>
            </w:pPr>
            <w:r w:rsidRPr="00DA3C6A">
              <w:rPr>
                <w:rFonts w:ascii="Times New Roman" w:eastAsia="Times New Roman" w:hAnsi="Times New Roman" w:cs="Times New Roman"/>
                <w:b/>
                <w:bCs/>
                <w:lang w:eastAsia="ru-RU"/>
              </w:rPr>
              <w:t>108</w:t>
            </w:r>
          </w:p>
        </w:tc>
        <w:tc>
          <w:tcPr>
            <w:tcW w:w="448" w:type="pct"/>
          </w:tcPr>
          <w:p w14:paraId="615B538A" w14:textId="3DA0E13C"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bCs/>
                <w:lang w:eastAsia="ru-RU"/>
              </w:rPr>
              <w:t>Х</w:t>
            </w:r>
          </w:p>
        </w:tc>
        <w:tc>
          <w:tcPr>
            <w:tcW w:w="325" w:type="pct"/>
            <w:shd w:val="clear" w:color="auto" w:fill="D9D9D9" w:themeFill="background1" w:themeFillShade="D9"/>
          </w:tcPr>
          <w:p w14:paraId="07A0B80B" w14:textId="77777777" w:rsidR="00EE3A95" w:rsidRPr="00DA3C6A" w:rsidRDefault="00EE3A95" w:rsidP="00EE3A95">
            <w:pPr>
              <w:jc w:val="center"/>
              <w:rPr>
                <w:rFonts w:ascii="Times New Roman" w:eastAsia="Times New Roman" w:hAnsi="Times New Roman" w:cs="Times New Roman"/>
                <w:b/>
                <w:bCs/>
                <w:lang w:eastAsia="ru-RU"/>
              </w:rPr>
            </w:pPr>
          </w:p>
        </w:tc>
        <w:tc>
          <w:tcPr>
            <w:tcW w:w="748" w:type="pct"/>
            <w:gridSpan w:val="3"/>
            <w:shd w:val="clear" w:color="auto" w:fill="auto"/>
          </w:tcPr>
          <w:p w14:paraId="3BC1287B" w14:textId="77777777" w:rsidR="00EE3A95" w:rsidRPr="00DA3C6A" w:rsidRDefault="00EE3A95" w:rsidP="00EE3A95">
            <w:pPr>
              <w:jc w:val="center"/>
              <w:rPr>
                <w:rFonts w:ascii="Times New Roman" w:eastAsia="Times New Roman" w:hAnsi="Times New Roman" w:cs="Times New Roman"/>
                <w:b/>
                <w:bCs/>
                <w:lang w:eastAsia="ru-RU"/>
              </w:rPr>
            </w:pPr>
          </w:p>
        </w:tc>
        <w:tc>
          <w:tcPr>
            <w:tcW w:w="324" w:type="pct"/>
            <w:shd w:val="clear" w:color="auto" w:fill="D9D9D9" w:themeFill="background1" w:themeFillShade="D9"/>
          </w:tcPr>
          <w:p w14:paraId="7C3AD025" w14:textId="77777777" w:rsidR="00EE3A95" w:rsidRPr="00DA3C6A" w:rsidRDefault="00EE3A95" w:rsidP="00EE3A95">
            <w:pPr>
              <w:jc w:val="center"/>
              <w:rPr>
                <w:rFonts w:ascii="Times New Roman" w:eastAsia="Times New Roman" w:hAnsi="Times New Roman" w:cs="Times New Roman"/>
                <w:b/>
                <w:bCs/>
                <w:lang w:eastAsia="ru-RU"/>
              </w:rPr>
            </w:pPr>
          </w:p>
        </w:tc>
        <w:tc>
          <w:tcPr>
            <w:tcW w:w="360" w:type="pct"/>
            <w:shd w:val="clear" w:color="auto" w:fill="D9D9D9" w:themeFill="background1" w:themeFillShade="D9"/>
          </w:tcPr>
          <w:p w14:paraId="775016FF" w14:textId="36413BD9"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E3A95" w:rsidRPr="00C63897" w14:paraId="717D6467" w14:textId="77777777" w:rsidTr="00DA3C6A">
        <w:tc>
          <w:tcPr>
            <w:tcW w:w="429" w:type="pct"/>
          </w:tcPr>
          <w:p w14:paraId="4C334D26" w14:textId="77777777" w:rsidR="00EE3A95" w:rsidRPr="00C63897" w:rsidRDefault="00EE3A95" w:rsidP="00EE3A95">
            <w:pPr>
              <w:suppressAutoHyphens/>
              <w:rPr>
                <w:rFonts w:ascii="Times New Roman" w:eastAsia="Times New Roman" w:hAnsi="Times New Roman" w:cs="Times New Roman"/>
                <w:lang w:eastAsia="ru-RU"/>
              </w:rPr>
            </w:pPr>
          </w:p>
        </w:tc>
        <w:tc>
          <w:tcPr>
            <w:tcW w:w="1924" w:type="pct"/>
          </w:tcPr>
          <w:p w14:paraId="67238B03" w14:textId="77777777" w:rsidR="00EE3A95" w:rsidRPr="00C63897" w:rsidRDefault="00EE3A95" w:rsidP="00EE3A9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5998D49F" w14:textId="7FA1C2F4" w:rsidR="00EE3A95" w:rsidRPr="00DA3C6A" w:rsidRDefault="00EE3A95" w:rsidP="00EE3A95">
            <w:pPr>
              <w:suppressAutoHyphens/>
              <w:jc w:val="center"/>
              <w:rPr>
                <w:rFonts w:ascii="Times New Roman" w:eastAsia="Times New Roman" w:hAnsi="Times New Roman" w:cs="Times New Roman"/>
                <w:b/>
                <w:bCs/>
                <w:lang w:eastAsia="ru-RU"/>
              </w:rPr>
            </w:pPr>
          </w:p>
        </w:tc>
        <w:tc>
          <w:tcPr>
            <w:tcW w:w="448" w:type="pct"/>
            <w:shd w:val="clear" w:color="auto" w:fill="auto"/>
          </w:tcPr>
          <w:p w14:paraId="5721AC21" w14:textId="77777777" w:rsidR="00EE3A95" w:rsidRPr="00DA3C6A" w:rsidRDefault="00EE3A95" w:rsidP="00EE3A95">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41D55C0F" w14:textId="77777777" w:rsidR="00EE3A95" w:rsidRPr="00DA3C6A" w:rsidRDefault="00EE3A95" w:rsidP="00EE3A95">
            <w:pPr>
              <w:jc w:val="center"/>
              <w:rPr>
                <w:rFonts w:ascii="Times New Roman" w:eastAsia="Times New Roman" w:hAnsi="Times New Roman" w:cs="Times New Roman"/>
                <w:lang w:eastAsia="ru-RU"/>
              </w:rPr>
            </w:pPr>
          </w:p>
        </w:tc>
        <w:tc>
          <w:tcPr>
            <w:tcW w:w="748" w:type="pct"/>
            <w:gridSpan w:val="3"/>
            <w:shd w:val="clear" w:color="auto" w:fill="auto"/>
          </w:tcPr>
          <w:p w14:paraId="31397EC5" w14:textId="77777777" w:rsidR="00EE3A95" w:rsidRPr="00DA3C6A" w:rsidRDefault="00EE3A95" w:rsidP="00EE3A95">
            <w:pPr>
              <w:jc w:val="center"/>
              <w:rPr>
                <w:rFonts w:ascii="Times New Roman" w:eastAsia="Times New Roman" w:hAnsi="Times New Roman" w:cs="Times New Roman"/>
                <w:lang w:eastAsia="ru-RU"/>
              </w:rPr>
            </w:pPr>
          </w:p>
        </w:tc>
        <w:tc>
          <w:tcPr>
            <w:tcW w:w="324" w:type="pct"/>
            <w:shd w:val="clear" w:color="auto" w:fill="D9D9D9" w:themeFill="background1" w:themeFillShade="D9"/>
          </w:tcPr>
          <w:p w14:paraId="05C124CF" w14:textId="77777777" w:rsidR="00EE3A95" w:rsidRPr="00DA3C6A" w:rsidRDefault="00EE3A95" w:rsidP="00EE3A95">
            <w:pPr>
              <w:jc w:val="center"/>
              <w:rPr>
                <w:rFonts w:ascii="Times New Roman" w:eastAsia="Times New Roman" w:hAnsi="Times New Roman" w:cs="Times New Roman"/>
                <w:lang w:eastAsia="ru-RU"/>
              </w:rPr>
            </w:pPr>
          </w:p>
        </w:tc>
        <w:tc>
          <w:tcPr>
            <w:tcW w:w="360" w:type="pct"/>
            <w:shd w:val="clear" w:color="auto" w:fill="D9D9D9" w:themeFill="background1" w:themeFillShade="D9"/>
          </w:tcPr>
          <w:p w14:paraId="5DADD97C" w14:textId="77777777" w:rsidR="00EE3A95" w:rsidRPr="00C63897" w:rsidRDefault="00EE3A95" w:rsidP="00EE3A95">
            <w:pPr>
              <w:jc w:val="center"/>
              <w:rPr>
                <w:rFonts w:ascii="Times New Roman" w:eastAsia="Times New Roman" w:hAnsi="Times New Roman" w:cs="Times New Roman"/>
                <w:i/>
                <w:lang w:eastAsia="ru-RU"/>
              </w:rPr>
            </w:pPr>
          </w:p>
        </w:tc>
      </w:tr>
      <w:tr w:rsidR="00EE3A95" w:rsidRPr="00C63897" w14:paraId="57443A93" w14:textId="77777777" w:rsidTr="00DA3C6A">
        <w:trPr>
          <w:trHeight w:val="217"/>
        </w:trPr>
        <w:tc>
          <w:tcPr>
            <w:tcW w:w="429" w:type="pct"/>
          </w:tcPr>
          <w:p w14:paraId="7281B502" w14:textId="77777777" w:rsidR="00EE3A95" w:rsidRPr="00C63897" w:rsidRDefault="00EE3A95" w:rsidP="00EE3A95">
            <w:pPr>
              <w:rPr>
                <w:rFonts w:ascii="Times New Roman" w:eastAsia="Times New Roman" w:hAnsi="Times New Roman" w:cs="Times New Roman"/>
                <w:b/>
                <w:i/>
                <w:lang w:eastAsia="ru-RU"/>
              </w:rPr>
            </w:pPr>
          </w:p>
        </w:tc>
        <w:tc>
          <w:tcPr>
            <w:tcW w:w="1924" w:type="pct"/>
          </w:tcPr>
          <w:p w14:paraId="7509F5A6" w14:textId="77777777" w:rsidR="00EE3A95" w:rsidRPr="00C63897" w:rsidRDefault="00EE3A95" w:rsidP="00EE3A9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1A21DF1D" w14:textId="36B5DEA2"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bCs/>
                <w:lang w:eastAsia="ru-RU"/>
              </w:rPr>
              <w:t xml:space="preserve">288 </w:t>
            </w:r>
          </w:p>
        </w:tc>
        <w:tc>
          <w:tcPr>
            <w:tcW w:w="448" w:type="pct"/>
          </w:tcPr>
          <w:p w14:paraId="20790E1D" w14:textId="531E681D"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lang w:eastAsia="ru-RU"/>
              </w:rPr>
              <w:t>32</w:t>
            </w:r>
          </w:p>
        </w:tc>
        <w:tc>
          <w:tcPr>
            <w:tcW w:w="325" w:type="pct"/>
            <w:shd w:val="clear" w:color="auto" w:fill="D9D9D9" w:themeFill="background1" w:themeFillShade="D9"/>
          </w:tcPr>
          <w:p w14:paraId="5F1F3950" w14:textId="77777777" w:rsidR="00EE3A95" w:rsidRPr="00DA3C6A" w:rsidRDefault="00EE3A95" w:rsidP="00EE3A95">
            <w:pPr>
              <w:jc w:val="center"/>
              <w:rPr>
                <w:rFonts w:ascii="Times New Roman" w:eastAsia="Times New Roman" w:hAnsi="Times New Roman" w:cs="Times New Roman"/>
                <w:b/>
                <w:lang w:eastAsia="ru-RU"/>
              </w:rPr>
            </w:pPr>
          </w:p>
        </w:tc>
        <w:tc>
          <w:tcPr>
            <w:tcW w:w="287" w:type="pct"/>
          </w:tcPr>
          <w:p w14:paraId="4BE6968A" w14:textId="4D736F45"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lang w:eastAsia="ru-RU"/>
              </w:rPr>
              <w:t>72</w:t>
            </w:r>
          </w:p>
        </w:tc>
        <w:tc>
          <w:tcPr>
            <w:tcW w:w="216" w:type="pct"/>
          </w:tcPr>
          <w:p w14:paraId="682A1C39" w14:textId="3B5183F9"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lang w:eastAsia="ru-RU"/>
              </w:rPr>
              <w:t>Х</w:t>
            </w:r>
          </w:p>
        </w:tc>
        <w:tc>
          <w:tcPr>
            <w:tcW w:w="245" w:type="pct"/>
          </w:tcPr>
          <w:p w14:paraId="3289ACB8" w14:textId="6CE54B09"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lang w:eastAsia="ru-RU"/>
              </w:rPr>
              <w:t>Х</w:t>
            </w:r>
          </w:p>
        </w:tc>
        <w:tc>
          <w:tcPr>
            <w:tcW w:w="324" w:type="pct"/>
            <w:shd w:val="clear" w:color="auto" w:fill="D9D9D9" w:themeFill="background1" w:themeFillShade="D9"/>
          </w:tcPr>
          <w:p w14:paraId="66B3EBE7" w14:textId="4DC9ED84" w:rsidR="00EE3A95" w:rsidRPr="00DA3C6A" w:rsidRDefault="00EE3A95" w:rsidP="00EE3A95">
            <w:pPr>
              <w:jc w:val="center"/>
              <w:rPr>
                <w:rFonts w:ascii="Times New Roman" w:eastAsia="Times New Roman" w:hAnsi="Times New Roman" w:cs="Times New Roman"/>
                <w:b/>
                <w:lang w:eastAsia="ru-RU"/>
              </w:rPr>
            </w:pPr>
            <w:r w:rsidRPr="00DA3C6A">
              <w:rPr>
                <w:rFonts w:ascii="Times New Roman" w:eastAsia="Times New Roman" w:hAnsi="Times New Roman" w:cs="Times New Roman"/>
                <w:b/>
                <w:lang w:eastAsia="ru-RU"/>
              </w:rPr>
              <w:t>108</w:t>
            </w:r>
          </w:p>
        </w:tc>
        <w:tc>
          <w:tcPr>
            <w:tcW w:w="360" w:type="pct"/>
            <w:shd w:val="clear" w:color="auto" w:fill="D9D9D9" w:themeFill="background1" w:themeFillShade="D9"/>
          </w:tcPr>
          <w:p w14:paraId="1F6DEDB0" w14:textId="468FC504"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6F87F7BC" w14:textId="77777777" w:rsidR="00DC33AC" w:rsidRDefault="00DC33AC" w:rsidP="00DC33AC">
      <w:pPr>
        <w:spacing w:after="200" w:line="276" w:lineRule="auto"/>
        <w:rPr>
          <w:rFonts w:ascii="Times New Roman" w:eastAsia="Times New Roman" w:hAnsi="Times New Roman" w:cs="Times New Roman"/>
          <w:b/>
          <w:i/>
          <w:color w:val="0070C0"/>
          <w:sz w:val="24"/>
          <w:szCs w:val="24"/>
          <w:lang w:eastAsia="ru-RU"/>
        </w:rPr>
      </w:pPr>
    </w:p>
    <w:p w14:paraId="4E37DB6F" w14:textId="781C39BC" w:rsidR="00DC33AC" w:rsidRDefault="00DC33AC" w:rsidP="00DC33A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7271"/>
      </w:tblGrid>
      <w:tr w:rsidR="00BB278D" w:rsidRPr="00BB278D" w14:paraId="3004964B" w14:textId="77777777" w:rsidTr="00BB278D">
        <w:trPr>
          <w:trHeight w:val="1204"/>
        </w:trPr>
        <w:tc>
          <w:tcPr>
            <w:tcW w:w="1223" w:type="pct"/>
          </w:tcPr>
          <w:p w14:paraId="52A452C5" w14:textId="77777777" w:rsidR="00BB278D" w:rsidRPr="00BB278D" w:rsidRDefault="00BB278D" w:rsidP="00F47074">
            <w:pPr>
              <w:widowControl w:val="0"/>
              <w:jc w:val="center"/>
              <w:rPr>
                <w:rFonts w:ascii="Times New Roman" w:hAnsi="Times New Roman" w:cs="Times New Roman"/>
                <w:b/>
              </w:rPr>
            </w:pPr>
            <w:bookmarkStart w:id="38" w:name="_Hlk163145358"/>
            <w:r w:rsidRPr="00BB278D">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3777" w:type="pct"/>
            <w:vAlign w:val="center"/>
          </w:tcPr>
          <w:p w14:paraId="05084030" w14:textId="77777777" w:rsidR="00BB278D" w:rsidRPr="00BB278D" w:rsidRDefault="00BB278D" w:rsidP="00F47074">
            <w:pPr>
              <w:widowControl w:val="0"/>
              <w:jc w:val="center"/>
              <w:rPr>
                <w:rFonts w:ascii="Times New Roman" w:hAnsi="Times New Roman" w:cs="Times New Roman"/>
                <w:b/>
                <w:bCs/>
              </w:rPr>
            </w:pPr>
            <w:r w:rsidRPr="00BB278D">
              <w:rPr>
                <w:rFonts w:ascii="Times New Roman" w:hAnsi="Times New Roman" w:cs="Times New Roman"/>
                <w:b/>
                <w:bCs/>
              </w:rPr>
              <w:t>Содержание учебного материала,</w:t>
            </w:r>
          </w:p>
          <w:p w14:paraId="28932524" w14:textId="52387838" w:rsidR="00BB278D" w:rsidRPr="00BB278D" w:rsidRDefault="00BB278D" w:rsidP="00F47074">
            <w:pPr>
              <w:widowControl w:val="0"/>
              <w:jc w:val="center"/>
              <w:rPr>
                <w:rFonts w:ascii="Times New Roman" w:hAnsi="Times New Roman" w:cs="Times New Roman"/>
                <w:b/>
              </w:rPr>
            </w:pPr>
            <w:r w:rsidRPr="00BB278D">
              <w:rPr>
                <w:rFonts w:ascii="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p>
        </w:tc>
      </w:tr>
      <w:tr w:rsidR="00BB278D" w:rsidRPr="00BB278D" w14:paraId="0A721DD9" w14:textId="77777777" w:rsidTr="00BB278D">
        <w:tc>
          <w:tcPr>
            <w:tcW w:w="1223" w:type="pct"/>
          </w:tcPr>
          <w:p w14:paraId="3B068846" w14:textId="77777777" w:rsidR="00BB278D" w:rsidRPr="00BB278D" w:rsidRDefault="00BB278D" w:rsidP="00F47074">
            <w:pPr>
              <w:widowControl w:val="0"/>
              <w:jc w:val="center"/>
              <w:rPr>
                <w:rFonts w:ascii="Times New Roman" w:hAnsi="Times New Roman" w:cs="Times New Roman"/>
                <w:b/>
              </w:rPr>
            </w:pPr>
            <w:r w:rsidRPr="00BB278D">
              <w:rPr>
                <w:rFonts w:ascii="Times New Roman" w:hAnsi="Times New Roman" w:cs="Times New Roman"/>
                <w:b/>
              </w:rPr>
              <w:t>1</w:t>
            </w:r>
          </w:p>
        </w:tc>
        <w:tc>
          <w:tcPr>
            <w:tcW w:w="3777" w:type="pct"/>
          </w:tcPr>
          <w:p w14:paraId="04A6B4C8" w14:textId="77777777" w:rsidR="00BB278D" w:rsidRPr="00BB278D" w:rsidRDefault="00BB278D" w:rsidP="00F47074">
            <w:pPr>
              <w:widowControl w:val="0"/>
              <w:jc w:val="center"/>
              <w:rPr>
                <w:rFonts w:ascii="Times New Roman" w:hAnsi="Times New Roman" w:cs="Times New Roman"/>
                <w:b/>
                <w:bCs/>
              </w:rPr>
            </w:pPr>
            <w:r w:rsidRPr="00BB278D">
              <w:rPr>
                <w:rFonts w:ascii="Times New Roman" w:hAnsi="Times New Roman" w:cs="Times New Roman"/>
                <w:b/>
                <w:bCs/>
              </w:rPr>
              <w:t>2</w:t>
            </w:r>
          </w:p>
        </w:tc>
      </w:tr>
      <w:tr w:rsidR="00BB278D" w:rsidRPr="00BB278D" w14:paraId="4700038F" w14:textId="77777777" w:rsidTr="00BB278D">
        <w:trPr>
          <w:trHeight w:val="285"/>
        </w:trPr>
        <w:tc>
          <w:tcPr>
            <w:tcW w:w="5000" w:type="pct"/>
            <w:gridSpan w:val="2"/>
          </w:tcPr>
          <w:p w14:paraId="56EFC25B" w14:textId="77777777" w:rsidR="00BB278D" w:rsidRPr="00BB278D" w:rsidRDefault="00BB278D" w:rsidP="00F47074">
            <w:pPr>
              <w:widowControl w:val="0"/>
              <w:rPr>
                <w:rFonts w:ascii="Times New Roman" w:hAnsi="Times New Roman" w:cs="Times New Roman"/>
                <w:i/>
              </w:rPr>
            </w:pPr>
            <w:r w:rsidRPr="00BB278D">
              <w:rPr>
                <w:rFonts w:ascii="Times New Roman" w:hAnsi="Times New Roman" w:cs="Times New Roman"/>
                <w:b/>
                <w:bCs/>
              </w:rPr>
              <w:t>Раздел 1</w:t>
            </w:r>
            <w:r w:rsidRPr="00BB278D">
              <w:rPr>
                <w:rFonts w:ascii="Times New Roman" w:hAnsi="Times New Roman" w:cs="Times New Roman"/>
                <w:b/>
              </w:rPr>
              <w:t xml:space="preserve">. </w:t>
            </w:r>
            <w:r w:rsidRPr="00BB278D">
              <w:rPr>
                <w:rFonts w:ascii="Times New Roman" w:hAnsi="Times New Roman" w:cs="Times New Roman"/>
                <w:b/>
                <w:bCs/>
                <w:sz w:val="24"/>
                <w:szCs w:val="24"/>
              </w:rPr>
              <w:t>Сварочные материалы и оборудование</w:t>
            </w:r>
          </w:p>
        </w:tc>
      </w:tr>
      <w:tr w:rsidR="00BB278D" w:rsidRPr="00BB278D" w14:paraId="0E2B1CFC" w14:textId="77777777" w:rsidTr="00BB278D">
        <w:trPr>
          <w:trHeight w:val="533"/>
        </w:trPr>
        <w:tc>
          <w:tcPr>
            <w:tcW w:w="5000" w:type="pct"/>
            <w:gridSpan w:val="2"/>
          </w:tcPr>
          <w:p w14:paraId="6695715E" w14:textId="77777777" w:rsidR="00BB278D" w:rsidRPr="00BB278D" w:rsidRDefault="00BB278D" w:rsidP="00F47074">
            <w:pPr>
              <w:widowControl w:val="0"/>
              <w:rPr>
                <w:rFonts w:ascii="Times New Roman" w:hAnsi="Times New Roman" w:cs="Times New Roman"/>
                <w:i/>
              </w:rPr>
            </w:pPr>
            <w:r w:rsidRPr="00BB278D">
              <w:rPr>
                <w:rFonts w:ascii="Times New Roman" w:hAnsi="Times New Roman" w:cs="Times New Roman"/>
                <w:b/>
                <w:bCs/>
              </w:rPr>
              <w:lastRenderedPageBreak/>
              <w:t>МДК. 0Х.01. Сварочные материалы и оборудование для частично механизированной сварки (наплавки) плавлением</w:t>
            </w:r>
          </w:p>
        </w:tc>
      </w:tr>
      <w:tr w:rsidR="00BB278D" w:rsidRPr="00BB278D" w14:paraId="619DDECF" w14:textId="77777777" w:rsidTr="00BB278D">
        <w:tc>
          <w:tcPr>
            <w:tcW w:w="1223" w:type="pct"/>
            <w:vMerge w:val="restart"/>
          </w:tcPr>
          <w:p w14:paraId="2703B05D" w14:textId="77777777" w:rsidR="00BB278D" w:rsidRPr="00BB278D" w:rsidRDefault="00BB278D" w:rsidP="00F47074">
            <w:pPr>
              <w:jc w:val="both"/>
              <w:rPr>
                <w:rFonts w:ascii="Times New Roman" w:hAnsi="Times New Roman" w:cs="Times New Roman"/>
                <w:b/>
                <w:bCs/>
              </w:rPr>
            </w:pPr>
            <w:r w:rsidRPr="00BB278D">
              <w:rPr>
                <w:rFonts w:ascii="Times New Roman" w:hAnsi="Times New Roman" w:cs="Times New Roman"/>
                <w:b/>
                <w:bCs/>
              </w:rPr>
              <w:t>Тема 1.1. Оборудование</w:t>
            </w:r>
          </w:p>
          <w:p w14:paraId="539197D5" w14:textId="77777777" w:rsidR="00BB278D" w:rsidRPr="00BB278D" w:rsidRDefault="00BB278D" w:rsidP="00F47074">
            <w:pPr>
              <w:jc w:val="both"/>
              <w:rPr>
                <w:rFonts w:ascii="Times New Roman" w:hAnsi="Times New Roman" w:cs="Times New Roman"/>
                <w:b/>
                <w:bCs/>
              </w:rPr>
            </w:pPr>
            <w:r w:rsidRPr="00BB278D">
              <w:rPr>
                <w:rFonts w:ascii="Times New Roman" w:hAnsi="Times New Roman" w:cs="Times New Roman"/>
                <w:b/>
                <w:bCs/>
              </w:rPr>
              <w:t>сварочного поста для частично механизированной сварки (наплавки) плавлением</w:t>
            </w:r>
          </w:p>
        </w:tc>
        <w:tc>
          <w:tcPr>
            <w:tcW w:w="3777" w:type="pct"/>
          </w:tcPr>
          <w:p w14:paraId="137A9B20" w14:textId="77777777" w:rsidR="00BB278D" w:rsidRPr="00BB278D" w:rsidRDefault="00BB278D" w:rsidP="00F47074">
            <w:pPr>
              <w:widowControl w:val="0"/>
              <w:rPr>
                <w:rFonts w:ascii="Times New Roman" w:hAnsi="Times New Roman" w:cs="Times New Roman"/>
                <w:b/>
              </w:rPr>
            </w:pPr>
            <w:r w:rsidRPr="00BB278D">
              <w:rPr>
                <w:rFonts w:ascii="Times New Roman" w:hAnsi="Times New Roman" w:cs="Times New Roman"/>
                <w:b/>
                <w:bCs/>
              </w:rPr>
              <w:t xml:space="preserve">Содержание </w:t>
            </w:r>
          </w:p>
        </w:tc>
      </w:tr>
      <w:tr w:rsidR="00BB278D" w:rsidRPr="00BB278D" w14:paraId="7E2E6F53" w14:textId="77777777" w:rsidTr="00BB278D">
        <w:tc>
          <w:tcPr>
            <w:tcW w:w="1223" w:type="pct"/>
            <w:vMerge/>
          </w:tcPr>
          <w:p w14:paraId="00799048" w14:textId="77777777" w:rsidR="00BB278D" w:rsidRPr="00BB278D" w:rsidRDefault="00BB278D" w:rsidP="00F47074">
            <w:pPr>
              <w:widowControl w:val="0"/>
              <w:rPr>
                <w:rFonts w:ascii="Times New Roman" w:hAnsi="Times New Roman" w:cs="Times New Roman"/>
                <w:b/>
                <w:bCs/>
              </w:rPr>
            </w:pPr>
          </w:p>
        </w:tc>
        <w:tc>
          <w:tcPr>
            <w:tcW w:w="3777" w:type="pct"/>
          </w:tcPr>
          <w:p w14:paraId="52A0CEE8" w14:textId="77777777" w:rsidR="00BB278D" w:rsidRPr="00BB278D" w:rsidRDefault="00BB278D" w:rsidP="00F47074">
            <w:pPr>
              <w:widowControl w:val="0"/>
              <w:jc w:val="both"/>
              <w:rPr>
                <w:rFonts w:ascii="Times New Roman" w:hAnsi="Times New Roman" w:cs="Times New Roman"/>
                <w:b/>
              </w:rPr>
            </w:pPr>
            <w:r w:rsidRPr="00BB278D">
              <w:rPr>
                <w:rFonts w:ascii="Times New Roman" w:hAnsi="Times New Roman" w:cs="Times New Roman"/>
                <w:sz w:val="24"/>
                <w:szCs w:val="24"/>
                <w:shd w:val="clear" w:color="auto" w:fill="FFFFFF"/>
              </w:rPr>
              <w:t xml:space="preserve">1. Типовое оборудование сварочного поста для </w:t>
            </w:r>
            <w:r w:rsidRPr="00BB278D">
              <w:rPr>
                <w:rFonts w:ascii="Times New Roman" w:hAnsi="Times New Roman" w:cs="Times New Roman"/>
                <w:sz w:val="24"/>
                <w:szCs w:val="24"/>
              </w:rPr>
              <w:t xml:space="preserve">частично механизированной сварки (наплавки) плавлением в защитном газе. Сварочные полуавтоматы, применяемые для частично механизированной сварки (наплавки) плавлением в защитном газе: классификация, устройство и основные узлы, электрические схемы, </w:t>
            </w:r>
            <w:r w:rsidRPr="00BB278D">
              <w:rPr>
                <w:rFonts w:ascii="Times New Roman" w:hAnsi="Times New Roman" w:cs="Times New Roman"/>
                <w:sz w:val="24"/>
                <w:szCs w:val="24"/>
                <w:shd w:val="clear" w:color="auto" w:fill="FFFFFF"/>
              </w:rPr>
              <w:t>технические характеристики</w:t>
            </w:r>
          </w:p>
        </w:tc>
      </w:tr>
      <w:tr w:rsidR="00BB278D" w:rsidRPr="00BB278D" w14:paraId="565ED45F" w14:textId="77777777" w:rsidTr="00BB278D">
        <w:tc>
          <w:tcPr>
            <w:tcW w:w="1223" w:type="pct"/>
            <w:vMerge/>
          </w:tcPr>
          <w:p w14:paraId="5671AEAC" w14:textId="77777777" w:rsidR="00BB278D" w:rsidRPr="00BB278D" w:rsidRDefault="00BB278D" w:rsidP="00F47074">
            <w:pPr>
              <w:widowControl w:val="0"/>
              <w:rPr>
                <w:rFonts w:ascii="Times New Roman" w:hAnsi="Times New Roman" w:cs="Times New Roman"/>
                <w:b/>
                <w:bCs/>
              </w:rPr>
            </w:pPr>
          </w:p>
        </w:tc>
        <w:tc>
          <w:tcPr>
            <w:tcW w:w="3777" w:type="pct"/>
          </w:tcPr>
          <w:p w14:paraId="6246EF7F" w14:textId="77777777" w:rsidR="00BB278D" w:rsidRPr="00BB278D" w:rsidRDefault="00BB278D" w:rsidP="00F47074">
            <w:pPr>
              <w:widowControl w:val="0"/>
              <w:tabs>
                <w:tab w:val="left" w:pos="252"/>
              </w:tabs>
              <w:jc w:val="both"/>
              <w:rPr>
                <w:rFonts w:ascii="Times New Roman" w:hAnsi="Times New Roman" w:cs="Times New Roman"/>
                <w:bCs/>
              </w:rPr>
            </w:pPr>
            <w:r w:rsidRPr="00BB278D">
              <w:rPr>
                <w:rFonts w:ascii="Times New Roman" w:hAnsi="Times New Roman" w:cs="Times New Roman"/>
                <w:sz w:val="24"/>
                <w:szCs w:val="24"/>
              </w:rPr>
              <w:t>2. Вспомогательное оборудование и аппаратура для частично механизированной сварки (наплавки) плавлением в защитном газе</w:t>
            </w:r>
          </w:p>
        </w:tc>
      </w:tr>
      <w:tr w:rsidR="00BB278D" w:rsidRPr="00BB278D" w14:paraId="4B5F5971" w14:textId="77777777" w:rsidTr="00BB278D">
        <w:trPr>
          <w:trHeight w:val="515"/>
        </w:trPr>
        <w:tc>
          <w:tcPr>
            <w:tcW w:w="1223" w:type="pct"/>
            <w:vMerge/>
          </w:tcPr>
          <w:p w14:paraId="0F06164F" w14:textId="77777777" w:rsidR="00BB278D" w:rsidRPr="00BB278D" w:rsidRDefault="00BB278D" w:rsidP="00F47074">
            <w:pPr>
              <w:widowControl w:val="0"/>
              <w:rPr>
                <w:rFonts w:ascii="Times New Roman" w:hAnsi="Times New Roman" w:cs="Times New Roman"/>
                <w:b/>
                <w:bCs/>
              </w:rPr>
            </w:pPr>
          </w:p>
        </w:tc>
        <w:tc>
          <w:tcPr>
            <w:tcW w:w="3777" w:type="pct"/>
            <w:vAlign w:val="center"/>
          </w:tcPr>
          <w:p w14:paraId="77928759" w14:textId="77777777" w:rsidR="00BB278D" w:rsidRPr="00BB278D" w:rsidRDefault="00BB278D" w:rsidP="00F47074">
            <w:pPr>
              <w:widowControl w:val="0"/>
              <w:rPr>
                <w:rFonts w:ascii="Times New Roman" w:hAnsi="Times New Roman" w:cs="Times New Roman"/>
                <w:b/>
              </w:rPr>
            </w:pPr>
            <w:r w:rsidRPr="00BB278D">
              <w:rPr>
                <w:rFonts w:ascii="Times New Roman" w:hAnsi="Times New Roman" w:cs="Times New Roman"/>
                <w:b/>
                <w:bCs/>
              </w:rPr>
              <w:t>В том числе практических занятий и лабораторных работ</w:t>
            </w:r>
          </w:p>
        </w:tc>
      </w:tr>
      <w:tr w:rsidR="00BB278D" w:rsidRPr="00BB278D" w14:paraId="2D3CBF45" w14:textId="77777777" w:rsidTr="00BB278D">
        <w:trPr>
          <w:trHeight w:val="624"/>
        </w:trPr>
        <w:tc>
          <w:tcPr>
            <w:tcW w:w="1223" w:type="pct"/>
            <w:vMerge/>
          </w:tcPr>
          <w:p w14:paraId="23F7247C" w14:textId="77777777" w:rsidR="00BB278D" w:rsidRPr="00BB278D" w:rsidRDefault="00BB278D" w:rsidP="00F47074">
            <w:pPr>
              <w:widowControl w:val="0"/>
              <w:rPr>
                <w:rFonts w:ascii="Times New Roman" w:hAnsi="Times New Roman" w:cs="Times New Roman"/>
                <w:b/>
                <w:bCs/>
              </w:rPr>
            </w:pPr>
          </w:p>
        </w:tc>
        <w:tc>
          <w:tcPr>
            <w:tcW w:w="3777" w:type="pct"/>
          </w:tcPr>
          <w:p w14:paraId="5B3F7A1E" w14:textId="77777777" w:rsidR="00BB278D" w:rsidRPr="00BB278D" w:rsidRDefault="00BB278D" w:rsidP="00F47074">
            <w:pPr>
              <w:widowControl w:val="0"/>
              <w:jc w:val="both"/>
              <w:rPr>
                <w:rFonts w:ascii="Times New Roman" w:hAnsi="Times New Roman" w:cs="Times New Roman"/>
                <w:b/>
              </w:rPr>
            </w:pPr>
            <w:r w:rsidRPr="00BB278D">
              <w:rPr>
                <w:rFonts w:ascii="Times New Roman" w:hAnsi="Times New Roman" w:cs="Times New Roman"/>
                <w:b/>
                <w:sz w:val="24"/>
                <w:szCs w:val="24"/>
              </w:rPr>
              <w:t>Практическое занятие № 1</w:t>
            </w:r>
            <w:r w:rsidRPr="00BB278D">
              <w:rPr>
                <w:rFonts w:ascii="Times New Roman" w:hAnsi="Times New Roman" w:cs="Times New Roman"/>
                <w:sz w:val="24"/>
                <w:szCs w:val="24"/>
              </w:rPr>
              <w:t>. Оборудование сварочного поста для частично механизированной сварки (наплавки) плавлением в защитном газе</w:t>
            </w:r>
          </w:p>
        </w:tc>
      </w:tr>
      <w:tr w:rsidR="00BB278D" w:rsidRPr="00BB278D" w14:paraId="3B3510DA" w14:textId="77777777" w:rsidTr="00BB278D">
        <w:trPr>
          <w:trHeight w:val="461"/>
        </w:trPr>
        <w:tc>
          <w:tcPr>
            <w:tcW w:w="1223" w:type="pct"/>
            <w:vMerge w:val="restart"/>
          </w:tcPr>
          <w:p w14:paraId="0E8282E6" w14:textId="77777777" w:rsidR="00BB278D" w:rsidRPr="00BB278D" w:rsidRDefault="00BB278D" w:rsidP="00F47074">
            <w:pPr>
              <w:widowControl w:val="0"/>
              <w:rPr>
                <w:rFonts w:ascii="Times New Roman" w:hAnsi="Times New Roman" w:cs="Times New Roman"/>
                <w:b/>
                <w:bCs/>
              </w:rPr>
            </w:pPr>
            <w:r w:rsidRPr="00BB278D">
              <w:rPr>
                <w:rFonts w:ascii="Times New Roman" w:hAnsi="Times New Roman" w:cs="Times New Roman"/>
                <w:b/>
                <w:bCs/>
              </w:rPr>
              <w:t xml:space="preserve">Тема 1.2. Сварочные </w:t>
            </w:r>
            <w:proofErr w:type="gramStart"/>
            <w:r w:rsidRPr="00BB278D">
              <w:rPr>
                <w:rFonts w:ascii="Times New Roman" w:hAnsi="Times New Roman" w:cs="Times New Roman"/>
                <w:b/>
                <w:bCs/>
              </w:rPr>
              <w:t>материалы  для</w:t>
            </w:r>
            <w:proofErr w:type="gramEnd"/>
            <w:r w:rsidRPr="00BB278D">
              <w:rPr>
                <w:rFonts w:ascii="Times New Roman" w:hAnsi="Times New Roman" w:cs="Times New Roman"/>
                <w:b/>
                <w:bCs/>
              </w:rPr>
              <w:t xml:space="preserve"> частично механизированной сварки (наплавки)</w:t>
            </w:r>
          </w:p>
        </w:tc>
        <w:tc>
          <w:tcPr>
            <w:tcW w:w="3777" w:type="pct"/>
          </w:tcPr>
          <w:p w14:paraId="3FE47A4F" w14:textId="77777777" w:rsidR="00BB278D" w:rsidRPr="00BB278D" w:rsidRDefault="00BB278D" w:rsidP="00F47074">
            <w:pPr>
              <w:widowControl w:val="0"/>
              <w:rPr>
                <w:rFonts w:ascii="Times New Roman" w:hAnsi="Times New Roman" w:cs="Times New Roman"/>
                <w:b/>
              </w:rPr>
            </w:pPr>
            <w:r w:rsidRPr="00BB278D">
              <w:rPr>
                <w:rFonts w:ascii="Times New Roman" w:hAnsi="Times New Roman" w:cs="Times New Roman"/>
                <w:b/>
                <w:bCs/>
              </w:rPr>
              <w:t xml:space="preserve">Содержание </w:t>
            </w:r>
          </w:p>
        </w:tc>
      </w:tr>
      <w:tr w:rsidR="00BB278D" w:rsidRPr="00BB278D" w14:paraId="6DDFEF05" w14:textId="77777777" w:rsidTr="00BB278D">
        <w:tc>
          <w:tcPr>
            <w:tcW w:w="1223" w:type="pct"/>
            <w:vMerge/>
          </w:tcPr>
          <w:p w14:paraId="7DD4411A"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52D26E57" w14:textId="77777777" w:rsidR="00BB278D" w:rsidRPr="00BB278D" w:rsidRDefault="00BB278D" w:rsidP="00F47074">
            <w:pPr>
              <w:widowControl w:val="0"/>
              <w:jc w:val="both"/>
              <w:rPr>
                <w:rFonts w:ascii="Times New Roman" w:hAnsi="Times New Roman" w:cs="Times New Roman"/>
              </w:rPr>
            </w:pPr>
            <w:r w:rsidRPr="00BB278D">
              <w:rPr>
                <w:rFonts w:ascii="Times New Roman" w:hAnsi="Times New Roman" w:cs="Times New Roman"/>
                <w:sz w:val="24"/>
                <w:szCs w:val="24"/>
              </w:rPr>
              <w:t>1. Основные группы и марки материалов, свариваемых частично механизированной сваркой (наплавкой) плавлением.</w:t>
            </w:r>
          </w:p>
        </w:tc>
      </w:tr>
      <w:tr w:rsidR="00BB278D" w:rsidRPr="00BB278D" w14:paraId="244384F7" w14:textId="77777777" w:rsidTr="00BB278D">
        <w:tc>
          <w:tcPr>
            <w:tcW w:w="1223" w:type="pct"/>
            <w:vMerge/>
          </w:tcPr>
          <w:p w14:paraId="42E196D7"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6364920A" w14:textId="77777777" w:rsidR="00BB278D" w:rsidRPr="00BB278D" w:rsidRDefault="00BB278D" w:rsidP="00F47074">
            <w:pPr>
              <w:widowControl w:val="0"/>
              <w:jc w:val="both"/>
              <w:rPr>
                <w:rFonts w:ascii="Times New Roman" w:hAnsi="Times New Roman" w:cs="Times New Roman"/>
              </w:rPr>
            </w:pPr>
            <w:r w:rsidRPr="00BB278D">
              <w:rPr>
                <w:rFonts w:ascii="Times New Roman" w:hAnsi="Times New Roman" w:cs="Times New Roman"/>
                <w:sz w:val="24"/>
                <w:szCs w:val="24"/>
              </w:rPr>
              <w:t>2.Сварочные материалы для механизированной сварки (наплавки) плавлением.</w:t>
            </w:r>
          </w:p>
        </w:tc>
      </w:tr>
      <w:tr w:rsidR="00BB278D" w:rsidRPr="00BB278D" w14:paraId="1C2FBF9A" w14:textId="77777777" w:rsidTr="00BB278D">
        <w:tc>
          <w:tcPr>
            <w:tcW w:w="1223" w:type="pct"/>
            <w:vMerge/>
          </w:tcPr>
          <w:p w14:paraId="4D50D0D2"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3067E101" w14:textId="77777777" w:rsidR="00BB278D" w:rsidRPr="00BB278D" w:rsidRDefault="00BB278D" w:rsidP="00F47074">
            <w:pPr>
              <w:widowControl w:val="0"/>
              <w:jc w:val="both"/>
              <w:rPr>
                <w:rFonts w:ascii="Times New Roman" w:hAnsi="Times New Roman" w:cs="Times New Roman"/>
              </w:rPr>
            </w:pPr>
            <w:r w:rsidRPr="00BB278D">
              <w:rPr>
                <w:rFonts w:ascii="Times New Roman" w:hAnsi="Times New Roman" w:cs="Times New Roman"/>
                <w:sz w:val="24"/>
                <w:szCs w:val="24"/>
              </w:rPr>
              <w:t xml:space="preserve">3. </w:t>
            </w:r>
            <w:r w:rsidRPr="00BB278D">
              <w:rPr>
                <w:rFonts w:ascii="Times New Roman" w:hAnsi="Times New Roman" w:cs="Times New Roman"/>
              </w:rPr>
              <w:t>Параметры режима частично механизированной сварки (наплавки) плавлением в защитном газе</w:t>
            </w:r>
          </w:p>
        </w:tc>
      </w:tr>
      <w:tr w:rsidR="00BB278D" w:rsidRPr="00BB278D" w14:paraId="7A52942D" w14:textId="77777777" w:rsidTr="00BB278D">
        <w:tc>
          <w:tcPr>
            <w:tcW w:w="1223" w:type="pct"/>
            <w:vMerge/>
          </w:tcPr>
          <w:p w14:paraId="6ED6416C"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2C98BB34" w14:textId="77777777" w:rsidR="00BB278D" w:rsidRPr="00BB278D" w:rsidRDefault="00BB278D" w:rsidP="00F47074">
            <w:pPr>
              <w:widowControl w:val="0"/>
              <w:rPr>
                <w:rFonts w:ascii="Times New Roman" w:hAnsi="Times New Roman" w:cs="Times New Roman"/>
              </w:rPr>
            </w:pPr>
            <w:r w:rsidRPr="00BB278D">
              <w:rPr>
                <w:rFonts w:ascii="Times New Roman" w:hAnsi="Times New Roman" w:cs="Times New Roman"/>
              </w:rPr>
              <w:t>4. Особенности выбора сварочных материалов для частично механизированной сварки (наплавки) плавлением в защитном газе различных конструкций из углеродистой, конструкционной и легированной стали.</w:t>
            </w:r>
          </w:p>
        </w:tc>
      </w:tr>
      <w:tr w:rsidR="00BB278D" w:rsidRPr="00BB278D" w14:paraId="581F1778" w14:textId="77777777" w:rsidTr="00BB278D">
        <w:tc>
          <w:tcPr>
            <w:tcW w:w="1223" w:type="pct"/>
            <w:vMerge/>
          </w:tcPr>
          <w:p w14:paraId="4D0B7DD4"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4CE7150B" w14:textId="77777777" w:rsidR="00BB278D" w:rsidRPr="00BB278D" w:rsidRDefault="00BB278D" w:rsidP="00F47074">
            <w:pPr>
              <w:widowControl w:val="0"/>
              <w:rPr>
                <w:rFonts w:ascii="Times New Roman" w:hAnsi="Times New Roman" w:cs="Times New Roman"/>
              </w:rPr>
            </w:pPr>
            <w:r w:rsidRPr="00BB278D">
              <w:rPr>
                <w:rFonts w:ascii="Times New Roman" w:hAnsi="Times New Roman" w:cs="Times New Roman"/>
              </w:rPr>
              <w:t>5. Особенности выбора сварочных материалов для частично механизированной сварки (наплавки) плавлением в защитном газе различных конструкций из цветных металлов и их сплавов.</w:t>
            </w:r>
          </w:p>
        </w:tc>
      </w:tr>
      <w:tr w:rsidR="00BB278D" w:rsidRPr="00BB278D" w14:paraId="5C8EE66F" w14:textId="77777777" w:rsidTr="00BB278D">
        <w:tc>
          <w:tcPr>
            <w:tcW w:w="1223" w:type="pct"/>
            <w:vMerge/>
          </w:tcPr>
          <w:p w14:paraId="3BD43395"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56CB9E90" w14:textId="77777777" w:rsidR="00BB278D" w:rsidRPr="00BB278D" w:rsidRDefault="00BB278D" w:rsidP="00F47074">
            <w:pPr>
              <w:widowControl w:val="0"/>
              <w:rPr>
                <w:rFonts w:ascii="Times New Roman" w:hAnsi="Times New Roman" w:cs="Times New Roman"/>
              </w:rPr>
            </w:pPr>
            <w:r w:rsidRPr="00BB278D">
              <w:rPr>
                <w:rFonts w:ascii="Times New Roman" w:hAnsi="Times New Roman" w:cs="Times New Roman"/>
              </w:rPr>
              <w:t xml:space="preserve">6. Дефекты сварных швов конструкций из углеродистой, конструкционной и легированной стали, цветных металлов и их сплавов, выполненных частично механизированной сварки (наплавки) плавлением в защитном </w:t>
            </w:r>
            <w:proofErr w:type="gramStart"/>
            <w:r w:rsidRPr="00BB278D">
              <w:rPr>
                <w:rFonts w:ascii="Times New Roman" w:hAnsi="Times New Roman" w:cs="Times New Roman"/>
              </w:rPr>
              <w:t>газе,  способы</w:t>
            </w:r>
            <w:proofErr w:type="gramEnd"/>
            <w:r w:rsidRPr="00BB278D">
              <w:rPr>
                <w:rFonts w:ascii="Times New Roman" w:hAnsi="Times New Roman" w:cs="Times New Roman"/>
              </w:rPr>
              <w:t xml:space="preserve"> их предупреждения и устранения</w:t>
            </w:r>
          </w:p>
        </w:tc>
      </w:tr>
      <w:tr w:rsidR="00BB278D" w:rsidRPr="00BB278D" w14:paraId="0F9749EA" w14:textId="77777777" w:rsidTr="00BB278D">
        <w:tc>
          <w:tcPr>
            <w:tcW w:w="1223" w:type="pct"/>
            <w:vMerge/>
          </w:tcPr>
          <w:p w14:paraId="712B0E48"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1BCFD7D2" w14:textId="77777777" w:rsidR="00BB278D" w:rsidRPr="00BB278D" w:rsidRDefault="00BB278D" w:rsidP="00F47074">
            <w:pPr>
              <w:widowControl w:val="0"/>
              <w:rPr>
                <w:rFonts w:ascii="Times New Roman" w:hAnsi="Times New Roman" w:cs="Times New Roman"/>
              </w:rPr>
            </w:pPr>
            <w:r w:rsidRPr="00BB278D">
              <w:rPr>
                <w:rFonts w:ascii="Times New Roman" w:hAnsi="Times New Roman" w:cs="Times New Roman"/>
              </w:rPr>
              <w:t>7. Меры безопасности при проведении частично механизированной сварки (наплавки) плавлением в защитном газе.</w:t>
            </w:r>
          </w:p>
        </w:tc>
      </w:tr>
      <w:tr w:rsidR="00BB278D" w:rsidRPr="00BB278D" w14:paraId="617BE5F1" w14:textId="77777777" w:rsidTr="00BB278D">
        <w:trPr>
          <w:trHeight w:val="340"/>
        </w:trPr>
        <w:tc>
          <w:tcPr>
            <w:tcW w:w="1223" w:type="pct"/>
            <w:vMerge/>
          </w:tcPr>
          <w:p w14:paraId="39FB5972"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7AA3302B" w14:textId="77777777" w:rsidR="00BB278D" w:rsidRPr="00BB278D" w:rsidRDefault="00BB278D" w:rsidP="00F47074">
            <w:pPr>
              <w:widowControl w:val="0"/>
              <w:rPr>
                <w:rFonts w:ascii="Times New Roman" w:hAnsi="Times New Roman" w:cs="Times New Roman"/>
                <w:b/>
              </w:rPr>
            </w:pPr>
            <w:r w:rsidRPr="00BB278D">
              <w:rPr>
                <w:rFonts w:ascii="Times New Roman" w:hAnsi="Times New Roman" w:cs="Times New Roman"/>
                <w:b/>
                <w:bCs/>
              </w:rPr>
              <w:t>В том числе практических занятий и лабораторных работ</w:t>
            </w:r>
          </w:p>
        </w:tc>
      </w:tr>
      <w:tr w:rsidR="00BB278D" w:rsidRPr="00BB278D" w14:paraId="1CE08BA8" w14:textId="77777777" w:rsidTr="00BB278D">
        <w:trPr>
          <w:trHeight w:val="624"/>
        </w:trPr>
        <w:tc>
          <w:tcPr>
            <w:tcW w:w="1223" w:type="pct"/>
            <w:vMerge/>
          </w:tcPr>
          <w:p w14:paraId="6931465C"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22652246" w14:textId="77777777" w:rsidR="00BB278D" w:rsidRPr="00BB278D" w:rsidRDefault="00BB278D" w:rsidP="00F47074">
            <w:pPr>
              <w:widowControl w:val="0"/>
              <w:rPr>
                <w:rFonts w:ascii="Times New Roman" w:hAnsi="Times New Roman" w:cs="Times New Roman"/>
                <w:b/>
              </w:rPr>
            </w:pPr>
            <w:r w:rsidRPr="00BB278D">
              <w:rPr>
                <w:rFonts w:ascii="Times New Roman" w:hAnsi="Times New Roman" w:cs="Times New Roman"/>
                <w:b/>
                <w:sz w:val="24"/>
                <w:szCs w:val="24"/>
              </w:rPr>
              <w:t>Лабораторная работа №1</w:t>
            </w:r>
            <w:r w:rsidRPr="00BB278D">
              <w:rPr>
                <w:rFonts w:ascii="Times New Roman" w:hAnsi="Times New Roman" w:cs="Times New Roman"/>
                <w:sz w:val="24"/>
                <w:szCs w:val="24"/>
              </w:rPr>
              <w:t>. Основные сварочные материалы для частично механизированной сварки (наплавки) плавлением в защитном газе.</w:t>
            </w:r>
          </w:p>
        </w:tc>
      </w:tr>
      <w:tr w:rsidR="00BB278D" w:rsidRPr="00BB278D" w14:paraId="5148543C" w14:textId="77777777" w:rsidTr="00BB278D">
        <w:trPr>
          <w:trHeight w:val="624"/>
        </w:trPr>
        <w:tc>
          <w:tcPr>
            <w:tcW w:w="1223" w:type="pct"/>
            <w:vMerge/>
          </w:tcPr>
          <w:p w14:paraId="6D5A76A8"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428707F0" w14:textId="77777777" w:rsidR="00BB278D" w:rsidRPr="00BB278D" w:rsidRDefault="00BB278D" w:rsidP="00F47074">
            <w:pPr>
              <w:widowControl w:val="0"/>
              <w:rPr>
                <w:rFonts w:ascii="Times New Roman" w:hAnsi="Times New Roman" w:cs="Times New Roman"/>
                <w:b/>
                <w:bCs/>
                <w:i/>
              </w:rPr>
            </w:pPr>
            <w:r w:rsidRPr="00BB278D">
              <w:rPr>
                <w:rFonts w:ascii="Times New Roman" w:hAnsi="Times New Roman" w:cs="Times New Roman"/>
                <w:b/>
                <w:bCs/>
              </w:rPr>
              <w:t xml:space="preserve">Практическое занятие № 2. </w:t>
            </w:r>
            <w:r w:rsidRPr="00BB278D">
              <w:rPr>
                <w:rFonts w:ascii="Times New Roman" w:hAnsi="Times New Roman" w:cs="Times New Roman"/>
              </w:rPr>
              <w:t>Выбор сварочных материалов для выполнения сварных соединений из конструкционной стали.</w:t>
            </w:r>
          </w:p>
        </w:tc>
      </w:tr>
      <w:tr w:rsidR="00BB278D" w:rsidRPr="00BB278D" w14:paraId="4B40EAA6" w14:textId="77777777" w:rsidTr="00BB278D">
        <w:trPr>
          <w:trHeight w:val="624"/>
        </w:trPr>
        <w:tc>
          <w:tcPr>
            <w:tcW w:w="1223" w:type="pct"/>
            <w:vMerge/>
          </w:tcPr>
          <w:p w14:paraId="5ED457AA"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1333F4BE" w14:textId="77777777" w:rsidR="00BB278D" w:rsidRPr="00BB278D" w:rsidRDefault="00BB278D" w:rsidP="00F47074">
            <w:pPr>
              <w:widowControl w:val="0"/>
              <w:rPr>
                <w:rFonts w:ascii="Times New Roman" w:hAnsi="Times New Roman" w:cs="Times New Roman"/>
                <w:b/>
                <w:bCs/>
                <w:i/>
              </w:rPr>
            </w:pPr>
            <w:r w:rsidRPr="00BB278D">
              <w:rPr>
                <w:rFonts w:ascii="Times New Roman" w:hAnsi="Times New Roman" w:cs="Times New Roman"/>
                <w:b/>
                <w:bCs/>
              </w:rPr>
              <w:t xml:space="preserve">Практическое занятие № 3. </w:t>
            </w:r>
            <w:r w:rsidRPr="00BB278D">
              <w:rPr>
                <w:rFonts w:ascii="Times New Roman" w:hAnsi="Times New Roman" w:cs="Times New Roman"/>
              </w:rPr>
              <w:t>Выбор сварочных материалов для выполнения сварных соединений из легированной стали.</w:t>
            </w:r>
          </w:p>
        </w:tc>
      </w:tr>
      <w:tr w:rsidR="00BB278D" w:rsidRPr="00BB278D" w14:paraId="49DEA4DE" w14:textId="77777777" w:rsidTr="00BB278D">
        <w:trPr>
          <w:trHeight w:val="624"/>
        </w:trPr>
        <w:tc>
          <w:tcPr>
            <w:tcW w:w="1223" w:type="pct"/>
            <w:vMerge/>
          </w:tcPr>
          <w:p w14:paraId="1476C30A"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2B251D38" w14:textId="77777777" w:rsidR="00BB278D" w:rsidRPr="00BB278D" w:rsidRDefault="00BB278D" w:rsidP="00F47074">
            <w:pPr>
              <w:widowControl w:val="0"/>
              <w:rPr>
                <w:rFonts w:ascii="Times New Roman" w:hAnsi="Times New Roman" w:cs="Times New Roman"/>
                <w:b/>
                <w:bCs/>
                <w:i/>
              </w:rPr>
            </w:pPr>
            <w:r w:rsidRPr="00BB278D">
              <w:rPr>
                <w:rFonts w:ascii="Times New Roman" w:hAnsi="Times New Roman" w:cs="Times New Roman"/>
                <w:b/>
                <w:szCs w:val="24"/>
              </w:rPr>
              <w:t xml:space="preserve">Практическое занятие № 4. </w:t>
            </w:r>
            <w:r w:rsidRPr="00BB278D">
              <w:rPr>
                <w:rFonts w:ascii="Times New Roman" w:hAnsi="Times New Roman" w:cs="Times New Roman"/>
              </w:rPr>
              <w:t>Выбор сварочных материалов для выполнения сварных соединений из углеродистой стали.</w:t>
            </w:r>
          </w:p>
        </w:tc>
      </w:tr>
      <w:tr w:rsidR="00BB278D" w:rsidRPr="00BB278D" w14:paraId="4C595ABA" w14:textId="77777777" w:rsidTr="00BB278D">
        <w:trPr>
          <w:trHeight w:val="624"/>
        </w:trPr>
        <w:tc>
          <w:tcPr>
            <w:tcW w:w="1223" w:type="pct"/>
            <w:vMerge/>
          </w:tcPr>
          <w:p w14:paraId="7D67A2F9"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0BE431DB" w14:textId="77777777" w:rsidR="00BB278D" w:rsidRPr="00BB278D" w:rsidRDefault="00BB278D" w:rsidP="00F47074">
            <w:pPr>
              <w:widowControl w:val="0"/>
              <w:rPr>
                <w:rFonts w:ascii="Times New Roman" w:hAnsi="Times New Roman" w:cs="Times New Roman"/>
                <w:b/>
                <w:bCs/>
                <w:i/>
              </w:rPr>
            </w:pPr>
            <w:r w:rsidRPr="00BB278D">
              <w:rPr>
                <w:rFonts w:ascii="Times New Roman" w:hAnsi="Times New Roman" w:cs="Times New Roman"/>
                <w:b/>
                <w:szCs w:val="24"/>
              </w:rPr>
              <w:t xml:space="preserve">Практическое занятие № 5. </w:t>
            </w:r>
            <w:r w:rsidRPr="00BB278D">
              <w:rPr>
                <w:rFonts w:ascii="Times New Roman" w:hAnsi="Times New Roman" w:cs="Times New Roman"/>
              </w:rPr>
              <w:t>Выбор сварочных материалов для выполнения сварных соединений из цветных металлов.</w:t>
            </w:r>
          </w:p>
        </w:tc>
      </w:tr>
      <w:tr w:rsidR="00BB278D" w:rsidRPr="00BB278D" w14:paraId="2402354D" w14:textId="77777777" w:rsidTr="00BB278D">
        <w:trPr>
          <w:trHeight w:val="624"/>
        </w:trPr>
        <w:tc>
          <w:tcPr>
            <w:tcW w:w="1223" w:type="pct"/>
            <w:vMerge/>
          </w:tcPr>
          <w:p w14:paraId="1AFA65F1"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13259643" w14:textId="77777777" w:rsidR="00BB278D" w:rsidRPr="00BB278D" w:rsidRDefault="00BB278D" w:rsidP="00F47074">
            <w:pPr>
              <w:widowControl w:val="0"/>
              <w:rPr>
                <w:rFonts w:ascii="Times New Roman" w:hAnsi="Times New Roman" w:cs="Times New Roman"/>
                <w:b/>
                <w:bCs/>
                <w:i/>
              </w:rPr>
            </w:pPr>
            <w:r w:rsidRPr="00BB278D">
              <w:rPr>
                <w:rFonts w:ascii="Times New Roman" w:hAnsi="Times New Roman" w:cs="Times New Roman"/>
                <w:b/>
                <w:szCs w:val="24"/>
              </w:rPr>
              <w:t xml:space="preserve">Практическое занятие № 6. </w:t>
            </w:r>
            <w:r w:rsidRPr="00BB278D">
              <w:rPr>
                <w:rFonts w:ascii="Times New Roman" w:hAnsi="Times New Roman" w:cs="Times New Roman"/>
                <w:szCs w:val="24"/>
              </w:rPr>
              <w:t>Выбор и установка режимов сварки по заданным параметрам.</w:t>
            </w:r>
          </w:p>
        </w:tc>
      </w:tr>
      <w:tr w:rsidR="00BB278D" w:rsidRPr="00BB278D" w14:paraId="43476D0B" w14:textId="77777777" w:rsidTr="00BB278D">
        <w:trPr>
          <w:trHeight w:val="624"/>
        </w:trPr>
        <w:tc>
          <w:tcPr>
            <w:tcW w:w="1223" w:type="pct"/>
            <w:vMerge/>
          </w:tcPr>
          <w:p w14:paraId="03C37DDA"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7DBFD47B" w14:textId="77777777" w:rsidR="00BB278D" w:rsidRPr="00BB278D" w:rsidRDefault="00BB278D" w:rsidP="00F47074">
            <w:pPr>
              <w:widowControl w:val="0"/>
              <w:rPr>
                <w:rFonts w:ascii="Times New Roman" w:hAnsi="Times New Roman" w:cs="Times New Roman"/>
                <w:b/>
                <w:bCs/>
                <w:i/>
              </w:rPr>
            </w:pPr>
            <w:r w:rsidRPr="00BB278D">
              <w:rPr>
                <w:rFonts w:ascii="Times New Roman" w:hAnsi="Times New Roman" w:cs="Times New Roman"/>
                <w:b/>
                <w:szCs w:val="24"/>
              </w:rPr>
              <w:t>Практическое занятие № 7.</w:t>
            </w:r>
            <w:r w:rsidRPr="00BB278D">
              <w:rPr>
                <w:rFonts w:ascii="Times New Roman" w:hAnsi="Times New Roman" w:cs="Times New Roman"/>
                <w:szCs w:val="24"/>
              </w:rPr>
              <w:t xml:space="preserve"> Определение и выбор способа устранения дефектов сварных соединений.</w:t>
            </w:r>
          </w:p>
        </w:tc>
      </w:tr>
      <w:tr w:rsidR="00BB278D" w:rsidRPr="00BB278D" w14:paraId="44D1C69A" w14:textId="77777777" w:rsidTr="001622A0">
        <w:trPr>
          <w:trHeight w:val="2891"/>
        </w:trPr>
        <w:tc>
          <w:tcPr>
            <w:tcW w:w="5000" w:type="pct"/>
            <w:gridSpan w:val="2"/>
          </w:tcPr>
          <w:p w14:paraId="262F0A4D" w14:textId="77777777" w:rsidR="00BB278D" w:rsidRPr="00BB278D" w:rsidRDefault="00BB278D" w:rsidP="00F47074">
            <w:pPr>
              <w:widowControl w:val="0"/>
              <w:rPr>
                <w:rFonts w:ascii="Times New Roman" w:hAnsi="Times New Roman" w:cs="Times New Roman"/>
                <w:b/>
                <w:bCs/>
              </w:rPr>
            </w:pPr>
            <w:r w:rsidRPr="00BB278D">
              <w:rPr>
                <w:rFonts w:ascii="Times New Roman" w:hAnsi="Times New Roman" w:cs="Times New Roman"/>
                <w:b/>
                <w:bCs/>
              </w:rPr>
              <w:t>Учебная практика раздела 1</w:t>
            </w:r>
          </w:p>
          <w:p w14:paraId="3A72CC1C" w14:textId="77777777" w:rsidR="00BB278D" w:rsidRPr="00BB278D" w:rsidRDefault="00BB278D" w:rsidP="00F47074">
            <w:pPr>
              <w:widowControl w:val="0"/>
              <w:rPr>
                <w:rFonts w:ascii="Times New Roman" w:hAnsi="Times New Roman" w:cs="Times New Roman"/>
                <w:b/>
                <w:bCs/>
              </w:rPr>
            </w:pPr>
            <w:r w:rsidRPr="00BB278D">
              <w:rPr>
                <w:rFonts w:ascii="Times New Roman" w:hAnsi="Times New Roman" w:cs="Times New Roman"/>
                <w:b/>
                <w:bCs/>
              </w:rPr>
              <w:t xml:space="preserve">Виды работ </w:t>
            </w:r>
          </w:p>
          <w:p w14:paraId="4FA559B2" w14:textId="77777777" w:rsidR="00BB278D" w:rsidRPr="00BB278D" w:rsidRDefault="00BB278D" w:rsidP="00BB278D">
            <w:pPr>
              <w:pStyle w:val="a4"/>
              <w:widowControl w:val="0"/>
              <w:numPr>
                <w:ilvl w:val="0"/>
                <w:numId w:val="28"/>
              </w:numPr>
              <w:ind w:left="448" w:hanging="448"/>
              <w:contextualSpacing w:val="0"/>
              <w:rPr>
                <w:rFonts w:ascii="Times New Roman" w:hAnsi="Times New Roman" w:cs="Times New Roman"/>
                <w:bCs/>
              </w:rPr>
            </w:pPr>
            <w:r w:rsidRPr="00BB278D">
              <w:rPr>
                <w:rFonts w:ascii="Times New Roman" w:hAnsi="Times New Roman" w:cs="Times New Roman"/>
                <w:bCs/>
              </w:rPr>
              <w:t xml:space="preserve">Организация рабочего места и правила безопасности труда при частично механизированной сварки (наплавке) плавлением </w:t>
            </w:r>
          </w:p>
          <w:p w14:paraId="156ED12A" w14:textId="77777777" w:rsidR="00BB278D" w:rsidRPr="00BB278D" w:rsidRDefault="00BB278D" w:rsidP="00BB278D">
            <w:pPr>
              <w:pStyle w:val="a4"/>
              <w:widowControl w:val="0"/>
              <w:numPr>
                <w:ilvl w:val="0"/>
                <w:numId w:val="28"/>
              </w:numPr>
              <w:ind w:left="448" w:hanging="448"/>
              <w:contextualSpacing w:val="0"/>
              <w:rPr>
                <w:rFonts w:ascii="Times New Roman" w:hAnsi="Times New Roman" w:cs="Times New Roman"/>
                <w:bCs/>
              </w:rPr>
            </w:pPr>
            <w:r w:rsidRPr="00BB278D">
              <w:rPr>
                <w:rFonts w:ascii="Times New Roman" w:hAnsi="Times New Roman" w:cs="Times New Roman"/>
                <w:bCs/>
              </w:rPr>
              <w:t xml:space="preserve">Комплектация сварочного поста частично механизированной сварки (наплавки) плавлением </w:t>
            </w:r>
          </w:p>
          <w:p w14:paraId="575B0762" w14:textId="77777777" w:rsidR="00BB278D" w:rsidRPr="00BB278D" w:rsidRDefault="00BB278D" w:rsidP="00BB278D">
            <w:pPr>
              <w:pStyle w:val="a4"/>
              <w:widowControl w:val="0"/>
              <w:numPr>
                <w:ilvl w:val="0"/>
                <w:numId w:val="28"/>
              </w:numPr>
              <w:ind w:left="448" w:hanging="448"/>
              <w:contextualSpacing w:val="0"/>
              <w:rPr>
                <w:rFonts w:ascii="Times New Roman" w:hAnsi="Times New Roman" w:cs="Times New Roman"/>
                <w:bCs/>
              </w:rPr>
            </w:pPr>
            <w:r w:rsidRPr="00BB278D">
              <w:rPr>
                <w:rFonts w:ascii="Times New Roman" w:hAnsi="Times New Roman" w:cs="Times New Roman"/>
                <w:bCs/>
              </w:rPr>
              <w:t>Настройка оборудования для частично механизированной сварки (наплавки) плавлением</w:t>
            </w:r>
          </w:p>
          <w:p w14:paraId="5A370D3F" w14:textId="77777777" w:rsidR="00BB278D" w:rsidRPr="00BB278D" w:rsidRDefault="00BB278D" w:rsidP="00BB278D">
            <w:pPr>
              <w:pStyle w:val="a4"/>
              <w:widowControl w:val="0"/>
              <w:numPr>
                <w:ilvl w:val="0"/>
                <w:numId w:val="28"/>
              </w:numPr>
              <w:ind w:left="448" w:hanging="448"/>
              <w:contextualSpacing w:val="0"/>
              <w:rPr>
                <w:rFonts w:ascii="Times New Roman" w:hAnsi="Times New Roman" w:cs="Times New Roman"/>
                <w:bCs/>
              </w:rPr>
            </w:pPr>
            <w:r w:rsidRPr="00BB278D">
              <w:rPr>
                <w:rFonts w:ascii="Times New Roman" w:hAnsi="Times New Roman" w:cs="Times New Roman"/>
                <w:bCs/>
              </w:rPr>
              <w:t>Зажигание сварочной дуги</w:t>
            </w:r>
          </w:p>
          <w:p w14:paraId="0D041124" w14:textId="77777777" w:rsidR="00BB278D" w:rsidRPr="00BB278D" w:rsidRDefault="00BB278D" w:rsidP="00BB278D">
            <w:pPr>
              <w:pStyle w:val="a4"/>
              <w:widowControl w:val="0"/>
              <w:numPr>
                <w:ilvl w:val="0"/>
                <w:numId w:val="28"/>
              </w:numPr>
              <w:ind w:left="448" w:hanging="448"/>
              <w:contextualSpacing w:val="0"/>
              <w:rPr>
                <w:rFonts w:ascii="Times New Roman" w:hAnsi="Times New Roman" w:cs="Times New Roman"/>
                <w:bCs/>
              </w:rPr>
            </w:pPr>
            <w:r w:rsidRPr="00BB278D">
              <w:rPr>
                <w:rFonts w:ascii="Times New Roman" w:hAnsi="Times New Roman" w:cs="Times New Roman"/>
                <w:bCs/>
              </w:rPr>
              <w:t>Выбор наиболее подходящего диаметра сварочной проволоки и расхода защитного газа</w:t>
            </w:r>
          </w:p>
          <w:p w14:paraId="70125117" w14:textId="77777777" w:rsidR="00BB278D" w:rsidRPr="00BB278D" w:rsidRDefault="00BB278D" w:rsidP="00BB278D">
            <w:pPr>
              <w:pStyle w:val="a4"/>
              <w:widowControl w:val="0"/>
              <w:numPr>
                <w:ilvl w:val="0"/>
                <w:numId w:val="28"/>
              </w:numPr>
              <w:ind w:left="448" w:hanging="448"/>
              <w:contextualSpacing w:val="0"/>
              <w:rPr>
                <w:rFonts w:ascii="Times New Roman" w:hAnsi="Times New Roman" w:cs="Times New Roman"/>
                <w:bCs/>
              </w:rPr>
            </w:pPr>
            <w:r w:rsidRPr="00BB278D">
              <w:rPr>
                <w:rFonts w:ascii="Times New Roman" w:hAnsi="Times New Roman" w:cs="Times New Roman"/>
                <w:bCs/>
              </w:rPr>
              <w:t>Подбор режима частично механизированной сварки (наплавки) плавлением углеродистых и конструкционных сталей</w:t>
            </w:r>
          </w:p>
          <w:p w14:paraId="52D4B287" w14:textId="5B68ED2F" w:rsidR="00BB278D" w:rsidRPr="00BB278D" w:rsidRDefault="00BB278D" w:rsidP="001622A0">
            <w:pPr>
              <w:pStyle w:val="a4"/>
              <w:widowControl w:val="0"/>
              <w:numPr>
                <w:ilvl w:val="0"/>
                <w:numId w:val="28"/>
              </w:numPr>
              <w:ind w:left="448" w:hanging="448"/>
              <w:contextualSpacing w:val="0"/>
              <w:rPr>
                <w:rFonts w:ascii="Times New Roman" w:hAnsi="Times New Roman" w:cs="Times New Roman"/>
                <w:b/>
              </w:rPr>
            </w:pPr>
            <w:r w:rsidRPr="00BB278D">
              <w:rPr>
                <w:rFonts w:ascii="Times New Roman" w:hAnsi="Times New Roman" w:cs="Times New Roman"/>
                <w:bCs/>
              </w:rPr>
              <w:t>Подготовка под сварку деталей из углеродистых и конструкционных сталей</w:t>
            </w:r>
          </w:p>
        </w:tc>
      </w:tr>
      <w:tr w:rsidR="00BB278D" w:rsidRPr="00BB278D" w14:paraId="6B62E10E" w14:textId="77777777" w:rsidTr="00BB278D">
        <w:trPr>
          <w:trHeight w:val="454"/>
        </w:trPr>
        <w:tc>
          <w:tcPr>
            <w:tcW w:w="5000" w:type="pct"/>
            <w:gridSpan w:val="2"/>
          </w:tcPr>
          <w:p w14:paraId="3EBCC874" w14:textId="77777777" w:rsidR="00BB278D" w:rsidRPr="00BB278D" w:rsidRDefault="00BB278D" w:rsidP="00F47074">
            <w:pPr>
              <w:widowControl w:val="0"/>
              <w:rPr>
                <w:rFonts w:ascii="Times New Roman" w:hAnsi="Times New Roman" w:cs="Times New Roman"/>
                <w:b/>
                <w:bCs/>
                <w:sz w:val="24"/>
                <w:szCs w:val="24"/>
              </w:rPr>
            </w:pPr>
            <w:r w:rsidRPr="00BB278D">
              <w:rPr>
                <w:rFonts w:ascii="Times New Roman" w:hAnsi="Times New Roman" w:cs="Times New Roman"/>
                <w:b/>
                <w:bCs/>
                <w:sz w:val="24"/>
                <w:szCs w:val="24"/>
              </w:rPr>
              <w:t>Раздел 2. Техника и технология частично механизированной сварки (наплавки) плавлением</w:t>
            </w:r>
          </w:p>
        </w:tc>
      </w:tr>
      <w:tr w:rsidR="00BB278D" w:rsidRPr="00BB278D" w14:paraId="5B54BA49" w14:textId="77777777" w:rsidTr="00BB278D">
        <w:trPr>
          <w:trHeight w:val="454"/>
        </w:trPr>
        <w:tc>
          <w:tcPr>
            <w:tcW w:w="5000" w:type="pct"/>
            <w:gridSpan w:val="2"/>
          </w:tcPr>
          <w:p w14:paraId="4B60CAE6" w14:textId="77777777" w:rsidR="00BB278D" w:rsidRPr="00BB278D" w:rsidRDefault="00BB278D" w:rsidP="00F47074">
            <w:pPr>
              <w:widowControl w:val="0"/>
              <w:rPr>
                <w:rFonts w:ascii="Times New Roman" w:hAnsi="Times New Roman" w:cs="Times New Roman"/>
                <w:b/>
                <w:bCs/>
                <w:sz w:val="24"/>
                <w:szCs w:val="24"/>
              </w:rPr>
            </w:pPr>
            <w:r w:rsidRPr="00BB278D">
              <w:rPr>
                <w:rFonts w:ascii="Times New Roman" w:hAnsi="Times New Roman" w:cs="Times New Roman"/>
                <w:b/>
                <w:bCs/>
                <w:sz w:val="24"/>
                <w:szCs w:val="24"/>
              </w:rPr>
              <w:t>МДК. 0Х.02. Техника и технология частично механизированной сварки (наплавки) плавлением</w:t>
            </w:r>
          </w:p>
        </w:tc>
      </w:tr>
      <w:tr w:rsidR="00BB278D" w:rsidRPr="00BB278D" w14:paraId="12A7773B" w14:textId="77777777" w:rsidTr="00BB278D">
        <w:trPr>
          <w:trHeight w:val="340"/>
        </w:trPr>
        <w:tc>
          <w:tcPr>
            <w:tcW w:w="1223" w:type="pct"/>
            <w:vMerge w:val="restart"/>
          </w:tcPr>
          <w:p w14:paraId="5C7B6F77" w14:textId="77777777" w:rsidR="00BB278D" w:rsidRPr="00BB278D" w:rsidRDefault="00BB278D" w:rsidP="00F47074">
            <w:pPr>
              <w:widowControl w:val="0"/>
              <w:rPr>
                <w:rFonts w:ascii="Times New Roman" w:hAnsi="Times New Roman" w:cs="Times New Roman"/>
                <w:b/>
                <w:bCs/>
                <w:color w:val="FF0000"/>
              </w:rPr>
            </w:pPr>
            <w:r w:rsidRPr="00BB278D">
              <w:rPr>
                <w:rFonts w:ascii="Times New Roman" w:hAnsi="Times New Roman" w:cs="Times New Roman"/>
                <w:b/>
                <w:bCs/>
                <w:sz w:val="24"/>
                <w:szCs w:val="24"/>
              </w:rPr>
              <w:t>Тема 2.1. Технология частично механизированной сварки плавлением в защитном газе углеродистых и легированных сталей, цветных металлов и их сплавов</w:t>
            </w:r>
          </w:p>
        </w:tc>
        <w:tc>
          <w:tcPr>
            <w:tcW w:w="3777" w:type="pct"/>
          </w:tcPr>
          <w:p w14:paraId="0670061F" w14:textId="77777777" w:rsidR="00BB278D" w:rsidRPr="00BB278D" w:rsidRDefault="00BB278D" w:rsidP="00F47074">
            <w:pPr>
              <w:widowControl w:val="0"/>
              <w:rPr>
                <w:rFonts w:ascii="Times New Roman" w:hAnsi="Times New Roman" w:cs="Times New Roman"/>
                <w:b/>
              </w:rPr>
            </w:pPr>
            <w:r w:rsidRPr="00BB278D">
              <w:rPr>
                <w:rFonts w:ascii="Times New Roman" w:hAnsi="Times New Roman" w:cs="Times New Roman"/>
                <w:b/>
                <w:bCs/>
              </w:rPr>
              <w:t xml:space="preserve">Содержание </w:t>
            </w:r>
          </w:p>
        </w:tc>
      </w:tr>
      <w:tr w:rsidR="00BB278D" w:rsidRPr="00BB278D" w14:paraId="53C8AB51" w14:textId="77777777" w:rsidTr="00BB278D">
        <w:tc>
          <w:tcPr>
            <w:tcW w:w="1223" w:type="pct"/>
            <w:vMerge/>
          </w:tcPr>
          <w:p w14:paraId="3D95CD1A"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36EA40E7" w14:textId="77777777" w:rsidR="00BB278D" w:rsidRPr="00BB278D" w:rsidRDefault="00BB278D" w:rsidP="00F47074">
            <w:pPr>
              <w:pStyle w:val="a4"/>
              <w:widowControl w:val="0"/>
              <w:ind w:left="0"/>
              <w:rPr>
                <w:rFonts w:ascii="Times New Roman" w:hAnsi="Times New Roman" w:cs="Times New Roman"/>
              </w:rPr>
            </w:pPr>
            <w:r w:rsidRPr="00BB278D">
              <w:rPr>
                <w:rFonts w:ascii="Times New Roman" w:hAnsi="Times New Roman" w:cs="Times New Roman"/>
                <w:bCs/>
              </w:rPr>
              <w:t>1. Параметры режима частично механизированной сварки (наплавки) плавлением в защитном газе</w:t>
            </w:r>
          </w:p>
        </w:tc>
      </w:tr>
      <w:tr w:rsidR="00BB278D" w:rsidRPr="00BB278D" w14:paraId="321260BB" w14:textId="77777777" w:rsidTr="00BB278D">
        <w:trPr>
          <w:trHeight w:val="907"/>
        </w:trPr>
        <w:tc>
          <w:tcPr>
            <w:tcW w:w="1223" w:type="pct"/>
            <w:vMerge/>
          </w:tcPr>
          <w:p w14:paraId="5461349E"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302C6458" w14:textId="77777777" w:rsidR="00BB278D" w:rsidRPr="00BB278D" w:rsidRDefault="00BB278D" w:rsidP="00F47074">
            <w:pPr>
              <w:pStyle w:val="a4"/>
              <w:widowControl w:val="0"/>
              <w:ind w:left="0"/>
              <w:rPr>
                <w:rFonts w:ascii="Times New Roman" w:hAnsi="Times New Roman" w:cs="Times New Roman"/>
                <w:bCs/>
              </w:rPr>
            </w:pPr>
            <w:r w:rsidRPr="00BB278D">
              <w:rPr>
                <w:rFonts w:ascii="Times New Roman" w:hAnsi="Times New Roman" w:cs="Times New Roman"/>
                <w:bCs/>
              </w:rPr>
              <w:t>2. Особенности техники и технологии частично механизированной сварки (наплавки) плавлением в защитном газе различных конструкций из углеродистой, конструкционной и легированной стали</w:t>
            </w:r>
          </w:p>
        </w:tc>
      </w:tr>
      <w:tr w:rsidR="00BB278D" w:rsidRPr="00BB278D" w14:paraId="3010008D" w14:textId="77777777" w:rsidTr="00BB278D">
        <w:tc>
          <w:tcPr>
            <w:tcW w:w="1223" w:type="pct"/>
            <w:vMerge/>
          </w:tcPr>
          <w:p w14:paraId="0615BAD5"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0AAD2924" w14:textId="77777777" w:rsidR="00BB278D" w:rsidRPr="00BB278D" w:rsidRDefault="00BB278D" w:rsidP="00F47074">
            <w:pPr>
              <w:pStyle w:val="a4"/>
              <w:widowControl w:val="0"/>
              <w:ind w:left="0"/>
              <w:rPr>
                <w:rFonts w:ascii="Times New Roman" w:hAnsi="Times New Roman" w:cs="Times New Roman"/>
                <w:bCs/>
              </w:rPr>
            </w:pPr>
            <w:r w:rsidRPr="00BB278D">
              <w:rPr>
                <w:rFonts w:ascii="Times New Roman" w:hAnsi="Times New Roman" w:cs="Times New Roman"/>
                <w:bCs/>
              </w:rPr>
              <w:t>3. Особенности техники и технологии частично механизированной сварки (наплавки) плавлением в защитном газе различных конструкций из цветных металлов и их сплавов</w:t>
            </w:r>
          </w:p>
        </w:tc>
      </w:tr>
      <w:tr w:rsidR="00BB278D" w:rsidRPr="00BB278D" w14:paraId="1E4AF843" w14:textId="77777777" w:rsidTr="00BB278D">
        <w:tc>
          <w:tcPr>
            <w:tcW w:w="1223" w:type="pct"/>
            <w:vMerge/>
          </w:tcPr>
          <w:p w14:paraId="70F1FD15"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0E8702FF" w14:textId="77777777" w:rsidR="00BB278D" w:rsidRPr="00BB278D" w:rsidRDefault="00BB278D" w:rsidP="00F47074">
            <w:pPr>
              <w:pStyle w:val="a4"/>
              <w:widowControl w:val="0"/>
              <w:tabs>
                <w:tab w:val="left" w:pos="392"/>
              </w:tabs>
              <w:ind w:left="0"/>
              <w:jc w:val="both"/>
              <w:rPr>
                <w:rFonts w:ascii="Times New Roman" w:hAnsi="Times New Roman" w:cs="Times New Roman"/>
                <w:bCs/>
              </w:rPr>
            </w:pPr>
            <w:r w:rsidRPr="00BB278D">
              <w:rPr>
                <w:rFonts w:ascii="Times New Roman" w:hAnsi="Times New Roman" w:cs="Times New Roman"/>
                <w:bCs/>
              </w:rPr>
              <w:t>4. Порядок проведения работ по предварительному, сопутствующему (межслойному)</w:t>
            </w:r>
          </w:p>
          <w:p w14:paraId="6C8AA78F" w14:textId="77777777" w:rsidR="00BB278D" w:rsidRPr="00BB278D" w:rsidRDefault="00BB278D" w:rsidP="00F47074">
            <w:pPr>
              <w:pStyle w:val="a4"/>
              <w:widowControl w:val="0"/>
              <w:tabs>
                <w:tab w:val="left" w:pos="392"/>
              </w:tabs>
              <w:ind w:left="0"/>
              <w:jc w:val="both"/>
              <w:rPr>
                <w:rFonts w:ascii="Times New Roman" w:hAnsi="Times New Roman" w:cs="Times New Roman"/>
                <w:bCs/>
              </w:rPr>
            </w:pPr>
            <w:r w:rsidRPr="00BB278D">
              <w:rPr>
                <w:rFonts w:ascii="Times New Roman" w:hAnsi="Times New Roman" w:cs="Times New Roman"/>
                <w:bCs/>
              </w:rPr>
              <w:t>подогреву металла</w:t>
            </w:r>
          </w:p>
        </w:tc>
      </w:tr>
      <w:tr w:rsidR="00BB278D" w:rsidRPr="00BB278D" w14:paraId="0092A85A" w14:textId="77777777" w:rsidTr="00BB278D">
        <w:tc>
          <w:tcPr>
            <w:tcW w:w="1223" w:type="pct"/>
            <w:vMerge/>
          </w:tcPr>
          <w:p w14:paraId="3D22D79D"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7CB6817E" w14:textId="77777777" w:rsidR="00BB278D" w:rsidRPr="00BB278D" w:rsidRDefault="00BB278D" w:rsidP="00F47074">
            <w:pPr>
              <w:pStyle w:val="a4"/>
              <w:widowControl w:val="0"/>
              <w:tabs>
                <w:tab w:val="left" w:pos="392"/>
              </w:tabs>
              <w:ind w:left="0"/>
              <w:jc w:val="both"/>
              <w:rPr>
                <w:rFonts w:ascii="Times New Roman" w:hAnsi="Times New Roman" w:cs="Times New Roman"/>
                <w:bCs/>
              </w:rPr>
            </w:pPr>
            <w:r w:rsidRPr="00BB278D">
              <w:rPr>
                <w:rFonts w:ascii="Times New Roman" w:hAnsi="Times New Roman" w:cs="Times New Roman"/>
                <w:bCs/>
              </w:rPr>
              <w:t>5. Причины возникновения и меры предупреждения внутренних напряжений и деформации в свариваемых изделиях</w:t>
            </w:r>
          </w:p>
        </w:tc>
      </w:tr>
      <w:tr w:rsidR="00BB278D" w:rsidRPr="00BB278D" w14:paraId="288C1EA4" w14:textId="77777777" w:rsidTr="00BB278D">
        <w:tc>
          <w:tcPr>
            <w:tcW w:w="1223" w:type="pct"/>
            <w:vMerge/>
          </w:tcPr>
          <w:p w14:paraId="155135A0"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6783060D" w14:textId="77777777" w:rsidR="00BB278D" w:rsidRPr="00BB278D" w:rsidRDefault="00BB278D" w:rsidP="00F47074">
            <w:pPr>
              <w:widowControl w:val="0"/>
              <w:jc w:val="both"/>
              <w:rPr>
                <w:rFonts w:ascii="Times New Roman" w:hAnsi="Times New Roman" w:cs="Times New Roman"/>
                <w:b/>
              </w:rPr>
            </w:pPr>
            <w:r w:rsidRPr="00BB278D">
              <w:rPr>
                <w:rFonts w:ascii="Times New Roman" w:hAnsi="Times New Roman" w:cs="Times New Roman"/>
                <w:b/>
                <w:bCs/>
              </w:rPr>
              <w:t>В том числе практических занятий и лабораторных работ</w:t>
            </w:r>
          </w:p>
        </w:tc>
      </w:tr>
      <w:tr w:rsidR="00BB278D" w:rsidRPr="00BB278D" w14:paraId="6C85AEFD" w14:textId="77777777" w:rsidTr="00BB278D">
        <w:tc>
          <w:tcPr>
            <w:tcW w:w="1223" w:type="pct"/>
            <w:vMerge/>
          </w:tcPr>
          <w:p w14:paraId="228049C1"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2E9A323A" w14:textId="77777777" w:rsidR="00BB278D" w:rsidRPr="00BB278D" w:rsidRDefault="00BB278D" w:rsidP="00F47074">
            <w:pPr>
              <w:widowControl w:val="0"/>
              <w:jc w:val="both"/>
              <w:rPr>
                <w:rFonts w:ascii="Times New Roman" w:hAnsi="Times New Roman" w:cs="Times New Roman"/>
                <w:b/>
              </w:rPr>
            </w:pPr>
            <w:r w:rsidRPr="00BB278D">
              <w:rPr>
                <w:rFonts w:ascii="Times New Roman" w:hAnsi="Times New Roman" w:cs="Times New Roman"/>
                <w:b/>
                <w:sz w:val="24"/>
                <w:szCs w:val="24"/>
              </w:rPr>
              <w:t xml:space="preserve">Практическое занятие № 8. </w:t>
            </w:r>
            <w:r w:rsidRPr="00BB278D">
              <w:rPr>
                <w:rFonts w:ascii="Times New Roman" w:hAnsi="Times New Roman" w:cs="Times New Roman"/>
                <w:sz w:val="24"/>
                <w:szCs w:val="24"/>
              </w:rPr>
              <w:t>Отработка навыков техники частично механизированной сварки в защитном газе</w:t>
            </w:r>
            <w:r w:rsidRPr="00BB278D">
              <w:rPr>
                <w:rFonts w:ascii="Times New Roman" w:hAnsi="Times New Roman" w:cs="Times New Roman"/>
                <w:b/>
                <w:sz w:val="24"/>
                <w:szCs w:val="24"/>
              </w:rPr>
              <w:t xml:space="preserve"> </w:t>
            </w:r>
            <w:r w:rsidRPr="00BB278D">
              <w:rPr>
                <w:rFonts w:ascii="Times New Roman" w:hAnsi="Times New Roman" w:cs="Times New Roman"/>
                <w:sz w:val="24"/>
                <w:szCs w:val="24"/>
              </w:rPr>
              <w:t>в</w:t>
            </w:r>
            <w:r w:rsidRPr="00BB278D">
              <w:rPr>
                <w:rFonts w:ascii="Times New Roman" w:hAnsi="Times New Roman" w:cs="Times New Roman"/>
                <w:b/>
                <w:sz w:val="24"/>
                <w:szCs w:val="24"/>
              </w:rPr>
              <w:t xml:space="preserve"> </w:t>
            </w:r>
            <w:r w:rsidRPr="00BB278D">
              <w:rPr>
                <w:rFonts w:ascii="Times New Roman" w:hAnsi="Times New Roman" w:cs="Times New Roman"/>
                <w:sz w:val="24"/>
                <w:szCs w:val="24"/>
              </w:rPr>
              <w:t>нижнем положении стыковых швов</w:t>
            </w:r>
          </w:p>
        </w:tc>
      </w:tr>
      <w:tr w:rsidR="00BB278D" w:rsidRPr="00BB278D" w14:paraId="6DA0EC00" w14:textId="77777777" w:rsidTr="00BB278D">
        <w:tc>
          <w:tcPr>
            <w:tcW w:w="1223" w:type="pct"/>
            <w:vMerge/>
          </w:tcPr>
          <w:p w14:paraId="5F970A88"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407BEF87" w14:textId="77777777" w:rsidR="00BB278D" w:rsidRPr="00BB278D" w:rsidRDefault="00BB278D" w:rsidP="00F47074">
            <w:pPr>
              <w:widowControl w:val="0"/>
              <w:jc w:val="both"/>
              <w:rPr>
                <w:rFonts w:ascii="Times New Roman" w:hAnsi="Times New Roman" w:cs="Times New Roman"/>
                <w:b/>
              </w:rPr>
            </w:pPr>
            <w:r w:rsidRPr="00BB278D">
              <w:rPr>
                <w:rFonts w:ascii="Times New Roman" w:hAnsi="Times New Roman" w:cs="Times New Roman"/>
                <w:b/>
                <w:sz w:val="24"/>
                <w:szCs w:val="24"/>
              </w:rPr>
              <w:t>Практическое занятие № 9</w:t>
            </w:r>
            <w:r w:rsidRPr="00BB278D">
              <w:rPr>
                <w:rFonts w:ascii="Times New Roman" w:hAnsi="Times New Roman" w:cs="Times New Roman"/>
                <w:sz w:val="24"/>
                <w:szCs w:val="24"/>
              </w:rPr>
              <w:t>. Отработка навыков техники частично механизированной сварки в защитном газе</w:t>
            </w:r>
            <w:r w:rsidRPr="00BB278D">
              <w:rPr>
                <w:rFonts w:ascii="Times New Roman" w:hAnsi="Times New Roman" w:cs="Times New Roman"/>
                <w:b/>
                <w:sz w:val="24"/>
                <w:szCs w:val="24"/>
              </w:rPr>
              <w:t xml:space="preserve"> </w:t>
            </w:r>
            <w:r w:rsidRPr="00BB278D">
              <w:rPr>
                <w:rFonts w:ascii="Times New Roman" w:hAnsi="Times New Roman" w:cs="Times New Roman"/>
                <w:sz w:val="24"/>
                <w:szCs w:val="24"/>
              </w:rPr>
              <w:t>в вертикальном положении стыковых швов</w:t>
            </w:r>
          </w:p>
        </w:tc>
      </w:tr>
      <w:tr w:rsidR="00BB278D" w:rsidRPr="00BB278D" w14:paraId="1C286E0A" w14:textId="77777777" w:rsidTr="00BB278D">
        <w:tc>
          <w:tcPr>
            <w:tcW w:w="1223" w:type="pct"/>
            <w:vMerge/>
          </w:tcPr>
          <w:p w14:paraId="518AB3A9" w14:textId="77777777" w:rsidR="00BB278D" w:rsidRPr="00BB278D" w:rsidRDefault="00BB278D" w:rsidP="00F47074">
            <w:pPr>
              <w:widowControl w:val="0"/>
              <w:rPr>
                <w:rFonts w:ascii="Times New Roman" w:hAnsi="Times New Roman" w:cs="Times New Roman"/>
                <w:b/>
                <w:bCs/>
                <w:color w:val="FF0000"/>
              </w:rPr>
            </w:pPr>
          </w:p>
        </w:tc>
        <w:tc>
          <w:tcPr>
            <w:tcW w:w="3777" w:type="pct"/>
          </w:tcPr>
          <w:p w14:paraId="511B3761" w14:textId="77777777" w:rsidR="00BB278D" w:rsidRPr="00BB278D" w:rsidRDefault="00BB278D" w:rsidP="00F47074">
            <w:pPr>
              <w:widowControl w:val="0"/>
              <w:jc w:val="both"/>
              <w:rPr>
                <w:rFonts w:ascii="Times New Roman" w:hAnsi="Times New Roman" w:cs="Times New Roman"/>
                <w:b/>
              </w:rPr>
            </w:pPr>
            <w:r w:rsidRPr="00BB278D">
              <w:rPr>
                <w:rFonts w:ascii="Times New Roman" w:hAnsi="Times New Roman" w:cs="Times New Roman"/>
                <w:b/>
                <w:sz w:val="24"/>
                <w:szCs w:val="24"/>
              </w:rPr>
              <w:t xml:space="preserve">Практическое занятие № 10. </w:t>
            </w:r>
            <w:r w:rsidRPr="00BB278D">
              <w:rPr>
                <w:rFonts w:ascii="Times New Roman" w:hAnsi="Times New Roman" w:cs="Times New Roman"/>
                <w:sz w:val="24"/>
                <w:szCs w:val="24"/>
              </w:rPr>
              <w:t>Отработка навыков техники частично механизированной сварки в защитном газе в горизонтальном положении стыковых швов</w:t>
            </w:r>
          </w:p>
        </w:tc>
      </w:tr>
      <w:tr w:rsidR="00BB278D" w:rsidRPr="00BB278D" w14:paraId="583DE460" w14:textId="77777777" w:rsidTr="00BB278D">
        <w:tc>
          <w:tcPr>
            <w:tcW w:w="5000" w:type="pct"/>
            <w:gridSpan w:val="2"/>
          </w:tcPr>
          <w:p w14:paraId="56123B64" w14:textId="77777777" w:rsidR="00BB278D" w:rsidRPr="00BB278D" w:rsidRDefault="00BB278D" w:rsidP="00F47074">
            <w:pPr>
              <w:widowControl w:val="0"/>
              <w:rPr>
                <w:rFonts w:ascii="Times New Roman" w:hAnsi="Times New Roman" w:cs="Times New Roman"/>
                <w:b/>
                <w:bCs/>
              </w:rPr>
            </w:pPr>
            <w:r w:rsidRPr="00BB278D">
              <w:rPr>
                <w:rFonts w:ascii="Times New Roman" w:hAnsi="Times New Roman" w:cs="Times New Roman"/>
                <w:b/>
                <w:bCs/>
              </w:rPr>
              <w:t>Учебная практика раздела 2</w:t>
            </w:r>
          </w:p>
          <w:p w14:paraId="147D494B" w14:textId="77777777" w:rsidR="00BB278D" w:rsidRPr="00BB278D" w:rsidRDefault="00BB278D" w:rsidP="00F47074">
            <w:pPr>
              <w:widowControl w:val="0"/>
              <w:rPr>
                <w:rFonts w:ascii="Times New Roman" w:hAnsi="Times New Roman" w:cs="Times New Roman"/>
                <w:b/>
                <w:bCs/>
              </w:rPr>
            </w:pPr>
          </w:p>
          <w:p w14:paraId="25716D2F" w14:textId="77777777" w:rsidR="00BB278D" w:rsidRPr="00BB278D" w:rsidRDefault="00BB278D" w:rsidP="00F47074">
            <w:pPr>
              <w:widowControl w:val="0"/>
              <w:rPr>
                <w:rFonts w:ascii="Times New Roman" w:hAnsi="Times New Roman" w:cs="Times New Roman"/>
                <w:b/>
                <w:bCs/>
              </w:rPr>
            </w:pPr>
            <w:r w:rsidRPr="00BB278D">
              <w:rPr>
                <w:rFonts w:ascii="Times New Roman" w:hAnsi="Times New Roman" w:cs="Times New Roman"/>
                <w:b/>
                <w:bCs/>
              </w:rPr>
              <w:t xml:space="preserve">Виды работ </w:t>
            </w:r>
          </w:p>
          <w:p w14:paraId="0B765AA0" w14:textId="77777777" w:rsidR="00BB278D" w:rsidRPr="00BB278D" w:rsidRDefault="00BB278D" w:rsidP="00F47074">
            <w:pPr>
              <w:widowControl w:val="0"/>
              <w:rPr>
                <w:rFonts w:ascii="Times New Roman" w:hAnsi="Times New Roman" w:cs="Times New Roman"/>
                <w:b/>
                <w:bCs/>
              </w:rPr>
            </w:pPr>
          </w:p>
          <w:p w14:paraId="567F6897"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 xml:space="preserve">Организация рабочего места и правила безопасности труда при частично механизированной сварки (наплавке) плавлением </w:t>
            </w:r>
          </w:p>
          <w:p w14:paraId="70DC5918"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Подготовка под сварку деталей из углеродистых и конструкционных сталей, цветных металлов и их сплавов.</w:t>
            </w:r>
          </w:p>
          <w:p w14:paraId="5052F1AB"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Сборка деталей из углеродистых и конструкционных сталей, цветных металлов и их сплавов с применением приспособлений и их прихватках.</w:t>
            </w:r>
          </w:p>
          <w:p w14:paraId="190E0204"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стыкового соединения пластин толщиной 2-20 мм в нижнем положении сварного шва</w:t>
            </w:r>
          </w:p>
          <w:p w14:paraId="49702593"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 xml:space="preserve">Сварка стыкового соединения пластин толщиной 2-20 мм в вертикальном положении сварного </w:t>
            </w:r>
            <w:r w:rsidRPr="00BB278D">
              <w:rPr>
                <w:rFonts w:ascii="Times New Roman" w:hAnsi="Times New Roman" w:cs="Times New Roman"/>
                <w:bCs/>
              </w:rPr>
              <w:lastRenderedPageBreak/>
              <w:t>шва</w:t>
            </w:r>
          </w:p>
          <w:p w14:paraId="6E5E553C"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стыкового соединения пластин толщиной 2-20 мм в горизонтальном положении сварного шва</w:t>
            </w:r>
          </w:p>
          <w:p w14:paraId="33F8E106"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таврового соединения пластин толщиной 2-20 мм в нижнем положении сварного шва</w:t>
            </w:r>
          </w:p>
          <w:p w14:paraId="6DDD7154"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таврового соединения пластин толщиной 2-20 мм в вертикальном положении сварного шва</w:t>
            </w:r>
          </w:p>
          <w:p w14:paraId="63518EA9"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углового соединения пластин толщиной 2-20 мм в нижнем положении сварного шва</w:t>
            </w:r>
          </w:p>
          <w:p w14:paraId="4ADAE001"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углового соединения пластин толщиной 2-20 мм в вертикальном положении сварного шва.</w:t>
            </w:r>
          </w:p>
          <w:p w14:paraId="49D074CF"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Сварка углового соединения пластин толщиной 2-20 мм в горизонтальном положении сварного шва</w:t>
            </w:r>
          </w:p>
          <w:p w14:paraId="5D1DF8FF"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Cs/>
              </w:rPr>
            </w:pPr>
            <w:r w:rsidRPr="00BB278D">
              <w:rPr>
                <w:rFonts w:ascii="Times New Roman" w:hAnsi="Times New Roman" w:cs="Times New Roman"/>
                <w:bCs/>
              </w:rPr>
              <w:t>Частично механизированная наплавка углеродистых и конструкционных сталей.</w:t>
            </w:r>
          </w:p>
          <w:p w14:paraId="61E639A2" w14:textId="77777777" w:rsidR="00BB278D" w:rsidRPr="00BB278D" w:rsidRDefault="00BB278D" w:rsidP="00BB278D">
            <w:pPr>
              <w:pStyle w:val="a4"/>
              <w:widowControl w:val="0"/>
              <w:numPr>
                <w:ilvl w:val="0"/>
                <w:numId w:val="29"/>
              </w:numPr>
              <w:ind w:left="448" w:hanging="448"/>
              <w:contextualSpacing w:val="0"/>
              <w:rPr>
                <w:rFonts w:ascii="Times New Roman" w:hAnsi="Times New Roman" w:cs="Times New Roman"/>
                <w:b/>
                <w:color w:val="FF0000"/>
              </w:rPr>
            </w:pPr>
            <w:r w:rsidRPr="00BB278D">
              <w:rPr>
                <w:rFonts w:ascii="Times New Roman" w:hAnsi="Times New Roman" w:cs="Times New Roman"/>
                <w:bCs/>
              </w:rPr>
              <w:t>Исправление дефектов сварных швов. Выполнение комплексной работы.</w:t>
            </w:r>
          </w:p>
        </w:tc>
      </w:tr>
      <w:tr w:rsidR="00BB278D" w:rsidRPr="00BB278D" w14:paraId="2EA6CADC" w14:textId="77777777" w:rsidTr="00BB278D">
        <w:tc>
          <w:tcPr>
            <w:tcW w:w="5000" w:type="pct"/>
            <w:gridSpan w:val="2"/>
          </w:tcPr>
          <w:p w14:paraId="596F1FA0" w14:textId="77777777" w:rsidR="00BB278D" w:rsidRPr="00BB278D" w:rsidRDefault="00BB278D" w:rsidP="00F47074">
            <w:pPr>
              <w:widowControl w:val="0"/>
              <w:rPr>
                <w:rFonts w:ascii="Times New Roman" w:hAnsi="Times New Roman" w:cs="Times New Roman"/>
                <w:i/>
              </w:rPr>
            </w:pPr>
            <w:r w:rsidRPr="00BB278D">
              <w:rPr>
                <w:rFonts w:ascii="Times New Roman" w:hAnsi="Times New Roman" w:cs="Times New Roman"/>
                <w:b/>
                <w:bCs/>
              </w:rPr>
              <w:lastRenderedPageBreak/>
              <w:t xml:space="preserve">Производственная практика </w:t>
            </w:r>
            <w:r w:rsidRPr="00BB278D">
              <w:rPr>
                <w:rFonts w:ascii="Times New Roman" w:hAnsi="Times New Roman" w:cs="Times New Roman"/>
                <w:i/>
              </w:rPr>
              <w:t>(если предусмотрено рассредоточенное прохождение практики)</w:t>
            </w:r>
          </w:p>
          <w:p w14:paraId="171D146B" w14:textId="77777777" w:rsidR="00BB278D" w:rsidRPr="00BB278D" w:rsidRDefault="00BB278D" w:rsidP="00F47074">
            <w:pPr>
              <w:widowControl w:val="0"/>
              <w:rPr>
                <w:rFonts w:ascii="Times New Roman" w:hAnsi="Times New Roman" w:cs="Times New Roman"/>
                <w:i/>
              </w:rPr>
            </w:pPr>
          </w:p>
          <w:p w14:paraId="51A517CC" w14:textId="77777777" w:rsidR="00BB278D" w:rsidRPr="00BB278D" w:rsidRDefault="00BB278D" w:rsidP="00F47074">
            <w:pPr>
              <w:widowControl w:val="0"/>
              <w:rPr>
                <w:rFonts w:ascii="Times New Roman" w:hAnsi="Times New Roman" w:cs="Times New Roman"/>
                <w:b/>
                <w:bCs/>
              </w:rPr>
            </w:pPr>
            <w:r w:rsidRPr="00BB278D">
              <w:rPr>
                <w:rFonts w:ascii="Times New Roman" w:hAnsi="Times New Roman" w:cs="Times New Roman"/>
                <w:b/>
                <w:bCs/>
              </w:rPr>
              <w:t xml:space="preserve">Виды работ </w:t>
            </w:r>
          </w:p>
          <w:p w14:paraId="458EDF86" w14:textId="77777777" w:rsidR="00BB278D" w:rsidRPr="00BB278D" w:rsidRDefault="00BB278D" w:rsidP="00F47074">
            <w:pPr>
              <w:widowControl w:val="0"/>
              <w:rPr>
                <w:rFonts w:ascii="Times New Roman" w:hAnsi="Times New Roman" w:cs="Times New Roman"/>
                <w:b/>
                <w:bCs/>
              </w:rPr>
            </w:pPr>
          </w:p>
          <w:p w14:paraId="1521FF89" w14:textId="77777777" w:rsidR="00BB278D" w:rsidRPr="00BB278D" w:rsidRDefault="00BB278D" w:rsidP="00BB278D">
            <w:pPr>
              <w:pStyle w:val="a4"/>
              <w:numPr>
                <w:ilvl w:val="0"/>
                <w:numId w:val="30"/>
              </w:numPr>
              <w:spacing w:before="120"/>
              <w:ind w:left="447" w:hanging="447"/>
              <w:rPr>
                <w:rFonts w:ascii="Times New Roman" w:hAnsi="Times New Roman" w:cs="Times New Roman"/>
              </w:rPr>
            </w:pPr>
            <w:r w:rsidRPr="00BB278D">
              <w:rPr>
                <w:rFonts w:ascii="Times New Roman" w:hAnsi="Times New Roman" w:cs="Times New Roman"/>
              </w:rPr>
              <w:t>Организация рабочего места и правила безопасности труда при частично механизированной сварке (наплавке) плавлением в защитных газах.</w:t>
            </w:r>
          </w:p>
          <w:p w14:paraId="5454D4CE" w14:textId="77777777" w:rsidR="00BB278D" w:rsidRPr="00BB278D" w:rsidRDefault="00BB278D" w:rsidP="00BB278D">
            <w:pPr>
              <w:pStyle w:val="a4"/>
              <w:numPr>
                <w:ilvl w:val="0"/>
                <w:numId w:val="30"/>
              </w:numPr>
              <w:spacing w:before="120"/>
              <w:ind w:left="447" w:hanging="447"/>
              <w:rPr>
                <w:rFonts w:ascii="Times New Roman" w:hAnsi="Times New Roman" w:cs="Times New Roman"/>
              </w:rPr>
            </w:pPr>
            <w:r w:rsidRPr="00BB278D">
              <w:rPr>
                <w:rFonts w:ascii="Times New Roman" w:hAnsi="Times New Roman" w:cs="Times New Roman"/>
              </w:rPr>
              <w:t>Чтение чертежей, схем, маршрутных и технологических карт.</w:t>
            </w:r>
          </w:p>
          <w:p w14:paraId="5574B8DA" w14:textId="77777777" w:rsidR="00BB278D" w:rsidRPr="00BB278D" w:rsidRDefault="00BB278D" w:rsidP="00BB278D">
            <w:pPr>
              <w:pStyle w:val="a4"/>
              <w:numPr>
                <w:ilvl w:val="0"/>
                <w:numId w:val="30"/>
              </w:numPr>
              <w:spacing w:before="120"/>
              <w:ind w:left="447" w:hanging="447"/>
              <w:rPr>
                <w:rFonts w:ascii="Times New Roman" w:hAnsi="Times New Roman" w:cs="Times New Roman"/>
              </w:rPr>
            </w:pPr>
            <w:r w:rsidRPr="00BB278D">
              <w:rPr>
                <w:rFonts w:ascii="Times New Roman" w:hAnsi="Times New Roman" w:cs="Times New Roman"/>
              </w:rPr>
              <w:t>Выполнение подготовки деталей из углеродистых и конструкционных сталей под сварку.</w:t>
            </w:r>
          </w:p>
          <w:p w14:paraId="79E4711D" w14:textId="77777777" w:rsidR="00BB278D" w:rsidRPr="00BB278D" w:rsidRDefault="00BB278D" w:rsidP="00BB278D">
            <w:pPr>
              <w:pStyle w:val="a4"/>
              <w:numPr>
                <w:ilvl w:val="0"/>
                <w:numId w:val="30"/>
              </w:numPr>
              <w:spacing w:before="120"/>
              <w:ind w:left="447" w:hanging="447"/>
              <w:rPr>
                <w:rFonts w:ascii="Times New Roman" w:hAnsi="Times New Roman" w:cs="Times New Roman"/>
              </w:rPr>
            </w:pPr>
            <w:r w:rsidRPr="00BB278D">
              <w:rPr>
                <w:rFonts w:ascii="Times New Roman" w:hAnsi="Times New Roman" w:cs="Times New Roman"/>
              </w:rPr>
              <w:t>Выполнение сборки деталей из углеродистых и конструкционных сталей под сварку на прихватках и с применением сборочных приспособлений.</w:t>
            </w:r>
          </w:p>
          <w:p w14:paraId="4BD45148" w14:textId="77777777" w:rsidR="00BB278D" w:rsidRPr="00BB278D" w:rsidRDefault="00BB278D" w:rsidP="00BB278D">
            <w:pPr>
              <w:pStyle w:val="a4"/>
              <w:numPr>
                <w:ilvl w:val="0"/>
                <w:numId w:val="30"/>
              </w:numPr>
              <w:spacing w:before="120"/>
              <w:ind w:left="447" w:hanging="447"/>
              <w:rPr>
                <w:rFonts w:ascii="Times New Roman" w:hAnsi="Times New Roman" w:cs="Times New Roman"/>
              </w:rPr>
            </w:pPr>
            <w:r w:rsidRPr="00BB278D">
              <w:rPr>
                <w:rFonts w:ascii="Times New Roman" w:hAnsi="Times New Roman" w:cs="Times New Roman"/>
              </w:rPr>
              <w:t xml:space="preserve">Выполнение частично механизированной сварки угловых и стыковых швов пластин </w:t>
            </w:r>
            <w:proofErr w:type="gramStart"/>
            <w:r w:rsidRPr="00BB278D">
              <w:rPr>
                <w:rFonts w:ascii="Times New Roman" w:hAnsi="Times New Roman" w:cs="Times New Roman"/>
              </w:rPr>
              <w:t>из углеродистых и конструкционной стали</w:t>
            </w:r>
            <w:proofErr w:type="gramEnd"/>
            <w:r w:rsidRPr="00BB278D">
              <w:rPr>
                <w:rFonts w:ascii="Times New Roman" w:hAnsi="Times New Roman" w:cs="Times New Roman"/>
              </w:rPr>
              <w:t xml:space="preserve"> в различных положениях сварного шва.</w:t>
            </w:r>
          </w:p>
          <w:p w14:paraId="2B3F18CA" w14:textId="77777777" w:rsidR="00BB278D" w:rsidRPr="00BB278D" w:rsidRDefault="00BB278D" w:rsidP="00F47074">
            <w:pPr>
              <w:widowControl w:val="0"/>
              <w:rPr>
                <w:rFonts w:ascii="Times New Roman" w:hAnsi="Times New Roman" w:cs="Times New Roman"/>
                <w:b/>
                <w:color w:val="FF0000"/>
              </w:rPr>
            </w:pPr>
          </w:p>
        </w:tc>
      </w:tr>
      <w:tr w:rsidR="00BB278D" w:rsidRPr="00BB278D" w14:paraId="40DD5DAB" w14:textId="77777777" w:rsidTr="00BB278D">
        <w:tc>
          <w:tcPr>
            <w:tcW w:w="5000" w:type="pct"/>
            <w:gridSpan w:val="2"/>
          </w:tcPr>
          <w:p w14:paraId="4FC12CB8" w14:textId="77777777" w:rsidR="00BB278D" w:rsidRPr="00BB278D" w:rsidRDefault="00BB278D" w:rsidP="00F47074">
            <w:pPr>
              <w:widowControl w:val="0"/>
              <w:rPr>
                <w:rFonts w:ascii="Times New Roman" w:hAnsi="Times New Roman" w:cs="Times New Roman"/>
                <w:b/>
                <w:bCs/>
                <w:color w:val="FF0000"/>
              </w:rPr>
            </w:pPr>
            <w:r w:rsidRPr="00BB278D">
              <w:rPr>
                <w:rFonts w:ascii="Times New Roman" w:hAnsi="Times New Roman" w:cs="Times New Roman"/>
                <w:b/>
                <w:bCs/>
              </w:rPr>
              <w:t>Всего</w:t>
            </w:r>
          </w:p>
        </w:tc>
      </w:tr>
      <w:bookmarkEnd w:id="38"/>
    </w:tbl>
    <w:p w14:paraId="075F4643" w14:textId="77777777" w:rsidR="00BB278D" w:rsidRDefault="00BB278D" w:rsidP="00BB278D">
      <w:pPr>
        <w:widowControl w:val="0"/>
        <w:rPr>
          <w:rFonts w:ascii="Times New Roman" w:hAnsi="Times New Roman"/>
          <w:i/>
        </w:rPr>
      </w:pPr>
    </w:p>
    <w:p w14:paraId="5AB8D50E" w14:textId="77777777" w:rsidR="00DC33AC" w:rsidRPr="00E11160" w:rsidRDefault="00DC33AC" w:rsidP="00DC33A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FD2629B" w14:textId="77777777" w:rsidR="00DC33AC" w:rsidRPr="00E11160" w:rsidRDefault="00DC33AC" w:rsidP="00DC33AC">
      <w:pPr>
        <w:pStyle w:val="114"/>
        <w:rPr>
          <w:rFonts w:ascii="Times New Roman" w:hAnsi="Times New Roman"/>
        </w:rPr>
      </w:pPr>
      <w:r w:rsidRPr="00E11160">
        <w:rPr>
          <w:rFonts w:ascii="Times New Roman" w:hAnsi="Times New Roman"/>
        </w:rPr>
        <w:t>3.1. Материально-техническое обеспечение</w:t>
      </w:r>
    </w:p>
    <w:p w14:paraId="75A42EB6" w14:textId="148ED5E4" w:rsidR="00DC33AC" w:rsidRPr="00FA680C" w:rsidRDefault="00BB278D" w:rsidP="00DC33AC">
      <w:pPr>
        <w:suppressAutoHyphens/>
        <w:ind w:firstLine="709"/>
        <w:jc w:val="both"/>
        <w:rPr>
          <w:rFonts w:ascii="Times New Roman" w:hAnsi="Times New Roman" w:cs="Times New Roman"/>
          <w:bCs/>
          <w:i/>
          <w:iCs/>
          <w:sz w:val="24"/>
          <w:szCs w:val="24"/>
        </w:rPr>
      </w:pPr>
      <w:r w:rsidRPr="00BB278D">
        <w:rPr>
          <w:rFonts w:ascii="Times New Roman" w:eastAsia="Times New Roman" w:hAnsi="Times New Roman" w:cs="Times New Roman"/>
          <w:bCs/>
          <w:sz w:val="24"/>
          <w:szCs w:val="24"/>
          <w:lang w:eastAsia="ru-RU"/>
        </w:rPr>
        <w:t>Мастерские слесарная, сварочная для сварки металлов</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 xml:space="preserve">оснащенные в соответствии с </w:t>
      </w:r>
      <w:r w:rsidR="00DC33AC" w:rsidRPr="00FA680C">
        <w:rPr>
          <w:rFonts w:ascii="Times New Roman" w:hAnsi="Times New Roman" w:cs="Times New Roman"/>
          <w:bCs/>
          <w:iCs/>
          <w:sz w:val="24"/>
          <w:szCs w:val="24"/>
        </w:rPr>
        <w:t xml:space="preserve">приложением 3 </w:t>
      </w:r>
      <w:r w:rsidR="00DC33AC">
        <w:rPr>
          <w:rFonts w:ascii="Times New Roman" w:hAnsi="Times New Roman" w:cs="Times New Roman"/>
          <w:bCs/>
          <w:iCs/>
          <w:sz w:val="24"/>
          <w:szCs w:val="24"/>
        </w:rPr>
        <w:t>ПОП-П</w:t>
      </w:r>
      <w:r w:rsidR="00DC33AC" w:rsidRPr="00FA680C">
        <w:rPr>
          <w:rFonts w:ascii="Times New Roman" w:hAnsi="Times New Roman" w:cs="Times New Roman"/>
          <w:bCs/>
          <w:i/>
          <w:iCs/>
          <w:sz w:val="24"/>
          <w:szCs w:val="24"/>
        </w:rPr>
        <w:t>.</w:t>
      </w:r>
    </w:p>
    <w:p w14:paraId="36A0E64B" w14:textId="5E7CD557" w:rsidR="00DC33AC" w:rsidRDefault="00DC33AC" w:rsidP="001622A0">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6115AC5" w14:textId="12D4348D" w:rsidR="001622A0" w:rsidRDefault="001622A0" w:rsidP="001622A0">
      <w:pPr>
        <w:suppressAutoHyphens/>
        <w:spacing w:line="276" w:lineRule="auto"/>
        <w:ind w:firstLine="709"/>
        <w:jc w:val="both"/>
        <w:rPr>
          <w:rFonts w:ascii="Times New Roman" w:hAnsi="Times New Roman" w:cs="Times New Roman"/>
          <w:bCs/>
          <w:i/>
          <w:iCs/>
          <w:sz w:val="24"/>
          <w:szCs w:val="24"/>
        </w:rPr>
      </w:pPr>
    </w:p>
    <w:p w14:paraId="20AA877B" w14:textId="77777777" w:rsidR="00DC33AC" w:rsidRPr="00E11160" w:rsidRDefault="00DC33AC" w:rsidP="001622A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1C455C" w14:textId="77777777" w:rsidR="00DC33AC" w:rsidRDefault="00DC33AC" w:rsidP="001622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9DC5CB" w14:textId="77777777" w:rsidR="00DC33AC" w:rsidRDefault="00DC33AC" w:rsidP="00DC33AC">
      <w:pPr>
        <w:pStyle w:val="a4"/>
        <w:spacing w:line="276" w:lineRule="auto"/>
        <w:ind w:left="0" w:firstLine="709"/>
        <w:jc w:val="both"/>
        <w:rPr>
          <w:rFonts w:ascii="Times New Roman" w:hAnsi="Times New Roman"/>
          <w:bCs/>
          <w:sz w:val="24"/>
          <w:szCs w:val="24"/>
        </w:rPr>
      </w:pPr>
    </w:p>
    <w:p w14:paraId="154086D1" w14:textId="77777777" w:rsidR="00BB278D" w:rsidRPr="00BB278D" w:rsidRDefault="00BB278D" w:rsidP="00BB278D">
      <w:pPr>
        <w:spacing w:line="276" w:lineRule="auto"/>
        <w:ind w:firstLine="709"/>
        <w:contextualSpacing/>
        <w:rPr>
          <w:rFonts w:ascii="Times New Roman" w:hAnsi="Times New Roman" w:cs="Times New Roman"/>
          <w:b/>
          <w:sz w:val="24"/>
          <w:szCs w:val="24"/>
          <w:lang w:val="zh-CN" w:eastAsia="zh-CN"/>
        </w:rPr>
      </w:pPr>
      <w:r w:rsidRPr="00BB278D">
        <w:rPr>
          <w:rFonts w:ascii="Times New Roman" w:hAnsi="Times New Roman" w:cs="Times New Roman"/>
          <w:b/>
          <w:sz w:val="24"/>
          <w:szCs w:val="24"/>
          <w:lang w:val="zh-CN" w:eastAsia="zh-CN"/>
        </w:rPr>
        <w:t xml:space="preserve">3.2.1. </w:t>
      </w:r>
      <w:r w:rsidRPr="00BB278D">
        <w:rPr>
          <w:rFonts w:ascii="Times New Roman" w:hAnsi="Times New Roman" w:cs="Times New Roman"/>
          <w:b/>
          <w:sz w:val="24"/>
          <w:szCs w:val="24"/>
          <w:lang w:eastAsia="zh-CN"/>
        </w:rPr>
        <w:t>Основные печатные</w:t>
      </w:r>
      <w:r w:rsidRPr="00BB278D">
        <w:rPr>
          <w:rFonts w:ascii="Times New Roman" w:hAnsi="Times New Roman" w:cs="Times New Roman"/>
          <w:b/>
          <w:sz w:val="24"/>
          <w:szCs w:val="24"/>
          <w:lang w:val="zh-CN" w:eastAsia="zh-CN"/>
        </w:rPr>
        <w:t xml:space="preserve"> издания</w:t>
      </w:r>
    </w:p>
    <w:p w14:paraId="6780ABFB" w14:textId="77777777" w:rsidR="00BB278D" w:rsidRPr="00BB278D" w:rsidRDefault="00BB278D" w:rsidP="00BB278D">
      <w:pPr>
        <w:numPr>
          <w:ilvl w:val="0"/>
          <w:numId w:val="31"/>
        </w:numPr>
        <w:tabs>
          <w:tab w:val="left" w:pos="960"/>
          <w:tab w:val="left" w:pos="993"/>
        </w:tabs>
        <w:spacing w:line="276" w:lineRule="auto"/>
        <w:ind w:left="0" w:firstLine="709"/>
        <w:contextualSpacing/>
        <w:jc w:val="both"/>
        <w:rPr>
          <w:rFonts w:ascii="Times New Roman" w:hAnsi="Times New Roman" w:cs="Times New Roman"/>
          <w:sz w:val="24"/>
          <w:szCs w:val="24"/>
        </w:rPr>
      </w:pPr>
      <w:r w:rsidRPr="00BB278D">
        <w:rPr>
          <w:rFonts w:ascii="Times New Roman" w:hAnsi="Times New Roman" w:cs="Times New Roman"/>
          <w:sz w:val="24"/>
          <w:szCs w:val="24"/>
        </w:rPr>
        <w:t>Овчинников В.В. О-35 Частично механизированная сварка (наплавка) плавлением в защитном газе: учебник / В.В. Овчинников. — Москва: КНОРУС, 2019. — 196 с. — (Среднее профессиональное образование).</w:t>
      </w:r>
    </w:p>
    <w:p w14:paraId="4E52B4E4" w14:textId="77777777" w:rsidR="00BB278D" w:rsidRPr="00BB278D" w:rsidRDefault="00BB278D" w:rsidP="00BB278D">
      <w:pPr>
        <w:numPr>
          <w:ilvl w:val="0"/>
          <w:numId w:val="31"/>
        </w:numPr>
        <w:tabs>
          <w:tab w:val="left" w:pos="960"/>
          <w:tab w:val="left" w:pos="993"/>
        </w:tabs>
        <w:spacing w:line="276" w:lineRule="auto"/>
        <w:ind w:left="0" w:firstLine="709"/>
        <w:contextualSpacing/>
        <w:jc w:val="both"/>
        <w:rPr>
          <w:rFonts w:ascii="Times New Roman" w:hAnsi="Times New Roman" w:cs="Times New Roman"/>
          <w:sz w:val="24"/>
          <w:szCs w:val="24"/>
        </w:rPr>
      </w:pPr>
      <w:r w:rsidRPr="00BB278D">
        <w:rPr>
          <w:rFonts w:ascii="Times New Roman" w:hAnsi="Times New Roman" w:cs="Times New Roman"/>
          <w:sz w:val="24"/>
          <w:szCs w:val="24"/>
        </w:rPr>
        <w:t xml:space="preserve">Овчинников В.В. Контроль качества сварных соединений: Учебник / В.В. </w:t>
      </w:r>
      <w:proofErr w:type="spellStart"/>
      <w:r w:rsidRPr="00BB278D">
        <w:rPr>
          <w:rFonts w:ascii="Times New Roman" w:hAnsi="Times New Roman" w:cs="Times New Roman"/>
          <w:sz w:val="24"/>
          <w:szCs w:val="24"/>
        </w:rPr>
        <w:t>Овчиников</w:t>
      </w:r>
      <w:proofErr w:type="spellEnd"/>
      <w:r w:rsidRPr="00BB278D">
        <w:rPr>
          <w:rFonts w:ascii="Times New Roman" w:hAnsi="Times New Roman" w:cs="Times New Roman"/>
          <w:sz w:val="24"/>
          <w:szCs w:val="24"/>
        </w:rPr>
        <w:t xml:space="preserve">. – Москва; </w:t>
      </w:r>
      <w:proofErr w:type="gramStart"/>
      <w:r w:rsidRPr="00BB278D">
        <w:rPr>
          <w:rFonts w:ascii="Times New Roman" w:hAnsi="Times New Roman" w:cs="Times New Roman"/>
          <w:sz w:val="24"/>
          <w:szCs w:val="24"/>
        </w:rPr>
        <w:t>Вологда :</w:t>
      </w:r>
      <w:proofErr w:type="gramEnd"/>
      <w:r w:rsidRPr="00BB278D">
        <w:rPr>
          <w:rFonts w:ascii="Times New Roman" w:hAnsi="Times New Roman" w:cs="Times New Roman"/>
          <w:sz w:val="24"/>
          <w:szCs w:val="24"/>
        </w:rPr>
        <w:t xml:space="preserve"> Инфра-Инженерия, 2022. – 208 </w:t>
      </w:r>
      <w:proofErr w:type="gramStart"/>
      <w:r w:rsidRPr="00BB278D">
        <w:rPr>
          <w:rFonts w:ascii="Times New Roman" w:hAnsi="Times New Roman" w:cs="Times New Roman"/>
          <w:sz w:val="24"/>
          <w:szCs w:val="24"/>
        </w:rPr>
        <w:t>с. :</w:t>
      </w:r>
      <w:proofErr w:type="gramEnd"/>
      <w:r w:rsidRPr="00BB278D">
        <w:rPr>
          <w:rFonts w:ascii="Times New Roman" w:hAnsi="Times New Roman" w:cs="Times New Roman"/>
          <w:sz w:val="24"/>
          <w:szCs w:val="24"/>
        </w:rPr>
        <w:t xml:space="preserve"> ил.,</w:t>
      </w:r>
      <w:proofErr w:type="spellStart"/>
      <w:r w:rsidRPr="00BB278D">
        <w:rPr>
          <w:rFonts w:ascii="Times New Roman" w:hAnsi="Times New Roman" w:cs="Times New Roman"/>
          <w:sz w:val="24"/>
          <w:szCs w:val="24"/>
        </w:rPr>
        <w:t>табл</w:t>
      </w:r>
      <w:proofErr w:type="spellEnd"/>
      <w:r w:rsidRPr="00BB278D">
        <w:rPr>
          <w:rFonts w:ascii="Times New Roman" w:hAnsi="Times New Roman" w:cs="Times New Roman"/>
          <w:sz w:val="24"/>
          <w:szCs w:val="24"/>
        </w:rPr>
        <w:t>..</w:t>
      </w:r>
    </w:p>
    <w:p w14:paraId="55F28091" w14:textId="77777777" w:rsidR="00BB278D" w:rsidRPr="00BB278D" w:rsidRDefault="00BB278D" w:rsidP="00BB278D">
      <w:pPr>
        <w:numPr>
          <w:ilvl w:val="0"/>
          <w:numId w:val="31"/>
        </w:numPr>
        <w:tabs>
          <w:tab w:val="left" w:pos="960"/>
          <w:tab w:val="left" w:pos="993"/>
          <w:tab w:val="left" w:pos="1134"/>
        </w:tabs>
        <w:spacing w:line="276" w:lineRule="auto"/>
        <w:ind w:left="0" w:firstLine="709"/>
        <w:contextualSpacing/>
        <w:jc w:val="both"/>
        <w:rPr>
          <w:rFonts w:ascii="Times New Roman" w:hAnsi="Times New Roman" w:cs="Times New Roman"/>
          <w:sz w:val="24"/>
          <w:szCs w:val="24"/>
        </w:rPr>
      </w:pPr>
      <w:r w:rsidRPr="00BB278D">
        <w:rPr>
          <w:rFonts w:ascii="Times New Roman" w:hAnsi="Times New Roman" w:cs="Times New Roman"/>
          <w:sz w:val="24"/>
          <w:szCs w:val="24"/>
        </w:rPr>
        <w:lastRenderedPageBreak/>
        <w:t>Овчинников, В. В. Охрана труда при производстве сварочных работ : учебник / В. В. Овчинников. — Москва, Вологда: Инфра-Инженерия, 2022. — 236 c</w:t>
      </w:r>
    </w:p>
    <w:p w14:paraId="533B308A" w14:textId="77777777" w:rsidR="00BB278D" w:rsidRPr="00BB278D" w:rsidRDefault="00BB278D" w:rsidP="00BB278D">
      <w:pPr>
        <w:numPr>
          <w:ilvl w:val="0"/>
          <w:numId w:val="31"/>
        </w:numPr>
        <w:tabs>
          <w:tab w:val="left" w:pos="960"/>
          <w:tab w:val="left" w:pos="993"/>
          <w:tab w:val="left" w:pos="1134"/>
        </w:tabs>
        <w:spacing w:line="276" w:lineRule="auto"/>
        <w:ind w:left="0" w:firstLine="709"/>
        <w:contextualSpacing/>
        <w:jc w:val="both"/>
        <w:rPr>
          <w:rFonts w:ascii="Times New Roman" w:hAnsi="Times New Roman" w:cs="Times New Roman"/>
          <w:sz w:val="24"/>
          <w:szCs w:val="24"/>
        </w:rPr>
      </w:pPr>
      <w:r w:rsidRPr="00BB278D">
        <w:rPr>
          <w:rFonts w:ascii="Times New Roman" w:hAnsi="Times New Roman" w:cs="Times New Roman"/>
          <w:sz w:val="24"/>
          <w:szCs w:val="24"/>
        </w:rPr>
        <w:t xml:space="preserve"> Овчинников В.В. Основы теории сварки и резки металлов: учебник / В.В. </w:t>
      </w:r>
      <w:proofErr w:type="spellStart"/>
      <w:r w:rsidRPr="00BB278D">
        <w:rPr>
          <w:rFonts w:ascii="Times New Roman" w:hAnsi="Times New Roman" w:cs="Times New Roman"/>
          <w:sz w:val="24"/>
          <w:szCs w:val="24"/>
        </w:rPr>
        <w:t>Овчиников</w:t>
      </w:r>
      <w:proofErr w:type="spellEnd"/>
      <w:r w:rsidRPr="00BB278D">
        <w:rPr>
          <w:rFonts w:ascii="Times New Roman" w:hAnsi="Times New Roman" w:cs="Times New Roman"/>
          <w:sz w:val="24"/>
          <w:szCs w:val="24"/>
        </w:rPr>
        <w:t xml:space="preserve">. – Москва: КНОРУС, </w:t>
      </w:r>
      <w:proofErr w:type="gramStart"/>
      <w:r w:rsidRPr="00BB278D">
        <w:rPr>
          <w:rFonts w:ascii="Times New Roman" w:hAnsi="Times New Roman" w:cs="Times New Roman"/>
          <w:sz w:val="24"/>
          <w:szCs w:val="24"/>
        </w:rPr>
        <w:t>2022..</w:t>
      </w:r>
      <w:proofErr w:type="gramEnd"/>
      <w:r w:rsidRPr="00BB278D">
        <w:rPr>
          <w:rFonts w:ascii="Times New Roman" w:hAnsi="Times New Roman" w:cs="Times New Roman"/>
          <w:sz w:val="24"/>
          <w:szCs w:val="24"/>
        </w:rPr>
        <w:t xml:space="preserve"> – 242 с. — (Среднее профессиональное образование).</w:t>
      </w:r>
    </w:p>
    <w:p w14:paraId="20C1ED42" w14:textId="77777777" w:rsidR="00BB278D" w:rsidRPr="00BB278D" w:rsidRDefault="00BB278D" w:rsidP="00BB278D">
      <w:pPr>
        <w:spacing w:line="276" w:lineRule="auto"/>
        <w:ind w:firstLine="709"/>
        <w:contextualSpacing/>
        <w:rPr>
          <w:rFonts w:ascii="Times New Roman" w:hAnsi="Times New Roman" w:cs="Times New Roman"/>
          <w:b/>
          <w:sz w:val="24"/>
          <w:szCs w:val="24"/>
          <w:highlight w:val="green"/>
        </w:rPr>
      </w:pPr>
    </w:p>
    <w:p w14:paraId="4AB7CF9F" w14:textId="77777777" w:rsidR="00BB278D" w:rsidRPr="00BB278D" w:rsidRDefault="00BB278D" w:rsidP="00BB278D">
      <w:pPr>
        <w:spacing w:line="276" w:lineRule="auto"/>
        <w:ind w:firstLine="709"/>
        <w:contextualSpacing/>
        <w:rPr>
          <w:rFonts w:ascii="Times New Roman" w:hAnsi="Times New Roman" w:cs="Times New Roman"/>
          <w:b/>
          <w:sz w:val="24"/>
          <w:szCs w:val="24"/>
        </w:rPr>
      </w:pPr>
      <w:r w:rsidRPr="00BB278D">
        <w:rPr>
          <w:rFonts w:ascii="Times New Roman" w:hAnsi="Times New Roman" w:cs="Times New Roman"/>
          <w:b/>
          <w:sz w:val="24"/>
          <w:szCs w:val="24"/>
        </w:rPr>
        <w:t>3.2.2. Основные электронные издания</w:t>
      </w:r>
    </w:p>
    <w:p w14:paraId="08A4EE04" w14:textId="77777777" w:rsidR="00BB278D" w:rsidRPr="00BB278D" w:rsidRDefault="00BB278D" w:rsidP="00BB278D">
      <w:pPr>
        <w:pStyle w:val="a4"/>
        <w:spacing w:line="276" w:lineRule="auto"/>
        <w:ind w:left="0" w:firstLine="709"/>
        <w:rPr>
          <w:rFonts w:ascii="Times New Roman" w:hAnsi="Times New Roman" w:cs="Times New Roman"/>
          <w:sz w:val="24"/>
          <w:szCs w:val="24"/>
        </w:rPr>
      </w:pPr>
      <w:r w:rsidRPr="00BB278D">
        <w:rPr>
          <w:rFonts w:ascii="Times New Roman" w:hAnsi="Times New Roman" w:cs="Times New Roman"/>
          <w:sz w:val="24"/>
          <w:szCs w:val="24"/>
        </w:rPr>
        <w:t>1. Электронный ресурс «Сварка», форма доступа: www.svarka-reska.ruwww.svarka.net www.svarka-reska.ru</w:t>
      </w:r>
    </w:p>
    <w:p w14:paraId="3A4BCE78" w14:textId="77777777" w:rsidR="00BB278D" w:rsidRPr="00BB278D" w:rsidRDefault="00BB278D" w:rsidP="00BB278D">
      <w:pPr>
        <w:pStyle w:val="a4"/>
        <w:spacing w:line="276" w:lineRule="auto"/>
        <w:ind w:left="0" w:firstLine="709"/>
        <w:rPr>
          <w:rFonts w:ascii="Times New Roman" w:hAnsi="Times New Roman" w:cs="Times New Roman"/>
          <w:sz w:val="24"/>
          <w:szCs w:val="24"/>
        </w:rPr>
      </w:pPr>
      <w:r w:rsidRPr="00BB278D">
        <w:rPr>
          <w:rFonts w:ascii="Times New Roman" w:hAnsi="Times New Roman" w:cs="Times New Roman"/>
          <w:sz w:val="24"/>
          <w:szCs w:val="24"/>
        </w:rPr>
        <w:t>2.</w:t>
      </w:r>
      <w:r w:rsidRPr="00BB278D">
        <w:rPr>
          <w:rFonts w:ascii="Times New Roman" w:hAnsi="Times New Roman" w:cs="Times New Roman"/>
          <w:sz w:val="24"/>
          <w:szCs w:val="24"/>
        </w:rPr>
        <w:tab/>
        <w:t>Электронный сайт «Сварка и сварщик», форма доступа: www.weldering.com</w:t>
      </w:r>
    </w:p>
    <w:p w14:paraId="093CA238" w14:textId="3F51E440" w:rsidR="00BB278D" w:rsidRDefault="00BB278D" w:rsidP="00BB278D">
      <w:pPr>
        <w:pStyle w:val="a4"/>
        <w:spacing w:line="276" w:lineRule="auto"/>
        <w:ind w:left="0" w:firstLine="709"/>
        <w:rPr>
          <w:rFonts w:ascii="Times New Roman" w:hAnsi="Times New Roman" w:cs="Times New Roman"/>
          <w:sz w:val="24"/>
          <w:szCs w:val="24"/>
        </w:rPr>
      </w:pPr>
      <w:r w:rsidRPr="00BB278D">
        <w:rPr>
          <w:rFonts w:ascii="Times New Roman" w:hAnsi="Times New Roman" w:cs="Times New Roman"/>
          <w:sz w:val="24"/>
          <w:szCs w:val="24"/>
        </w:rPr>
        <w:t>3.</w:t>
      </w:r>
      <w:r w:rsidRPr="00BB278D">
        <w:rPr>
          <w:rFonts w:ascii="Times New Roman" w:hAnsi="Times New Roman" w:cs="Times New Roman"/>
          <w:sz w:val="24"/>
          <w:szCs w:val="24"/>
        </w:rPr>
        <w:tab/>
        <w:t xml:space="preserve">Электронный сайт: MIG-MAG сварка </w:t>
      </w:r>
      <w:proofErr w:type="spellStart"/>
      <w:r w:rsidRPr="00BB278D">
        <w:rPr>
          <w:rFonts w:ascii="Times New Roman" w:hAnsi="Times New Roman" w:cs="Times New Roman"/>
          <w:sz w:val="24"/>
          <w:szCs w:val="24"/>
        </w:rPr>
        <w:t>rus</w:t>
      </w:r>
      <w:proofErr w:type="spellEnd"/>
      <w:r w:rsidRPr="00BB278D">
        <w:rPr>
          <w:rFonts w:ascii="Times New Roman" w:hAnsi="Times New Roman" w:cs="Times New Roman"/>
          <w:sz w:val="24"/>
          <w:szCs w:val="24"/>
        </w:rPr>
        <w:t xml:space="preserve"> (welding-mag.ru)</w:t>
      </w:r>
    </w:p>
    <w:p w14:paraId="43AE2E9C" w14:textId="77777777" w:rsidR="001622A0" w:rsidRPr="00BB278D" w:rsidRDefault="001622A0" w:rsidP="00BB278D">
      <w:pPr>
        <w:pStyle w:val="a4"/>
        <w:spacing w:line="276" w:lineRule="auto"/>
        <w:ind w:left="0" w:firstLine="709"/>
        <w:rPr>
          <w:rFonts w:ascii="Times New Roman" w:hAnsi="Times New Roman" w:cs="Times New Roman"/>
          <w:sz w:val="24"/>
          <w:szCs w:val="24"/>
        </w:rPr>
      </w:pPr>
    </w:p>
    <w:p w14:paraId="78043979" w14:textId="77777777" w:rsidR="00BB278D" w:rsidRPr="00BB278D" w:rsidRDefault="00BB278D" w:rsidP="00BB278D">
      <w:pPr>
        <w:spacing w:line="276" w:lineRule="auto"/>
        <w:ind w:firstLine="709"/>
        <w:contextualSpacing/>
        <w:rPr>
          <w:rFonts w:ascii="Times New Roman" w:hAnsi="Times New Roman" w:cs="Times New Roman"/>
          <w:bCs/>
          <w:i/>
          <w:sz w:val="24"/>
          <w:szCs w:val="24"/>
        </w:rPr>
      </w:pPr>
      <w:r w:rsidRPr="00BB278D">
        <w:rPr>
          <w:rFonts w:ascii="Times New Roman" w:hAnsi="Times New Roman" w:cs="Times New Roman"/>
          <w:b/>
          <w:bCs/>
          <w:sz w:val="24"/>
          <w:szCs w:val="24"/>
        </w:rPr>
        <w:t xml:space="preserve">3.2.3. Дополнительные источники </w:t>
      </w:r>
      <w:r w:rsidRPr="00BB278D">
        <w:rPr>
          <w:rFonts w:ascii="Times New Roman" w:hAnsi="Times New Roman" w:cs="Times New Roman"/>
          <w:bCs/>
          <w:i/>
          <w:sz w:val="24"/>
          <w:szCs w:val="24"/>
        </w:rPr>
        <w:t>(при необходимости)</w:t>
      </w:r>
    </w:p>
    <w:p w14:paraId="551DC3FA" w14:textId="77777777" w:rsidR="00BB278D" w:rsidRPr="00BB278D" w:rsidRDefault="00BB278D" w:rsidP="00BB278D">
      <w:pPr>
        <w:numPr>
          <w:ilvl w:val="0"/>
          <w:numId w:val="32"/>
        </w:numPr>
        <w:tabs>
          <w:tab w:val="left" w:pos="1134"/>
        </w:tabs>
        <w:spacing w:line="276" w:lineRule="auto"/>
        <w:ind w:left="0" w:firstLine="709"/>
        <w:contextualSpacing/>
        <w:jc w:val="both"/>
        <w:rPr>
          <w:rFonts w:ascii="Times New Roman" w:hAnsi="Times New Roman" w:cs="Times New Roman"/>
          <w:sz w:val="24"/>
          <w:szCs w:val="24"/>
        </w:rPr>
      </w:pPr>
      <w:proofErr w:type="spellStart"/>
      <w:r w:rsidRPr="00BB278D">
        <w:rPr>
          <w:rFonts w:ascii="Times New Roman" w:hAnsi="Times New Roman" w:cs="Times New Roman"/>
          <w:sz w:val="24"/>
          <w:szCs w:val="24"/>
        </w:rPr>
        <w:t>Михайлицын</w:t>
      </w:r>
      <w:proofErr w:type="spellEnd"/>
      <w:r w:rsidRPr="00BB278D">
        <w:rPr>
          <w:rFonts w:ascii="Times New Roman" w:hAnsi="Times New Roman" w:cs="Times New Roman"/>
          <w:sz w:val="24"/>
          <w:szCs w:val="24"/>
        </w:rPr>
        <w:t xml:space="preserve">, С. В. Сварочные и наплавочные материалы : учебник / С. В. </w:t>
      </w:r>
      <w:proofErr w:type="spellStart"/>
      <w:r w:rsidRPr="00BB278D">
        <w:rPr>
          <w:rFonts w:ascii="Times New Roman" w:hAnsi="Times New Roman" w:cs="Times New Roman"/>
          <w:sz w:val="24"/>
          <w:szCs w:val="24"/>
        </w:rPr>
        <w:t>Михайлицын</w:t>
      </w:r>
      <w:proofErr w:type="spellEnd"/>
      <w:r w:rsidRPr="00BB278D">
        <w:rPr>
          <w:rFonts w:ascii="Times New Roman" w:hAnsi="Times New Roman" w:cs="Times New Roman"/>
          <w:sz w:val="24"/>
          <w:szCs w:val="24"/>
        </w:rPr>
        <w:t xml:space="preserve">, И. Н. Зверева, М. А. </w:t>
      </w:r>
      <w:proofErr w:type="spellStart"/>
      <w:r w:rsidRPr="00BB278D">
        <w:rPr>
          <w:rFonts w:ascii="Times New Roman" w:hAnsi="Times New Roman" w:cs="Times New Roman"/>
          <w:sz w:val="24"/>
          <w:szCs w:val="24"/>
        </w:rPr>
        <w:t>Шекшеев</w:t>
      </w:r>
      <w:proofErr w:type="spellEnd"/>
      <w:r w:rsidRPr="00BB278D">
        <w:rPr>
          <w:rFonts w:ascii="Times New Roman" w:hAnsi="Times New Roman" w:cs="Times New Roman"/>
          <w:sz w:val="24"/>
          <w:szCs w:val="24"/>
        </w:rPr>
        <w:t xml:space="preserve">. — Москва, </w:t>
      </w:r>
      <w:proofErr w:type="gramStart"/>
      <w:r w:rsidRPr="00BB278D">
        <w:rPr>
          <w:rFonts w:ascii="Times New Roman" w:hAnsi="Times New Roman" w:cs="Times New Roman"/>
          <w:sz w:val="24"/>
          <w:szCs w:val="24"/>
        </w:rPr>
        <w:t>Вологда :</w:t>
      </w:r>
      <w:proofErr w:type="gramEnd"/>
      <w:r w:rsidRPr="00BB278D">
        <w:rPr>
          <w:rFonts w:ascii="Times New Roman" w:hAnsi="Times New Roman" w:cs="Times New Roman"/>
          <w:sz w:val="24"/>
          <w:szCs w:val="24"/>
        </w:rPr>
        <w:t xml:space="preserve"> Инфра-Инженерия, 2020. — 228 c.</w:t>
      </w:r>
    </w:p>
    <w:p w14:paraId="71F432BF" w14:textId="77777777" w:rsidR="00BB278D" w:rsidRPr="00BB278D" w:rsidRDefault="00BB278D" w:rsidP="00BB278D">
      <w:pPr>
        <w:numPr>
          <w:ilvl w:val="0"/>
          <w:numId w:val="32"/>
        </w:numPr>
        <w:tabs>
          <w:tab w:val="left" w:pos="1134"/>
        </w:tabs>
        <w:spacing w:line="276" w:lineRule="auto"/>
        <w:ind w:left="0" w:firstLine="709"/>
        <w:rPr>
          <w:rFonts w:ascii="Times New Roman" w:hAnsi="Times New Roman" w:cs="Times New Roman"/>
          <w:bCs/>
          <w:sz w:val="24"/>
          <w:szCs w:val="24"/>
        </w:rPr>
      </w:pPr>
      <w:r w:rsidRPr="00BB278D">
        <w:rPr>
          <w:rFonts w:ascii="Times New Roman" w:hAnsi="Times New Roman" w:cs="Times New Roman"/>
          <w:bCs/>
          <w:sz w:val="24"/>
          <w:szCs w:val="24"/>
        </w:rPr>
        <w:t xml:space="preserve">Овчинников, В. В. Источники питания для сварки : учебник / В. В. Овчинников. - </w:t>
      </w:r>
      <w:proofErr w:type="gramStart"/>
      <w:r w:rsidRPr="00BB278D">
        <w:rPr>
          <w:rFonts w:ascii="Times New Roman" w:hAnsi="Times New Roman" w:cs="Times New Roman"/>
          <w:bCs/>
          <w:sz w:val="24"/>
          <w:szCs w:val="24"/>
        </w:rPr>
        <w:t>Москва :</w:t>
      </w:r>
      <w:proofErr w:type="gramEnd"/>
      <w:r w:rsidRPr="00BB278D">
        <w:rPr>
          <w:rFonts w:ascii="Times New Roman" w:hAnsi="Times New Roman" w:cs="Times New Roman"/>
          <w:bCs/>
          <w:sz w:val="24"/>
          <w:szCs w:val="24"/>
        </w:rPr>
        <w:t xml:space="preserve"> Инфра-Инженерия, 2020. - 244 с.</w:t>
      </w:r>
    </w:p>
    <w:p w14:paraId="404BBCED" w14:textId="77777777" w:rsidR="00BB278D" w:rsidRPr="00BB278D" w:rsidRDefault="00BB278D" w:rsidP="00BB278D">
      <w:pPr>
        <w:numPr>
          <w:ilvl w:val="0"/>
          <w:numId w:val="32"/>
        </w:numPr>
        <w:spacing w:line="276" w:lineRule="auto"/>
        <w:ind w:left="0" w:firstLine="709"/>
        <w:contextualSpacing/>
        <w:jc w:val="both"/>
        <w:rPr>
          <w:rFonts w:ascii="Times New Roman" w:hAnsi="Times New Roman" w:cs="Times New Roman"/>
          <w:b/>
          <w:i/>
          <w:sz w:val="24"/>
          <w:szCs w:val="24"/>
        </w:rPr>
      </w:pPr>
      <w:proofErr w:type="spellStart"/>
      <w:r w:rsidRPr="00BB278D">
        <w:rPr>
          <w:rFonts w:ascii="Times New Roman" w:hAnsi="Times New Roman" w:cs="Times New Roman"/>
          <w:sz w:val="24"/>
          <w:szCs w:val="24"/>
        </w:rPr>
        <w:t>Михайлицын</w:t>
      </w:r>
      <w:proofErr w:type="spellEnd"/>
      <w:r w:rsidRPr="00BB278D">
        <w:rPr>
          <w:rFonts w:ascii="Times New Roman" w:hAnsi="Times New Roman" w:cs="Times New Roman"/>
          <w:sz w:val="24"/>
          <w:szCs w:val="24"/>
        </w:rPr>
        <w:t xml:space="preserve"> С.В., </w:t>
      </w:r>
      <w:proofErr w:type="spellStart"/>
      <w:r w:rsidRPr="00BB278D">
        <w:rPr>
          <w:rFonts w:ascii="Times New Roman" w:hAnsi="Times New Roman" w:cs="Times New Roman"/>
          <w:sz w:val="24"/>
          <w:szCs w:val="24"/>
        </w:rPr>
        <w:t>Шекшеев</w:t>
      </w:r>
      <w:proofErr w:type="spellEnd"/>
      <w:r w:rsidRPr="00BB278D">
        <w:rPr>
          <w:rFonts w:ascii="Times New Roman" w:hAnsi="Times New Roman" w:cs="Times New Roman"/>
          <w:sz w:val="24"/>
          <w:szCs w:val="24"/>
        </w:rPr>
        <w:t xml:space="preserve"> М.А. Основы сварочного производства 2-е изд. — Учебник. — Москва; Вологда: Инфра-Инженерия, 2019. — 260 с</w:t>
      </w:r>
    </w:p>
    <w:p w14:paraId="4AE70B08" w14:textId="77777777" w:rsidR="00BB278D" w:rsidRDefault="00BB278D" w:rsidP="00DC33AC">
      <w:pPr>
        <w:pStyle w:val="1f"/>
        <w:rPr>
          <w:rFonts w:ascii="Times New Roman" w:hAnsi="Times New Roman"/>
          <w:lang w:val="ru-RU"/>
        </w:rPr>
      </w:pPr>
    </w:p>
    <w:p w14:paraId="2D3108A3" w14:textId="12EA8B19" w:rsidR="00DC33AC" w:rsidRPr="00FA680C" w:rsidRDefault="00DC33AC" w:rsidP="00DC33A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493"/>
        <w:gridCol w:w="2447"/>
      </w:tblGrid>
      <w:tr w:rsidR="00DC33AC" w:rsidRPr="008D2724" w14:paraId="4802D610" w14:textId="77777777" w:rsidTr="00BB278D">
        <w:trPr>
          <w:trHeight w:val="23"/>
        </w:trPr>
        <w:tc>
          <w:tcPr>
            <w:tcW w:w="1398" w:type="pct"/>
          </w:tcPr>
          <w:p w14:paraId="4D252EC1" w14:textId="77777777" w:rsidR="00DC33AC" w:rsidRPr="008D2724" w:rsidRDefault="00DC33AC" w:rsidP="00F4707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32" w:type="pct"/>
            <w:vAlign w:val="center"/>
          </w:tcPr>
          <w:p w14:paraId="267F7E47" w14:textId="77777777" w:rsidR="00DC33AC" w:rsidRPr="008D2724" w:rsidRDefault="00DC33AC" w:rsidP="00F4707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0" w:type="pct"/>
            <w:vAlign w:val="center"/>
          </w:tcPr>
          <w:p w14:paraId="041C2D4F" w14:textId="77777777" w:rsidR="00DC33AC" w:rsidRPr="008D2724" w:rsidRDefault="00DC33AC" w:rsidP="00F4707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8"/>
            </w:r>
          </w:p>
        </w:tc>
      </w:tr>
      <w:tr w:rsidR="00BB278D" w14:paraId="20022814" w14:textId="77777777" w:rsidTr="00BB278D">
        <w:tblPrEx>
          <w:tblLook w:val="04A0" w:firstRow="1" w:lastRow="0" w:firstColumn="1" w:lastColumn="0" w:noHBand="0" w:noVBand="1"/>
        </w:tblPrEx>
        <w:trPr>
          <w:trHeight w:val="698"/>
        </w:trPr>
        <w:tc>
          <w:tcPr>
            <w:tcW w:w="1398" w:type="pct"/>
          </w:tcPr>
          <w:p w14:paraId="0F61329B" w14:textId="77777777" w:rsidR="00BB278D" w:rsidRDefault="00BB278D" w:rsidP="00F47074">
            <w:pPr>
              <w:suppressAutoHyphens/>
              <w:rPr>
                <w:rFonts w:ascii="Times New Roman" w:hAnsi="Times New Roman"/>
                <w:i/>
              </w:rPr>
            </w:pPr>
            <w:r>
              <w:rPr>
                <w:rFonts w:ascii="Times New Roman" w:hAnsi="Times New Roman"/>
                <w:sz w:val="24"/>
                <w:szCs w:val="24"/>
              </w:rPr>
              <w:t>ПК Х.1. Настраивать сварочное оборудование для частично механизированной сварки (наплавки) плавлением</w:t>
            </w:r>
          </w:p>
        </w:tc>
        <w:tc>
          <w:tcPr>
            <w:tcW w:w="2332" w:type="pct"/>
            <w:shd w:val="clear" w:color="auto" w:fill="auto"/>
          </w:tcPr>
          <w:p w14:paraId="1EDF22A7" w14:textId="77777777" w:rsidR="00BB278D" w:rsidRPr="00497D9C" w:rsidRDefault="00BB278D" w:rsidP="00F47074">
            <w:pPr>
              <w:widowControl w:val="0"/>
              <w:tabs>
                <w:tab w:val="left" w:pos="1687"/>
              </w:tabs>
              <w:autoSpaceDE w:val="0"/>
              <w:autoSpaceDN w:val="0"/>
              <w:adjustRightInd w:val="0"/>
              <w:jc w:val="both"/>
              <w:rPr>
                <w:rFonts w:ascii="Times New Roman" w:hAnsi="Times New Roman"/>
              </w:rPr>
            </w:pPr>
            <w:r w:rsidRPr="00497D9C">
              <w:rPr>
                <w:rFonts w:ascii="Times New Roman" w:hAnsi="Times New Roman"/>
              </w:rPr>
              <w:t>Объясняет устройство сварочного и вспомогательного оборудования для частично механизированной сварки плавлением, назначение и условия работы контрольно-измерительных приборов, правила их эксплуатации и область применения.</w:t>
            </w:r>
          </w:p>
          <w:p w14:paraId="714118F0" w14:textId="77777777" w:rsidR="00BB278D" w:rsidRPr="00497D9C" w:rsidRDefault="00BB278D" w:rsidP="00F47074">
            <w:pPr>
              <w:suppressAutoHyphens/>
              <w:rPr>
                <w:rFonts w:ascii="Times New Roman" w:hAnsi="Times New Roman"/>
              </w:rPr>
            </w:pPr>
            <w:r w:rsidRPr="00497D9C">
              <w:rPr>
                <w:rFonts w:ascii="Times New Roman" w:hAnsi="Times New Roman"/>
              </w:rPr>
              <w:t xml:space="preserve"> </w:t>
            </w:r>
          </w:p>
        </w:tc>
        <w:tc>
          <w:tcPr>
            <w:tcW w:w="1270" w:type="pct"/>
          </w:tcPr>
          <w:p w14:paraId="696698D6" w14:textId="77777777" w:rsidR="00BB278D" w:rsidRPr="00497D9C" w:rsidRDefault="00BB278D" w:rsidP="00F47074">
            <w:pPr>
              <w:suppressAutoHyphens/>
              <w:rPr>
                <w:rFonts w:ascii="Times New Roman" w:hAnsi="Times New Roman"/>
              </w:rPr>
            </w:pPr>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BB278D" w14:paraId="62449B03" w14:textId="77777777" w:rsidTr="00BB278D">
        <w:tblPrEx>
          <w:tblLook w:val="04A0" w:firstRow="1" w:lastRow="0" w:firstColumn="1" w:lastColumn="0" w:noHBand="0" w:noVBand="1"/>
        </w:tblPrEx>
        <w:trPr>
          <w:trHeight w:val="698"/>
        </w:trPr>
        <w:tc>
          <w:tcPr>
            <w:tcW w:w="1398" w:type="pct"/>
          </w:tcPr>
          <w:p w14:paraId="0DC8550B" w14:textId="77777777" w:rsidR="00BB278D" w:rsidRDefault="00BB278D" w:rsidP="00F47074">
            <w:pPr>
              <w:rPr>
                <w:rFonts w:ascii="Times New Roman" w:hAnsi="Times New Roman"/>
                <w:i/>
              </w:rPr>
            </w:pPr>
            <w:r>
              <w:rPr>
                <w:rFonts w:ascii="Times New Roman" w:hAnsi="Times New Roman"/>
                <w:sz w:val="24"/>
                <w:szCs w:val="24"/>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332" w:type="pct"/>
            <w:shd w:val="clear" w:color="auto" w:fill="auto"/>
          </w:tcPr>
          <w:p w14:paraId="59734F4D" w14:textId="77777777" w:rsidR="00BB278D" w:rsidRPr="00497D9C" w:rsidRDefault="00BB278D" w:rsidP="00F47074">
            <w:pPr>
              <w:widowControl w:val="0"/>
              <w:tabs>
                <w:tab w:val="left" w:pos="1687"/>
              </w:tabs>
              <w:autoSpaceDE w:val="0"/>
              <w:autoSpaceDN w:val="0"/>
              <w:adjustRightInd w:val="0"/>
              <w:jc w:val="both"/>
              <w:rPr>
                <w:rFonts w:ascii="Times New Roman" w:hAnsi="Times New Roman"/>
              </w:rPr>
            </w:pPr>
            <w:r w:rsidRPr="00497D9C">
              <w:rPr>
                <w:rFonts w:ascii="Times New Roman" w:hAnsi="Times New Roman"/>
              </w:rPr>
              <w:t xml:space="preserve">Излагает этапы проведения </w:t>
            </w:r>
          </w:p>
          <w:p w14:paraId="37B621AD"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Предварительного и сопутствующего (межслойного) подогрева металла.</w:t>
            </w:r>
          </w:p>
          <w:p w14:paraId="6136C87B"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 xml:space="preserve">Объясняет причины возникновения и меры предупреждения внутренних напряжений и деформаций в </w:t>
            </w:r>
            <w:proofErr w:type="gramStart"/>
            <w:r w:rsidRPr="00497D9C">
              <w:rPr>
                <w:rFonts w:ascii="Times New Roman" w:hAnsi="Times New Roman"/>
              </w:rPr>
              <w:t>свариваемых  изделиях</w:t>
            </w:r>
            <w:proofErr w:type="gramEnd"/>
            <w:r w:rsidRPr="00497D9C">
              <w:rPr>
                <w:rFonts w:ascii="Times New Roman" w:hAnsi="Times New Roman"/>
              </w:rPr>
              <w:t>.</w:t>
            </w:r>
          </w:p>
          <w:p w14:paraId="0DB60056" w14:textId="77777777" w:rsidR="00BB278D" w:rsidRPr="00497D9C" w:rsidRDefault="00BB278D" w:rsidP="00F47074">
            <w:pPr>
              <w:rPr>
                <w:rFonts w:ascii="Times New Roman" w:hAnsi="Times New Roman"/>
              </w:rPr>
            </w:pPr>
          </w:p>
        </w:tc>
        <w:tc>
          <w:tcPr>
            <w:tcW w:w="1270" w:type="pct"/>
          </w:tcPr>
          <w:p w14:paraId="1A379B11" w14:textId="77777777" w:rsidR="00BB278D" w:rsidRPr="00497D9C" w:rsidRDefault="00BB278D" w:rsidP="00F47074">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BB278D" w14:paraId="49AFFECD" w14:textId="77777777" w:rsidTr="00BB278D">
        <w:tblPrEx>
          <w:tblLook w:val="04A0" w:firstRow="1" w:lastRow="0" w:firstColumn="1" w:lastColumn="0" w:noHBand="0" w:noVBand="1"/>
        </w:tblPrEx>
        <w:trPr>
          <w:trHeight w:val="698"/>
        </w:trPr>
        <w:tc>
          <w:tcPr>
            <w:tcW w:w="1398" w:type="pct"/>
          </w:tcPr>
          <w:p w14:paraId="7CFBB8FF" w14:textId="77777777" w:rsidR="00BB278D" w:rsidRDefault="00BB278D" w:rsidP="00F47074">
            <w:pPr>
              <w:rPr>
                <w:rFonts w:ascii="Times New Roman" w:hAnsi="Times New Roman"/>
                <w:i/>
              </w:rPr>
            </w:pPr>
            <w:r>
              <w:rPr>
                <w:rFonts w:ascii="Times New Roman" w:hAnsi="Times New Roman"/>
                <w:sz w:val="24"/>
                <w:szCs w:val="24"/>
              </w:rPr>
              <w:lastRenderedPageBreak/>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c>
          <w:tcPr>
            <w:tcW w:w="2332" w:type="pct"/>
            <w:shd w:val="clear" w:color="auto" w:fill="auto"/>
          </w:tcPr>
          <w:p w14:paraId="5FF518F4"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Перечисляет основные группы и марки материалов, свариваемых частично механизированной сваркой плавлением.</w:t>
            </w:r>
          </w:p>
          <w:p w14:paraId="58CB2E78"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Осуществляет подбор сварочных материалов для частично механизированной сварки плавлением.</w:t>
            </w:r>
          </w:p>
          <w:p w14:paraId="05C285AB"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Выполняет технологию частично механизированной сварки сталей во всех пространственных положениях сварного шва.</w:t>
            </w:r>
          </w:p>
          <w:p w14:paraId="128E9CF5"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Объясняет причины возникновения и меры предупреждения внутренних напряжений и деформаций в свариваемых изделиях.</w:t>
            </w:r>
          </w:p>
          <w:p w14:paraId="04282073"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Анализирует причины возникновение дефектов сварных швов при частично механизированной сварке сталей, и устраняет их</w:t>
            </w:r>
          </w:p>
          <w:p w14:paraId="12718D28"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Осуществляет подбор наплавочных материалов для частично механизированной наплавки плавлением.</w:t>
            </w:r>
          </w:p>
          <w:p w14:paraId="294105E8" w14:textId="77777777" w:rsidR="00BB278D" w:rsidRPr="00497D9C" w:rsidRDefault="00BB278D" w:rsidP="00F47074">
            <w:pPr>
              <w:widowControl w:val="0"/>
              <w:tabs>
                <w:tab w:val="left" w:pos="1687"/>
              </w:tabs>
              <w:autoSpaceDE w:val="0"/>
              <w:autoSpaceDN w:val="0"/>
              <w:adjustRightInd w:val="0"/>
              <w:jc w:val="both"/>
              <w:rPr>
                <w:rFonts w:ascii="Times New Roman" w:hAnsi="Times New Roman"/>
              </w:rPr>
            </w:pPr>
            <w:r w:rsidRPr="00497D9C">
              <w:rPr>
                <w:rFonts w:ascii="Times New Roman" w:hAnsi="Times New Roman"/>
              </w:rPr>
              <w:t>Объясняет этапы подготовки и проверки сварочных материалов для частично механизированной наплавки в защитном газе.</w:t>
            </w:r>
          </w:p>
          <w:p w14:paraId="3E8C6EF9" w14:textId="77777777" w:rsidR="00BB278D" w:rsidRPr="00497D9C" w:rsidRDefault="00BB278D" w:rsidP="00F47074">
            <w:pPr>
              <w:widowControl w:val="0"/>
              <w:autoSpaceDE w:val="0"/>
              <w:autoSpaceDN w:val="0"/>
              <w:adjustRightInd w:val="0"/>
              <w:jc w:val="both"/>
              <w:rPr>
                <w:rFonts w:ascii="Times New Roman" w:hAnsi="Times New Roman"/>
              </w:rPr>
            </w:pPr>
            <w:r w:rsidRPr="00497D9C">
              <w:rPr>
                <w:rFonts w:ascii="Times New Roman" w:hAnsi="Times New Roman"/>
              </w:rPr>
              <w:t>Выполняет частично механизированную наплавку в защитном газе различных деталей.</w:t>
            </w:r>
          </w:p>
          <w:p w14:paraId="2C8A0A32" w14:textId="77777777" w:rsidR="00BB278D" w:rsidRPr="00497D9C" w:rsidRDefault="00BB278D" w:rsidP="00F47074">
            <w:pPr>
              <w:rPr>
                <w:rFonts w:ascii="Times New Roman" w:hAnsi="Times New Roman"/>
              </w:rPr>
            </w:pPr>
            <w:r w:rsidRPr="00497D9C">
              <w:rPr>
                <w:rFonts w:ascii="Times New Roman" w:hAnsi="Times New Roman"/>
              </w:rPr>
              <w:t>Объясняет причины возникновения и меры предупреждения внутренних напряжений и деформаций в наплавляемых изделиях.</w:t>
            </w:r>
          </w:p>
        </w:tc>
        <w:tc>
          <w:tcPr>
            <w:tcW w:w="1270" w:type="pct"/>
          </w:tcPr>
          <w:p w14:paraId="46B5DB6F" w14:textId="77777777" w:rsidR="00BB278D" w:rsidRPr="00497D9C" w:rsidRDefault="00BB278D" w:rsidP="00F47074">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BB278D" w14:paraId="742C0352" w14:textId="77777777" w:rsidTr="00BB278D">
        <w:tblPrEx>
          <w:tblLook w:val="04A0" w:firstRow="1" w:lastRow="0" w:firstColumn="1" w:lastColumn="0" w:noHBand="0" w:noVBand="1"/>
        </w:tblPrEx>
        <w:trPr>
          <w:trHeight w:val="698"/>
        </w:trPr>
        <w:tc>
          <w:tcPr>
            <w:tcW w:w="1398" w:type="pct"/>
          </w:tcPr>
          <w:p w14:paraId="7FCED144" w14:textId="77777777" w:rsidR="00BB278D" w:rsidRDefault="00BB278D" w:rsidP="00F47074">
            <w:pPr>
              <w:rPr>
                <w:rFonts w:ascii="Times New Roman" w:hAnsi="Times New Roman"/>
                <w:iCs/>
                <w:sz w:val="24"/>
                <w:szCs w:val="24"/>
              </w:rPr>
            </w:pPr>
            <w:r>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2332" w:type="pct"/>
          </w:tcPr>
          <w:p w14:paraId="3C3F12E4" w14:textId="77777777" w:rsidR="00BB278D" w:rsidRPr="00497D9C" w:rsidRDefault="00BB278D" w:rsidP="00F47074">
            <w:pPr>
              <w:rPr>
                <w:rFonts w:ascii="Times New Roman" w:hAnsi="Times New Roman"/>
                <w:sz w:val="24"/>
                <w:szCs w:val="24"/>
              </w:rPr>
            </w:pPr>
            <w:r w:rsidRPr="00497D9C">
              <w:rPr>
                <w:rFonts w:ascii="Times New Roman" w:hAnsi="Times New Roman"/>
                <w:sz w:val="24"/>
                <w:szCs w:val="24"/>
              </w:rPr>
              <w:t xml:space="preserve">Распознает задачу и/или проблему в профессиональном и/или социальном контексте; определяет этапы решения задачи; выявляет и осуществляет эффективный поиск информации, необходимой для решения задачи и/или проблемы; </w:t>
            </w:r>
          </w:p>
          <w:p w14:paraId="5AC491F6" w14:textId="77777777" w:rsidR="00BB278D" w:rsidRPr="00497D9C" w:rsidRDefault="00BB278D" w:rsidP="00F47074">
            <w:pPr>
              <w:rPr>
                <w:rFonts w:ascii="Times New Roman" w:hAnsi="Times New Roman"/>
              </w:rPr>
            </w:pPr>
            <w:r w:rsidRPr="00497D9C">
              <w:rPr>
                <w:rFonts w:ascii="Times New Roman" w:hAnsi="Times New Roman"/>
                <w:sz w:val="24"/>
                <w:szCs w:val="24"/>
              </w:rPr>
              <w:t>оценивает результат и последствия своих действий (самостоятельно или с помощью наставника)</w:t>
            </w:r>
          </w:p>
        </w:tc>
        <w:tc>
          <w:tcPr>
            <w:tcW w:w="1270" w:type="pct"/>
          </w:tcPr>
          <w:p w14:paraId="4220821A" w14:textId="77777777" w:rsidR="00BB278D" w:rsidRPr="00497D9C" w:rsidRDefault="00BB278D" w:rsidP="00F47074">
            <w:pPr>
              <w:suppressAutoHyphens/>
              <w:rPr>
                <w:rFonts w:ascii="Times New Roman" w:hAnsi="Times New Roman"/>
              </w:rPr>
            </w:pPr>
            <w:r w:rsidRPr="00497D9C">
              <w:rPr>
                <w:rFonts w:ascii="Times New Roman" w:hAnsi="Times New Roman"/>
              </w:rPr>
              <w:t>Опрос, лист наблюдений</w:t>
            </w:r>
          </w:p>
        </w:tc>
      </w:tr>
      <w:tr w:rsidR="00BB278D" w14:paraId="4757EDBE" w14:textId="77777777" w:rsidTr="00BB278D">
        <w:tblPrEx>
          <w:tblLook w:val="04A0" w:firstRow="1" w:lastRow="0" w:firstColumn="1" w:lastColumn="0" w:noHBand="0" w:noVBand="1"/>
        </w:tblPrEx>
        <w:trPr>
          <w:trHeight w:val="698"/>
        </w:trPr>
        <w:tc>
          <w:tcPr>
            <w:tcW w:w="1398" w:type="pct"/>
          </w:tcPr>
          <w:p w14:paraId="578865DC" w14:textId="77777777" w:rsidR="00BB278D" w:rsidRDefault="00BB278D" w:rsidP="00F47074">
            <w:pPr>
              <w:rPr>
                <w:rFonts w:ascii="Times New Roman" w:hAnsi="Times New Roman"/>
                <w:iCs/>
                <w:sz w:val="24"/>
                <w:szCs w:val="24"/>
              </w:rPr>
            </w:pPr>
            <w:r>
              <w:rPr>
                <w:rFonts w:ascii="Times New Roman" w:hAnsi="Times New Roman"/>
                <w:iCs/>
                <w:sz w:val="24"/>
                <w:szCs w:val="24"/>
              </w:rPr>
              <w:t xml:space="preserve">ОК 02. Использовать современные средства поиска, анализа и </w:t>
            </w:r>
            <w:proofErr w:type="gramStart"/>
            <w:r>
              <w:rPr>
                <w:rFonts w:ascii="Times New Roman" w:hAnsi="Times New Roman"/>
                <w:iCs/>
                <w:sz w:val="24"/>
                <w:szCs w:val="24"/>
              </w:rPr>
              <w:t>интерпретации информации</w:t>
            </w:r>
            <w:proofErr w:type="gramEnd"/>
            <w:r>
              <w:rPr>
                <w:rFonts w:ascii="Times New Roman" w:hAnsi="Times New Roman"/>
                <w:iCs/>
                <w:sz w:val="24"/>
                <w:szCs w:val="24"/>
              </w:rPr>
              <w:t xml:space="preserve"> и информационные технологии для выполнения задач профессиональной деятельности</w:t>
            </w:r>
          </w:p>
        </w:tc>
        <w:tc>
          <w:tcPr>
            <w:tcW w:w="2332" w:type="pct"/>
          </w:tcPr>
          <w:p w14:paraId="26B8998A" w14:textId="77777777" w:rsidR="00BB278D" w:rsidRPr="00497D9C" w:rsidRDefault="00BB278D" w:rsidP="00F47074">
            <w:pPr>
              <w:suppressAutoHyphens/>
              <w:rPr>
                <w:rFonts w:ascii="Times New Roman" w:hAnsi="Times New Roman"/>
              </w:rPr>
            </w:pPr>
            <w:r w:rsidRPr="00497D9C">
              <w:rPr>
                <w:rFonts w:ascii="Times New Roman" w:hAnsi="Times New Roman"/>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1270" w:type="pct"/>
          </w:tcPr>
          <w:p w14:paraId="12E71D33" w14:textId="77777777" w:rsidR="00BB278D" w:rsidRPr="00497D9C" w:rsidRDefault="00BB278D" w:rsidP="00F47074">
            <w:r w:rsidRPr="00497D9C">
              <w:rPr>
                <w:rFonts w:ascii="Times New Roman" w:hAnsi="Times New Roman"/>
              </w:rPr>
              <w:t>Опрос, лист наблюдений</w:t>
            </w:r>
          </w:p>
        </w:tc>
      </w:tr>
      <w:tr w:rsidR="00BB278D" w14:paraId="5A096C3E" w14:textId="77777777" w:rsidTr="00BB278D">
        <w:tblPrEx>
          <w:tblLook w:val="04A0" w:firstRow="1" w:lastRow="0" w:firstColumn="1" w:lastColumn="0" w:noHBand="0" w:noVBand="1"/>
        </w:tblPrEx>
        <w:trPr>
          <w:trHeight w:val="698"/>
        </w:trPr>
        <w:tc>
          <w:tcPr>
            <w:tcW w:w="1398" w:type="pct"/>
          </w:tcPr>
          <w:p w14:paraId="13485F0E" w14:textId="77777777" w:rsidR="00BB278D" w:rsidRDefault="00BB278D" w:rsidP="00F47074">
            <w:pPr>
              <w:rPr>
                <w:rFonts w:ascii="Times New Roman" w:hAnsi="Times New Roman"/>
                <w:iCs/>
                <w:sz w:val="24"/>
                <w:szCs w:val="24"/>
              </w:rPr>
            </w:pPr>
            <w:r>
              <w:rPr>
                <w:rFonts w:ascii="Times New Roman" w:hAnsi="Times New Roman"/>
                <w:iCs/>
                <w:sz w:val="24"/>
                <w:szCs w:val="24"/>
              </w:rPr>
              <w:t>ОК 03.</w:t>
            </w:r>
            <w:r>
              <w:t xml:space="preserve"> </w:t>
            </w:r>
            <w:r w:rsidRPr="00A84650">
              <w:rPr>
                <w:rFonts w:ascii="Times New Roman" w:hAnsi="Times New Roman"/>
                <w:iCs/>
                <w:sz w:val="24"/>
                <w:szCs w:val="24"/>
              </w:rPr>
              <w:t xml:space="preserve">Планировать и реализовывать собственное профессиональное и личностное развитие, предпринимательскую деятельность в </w:t>
            </w:r>
            <w:r w:rsidRPr="00A84650">
              <w:rPr>
                <w:rFonts w:ascii="Times New Roman" w:hAnsi="Times New Roman"/>
                <w:iCs/>
                <w:sz w:val="24"/>
                <w:szCs w:val="24"/>
              </w:rPr>
              <w:lastRenderedPageBreak/>
              <w:t>профессиональной сфере, использовать знания по правовой и финансовой грамотности в различных жизненных ситуациях</w:t>
            </w:r>
          </w:p>
        </w:tc>
        <w:tc>
          <w:tcPr>
            <w:tcW w:w="2332" w:type="pct"/>
          </w:tcPr>
          <w:p w14:paraId="5A734512" w14:textId="77777777" w:rsidR="00BB278D" w:rsidRPr="00497D9C" w:rsidRDefault="00BB278D" w:rsidP="00F47074">
            <w:pPr>
              <w:suppressAutoHyphens/>
              <w:rPr>
                <w:rFonts w:ascii="Times New Roman" w:hAnsi="Times New Roman"/>
              </w:rPr>
            </w:pPr>
            <w:r w:rsidRPr="00497D9C">
              <w:rPr>
                <w:rFonts w:ascii="Times New Roman" w:hAnsi="Times New Roman"/>
                <w:bCs/>
                <w:sz w:val="24"/>
                <w:szCs w:val="24"/>
              </w:rPr>
              <w:lastRenderedPageBreak/>
              <w:t xml:space="preserve">Определяет актуальность нормативно-правовой документации в профессиональной деятельности. </w:t>
            </w:r>
            <w:r w:rsidRPr="00497D9C">
              <w:rPr>
                <w:rFonts w:ascii="Times New Roman" w:hAnsi="Times New Roman"/>
                <w:sz w:val="24"/>
                <w:szCs w:val="24"/>
              </w:rPr>
              <w:t>Выстраивает траекторию профессионального развития и самообразования</w:t>
            </w:r>
          </w:p>
        </w:tc>
        <w:tc>
          <w:tcPr>
            <w:tcW w:w="1270" w:type="pct"/>
          </w:tcPr>
          <w:p w14:paraId="132DAB18" w14:textId="77777777" w:rsidR="00BB278D" w:rsidRPr="00497D9C" w:rsidRDefault="00BB278D" w:rsidP="00F47074">
            <w:r w:rsidRPr="00497D9C">
              <w:rPr>
                <w:rFonts w:ascii="Times New Roman" w:hAnsi="Times New Roman"/>
              </w:rPr>
              <w:t>Опрос, лист наблюдений</w:t>
            </w:r>
          </w:p>
        </w:tc>
      </w:tr>
      <w:tr w:rsidR="00BB278D" w14:paraId="7831B7D5" w14:textId="77777777" w:rsidTr="00BB278D">
        <w:tblPrEx>
          <w:tblLook w:val="04A0" w:firstRow="1" w:lastRow="0" w:firstColumn="1" w:lastColumn="0" w:noHBand="0" w:noVBand="1"/>
        </w:tblPrEx>
        <w:tc>
          <w:tcPr>
            <w:tcW w:w="1398" w:type="pct"/>
            <w:shd w:val="clear" w:color="auto" w:fill="auto"/>
          </w:tcPr>
          <w:p w14:paraId="368A6D07" w14:textId="77777777" w:rsidR="00BB278D" w:rsidRDefault="00BB278D" w:rsidP="00F47074">
            <w:pPr>
              <w:rPr>
                <w:rFonts w:ascii="Times New Roman" w:hAnsi="Times New Roman"/>
                <w:iCs/>
                <w:sz w:val="24"/>
                <w:szCs w:val="24"/>
              </w:rPr>
            </w:pPr>
            <w:r>
              <w:rPr>
                <w:rFonts w:ascii="Times New Roman" w:hAnsi="Times New Roman"/>
                <w:iCs/>
                <w:sz w:val="24"/>
                <w:szCs w:val="24"/>
              </w:rPr>
              <w:t>ОК 04. Эффективно взаимодействовать и работать в коллективе и команде;</w:t>
            </w:r>
          </w:p>
        </w:tc>
        <w:tc>
          <w:tcPr>
            <w:tcW w:w="2332" w:type="pct"/>
            <w:shd w:val="clear" w:color="auto" w:fill="auto"/>
          </w:tcPr>
          <w:p w14:paraId="77856B99" w14:textId="77777777" w:rsidR="00BB278D" w:rsidRPr="00497D9C" w:rsidRDefault="00BB278D" w:rsidP="00F47074">
            <w:pPr>
              <w:suppressAutoHyphens/>
              <w:rPr>
                <w:rFonts w:ascii="Times New Roman" w:hAnsi="Times New Roman"/>
                <w:bCs/>
                <w:sz w:val="24"/>
                <w:szCs w:val="24"/>
              </w:rPr>
            </w:pPr>
            <w:r w:rsidRPr="00497D9C">
              <w:rPr>
                <w:rFonts w:ascii="Times New Roman" w:hAnsi="Times New Roman"/>
                <w:bCs/>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1270" w:type="pct"/>
            <w:shd w:val="clear" w:color="auto" w:fill="auto"/>
          </w:tcPr>
          <w:p w14:paraId="547DC66A" w14:textId="77777777" w:rsidR="00BB278D" w:rsidRPr="00497D9C" w:rsidRDefault="00BB278D" w:rsidP="00F47074">
            <w:r w:rsidRPr="00497D9C">
              <w:rPr>
                <w:rFonts w:ascii="Times New Roman" w:hAnsi="Times New Roman"/>
              </w:rPr>
              <w:t>Опрос, лист наблюдений</w:t>
            </w:r>
          </w:p>
        </w:tc>
      </w:tr>
      <w:tr w:rsidR="00BB278D" w14:paraId="11AE7290" w14:textId="77777777" w:rsidTr="00BB278D">
        <w:tblPrEx>
          <w:tblLook w:val="04A0" w:firstRow="1" w:lastRow="0" w:firstColumn="1" w:lastColumn="0" w:noHBand="0" w:noVBand="1"/>
        </w:tblPrEx>
        <w:tc>
          <w:tcPr>
            <w:tcW w:w="1398" w:type="pct"/>
            <w:shd w:val="clear" w:color="auto" w:fill="auto"/>
          </w:tcPr>
          <w:p w14:paraId="266652BA" w14:textId="77777777" w:rsidR="00BB278D" w:rsidRDefault="00BB278D" w:rsidP="00F47074">
            <w:pPr>
              <w:rPr>
                <w:rFonts w:ascii="Times New Roman" w:hAnsi="Times New Roman"/>
                <w:iCs/>
                <w:sz w:val="24"/>
                <w:szCs w:val="24"/>
              </w:rPr>
            </w:pPr>
            <w:r>
              <w:rPr>
                <w:rFonts w:ascii="Times New Roman" w:hAnsi="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32" w:type="pct"/>
            <w:shd w:val="clear" w:color="auto" w:fill="auto"/>
          </w:tcPr>
          <w:p w14:paraId="3E807639" w14:textId="77777777" w:rsidR="00BB278D" w:rsidRPr="00497D9C" w:rsidRDefault="00BB278D" w:rsidP="00F47074">
            <w:pPr>
              <w:suppressAutoHyphens/>
              <w:rPr>
                <w:rFonts w:ascii="Times New Roman" w:hAnsi="Times New Roman"/>
                <w:bCs/>
                <w:sz w:val="24"/>
                <w:szCs w:val="24"/>
              </w:rPr>
            </w:pPr>
            <w:r w:rsidRPr="00497D9C">
              <w:rPr>
                <w:rFonts w:ascii="Times New Roman" w:hAnsi="Times New Roman"/>
                <w:sz w:val="24"/>
                <w:szCs w:val="24"/>
              </w:rPr>
              <w:t xml:space="preserve">Грамотно </w:t>
            </w:r>
            <w:r w:rsidRPr="00497D9C">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sidRPr="00497D9C">
              <w:rPr>
                <w:rFonts w:ascii="Times New Roman" w:hAnsi="Times New Roman"/>
                <w:sz w:val="24"/>
                <w:szCs w:val="24"/>
              </w:rPr>
              <w:t>проявляет толерантность в рабочем коллективе</w:t>
            </w:r>
          </w:p>
        </w:tc>
        <w:tc>
          <w:tcPr>
            <w:tcW w:w="1270" w:type="pct"/>
            <w:shd w:val="clear" w:color="auto" w:fill="auto"/>
          </w:tcPr>
          <w:p w14:paraId="61443B93" w14:textId="77777777" w:rsidR="00BB278D" w:rsidRPr="00497D9C" w:rsidRDefault="00BB278D" w:rsidP="00F47074">
            <w:r w:rsidRPr="00497D9C">
              <w:rPr>
                <w:rFonts w:ascii="Times New Roman" w:hAnsi="Times New Roman"/>
              </w:rPr>
              <w:t>Опрос, лист наблюдений</w:t>
            </w:r>
          </w:p>
        </w:tc>
      </w:tr>
      <w:tr w:rsidR="00BB278D" w14:paraId="0470F231" w14:textId="77777777" w:rsidTr="00BB278D">
        <w:tblPrEx>
          <w:tblLook w:val="04A0" w:firstRow="1" w:lastRow="0" w:firstColumn="1" w:lastColumn="0" w:noHBand="0" w:noVBand="1"/>
        </w:tblPrEx>
        <w:tc>
          <w:tcPr>
            <w:tcW w:w="1398" w:type="pct"/>
            <w:shd w:val="clear" w:color="auto" w:fill="auto"/>
          </w:tcPr>
          <w:p w14:paraId="6C6DB0F6" w14:textId="77777777" w:rsidR="00BB278D" w:rsidRDefault="00BB278D" w:rsidP="00F47074">
            <w:pPr>
              <w:rPr>
                <w:rFonts w:ascii="Times New Roman" w:hAnsi="Times New Roman"/>
                <w:iCs/>
                <w:sz w:val="24"/>
                <w:szCs w:val="24"/>
              </w:rPr>
            </w:pPr>
            <w:r w:rsidRPr="009B1695">
              <w:rPr>
                <w:rFonts w:ascii="Times New Roman" w:hAnsi="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32" w:type="pct"/>
            <w:shd w:val="clear" w:color="auto" w:fill="auto"/>
          </w:tcPr>
          <w:p w14:paraId="472AC57A" w14:textId="77777777" w:rsidR="00BB278D" w:rsidRPr="00497D9C" w:rsidRDefault="00BB278D" w:rsidP="00F47074">
            <w:pPr>
              <w:rPr>
                <w:rFonts w:ascii="Times New Roman" w:hAnsi="Times New Roman"/>
              </w:rPr>
            </w:pPr>
            <w:r w:rsidRPr="00497D9C">
              <w:rPr>
                <w:rFonts w:ascii="Times New Roman" w:hAnsi="Times New Roman"/>
                <w:bCs/>
                <w:sz w:val="24"/>
                <w:szCs w:val="24"/>
              </w:rPr>
              <w:t>Описывает значимость своей профессии; умеет применять стандарты антикоррупционного поведения</w:t>
            </w:r>
          </w:p>
        </w:tc>
        <w:tc>
          <w:tcPr>
            <w:tcW w:w="1270" w:type="pct"/>
            <w:shd w:val="clear" w:color="auto" w:fill="auto"/>
          </w:tcPr>
          <w:p w14:paraId="4EE6B9C1" w14:textId="77777777" w:rsidR="00BB278D" w:rsidRPr="00497D9C" w:rsidRDefault="00BB278D" w:rsidP="00F47074">
            <w:r w:rsidRPr="00497D9C">
              <w:rPr>
                <w:rFonts w:ascii="Times New Roman" w:hAnsi="Times New Roman"/>
              </w:rPr>
              <w:t>Опрос, лист наблюдений</w:t>
            </w:r>
          </w:p>
        </w:tc>
      </w:tr>
      <w:tr w:rsidR="00BB278D" w14:paraId="6686EDBA" w14:textId="77777777" w:rsidTr="00BB278D">
        <w:tblPrEx>
          <w:tblLook w:val="04A0" w:firstRow="1" w:lastRow="0" w:firstColumn="1" w:lastColumn="0" w:noHBand="0" w:noVBand="1"/>
        </w:tblPrEx>
        <w:tc>
          <w:tcPr>
            <w:tcW w:w="1398" w:type="pct"/>
            <w:shd w:val="clear" w:color="auto" w:fill="auto"/>
          </w:tcPr>
          <w:p w14:paraId="7C07E371" w14:textId="77777777" w:rsidR="00BB278D" w:rsidRDefault="00BB278D" w:rsidP="00F47074">
            <w:pPr>
              <w:rPr>
                <w:rFonts w:ascii="Times New Roman" w:hAnsi="Times New Roman"/>
                <w:iCs/>
                <w:sz w:val="24"/>
                <w:szCs w:val="24"/>
              </w:rPr>
            </w:pPr>
            <w:r>
              <w:rPr>
                <w:rFonts w:ascii="Times New Roman" w:hAnsi="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32" w:type="pct"/>
            <w:shd w:val="clear" w:color="auto" w:fill="auto"/>
          </w:tcPr>
          <w:p w14:paraId="55AD553E" w14:textId="77777777" w:rsidR="00BB278D" w:rsidRPr="00497D9C" w:rsidRDefault="00BB278D" w:rsidP="00F47074">
            <w:pPr>
              <w:rPr>
                <w:rFonts w:ascii="Times New Roman" w:hAnsi="Times New Roman"/>
              </w:rPr>
            </w:pPr>
            <w:r w:rsidRPr="00497D9C">
              <w:rPr>
                <w:rFonts w:ascii="Times New Roman" w:hAnsi="Times New Roman"/>
                <w:bCs/>
                <w:sz w:val="24"/>
                <w:szCs w:val="24"/>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1270" w:type="pct"/>
            <w:shd w:val="clear" w:color="auto" w:fill="auto"/>
          </w:tcPr>
          <w:p w14:paraId="75AC1AA4" w14:textId="77777777" w:rsidR="00BB278D" w:rsidRPr="00497D9C" w:rsidRDefault="00BB278D" w:rsidP="00F47074">
            <w:r w:rsidRPr="00497D9C">
              <w:rPr>
                <w:rFonts w:ascii="Times New Roman" w:hAnsi="Times New Roman"/>
              </w:rPr>
              <w:t>Опрос, лист наблюдений</w:t>
            </w:r>
          </w:p>
        </w:tc>
      </w:tr>
      <w:tr w:rsidR="00BB278D" w14:paraId="3BCE1203" w14:textId="77777777" w:rsidTr="00BB278D">
        <w:tblPrEx>
          <w:tblLook w:val="04A0" w:firstRow="1" w:lastRow="0" w:firstColumn="1" w:lastColumn="0" w:noHBand="0" w:noVBand="1"/>
        </w:tblPrEx>
        <w:tc>
          <w:tcPr>
            <w:tcW w:w="1398" w:type="pct"/>
            <w:shd w:val="clear" w:color="auto" w:fill="auto"/>
          </w:tcPr>
          <w:p w14:paraId="615AE4FD" w14:textId="77777777" w:rsidR="00BB278D" w:rsidRDefault="00BB278D" w:rsidP="00F47074">
            <w:pPr>
              <w:rPr>
                <w:rFonts w:ascii="Times New Roman" w:hAnsi="Times New Roman"/>
                <w:iCs/>
                <w:sz w:val="24"/>
                <w:szCs w:val="24"/>
              </w:rPr>
            </w:pPr>
            <w:r>
              <w:rPr>
                <w:rFonts w:ascii="Times New Roman" w:hAnsi="Times New Roman"/>
                <w:iCs/>
                <w:sz w:val="24"/>
                <w:szCs w:val="24"/>
              </w:rPr>
              <w:t xml:space="preserve">ОК 08. Использовать средства физической культуры для </w:t>
            </w:r>
            <w:r>
              <w:rPr>
                <w:rFonts w:ascii="Times New Roman" w:hAnsi="Times New Roman"/>
                <w:iCs/>
                <w:sz w:val="24"/>
                <w:szCs w:val="24"/>
              </w:rPr>
              <w:lastRenderedPageBreak/>
              <w:t>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32" w:type="pct"/>
            <w:shd w:val="clear" w:color="auto" w:fill="auto"/>
          </w:tcPr>
          <w:p w14:paraId="770FB7BE" w14:textId="77777777" w:rsidR="00BB278D" w:rsidRPr="00497D9C" w:rsidRDefault="00BB278D" w:rsidP="00F47074">
            <w:pPr>
              <w:rPr>
                <w:rFonts w:ascii="Times New Roman" w:hAnsi="Times New Roman"/>
              </w:rPr>
            </w:pPr>
            <w:r w:rsidRPr="00497D9C">
              <w:rPr>
                <w:rFonts w:ascii="Times New Roman" w:hAnsi="Times New Roman"/>
                <w:sz w:val="24"/>
                <w:szCs w:val="24"/>
              </w:rPr>
              <w:lastRenderedPageBreak/>
              <w:t xml:space="preserve">Использует физкультурно-оздоровительную деятельность для </w:t>
            </w:r>
            <w:r w:rsidRPr="00497D9C">
              <w:rPr>
                <w:rFonts w:ascii="Times New Roman" w:hAnsi="Times New Roman"/>
                <w:sz w:val="24"/>
                <w:szCs w:val="24"/>
              </w:rPr>
              <w:lastRenderedPageBreak/>
              <w:t>укрепления здоровья, достижения жизненных и профессиональных целей</w:t>
            </w:r>
          </w:p>
        </w:tc>
        <w:tc>
          <w:tcPr>
            <w:tcW w:w="1270" w:type="pct"/>
            <w:shd w:val="clear" w:color="auto" w:fill="auto"/>
          </w:tcPr>
          <w:p w14:paraId="3108DB33" w14:textId="77777777" w:rsidR="00BB278D" w:rsidRPr="00497D9C" w:rsidRDefault="00BB278D" w:rsidP="00F47074">
            <w:r w:rsidRPr="00497D9C">
              <w:rPr>
                <w:rFonts w:ascii="Times New Roman" w:hAnsi="Times New Roman"/>
              </w:rPr>
              <w:lastRenderedPageBreak/>
              <w:t>Опрос, лист наблюдений</w:t>
            </w:r>
          </w:p>
        </w:tc>
      </w:tr>
      <w:tr w:rsidR="00BB278D" w14:paraId="20A51344" w14:textId="77777777" w:rsidTr="00BB278D">
        <w:tblPrEx>
          <w:tblLook w:val="04A0" w:firstRow="1" w:lastRow="0" w:firstColumn="1" w:lastColumn="0" w:noHBand="0" w:noVBand="1"/>
        </w:tblPrEx>
        <w:tc>
          <w:tcPr>
            <w:tcW w:w="1398" w:type="pct"/>
            <w:shd w:val="clear" w:color="auto" w:fill="auto"/>
          </w:tcPr>
          <w:p w14:paraId="6B95D8CD" w14:textId="77777777" w:rsidR="00BB278D" w:rsidRDefault="00BB278D" w:rsidP="00F47074">
            <w:pPr>
              <w:rPr>
                <w:rFonts w:ascii="Times New Roman" w:hAnsi="Times New Roman"/>
                <w:iCs/>
                <w:sz w:val="24"/>
                <w:szCs w:val="24"/>
              </w:rPr>
            </w:pPr>
            <w:r>
              <w:rPr>
                <w:rFonts w:ascii="Times New Roman" w:hAnsi="Times New Roman"/>
                <w:iCs/>
                <w:sz w:val="24"/>
                <w:szCs w:val="24"/>
              </w:rPr>
              <w:t>ОК 09. Пользоваться профессиональной документацией на государственном и иностранном языках</w:t>
            </w:r>
          </w:p>
        </w:tc>
        <w:tc>
          <w:tcPr>
            <w:tcW w:w="2332" w:type="pct"/>
            <w:shd w:val="clear" w:color="auto" w:fill="auto"/>
          </w:tcPr>
          <w:p w14:paraId="6EAB16E6" w14:textId="77777777" w:rsidR="00BB278D" w:rsidRPr="00497D9C" w:rsidRDefault="00BB278D" w:rsidP="00F47074">
            <w:pPr>
              <w:rPr>
                <w:rFonts w:ascii="Times New Roman" w:hAnsi="Times New Roman"/>
              </w:rPr>
            </w:pPr>
            <w:r w:rsidRPr="00497D9C">
              <w:rPr>
                <w:rFonts w:ascii="Times New Roman" w:hAnsi="Times New Roman"/>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w:t>
            </w:r>
          </w:p>
        </w:tc>
        <w:tc>
          <w:tcPr>
            <w:tcW w:w="1270" w:type="pct"/>
            <w:shd w:val="clear" w:color="auto" w:fill="auto"/>
          </w:tcPr>
          <w:p w14:paraId="349A5B15" w14:textId="77777777" w:rsidR="00BB278D" w:rsidRPr="00497D9C" w:rsidRDefault="00BB278D" w:rsidP="00F47074">
            <w:r w:rsidRPr="00497D9C">
              <w:rPr>
                <w:rFonts w:ascii="Times New Roman" w:hAnsi="Times New Roman"/>
              </w:rPr>
              <w:t>Опрос, лист наблюдений</w:t>
            </w:r>
          </w:p>
        </w:tc>
      </w:tr>
    </w:tbl>
    <w:p w14:paraId="38C02BB5" w14:textId="5D11955E" w:rsidR="00DC33AC" w:rsidRDefault="00DC33AC" w:rsidP="00DC33AC">
      <w:pPr>
        <w:rPr>
          <w:rFonts w:ascii="Times New Roman" w:hAnsi="Times New Roman" w:cs="Times New Roman"/>
          <w:b/>
          <w:bCs/>
          <w:sz w:val="18"/>
          <w:szCs w:val="18"/>
        </w:rPr>
      </w:pPr>
    </w:p>
    <w:p w14:paraId="069C19AF" w14:textId="2D91FC95" w:rsidR="00BB278D" w:rsidRDefault="00BB278D" w:rsidP="00DC33AC">
      <w:pPr>
        <w:rPr>
          <w:rFonts w:ascii="Times New Roman" w:hAnsi="Times New Roman" w:cs="Times New Roman"/>
          <w:b/>
          <w:bCs/>
          <w:sz w:val="18"/>
          <w:szCs w:val="18"/>
        </w:rPr>
      </w:pPr>
    </w:p>
    <w:p w14:paraId="5493A7D6" w14:textId="3F9A9010" w:rsidR="00BB278D" w:rsidRDefault="00BB278D" w:rsidP="00DC33AC">
      <w:pPr>
        <w:rPr>
          <w:rFonts w:ascii="Times New Roman" w:hAnsi="Times New Roman" w:cs="Times New Roman"/>
          <w:b/>
          <w:bCs/>
          <w:sz w:val="18"/>
          <w:szCs w:val="18"/>
        </w:rPr>
      </w:pPr>
    </w:p>
    <w:p w14:paraId="27958F0E" w14:textId="2F9DCC60" w:rsidR="00BB278D" w:rsidRDefault="00BB278D" w:rsidP="00DC33AC">
      <w:pPr>
        <w:rPr>
          <w:rFonts w:ascii="Times New Roman" w:hAnsi="Times New Roman" w:cs="Times New Roman"/>
          <w:b/>
          <w:bCs/>
          <w:sz w:val="18"/>
          <w:szCs w:val="18"/>
        </w:rPr>
      </w:pPr>
    </w:p>
    <w:p w14:paraId="53B652DE" w14:textId="1496003E" w:rsidR="00BB278D" w:rsidRDefault="00BB278D" w:rsidP="00DC33AC">
      <w:pPr>
        <w:rPr>
          <w:rFonts w:ascii="Times New Roman" w:hAnsi="Times New Roman" w:cs="Times New Roman"/>
          <w:b/>
          <w:bCs/>
          <w:sz w:val="18"/>
          <w:szCs w:val="18"/>
        </w:rPr>
      </w:pPr>
    </w:p>
    <w:p w14:paraId="59940C16" w14:textId="77777777" w:rsidR="00BB278D" w:rsidRPr="00FB50A0" w:rsidRDefault="00BB278D" w:rsidP="00DC33AC">
      <w:pPr>
        <w:rPr>
          <w:rFonts w:ascii="Times New Roman" w:hAnsi="Times New Roman" w:cs="Times New Roman"/>
          <w:b/>
          <w:bCs/>
          <w:sz w:val="18"/>
          <w:szCs w:val="18"/>
        </w:rPr>
      </w:pPr>
    </w:p>
    <w:p w14:paraId="42EEC53D" w14:textId="77777777" w:rsidR="00BB278D" w:rsidRDefault="00BB278D" w:rsidP="00DC33AC">
      <w:pPr>
        <w:jc w:val="right"/>
        <w:rPr>
          <w:rFonts w:ascii="Times New Roman" w:hAnsi="Times New Roman" w:cs="Times New Roman"/>
          <w:b/>
          <w:bCs/>
          <w:sz w:val="24"/>
          <w:szCs w:val="24"/>
        </w:rPr>
        <w:sectPr w:rsidR="00BB278D" w:rsidSect="001604E7">
          <w:headerReference w:type="even" r:id="rId21"/>
          <w:pgSz w:w="11906" w:h="16838"/>
          <w:pgMar w:top="1134" w:right="567" w:bottom="1134" w:left="1701" w:header="709" w:footer="709" w:gutter="0"/>
          <w:cols w:space="708"/>
          <w:docGrid w:linePitch="360"/>
        </w:sectPr>
      </w:pPr>
    </w:p>
    <w:p w14:paraId="7809F6E6" w14:textId="15B014F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lastRenderedPageBreak/>
        <w:t xml:space="preserve">ПРИЛОЖЕНИЕ </w:t>
      </w:r>
      <w:r w:rsidR="00E004ED">
        <w:rPr>
          <w:rFonts w:ascii="Times New Roman" w:hAnsi="Times New Roman" w:cs="Times New Roman"/>
          <w:b/>
          <w:bCs/>
          <w:sz w:val="24"/>
          <w:szCs w:val="24"/>
        </w:rPr>
        <w:t>1.4</w:t>
      </w:r>
    </w:p>
    <w:p w14:paraId="3151D65C"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 xml:space="preserve">к ПОП-П по профессии </w:t>
      </w:r>
      <w:r w:rsidRPr="002D7E01">
        <w:rPr>
          <w:rFonts w:ascii="Times New Roman" w:hAnsi="Times New Roman" w:cs="Times New Roman"/>
          <w:b/>
          <w:bCs/>
          <w:sz w:val="24"/>
          <w:szCs w:val="24"/>
        </w:rPr>
        <w:br/>
        <w:t xml:space="preserve">15.01.05 Сварщик (ручной и частично </w:t>
      </w:r>
    </w:p>
    <w:p w14:paraId="2B994431"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механизированной сварки (наплавки)</w:t>
      </w:r>
    </w:p>
    <w:p w14:paraId="31D9CB31" w14:textId="77777777" w:rsidR="00DC33AC" w:rsidRDefault="00DC33AC" w:rsidP="00DC33AC">
      <w:pPr>
        <w:jc w:val="right"/>
        <w:rPr>
          <w:rFonts w:ascii="Times New Roman" w:hAnsi="Times New Roman" w:cs="Times New Roman"/>
          <w:b/>
          <w:bCs/>
          <w:color w:val="0070C0"/>
          <w:sz w:val="24"/>
          <w:szCs w:val="24"/>
        </w:rPr>
      </w:pPr>
    </w:p>
    <w:p w14:paraId="0B54E3E8" w14:textId="77777777" w:rsidR="00DC33AC" w:rsidRDefault="00DC33AC" w:rsidP="00DC33AC">
      <w:pPr>
        <w:jc w:val="right"/>
        <w:rPr>
          <w:rFonts w:ascii="Times New Roman" w:hAnsi="Times New Roman" w:cs="Times New Roman"/>
          <w:b/>
          <w:bCs/>
          <w:color w:val="0070C0"/>
          <w:sz w:val="24"/>
          <w:szCs w:val="24"/>
        </w:rPr>
      </w:pPr>
    </w:p>
    <w:p w14:paraId="52B7EB3C" w14:textId="77777777" w:rsidR="00DC33AC" w:rsidRDefault="00DC33AC" w:rsidP="00DC33AC">
      <w:pPr>
        <w:jc w:val="right"/>
        <w:rPr>
          <w:rFonts w:ascii="Times New Roman" w:hAnsi="Times New Roman" w:cs="Times New Roman"/>
          <w:b/>
          <w:bCs/>
          <w:color w:val="0070C0"/>
          <w:sz w:val="24"/>
          <w:szCs w:val="24"/>
        </w:rPr>
      </w:pPr>
    </w:p>
    <w:p w14:paraId="74C84039" w14:textId="77777777" w:rsidR="00DC33AC" w:rsidRDefault="00DC33AC" w:rsidP="00DC33AC">
      <w:pPr>
        <w:jc w:val="right"/>
        <w:rPr>
          <w:rFonts w:ascii="Times New Roman" w:hAnsi="Times New Roman" w:cs="Times New Roman"/>
          <w:b/>
          <w:bCs/>
          <w:color w:val="0070C0"/>
          <w:sz w:val="24"/>
          <w:szCs w:val="24"/>
        </w:rPr>
      </w:pPr>
    </w:p>
    <w:p w14:paraId="4154CC55" w14:textId="77777777" w:rsidR="00DC33AC" w:rsidRDefault="00DC33AC" w:rsidP="00DC33AC">
      <w:pPr>
        <w:jc w:val="right"/>
        <w:rPr>
          <w:rFonts w:ascii="Times New Roman" w:hAnsi="Times New Roman" w:cs="Times New Roman"/>
          <w:b/>
          <w:bCs/>
          <w:color w:val="0070C0"/>
          <w:sz w:val="24"/>
          <w:szCs w:val="24"/>
        </w:rPr>
      </w:pPr>
    </w:p>
    <w:p w14:paraId="6D2FBC02" w14:textId="77777777" w:rsidR="00DC33AC" w:rsidRDefault="00DC33AC" w:rsidP="00DC33AC">
      <w:pPr>
        <w:jc w:val="right"/>
        <w:rPr>
          <w:rFonts w:ascii="Times New Roman" w:hAnsi="Times New Roman" w:cs="Times New Roman"/>
          <w:b/>
          <w:bCs/>
          <w:color w:val="0070C0"/>
          <w:sz w:val="24"/>
          <w:szCs w:val="24"/>
        </w:rPr>
      </w:pPr>
    </w:p>
    <w:p w14:paraId="5B4C7E7A" w14:textId="77777777" w:rsidR="00DC33AC" w:rsidRDefault="00DC33AC" w:rsidP="00DC33AC">
      <w:pPr>
        <w:jc w:val="right"/>
        <w:rPr>
          <w:rFonts w:ascii="Times New Roman" w:hAnsi="Times New Roman" w:cs="Times New Roman"/>
          <w:b/>
          <w:bCs/>
          <w:color w:val="0070C0"/>
          <w:sz w:val="24"/>
          <w:szCs w:val="24"/>
        </w:rPr>
      </w:pPr>
    </w:p>
    <w:p w14:paraId="209D01F0" w14:textId="77777777" w:rsidR="00DC33AC" w:rsidRDefault="00DC33AC" w:rsidP="00DC33AC">
      <w:pPr>
        <w:jc w:val="right"/>
        <w:rPr>
          <w:rFonts w:ascii="Times New Roman" w:hAnsi="Times New Roman" w:cs="Times New Roman"/>
          <w:b/>
          <w:bCs/>
          <w:color w:val="0070C0"/>
          <w:sz w:val="24"/>
          <w:szCs w:val="24"/>
        </w:rPr>
      </w:pPr>
    </w:p>
    <w:p w14:paraId="42601214" w14:textId="77777777" w:rsidR="00DC33AC" w:rsidRDefault="00DC33AC" w:rsidP="00DC33AC">
      <w:pPr>
        <w:jc w:val="right"/>
        <w:rPr>
          <w:rFonts w:ascii="Times New Roman" w:hAnsi="Times New Roman" w:cs="Times New Roman"/>
          <w:b/>
          <w:bCs/>
          <w:color w:val="0070C0"/>
          <w:sz w:val="24"/>
          <w:szCs w:val="24"/>
        </w:rPr>
      </w:pPr>
    </w:p>
    <w:p w14:paraId="7AA26473" w14:textId="77777777" w:rsidR="00DC33AC" w:rsidRDefault="00DC33AC" w:rsidP="00DC33AC">
      <w:pPr>
        <w:jc w:val="right"/>
        <w:rPr>
          <w:rFonts w:ascii="Times New Roman" w:hAnsi="Times New Roman" w:cs="Times New Roman"/>
          <w:b/>
          <w:bCs/>
          <w:color w:val="0070C0"/>
          <w:sz w:val="24"/>
          <w:szCs w:val="24"/>
        </w:rPr>
      </w:pPr>
    </w:p>
    <w:p w14:paraId="42F49227" w14:textId="77777777" w:rsidR="00DC33AC" w:rsidRDefault="00DC33AC" w:rsidP="00DC33AC">
      <w:pPr>
        <w:jc w:val="right"/>
        <w:rPr>
          <w:rFonts w:ascii="Times New Roman" w:hAnsi="Times New Roman" w:cs="Times New Roman"/>
          <w:b/>
          <w:bCs/>
          <w:color w:val="0070C0"/>
          <w:sz w:val="24"/>
          <w:szCs w:val="24"/>
        </w:rPr>
      </w:pPr>
    </w:p>
    <w:p w14:paraId="3B97BE1B" w14:textId="77777777" w:rsidR="00DC33AC" w:rsidRPr="00502F97" w:rsidRDefault="00DC33AC" w:rsidP="00DC33AC">
      <w:pPr>
        <w:jc w:val="right"/>
        <w:rPr>
          <w:rFonts w:ascii="Times New Roman" w:hAnsi="Times New Roman" w:cs="Times New Roman"/>
          <w:b/>
          <w:bCs/>
          <w:color w:val="0070C0"/>
          <w:sz w:val="24"/>
          <w:szCs w:val="24"/>
        </w:rPr>
      </w:pPr>
    </w:p>
    <w:p w14:paraId="4764E6C7" w14:textId="463A9639" w:rsidR="00DC33AC" w:rsidRDefault="00DC33AC" w:rsidP="00DC33A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0A1EF22" w14:textId="77777777" w:rsidR="00B61A66" w:rsidRPr="008F578C" w:rsidRDefault="00B61A66" w:rsidP="00DC33AC">
      <w:pPr>
        <w:jc w:val="center"/>
        <w:rPr>
          <w:rFonts w:ascii="Times New Roman" w:hAnsi="Times New Roman" w:cs="Times New Roman"/>
          <w:b/>
          <w:bCs/>
          <w:sz w:val="24"/>
          <w:szCs w:val="24"/>
        </w:rPr>
      </w:pPr>
    </w:p>
    <w:p w14:paraId="3E78DCCF" w14:textId="4F44B23D" w:rsidR="00B61A66" w:rsidRPr="00B61A66" w:rsidRDefault="00B61A66" w:rsidP="00B61A66">
      <w:pPr>
        <w:spacing w:line="360" w:lineRule="auto"/>
        <w:jc w:val="center"/>
        <w:rPr>
          <w:rFonts w:ascii="Times New Roman" w:eastAsia="Times New Roman" w:hAnsi="Times New Roman" w:cs="Times New Roman"/>
          <w:b/>
          <w:bCs/>
          <w:kern w:val="36"/>
          <w:sz w:val="24"/>
          <w:szCs w:val="24"/>
          <w:lang w:eastAsia="ru-RU"/>
        </w:rPr>
      </w:pPr>
      <w:bookmarkStart w:id="39" w:name="_Toc160441381"/>
      <w:r w:rsidRPr="00B61A66">
        <w:rPr>
          <w:rFonts w:ascii="Times New Roman" w:eastAsia="Times New Roman" w:hAnsi="Times New Roman" w:cs="Times New Roman"/>
          <w:b/>
          <w:bCs/>
          <w:kern w:val="36"/>
          <w:sz w:val="24"/>
          <w:szCs w:val="24"/>
          <w:lang w:eastAsia="ru-RU"/>
        </w:rPr>
        <w:t>«</w:t>
      </w:r>
      <w:proofErr w:type="spellStart"/>
      <w:r w:rsidRPr="00B61A66">
        <w:rPr>
          <w:rFonts w:ascii="Times New Roman" w:eastAsia="Times New Roman" w:hAnsi="Times New Roman" w:cs="Times New Roman"/>
          <w:b/>
          <w:bCs/>
          <w:kern w:val="36"/>
          <w:sz w:val="24"/>
          <w:szCs w:val="24"/>
          <w:lang w:eastAsia="ru-RU"/>
        </w:rPr>
        <w:t>ПМ</w:t>
      </w:r>
      <w:r w:rsidR="001622A0">
        <w:rPr>
          <w:rFonts w:ascii="Times New Roman" w:eastAsia="Times New Roman" w:hAnsi="Times New Roman" w:cs="Times New Roman"/>
          <w:b/>
          <w:bCs/>
          <w:kern w:val="36"/>
          <w:sz w:val="24"/>
          <w:szCs w:val="24"/>
          <w:lang w:eastAsia="ru-RU"/>
        </w:rPr>
        <w:t>н</w:t>
      </w:r>
      <w:proofErr w:type="spellEnd"/>
      <w:r w:rsidRPr="00B61A66">
        <w:rPr>
          <w:rFonts w:ascii="Times New Roman" w:eastAsia="Times New Roman" w:hAnsi="Times New Roman" w:cs="Times New Roman"/>
          <w:b/>
          <w:bCs/>
          <w:kern w:val="36"/>
          <w:sz w:val="24"/>
          <w:szCs w:val="24"/>
          <w:lang w:eastAsia="ru-RU"/>
        </w:rPr>
        <w:t>. 0Х ВЫПОЛНЕНИЕ РУЧНОЙ ДУГОВОЙ СВАРКИ (НАПЛАВКИ) НЕПЛАВЯЩИМСЯ ЭЛЕКТРОДОМ В ЗАЩИТНОМ ГАЗЕ»</w:t>
      </w:r>
      <w:bookmarkEnd w:id="39"/>
    </w:p>
    <w:p w14:paraId="75043D50" w14:textId="77777777" w:rsidR="00DC33AC" w:rsidRPr="00F53FDC" w:rsidRDefault="00DC33AC" w:rsidP="00DC33AC">
      <w:pPr>
        <w:spacing w:line="360" w:lineRule="auto"/>
        <w:jc w:val="center"/>
        <w:rPr>
          <w:rFonts w:ascii="Times New Roman" w:hAnsi="Times New Roman" w:cs="Times New Roman"/>
          <w:sz w:val="24"/>
          <w:szCs w:val="24"/>
        </w:rPr>
      </w:pPr>
    </w:p>
    <w:p w14:paraId="3EB128AA" w14:textId="77777777" w:rsidR="00DC33AC" w:rsidRPr="00F53FDC" w:rsidRDefault="00DC33AC" w:rsidP="00DC33AC">
      <w:pPr>
        <w:spacing w:line="360" w:lineRule="auto"/>
        <w:jc w:val="center"/>
        <w:rPr>
          <w:rFonts w:ascii="Times New Roman" w:hAnsi="Times New Roman" w:cs="Times New Roman"/>
          <w:sz w:val="24"/>
          <w:szCs w:val="24"/>
        </w:rPr>
      </w:pPr>
    </w:p>
    <w:p w14:paraId="2D71CC50" w14:textId="77777777" w:rsidR="00DC33AC" w:rsidRPr="00F53FDC" w:rsidRDefault="00DC33AC" w:rsidP="00DC33AC">
      <w:pPr>
        <w:spacing w:line="360" w:lineRule="auto"/>
        <w:jc w:val="center"/>
        <w:rPr>
          <w:rFonts w:ascii="Times New Roman" w:hAnsi="Times New Roman" w:cs="Times New Roman"/>
          <w:sz w:val="24"/>
          <w:szCs w:val="24"/>
        </w:rPr>
      </w:pPr>
    </w:p>
    <w:p w14:paraId="01B7E8A4" w14:textId="77777777" w:rsidR="00DC33AC" w:rsidRPr="00F53FDC" w:rsidRDefault="00DC33AC" w:rsidP="00DC33AC">
      <w:pPr>
        <w:spacing w:line="360" w:lineRule="auto"/>
        <w:jc w:val="center"/>
        <w:rPr>
          <w:rFonts w:ascii="Times New Roman" w:hAnsi="Times New Roman" w:cs="Times New Roman"/>
          <w:sz w:val="24"/>
          <w:szCs w:val="24"/>
        </w:rPr>
      </w:pPr>
    </w:p>
    <w:p w14:paraId="07648B50" w14:textId="77777777" w:rsidR="00DC33AC" w:rsidRPr="00F53FDC" w:rsidRDefault="00DC33AC" w:rsidP="00DC33AC">
      <w:pPr>
        <w:spacing w:line="360" w:lineRule="auto"/>
        <w:jc w:val="center"/>
        <w:rPr>
          <w:rFonts w:ascii="Times New Roman" w:hAnsi="Times New Roman" w:cs="Times New Roman"/>
          <w:sz w:val="24"/>
          <w:szCs w:val="24"/>
        </w:rPr>
      </w:pPr>
    </w:p>
    <w:p w14:paraId="3741243A" w14:textId="77777777" w:rsidR="00DC33AC" w:rsidRPr="00F53FDC" w:rsidRDefault="00DC33AC" w:rsidP="00DC33AC">
      <w:pPr>
        <w:spacing w:line="360" w:lineRule="auto"/>
        <w:jc w:val="center"/>
        <w:rPr>
          <w:rFonts w:ascii="Times New Roman" w:hAnsi="Times New Roman" w:cs="Times New Roman"/>
          <w:sz w:val="24"/>
          <w:szCs w:val="24"/>
        </w:rPr>
      </w:pPr>
    </w:p>
    <w:p w14:paraId="59179D53" w14:textId="77777777" w:rsidR="00DC33AC" w:rsidRPr="00F53FDC" w:rsidRDefault="00DC33AC" w:rsidP="00DC33AC">
      <w:pPr>
        <w:spacing w:line="360" w:lineRule="auto"/>
        <w:jc w:val="center"/>
        <w:rPr>
          <w:rFonts w:ascii="Times New Roman" w:hAnsi="Times New Roman" w:cs="Times New Roman"/>
          <w:sz w:val="24"/>
          <w:szCs w:val="24"/>
        </w:rPr>
      </w:pPr>
    </w:p>
    <w:p w14:paraId="79FB6904" w14:textId="77777777" w:rsidR="00DC33AC" w:rsidRPr="00F53FDC" w:rsidRDefault="00DC33AC" w:rsidP="00DC33AC">
      <w:pPr>
        <w:spacing w:line="360" w:lineRule="auto"/>
        <w:jc w:val="center"/>
        <w:rPr>
          <w:rFonts w:ascii="Times New Roman" w:hAnsi="Times New Roman" w:cs="Times New Roman"/>
          <w:sz w:val="24"/>
          <w:szCs w:val="24"/>
        </w:rPr>
      </w:pPr>
    </w:p>
    <w:p w14:paraId="3CF8C5ED" w14:textId="77777777" w:rsidR="00DC33AC" w:rsidRPr="00F53FDC" w:rsidRDefault="00DC33AC" w:rsidP="00DC33AC">
      <w:pPr>
        <w:spacing w:line="360" w:lineRule="auto"/>
        <w:jc w:val="center"/>
        <w:rPr>
          <w:rFonts w:ascii="Times New Roman" w:hAnsi="Times New Roman" w:cs="Times New Roman"/>
          <w:sz w:val="24"/>
          <w:szCs w:val="24"/>
        </w:rPr>
      </w:pPr>
    </w:p>
    <w:p w14:paraId="2ECDD829" w14:textId="77777777" w:rsidR="00DC33AC" w:rsidRPr="00F53FDC" w:rsidRDefault="00DC33AC" w:rsidP="00DC33AC">
      <w:pPr>
        <w:spacing w:line="360" w:lineRule="auto"/>
        <w:jc w:val="center"/>
        <w:rPr>
          <w:rFonts w:ascii="Times New Roman" w:hAnsi="Times New Roman" w:cs="Times New Roman"/>
          <w:sz w:val="24"/>
          <w:szCs w:val="24"/>
        </w:rPr>
      </w:pPr>
    </w:p>
    <w:p w14:paraId="29EA662D" w14:textId="77777777" w:rsidR="00DC33AC" w:rsidRPr="00F53FDC" w:rsidRDefault="00DC33AC" w:rsidP="00DC33AC">
      <w:pPr>
        <w:spacing w:line="360" w:lineRule="auto"/>
        <w:jc w:val="center"/>
        <w:rPr>
          <w:rFonts w:ascii="Times New Roman" w:hAnsi="Times New Roman" w:cs="Times New Roman"/>
          <w:sz w:val="24"/>
          <w:szCs w:val="24"/>
        </w:rPr>
      </w:pPr>
    </w:p>
    <w:p w14:paraId="205E988D" w14:textId="77777777" w:rsidR="00DC33AC" w:rsidRPr="00F53FDC" w:rsidRDefault="00DC33AC" w:rsidP="00DC33AC">
      <w:pPr>
        <w:spacing w:line="360" w:lineRule="auto"/>
        <w:jc w:val="center"/>
        <w:rPr>
          <w:rFonts w:ascii="Times New Roman" w:hAnsi="Times New Roman" w:cs="Times New Roman"/>
          <w:sz w:val="24"/>
          <w:szCs w:val="24"/>
        </w:rPr>
      </w:pPr>
    </w:p>
    <w:p w14:paraId="680F28A5" w14:textId="77777777" w:rsidR="00DC33AC" w:rsidRPr="00F53FDC" w:rsidRDefault="00DC33AC" w:rsidP="00DC33AC">
      <w:pPr>
        <w:spacing w:line="360" w:lineRule="auto"/>
        <w:jc w:val="center"/>
        <w:rPr>
          <w:rFonts w:ascii="Times New Roman" w:hAnsi="Times New Roman" w:cs="Times New Roman"/>
          <w:sz w:val="24"/>
          <w:szCs w:val="24"/>
        </w:rPr>
      </w:pPr>
    </w:p>
    <w:p w14:paraId="28973076" w14:textId="26FA7C38" w:rsidR="00DC33AC" w:rsidRDefault="00DC33AC" w:rsidP="00DC33AC">
      <w:pPr>
        <w:spacing w:line="360" w:lineRule="auto"/>
        <w:jc w:val="center"/>
        <w:rPr>
          <w:rFonts w:ascii="Times New Roman" w:hAnsi="Times New Roman" w:cs="Times New Roman"/>
          <w:sz w:val="24"/>
          <w:szCs w:val="24"/>
        </w:rPr>
      </w:pPr>
    </w:p>
    <w:p w14:paraId="727C39EC" w14:textId="22C6FAD0" w:rsidR="00DC33AC" w:rsidRDefault="00DC33AC" w:rsidP="00DC33AC">
      <w:pPr>
        <w:spacing w:line="360" w:lineRule="auto"/>
        <w:jc w:val="center"/>
        <w:rPr>
          <w:rFonts w:ascii="Times New Roman" w:hAnsi="Times New Roman" w:cs="Times New Roman"/>
          <w:sz w:val="24"/>
          <w:szCs w:val="24"/>
        </w:rPr>
      </w:pPr>
    </w:p>
    <w:p w14:paraId="4690BC94" w14:textId="399F4A64" w:rsidR="00DC33AC" w:rsidRDefault="00DC33AC" w:rsidP="00DC33AC">
      <w:pPr>
        <w:spacing w:line="360" w:lineRule="auto"/>
        <w:jc w:val="center"/>
        <w:rPr>
          <w:rFonts w:ascii="Times New Roman" w:hAnsi="Times New Roman" w:cs="Times New Roman"/>
          <w:sz w:val="24"/>
          <w:szCs w:val="24"/>
        </w:rPr>
      </w:pPr>
    </w:p>
    <w:p w14:paraId="2EF5A2E4" w14:textId="2076C006" w:rsidR="00DC33AC" w:rsidRDefault="00DC33AC" w:rsidP="00DC33AC">
      <w:pPr>
        <w:spacing w:line="360" w:lineRule="auto"/>
        <w:jc w:val="center"/>
        <w:rPr>
          <w:rFonts w:ascii="Times New Roman" w:hAnsi="Times New Roman" w:cs="Times New Roman"/>
          <w:sz w:val="24"/>
          <w:szCs w:val="24"/>
        </w:rPr>
      </w:pPr>
    </w:p>
    <w:p w14:paraId="06B16CB1" w14:textId="5FA372DA" w:rsidR="00DC33AC" w:rsidRDefault="00DC33AC" w:rsidP="00DC33AC">
      <w:pPr>
        <w:spacing w:line="360" w:lineRule="auto"/>
        <w:jc w:val="center"/>
        <w:rPr>
          <w:rFonts w:ascii="Times New Roman" w:hAnsi="Times New Roman" w:cs="Times New Roman"/>
          <w:sz w:val="24"/>
          <w:szCs w:val="24"/>
        </w:rPr>
      </w:pPr>
    </w:p>
    <w:p w14:paraId="1C7A0A03" w14:textId="77777777" w:rsidR="00DC33AC" w:rsidRPr="00F53FDC" w:rsidRDefault="00DC33AC" w:rsidP="00DC33AC">
      <w:pPr>
        <w:spacing w:line="360" w:lineRule="auto"/>
        <w:jc w:val="center"/>
        <w:rPr>
          <w:rFonts w:ascii="Times New Roman" w:hAnsi="Times New Roman" w:cs="Times New Roman"/>
          <w:sz w:val="24"/>
          <w:szCs w:val="24"/>
        </w:rPr>
      </w:pPr>
    </w:p>
    <w:p w14:paraId="4B2AF5A2" w14:textId="77777777" w:rsidR="00DC33AC" w:rsidRDefault="00DC33AC" w:rsidP="00DC33AC">
      <w:pPr>
        <w:jc w:val="center"/>
        <w:rPr>
          <w:rFonts w:ascii="Times New Roman" w:hAnsi="Times New Roman" w:cs="Times New Roman"/>
          <w:b/>
          <w:bCs/>
          <w:sz w:val="24"/>
          <w:szCs w:val="24"/>
        </w:rPr>
        <w:sectPr w:rsidR="00DC33AC" w:rsidSect="001604E7">
          <w:pgSz w:w="11906" w:h="16838"/>
          <w:pgMar w:top="1134" w:right="567" w:bottom="1134" w:left="1701" w:header="709" w:footer="709" w:gutter="0"/>
          <w:cols w:space="708"/>
          <w:docGrid w:linePitch="360"/>
        </w:sect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A1E2EBA" w14:textId="77777777" w:rsidR="00DC33AC" w:rsidRPr="00B766E1" w:rsidRDefault="00DC33AC" w:rsidP="00DC33A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2F37E79" w14:textId="77777777" w:rsidR="00DC33AC" w:rsidRDefault="00DC33AC" w:rsidP="00DC33AC"/>
    <w:p w14:paraId="5247A6D2" w14:textId="77777777" w:rsidR="00DC33AC" w:rsidRDefault="00DC33AC" w:rsidP="00DC33A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1D7AF58" w14:textId="1976BE7B" w:rsidR="00DC33AC" w:rsidRPr="00B61A66" w:rsidRDefault="00254C42" w:rsidP="00C34817">
      <w:pPr>
        <w:pStyle w:val="21"/>
        <w:rPr>
          <w:b/>
          <w:bCs/>
        </w:rPr>
      </w:pPr>
      <w:hyperlink w:anchor="_Toc156820310" w:history="1">
        <w:r w:rsidR="00DC33AC" w:rsidRPr="00B61A66">
          <w:rPr>
            <w:rStyle w:val="af0"/>
          </w:rPr>
          <w:t>1.1. Цель и место профессионального модуля «</w:t>
        </w:r>
        <w:bookmarkStart w:id="40" w:name="_Hlk163145795"/>
        <w:r w:rsidR="00B61A66" w:rsidRPr="00B61A66">
          <w:rPr>
            <w:rStyle w:val="af0"/>
            <w:b/>
            <w:bCs/>
          </w:rPr>
          <w:t>«ПМ</w:t>
        </w:r>
        <w:r w:rsidR="001622A0">
          <w:rPr>
            <w:rStyle w:val="af0"/>
            <w:b/>
            <w:bCs/>
          </w:rPr>
          <w:t>н</w:t>
        </w:r>
        <w:r w:rsidR="00B61A66" w:rsidRPr="00B61A66">
          <w:rPr>
            <w:rStyle w:val="af0"/>
            <w:b/>
            <w:bCs/>
          </w:rPr>
          <w:t>. 0Х Выполнение ручной дуговой сварки (наплавки) неплавящимся электродом в защитном газе»</w:t>
        </w:r>
        <w:bookmarkEnd w:id="40"/>
        <w:r w:rsidR="00DC33AC" w:rsidRPr="00B61A66">
          <w:rPr>
            <w:rStyle w:val="af0"/>
          </w:rPr>
          <w:t xml:space="preserve"> в структуре образовательной программы</w:t>
        </w:r>
        <w:r w:rsidR="00DC33AC" w:rsidRPr="00B61A66">
          <w:rPr>
            <w:rStyle w:val="af0"/>
            <w:webHidden/>
          </w:rPr>
          <w:tab/>
        </w:r>
      </w:hyperlink>
    </w:p>
    <w:p w14:paraId="6A6E8068"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1" w:history="1">
        <w:r w:rsidR="00DC33AC" w:rsidRPr="00B766E1">
          <w:rPr>
            <w:rStyle w:val="af0"/>
          </w:rPr>
          <w:t>1.2. Планируемые результаты освоения профессионального модуля</w:t>
        </w:r>
        <w:r w:rsidR="00DC33AC" w:rsidRPr="00B766E1">
          <w:rPr>
            <w:webHidden/>
          </w:rPr>
          <w:tab/>
        </w:r>
      </w:hyperlink>
    </w:p>
    <w:p w14:paraId="2C4113E3" w14:textId="77777777" w:rsidR="00DC33AC" w:rsidRDefault="00254C42" w:rsidP="00DC33AC">
      <w:pPr>
        <w:pStyle w:val="14"/>
        <w:rPr>
          <w:rFonts w:asciiTheme="minorHAnsi" w:eastAsiaTheme="minorEastAsia" w:hAnsiTheme="minorHAnsi" w:cstheme="minorBidi"/>
          <w:b w:val="0"/>
          <w:bCs w:val="0"/>
          <w:lang w:eastAsia="ru-RU"/>
        </w:rPr>
      </w:pPr>
      <w:hyperlink w:anchor="_Toc156820312" w:history="1">
        <w:r w:rsidR="00DC33AC" w:rsidRPr="00A9619D">
          <w:rPr>
            <w:rStyle w:val="af0"/>
          </w:rPr>
          <w:t>2. Структура и содержание профессионального модуля</w:t>
        </w:r>
        <w:r w:rsidR="00DC33AC">
          <w:rPr>
            <w:webHidden/>
          </w:rPr>
          <w:tab/>
        </w:r>
      </w:hyperlink>
    </w:p>
    <w:p w14:paraId="57A4B9D7"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3" w:history="1">
        <w:r w:rsidR="00DC33AC" w:rsidRPr="00B766E1">
          <w:rPr>
            <w:rStyle w:val="af0"/>
          </w:rPr>
          <w:t>2.1. Трудоемкость освоения модуля</w:t>
        </w:r>
        <w:r w:rsidR="00DC33AC" w:rsidRPr="00B766E1">
          <w:rPr>
            <w:webHidden/>
          </w:rPr>
          <w:tab/>
        </w:r>
      </w:hyperlink>
    </w:p>
    <w:p w14:paraId="657A46CB"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4" w:history="1">
        <w:r w:rsidR="00DC33AC" w:rsidRPr="00B766E1">
          <w:rPr>
            <w:rStyle w:val="af0"/>
          </w:rPr>
          <w:t>2.2. Структура профессионального модуля</w:t>
        </w:r>
        <w:r w:rsidR="00DC33AC" w:rsidRPr="00B766E1">
          <w:rPr>
            <w:webHidden/>
          </w:rPr>
          <w:tab/>
        </w:r>
      </w:hyperlink>
    </w:p>
    <w:p w14:paraId="1EFAC3D9"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5" w:history="1">
        <w:r w:rsidR="00DC33AC" w:rsidRPr="00B766E1">
          <w:rPr>
            <w:rStyle w:val="af0"/>
          </w:rPr>
          <w:t>2.3. Примерное содержание профессионального модуля</w:t>
        </w:r>
        <w:r w:rsidR="00DC33AC" w:rsidRPr="00B766E1">
          <w:rPr>
            <w:webHidden/>
          </w:rPr>
          <w:tab/>
        </w:r>
      </w:hyperlink>
    </w:p>
    <w:p w14:paraId="1538171A"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6" w:history="1">
        <w:r w:rsidR="00DC33AC" w:rsidRPr="00B766E1">
          <w:rPr>
            <w:rStyle w:val="af0"/>
          </w:rPr>
          <w:t>2.4. Курсовой проект (работа) (для специальностей СПО, если предусмотрено)</w:t>
        </w:r>
        <w:r w:rsidR="00DC33AC" w:rsidRPr="00B766E1">
          <w:rPr>
            <w:webHidden/>
          </w:rPr>
          <w:tab/>
        </w:r>
      </w:hyperlink>
    </w:p>
    <w:p w14:paraId="23DB0DEC" w14:textId="77777777" w:rsidR="00DC33AC" w:rsidRDefault="00254C42" w:rsidP="00DC33AC">
      <w:pPr>
        <w:pStyle w:val="14"/>
        <w:rPr>
          <w:rFonts w:asciiTheme="minorHAnsi" w:eastAsiaTheme="minorEastAsia" w:hAnsiTheme="minorHAnsi" w:cstheme="minorBidi"/>
          <w:b w:val="0"/>
          <w:bCs w:val="0"/>
          <w:lang w:eastAsia="ru-RU"/>
        </w:rPr>
      </w:pPr>
      <w:hyperlink w:anchor="_Toc156820317" w:history="1">
        <w:r w:rsidR="00DC33AC" w:rsidRPr="00A9619D">
          <w:rPr>
            <w:rStyle w:val="af0"/>
          </w:rPr>
          <w:t>3. Условия реализации профессионального модуля</w:t>
        </w:r>
        <w:r w:rsidR="00DC33AC">
          <w:rPr>
            <w:webHidden/>
          </w:rPr>
          <w:tab/>
        </w:r>
      </w:hyperlink>
    </w:p>
    <w:p w14:paraId="25B1E988"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8" w:history="1">
        <w:r w:rsidR="00DC33AC" w:rsidRPr="00B766E1">
          <w:rPr>
            <w:rStyle w:val="af0"/>
          </w:rPr>
          <w:t>3.1. Материально-техническое обеспечение</w:t>
        </w:r>
        <w:r w:rsidR="00DC33AC" w:rsidRPr="00B766E1">
          <w:rPr>
            <w:webHidden/>
          </w:rPr>
          <w:tab/>
        </w:r>
      </w:hyperlink>
    </w:p>
    <w:p w14:paraId="3558D53B"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9" w:history="1">
        <w:r w:rsidR="00DC33AC" w:rsidRPr="00B766E1">
          <w:rPr>
            <w:rStyle w:val="af0"/>
          </w:rPr>
          <w:t>3.2. Учебно-методическое обеспечение</w:t>
        </w:r>
        <w:r w:rsidR="00DC33AC" w:rsidRPr="00B766E1">
          <w:rPr>
            <w:webHidden/>
          </w:rPr>
          <w:tab/>
        </w:r>
      </w:hyperlink>
    </w:p>
    <w:p w14:paraId="2BF91592" w14:textId="77777777" w:rsidR="00DC33AC" w:rsidRDefault="00254C42" w:rsidP="00DC33AC">
      <w:pPr>
        <w:pStyle w:val="14"/>
        <w:rPr>
          <w:rFonts w:asciiTheme="minorHAnsi" w:eastAsiaTheme="minorEastAsia" w:hAnsiTheme="minorHAnsi" w:cstheme="minorBidi"/>
          <w:b w:val="0"/>
          <w:bCs w:val="0"/>
          <w:lang w:eastAsia="ru-RU"/>
        </w:rPr>
      </w:pPr>
      <w:hyperlink w:anchor="_Toc156820320" w:history="1">
        <w:r w:rsidR="00DC33AC" w:rsidRPr="00A9619D">
          <w:rPr>
            <w:rStyle w:val="af0"/>
          </w:rPr>
          <w:t>4. Контроль и оценка результатов освоения  профессионального модуля</w:t>
        </w:r>
        <w:r w:rsidR="00DC33AC">
          <w:rPr>
            <w:webHidden/>
          </w:rPr>
          <w:tab/>
        </w:r>
      </w:hyperlink>
    </w:p>
    <w:p w14:paraId="0DBD536A" w14:textId="77777777" w:rsidR="00DC33AC" w:rsidRPr="00B766E1" w:rsidRDefault="00DC33AC" w:rsidP="00DC33AC">
      <w:r>
        <w:fldChar w:fldCharType="end"/>
      </w:r>
    </w:p>
    <w:p w14:paraId="3335C706" w14:textId="77777777" w:rsidR="00DC33AC" w:rsidRDefault="00DC33AC" w:rsidP="00DC33AC">
      <w:pPr>
        <w:pStyle w:val="1"/>
      </w:pPr>
    </w:p>
    <w:p w14:paraId="31210FE4" w14:textId="77777777" w:rsidR="00DC33AC" w:rsidRDefault="00DC33AC" w:rsidP="00DC33AC">
      <w:pPr>
        <w:pStyle w:val="1f"/>
        <w:jc w:val="left"/>
        <w:sectPr w:rsidR="00DC33AC" w:rsidSect="00502F97">
          <w:headerReference w:type="even" r:id="rId22"/>
          <w:headerReference w:type="default" r:id="rId23"/>
          <w:pgSz w:w="11906" w:h="16838"/>
          <w:pgMar w:top="1134" w:right="567" w:bottom="1134" w:left="1701" w:header="709" w:footer="709" w:gutter="0"/>
          <w:cols w:space="708"/>
          <w:docGrid w:linePitch="360"/>
        </w:sectPr>
      </w:pPr>
    </w:p>
    <w:p w14:paraId="5C6B6815" w14:textId="77777777" w:rsidR="00DC33AC" w:rsidRPr="00C13371" w:rsidRDefault="00DC33AC" w:rsidP="00DC33A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44CE14C" w14:textId="7B7632DF" w:rsidR="00B61A66" w:rsidRPr="00B61A66" w:rsidRDefault="00B61A66" w:rsidP="00B61A66">
      <w:pPr>
        <w:pStyle w:val="1d"/>
        <w:jc w:val="center"/>
        <w:rPr>
          <w:rFonts w:eastAsia="Segoe UI"/>
          <w:b/>
          <w:bCs/>
          <w:lang w:val="ru-RU"/>
        </w:rPr>
      </w:pPr>
      <w:r w:rsidRPr="00B61A66">
        <w:rPr>
          <w:rFonts w:eastAsia="Segoe UI"/>
          <w:b/>
          <w:bCs/>
          <w:lang w:val="ru-RU"/>
        </w:rPr>
        <w:t xml:space="preserve"> «</w:t>
      </w:r>
      <w:proofErr w:type="spellStart"/>
      <w:r w:rsidRPr="00B61A66">
        <w:rPr>
          <w:rFonts w:eastAsia="Segoe UI"/>
          <w:b/>
          <w:bCs/>
          <w:lang w:val="ru-RU"/>
        </w:rPr>
        <w:t>ПМ</w:t>
      </w:r>
      <w:r w:rsidR="001622A0">
        <w:rPr>
          <w:rFonts w:eastAsia="Segoe UI"/>
          <w:b/>
          <w:bCs/>
          <w:lang w:val="ru-RU"/>
        </w:rPr>
        <w:t>н</w:t>
      </w:r>
      <w:proofErr w:type="spellEnd"/>
      <w:r w:rsidRPr="00B61A66">
        <w:rPr>
          <w:rFonts w:eastAsia="Segoe UI"/>
          <w:b/>
          <w:bCs/>
          <w:lang w:val="ru-RU"/>
        </w:rPr>
        <w:t>. 0Х Выполнение ручной дуговой сварки (наплавки) неплавящимся электродом в защитном газе»</w:t>
      </w:r>
    </w:p>
    <w:p w14:paraId="11B3FFC5" w14:textId="77777777" w:rsidR="00DC33AC" w:rsidRPr="00C13371" w:rsidRDefault="00DC33AC" w:rsidP="00DC33AC">
      <w:pPr>
        <w:pStyle w:val="1f"/>
        <w:rPr>
          <w:rFonts w:asciiTheme="minorHAnsi" w:hAnsiTheme="minorHAnsi"/>
          <w:lang w:val="ru-RU"/>
        </w:rPr>
      </w:pPr>
    </w:p>
    <w:p w14:paraId="4167D18D" w14:textId="77777777" w:rsidR="00DC33AC" w:rsidRPr="00EA6E1D" w:rsidRDefault="00DC33AC" w:rsidP="00DA3C6A">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6DEF5C6" w14:textId="7BA492D4" w:rsidR="00DC33AC" w:rsidRPr="00872C13" w:rsidRDefault="00DC33AC" w:rsidP="00DC33A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72C13">
        <w:rPr>
          <w:rFonts w:ascii="Times New Roman" w:eastAsia="Times New Roman" w:hAnsi="Times New Roman" w:cs="Times New Roman"/>
          <w:sz w:val="24"/>
          <w:szCs w:val="24"/>
          <w:lang w:eastAsia="ru-RU"/>
        </w:rPr>
        <w:t>«</w:t>
      </w:r>
      <w:r w:rsidR="00B61A66" w:rsidRPr="00872C13">
        <w:rPr>
          <w:rFonts w:ascii="Times New Roman" w:eastAsia="Times New Roman" w:hAnsi="Times New Roman" w:cs="Times New Roman"/>
          <w:sz w:val="24"/>
          <w:szCs w:val="24"/>
          <w:lang w:eastAsia="ru-RU"/>
        </w:rPr>
        <w:t>выполнение ручной дуговой сварки (наплавки) неплавящимся электродом в защитном газе</w:t>
      </w:r>
      <w:r w:rsidRPr="00872C13">
        <w:rPr>
          <w:rFonts w:ascii="Times New Roman" w:eastAsia="Times New Roman" w:hAnsi="Times New Roman" w:cs="Times New Roman"/>
          <w:sz w:val="24"/>
          <w:szCs w:val="24"/>
          <w:lang w:eastAsia="ru-RU"/>
        </w:rPr>
        <w:t xml:space="preserve">». </w:t>
      </w:r>
    </w:p>
    <w:p w14:paraId="728787D1" w14:textId="1F200F18" w:rsidR="00DC33AC" w:rsidRPr="00872C13" w:rsidRDefault="00DC33AC" w:rsidP="003F0A9D">
      <w:pPr>
        <w:suppressAutoHyphens/>
        <w:jc w:val="both"/>
        <w:rPr>
          <w:rFonts w:ascii="Times New Roman" w:hAnsi="Times New Roman" w:cs="Times New Roman"/>
          <w:sz w:val="24"/>
          <w:szCs w:val="24"/>
        </w:rPr>
      </w:pPr>
      <w:r w:rsidRPr="00872C13">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3F0A9D" w:rsidRPr="003F0A9D">
        <w:rPr>
          <w:rFonts w:ascii="Times New Roman" w:eastAsia="Times New Roman" w:hAnsi="Times New Roman" w:cs="Times New Roman"/>
          <w:sz w:val="24"/>
          <w:szCs w:val="24"/>
          <w:lang w:eastAsia="ru-RU"/>
        </w:rPr>
        <w:t>2.Сварщик ручной дуговой сварки плавящимся покрытым электродом-сварщик ручной дуговой сварки неплавящимся электродом в защитном газе</w:t>
      </w:r>
      <w:r w:rsidR="003F0A9D">
        <w:rPr>
          <w:rFonts w:ascii="Times New Roman" w:eastAsia="Times New Roman" w:hAnsi="Times New Roman" w:cs="Times New Roman"/>
          <w:sz w:val="24"/>
          <w:szCs w:val="24"/>
          <w:lang w:eastAsia="ru-RU"/>
        </w:rPr>
        <w:t>», «</w:t>
      </w:r>
      <w:r w:rsidR="003F0A9D">
        <w:rPr>
          <w:rFonts w:ascii="Times New Roman" w:hAnsi="Times New Roman"/>
          <w:sz w:val="24"/>
          <w:szCs w:val="24"/>
        </w:rPr>
        <w:t>5.Сварщик частично механизированной сварки плавлением- сварщик ручной дуговой сварки неплавящимся электродом в защитном газе</w:t>
      </w:r>
      <w:r w:rsidRPr="00872C13">
        <w:rPr>
          <w:rFonts w:ascii="Times New Roman" w:hAnsi="Times New Roman" w:cs="Times New Roman"/>
          <w:sz w:val="24"/>
          <w:szCs w:val="24"/>
        </w:rPr>
        <w:t>»</w:t>
      </w:r>
      <w:r w:rsidR="003F0A9D">
        <w:rPr>
          <w:rFonts w:ascii="Times New Roman" w:hAnsi="Times New Roman" w:cs="Times New Roman"/>
          <w:sz w:val="24"/>
          <w:szCs w:val="24"/>
        </w:rPr>
        <w:t>, «</w:t>
      </w:r>
      <w:r w:rsidR="003F0A9D">
        <w:rPr>
          <w:rFonts w:ascii="Times New Roman" w:hAnsi="Times New Roman"/>
          <w:sz w:val="24"/>
          <w:szCs w:val="24"/>
        </w:rPr>
        <w:t xml:space="preserve">8.Сварщик ручной дуговой сварки неплавящимся электродом в защитном газе-сварщик ручной сварки полимерных материалов», </w:t>
      </w:r>
      <w:r w:rsidR="003F0A9D" w:rsidRPr="003F0A9D">
        <w:rPr>
          <w:rFonts w:ascii="Times New Roman" w:eastAsia="Times New Roman" w:hAnsi="Times New Roman" w:cs="Times New Roman"/>
          <w:sz w:val="24"/>
          <w:szCs w:val="24"/>
          <w:lang w:eastAsia="ru-RU"/>
        </w:rPr>
        <w:t>9.Сварщик ручной дуговой сварки неплавящимся электродом в защитном газе-сварщик термитной сварки</w:t>
      </w:r>
      <w:r w:rsidR="003F0A9D">
        <w:rPr>
          <w:rFonts w:ascii="Times New Roman" w:eastAsia="Times New Roman" w:hAnsi="Times New Roman" w:cs="Times New Roman"/>
          <w:sz w:val="24"/>
          <w:szCs w:val="24"/>
          <w:lang w:eastAsia="ru-RU"/>
        </w:rPr>
        <w:t>».</w:t>
      </w:r>
    </w:p>
    <w:p w14:paraId="5472436D" w14:textId="77777777" w:rsidR="00DC33AC" w:rsidRDefault="00DC33AC" w:rsidP="00DC33AC">
      <w:pPr>
        <w:suppressAutoHyphens/>
        <w:spacing w:line="276" w:lineRule="auto"/>
        <w:ind w:firstLine="709"/>
        <w:jc w:val="both"/>
        <w:rPr>
          <w:rFonts w:ascii="Times New Roman" w:hAnsi="Times New Roman" w:cs="Times New Roman"/>
          <w:sz w:val="24"/>
          <w:szCs w:val="24"/>
        </w:rPr>
      </w:pPr>
    </w:p>
    <w:p w14:paraId="3E919905" w14:textId="77777777" w:rsidR="00DC33AC" w:rsidRPr="00EA6E1D" w:rsidRDefault="00DC33AC" w:rsidP="00DC33A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2A82849" w14:textId="77777777" w:rsidR="00DC33AC" w:rsidRDefault="00DC33AC" w:rsidP="00DC33A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81E5FB2" w14:textId="60B79AB7" w:rsidR="00DC33AC" w:rsidRDefault="00DC33AC" w:rsidP="00DC33A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386"/>
        <w:gridCol w:w="2528"/>
        <w:gridCol w:w="2360"/>
      </w:tblGrid>
      <w:tr w:rsidR="00DA3C6A" w:rsidRPr="005B1C73" w14:paraId="644D05FF" w14:textId="77777777" w:rsidTr="002B151B">
        <w:tc>
          <w:tcPr>
            <w:tcW w:w="2354" w:type="dxa"/>
            <w:tcBorders>
              <w:top w:val="single" w:sz="4" w:space="0" w:color="auto"/>
              <w:left w:val="single" w:sz="4" w:space="0" w:color="auto"/>
              <w:right w:val="single" w:sz="4" w:space="0" w:color="auto"/>
            </w:tcBorders>
          </w:tcPr>
          <w:p w14:paraId="50855C63" w14:textId="77777777" w:rsidR="00DA3C6A" w:rsidRPr="005B1C73" w:rsidRDefault="00DA3C6A" w:rsidP="002B151B">
            <w:pPr>
              <w:jc w:val="center"/>
              <w:rPr>
                <w:rStyle w:val="afb"/>
                <w:b/>
                <w:i w:val="0"/>
              </w:rPr>
            </w:pPr>
            <w:r w:rsidRPr="005B1C73">
              <w:rPr>
                <w:rStyle w:val="afb"/>
                <w:b/>
                <w:i w:val="0"/>
              </w:rPr>
              <w:t>Код ОК, ПК</w:t>
            </w:r>
          </w:p>
        </w:tc>
        <w:tc>
          <w:tcPr>
            <w:tcW w:w="2386" w:type="dxa"/>
            <w:tcBorders>
              <w:top w:val="single" w:sz="4" w:space="0" w:color="auto"/>
              <w:left w:val="single" w:sz="4" w:space="0" w:color="auto"/>
              <w:right w:val="single" w:sz="4" w:space="0" w:color="auto"/>
            </w:tcBorders>
          </w:tcPr>
          <w:p w14:paraId="273615A9" w14:textId="77777777" w:rsidR="00DA3C6A" w:rsidRPr="005B1C73" w:rsidRDefault="00DA3C6A" w:rsidP="002B151B">
            <w:pPr>
              <w:jc w:val="center"/>
              <w:rPr>
                <w:rFonts w:ascii="Times New Roman" w:hAnsi="Times New Roman" w:cs="Times New Roman"/>
                <w:b/>
              </w:rPr>
            </w:pPr>
            <w:r w:rsidRPr="005B1C73">
              <w:rPr>
                <w:rFonts w:ascii="Times New Roman" w:hAnsi="Times New Roman" w:cs="Times New Roman"/>
                <w:b/>
              </w:rPr>
              <w:t>Уметь</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0E9CA1C" w14:textId="77777777" w:rsidR="00DA3C6A" w:rsidRPr="005B1C73" w:rsidRDefault="00DA3C6A" w:rsidP="002B151B">
            <w:pPr>
              <w:jc w:val="center"/>
              <w:rPr>
                <w:rFonts w:ascii="Times New Roman" w:hAnsi="Times New Roman" w:cs="Times New Roman"/>
                <w:b/>
              </w:rPr>
            </w:pPr>
            <w:r w:rsidRPr="005B1C73">
              <w:rPr>
                <w:rFonts w:ascii="Times New Roman" w:hAnsi="Times New Roman" w:cs="Times New Roman"/>
                <w:b/>
              </w:rPr>
              <w:t>Знать</w:t>
            </w:r>
          </w:p>
        </w:tc>
        <w:tc>
          <w:tcPr>
            <w:tcW w:w="2360" w:type="dxa"/>
            <w:tcBorders>
              <w:top w:val="single" w:sz="4" w:space="0" w:color="auto"/>
              <w:left w:val="single" w:sz="4" w:space="0" w:color="auto"/>
              <w:bottom w:val="single" w:sz="4" w:space="0" w:color="auto"/>
              <w:right w:val="single" w:sz="4" w:space="0" w:color="auto"/>
            </w:tcBorders>
          </w:tcPr>
          <w:p w14:paraId="03FB8C96" w14:textId="77777777" w:rsidR="00DA3C6A" w:rsidRPr="005B1C73" w:rsidRDefault="00DA3C6A" w:rsidP="002B151B">
            <w:pPr>
              <w:jc w:val="center"/>
              <w:rPr>
                <w:rFonts w:ascii="Times New Roman" w:hAnsi="Times New Roman" w:cs="Times New Roman"/>
                <w:b/>
              </w:rPr>
            </w:pPr>
            <w:r w:rsidRPr="005B1C73">
              <w:rPr>
                <w:rFonts w:ascii="Times New Roman" w:hAnsi="Times New Roman" w:cs="Times New Roman"/>
                <w:b/>
              </w:rPr>
              <w:t>Владеть навыками</w:t>
            </w:r>
          </w:p>
        </w:tc>
      </w:tr>
      <w:tr w:rsidR="00DA3C6A" w:rsidRPr="005B1C73" w14:paraId="30230A29" w14:textId="77777777" w:rsidTr="002B151B">
        <w:tc>
          <w:tcPr>
            <w:tcW w:w="2354" w:type="dxa"/>
            <w:tcBorders>
              <w:top w:val="single" w:sz="4" w:space="0" w:color="auto"/>
              <w:left w:val="single" w:sz="4" w:space="0" w:color="auto"/>
              <w:right w:val="single" w:sz="4" w:space="0" w:color="auto"/>
            </w:tcBorders>
          </w:tcPr>
          <w:p w14:paraId="1A3EBB00" w14:textId="25D0AA65" w:rsidR="00DA3C6A" w:rsidRPr="005B1C73" w:rsidRDefault="00DA3C6A" w:rsidP="00DA3C6A">
            <w:pPr>
              <w:rPr>
                <w:rFonts w:ascii="Times New Roman" w:hAnsi="Times New Roman" w:cs="Times New Roman"/>
              </w:rPr>
            </w:pPr>
            <w:r>
              <w:rPr>
                <w:rFonts w:ascii="Times New Roman" w:hAnsi="Times New Roman"/>
                <w:b/>
                <w:sz w:val="24"/>
                <w:szCs w:val="24"/>
              </w:rPr>
              <w:t xml:space="preserve">ПК Х.1. </w:t>
            </w:r>
            <w:r w:rsidRPr="00DA3C6A">
              <w:rPr>
                <w:rFonts w:ascii="Times New Roman" w:eastAsia="Times New Roman" w:hAnsi="Times New Roman" w:cs="Times New Roman"/>
                <w:sz w:val="24"/>
                <w:szCs w:val="24"/>
                <w:lang w:eastAsia="ru-RU"/>
              </w:rPr>
              <w:t>Проверять работоспособность и исправность оборудования для ручной дуговой сварки (наплавка) неплавящимся электродом в защитном газе (далее – РАД)</w:t>
            </w:r>
          </w:p>
        </w:tc>
        <w:tc>
          <w:tcPr>
            <w:tcW w:w="2386" w:type="dxa"/>
            <w:tcBorders>
              <w:top w:val="single" w:sz="4" w:space="0" w:color="auto"/>
              <w:left w:val="single" w:sz="4" w:space="0" w:color="auto"/>
              <w:right w:val="single" w:sz="4" w:space="0" w:color="auto"/>
            </w:tcBorders>
          </w:tcPr>
          <w:p w14:paraId="7398BAF9" w14:textId="1BF148AF" w:rsidR="00DA3C6A" w:rsidRPr="005B1C73" w:rsidRDefault="000451C9" w:rsidP="00DA3C6A">
            <w:pPr>
              <w:rPr>
                <w:rFonts w:ascii="Times New Roman" w:hAnsi="Times New Roman" w:cs="Times New Roman"/>
                <w:bCs/>
              </w:rPr>
            </w:pPr>
            <w:r w:rsidRPr="000451C9">
              <w:rPr>
                <w:rFonts w:ascii="Times New Roman" w:eastAsia="Times New Roman" w:hAnsi="Times New Roman" w:cs="Times New Roman"/>
                <w:bCs/>
                <w:sz w:val="24"/>
                <w:szCs w:val="24"/>
                <w:lang w:eastAsia="ru-RU"/>
              </w:rPr>
              <w:t>п</w:t>
            </w:r>
            <w:r w:rsidRPr="000451C9">
              <w:rPr>
                <w:rFonts w:ascii="Times New Roman" w:eastAsia="Times New Roman" w:hAnsi="Times New Roman" w:cs="Times New Roman"/>
                <w:sz w:val="24"/>
                <w:szCs w:val="24"/>
                <w:lang w:eastAsia="ru-RU"/>
              </w:rPr>
              <w:t>роверять работоспособность и исправность оборудования для РАД</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549E9B4" w14:textId="00A26450" w:rsidR="00DA3C6A" w:rsidRPr="005B1C73" w:rsidRDefault="000451C9" w:rsidP="00DA3C6A">
            <w:pPr>
              <w:rPr>
                <w:rFonts w:ascii="Times New Roman" w:hAnsi="Times New Roman" w:cs="Times New Roman"/>
                <w:bCs/>
              </w:rPr>
            </w:pPr>
            <w:r w:rsidRPr="000451C9">
              <w:rPr>
                <w:rFonts w:ascii="Times New Roman" w:eastAsia="Times New Roman" w:hAnsi="Times New Roman" w:cs="Times New Roman"/>
                <w:sz w:val="24"/>
                <w:szCs w:val="24"/>
                <w:lang w:eastAsia="ru-RU"/>
              </w:rPr>
              <w:t>устройство сварочного и вспомогательного оборудования для РАД, назначение и условия работы контрольно-измерительных приборов, правила их эксплуатации и область применения. Основные типы и устройства для возбуждения и стабилизации сварочной дуги (сварочные осцилляторы). Правила эксплуатации газовых баллонов</w:t>
            </w:r>
          </w:p>
        </w:tc>
        <w:tc>
          <w:tcPr>
            <w:tcW w:w="2360" w:type="dxa"/>
            <w:tcBorders>
              <w:top w:val="single" w:sz="4" w:space="0" w:color="auto"/>
              <w:left w:val="single" w:sz="4" w:space="0" w:color="auto"/>
              <w:bottom w:val="single" w:sz="4" w:space="0" w:color="auto"/>
              <w:right w:val="single" w:sz="4" w:space="0" w:color="auto"/>
            </w:tcBorders>
          </w:tcPr>
          <w:p w14:paraId="0E10E0EF" w14:textId="77777777" w:rsidR="000451C9" w:rsidRPr="000451C9" w:rsidRDefault="000451C9" w:rsidP="000451C9">
            <w:pPr>
              <w:spacing w:line="276" w:lineRule="auto"/>
              <w:rPr>
                <w:rFonts w:ascii="Times New Roman" w:eastAsia="Times New Roman" w:hAnsi="Times New Roman" w:cs="Times New Roman"/>
                <w:sz w:val="24"/>
                <w:szCs w:val="24"/>
                <w:lang w:eastAsia="ru-RU"/>
              </w:rPr>
            </w:pPr>
            <w:r w:rsidRPr="000451C9">
              <w:rPr>
                <w:rFonts w:ascii="Times New Roman" w:eastAsia="Times New Roman" w:hAnsi="Times New Roman" w:cs="Times New Roman"/>
                <w:sz w:val="24"/>
                <w:szCs w:val="24"/>
                <w:lang w:eastAsia="ru-RU"/>
              </w:rPr>
              <w:t>проверки оснащенности сварочного поста РАД;</w:t>
            </w:r>
          </w:p>
          <w:p w14:paraId="3891F635" w14:textId="77777777" w:rsidR="000451C9" w:rsidRPr="000451C9" w:rsidRDefault="000451C9" w:rsidP="000451C9">
            <w:pPr>
              <w:spacing w:line="276" w:lineRule="auto"/>
              <w:rPr>
                <w:rFonts w:ascii="Times New Roman" w:eastAsia="Times New Roman" w:hAnsi="Times New Roman" w:cs="Times New Roman"/>
                <w:sz w:val="24"/>
                <w:szCs w:val="24"/>
                <w:lang w:eastAsia="ru-RU"/>
              </w:rPr>
            </w:pPr>
            <w:r w:rsidRPr="000451C9">
              <w:rPr>
                <w:rFonts w:ascii="Times New Roman" w:eastAsia="Times New Roman" w:hAnsi="Times New Roman" w:cs="Times New Roman"/>
                <w:sz w:val="24"/>
                <w:szCs w:val="24"/>
                <w:lang w:eastAsia="ru-RU"/>
              </w:rPr>
              <w:t>проверки работоспособности и исправности оборудования поста РАД;</w:t>
            </w:r>
          </w:p>
          <w:p w14:paraId="3F9772FC" w14:textId="529F30BC" w:rsidR="00DA3C6A" w:rsidRPr="005B1C73" w:rsidRDefault="000451C9" w:rsidP="000451C9">
            <w:pPr>
              <w:rPr>
                <w:rFonts w:ascii="Times New Roman" w:hAnsi="Times New Roman" w:cs="Times New Roman"/>
                <w:bCs/>
              </w:rPr>
            </w:pPr>
            <w:r w:rsidRPr="000451C9">
              <w:rPr>
                <w:rFonts w:ascii="Times New Roman" w:eastAsia="Times New Roman" w:hAnsi="Times New Roman" w:cs="Times New Roman"/>
                <w:sz w:val="24"/>
                <w:szCs w:val="24"/>
                <w:lang w:eastAsia="ru-RU"/>
              </w:rPr>
              <w:t>проверки наличия заземления сварочного поста РАД</w:t>
            </w:r>
          </w:p>
        </w:tc>
      </w:tr>
      <w:tr w:rsidR="00DA3C6A" w:rsidRPr="005B1C73" w14:paraId="7260D5B2" w14:textId="77777777" w:rsidTr="002B151B">
        <w:tc>
          <w:tcPr>
            <w:tcW w:w="2354" w:type="dxa"/>
            <w:tcBorders>
              <w:top w:val="single" w:sz="4" w:space="0" w:color="auto"/>
              <w:left w:val="single" w:sz="4" w:space="0" w:color="auto"/>
              <w:right w:val="single" w:sz="4" w:space="0" w:color="auto"/>
            </w:tcBorders>
          </w:tcPr>
          <w:p w14:paraId="1446BD59" w14:textId="6BEF3D28" w:rsidR="00DA3C6A" w:rsidRPr="005B1C73" w:rsidRDefault="00DA3C6A" w:rsidP="00DA3C6A">
            <w:pPr>
              <w:rPr>
                <w:rFonts w:ascii="Times New Roman" w:hAnsi="Times New Roman" w:cs="Times New Roman"/>
              </w:rPr>
            </w:pPr>
            <w:r>
              <w:rPr>
                <w:rFonts w:ascii="Times New Roman" w:hAnsi="Times New Roman"/>
                <w:b/>
                <w:sz w:val="24"/>
                <w:szCs w:val="24"/>
              </w:rPr>
              <w:t xml:space="preserve">ПК Х.2. </w:t>
            </w:r>
            <w:r w:rsidRPr="00DA3C6A">
              <w:rPr>
                <w:rFonts w:ascii="Times New Roman" w:eastAsia="Times New Roman" w:hAnsi="Times New Roman" w:cs="Times New Roman"/>
                <w:sz w:val="24"/>
                <w:szCs w:val="24"/>
                <w:lang w:eastAsia="ru-RU"/>
              </w:rPr>
              <w:t xml:space="preserve">Настраивать </w:t>
            </w:r>
            <w:r w:rsidRPr="00DA3C6A">
              <w:rPr>
                <w:rFonts w:ascii="Times New Roman" w:eastAsia="Times New Roman" w:hAnsi="Times New Roman" w:cs="Times New Roman"/>
                <w:sz w:val="24"/>
                <w:szCs w:val="24"/>
                <w:lang w:eastAsia="ru-RU"/>
              </w:rPr>
              <w:lastRenderedPageBreak/>
              <w:t>сварочное оборудование для РАД</w:t>
            </w:r>
          </w:p>
        </w:tc>
        <w:tc>
          <w:tcPr>
            <w:tcW w:w="2386" w:type="dxa"/>
            <w:tcBorders>
              <w:top w:val="single" w:sz="4" w:space="0" w:color="auto"/>
              <w:left w:val="single" w:sz="4" w:space="0" w:color="auto"/>
              <w:right w:val="single" w:sz="4" w:space="0" w:color="auto"/>
            </w:tcBorders>
          </w:tcPr>
          <w:p w14:paraId="78DAC610" w14:textId="321C3E68" w:rsidR="00DA3C6A" w:rsidRPr="005B1C73" w:rsidRDefault="000451C9" w:rsidP="00DA3C6A">
            <w:pPr>
              <w:rPr>
                <w:rFonts w:ascii="Times New Roman" w:hAnsi="Times New Roman" w:cs="Times New Roman"/>
                <w:bCs/>
              </w:rPr>
            </w:pPr>
            <w:r w:rsidRPr="000451C9">
              <w:rPr>
                <w:rFonts w:ascii="Times New Roman" w:eastAsia="Times New Roman" w:hAnsi="Times New Roman" w:cs="Times New Roman"/>
                <w:sz w:val="24"/>
                <w:szCs w:val="24"/>
                <w:lang w:eastAsia="ru-RU"/>
              </w:rPr>
              <w:lastRenderedPageBreak/>
              <w:t xml:space="preserve">настраивать сварочное </w:t>
            </w:r>
            <w:r w:rsidRPr="000451C9">
              <w:rPr>
                <w:rFonts w:ascii="Times New Roman" w:eastAsia="Times New Roman" w:hAnsi="Times New Roman" w:cs="Times New Roman"/>
                <w:sz w:val="24"/>
                <w:szCs w:val="24"/>
                <w:lang w:eastAsia="ru-RU"/>
              </w:rPr>
              <w:lastRenderedPageBreak/>
              <w:t>оборудование для РАД</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7BED3FA2" w14:textId="4D1E8007" w:rsidR="00DA3C6A" w:rsidRPr="005B1C73" w:rsidRDefault="000451C9" w:rsidP="00DA3C6A">
            <w:pPr>
              <w:rPr>
                <w:rFonts w:ascii="Times New Roman" w:hAnsi="Times New Roman" w:cs="Times New Roman"/>
                <w:bCs/>
              </w:rPr>
            </w:pPr>
            <w:r w:rsidRPr="000451C9">
              <w:rPr>
                <w:rFonts w:ascii="Times New Roman" w:eastAsia="Times New Roman" w:hAnsi="Times New Roman" w:cs="Times New Roman"/>
                <w:sz w:val="24"/>
                <w:szCs w:val="24"/>
                <w:lang w:eastAsia="ru-RU"/>
              </w:rPr>
              <w:lastRenderedPageBreak/>
              <w:t xml:space="preserve">основные группы и марки материалов, </w:t>
            </w:r>
            <w:r w:rsidRPr="000451C9">
              <w:rPr>
                <w:rFonts w:ascii="Times New Roman" w:eastAsia="Times New Roman" w:hAnsi="Times New Roman" w:cs="Times New Roman"/>
                <w:sz w:val="24"/>
                <w:szCs w:val="24"/>
                <w:lang w:eastAsia="ru-RU"/>
              </w:rPr>
              <w:lastRenderedPageBreak/>
              <w:t>свариваемых РАД. Сварочные (наплавочные) материалы для РАД</w:t>
            </w:r>
          </w:p>
        </w:tc>
        <w:tc>
          <w:tcPr>
            <w:tcW w:w="2360" w:type="dxa"/>
            <w:tcBorders>
              <w:top w:val="single" w:sz="4" w:space="0" w:color="auto"/>
              <w:left w:val="single" w:sz="4" w:space="0" w:color="auto"/>
              <w:bottom w:val="single" w:sz="4" w:space="0" w:color="auto"/>
              <w:right w:val="single" w:sz="4" w:space="0" w:color="auto"/>
            </w:tcBorders>
          </w:tcPr>
          <w:p w14:paraId="57AF1260" w14:textId="313E8903" w:rsidR="00DA3C6A" w:rsidRPr="005B1C73" w:rsidRDefault="000451C9" w:rsidP="000451C9">
            <w:pPr>
              <w:rPr>
                <w:rFonts w:ascii="Times New Roman" w:hAnsi="Times New Roman" w:cs="Times New Roman"/>
                <w:bCs/>
              </w:rPr>
            </w:pPr>
            <w:r w:rsidRPr="000451C9">
              <w:rPr>
                <w:rFonts w:ascii="Times New Roman" w:eastAsia="Times New Roman" w:hAnsi="Times New Roman" w:cs="Times New Roman"/>
                <w:sz w:val="24"/>
                <w:szCs w:val="24"/>
                <w:lang w:eastAsia="ru-RU"/>
              </w:rPr>
              <w:lastRenderedPageBreak/>
              <w:t xml:space="preserve">настройки оборудования РАД </w:t>
            </w:r>
            <w:r w:rsidRPr="000451C9">
              <w:rPr>
                <w:rFonts w:ascii="Times New Roman" w:eastAsia="Times New Roman" w:hAnsi="Times New Roman" w:cs="Times New Roman"/>
                <w:sz w:val="24"/>
                <w:szCs w:val="24"/>
                <w:lang w:eastAsia="ru-RU"/>
              </w:rPr>
              <w:lastRenderedPageBreak/>
              <w:t>для выполнения сварки</w:t>
            </w:r>
          </w:p>
        </w:tc>
      </w:tr>
      <w:tr w:rsidR="00DA3C6A" w:rsidRPr="005B1C73" w14:paraId="57968700" w14:textId="77777777" w:rsidTr="002B151B">
        <w:tc>
          <w:tcPr>
            <w:tcW w:w="2354" w:type="dxa"/>
            <w:tcBorders>
              <w:top w:val="single" w:sz="4" w:space="0" w:color="auto"/>
              <w:left w:val="single" w:sz="4" w:space="0" w:color="auto"/>
              <w:right w:val="single" w:sz="4" w:space="0" w:color="auto"/>
            </w:tcBorders>
          </w:tcPr>
          <w:p w14:paraId="70C1361D" w14:textId="24AA2BA9" w:rsidR="00DA3C6A" w:rsidRPr="005B1C73" w:rsidRDefault="00DA3C6A" w:rsidP="00DA3C6A">
            <w:pPr>
              <w:rPr>
                <w:rFonts w:ascii="Times New Roman" w:hAnsi="Times New Roman" w:cs="Times New Roman"/>
              </w:rPr>
            </w:pPr>
            <w:r>
              <w:rPr>
                <w:rFonts w:ascii="Times New Roman" w:hAnsi="Times New Roman"/>
                <w:b/>
                <w:sz w:val="24"/>
                <w:szCs w:val="24"/>
              </w:rPr>
              <w:lastRenderedPageBreak/>
              <w:t xml:space="preserve">ПК Х.3. </w:t>
            </w:r>
            <w:r w:rsidRPr="00DA3C6A">
              <w:rPr>
                <w:rFonts w:ascii="Times New Roman" w:hAnsi="Times New Roman"/>
                <w:bCs/>
                <w:sz w:val="24"/>
                <w:szCs w:val="24"/>
              </w:rPr>
              <w:t>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386" w:type="dxa"/>
            <w:tcBorders>
              <w:top w:val="single" w:sz="4" w:space="0" w:color="auto"/>
              <w:left w:val="single" w:sz="4" w:space="0" w:color="auto"/>
              <w:right w:val="single" w:sz="4" w:space="0" w:color="auto"/>
            </w:tcBorders>
          </w:tcPr>
          <w:p w14:paraId="3F45EDBF" w14:textId="513C04C2" w:rsidR="00DA3C6A" w:rsidRPr="005B1C73" w:rsidRDefault="000451C9" w:rsidP="00DA3C6A">
            <w:pPr>
              <w:rPr>
                <w:rFonts w:ascii="Times New Roman" w:hAnsi="Times New Roman" w:cs="Times New Roman"/>
                <w:bCs/>
              </w:rPr>
            </w:pPr>
            <w:r>
              <w:rPr>
                <w:rFonts w:ascii="Times New Roman" w:hAnsi="Times New Roman"/>
                <w:sz w:val="24"/>
                <w:szCs w:val="24"/>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314AFE88" w14:textId="77777777" w:rsidR="000451C9" w:rsidRPr="000451C9" w:rsidRDefault="000451C9" w:rsidP="000451C9">
            <w:pPr>
              <w:spacing w:line="276" w:lineRule="auto"/>
              <w:rPr>
                <w:rFonts w:ascii="Times New Roman" w:eastAsia="Times New Roman" w:hAnsi="Times New Roman" w:cs="Times New Roman"/>
                <w:sz w:val="24"/>
                <w:szCs w:val="24"/>
                <w:lang w:eastAsia="ru-RU"/>
              </w:rPr>
            </w:pPr>
            <w:r w:rsidRPr="000451C9">
              <w:rPr>
                <w:rFonts w:ascii="Times New Roman" w:eastAsia="Times New Roman" w:hAnsi="Times New Roman" w:cs="Times New Roman"/>
                <w:sz w:val="24"/>
                <w:szCs w:val="24"/>
                <w:lang w:eastAsia="ru-RU"/>
              </w:rPr>
              <w:t>режимы подогрева и порядок проведения работ по предварительному, сопутствующему (межслойному) подогреву металла;</w:t>
            </w:r>
          </w:p>
          <w:p w14:paraId="78BE91EC" w14:textId="251371F6" w:rsidR="00DA3C6A" w:rsidRPr="005B1C73" w:rsidRDefault="000451C9" w:rsidP="000451C9">
            <w:pPr>
              <w:rPr>
                <w:rFonts w:ascii="Times New Roman" w:hAnsi="Times New Roman" w:cs="Times New Roman"/>
                <w:bCs/>
              </w:rPr>
            </w:pPr>
            <w:r w:rsidRPr="000451C9">
              <w:rPr>
                <w:rFonts w:ascii="Times New Roman" w:eastAsia="Times New Roman" w:hAnsi="Times New Roman" w:cs="Times New Roman"/>
                <w:sz w:val="24"/>
                <w:szCs w:val="24"/>
                <w:lang w:eastAsia="ru-RU"/>
              </w:rPr>
              <w:t>причины возникновения и меры предупреждения внутренних напряжений и деформаций в свариваемых (наплавляемых) изделиях</w:t>
            </w:r>
          </w:p>
        </w:tc>
        <w:tc>
          <w:tcPr>
            <w:tcW w:w="2360" w:type="dxa"/>
            <w:tcBorders>
              <w:top w:val="single" w:sz="4" w:space="0" w:color="auto"/>
              <w:left w:val="single" w:sz="4" w:space="0" w:color="auto"/>
              <w:bottom w:val="single" w:sz="4" w:space="0" w:color="auto"/>
              <w:right w:val="single" w:sz="4" w:space="0" w:color="auto"/>
            </w:tcBorders>
          </w:tcPr>
          <w:p w14:paraId="41F10D42" w14:textId="2417E546" w:rsidR="00DA3C6A" w:rsidRPr="005B1C73" w:rsidRDefault="000451C9" w:rsidP="000451C9">
            <w:pPr>
              <w:rPr>
                <w:rFonts w:ascii="Times New Roman" w:hAnsi="Times New Roman" w:cs="Times New Roman"/>
                <w:bCs/>
              </w:rPr>
            </w:pPr>
            <w:r>
              <w:rPr>
                <w:rFonts w:ascii="Times New Roman" w:hAnsi="Times New Roman"/>
                <w:sz w:val="24"/>
                <w:szCs w:val="24"/>
              </w:rPr>
              <w:t>владения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tc>
      </w:tr>
      <w:tr w:rsidR="00DA3C6A" w:rsidRPr="005B1C73" w14:paraId="10E1459D" w14:textId="77777777" w:rsidTr="002B151B">
        <w:tc>
          <w:tcPr>
            <w:tcW w:w="2354" w:type="dxa"/>
            <w:tcBorders>
              <w:top w:val="single" w:sz="4" w:space="0" w:color="auto"/>
              <w:left w:val="single" w:sz="4" w:space="0" w:color="auto"/>
              <w:right w:val="single" w:sz="4" w:space="0" w:color="auto"/>
            </w:tcBorders>
          </w:tcPr>
          <w:p w14:paraId="46482B32" w14:textId="0A037092" w:rsidR="00DA3C6A" w:rsidRPr="005B1C73" w:rsidRDefault="00DA3C6A" w:rsidP="00DA3C6A">
            <w:pPr>
              <w:rPr>
                <w:rFonts w:ascii="Times New Roman" w:hAnsi="Times New Roman" w:cs="Times New Roman"/>
              </w:rPr>
            </w:pPr>
            <w:r>
              <w:rPr>
                <w:rFonts w:ascii="Times New Roman" w:hAnsi="Times New Roman"/>
                <w:b/>
                <w:sz w:val="24"/>
                <w:szCs w:val="24"/>
              </w:rPr>
              <w:t xml:space="preserve">ПК Х.4. </w:t>
            </w:r>
            <w:r>
              <w:rPr>
                <w:rFonts w:ascii="Times New Roman" w:hAnsi="Times New Roman"/>
                <w:sz w:val="24"/>
                <w:szCs w:val="24"/>
              </w:rPr>
              <w:t>Выполнять РАД простых деталей неответственных конструкций в нижнем, вертикальном и горизонтальном пространственном положении сварного шва</w:t>
            </w:r>
          </w:p>
        </w:tc>
        <w:tc>
          <w:tcPr>
            <w:tcW w:w="2386" w:type="dxa"/>
            <w:tcBorders>
              <w:top w:val="single" w:sz="4" w:space="0" w:color="auto"/>
              <w:left w:val="single" w:sz="4" w:space="0" w:color="auto"/>
              <w:right w:val="single" w:sz="4" w:space="0" w:color="auto"/>
            </w:tcBorders>
          </w:tcPr>
          <w:p w14:paraId="59ADF6A1" w14:textId="5825443C" w:rsidR="00DA3C6A" w:rsidRPr="005B1C73" w:rsidRDefault="000451C9" w:rsidP="00DA3C6A">
            <w:pPr>
              <w:rPr>
                <w:rFonts w:ascii="Times New Roman" w:hAnsi="Times New Roman" w:cs="Times New Roman"/>
                <w:bCs/>
              </w:rPr>
            </w:pPr>
            <w:r w:rsidRPr="000451C9">
              <w:rPr>
                <w:rFonts w:ascii="Times New Roman" w:eastAsia="Times New Roman" w:hAnsi="Times New Roman" w:cs="Times New Roman"/>
                <w:sz w:val="24"/>
                <w:szCs w:val="24"/>
                <w:lang w:eastAsia="ru-RU"/>
              </w:rPr>
              <w:t>владеть техникой РАД простых деталей неответственных конструкций в нижнем, вертикальном и горизонтальном пространственном положении сварного шва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0248952A" w14:textId="77777777" w:rsidR="000451C9" w:rsidRPr="000451C9" w:rsidRDefault="000451C9" w:rsidP="000451C9">
            <w:pPr>
              <w:rPr>
                <w:rFonts w:ascii="Times New Roman" w:eastAsia="Times New Roman" w:hAnsi="Times New Roman" w:cs="Times New Roman"/>
                <w:bCs/>
                <w:sz w:val="24"/>
                <w:szCs w:val="24"/>
                <w:lang w:eastAsia="ru-RU"/>
              </w:rPr>
            </w:pPr>
            <w:r w:rsidRPr="000451C9">
              <w:rPr>
                <w:rFonts w:ascii="Times New Roman" w:eastAsia="Times New Roman" w:hAnsi="Times New Roman" w:cs="Times New Roman"/>
                <w:bCs/>
                <w:sz w:val="24"/>
                <w:szCs w:val="24"/>
                <w:lang w:eastAsia="ru-RU"/>
              </w:rPr>
              <w:t>основные типы, конструктивные элементы и размеры сварных соединений, выполняемых РАД, и обозначение их на чертежах; основные группы и марки материалов, свариваемых РАД; сварочные (наплавочные) материалы для РАД;</w:t>
            </w:r>
          </w:p>
          <w:p w14:paraId="358F1CD0" w14:textId="77777777" w:rsidR="000451C9" w:rsidRPr="000451C9" w:rsidRDefault="000451C9" w:rsidP="000451C9">
            <w:pPr>
              <w:rPr>
                <w:rFonts w:ascii="Times New Roman" w:eastAsia="Times New Roman" w:hAnsi="Times New Roman" w:cs="Times New Roman"/>
                <w:bCs/>
                <w:sz w:val="24"/>
                <w:szCs w:val="24"/>
                <w:lang w:eastAsia="ru-RU"/>
              </w:rPr>
            </w:pPr>
            <w:r w:rsidRPr="000451C9">
              <w:rPr>
                <w:rFonts w:ascii="Times New Roman" w:eastAsia="Times New Roman" w:hAnsi="Times New Roman" w:cs="Times New Roman"/>
                <w:bCs/>
                <w:sz w:val="24"/>
                <w:szCs w:val="24"/>
                <w:lang w:eastAsia="ru-RU"/>
              </w:rPr>
              <w:t>техника и технология РАД для сварки простых деталей неответственных конструкций в нижнем, вертикальном и горизонтальном пространственном положении сварного шва;</w:t>
            </w:r>
          </w:p>
          <w:p w14:paraId="01DB53B0" w14:textId="4E512604" w:rsidR="00DA3C6A" w:rsidRPr="000451C9" w:rsidRDefault="000451C9" w:rsidP="000451C9">
            <w:pPr>
              <w:rPr>
                <w:rFonts w:ascii="Times New Roman" w:hAnsi="Times New Roman" w:cs="Times New Roman"/>
                <w:bCs/>
              </w:rPr>
            </w:pPr>
            <w:r w:rsidRPr="000451C9">
              <w:rPr>
                <w:rFonts w:ascii="Times New Roman" w:eastAsia="Times New Roman" w:hAnsi="Times New Roman" w:cs="Times New Roman"/>
                <w:bCs/>
                <w:sz w:val="24"/>
                <w:szCs w:val="24"/>
                <w:lang w:eastAsia="ru-RU"/>
              </w:rPr>
              <w:t>причины возникновения дефектов сварных швов, способы их предупреждения и исправления</w:t>
            </w:r>
          </w:p>
        </w:tc>
        <w:tc>
          <w:tcPr>
            <w:tcW w:w="2360" w:type="dxa"/>
            <w:tcBorders>
              <w:top w:val="single" w:sz="4" w:space="0" w:color="auto"/>
              <w:left w:val="single" w:sz="4" w:space="0" w:color="auto"/>
              <w:bottom w:val="single" w:sz="4" w:space="0" w:color="auto"/>
              <w:right w:val="single" w:sz="4" w:space="0" w:color="auto"/>
            </w:tcBorders>
          </w:tcPr>
          <w:p w14:paraId="56262834" w14:textId="17EFF94F" w:rsidR="00DA3C6A" w:rsidRPr="000451C9" w:rsidRDefault="000451C9" w:rsidP="000451C9">
            <w:pPr>
              <w:rPr>
                <w:rFonts w:ascii="Times New Roman" w:hAnsi="Times New Roman" w:cs="Times New Roman"/>
                <w:bCs/>
              </w:rPr>
            </w:pPr>
            <w:r w:rsidRPr="000451C9">
              <w:rPr>
                <w:rFonts w:ascii="Times New Roman" w:eastAsia="Times New Roman" w:hAnsi="Times New Roman" w:cs="Times New Roman"/>
                <w:bCs/>
                <w:sz w:val="24"/>
                <w:szCs w:val="24"/>
                <w:lang w:eastAsia="ru-RU"/>
              </w:rPr>
              <w:t>выполнения РАД простых деталей неответственных конструкций</w:t>
            </w:r>
          </w:p>
        </w:tc>
      </w:tr>
      <w:tr w:rsidR="00DA3C6A" w:rsidRPr="005B1C73" w14:paraId="76E3B61B" w14:textId="77777777" w:rsidTr="002B151B">
        <w:tc>
          <w:tcPr>
            <w:tcW w:w="2354" w:type="dxa"/>
            <w:tcBorders>
              <w:top w:val="single" w:sz="4" w:space="0" w:color="auto"/>
              <w:left w:val="single" w:sz="4" w:space="0" w:color="auto"/>
              <w:right w:val="single" w:sz="4" w:space="0" w:color="auto"/>
            </w:tcBorders>
          </w:tcPr>
          <w:p w14:paraId="79EBE79E"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lastRenderedPageBreak/>
              <w:t>ОК 01.</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c>
          <w:tcPr>
            <w:tcW w:w="2386" w:type="dxa"/>
            <w:tcBorders>
              <w:top w:val="single" w:sz="4" w:space="0" w:color="auto"/>
              <w:left w:val="single" w:sz="4" w:space="0" w:color="auto"/>
              <w:right w:val="single" w:sz="4" w:space="0" w:color="auto"/>
            </w:tcBorders>
          </w:tcPr>
          <w:p w14:paraId="6A218C63"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41392B3"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составлять план действия; определять необходимые ресурсы;</w:t>
            </w:r>
          </w:p>
          <w:p w14:paraId="1DEFA39D"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0D64758F"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1FEB947"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0416B9D4" w14:textId="77777777" w:rsidR="00DA3C6A" w:rsidRPr="005B1C73" w:rsidRDefault="00DA3C6A" w:rsidP="002B151B">
            <w:pPr>
              <w:jc w:val="center"/>
              <w:rPr>
                <w:rFonts w:ascii="Times New Roman" w:hAnsi="Times New Roman" w:cs="Times New Roman"/>
                <w:bCs/>
              </w:rPr>
            </w:pPr>
            <w:r w:rsidRPr="005B1C73">
              <w:rPr>
                <w:rFonts w:ascii="Times New Roman" w:hAnsi="Times New Roman" w:cs="Times New Roman"/>
                <w:bCs/>
              </w:rPr>
              <w:t>-</w:t>
            </w:r>
          </w:p>
        </w:tc>
      </w:tr>
      <w:tr w:rsidR="00DA3C6A" w:rsidRPr="005B1C73" w14:paraId="146C7919" w14:textId="77777777" w:rsidTr="002B151B">
        <w:tc>
          <w:tcPr>
            <w:tcW w:w="2354" w:type="dxa"/>
            <w:tcBorders>
              <w:top w:val="single" w:sz="4" w:space="0" w:color="auto"/>
              <w:left w:val="single" w:sz="4" w:space="0" w:color="auto"/>
              <w:right w:val="single" w:sz="4" w:space="0" w:color="auto"/>
            </w:tcBorders>
          </w:tcPr>
          <w:p w14:paraId="18CE1D93"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w:t>
            </w:r>
          </w:p>
        </w:tc>
        <w:tc>
          <w:tcPr>
            <w:tcW w:w="2386" w:type="dxa"/>
            <w:tcBorders>
              <w:top w:val="single" w:sz="4" w:space="0" w:color="auto"/>
              <w:left w:val="single" w:sz="4" w:space="0" w:color="auto"/>
              <w:right w:val="single" w:sz="4" w:space="0" w:color="auto"/>
            </w:tcBorders>
          </w:tcPr>
          <w:p w14:paraId="36515C4E"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w:t>
            </w:r>
            <w:r w:rsidRPr="005B1C73">
              <w:rPr>
                <w:rFonts w:ascii="Times New Roman" w:hAnsi="Times New Roman" w:cs="Times New Roman"/>
                <w:bCs/>
              </w:rPr>
              <w:lastRenderedPageBreak/>
              <w:t>программное обеспечение; использовать различные цифровые средства для решения профессиональных задач.</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A4EF63F"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lastRenderedPageBreak/>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360" w:type="dxa"/>
            <w:tcBorders>
              <w:top w:val="single" w:sz="4" w:space="0" w:color="auto"/>
              <w:left w:val="single" w:sz="4" w:space="0" w:color="auto"/>
              <w:bottom w:val="single" w:sz="4" w:space="0" w:color="auto"/>
              <w:right w:val="single" w:sz="4" w:space="0" w:color="auto"/>
            </w:tcBorders>
          </w:tcPr>
          <w:p w14:paraId="7249CDE3" w14:textId="77777777" w:rsidR="00DA3C6A" w:rsidRPr="005B1C73" w:rsidRDefault="00DA3C6A" w:rsidP="002B151B">
            <w:pPr>
              <w:jc w:val="center"/>
              <w:rPr>
                <w:rFonts w:ascii="Times New Roman" w:hAnsi="Times New Roman" w:cs="Times New Roman"/>
                <w:bCs/>
              </w:rPr>
            </w:pPr>
          </w:p>
        </w:tc>
      </w:tr>
      <w:tr w:rsidR="00DA3C6A" w:rsidRPr="005B1C73" w14:paraId="14339DC3" w14:textId="77777777" w:rsidTr="002B151B">
        <w:tc>
          <w:tcPr>
            <w:tcW w:w="2354" w:type="dxa"/>
            <w:tcBorders>
              <w:left w:val="single" w:sz="4" w:space="0" w:color="auto"/>
              <w:bottom w:val="single" w:sz="4" w:space="0" w:color="auto"/>
              <w:right w:val="single" w:sz="4" w:space="0" w:color="auto"/>
            </w:tcBorders>
          </w:tcPr>
          <w:p w14:paraId="206E82D5"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03.</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86" w:type="dxa"/>
            <w:tcBorders>
              <w:left w:val="single" w:sz="4" w:space="0" w:color="auto"/>
              <w:bottom w:val="single" w:sz="4" w:space="0" w:color="auto"/>
              <w:right w:val="single" w:sz="4" w:space="0" w:color="auto"/>
            </w:tcBorders>
          </w:tcPr>
          <w:p w14:paraId="4A9DFB8C"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29C7FF5B"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360" w:type="dxa"/>
            <w:tcBorders>
              <w:top w:val="single" w:sz="4" w:space="0" w:color="auto"/>
              <w:left w:val="single" w:sz="4" w:space="0" w:color="auto"/>
              <w:bottom w:val="single" w:sz="4" w:space="0" w:color="auto"/>
              <w:right w:val="single" w:sz="4" w:space="0" w:color="auto"/>
            </w:tcBorders>
          </w:tcPr>
          <w:p w14:paraId="789C0332" w14:textId="77777777" w:rsidR="00DA3C6A" w:rsidRPr="005B1C73" w:rsidRDefault="00DA3C6A" w:rsidP="002B151B">
            <w:pPr>
              <w:jc w:val="center"/>
              <w:rPr>
                <w:rFonts w:ascii="Times New Roman" w:hAnsi="Times New Roman" w:cs="Times New Roman"/>
                <w:bCs/>
              </w:rPr>
            </w:pPr>
            <w:r w:rsidRPr="005B1C73">
              <w:rPr>
                <w:rFonts w:ascii="Times New Roman" w:hAnsi="Times New Roman" w:cs="Times New Roman"/>
                <w:bCs/>
              </w:rPr>
              <w:t>-</w:t>
            </w:r>
          </w:p>
        </w:tc>
      </w:tr>
      <w:tr w:rsidR="00DA3C6A" w:rsidRPr="005B1C73" w14:paraId="0A1061EC" w14:textId="77777777" w:rsidTr="002B151B">
        <w:tc>
          <w:tcPr>
            <w:tcW w:w="2354" w:type="dxa"/>
            <w:tcBorders>
              <w:left w:val="single" w:sz="4" w:space="0" w:color="auto"/>
              <w:bottom w:val="single" w:sz="4" w:space="0" w:color="auto"/>
              <w:right w:val="single" w:sz="4" w:space="0" w:color="auto"/>
            </w:tcBorders>
          </w:tcPr>
          <w:p w14:paraId="1B37FA6A"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04. Эффективно взаимодействовать и работать в коллективе и команде</w:t>
            </w:r>
          </w:p>
        </w:tc>
        <w:tc>
          <w:tcPr>
            <w:tcW w:w="2386" w:type="dxa"/>
            <w:tcBorders>
              <w:left w:val="single" w:sz="4" w:space="0" w:color="auto"/>
              <w:bottom w:val="single" w:sz="4" w:space="0" w:color="auto"/>
              <w:right w:val="single" w:sz="4" w:space="0" w:color="auto"/>
            </w:tcBorders>
          </w:tcPr>
          <w:p w14:paraId="4D8E6D4E"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C041709"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психологические основы деятельности коллектива, психологические особенности личности; основы проектной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73F49BF8" w14:textId="77777777" w:rsidR="00DA3C6A" w:rsidRPr="005B1C73" w:rsidRDefault="00DA3C6A" w:rsidP="002B151B">
            <w:pPr>
              <w:jc w:val="center"/>
              <w:rPr>
                <w:rFonts w:ascii="Times New Roman" w:hAnsi="Times New Roman" w:cs="Times New Roman"/>
                <w:bCs/>
              </w:rPr>
            </w:pPr>
            <w:r w:rsidRPr="005B1C73">
              <w:rPr>
                <w:rFonts w:ascii="Times New Roman" w:hAnsi="Times New Roman" w:cs="Times New Roman"/>
                <w:bCs/>
              </w:rPr>
              <w:t>-</w:t>
            </w:r>
          </w:p>
        </w:tc>
      </w:tr>
      <w:tr w:rsidR="00DA3C6A" w:rsidRPr="005B1C73" w14:paraId="4F5A3CCB" w14:textId="77777777" w:rsidTr="002B151B">
        <w:tc>
          <w:tcPr>
            <w:tcW w:w="2354" w:type="dxa"/>
            <w:tcBorders>
              <w:left w:val="single" w:sz="4" w:space="0" w:color="auto"/>
              <w:bottom w:val="single" w:sz="4" w:space="0" w:color="auto"/>
              <w:right w:val="single" w:sz="4" w:space="0" w:color="auto"/>
            </w:tcBorders>
          </w:tcPr>
          <w:p w14:paraId="318952B5"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lastRenderedPageBreak/>
              <w:t>ОК 05.</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86" w:type="dxa"/>
            <w:tcBorders>
              <w:left w:val="single" w:sz="4" w:space="0" w:color="auto"/>
              <w:bottom w:val="single" w:sz="4" w:space="0" w:color="auto"/>
              <w:right w:val="single" w:sz="4" w:space="0" w:color="auto"/>
            </w:tcBorders>
          </w:tcPr>
          <w:p w14:paraId="7C36B787"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5A2BA4B6"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особенности социального и культурного контекста; правила оформления документов и построения устных сообщений</w:t>
            </w:r>
          </w:p>
        </w:tc>
        <w:tc>
          <w:tcPr>
            <w:tcW w:w="2360" w:type="dxa"/>
            <w:tcBorders>
              <w:top w:val="single" w:sz="4" w:space="0" w:color="auto"/>
              <w:left w:val="single" w:sz="4" w:space="0" w:color="auto"/>
              <w:bottom w:val="single" w:sz="4" w:space="0" w:color="auto"/>
              <w:right w:val="single" w:sz="4" w:space="0" w:color="auto"/>
            </w:tcBorders>
          </w:tcPr>
          <w:p w14:paraId="575ABEE5" w14:textId="77777777" w:rsidR="00DA3C6A" w:rsidRPr="005B1C73" w:rsidRDefault="00DA3C6A" w:rsidP="002B151B">
            <w:pPr>
              <w:jc w:val="center"/>
              <w:rPr>
                <w:rFonts w:ascii="Times New Roman" w:hAnsi="Times New Roman" w:cs="Times New Roman"/>
                <w:bCs/>
              </w:rPr>
            </w:pPr>
          </w:p>
        </w:tc>
      </w:tr>
      <w:tr w:rsidR="00DA3C6A" w:rsidRPr="005B1C73" w14:paraId="520441B9" w14:textId="77777777" w:rsidTr="002B151B">
        <w:tc>
          <w:tcPr>
            <w:tcW w:w="2354" w:type="dxa"/>
            <w:tcBorders>
              <w:left w:val="single" w:sz="4" w:space="0" w:color="auto"/>
              <w:bottom w:val="single" w:sz="4" w:space="0" w:color="auto"/>
              <w:right w:val="single" w:sz="4" w:space="0" w:color="auto"/>
            </w:tcBorders>
          </w:tcPr>
          <w:p w14:paraId="53DB1D46"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06.</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86" w:type="dxa"/>
            <w:tcBorders>
              <w:left w:val="single" w:sz="4" w:space="0" w:color="auto"/>
              <w:bottom w:val="single" w:sz="4" w:space="0" w:color="auto"/>
              <w:right w:val="single" w:sz="4" w:space="0" w:color="auto"/>
            </w:tcBorders>
          </w:tcPr>
          <w:p w14:paraId="17FEE4FE"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описывать значимость своей профессии; применять стандарты антикоррупционного поведения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28A3A098"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360" w:type="dxa"/>
            <w:tcBorders>
              <w:top w:val="single" w:sz="4" w:space="0" w:color="auto"/>
              <w:left w:val="single" w:sz="4" w:space="0" w:color="auto"/>
              <w:bottom w:val="single" w:sz="4" w:space="0" w:color="auto"/>
              <w:right w:val="single" w:sz="4" w:space="0" w:color="auto"/>
            </w:tcBorders>
          </w:tcPr>
          <w:p w14:paraId="2854A32A" w14:textId="77777777" w:rsidR="00DA3C6A" w:rsidRPr="005B1C73" w:rsidRDefault="00DA3C6A" w:rsidP="002B151B">
            <w:pPr>
              <w:jc w:val="center"/>
              <w:rPr>
                <w:rFonts w:ascii="Times New Roman" w:hAnsi="Times New Roman" w:cs="Times New Roman"/>
                <w:bCs/>
              </w:rPr>
            </w:pPr>
            <w:r w:rsidRPr="005B1C73">
              <w:rPr>
                <w:rFonts w:ascii="Times New Roman" w:hAnsi="Times New Roman" w:cs="Times New Roman"/>
                <w:bCs/>
              </w:rPr>
              <w:t>-</w:t>
            </w:r>
          </w:p>
        </w:tc>
      </w:tr>
      <w:tr w:rsidR="00DA3C6A" w:rsidRPr="005B1C73" w14:paraId="64699515" w14:textId="77777777" w:rsidTr="002B151B">
        <w:tc>
          <w:tcPr>
            <w:tcW w:w="2354" w:type="dxa"/>
            <w:tcBorders>
              <w:left w:val="single" w:sz="4" w:space="0" w:color="auto"/>
              <w:bottom w:val="single" w:sz="4" w:space="0" w:color="auto"/>
              <w:right w:val="single" w:sz="4" w:space="0" w:color="auto"/>
            </w:tcBorders>
          </w:tcPr>
          <w:p w14:paraId="085A2A48"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86" w:type="dxa"/>
            <w:tcBorders>
              <w:left w:val="single" w:sz="4" w:space="0" w:color="auto"/>
              <w:bottom w:val="single" w:sz="4" w:space="0" w:color="auto"/>
              <w:right w:val="single" w:sz="4" w:space="0" w:color="auto"/>
            </w:tcBorders>
          </w:tcPr>
          <w:p w14:paraId="0614B7FE"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3E348B6"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360" w:type="dxa"/>
            <w:tcBorders>
              <w:top w:val="single" w:sz="4" w:space="0" w:color="auto"/>
              <w:left w:val="single" w:sz="4" w:space="0" w:color="auto"/>
              <w:bottom w:val="single" w:sz="4" w:space="0" w:color="auto"/>
              <w:right w:val="single" w:sz="4" w:space="0" w:color="auto"/>
            </w:tcBorders>
          </w:tcPr>
          <w:p w14:paraId="21696C39" w14:textId="77777777" w:rsidR="00DA3C6A" w:rsidRPr="005B1C73" w:rsidRDefault="00DA3C6A" w:rsidP="002B151B">
            <w:pPr>
              <w:jc w:val="center"/>
              <w:rPr>
                <w:rFonts w:ascii="Times New Roman" w:hAnsi="Times New Roman" w:cs="Times New Roman"/>
                <w:bCs/>
              </w:rPr>
            </w:pPr>
            <w:r w:rsidRPr="005B1C73">
              <w:rPr>
                <w:rFonts w:ascii="Times New Roman" w:hAnsi="Times New Roman" w:cs="Times New Roman"/>
                <w:bCs/>
              </w:rPr>
              <w:t>-</w:t>
            </w:r>
          </w:p>
        </w:tc>
      </w:tr>
      <w:tr w:rsidR="00DA3C6A" w:rsidRPr="005B1C73" w14:paraId="4B1669EE" w14:textId="77777777" w:rsidTr="002B151B">
        <w:tc>
          <w:tcPr>
            <w:tcW w:w="2354" w:type="dxa"/>
            <w:tcBorders>
              <w:left w:val="single" w:sz="4" w:space="0" w:color="auto"/>
              <w:bottom w:val="single" w:sz="4" w:space="0" w:color="auto"/>
              <w:right w:val="single" w:sz="4" w:space="0" w:color="auto"/>
            </w:tcBorders>
          </w:tcPr>
          <w:p w14:paraId="41892051"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 xml:space="preserve">ОК 08. Использовать средства физической культуры для сохранения и укрепления здоровья в процессе </w:t>
            </w:r>
            <w:r w:rsidRPr="005B1C73">
              <w:rPr>
                <w:rFonts w:ascii="Times New Roman" w:hAnsi="Times New Roman" w:cs="Times New Roman"/>
              </w:rPr>
              <w:lastRenderedPageBreak/>
              <w:t>профессиональной деятельности и поддержания необходимого уровня физической подготовленности</w:t>
            </w:r>
          </w:p>
        </w:tc>
        <w:tc>
          <w:tcPr>
            <w:tcW w:w="2386" w:type="dxa"/>
            <w:tcBorders>
              <w:left w:val="single" w:sz="4" w:space="0" w:color="auto"/>
              <w:bottom w:val="single" w:sz="4" w:space="0" w:color="auto"/>
              <w:right w:val="single" w:sz="4" w:space="0" w:color="auto"/>
            </w:tcBorders>
          </w:tcPr>
          <w:p w14:paraId="44A9AD86"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lastRenderedPageBreak/>
              <w:t xml:space="preserve">использовать физкультурно-оздоровительную деятельность для укрепления здоровья, достижения </w:t>
            </w:r>
            <w:r w:rsidRPr="005B1C73">
              <w:rPr>
                <w:rFonts w:ascii="Times New Roman" w:hAnsi="Times New Roman" w:cs="Times New Roman"/>
                <w:bCs/>
              </w:rPr>
              <w:lastRenderedPageBreak/>
              <w:t>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3C72CF50"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lastRenderedPageBreak/>
              <w:t xml:space="preserve">роль физической культуры в общекультурном, профессиональном и социальном развитии человека; основы </w:t>
            </w:r>
            <w:r w:rsidRPr="005B1C73">
              <w:rPr>
                <w:rFonts w:ascii="Times New Roman" w:hAnsi="Times New Roman" w:cs="Times New Roman"/>
                <w:bCs/>
              </w:rPr>
              <w:lastRenderedPageBreak/>
              <w:t>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360" w:type="dxa"/>
            <w:tcBorders>
              <w:top w:val="single" w:sz="4" w:space="0" w:color="auto"/>
              <w:left w:val="single" w:sz="4" w:space="0" w:color="auto"/>
              <w:bottom w:val="single" w:sz="4" w:space="0" w:color="auto"/>
              <w:right w:val="single" w:sz="4" w:space="0" w:color="auto"/>
            </w:tcBorders>
          </w:tcPr>
          <w:p w14:paraId="1B87FD8A" w14:textId="77777777" w:rsidR="00DA3C6A" w:rsidRPr="005B1C73" w:rsidRDefault="00DA3C6A" w:rsidP="002B151B">
            <w:pPr>
              <w:jc w:val="center"/>
              <w:rPr>
                <w:rFonts w:ascii="Times New Roman" w:hAnsi="Times New Roman" w:cs="Times New Roman"/>
                <w:bCs/>
              </w:rPr>
            </w:pPr>
          </w:p>
        </w:tc>
      </w:tr>
      <w:tr w:rsidR="00DA3C6A" w:rsidRPr="005B1C73" w14:paraId="48CAD652" w14:textId="77777777" w:rsidTr="002B151B">
        <w:tc>
          <w:tcPr>
            <w:tcW w:w="2354" w:type="dxa"/>
            <w:tcBorders>
              <w:left w:val="single" w:sz="4" w:space="0" w:color="auto"/>
              <w:bottom w:val="single" w:sz="4" w:space="0" w:color="auto"/>
              <w:right w:val="single" w:sz="4" w:space="0" w:color="auto"/>
            </w:tcBorders>
          </w:tcPr>
          <w:p w14:paraId="35EA9E49"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rPr>
              <w:t>ОК 09.</w:t>
            </w:r>
            <w:r w:rsidRPr="005B1C73">
              <w:rPr>
                <w:rFonts w:ascii="Times New Roman" w:hAnsi="Times New Roman" w:cs="Times New Roman"/>
                <w:bCs/>
              </w:rPr>
              <w:t xml:space="preserve"> Пользоваться профессиональной документацией на государственном и иностранном языках</w:t>
            </w:r>
          </w:p>
        </w:tc>
        <w:tc>
          <w:tcPr>
            <w:tcW w:w="2386" w:type="dxa"/>
            <w:tcBorders>
              <w:left w:val="single" w:sz="4" w:space="0" w:color="auto"/>
              <w:bottom w:val="single" w:sz="4" w:space="0" w:color="auto"/>
              <w:right w:val="single" w:sz="4" w:space="0" w:color="auto"/>
            </w:tcBorders>
          </w:tcPr>
          <w:p w14:paraId="04C733A9"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9158567" w14:textId="77777777" w:rsidR="00DA3C6A" w:rsidRPr="005B1C73" w:rsidRDefault="00DA3C6A" w:rsidP="002B151B">
            <w:pPr>
              <w:rPr>
                <w:rFonts w:ascii="Times New Roman" w:hAnsi="Times New Roman" w:cs="Times New Roman"/>
                <w:bCs/>
              </w:rPr>
            </w:pPr>
            <w:r w:rsidRPr="005B1C73">
              <w:rPr>
                <w:rFonts w:ascii="Times New Roman" w:hAnsi="Times New Roman" w:cs="Times New Roman"/>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360" w:type="dxa"/>
            <w:tcBorders>
              <w:top w:val="single" w:sz="4" w:space="0" w:color="auto"/>
              <w:left w:val="single" w:sz="4" w:space="0" w:color="auto"/>
              <w:bottom w:val="single" w:sz="4" w:space="0" w:color="auto"/>
              <w:right w:val="single" w:sz="4" w:space="0" w:color="auto"/>
            </w:tcBorders>
          </w:tcPr>
          <w:p w14:paraId="79ABA44B" w14:textId="77777777" w:rsidR="00DA3C6A" w:rsidRPr="005B1C73" w:rsidRDefault="00DA3C6A" w:rsidP="002B151B">
            <w:pPr>
              <w:jc w:val="center"/>
              <w:rPr>
                <w:rFonts w:ascii="Times New Roman" w:hAnsi="Times New Roman" w:cs="Times New Roman"/>
                <w:bCs/>
              </w:rPr>
            </w:pPr>
            <w:r w:rsidRPr="005B1C73">
              <w:rPr>
                <w:rFonts w:ascii="Times New Roman" w:hAnsi="Times New Roman" w:cs="Times New Roman"/>
                <w:bCs/>
              </w:rPr>
              <w:t>-</w:t>
            </w:r>
          </w:p>
        </w:tc>
      </w:tr>
    </w:tbl>
    <w:p w14:paraId="7EB73E9C" w14:textId="59902FA2" w:rsidR="00DA3C6A" w:rsidRDefault="00DA3C6A" w:rsidP="00DC33AC">
      <w:pPr>
        <w:spacing w:after="120"/>
        <w:ind w:firstLine="709"/>
        <w:rPr>
          <w:rFonts w:ascii="Times New Roman" w:hAnsi="Times New Roman" w:cs="Times New Roman"/>
          <w:bCs/>
          <w:sz w:val="24"/>
          <w:szCs w:val="24"/>
        </w:rPr>
      </w:pPr>
    </w:p>
    <w:p w14:paraId="5E238E54" w14:textId="77777777" w:rsidR="00DC33AC" w:rsidRPr="00E11160" w:rsidRDefault="00DC33AC" w:rsidP="00DC33A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51810EC" w14:textId="0821206C" w:rsidR="00DC33AC" w:rsidRDefault="00DC33AC" w:rsidP="00DC33A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D77AC9" w:rsidRPr="00595997" w14:paraId="6AD56812" w14:textId="77777777" w:rsidTr="00D77AC9">
        <w:trPr>
          <w:trHeight w:val="23"/>
        </w:trPr>
        <w:tc>
          <w:tcPr>
            <w:tcW w:w="2497" w:type="pct"/>
            <w:vAlign w:val="center"/>
          </w:tcPr>
          <w:p w14:paraId="05483042" w14:textId="77777777" w:rsidR="00D77AC9" w:rsidRPr="00595997" w:rsidRDefault="00D77AC9" w:rsidP="00F47074">
            <w:pPr>
              <w:jc w:val="center"/>
              <w:rPr>
                <w:rFonts w:ascii="Times New Roman" w:hAnsi="Times New Roman" w:cs="Times New Roman"/>
                <w:b/>
                <w:sz w:val="24"/>
              </w:rPr>
            </w:pPr>
            <w:bookmarkStart w:id="41" w:name="_Hlk163144689"/>
            <w:r w:rsidRPr="00595997">
              <w:rPr>
                <w:rFonts w:ascii="Times New Roman" w:hAnsi="Times New Roman" w:cs="Times New Roman"/>
                <w:b/>
                <w:sz w:val="24"/>
              </w:rPr>
              <w:t>Наименование составных частей модуля</w:t>
            </w:r>
          </w:p>
        </w:tc>
        <w:tc>
          <w:tcPr>
            <w:tcW w:w="1213" w:type="pct"/>
            <w:vAlign w:val="center"/>
          </w:tcPr>
          <w:p w14:paraId="3D6FFE76" w14:textId="77777777" w:rsidR="00D77AC9" w:rsidRPr="00595997" w:rsidRDefault="00D77AC9" w:rsidP="00F47074">
            <w:pPr>
              <w:jc w:val="center"/>
              <w:rPr>
                <w:rFonts w:ascii="Times New Roman" w:hAnsi="Times New Roman" w:cs="Times New Roman"/>
                <w:b/>
                <w:iCs/>
                <w:sz w:val="24"/>
              </w:rPr>
            </w:pPr>
            <w:r w:rsidRPr="00595997">
              <w:rPr>
                <w:rFonts w:ascii="Times New Roman" w:hAnsi="Times New Roman" w:cs="Times New Roman"/>
                <w:b/>
                <w:iCs/>
                <w:sz w:val="24"/>
              </w:rPr>
              <w:t>Объем в часах</w:t>
            </w:r>
          </w:p>
        </w:tc>
        <w:tc>
          <w:tcPr>
            <w:tcW w:w="1290" w:type="pct"/>
          </w:tcPr>
          <w:p w14:paraId="0C81CE56" w14:textId="77777777" w:rsidR="00D77AC9" w:rsidRPr="00595997" w:rsidRDefault="00D77AC9" w:rsidP="00F47074">
            <w:pPr>
              <w:jc w:val="center"/>
              <w:rPr>
                <w:rFonts w:ascii="Times New Roman" w:hAnsi="Times New Roman" w:cs="Times New Roman"/>
                <w:b/>
                <w:iCs/>
                <w:sz w:val="24"/>
              </w:rPr>
            </w:pPr>
            <w:r w:rsidRPr="00595997">
              <w:rPr>
                <w:rFonts w:ascii="Times New Roman" w:hAnsi="Times New Roman" w:cs="Times New Roman"/>
                <w:b/>
                <w:sz w:val="24"/>
              </w:rPr>
              <w:t>В т.ч. в форме практ. подготовки</w:t>
            </w:r>
          </w:p>
        </w:tc>
      </w:tr>
      <w:tr w:rsidR="00D77AC9" w:rsidRPr="00595997" w14:paraId="4F5BF00A" w14:textId="77777777" w:rsidTr="00D77AC9">
        <w:trPr>
          <w:trHeight w:val="23"/>
        </w:trPr>
        <w:tc>
          <w:tcPr>
            <w:tcW w:w="2497" w:type="pct"/>
            <w:vAlign w:val="center"/>
          </w:tcPr>
          <w:p w14:paraId="18066889" w14:textId="77777777" w:rsidR="00D77AC9" w:rsidRPr="00595997" w:rsidRDefault="00D77AC9" w:rsidP="00F47074">
            <w:pPr>
              <w:jc w:val="both"/>
              <w:rPr>
                <w:rFonts w:ascii="Times New Roman" w:hAnsi="Times New Roman" w:cs="Times New Roman"/>
                <w:bCs/>
                <w:sz w:val="24"/>
                <w:szCs w:val="24"/>
              </w:rPr>
            </w:pPr>
            <w:r w:rsidRPr="00595997">
              <w:rPr>
                <w:rFonts w:ascii="Times New Roman" w:hAnsi="Times New Roman" w:cs="Times New Roman"/>
                <w:bCs/>
                <w:sz w:val="24"/>
                <w:szCs w:val="24"/>
              </w:rPr>
              <w:t>Учебные занятия</w:t>
            </w:r>
          </w:p>
        </w:tc>
        <w:tc>
          <w:tcPr>
            <w:tcW w:w="1213" w:type="pct"/>
            <w:vAlign w:val="center"/>
          </w:tcPr>
          <w:p w14:paraId="48E51C1F" w14:textId="77777777" w:rsidR="00D77AC9" w:rsidRPr="00595997" w:rsidRDefault="00D77AC9" w:rsidP="00F47074">
            <w:pPr>
              <w:jc w:val="center"/>
              <w:rPr>
                <w:rFonts w:ascii="Times New Roman" w:hAnsi="Times New Roman" w:cs="Times New Roman"/>
                <w:bCs/>
                <w:sz w:val="24"/>
                <w:szCs w:val="24"/>
              </w:rPr>
            </w:pPr>
            <w:r w:rsidRPr="00595997">
              <w:rPr>
                <w:rFonts w:ascii="Times New Roman" w:hAnsi="Times New Roman" w:cs="Times New Roman"/>
                <w:bCs/>
                <w:sz w:val="24"/>
                <w:szCs w:val="24"/>
              </w:rPr>
              <w:t>72</w:t>
            </w:r>
          </w:p>
        </w:tc>
        <w:tc>
          <w:tcPr>
            <w:tcW w:w="1290" w:type="pct"/>
            <w:vAlign w:val="center"/>
          </w:tcPr>
          <w:p w14:paraId="1874AEA0" w14:textId="77777777" w:rsidR="00D77AC9" w:rsidRPr="00595997" w:rsidRDefault="00D77AC9" w:rsidP="00F47074">
            <w:pPr>
              <w:jc w:val="center"/>
              <w:rPr>
                <w:rFonts w:ascii="Times New Roman" w:hAnsi="Times New Roman" w:cs="Times New Roman"/>
                <w:bCs/>
                <w:sz w:val="24"/>
                <w:szCs w:val="24"/>
              </w:rPr>
            </w:pPr>
            <w:r w:rsidRPr="00595997">
              <w:rPr>
                <w:rFonts w:ascii="Times New Roman" w:hAnsi="Times New Roman" w:cs="Times New Roman"/>
                <w:bCs/>
                <w:sz w:val="24"/>
                <w:szCs w:val="24"/>
              </w:rPr>
              <w:t>32</w:t>
            </w:r>
          </w:p>
        </w:tc>
      </w:tr>
      <w:tr w:rsidR="00D77AC9" w:rsidRPr="00595997" w14:paraId="5F77BCAD" w14:textId="77777777" w:rsidTr="00D77AC9">
        <w:trPr>
          <w:trHeight w:val="23"/>
        </w:trPr>
        <w:tc>
          <w:tcPr>
            <w:tcW w:w="2497" w:type="pct"/>
            <w:vAlign w:val="center"/>
          </w:tcPr>
          <w:p w14:paraId="15148727" w14:textId="77777777" w:rsidR="00D77AC9" w:rsidRPr="00595997" w:rsidRDefault="00D77AC9" w:rsidP="00F47074">
            <w:pPr>
              <w:jc w:val="both"/>
              <w:rPr>
                <w:rFonts w:ascii="Times New Roman" w:hAnsi="Times New Roman" w:cs="Times New Roman"/>
                <w:bCs/>
                <w:sz w:val="24"/>
                <w:szCs w:val="24"/>
              </w:rPr>
            </w:pPr>
            <w:r w:rsidRPr="00595997">
              <w:rPr>
                <w:rFonts w:ascii="Times New Roman" w:hAnsi="Times New Roman" w:cs="Times New Roman"/>
                <w:bCs/>
                <w:sz w:val="24"/>
                <w:szCs w:val="24"/>
              </w:rPr>
              <w:t>Курсовая работа (проект)</w:t>
            </w:r>
          </w:p>
        </w:tc>
        <w:tc>
          <w:tcPr>
            <w:tcW w:w="1213" w:type="pct"/>
            <w:vAlign w:val="center"/>
          </w:tcPr>
          <w:p w14:paraId="4F919CA3" w14:textId="77777777" w:rsidR="00D77AC9" w:rsidRPr="00595997" w:rsidRDefault="00D77AC9" w:rsidP="00F47074">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c>
          <w:tcPr>
            <w:tcW w:w="1290" w:type="pct"/>
            <w:vAlign w:val="center"/>
          </w:tcPr>
          <w:p w14:paraId="2032FF45" w14:textId="77777777" w:rsidR="00D77AC9" w:rsidRPr="00595997" w:rsidRDefault="00D77AC9" w:rsidP="00F47074">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r>
      <w:tr w:rsidR="00D77AC9" w:rsidRPr="00595997" w14:paraId="71A5DAB6" w14:textId="77777777" w:rsidTr="00D77AC9">
        <w:trPr>
          <w:trHeight w:val="23"/>
        </w:trPr>
        <w:tc>
          <w:tcPr>
            <w:tcW w:w="2497" w:type="pct"/>
            <w:vAlign w:val="center"/>
          </w:tcPr>
          <w:p w14:paraId="0F8E250C" w14:textId="77777777" w:rsidR="00D77AC9" w:rsidRPr="00595997" w:rsidRDefault="00D77AC9" w:rsidP="00F47074">
            <w:pPr>
              <w:jc w:val="both"/>
              <w:rPr>
                <w:rFonts w:ascii="Times New Roman" w:hAnsi="Times New Roman" w:cs="Times New Roman"/>
                <w:bCs/>
                <w:sz w:val="24"/>
                <w:szCs w:val="24"/>
              </w:rPr>
            </w:pPr>
            <w:r w:rsidRPr="00595997">
              <w:rPr>
                <w:rFonts w:ascii="Times New Roman" w:hAnsi="Times New Roman" w:cs="Times New Roman"/>
                <w:bCs/>
                <w:sz w:val="24"/>
                <w:szCs w:val="24"/>
              </w:rPr>
              <w:t>Самостоятельная работа</w:t>
            </w:r>
          </w:p>
        </w:tc>
        <w:tc>
          <w:tcPr>
            <w:tcW w:w="1213" w:type="pct"/>
            <w:vAlign w:val="center"/>
          </w:tcPr>
          <w:p w14:paraId="5B2FFBEC" w14:textId="77777777" w:rsidR="00D77AC9" w:rsidRPr="00595997" w:rsidRDefault="00D77AC9" w:rsidP="00F47074">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c>
          <w:tcPr>
            <w:tcW w:w="1290" w:type="pct"/>
            <w:vAlign w:val="center"/>
          </w:tcPr>
          <w:p w14:paraId="5AE08046" w14:textId="77777777" w:rsidR="00D77AC9" w:rsidRPr="00595997" w:rsidRDefault="00D77AC9" w:rsidP="00F47074">
            <w:pPr>
              <w:jc w:val="center"/>
              <w:rPr>
                <w:rFonts w:ascii="Times New Roman" w:hAnsi="Times New Roman" w:cs="Times New Roman"/>
                <w:bCs/>
                <w:sz w:val="24"/>
                <w:szCs w:val="24"/>
              </w:rPr>
            </w:pPr>
            <w:r w:rsidRPr="00595997">
              <w:rPr>
                <w:rFonts w:ascii="Times New Roman" w:hAnsi="Times New Roman" w:cs="Times New Roman"/>
                <w:bCs/>
                <w:sz w:val="24"/>
                <w:szCs w:val="24"/>
              </w:rPr>
              <w:t>-</w:t>
            </w:r>
          </w:p>
        </w:tc>
      </w:tr>
      <w:tr w:rsidR="000451C9" w:rsidRPr="00595997" w14:paraId="565C9B01" w14:textId="77777777" w:rsidTr="00D77AC9">
        <w:trPr>
          <w:trHeight w:val="23"/>
        </w:trPr>
        <w:tc>
          <w:tcPr>
            <w:tcW w:w="2497" w:type="pct"/>
            <w:vAlign w:val="center"/>
          </w:tcPr>
          <w:p w14:paraId="02C47DCB" w14:textId="77777777" w:rsidR="000451C9" w:rsidRPr="00595997" w:rsidRDefault="000451C9" w:rsidP="000451C9">
            <w:pPr>
              <w:jc w:val="both"/>
              <w:rPr>
                <w:rFonts w:ascii="Times New Roman" w:hAnsi="Times New Roman" w:cs="Times New Roman"/>
                <w:bCs/>
                <w:sz w:val="24"/>
                <w:szCs w:val="24"/>
              </w:rPr>
            </w:pPr>
            <w:r w:rsidRPr="00595997">
              <w:rPr>
                <w:rFonts w:ascii="Times New Roman" w:hAnsi="Times New Roman" w:cs="Times New Roman"/>
                <w:bCs/>
                <w:sz w:val="24"/>
                <w:szCs w:val="24"/>
              </w:rPr>
              <w:t>Практика, в т.ч.:</w:t>
            </w:r>
          </w:p>
        </w:tc>
        <w:tc>
          <w:tcPr>
            <w:tcW w:w="1213" w:type="pct"/>
            <w:vAlign w:val="center"/>
          </w:tcPr>
          <w:p w14:paraId="471A8A05" w14:textId="77777777" w:rsidR="000451C9" w:rsidRPr="000451C9" w:rsidRDefault="000451C9" w:rsidP="000451C9">
            <w:pPr>
              <w:jc w:val="center"/>
              <w:rPr>
                <w:rFonts w:ascii="Times New Roman" w:hAnsi="Times New Roman" w:cs="Times New Roman"/>
                <w:bCs/>
                <w:sz w:val="24"/>
                <w:szCs w:val="24"/>
              </w:rPr>
            </w:pPr>
            <w:r w:rsidRPr="000451C9">
              <w:rPr>
                <w:rFonts w:ascii="Times New Roman" w:hAnsi="Times New Roman" w:cs="Times New Roman"/>
                <w:bCs/>
                <w:sz w:val="24"/>
                <w:szCs w:val="24"/>
              </w:rPr>
              <w:t>204</w:t>
            </w:r>
          </w:p>
        </w:tc>
        <w:tc>
          <w:tcPr>
            <w:tcW w:w="1290" w:type="pct"/>
            <w:vAlign w:val="center"/>
          </w:tcPr>
          <w:p w14:paraId="602DC147" w14:textId="2F1D1560" w:rsidR="000451C9" w:rsidRPr="000451C9" w:rsidRDefault="000451C9" w:rsidP="000451C9">
            <w:pPr>
              <w:jc w:val="center"/>
              <w:rPr>
                <w:rFonts w:ascii="Times New Roman" w:hAnsi="Times New Roman" w:cs="Times New Roman"/>
                <w:bCs/>
                <w:sz w:val="24"/>
                <w:szCs w:val="24"/>
              </w:rPr>
            </w:pPr>
            <w:r w:rsidRPr="000451C9">
              <w:rPr>
                <w:rFonts w:ascii="Times New Roman" w:hAnsi="Times New Roman" w:cs="Times New Roman"/>
                <w:bCs/>
                <w:sz w:val="24"/>
                <w:szCs w:val="24"/>
              </w:rPr>
              <w:t>204</w:t>
            </w:r>
          </w:p>
        </w:tc>
      </w:tr>
      <w:tr w:rsidR="000451C9" w:rsidRPr="00595997" w14:paraId="5A89EFCD" w14:textId="77777777" w:rsidTr="00D77AC9">
        <w:trPr>
          <w:trHeight w:val="23"/>
        </w:trPr>
        <w:tc>
          <w:tcPr>
            <w:tcW w:w="2497" w:type="pct"/>
            <w:vAlign w:val="center"/>
          </w:tcPr>
          <w:p w14:paraId="39B369E1" w14:textId="77777777" w:rsidR="000451C9" w:rsidRPr="00595997" w:rsidRDefault="000451C9" w:rsidP="000451C9">
            <w:pPr>
              <w:jc w:val="both"/>
              <w:rPr>
                <w:rFonts w:ascii="Times New Roman" w:hAnsi="Times New Roman" w:cs="Times New Roman"/>
                <w:bCs/>
                <w:sz w:val="24"/>
                <w:szCs w:val="24"/>
              </w:rPr>
            </w:pPr>
            <w:r w:rsidRPr="00595997">
              <w:rPr>
                <w:rFonts w:ascii="Times New Roman" w:hAnsi="Times New Roman" w:cs="Times New Roman"/>
                <w:bCs/>
                <w:sz w:val="24"/>
                <w:szCs w:val="24"/>
              </w:rPr>
              <w:t>учебная</w:t>
            </w:r>
          </w:p>
        </w:tc>
        <w:tc>
          <w:tcPr>
            <w:tcW w:w="1213" w:type="pct"/>
            <w:vAlign w:val="center"/>
          </w:tcPr>
          <w:p w14:paraId="32F1A186" w14:textId="77777777" w:rsidR="000451C9" w:rsidRPr="000451C9" w:rsidRDefault="000451C9" w:rsidP="000451C9">
            <w:pPr>
              <w:jc w:val="center"/>
              <w:rPr>
                <w:rFonts w:ascii="Times New Roman" w:hAnsi="Times New Roman" w:cs="Times New Roman"/>
                <w:bCs/>
                <w:sz w:val="24"/>
                <w:szCs w:val="24"/>
              </w:rPr>
            </w:pPr>
            <w:r w:rsidRPr="000451C9">
              <w:rPr>
                <w:rFonts w:ascii="Times New Roman" w:hAnsi="Times New Roman" w:cs="Times New Roman"/>
                <w:bCs/>
                <w:sz w:val="24"/>
                <w:szCs w:val="24"/>
              </w:rPr>
              <w:t>102</w:t>
            </w:r>
          </w:p>
        </w:tc>
        <w:tc>
          <w:tcPr>
            <w:tcW w:w="1290" w:type="pct"/>
            <w:vAlign w:val="center"/>
          </w:tcPr>
          <w:p w14:paraId="7ACE61C6" w14:textId="1C1E3744" w:rsidR="000451C9" w:rsidRPr="000451C9" w:rsidRDefault="000451C9" w:rsidP="000451C9">
            <w:pPr>
              <w:jc w:val="center"/>
              <w:rPr>
                <w:rFonts w:ascii="Times New Roman" w:hAnsi="Times New Roman" w:cs="Times New Roman"/>
                <w:bCs/>
                <w:sz w:val="24"/>
                <w:szCs w:val="24"/>
              </w:rPr>
            </w:pPr>
            <w:r w:rsidRPr="000451C9">
              <w:rPr>
                <w:rFonts w:ascii="Times New Roman" w:hAnsi="Times New Roman" w:cs="Times New Roman"/>
                <w:bCs/>
                <w:sz w:val="24"/>
                <w:szCs w:val="24"/>
              </w:rPr>
              <w:t>102</w:t>
            </w:r>
          </w:p>
        </w:tc>
      </w:tr>
      <w:tr w:rsidR="000451C9" w:rsidRPr="00595997" w14:paraId="3AE8F10A" w14:textId="77777777" w:rsidTr="00D77AC9">
        <w:trPr>
          <w:trHeight w:val="23"/>
        </w:trPr>
        <w:tc>
          <w:tcPr>
            <w:tcW w:w="2497" w:type="pct"/>
            <w:vAlign w:val="center"/>
          </w:tcPr>
          <w:p w14:paraId="78C16383" w14:textId="77777777" w:rsidR="000451C9" w:rsidRPr="00595997" w:rsidRDefault="000451C9" w:rsidP="000451C9">
            <w:pPr>
              <w:jc w:val="both"/>
              <w:rPr>
                <w:rFonts w:ascii="Times New Roman" w:hAnsi="Times New Roman" w:cs="Times New Roman"/>
                <w:bCs/>
                <w:sz w:val="24"/>
                <w:szCs w:val="24"/>
              </w:rPr>
            </w:pPr>
            <w:r w:rsidRPr="00595997">
              <w:rPr>
                <w:rFonts w:ascii="Times New Roman" w:hAnsi="Times New Roman" w:cs="Times New Roman"/>
                <w:bCs/>
                <w:sz w:val="24"/>
                <w:szCs w:val="24"/>
              </w:rPr>
              <w:t>производственная</w:t>
            </w:r>
          </w:p>
        </w:tc>
        <w:tc>
          <w:tcPr>
            <w:tcW w:w="1213" w:type="pct"/>
            <w:vAlign w:val="center"/>
          </w:tcPr>
          <w:p w14:paraId="2E1382D7" w14:textId="77777777" w:rsidR="000451C9" w:rsidRPr="000451C9" w:rsidRDefault="000451C9" w:rsidP="000451C9">
            <w:pPr>
              <w:jc w:val="center"/>
              <w:rPr>
                <w:rFonts w:ascii="Times New Roman" w:hAnsi="Times New Roman" w:cs="Times New Roman"/>
                <w:bCs/>
                <w:sz w:val="24"/>
                <w:szCs w:val="24"/>
              </w:rPr>
            </w:pPr>
            <w:r w:rsidRPr="000451C9">
              <w:rPr>
                <w:rFonts w:ascii="Times New Roman" w:hAnsi="Times New Roman" w:cs="Times New Roman"/>
                <w:bCs/>
                <w:sz w:val="24"/>
                <w:szCs w:val="24"/>
              </w:rPr>
              <w:t>102</w:t>
            </w:r>
          </w:p>
        </w:tc>
        <w:tc>
          <w:tcPr>
            <w:tcW w:w="1290" w:type="pct"/>
            <w:vAlign w:val="center"/>
          </w:tcPr>
          <w:p w14:paraId="3D8F3B76" w14:textId="4345FCBF" w:rsidR="000451C9" w:rsidRPr="000451C9" w:rsidRDefault="000451C9" w:rsidP="000451C9">
            <w:pPr>
              <w:jc w:val="center"/>
              <w:rPr>
                <w:rFonts w:ascii="Times New Roman" w:hAnsi="Times New Roman" w:cs="Times New Roman"/>
                <w:bCs/>
                <w:sz w:val="24"/>
                <w:szCs w:val="24"/>
              </w:rPr>
            </w:pPr>
            <w:r w:rsidRPr="000451C9">
              <w:rPr>
                <w:rFonts w:ascii="Times New Roman" w:hAnsi="Times New Roman" w:cs="Times New Roman"/>
                <w:bCs/>
                <w:sz w:val="24"/>
                <w:szCs w:val="24"/>
              </w:rPr>
              <w:t>102</w:t>
            </w:r>
          </w:p>
        </w:tc>
      </w:tr>
      <w:tr w:rsidR="00D77AC9" w:rsidRPr="00595997" w14:paraId="6F657CA0" w14:textId="77777777" w:rsidTr="00D77AC9">
        <w:trPr>
          <w:trHeight w:val="23"/>
        </w:trPr>
        <w:tc>
          <w:tcPr>
            <w:tcW w:w="2497" w:type="pct"/>
            <w:vAlign w:val="center"/>
          </w:tcPr>
          <w:p w14:paraId="1573D7F0" w14:textId="77777777" w:rsidR="00D77AC9" w:rsidRPr="00595997" w:rsidRDefault="00D77AC9" w:rsidP="00F47074">
            <w:pPr>
              <w:jc w:val="both"/>
              <w:rPr>
                <w:rFonts w:ascii="Times New Roman" w:hAnsi="Times New Roman" w:cs="Times New Roman"/>
                <w:bCs/>
                <w:sz w:val="24"/>
                <w:szCs w:val="24"/>
              </w:rPr>
            </w:pPr>
            <w:r w:rsidRPr="00595997">
              <w:rPr>
                <w:rFonts w:ascii="Times New Roman" w:hAnsi="Times New Roman" w:cs="Times New Roman"/>
                <w:bCs/>
                <w:sz w:val="24"/>
                <w:szCs w:val="24"/>
              </w:rPr>
              <w:lastRenderedPageBreak/>
              <w:t xml:space="preserve">Промежуточная аттестация </w:t>
            </w:r>
          </w:p>
        </w:tc>
        <w:tc>
          <w:tcPr>
            <w:tcW w:w="1213" w:type="pct"/>
            <w:vAlign w:val="center"/>
          </w:tcPr>
          <w:p w14:paraId="182FDAB9" w14:textId="77777777" w:rsidR="00D77AC9" w:rsidRPr="000451C9" w:rsidRDefault="00D77AC9" w:rsidP="00F47074">
            <w:pPr>
              <w:jc w:val="center"/>
              <w:rPr>
                <w:rFonts w:ascii="Times New Roman" w:hAnsi="Times New Roman" w:cs="Times New Roman"/>
                <w:bCs/>
                <w:sz w:val="24"/>
                <w:szCs w:val="24"/>
              </w:rPr>
            </w:pPr>
            <w:r w:rsidRPr="000451C9">
              <w:rPr>
                <w:rFonts w:ascii="Times New Roman" w:hAnsi="Times New Roman" w:cs="Times New Roman"/>
                <w:bCs/>
                <w:sz w:val="24"/>
                <w:szCs w:val="24"/>
              </w:rPr>
              <w:t>12</w:t>
            </w:r>
          </w:p>
        </w:tc>
        <w:tc>
          <w:tcPr>
            <w:tcW w:w="1290" w:type="pct"/>
            <w:vAlign w:val="center"/>
          </w:tcPr>
          <w:p w14:paraId="7EE69816" w14:textId="77777777" w:rsidR="00D77AC9" w:rsidRPr="000451C9" w:rsidRDefault="00D77AC9" w:rsidP="00F47074">
            <w:pPr>
              <w:jc w:val="center"/>
              <w:rPr>
                <w:rFonts w:ascii="Times New Roman" w:hAnsi="Times New Roman" w:cs="Times New Roman"/>
                <w:bCs/>
                <w:sz w:val="24"/>
                <w:szCs w:val="24"/>
              </w:rPr>
            </w:pPr>
            <w:r w:rsidRPr="000451C9">
              <w:rPr>
                <w:rFonts w:ascii="Times New Roman" w:hAnsi="Times New Roman" w:cs="Times New Roman"/>
                <w:bCs/>
                <w:sz w:val="24"/>
                <w:szCs w:val="24"/>
              </w:rPr>
              <w:t>ХХ</w:t>
            </w:r>
          </w:p>
        </w:tc>
      </w:tr>
      <w:tr w:rsidR="00D77AC9" w:rsidRPr="00595997" w14:paraId="110F6B8D" w14:textId="77777777" w:rsidTr="00D77AC9">
        <w:trPr>
          <w:trHeight w:val="23"/>
        </w:trPr>
        <w:tc>
          <w:tcPr>
            <w:tcW w:w="2497" w:type="pct"/>
            <w:vAlign w:val="center"/>
          </w:tcPr>
          <w:p w14:paraId="236AF10D" w14:textId="77777777" w:rsidR="00D77AC9" w:rsidRPr="00595997" w:rsidRDefault="00D77AC9" w:rsidP="00F47074">
            <w:pPr>
              <w:jc w:val="both"/>
              <w:rPr>
                <w:rFonts w:ascii="Times New Roman" w:hAnsi="Times New Roman" w:cs="Times New Roman"/>
                <w:bCs/>
                <w:sz w:val="24"/>
                <w:szCs w:val="24"/>
              </w:rPr>
            </w:pPr>
            <w:r w:rsidRPr="00595997">
              <w:rPr>
                <w:rFonts w:ascii="Times New Roman" w:hAnsi="Times New Roman" w:cs="Times New Roman"/>
                <w:bCs/>
                <w:sz w:val="24"/>
                <w:szCs w:val="24"/>
              </w:rPr>
              <w:t>Всего</w:t>
            </w:r>
          </w:p>
        </w:tc>
        <w:tc>
          <w:tcPr>
            <w:tcW w:w="1213" w:type="pct"/>
            <w:vAlign w:val="center"/>
          </w:tcPr>
          <w:p w14:paraId="58AE3AFD" w14:textId="77777777" w:rsidR="00D77AC9" w:rsidRPr="00595997" w:rsidRDefault="00D77AC9" w:rsidP="00F47074">
            <w:pPr>
              <w:jc w:val="center"/>
              <w:rPr>
                <w:rFonts w:ascii="Times New Roman" w:hAnsi="Times New Roman" w:cs="Times New Roman"/>
                <w:b/>
                <w:sz w:val="24"/>
                <w:szCs w:val="24"/>
              </w:rPr>
            </w:pPr>
            <w:r w:rsidRPr="00595997">
              <w:rPr>
                <w:rFonts w:ascii="Times New Roman" w:hAnsi="Times New Roman" w:cs="Times New Roman"/>
                <w:b/>
                <w:sz w:val="24"/>
                <w:szCs w:val="24"/>
              </w:rPr>
              <w:t>276</w:t>
            </w:r>
          </w:p>
        </w:tc>
        <w:tc>
          <w:tcPr>
            <w:tcW w:w="1290" w:type="pct"/>
            <w:vAlign w:val="center"/>
          </w:tcPr>
          <w:p w14:paraId="2F19EFC0" w14:textId="77777777" w:rsidR="00D77AC9" w:rsidRPr="00595997" w:rsidRDefault="00D77AC9" w:rsidP="00F47074">
            <w:pPr>
              <w:jc w:val="center"/>
              <w:rPr>
                <w:rFonts w:ascii="Times New Roman" w:hAnsi="Times New Roman" w:cs="Times New Roman"/>
                <w:b/>
                <w:sz w:val="24"/>
                <w:szCs w:val="24"/>
              </w:rPr>
            </w:pPr>
            <w:r w:rsidRPr="00595997">
              <w:rPr>
                <w:rFonts w:ascii="Times New Roman" w:hAnsi="Times New Roman" w:cs="Times New Roman"/>
                <w:b/>
                <w:sz w:val="24"/>
                <w:szCs w:val="24"/>
              </w:rPr>
              <w:t>236</w:t>
            </w:r>
          </w:p>
        </w:tc>
      </w:tr>
      <w:bookmarkEnd w:id="41"/>
    </w:tbl>
    <w:p w14:paraId="22E629B5" w14:textId="77777777" w:rsidR="00DC33AC" w:rsidRDefault="00DC33AC" w:rsidP="00DC33AC">
      <w:pPr>
        <w:rPr>
          <w:rFonts w:ascii="Times New Roman" w:hAnsi="Times New Roman" w:cs="Times New Roman"/>
          <w:i/>
          <w:sz w:val="24"/>
          <w:szCs w:val="24"/>
        </w:rPr>
      </w:pPr>
    </w:p>
    <w:p w14:paraId="3A04ED52" w14:textId="77777777" w:rsidR="00DC33AC" w:rsidRPr="000156CF" w:rsidRDefault="00DC33AC" w:rsidP="00DC33A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62"/>
        <w:gridCol w:w="709"/>
        <w:gridCol w:w="709"/>
        <w:gridCol w:w="815"/>
        <w:gridCol w:w="561"/>
        <w:gridCol w:w="423"/>
        <w:gridCol w:w="476"/>
        <w:gridCol w:w="557"/>
        <w:gridCol w:w="567"/>
      </w:tblGrid>
      <w:tr w:rsidR="00DC33AC" w:rsidRPr="00C63897" w14:paraId="735D679D" w14:textId="77777777" w:rsidTr="00EE3A95">
        <w:trPr>
          <w:cantSplit/>
          <w:trHeight w:val="3271"/>
        </w:trPr>
        <w:tc>
          <w:tcPr>
            <w:tcW w:w="423" w:type="pct"/>
            <w:tcBorders>
              <w:bottom w:val="single" w:sz="4" w:space="0" w:color="auto"/>
            </w:tcBorders>
          </w:tcPr>
          <w:p w14:paraId="6A114218"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8" w:type="pct"/>
            <w:tcBorders>
              <w:bottom w:val="single" w:sz="4" w:space="0" w:color="auto"/>
            </w:tcBorders>
            <w:vAlign w:val="center"/>
          </w:tcPr>
          <w:p w14:paraId="332194B8"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57" w:type="pct"/>
            <w:tcBorders>
              <w:bottom w:val="single" w:sz="4" w:space="0" w:color="auto"/>
            </w:tcBorders>
            <w:vAlign w:val="center"/>
          </w:tcPr>
          <w:p w14:paraId="2A53364E"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5557118C"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11" w:type="pct"/>
            <w:shd w:val="clear" w:color="auto" w:fill="D9D9D9" w:themeFill="background1" w:themeFillShade="D9"/>
            <w:textDirection w:val="btLr"/>
            <w:vAlign w:val="center"/>
          </w:tcPr>
          <w:p w14:paraId="0848FF14" w14:textId="77777777" w:rsidR="00DC33AC" w:rsidRPr="00C13371" w:rsidRDefault="00DC33AC" w:rsidP="00F4707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736E6639"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6D548F3E"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60082526"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281" w:type="pct"/>
            <w:shd w:val="clear" w:color="auto" w:fill="D9D9D9" w:themeFill="background1" w:themeFillShade="D9"/>
            <w:textDirection w:val="btLr"/>
            <w:vAlign w:val="center"/>
          </w:tcPr>
          <w:p w14:paraId="338604BD"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377089A6"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C33AC" w:rsidRPr="005643D7" w14:paraId="090A057C" w14:textId="77777777" w:rsidTr="00EE3A95">
        <w:trPr>
          <w:cantSplit/>
          <w:trHeight w:val="73"/>
        </w:trPr>
        <w:tc>
          <w:tcPr>
            <w:tcW w:w="423" w:type="pct"/>
            <w:tcBorders>
              <w:bottom w:val="single" w:sz="4" w:space="0" w:color="auto"/>
            </w:tcBorders>
            <w:vAlign w:val="center"/>
          </w:tcPr>
          <w:p w14:paraId="615CE8B8"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8" w:type="pct"/>
            <w:tcBorders>
              <w:bottom w:val="single" w:sz="4" w:space="0" w:color="auto"/>
            </w:tcBorders>
            <w:vAlign w:val="center"/>
          </w:tcPr>
          <w:p w14:paraId="4458D042"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57" w:type="pct"/>
            <w:tcBorders>
              <w:bottom w:val="single" w:sz="4" w:space="0" w:color="auto"/>
            </w:tcBorders>
            <w:vAlign w:val="center"/>
          </w:tcPr>
          <w:p w14:paraId="1E3A3FA8"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7" w:type="pct"/>
            <w:tcBorders>
              <w:bottom w:val="single" w:sz="4" w:space="0" w:color="auto"/>
            </w:tcBorders>
            <w:vAlign w:val="center"/>
          </w:tcPr>
          <w:p w14:paraId="3BA8D50A"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11" w:type="pct"/>
            <w:shd w:val="clear" w:color="auto" w:fill="D9D9D9" w:themeFill="background1" w:themeFillShade="D9"/>
            <w:vAlign w:val="center"/>
          </w:tcPr>
          <w:p w14:paraId="5701C5A3"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7A07D25B"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191DEC97"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2C0A1654"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1" w:type="pct"/>
            <w:shd w:val="clear" w:color="auto" w:fill="D9D9D9" w:themeFill="background1" w:themeFillShade="D9"/>
          </w:tcPr>
          <w:p w14:paraId="1A075435"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263637DE"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E3A95" w:rsidRPr="00C63897" w14:paraId="181069B6" w14:textId="77777777" w:rsidTr="00EE3A95">
        <w:tc>
          <w:tcPr>
            <w:tcW w:w="423" w:type="pct"/>
          </w:tcPr>
          <w:p w14:paraId="6081249C" w14:textId="77777777" w:rsidR="00EE3A95" w:rsidRPr="00C13371" w:rsidRDefault="00EE3A95" w:rsidP="00EE3A95">
            <w:pPr>
              <w:rPr>
                <w:rFonts w:ascii="Times New Roman" w:eastAsia="Times New Roman" w:hAnsi="Times New Roman" w:cs="Times New Roman"/>
                <w:bCs/>
                <w:lang w:eastAsia="ru-RU"/>
              </w:rPr>
            </w:pPr>
          </w:p>
        </w:tc>
        <w:tc>
          <w:tcPr>
            <w:tcW w:w="2148" w:type="pct"/>
          </w:tcPr>
          <w:p w14:paraId="55666836" w14:textId="77777777" w:rsidR="00EE3A95" w:rsidRPr="00C13371" w:rsidRDefault="00EE3A95" w:rsidP="00EE3A95">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Pr="00C13371">
              <w:rPr>
                <w:rFonts w:ascii="Times New Roman" w:eastAsia="Times New Roman" w:hAnsi="Times New Roman" w:cs="Times New Roman"/>
                <w:bCs/>
                <w:lang w:val="en-US" w:eastAsia="ru-RU"/>
              </w:rPr>
              <w:t>N</w:t>
            </w:r>
            <w:r w:rsidRPr="00C13371">
              <w:rPr>
                <w:rFonts w:ascii="Times New Roman" w:eastAsia="Times New Roman" w:hAnsi="Times New Roman" w:cs="Times New Roman"/>
                <w:bCs/>
                <w:lang w:eastAsia="ru-RU"/>
              </w:rPr>
              <w:t>. Наименование</w:t>
            </w:r>
            <w:r w:rsidRPr="00C13371">
              <w:rPr>
                <w:rFonts w:ascii="Times New Roman" w:eastAsia="Times New Roman" w:hAnsi="Times New Roman" w:cs="Times New Roman"/>
                <w:lang w:eastAsia="ru-RU"/>
              </w:rPr>
              <w:t xml:space="preserve"> </w:t>
            </w:r>
          </w:p>
        </w:tc>
        <w:tc>
          <w:tcPr>
            <w:tcW w:w="357" w:type="pct"/>
          </w:tcPr>
          <w:p w14:paraId="54B8BCE7" w14:textId="47C756E6"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4E33C93A" w14:textId="337DAE68" w:rsidR="00EE3A95" w:rsidRPr="00C13371"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11" w:type="pct"/>
            <w:shd w:val="clear" w:color="auto" w:fill="D9D9D9" w:themeFill="background1" w:themeFillShade="D9"/>
          </w:tcPr>
          <w:p w14:paraId="33BB91B5" w14:textId="31CF67B5"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3DD1AC37" w14:textId="7B093252" w:rsidR="00EE3A95" w:rsidRPr="00C13371" w:rsidRDefault="00EE3A95" w:rsidP="00EE3A9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3" w:type="pct"/>
          </w:tcPr>
          <w:p w14:paraId="2FC87D31" w14:textId="637ACA20" w:rsidR="00EE3A95" w:rsidRPr="00C63897" w:rsidRDefault="00EE3A95" w:rsidP="00EE3A95">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39779805" w14:textId="0B6A258C"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1" w:type="pct"/>
            <w:shd w:val="clear" w:color="auto" w:fill="D9D9D9" w:themeFill="background1" w:themeFillShade="D9"/>
          </w:tcPr>
          <w:p w14:paraId="3C0FBBC7" w14:textId="77777777" w:rsidR="00EE3A95" w:rsidRPr="00C63897" w:rsidRDefault="00EE3A95" w:rsidP="00EE3A9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2A39177"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678E4819" w14:textId="77777777" w:rsidTr="00EE3A95">
        <w:trPr>
          <w:trHeight w:val="314"/>
        </w:trPr>
        <w:tc>
          <w:tcPr>
            <w:tcW w:w="423" w:type="pct"/>
          </w:tcPr>
          <w:p w14:paraId="48B418AC" w14:textId="77777777" w:rsidR="00EE3A95" w:rsidRPr="00C13371" w:rsidRDefault="00EE3A95" w:rsidP="00EE3A95">
            <w:pPr>
              <w:rPr>
                <w:rFonts w:ascii="Times New Roman" w:eastAsia="Times New Roman" w:hAnsi="Times New Roman" w:cs="Times New Roman"/>
                <w:bCs/>
                <w:lang w:eastAsia="ru-RU"/>
              </w:rPr>
            </w:pPr>
          </w:p>
        </w:tc>
        <w:tc>
          <w:tcPr>
            <w:tcW w:w="2148" w:type="pct"/>
          </w:tcPr>
          <w:p w14:paraId="4023691C" w14:textId="77777777" w:rsidR="00EE3A95" w:rsidRPr="00C13371" w:rsidRDefault="00EE3A95" w:rsidP="00EE3A95">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Pr="00C13371">
              <w:rPr>
                <w:rFonts w:ascii="Times New Roman" w:eastAsia="Times New Roman" w:hAnsi="Times New Roman" w:cs="Times New Roman"/>
                <w:bCs/>
                <w:lang w:val="en-US" w:eastAsia="ru-RU"/>
              </w:rPr>
              <w:t>N</w:t>
            </w:r>
            <w:r w:rsidRPr="00C13371">
              <w:rPr>
                <w:rFonts w:ascii="Times New Roman" w:eastAsia="Times New Roman" w:hAnsi="Times New Roman" w:cs="Times New Roman"/>
                <w:bCs/>
                <w:lang w:eastAsia="ru-RU"/>
              </w:rPr>
              <w:t>. Наименование</w:t>
            </w:r>
          </w:p>
        </w:tc>
        <w:tc>
          <w:tcPr>
            <w:tcW w:w="357" w:type="pct"/>
          </w:tcPr>
          <w:p w14:paraId="29841CDB" w14:textId="65A6AE58"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7" w:type="pct"/>
          </w:tcPr>
          <w:p w14:paraId="4C53D48D" w14:textId="01854E4B" w:rsidR="00EE3A95" w:rsidRPr="00C13371"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411" w:type="pct"/>
            <w:shd w:val="clear" w:color="auto" w:fill="D9D9D9" w:themeFill="background1" w:themeFillShade="D9"/>
          </w:tcPr>
          <w:p w14:paraId="470DFAA4" w14:textId="4C737322"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7E55421C" w14:textId="2AA11802"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13" w:type="pct"/>
          </w:tcPr>
          <w:p w14:paraId="27D638E4" w14:textId="2F8DCBB2" w:rsidR="00EE3A95" w:rsidRPr="00C63897" w:rsidRDefault="00EE3A95" w:rsidP="00EE3A95">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60513B19" w14:textId="50D28031"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1" w:type="pct"/>
            <w:shd w:val="clear" w:color="auto" w:fill="D9D9D9" w:themeFill="background1" w:themeFillShade="D9"/>
          </w:tcPr>
          <w:p w14:paraId="275517BC" w14:textId="77777777" w:rsidR="00EE3A95" w:rsidRPr="00C63897" w:rsidRDefault="00EE3A95" w:rsidP="00EE3A9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67C3F1F"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79402F33" w14:textId="77777777" w:rsidTr="00EE3A95">
        <w:trPr>
          <w:trHeight w:val="314"/>
        </w:trPr>
        <w:tc>
          <w:tcPr>
            <w:tcW w:w="423" w:type="pct"/>
          </w:tcPr>
          <w:p w14:paraId="5870DDFE" w14:textId="77777777" w:rsidR="00EE3A95" w:rsidRPr="00C63897" w:rsidRDefault="00EE3A95" w:rsidP="00EE3A95">
            <w:pPr>
              <w:rPr>
                <w:rFonts w:ascii="Times New Roman" w:eastAsia="Times New Roman" w:hAnsi="Times New Roman" w:cs="Times New Roman"/>
                <w:bCs/>
                <w:lang w:eastAsia="ru-RU"/>
              </w:rPr>
            </w:pPr>
          </w:p>
        </w:tc>
        <w:tc>
          <w:tcPr>
            <w:tcW w:w="2148" w:type="pct"/>
          </w:tcPr>
          <w:p w14:paraId="7D013D39" w14:textId="77777777" w:rsidR="00EE3A95" w:rsidRPr="00C63897" w:rsidRDefault="00EE3A95" w:rsidP="00EE3A9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57" w:type="pct"/>
          </w:tcPr>
          <w:p w14:paraId="3396BFC0" w14:textId="4E9331BB"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7" w:type="pct"/>
          </w:tcPr>
          <w:p w14:paraId="3946EEF5" w14:textId="7912149C" w:rsidR="00EE3A95" w:rsidRPr="00C63897" w:rsidRDefault="00EE3A95" w:rsidP="00EE3A9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411" w:type="pct"/>
            <w:shd w:val="clear" w:color="auto" w:fill="D9D9D9" w:themeFill="background1" w:themeFillShade="D9"/>
          </w:tcPr>
          <w:p w14:paraId="714A0E68" w14:textId="77777777" w:rsidR="00EE3A95" w:rsidRPr="00C63897" w:rsidRDefault="00EE3A95" w:rsidP="00EE3A95">
            <w:pPr>
              <w:jc w:val="center"/>
              <w:rPr>
                <w:rFonts w:ascii="Times New Roman" w:eastAsia="Times New Roman" w:hAnsi="Times New Roman" w:cs="Times New Roman"/>
                <w:b/>
                <w:bCs/>
                <w:lang w:eastAsia="ru-RU"/>
              </w:rPr>
            </w:pPr>
          </w:p>
        </w:tc>
        <w:tc>
          <w:tcPr>
            <w:tcW w:w="736" w:type="pct"/>
            <w:gridSpan w:val="3"/>
            <w:shd w:val="clear" w:color="auto" w:fill="auto"/>
          </w:tcPr>
          <w:p w14:paraId="4117B114" w14:textId="77777777" w:rsidR="00EE3A95" w:rsidRPr="00C63897" w:rsidRDefault="00EE3A95" w:rsidP="00EE3A95">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44F12B80" w14:textId="3321E589"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731EA22B"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7A946193" w14:textId="77777777" w:rsidTr="00EE3A95">
        <w:trPr>
          <w:trHeight w:val="314"/>
        </w:trPr>
        <w:tc>
          <w:tcPr>
            <w:tcW w:w="423" w:type="pct"/>
          </w:tcPr>
          <w:p w14:paraId="2E5FA0CE" w14:textId="77777777" w:rsidR="00EE3A95" w:rsidRPr="00C63897" w:rsidRDefault="00EE3A95" w:rsidP="00EE3A95">
            <w:pPr>
              <w:rPr>
                <w:rFonts w:ascii="Times New Roman" w:eastAsia="Times New Roman" w:hAnsi="Times New Roman" w:cs="Times New Roman"/>
                <w:lang w:eastAsia="ru-RU"/>
              </w:rPr>
            </w:pPr>
          </w:p>
        </w:tc>
        <w:tc>
          <w:tcPr>
            <w:tcW w:w="2148" w:type="pct"/>
          </w:tcPr>
          <w:p w14:paraId="25A8BA42" w14:textId="77777777" w:rsidR="00EE3A95" w:rsidRPr="00C63897" w:rsidRDefault="00EE3A95" w:rsidP="00EE3A9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57" w:type="pct"/>
          </w:tcPr>
          <w:p w14:paraId="54FE2B06" w14:textId="6ED17971"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7" w:type="pct"/>
          </w:tcPr>
          <w:p w14:paraId="35C57619" w14:textId="51667B06" w:rsidR="00EE3A95" w:rsidRPr="00C63897" w:rsidRDefault="00EE3A95" w:rsidP="00EE3A9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411" w:type="pct"/>
            <w:shd w:val="clear" w:color="auto" w:fill="D9D9D9" w:themeFill="background1" w:themeFillShade="D9"/>
          </w:tcPr>
          <w:p w14:paraId="73506CA7" w14:textId="77777777" w:rsidR="00EE3A95" w:rsidRPr="00C63897" w:rsidRDefault="00EE3A95" w:rsidP="00EE3A95">
            <w:pPr>
              <w:jc w:val="center"/>
              <w:rPr>
                <w:rFonts w:ascii="Times New Roman" w:eastAsia="Times New Roman" w:hAnsi="Times New Roman" w:cs="Times New Roman"/>
                <w:b/>
                <w:bCs/>
                <w:lang w:eastAsia="ru-RU"/>
              </w:rPr>
            </w:pPr>
          </w:p>
        </w:tc>
        <w:tc>
          <w:tcPr>
            <w:tcW w:w="736" w:type="pct"/>
            <w:gridSpan w:val="3"/>
            <w:shd w:val="clear" w:color="auto" w:fill="auto"/>
          </w:tcPr>
          <w:p w14:paraId="6F653F1F" w14:textId="77777777" w:rsidR="00EE3A95" w:rsidRPr="00C63897" w:rsidRDefault="00EE3A95" w:rsidP="00EE3A95">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1A337D3A" w14:textId="77777777" w:rsidR="00EE3A95" w:rsidRPr="00C63897" w:rsidRDefault="00EE3A95" w:rsidP="00EE3A9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457E260" w14:textId="527B5159"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E3A95" w:rsidRPr="00C63897" w14:paraId="38B4D1E4" w14:textId="77777777" w:rsidTr="00EE3A95">
        <w:tc>
          <w:tcPr>
            <w:tcW w:w="423" w:type="pct"/>
          </w:tcPr>
          <w:p w14:paraId="29704967" w14:textId="77777777" w:rsidR="00EE3A95" w:rsidRPr="00C63897" w:rsidRDefault="00EE3A95" w:rsidP="00EE3A95">
            <w:pPr>
              <w:suppressAutoHyphens/>
              <w:rPr>
                <w:rFonts w:ascii="Times New Roman" w:eastAsia="Times New Roman" w:hAnsi="Times New Roman" w:cs="Times New Roman"/>
                <w:lang w:eastAsia="ru-RU"/>
              </w:rPr>
            </w:pPr>
          </w:p>
        </w:tc>
        <w:tc>
          <w:tcPr>
            <w:tcW w:w="2148" w:type="pct"/>
          </w:tcPr>
          <w:p w14:paraId="53BCB7C7" w14:textId="77777777" w:rsidR="00EE3A95" w:rsidRPr="00C63897" w:rsidRDefault="00EE3A95" w:rsidP="00EE3A9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57" w:type="pct"/>
          </w:tcPr>
          <w:p w14:paraId="09E33273" w14:textId="5FECA09E" w:rsidR="00EE3A95" w:rsidRPr="00C63897" w:rsidRDefault="00EE3A95" w:rsidP="00EE3A95">
            <w:pPr>
              <w:suppressAutoHyphens/>
              <w:jc w:val="center"/>
              <w:rPr>
                <w:rFonts w:ascii="Times New Roman" w:eastAsia="Times New Roman" w:hAnsi="Times New Roman" w:cs="Times New Roman"/>
                <w:b/>
                <w:bCs/>
                <w:lang w:eastAsia="ru-RU"/>
              </w:rPr>
            </w:pPr>
          </w:p>
        </w:tc>
        <w:tc>
          <w:tcPr>
            <w:tcW w:w="357" w:type="pct"/>
            <w:shd w:val="clear" w:color="auto" w:fill="auto"/>
          </w:tcPr>
          <w:p w14:paraId="6C13217E" w14:textId="77777777" w:rsidR="00EE3A95" w:rsidRPr="00C63897" w:rsidRDefault="00EE3A95" w:rsidP="00EE3A95">
            <w:pPr>
              <w:jc w:val="center"/>
              <w:rPr>
                <w:rFonts w:ascii="Times New Roman" w:eastAsia="Times New Roman" w:hAnsi="Times New Roman" w:cs="Times New Roman"/>
                <w:b/>
                <w:lang w:eastAsia="ru-RU"/>
              </w:rPr>
            </w:pPr>
          </w:p>
        </w:tc>
        <w:tc>
          <w:tcPr>
            <w:tcW w:w="411" w:type="pct"/>
            <w:shd w:val="clear" w:color="auto" w:fill="D9D9D9" w:themeFill="background1" w:themeFillShade="D9"/>
          </w:tcPr>
          <w:p w14:paraId="34F8D60F" w14:textId="77777777" w:rsidR="00EE3A95" w:rsidRPr="00C63897" w:rsidRDefault="00EE3A95" w:rsidP="00EE3A95">
            <w:pPr>
              <w:jc w:val="center"/>
              <w:rPr>
                <w:rFonts w:ascii="Times New Roman" w:eastAsia="Times New Roman" w:hAnsi="Times New Roman" w:cs="Times New Roman"/>
                <w:i/>
                <w:lang w:eastAsia="ru-RU"/>
              </w:rPr>
            </w:pPr>
          </w:p>
        </w:tc>
        <w:tc>
          <w:tcPr>
            <w:tcW w:w="736" w:type="pct"/>
            <w:gridSpan w:val="3"/>
            <w:shd w:val="clear" w:color="auto" w:fill="auto"/>
          </w:tcPr>
          <w:p w14:paraId="4938DDE2" w14:textId="77777777" w:rsidR="00EE3A95" w:rsidRPr="00C63897" w:rsidRDefault="00EE3A95" w:rsidP="00EE3A95">
            <w:pPr>
              <w:jc w:val="center"/>
              <w:rPr>
                <w:rFonts w:ascii="Times New Roman" w:eastAsia="Times New Roman" w:hAnsi="Times New Roman" w:cs="Times New Roman"/>
                <w:i/>
                <w:lang w:eastAsia="ru-RU"/>
              </w:rPr>
            </w:pPr>
          </w:p>
        </w:tc>
        <w:tc>
          <w:tcPr>
            <w:tcW w:w="281" w:type="pct"/>
            <w:shd w:val="clear" w:color="auto" w:fill="D9D9D9" w:themeFill="background1" w:themeFillShade="D9"/>
          </w:tcPr>
          <w:p w14:paraId="25A4F82D" w14:textId="77777777" w:rsidR="00EE3A95" w:rsidRPr="00C63897" w:rsidRDefault="00EE3A95" w:rsidP="00EE3A95">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44D19E5B" w14:textId="77777777" w:rsidR="00EE3A95" w:rsidRPr="00C63897" w:rsidRDefault="00EE3A95" w:rsidP="00EE3A95">
            <w:pPr>
              <w:jc w:val="center"/>
              <w:rPr>
                <w:rFonts w:ascii="Times New Roman" w:eastAsia="Times New Roman" w:hAnsi="Times New Roman" w:cs="Times New Roman"/>
                <w:i/>
                <w:lang w:eastAsia="ru-RU"/>
              </w:rPr>
            </w:pPr>
          </w:p>
        </w:tc>
      </w:tr>
      <w:tr w:rsidR="00EE3A95" w:rsidRPr="00C63897" w14:paraId="5FBC7592" w14:textId="77777777" w:rsidTr="00EE3A95">
        <w:trPr>
          <w:trHeight w:val="217"/>
        </w:trPr>
        <w:tc>
          <w:tcPr>
            <w:tcW w:w="423" w:type="pct"/>
          </w:tcPr>
          <w:p w14:paraId="0BE4E096" w14:textId="77777777" w:rsidR="00EE3A95" w:rsidRPr="00C63897" w:rsidRDefault="00EE3A95" w:rsidP="00EE3A95">
            <w:pPr>
              <w:rPr>
                <w:rFonts w:ascii="Times New Roman" w:eastAsia="Times New Roman" w:hAnsi="Times New Roman" w:cs="Times New Roman"/>
                <w:b/>
                <w:i/>
                <w:lang w:eastAsia="ru-RU"/>
              </w:rPr>
            </w:pPr>
          </w:p>
        </w:tc>
        <w:tc>
          <w:tcPr>
            <w:tcW w:w="2148" w:type="pct"/>
          </w:tcPr>
          <w:p w14:paraId="66889C47" w14:textId="77777777" w:rsidR="00EE3A95" w:rsidRPr="00C63897" w:rsidRDefault="00EE3A95" w:rsidP="00EE3A9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57" w:type="pct"/>
          </w:tcPr>
          <w:p w14:paraId="21E03C11" w14:textId="47207764" w:rsidR="00EE3A95" w:rsidRPr="00B74E54" w:rsidRDefault="00EE3A95" w:rsidP="00EE3A9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288</w:t>
            </w:r>
            <w:r w:rsidRPr="00B74E54">
              <w:rPr>
                <w:rFonts w:ascii="Times New Roman" w:eastAsia="Times New Roman" w:hAnsi="Times New Roman" w:cs="Times New Roman"/>
                <w:b/>
                <w:bCs/>
                <w:i/>
                <w:iCs/>
                <w:lang w:eastAsia="ru-RU"/>
              </w:rPr>
              <w:t xml:space="preserve"> </w:t>
            </w:r>
          </w:p>
        </w:tc>
        <w:tc>
          <w:tcPr>
            <w:tcW w:w="357" w:type="pct"/>
          </w:tcPr>
          <w:p w14:paraId="326D1DB6" w14:textId="30240698"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411" w:type="pct"/>
            <w:shd w:val="clear" w:color="auto" w:fill="D9D9D9" w:themeFill="background1" w:themeFillShade="D9"/>
          </w:tcPr>
          <w:p w14:paraId="1F19982D" w14:textId="77777777" w:rsidR="00EE3A95" w:rsidRPr="00C63897" w:rsidRDefault="00EE3A95" w:rsidP="00EE3A95">
            <w:pPr>
              <w:jc w:val="center"/>
              <w:rPr>
                <w:rFonts w:ascii="Times New Roman" w:eastAsia="Times New Roman" w:hAnsi="Times New Roman" w:cs="Times New Roman"/>
                <w:b/>
                <w:i/>
                <w:lang w:eastAsia="ru-RU"/>
              </w:rPr>
            </w:pPr>
          </w:p>
        </w:tc>
        <w:tc>
          <w:tcPr>
            <w:tcW w:w="283" w:type="pct"/>
          </w:tcPr>
          <w:p w14:paraId="33EFADA5" w14:textId="1F38A8A6" w:rsidR="00EE3A95" w:rsidRPr="00C63897" w:rsidRDefault="00EE3A95" w:rsidP="00EE3A9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3" w:type="pct"/>
          </w:tcPr>
          <w:p w14:paraId="0CE56EBB" w14:textId="3F76E7AB" w:rsidR="00EE3A95" w:rsidRPr="00C63897" w:rsidRDefault="00EE3A95" w:rsidP="00EE3A9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0" w:type="pct"/>
          </w:tcPr>
          <w:p w14:paraId="58D5C2F7" w14:textId="2286D45F" w:rsidR="00EE3A95" w:rsidRPr="00C63897" w:rsidRDefault="00EE3A95" w:rsidP="00EE3A9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1" w:type="pct"/>
            <w:shd w:val="clear" w:color="auto" w:fill="D9D9D9" w:themeFill="background1" w:themeFillShade="D9"/>
          </w:tcPr>
          <w:p w14:paraId="1BA55F11" w14:textId="4809693C"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6" w:type="pct"/>
            <w:shd w:val="clear" w:color="auto" w:fill="D9D9D9" w:themeFill="background1" w:themeFillShade="D9"/>
          </w:tcPr>
          <w:p w14:paraId="323CC0C8" w14:textId="08850F4A"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BF755BA" w14:textId="77777777" w:rsidR="00DC33AC" w:rsidRDefault="00DC33AC" w:rsidP="00DC33AC">
      <w:pPr>
        <w:spacing w:after="200" w:line="276" w:lineRule="auto"/>
        <w:rPr>
          <w:rFonts w:ascii="Times New Roman" w:eastAsia="Times New Roman" w:hAnsi="Times New Roman" w:cs="Times New Roman"/>
          <w:b/>
          <w:i/>
          <w:color w:val="0070C0"/>
          <w:sz w:val="24"/>
          <w:szCs w:val="24"/>
          <w:lang w:eastAsia="ru-RU"/>
        </w:rPr>
      </w:pPr>
    </w:p>
    <w:p w14:paraId="3AA0ABCB" w14:textId="77777777" w:rsidR="00DC33AC" w:rsidRPr="00782EFC" w:rsidRDefault="00DC33AC" w:rsidP="00DC33A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7418"/>
      </w:tblGrid>
      <w:tr w:rsidR="00B61A66" w:rsidRPr="00B61A66" w14:paraId="0095840F" w14:textId="77777777" w:rsidTr="00B61A66">
        <w:trPr>
          <w:trHeight w:val="1204"/>
        </w:trPr>
        <w:tc>
          <w:tcPr>
            <w:tcW w:w="1206" w:type="pct"/>
          </w:tcPr>
          <w:p w14:paraId="2A21F7F2" w14:textId="77777777" w:rsidR="00B61A66" w:rsidRPr="00B61A66" w:rsidRDefault="00B61A66" w:rsidP="00B61A66">
            <w:pPr>
              <w:widowControl w:val="0"/>
              <w:jc w:val="center"/>
              <w:rPr>
                <w:rFonts w:ascii="Times New Roman" w:eastAsia="Times New Roman" w:hAnsi="Times New Roman" w:cs="Times New Roman"/>
                <w:b/>
                <w:lang w:eastAsia="ru-RU"/>
              </w:rPr>
            </w:pPr>
            <w:r w:rsidRPr="00B61A66">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3794" w:type="pct"/>
            <w:vAlign w:val="center"/>
          </w:tcPr>
          <w:p w14:paraId="7431D18F" w14:textId="77777777" w:rsidR="00B61A66" w:rsidRPr="00B61A66" w:rsidRDefault="00B61A66" w:rsidP="00B61A66">
            <w:pPr>
              <w:widowControl w:val="0"/>
              <w:jc w:val="center"/>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Содержание учебного материала,</w:t>
            </w:r>
          </w:p>
          <w:p w14:paraId="36414234" w14:textId="77777777" w:rsidR="00B61A66" w:rsidRPr="00B61A66" w:rsidRDefault="00B61A66" w:rsidP="00B61A66">
            <w:pPr>
              <w:widowControl w:val="0"/>
              <w:jc w:val="center"/>
              <w:rPr>
                <w:rFonts w:ascii="Times New Roman" w:eastAsia="Times New Roman" w:hAnsi="Times New Roman" w:cs="Times New Roman"/>
                <w:b/>
                <w:lang w:eastAsia="ru-RU"/>
              </w:rPr>
            </w:pPr>
            <w:r w:rsidRPr="00B61A66">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B61A66">
              <w:rPr>
                <w:rFonts w:ascii="Times New Roman" w:eastAsia="Times New Roman" w:hAnsi="Times New Roman" w:cs="Times New Roman"/>
                <w:bCs/>
                <w:i/>
                <w:lang w:eastAsia="ru-RU"/>
              </w:rPr>
              <w:t>(если предусмотрены)</w:t>
            </w:r>
          </w:p>
        </w:tc>
      </w:tr>
      <w:tr w:rsidR="00B61A66" w:rsidRPr="00B61A66" w14:paraId="3F1CF091" w14:textId="77777777" w:rsidTr="00B61A66">
        <w:tc>
          <w:tcPr>
            <w:tcW w:w="1206" w:type="pct"/>
          </w:tcPr>
          <w:p w14:paraId="02F7EBA6" w14:textId="77777777" w:rsidR="00B61A66" w:rsidRPr="00B61A66" w:rsidRDefault="00B61A66" w:rsidP="00B61A66">
            <w:pPr>
              <w:widowControl w:val="0"/>
              <w:jc w:val="center"/>
              <w:rPr>
                <w:rFonts w:ascii="Times New Roman" w:eastAsia="Times New Roman" w:hAnsi="Times New Roman" w:cs="Times New Roman"/>
                <w:b/>
                <w:lang w:eastAsia="ru-RU"/>
              </w:rPr>
            </w:pPr>
            <w:r w:rsidRPr="00B61A66">
              <w:rPr>
                <w:rFonts w:ascii="Times New Roman" w:eastAsia="Times New Roman" w:hAnsi="Times New Roman" w:cs="Times New Roman"/>
                <w:b/>
                <w:lang w:eastAsia="ru-RU"/>
              </w:rPr>
              <w:t>1</w:t>
            </w:r>
          </w:p>
        </w:tc>
        <w:tc>
          <w:tcPr>
            <w:tcW w:w="3794" w:type="pct"/>
          </w:tcPr>
          <w:p w14:paraId="7C17FB9F" w14:textId="77777777" w:rsidR="00B61A66" w:rsidRPr="00B61A66" w:rsidRDefault="00B61A66" w:rsidP="00B61A66">
            <w:pPr>
              <w:widowControl w:val="0"/>
              <w:jc w:val="center"/>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2</w:t>
            </w:r>
          </w:p>
        </w:tc>
      </w:tr>
      <w:tr w:rsidR="00B61A66" w:rsidRPr="00B61A66" w14:paraId="14208729" w14:textId="77777777" w:rsidTr="00B61A66">
        <w:trPr>
          <w:trHeight w:val="285"/>
        </w:trPr>
        <w:tc>
          <w:tcPr>
            <w:tcW w:w="5000" w:type="pct"/>
            <w:gridSpan w:val="2"/>
          </w:tcPr>
          <w:p w14:paraId="5445C843" w14:textId="77777777" w:rsidR="00B61A66" w:rsidRPr="00B61A66" w:rsidRDefault="00B61A66" w:rsidP="00B61A66">
            <w:pPr>
              <w:widowControl w:val="0"/>
              <w:rPr>
                <w:rFonts w:ascii="Times New Roman" w:eastAsia="Times New Roman" w:hAnsi="Times New Roman" w:cs="Times New Roman"/>
                <w:b/>
                <w:bCs/>
                <w:sz w:val="24"/>
                <w:szCs w:val="24"/>
                <w:lang w:eastAsia="ru-RU"/>
              </w:rPr>
            </w:pPr>
            <w:r w:rsidRPr="00B61A66">
              <w:rPr>
                <w:rFonts w:ascii="Times New Roman" w:eastAsia="Times New Roman" w:hAnsi="Times New Roman" w:cs="Times New Roman"/>
                <w:b/>
                <w:bCs/>
                <w:sz w:val="24"/>
                <w:szCs w:val="24"/>
                <w:lang w:eastAsia="ru-RU"/>
              </w:rPr>
              <w:t xml:space="preserve">Раздел 1. </w:t>
            </w:r>
            <w:proofErr w:type="gramStart"/>
            <w:r w:rsidRPr="00B61A66">
              <w:rPr>
                <w:rFonts w:ascii="Times New Roman" w:eastAsia="Times New Roman" w:hAnsi="Times New Roman" w:cs="Times New Roman"/>
                <w:b/>
                <w:sz w:val="24"/>
                <w:lang w:eastAsia="ru-RU"/>
              </w:rPr>
              <w:t>Основное и вспомогательное оборудование</w:t>
            </w:r>
            <w:proofErr w:type="gramEnd"/>
            <w:r w:rsidRPr="00B61A66">
              <w:rPr>
                <w:rFonts w:ascii="Times New Roman" w:eastAsia="Times New Roman" w:hAnsi="Times New Roman" w:cs="Times New Roman"/>
                <w:b/>
                <w:sz w:val="24"/>
                <w:lang w:eastAsia="ru-RU"/>
              </w:rPr>
              <w:t xml:space="preserve"> применяемое для сварки неплавящимся электродом в защитном газе</w:t>
            </w:r>
          </w:p>
        </w:tc>
      </w:tr>
      <w:tr w:rsidR="00B61A66" w:rsidRPr="00B61A66" w14:paraId="4AC4DC51" w14:textId="77777777" w:rsidTr="00B61A66">
        <w:trPr>
          <w:trHeight w:val="533"/>
        </w:trPr>
        <w:tc>
          <w:tcPr>
            <w:tcW w:w="5000" w:type="pct"/>
            <w:gridSpan w:val="2"/>
          </w:tcPr>
          <w:p w14:paraId="3EEDFB0C" w14:textId="77777777" w:rsidR="00B61A66" w:rsidRPr="00B61A66" w:rsidRDefault="00B61A66" w:rsidP="00B61A66">
            <w:pPr>
              <w:widowControl w:val="0"/>
              <w:rPr>
                <w:rFonts w:ascii="Times New Roman" w:eastAsia="Times New Roman" w:hAnsi="Times New Roman" w:cs="Times New Roman"/>
                <w:b/>
                <w:bCs/>
                <w:sz w:val="24"/>
                <w:szCs w:val="24"/>
                <w:lang w:eastAsia="ru-RU"/>
              </w:rPr>
            </w:pPr>
            <w:r w:rsidRPr="00B61A66">
              <w:rPr>
                <w:rFonts w:ascii="Times New Roman" w:eastAsia="Times New Roman" w:hAnsi="Times New Roman" w:cs="Times New Roman"/>
                <w:b/>
                <w:bCs/>
                <w:sz w:val="24"/>
                <w:szCs w:val="24"/>
                <w:lang w:eastAsia="ru-RU"/>
              </w:rPr>
              <w:t xml:space="preserve">МДК. 0Х.01. </w:t>
            </w:r>
            <w:proofErr w:type="gramStart"/>
            <w:r w:rsidRPr="00B61A66">
              <w:rPr>
                <w:rFonts w:ascii="Times New Roman" w:eastAsia="Times New Roman" w:hAnsi="Times New Roman" w:cs="Times New Roman"/>
                <w:b/>
                <w:sz w:val="24"/>
                <w:lang w:eastAsia="ru-RU"/>
              </w:rPr>
              <w:t>Основное и вспомогательное оборудование</w:t>
            </w:r>
            <w:proofErr w:type="gramEnd"/>
            <w:r w:rsidRPr="00B61A66">
              <w:rPr>
                <w:rFonts w:ascii="Times New Roman" w:eastAsia="Times New Roman" w:hAnsi="Times New Roman" w:cs="Times New Roman"/>
                <w:b/>
                <w:sz w:val="24"/>
                <w:lang w:eastAsia="ru-RU"/>
              </w:rPr>
              <w:t xml:space="preserve"> применяемое для сварки неплавящимся электродом в защитном газе</w:t>
            </w:r>
          </w:p>
        </w:tc>
      </w:tr>
      <w:tr w:rsidR="00B61A66" w:rsidRPr="00B61A66" w14:paraId="5A5DCE63" w14:textId="77777777" w:rsidTr="00B61A66">
        <w:tc>
          <w:tcPr>
            <w:tcW w:w="1206" w:type="pct"/>
            <w:vMerge w:val="restart"/>
          </w:tcPr>
          <w:p w14:paraId="7D44EAE9" w14:textId="77777777" w:rsidR="00B61A66" w:rsidRPr="00B61A66" w:rsidRDefault="00B61A66" w:rsidP="000451C9">
            <w:pPr>
              <w:widowControl w:val="0"/>
              <w:rPr>
                <w:rFonts w:ascii="Times New Roman" w:eastAsia="Times New Roman" w:hAnsi="Times New Roman" w:cs="Times New Roman"/>
                <w:b/>
                <w:bCs/>
                <w:sz w:val="24"/>
                <w:szCs w:val="24"/>
                <w:lang w:eastAsia="ru-RU"/>
              </w:rPr>
            </w:pPr>
            <w:r w:rsidRPr="00B61A66">
              <w:rPr>
                <w:rFonts w:ascii="Times New Roman" w:eastAsia="Times New Roman" w:hAnsi="Times New Roman" w:cs="Times New Roman"/>
                <w:b/>
                <w:bCs/>
                <w:sz w:val="24"/>
                <w:szCs w:val="24"/>
                <w:lang w:eastAsia="ru-RU"/>
              </w:rPr>
              <w:t>Тема 1.1. Оборудование сварочного поста для ручной дуговой сварки (наплавки) неплавящимся электродом в защитном газе</w:t>
            </w:r>
          </w:p>
          <w:p w14:paraId="57F4E487" w14:textId="77777777" w:rsidR="00B61A66" w:rsidRPr="00B61A66" w:rsidRDefault="00B61A66" w:rsidP="000451C9">
            <w:pPr>
              <w:jc w:val="both"/>
              <w:rPr>
                <w:rFonts w:ascii="Times New Roman" w:eastAsia="Times New Roman" w:hAnsi="Times New Roman" w:cs="Times New Roman"/>
                <w:b/>
                <w:bCs/>
                <w:lang w:eastAsia="ru-RU"/>
              </w:rPr>
            </w:pPr>
          </w:p>
        </w:tc>
        <w:tc>
          <w:tcPr>
            <w:tcW w:w="3794" w:type="pct"/>
          </w:tcPr>
          <w:p w14:paraId="68F000DB" w14:textId="77777777" w:rsidR="00B61A66" w:rsidRPr="00B61A66" w:rsidRDefault="00B61A66" w:rsidP="000451C9">
            <w:pPr>
              <w:widowControl w:val="0"/>
              <w:rPr>
                <w:rFonts w:ascii="Times New Roman" w:eastAsia="Times New Roman" w:hAnsi="Times New Roman" w:cs="Times New Roman"/>
                <w:b/>
                <w:lang w:eastAsia="ru-RU"/>
              </w:rPr>
            </w:pPr>
            <w:r w:rsidRPr="00B61A66">
              <w:rPr>
                <w:rFonts w:ascii="Times New Roman" w:eastAsia="Times New Roman" w:hAnsi="Times New Roman" w:cs="Times New Roman"/>
                <w:b/>
                <w:bCs/>
                <w:lang w:eastAsia="ru-RU"/>
              </w:rPr>
              <w:t xml:space="preserve">Содержание </w:t>
            </w:r>
          </w:p>
        </w:tc>
      </w:tr>
      <w:tr w:rsidR="00B61A66" w:rsidRPr="00B61A66" w14:paraId="59319348" w14:textId="77777777" w:rsidTr="00B61A66">
        <w:tc>
          <w:tcPr>
            <w:tcW w:w="1206" w:type="pct"/>
            <w:vMerge/>
          </w:tcPr>
          <w:p w14:paraId="5BC39D54"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7A7798E5" w14:textId="77777777" w:rsidR="00B61A66" w:rsidRPr="00B61A66" w:rsidRDefault="00B61A66" w:rsidP="000451C9">
            <w:pPr>
              <w:widowControl w:val="0"/>
              <w:numPr>
                <w:ilvl w:val="0"/>
                <w:numId w:val="33"/>
              </w:numPr>
              <w:tabs>
                <w:tab w:val="left" w:pos="187"/>
              </w:tabs>
              <w:autoSpaceDE w:val="0"/>
              <w:autoSpaceDN w:val="0"/>
              <w:ind w:left="0" w:firstLine="0"/>
              <w:jc w:val="both"/>
              <w:rPr>
                <w:rFonts w:ascii="Times New Roman" w:eastAsia="Times New Roman" w:hAnsi="Times New Roman" w:cs="Times New Roman"/>
                <w:sz w:val="24"/>
              </w:rPr>
            </w:pPr>
            <w:r w:rsidRPr="00B61A66">
              <w:rPr>
                <w:rFonts w:ascii="Times New Roman" w:eastAsia="Times New Roman" w:hAnsi="Times New Roman" w:cs="Times New Roman"/>
                <w:sz w:val="24"/>
              </w:rPr>
              <w:t>Источники питания для ручной дуговой сварки (наплавки) неплавящимся электродом в защитном газе</w:t>
            </w:r>
          </w:p>
        </w:tc>
      </w:tr>
      <w:tr w:rsidR="00B61A66" w:rsidRPr="00B61A66" w14:paraId="635A973A" w14:textId="77777777" w:rsidTr="00B61A66">
        <w:tc>
          <w:tcPr>
            <w:tcW w:w="1206" w:type="pct"/>
            <w:vMerge/>
          </w:tcPr>
          <w:p w14:paraId="5DEC285E"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47D5779D" w14:textId="77777777" w:rsidR="00B61A66" w:rsidRPr="00B61A66" w:rsidRDefault="00B61A66" w:rsidP="000451C9">
            <w:pPr>
              <w:widowControl w:val="0"/>
              <w:numPr>
                <w:ilvl w:val="0"/>
                <w:numId w:val="33"/>
              </w:numPr>
              <w:tabs>
                <w:tab w:val="left" w:pos="187"/>
              </w:tabs>
              <w:autoSpaceDE w:val="0"/>
              <w:autoSpaceDN w:val="0"/>
              <w:ind w:left="0" w:firstLine="0"/>
              <w:jc w:val="both"/>
              <w:rPr>
                <w:rFonts w:ascii="Times New Roman" w:eastAsia="Times New Roman" w:hAnsi="Times New Roman" w:cs="Times New Roman"/>
                <w:sz w:val="24"/>
              </w:rPr>
            </w:pPr>
            <w:r w:rsidRPr="00B61A66">
              <w:rPr>
                <w:rFonts w:ascii="Times New Roman" w:eastAsia="Times New Roman" w:hAnsi="Times New Roman" w:cs="Times New Roman"/>
                <w:sz w:val="24"/>
              </w:rPr>
              <w:t>Вспомогательное</w:t>
            </w:r>
            <w:r w:rsidRPr="00B61A66">
              <w:rPr>
                <w:rFonts w:ascii="Times New Roman" w:eastAsia="Times New Roman" w:hAnsi="Times New Roman" w:cs="Times New Roman"/>
                <w:sz w:val="24"/>
              </w:rPr>
              <w:tab/>
              <w:t>оборудование</w:t>
            </w:r>
            <w:r w:rsidRPr="00B61A66">
              <w:rPr>
                <w:rFonts w:ascii="Times New Roman" w:eastAsia="Times New Roman" w:hAnsi="Times New Roman" w:cs="Times New Roman"/>
                <w:sz w:val="24"/>
              </w:rPr>
              <w:tab/>
              <w:t>и</w:t>
            </w:r>
            <w:r w:rsidRPr="00B61A66">
              <w:rPr>
                <w:rFonts w:ascii="Times New Roman" w:eastAsia="Times New Roman" w:hAnsi="Times New Roman" w:cs="Times New Roman"/>
                <w:sz w:val="24"/>
              </w:rPr>
              <w:tab/>
              <w:t>аппаратура</w:t>
            </w:r>
            <w:r w:rsidRPr="00B61A66">
              <w:rPr>
                <w:rFonts w:ascii="Times New Roman" w:eastAsia="Times New Roman" w:hAnsi="Times New Roman" w:cs="Times New Roman"/>
                <w:sz w:val="24"/>
              </w:rPr>
              <w:tab/>
              <w:t>для</w:t>
            </w:r>
            <w:r w:rsidRPr="00B61A66">
              <w:rPr>
                <w:rFonts w:ascii="Times New Roman" w:eastAsia="Times New Roman" w:hAnsi="Times New Roman" w:cs="Times New Roman"/>
                <w:sz w:val="24"/>
              </w:rPr>
              <w:tab/>
              <w:t>ручной дуговой сварки (наплавки) неплавящимся электродом в защитном газе</w:t>
            </w:r>
          </w:p>
        </w:tc>
      </w:tr>
      <w:tr w:rsidR="00B61A66" w:rsidRPr="00B61A66" w14:paraId="3DDDDA67" w14:textId="77777777" w:rsidTr="00B61A66">
        <w:tc>
          <w:tcPr>
            <w:tcW w:w="1206" w:type="pct"/>
            <w:vMerge/>
          </w:tcPr>
          <w:p w14:paraId="25687A11"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341FAA87" w14:textId="77777777" w:rsidR="00B61A66" w:rsidRPr="00B61A66" w:rsidRDefault="00B61A66" w:rsidP="000451C9">
            <w:pPr>
              <w:widowControl w:val="0"/>
              <w:numPr>
                <w:ilvl w:val="0"/>
                <w:numId w:val="33"/>
              </w:numPr>
              <w:tabs>
                <w:tab w:val="left" w:pos="187"/>
              </w:tabs>
              <w:autoSpaceDE w:val="0"/>
              <w:autoSpaceDN w:val="0"/>
              <w:ind w:left="0" w:firstLine="0"/>
              <w:jc w:val="both"/>
              <w:rPr>
                <w:rFonts w:ascii="Times New Roman" w:eastAsia="Times New Roman" w:hAnsi="Times New Roman" w:cs="Times New Roman"/>
                <w:sz w:val="24"/>
              </w:rPr>
            </w:pPr>
            <w:r w:rsidRPr="00B61A66">
              <w:rPr>
                <w:rFonts w:ascii="Times New Roman" w:eastAsia="Times New Roman" w:hAnsi="Times New Roman" w:cs="Times New Roman"/>
                <w:sz w:val="24"/>
              </w:rPr>
              <w:t>Инструменты</w:t>
            </w:r>
            <w:r w:rsidRPr="00B61A66">
              <w:rPr>
                <w:rFonts w:ascii="Times New Roman" w:eastAsia="Times New Roman" w:hAnsi="Times New Roman" w:cs="Times New Roman"/>
                <w:sz w:val="24"/>
              </w:rPr>
              <w:tab/>
              <w:t>и</w:t>
            </w:r>
            <w:r w:rsidRPr="00B61A66">
              <w:rPr>
                <w:rFonts w:ascii="Times New Roman" w:eastAsia="Times New Roman" w:hAnsi="Times New Roman" w:cs="Times New Roman"/>
                <w:sz w:val="24"/>
              </w:rPr>
              <w:tab/>
              <w:t>принадлежности</w:t>
            </w:r>
            <w:r w:rsidRPr="00B61A66">
              <w:rPr>
                <w:rFonts w:ascii="Times New Roman" w:eastAsia="Times New Roman" w:hAnsi="Times New Roman" w:cs="Times New Roman"/>
                <w:sz w:val="24"/>
              </w:rPr>
              <w:tab/>
              <w:t>сварщика</w:t>
            </w:r>
            <w:r w:rsidRPr="00B61A66">
              <w:rPr>
                <w:rFonts w:ascii="Times New Roman" w:eastAsia="Times New Roman" w:hAnsi="Times New Roman" w:cs="Times New Roman"/>
                <w:sz w:val="24"/>
              </w:rPr>
              <w:tab/>
              <w:t>для</w:t>
            </w:r>
            <w:r w:rsidRPr="00B61A66">
              <w:rPr>
                <w:rFonts w:ascii="Times New Roman" w:eastAsia="Times New Roman" w:hAnsi="Times New Roman" w:cs="Times New Roman"/>
                <w:sz w:val="24"/>
              </w:rPr>
              <w:tab/>
              <w:t>выполнения</w:t>
            </w:r>
            <w:r w:rsidRPr="00B61A66">
              <w:rPr>
                <w:rFonts w:ascii="Times New Roman" w:eastAsia="Times New Roman" w:hAnsi="Times New Roman" w:cs="Times New Roman"/>
                <w:sz w:val="24"/>
              </w:rPr>
              <w:tab/>
              <w:t>РАД. Типовое оборудование сварочного поста для РАД</w:t>
            </w:r>
          </w:p>
        </w:tc>
      </w:tr>
      <w:tr w:rsidR="00B61A66" w:rsidRPr="00B61A66" w14:paraId="2AABB78C" w14:textId="77777777" w:rsidTr="00B61A66">
        <w:tc>
          <w:tcPr>
            <w:tcW w:w="1206" w:type="pct"/>
            <w:vMerge/>
          </w:tcPr>
          <w:p w14:paraId="031087B3"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2C328F2F" w14:textId="77777777" w:rsidR="00B61A66" w:rsidRPr="00B61A66" w:rsidRDefault="00B61A66" w:rsidP="000451C9">
            <w:pPr>
              <w:widowControl w:val="0"/>
              <w:numPr>
                <w:ilvl w:val="0"/>
                <w:numId w:val="33"/>
              </w:numPr>
              <w:tabs>
                <w:tab w:val="left" w:pos="187"/>
              </w:tabs>
              <w:autoSpaceDE w:val="0"/>
              <w:autoSpaceDN w:val="0"/>
              <w:ind w:left="0" w:firstLine="0"/>
              <w:jc w:val="both"/>
              <w:rPr>
                <w:rFonts w:ascii="Times New Roman" w:eastAsia="Times New Roman" w:hAnsi="Times New Roman" w:cs="Times New Roman"/>
                <w:sz w:val="24"/>
              </w:rPr>
            </w:pPr>
            <w:r w:rsidRPr="00B61A66">
              <w:rPr>
                <w:rFonts w:ascii="Times New Roman" w:eastAsia="Times New Roman" w:hAnsi="Times New Roman" w:cs="Times New Roman"/>
                <w:sz w:val="24"/>
              </w:rPr>
              <w:t xml:space="preserve">Источники питания, применяемые для РАД, их назначение и классификация. Основные требования к источникам питания для РАД. Сварочные трансформаторы, сварочные выпрямители и генераторы, </w:t>
            </w:r>
            <w:r w:rsidRPr="00B61A66">
              <w:rPr>
                <w:rFonts w:ascii="Times New Roman" w:eastAsia="Times New Roman" w:hAnsi="Times New Roman" w:cs="Times New Roman"/>
                <w:sz w:val="24"/>
              </w:rPr>
              <w:lastRenderedPageBreak/>
              <w:t>универсальные источники питания, инверторные и импульсные источники питания.  Принцип работы и технические характеристики</w:t>
            </w:r>
          </w:p>
        </w:tc>
      </w:tr>
      <w:tr w:rsidR="00B61A66" w:rsidRPr="00B61A66" w14:paraId="07BEE803" w14:textId="77777777" w:rsidTr="00B61A66">
        <w:tc>
          <w:tcPr>
            <w:tcW w:w="1206" w:type="pct"/>
            <w:vMerge/>
          </w:tcPr>
          <w:p w14:paraId="18AD4C8E"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4B5E9D21" w14:textId="77777777" w:rsidR="00B61A66" w:rsidRPr="00B61A66" w:rsidRDefault="00B61A66" w:rsidP="000451C9">
            <w:pPr>
              <w:widowControl w:val="0"/>
              <w:numPr>
                <w:ilvl w:val="0"/>
                <w:numId w:val="33"/>
              </w:numPr>
              <w:tabs>
                <w:tab w:val="left" w:pos="187"/>
                <w:tab w:val="left" w:pos="495"/>
                <w:tab w:val="left" w:pos="2490"/>
                <w:tab w:val="left" w:pos="4127"/>
                <w:tab w:val="left" w:pos="4468"/>
                <w:tab w:val="left" w:pos="5821"/>
                <w:tab w:val="left" w:pos="6385"/>
                <w:tab w:val="left" w:pos="7333"/>
                <w:tab w:val="left" w:pos="8365"/>
                <w:tab w:val="left" w:pos="9268"/>
              </w:tabs>
              <w:autoSpaceDE w:val="0"/>
              <w:autoSpaceDN w:val="0"/>
              <w:ind w:left="0" w:firstLine="0"/>
              <w:rPr>
                <w:rFonts w:ascii="Times New Roman" w:eastAsia="Times New Roman" w:hAnsi="Times New Roman" w:cs="Times New Roman"/>
                <w:sz w:val="24"/>
              </w:rPr>
            </w:pPr>
            <w:r w:rsidRPr="00B61A66">
              <w:rPr>
                <w:rFonts w:ascii="Times New Roman" w:eastAsia="Times New Roman" w:hAnsi="Times New Roman" w:cs="Times New Roman"/>
                <w:sz w:val="24"/>
              </w:rPr>
              <w:t>Вспомогательное оборудование и аппаратура для ручной дуговой сварки (наплавки) неплавящимся электродом в защитном газе</w:t>
            </w:r>
          </w:p>
        </w:tc>
      </w:tr>
      <w:tr w:rsidR="00B61A66" w:rsidRPr="00B61A66" w14:paraId="3A3937A6" w14:textId="77777777" w:rsidTr="00B61A66">
        <w:trPr>
          <w:trHeight w:val="515"/>
        </w:trPr>
        <w:tc>
          <w:tcPr>
            <w:tcW w:w="1206" w:type="pct"/>
            <w:vMerge/>
          </w:tcPr>
          <w:p w14:paraId="41D77995"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vAlign w:val="center"/>
          </w:tcPr>
          <w:p w14:paraId="02600F57" w14:textId="77777777" w:rsidR="00B61A66" w:rsidRPr="00B61A66" w:rsidRDefault="00B61A66" w:rsidP="000451C9">
            <w:pPr>
              <w:widowControl w:val="0"/>
              <w:rPr>
                <w:rFonts w:ascii="Times New Roman" w:eastAsia="Times New Roman" w:hAnsi="Times New Roman" w:cs="Times New Roman"/>
                <w:b/>
                <w:lang w:eastAsia="ru-RU"/>
              </w:rPr>
            </w:pPr>
            <w:r w:rsidRPr="00B61A66">
              <w:rPr>
                <w:rFonts w:ascii="Times New Roman" w:eastAsia="Times New Roman" w:hAnsi="Times New Roman" w:cs="Times New Roman"/>
                <w:b/>
                <w:bCs/>
                <w:lang w:eastAsia="ru-RU"/>
              </w:rPr>
              <w:t>В том числе практических занятий и лабораторных работ</w:t>
            </w:r>
          </w:p>
        </w:tc>
      </w:tr>
      <w:tr w:rsidR="00B61A66" w:rsidRPr="00B61A66" w14:paraId="14B8B0CA" w14:textId="77777777" w:rsidTr="00B61A66">
        <w:trPr>
          <w:trHeight w:val="181"/>
        </w:trPr>
        <w:tc>
          <w:tcPr>
            <w:tcW w:w="1206" w:type="pct"/>
            <w:vMerge/>
          </w:tcPr>
          <w:p w14:paraId="4018BA3E"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0FADAC53" w14:textId="77777777" w:rsidR="00B61A66" w:rsidRPr="00B61A66" w:rsidRDefault="00B61A66" w:rsidP="000451C9">
            <w:pPr>
              <w:widowControl w:val="0"/>
              <w:jc w:val="both"/>
              <w:rPr>
                <w:rFonts w:ascii="Times New Roman" w:eastAsia="Times New Roman" w:hAnsi="Times New Roman" w:cs="Times New Roman"/>
                <w:b/>
                <w:lang w:eastAsia="ru-RU"/>
              </w:rPr>
            </w:pPr>
            <w:r w:rsidRPr="00B61A66">
              <w:rPr>
                <w:rFonts w:ascii="Times New Roman" w:eastAsia="Times New Roman" w:hAnsi="Times New Roman" w:cs="Times New Roman"/>
                <w:b/>
                <w:sz w:val="24"/>
                <w:szCs w:val="24"/>
                <w:lang w:eastAsia="ru-RU"/>
              </w:rPr>
              <w:t>Практическое занятие № 1</w:t>
            </w:r>
            <w:r w:rsidRPr="00B61A66">
              <w:rPr>
                <w:rFonts w:ascii="Times New Roman" w:eastAsia="Times New Roman" w:hAnsi="Times New Roman" w:cs="Times New Roman"/>
                <w:sz w:val="24"/>
                <w:szCs w:val="24"/>
                <w:lang w:eastAsia="ru-RU"/>
              </w:rPr>
              <w:t xml:space="preserve">. </w:t>
            </w:r>
            <w:r w:rsidRPr="00B61A66">
              <w:rPr>
                <w:rFonts w:ascii="Times New Roman" w:eastAsia="Times New Roman" w:hAnsi="Times New Roman" w:cs="Times New Roman"/>
                <w:sz w:val="24"/>
              </w:rPr>
              <w:t>Источники питания для ручной аргонодуговой сварки</w:t>
            </w:r>
          </w:p>
        </w:tc>
      </w:tr>
      <w:tr w:rsidR="00B61A66" w:rsidRPr="00B61A66" w14:paraId="0B74E02F" w14:textId="77777777" w:rsidTr="00B61A66">
        <w:trPr>
          <w:trHeight w:val="313"/>
        </w:trPr>
        <w:tc>
          <w:tcPr>
            <w:tcW w:w="1206" w:type="pct"/>
            <w:vMerge/>
          </w:tcPr>
          <w:p w14:paraId="0C62F78C"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4BBF783F" w14:textId="77777777" w:rsidR="00B61A66" w:rsidRPr="00B61A66" w:rsidRDefault="00B61A66" w:rsidP="000451C9">
            <w:pPr>
              <w:widowControl w:val="0"/>
              <w:jc w:val="both"/>
              <w:rPr>
                <w:rFonts w:ascii="Times New Roman" w:eastAsia="Times New Roman" w:hAnsi="Times New Roman" w:cs="Times New Roman"/>
                <w:b/>
                <w:sz w:val="24"/>
                <w:szCs w:val="24"/>
                <w:lang w:eastAsia="ru-RU"/>
              </w:rPr>
            </w:pPr>
            <w:r w:rsidRPr="00B61A66">
              <w:rPr>
                <w:rFonts w:ascii="Times New Roman" w:eastAsia="Times New Roman" w:hAnsi="Times New Roman" w:cs="Times New Roman"/>
                <w:b/>
                <w:sz w:val="24"/>
                <w:szCs w:val="24"/>
                <w:lang w:eastAsia="ru-RU"/>
              </w:rPr>
              <w:t>Практическое занятие № 2</w:t>
            </w:r>
            <w:r w:rsidRPr="00B61A66">
              <w:rPr>
                <w:rFonts w:ascii="Times New Roman" w:eastAsia="Times New Roman" w:hAnsi="Times New Roman" w:cs="Times New Roman"/>
                <w:sz w:val="24"/>
                <w:szCs w:val="24"/>
                <w:lang w:eastAsia="ru-RU"/>
              </w:rPr>
              <w:t xml:space="preserve">. </w:t>
            </w:r>
            <w:r w:rsidRPr="00B61A66">
              <w:rPr>
                <w:rFonts w:ascii="Times New Roman" w:eastAsia="Times New Roman" w:hAnsi="Times New Roman" w:cs="Times New Roman"/>
                <w:sz w:val="24"/>
              </w:rPr>
              <w:t>Горелки для ручной аргонодуговой сварки</w:t>
            </w:r>
          </w:p>
        </w:tc>
      </w:tr>
      <w:tr w:rsidR="00B61A66" w:rsidRPr="00B61A66" w14:paraId="07C25258" w14:textId="77777777" w:rsidTr="00B61A66">
        <w:trPr>
          <w:trHeight w:val="275"/>
        </w:trPr>
        <w:tc>
          <w:tcPr>
            <w:tcW w:w="1206" w:type="pct"/>
            <w:vMerge/>
          </w:tcPr>
          <w:p w14:paraId="1DC90FA4"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4569D2A1" w14:textId="77777777" w:rsidR="00B61A66" w:rsidRPr="00B61A66" w:rsidRDefault="00B61A66" w:rsidP="000451C9">
            <w:pPr>
              <w:widowControl w:val="0"/>
              <w:jc w:val="both"/>
              <w:rPr>
                <w:rFonts w:ascii="Times New Roman" w:eastAsia="Times New Roman" w:hAnsi="Times New Roman" w:cs="Times New Roman"/>
                <w:b/>
                <w:sz w:val="24"/>
                <w:szCs w:val="24"/>
                <w:lang w:eastAsia="ru-RU"/>
              </w:rPr>
            </w:pPr>
            <w:r w:rsidRPr="00B61A66">
              <w:rPr>
                <w:rFonts w:ascii="Times New Roman" w:eastAsia="Times New Roman" w:hAnsi="Times New Roman" w:cs="Times New Roman"/>
                <w:b/>
                <w:sz w:val="24"/>
                <w:szCs w:val="24"/>
                <w:lang w:eastAsia="ru-RU"/>
              </w:rPr>
              <w:t>Практическое занятие № 3</w:t>
            </w:r>
            <w:r w:rsidRPr="00B61A66">
              <w:rPr>
                <w:rFonts w:ascii="Times New Roman" w:eastAsia="Times New Roman" w:hAnsi="Times New Roman" w:cs="Times New Roman"/>
                <w:sz w:val="24"/>
                <w:szCs w:val="24"/>
                <w:lang w:eastAsia="ru-RU"/>
              </w:rPr>
              <w:t xml:space="preserve">. </w:t>
            </w:r>
            <w:r w:rsidRPr="00B61A66">
              <w:rPr>
                <w:rFonts w:ascii="Times New Roman" w:eastAsia="Times New Roman" w:hAnsi="Times New Roman" w:cs="Times New Roman"/>
                <w:sz w:val="24"/>
              </w:rPr>
              <w:t>Осцилляторы для ручной аргонодуговой сварки</w:t>
            </w:r>
          </w:p>
        </w:tc>
      </w:tr>
      <w:tr w:rsidR="00B61A66" w:rsidRPr="00B61A66" w14:paraId="6C54C728" w14:textId="77777777" w:rsidTr="00B61A66">
        <w:trPr>
          <w:trHeight w:val="275"/>
        </w:trPr>
        <w:tc>
          <w:tcPr>
            <w:tcW w:w="1206" w:type="pct"/>
            <w:vMerge/>
          </w:tcPr>
          <w:p w14:paraId="44DDA401"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05E99063" w14:textId="77777777" w:rsidR="00B61A66" w:rsidRPr="00B61A66" w:rsidRDefault="00B61A66" w:rsidP="000451C9">
            <w:pPr>
              <w:widowControl w:val="0"/>
              <w:jc w:val="both"/>
              <w:rPr>
                <w:rFonts w:ascii="Times New Roman" w:eastAsia="Times New Roman" w:hAnsi="Times New Roman" w:cs="Times New Roman"/>
                <w:b/>
                <w:sz w:val="24"/>
                <w:szCs w:val="24"/>
                <w:lang w:eastAsia="ru-RU"/>
              </w:rPr>
            </w:pPr>
            <w:r w:rsidRPr="00B61A66">
              <w:rPr>
                <w:rFonts w:ascii="Times New Roman" w:eastAsia="Times New Roman" w:hAnsi="Times New Roman" w:cs="Times New Roman"/>
                <w:b/>
                <w:sz w:val="24"/>
                <w:szCs w:val="24"/>
                <w:lang w:eastAsia="ru-RU"/>
              </w:rPr>
              <w:t xml:space="preserve">Практическое занятие № </w:t>
            </w:r>
            <w:proofErr w:type="gramStart"/>
            <w:r w:rsidRPr="00B61A66">
              <w:rPr>
                <w:rFonts w:ascii="Times New Roman" w:eastAsia="Times New Roman" w:hAnsi="Times New Roman" w:cs="Times New Roman"/>
                <w:b/>
                <w:sz w:val="24"/>
                <w:szCs w:val="24"/>
                <w:lang w:eastAsia="ru-RU"/>
              </w:rPr>
              <w:t xml:space="preserve">4  </w:t>
            </w:r>
            <w:r w:rsidRPr="00B61A66">
              <w:rPr>
                <w:rFonts w:ascii="Times New Roman" w:eastAsia="Times New Roman" w:hAnsi="Times New Roman" w:cs="Times New Roman"/>
                <w:sz w:val="24"/>
                <w:szCs w:val="24"/>
                <w:lang w:eastAsia="ru-RU"/>
              </w:rPr>
              <w:t>Выбор</w:t>
            </w:r>
            <w:proofErr w:type="gramEnd"/>
            <w:r w:rsidRPr="00B61A66">
              <w:rPr>
                <w:rFonts w:ascii="Times New Roman" w:eastAsia="Times New Roman" w:hAnsi="Times New Roman" w:cs="Times New Roman"/>
                <w:sz w:val="24"/>
                <w:szCs w:val="24"/>
                <w:lang w:eastAsia="ru-RU"/>
              </w:rPr>
              <w:t xml:space="preserve"> источники питания под выполняемые работы.</w:t>
            </w:r>
          </w:p>
        </w:tc>
      </w:tr>
      <w:tr w:rsidR="00B61A66" w:rsidRPr="00B61A66" w14:paraId="1D221113" w14:textId="77777777" w:rsidTr="00B61A66">
        <w:trPr>
          <w:trHeight w:val="275"/>
        </w:trPr>
        <w:tc>
          <w:tcPr>
            <w:tcW w:w="1206" w:type="pct"/>
            <w:vMerge/>
          </w:tcPr>
          <w:p w14:paraId="0B693548"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5E2DC66C" w14:textId="77777777" w:rsidR="00B61A66" w:rsidRPr="00B61A66" w:rsidRDefault="00B61A66" w:rsidP="000451C9">
            <w:pPr>
              <w:widowControl w:val="0"/>
              <w:jc w:val="both"/>
              <w:rPr>
                <w:rFonts w:ascii="Times New Roman" w:eastAsia="Times New Roman" w:hAnsi="Times New Roman" w:cs="Times New Roman"/>
                <w:b/>
                <w:sz w:val="24"/>
                <w:szCs w:val="24"/>
                <w:lang w:eastAsia="ru-RU"/>
              </w:rPr>
            </w:pPr>
            <w:r w:rsidRPr="00B61A66">
              <w:rPr>
                <w:rFonts w:ascii="Times New Roman" w:eastAsia="Times New Roman" w:hAnsi="Times New Roman" w:cs="Times New Roman"/>
                <w:b/>
                <w:sz w:val="24"/>
                <w:szCs w:val="24"/>
                <w:lang w:eastAsia="ru-RU"/>
              </w:rPr>
              <w:t xml:space="preserve">Практическое занятие № 5 </w:t>
            </w:r>
            <w:r w:rsidRPr="00B61A66">
              <w:rPr>
                <w:rFonts w:ascii="Times New Roman" w:eastAsia="Times New Roman" w:hAnsi="Times New Roman" w:cs="Times New Roman"/>
                <w:sz w:val="24"/>
                <w:szCs w:val="24"/>
                <w:lang w:eastAsia="ru-RU"/>
              </w:rPr>
              <w:t>Выбор основного и вспомогательного инструмента</w:t>
            </w:r>
            <w:r w:rsidRPr="00B61A66">
              <w:rPr>
                <w:rFonts w:ascii="Times New Roman" w:eastAsia="Times New Roman" w:hAnsi="Times New Roman" w:cs="Times New Roman"/>
                <w:b/>
                <w:sz w:val="24"/>
                <w:szCs w:val="24"/>
                <w:lang w:eastAsia="ru-RU"/>
              </w:rPr>
              <w:t xml:space="preserve"> </w:t>
            </w:r>
          </w:p>
        </w:tc>
      </w:tr>
      <w:tr w:rsidR="00B61A66" w:rsidRPr="00B61A66" w14:paraId="71F79D54" w14:textId="77777777" w:rsidTr="00B61A66">
        <w:trPr>
          <w:trHeight w:val="275"/>
        </w:trPr>
        <w:tc>
          <w:tcPr>
            <w:tcW w:w="1206" w:type="pct"/>
            <w:vMerge/>
          </w:tcPr>
          <w:p w14:paraId="3EF5D8B3" w14:textId="77777777" w:rsidR="00B61A66" w:rsidRPr="00B61A66" w:rsidRDefault="00B61A66" w:rsidP="000451C9">
            <w:pPr>
              <w:widowControl w:val="0"/>
              <w:rPr>
                <w:rFonts w:ascii="Times New Roman" w:eastAsia="Times New Roman" w:hAnsi="Times New Roman" w:cs="Times New Roman"/>
                <w:b/>
                <w:bCs/>
                <w:lang w:eastAsia="ru-RU"/>
              </w:rPr>
            </w:pPr>
          </w:p>
        </w:tc>
        <w:tc>
          <w:tcPr>
            <w:tcW w:w="3794" w:type="pct"/>
          </w:tcPr>
          <w:p w14:paraId="788719D9" w14:textId="77777777" w:rsidR="00B61A66" w:rsidRPr="00B61A66" w:rsidRDefault="00B61A66" w:rsidP="000451C9">
            <w:pPr>
              <w:widowControl w:val="0"/>
              <w:jc w:val="both"/>
              <w:rPr>
                <w:rFonts w:ascii="Times New Roman" w:eastAsia="Times New Roman" w:hAnsi="Times New Roman" w:cs="Times New Roman"/>
                <w:b/>
                <w:sz w:val="24"/>
                <w:szCs w:val="24"/>
                <w:lang w:eastAsia="ru-RU"/>
              </w:rPr>
            </w:pPr>
            <w:r w:rsidRPr="00B61A66">
              <w:rPr>
                <w:rFonts w:ascii="Times New Roman" w:eastAsia="Times New Roman" w:hAnsi="Times New Roman" w:cs="Times New Roman"/>
                <w:b/>
                <w:sz w:val="24"/>
                <w:szCs w:val="24"/>
                <w:lang w:eastAsia="ru-RU"/>
              </w:rPr>
              <w:t xml:space="preserve">Практическое занятие № 6 </w:t>
            </w:r>
            <w:r w:rsidRPr="00B61A66">
              <w:rPr>
                <w:rFonts w:ascii="Times New Roman" w:eastAsia="Times New Roman" w:hAnsi="Times New Roman" w:cs="Times New Roman"/>
                <w:sz w:val="24"/>
                <w:szCs w:val="24"/>
                <w:lang w:eastAsia="ru-RU"/>
              </w:rPr>
              <w:t>Настройка сварочного оборудования по заданным параметрам.</w:t>
            </w:r>
          </w:p>
        </w:tc>
      </w:tr>
      <w:tr w:rsidR="00B61A66" w:rsidRPr="00B61A66" w14:paraId="2BC93614" w14:textId="77777777" w:rsidTr="00B61A66">
        <w:trPr>
          <w:trHeight w:val="454"/>
        </w:trPr>
        <w:tc>
          <w:tcPr>
            <w:tcW w:w="5000" w:type="pct"/>
            <w:gridSpan w:val="2"/>
          </w:tcPr>
          <w:p w14:paraId="435B9753" w14:textId="77777777" w:rsidR="00B61A66" w:rsidRPr="00B61A66" w:rsidRDefault="00B61A66" w:rsidP="000451C9">
            <w:pPr>
              <w:widowControl w:val="0"/>
              <w:rPr>
                <w:rFonts w:ascii="Times New Roman" w:eastAsia="Times New Roman" w:hAnsi="Times New Roman" w:cs="Times New Roman"/>
                <w:b/>
                <w:bCs/>
                <w:sz w:val="24"/>
                <w:szCs w:val="24"/>
                <w:lang w:eastAsia="ru-RU"/>
              </w:rPr>
            </w:pPr>
            <w:r w:rsidRPr="00B61A66">
              <w:rPr>
                <w:rFonts w:ascii="Times New Roman" w:eastAsia="Times New Roman" w:hAnsi="Times New Roman" w:cs="Times New Roman"/>
                <w:b/>
                <w:bCs/>
                <w:sz w:val="24"/>
                <w:szCs w:val="24"/>
                <w:lang w:eastAsia="ru-RU"/>
              </w:rPr>
              <w:t>Раздел 2. Технология ручной дуговой сварки (наплавки) неплавящимся электродом в защитном газе</w:t>
            </w:r>
          </w:p>
        </w:tc>
      </w:tr>
      <w:tr w:rsidR="00B61A66" w:rsidRPr="00B61A66" w14:paraId="7D4A6D5F" w14:textId="77777777" w:rsidTr="00B61A66">
        <w:trPr>
          <w:trHeight w:val="454"/>
        </w:trPr>
        <w:tc>
          <w:tcPr>
            <w:tcW w:w="5000" w:type="pct"/>
            <w:gridSpan w:val="2"/>
          </w:tcPr>
          <w:p w14:paraId="612C5875" w14:textId="77777777" w:rsidR="00B61A66" w:rsidRPr="00B61A66" w:rsidRDefault="00B61A66" w:rsidP="000451C9">
            <w:pPr>
              <w:widowControl w:val="0"/>
              <w:rPr>
                <w:rFonts w:ascii="Times New Roman" w:eastAsia="Times New Roman" w:hAnsi="Times New Roman" w:cs="Times New Roman"/>
                <w:b/>
                <w:bCs/>
                <w:sz w:val="24"/>
                <w:szCs w:val="24"/>
                <w:lang w:eastAsia="ru-RU"/>
              </w:rPr>
            </w:pPr>
            <w:r w:rsidRPr="00B61A66">
              <w:rPr>
                <w:rFonts w:ascii="Times New Roman" w:eastAsia="Times New Roman" w:hAnsi="Times New Roman" w:cs="Times New Roman"/>
                <w:b/>
                <w:bCs/>
                <w:sz w:val="24"/>
                <w:szCs w:val="24"/>
                <w:lang w:eastAsia="ru-RU"/>
              </w:rPr>
              <w:t>МДК. 0Х.02. Технология ручной дуговой сварки (наплавки) неплавящимся электродом в защитном газе</w:t>
            </w:r>
          </w:p>
        </w:tc>
      </w:tr>
      <w:tr w:rsidR="00B61A66" w:rsidRPr="00B61A66" w14:paraId="3B7552D2" w14:textId="77777777" w:rsidTr="00B61A66">
        <w:trPr>
          <w:trHeight w:val="340"/>
        </w:trPr>
        <w:tc>
          <w:tcPr>
            <w:tcW w:w="1206" w:type="pct"/>
            <w:vMerge w:val="restart"/>
          </w:tcPr>
          <w:p w14:paraId="2B52D2CB" w14:textId="77777777" w:rsidR="00B61A66" w:rsidRPr="00B61A66" w:rsidRDefault="00B61A66" w:rsidP="000451C9">
            <w:pPr>
              <w:widowControl w:val="0"/>
              <w:rPr>
                <w:rFonts w:ascii="Times New Roman" w:eastAsia="Times New Roman" w:hAnsi="Times New Roman" w:cs="Times New Roman"/>
                <w:b/>
                <w:bCs/>
                <w:sz w:val="24"/>
                <w:szCs w:val="24"/>
                <w:lang w:eastAsia="ru-RU"/>
              </w:rPr>
            </w:pPr>
            <w:r w:rsidRPr="00B61A66">
              <w:rPr>
                <w:rFonts w:ascii="Times New Roman" w:eastAsia="Times New Roman" w:hAnsi="Times New Roman" w:cs="Times New Roman"/>
                <w:b/>
                <w:bCs/>
                <w:lang w:eastAsia="ru-RU"/>
              </w:rPr>
              <w:t xml:space="preserve">Тема 2.1. </w:t>
            </w:r>
            <w:r w:rsidRPr="00B61A66">
              <w:rPr>
                <w:rFonts w:ascii="Times New Roman" w:eastAsia="Times New Roman" w:hAnsi="Times New Roman" w:cs="Times New Roman"/>
                <w:b/>
                <w:bCs/>
                <w:sz w:val="24"/>
                <w:szCs w:val="24"/>
                <w:lang w:eastAsia="ru-RU"/>
              </w:rPr>
              <w:t>Технология ручной дуговой сварки конструкционных материалов</w:t>
            </w:r>
          </w:p>
        </w:tc>
        <w:tc>
          <w:tcPr>
            <w:tcW w:w="3794" w:type="pct"/>
          </w:tcPr>
          <w:p w14:paraId="236D8433"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 xml:space="preserve">Содержание </w:t>
            </w:r>
          </w:p>
        </w:tc>
      </w:tr>
      <w:tr w:rsidR="00B61A66" w:rsidRPr="00B61A66" w14:paraId="7FCC0211" w14:textId="77777777" w:rsidTr="00B61A66">
        <w:trPr>
          <w:trHeight w:val="340"/>
        </w:trPr>
        <w:tc>
          <w:tcPr>
            <w:tcW w:w="1206" w:type="pct"/>
            <w:vMerge/>
          </w:tcPr>
          <w:p w14:paraId="1EF72845"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0AD09AB7"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1. Сварка сталей</w:t>
            </w:r>
          </w:p>
        </w:tc>
      </w:tr>
      <w:tr w:rsidR="00B61A66" w:rsidRPr="00B61A66" w14:paraId="50F35224" w14:textId="77777777" w:rsidTr="00B61A66">
        <w:trPr>
          <w:trHeight w:val="340"/>
        </w:trPr>
        <w:tc>
          <w:tcPr>
            <w:tcW w:w="1206" w:type="pct"/>
            <w:vMerge/>
          </w:tcPr>
          <w:p w14:paraId="50785118"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32CBD691"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2. Сварка чугуна</w:t>
            </w:r>
          </w:p>
        </w:tc>
      </w:tr>
      <w:tr w:rsidR="00B61A66" w:rsidRPr="00B61A66" w14:paraId="25B3672B" w14:textId="77777777" w:rsidTr="00B61A66">
        <w:trPr>
          <w:trHeight w:val="340"/>
        </w:trPr>
        <w:tc>
          <w:tcPr>
            <w:tcW w:w="1206" w:type="pct"/>
            <w:vMerge/>
          </w:tcPr>
          <w:p w14:paraId="21A30446"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05E7B911"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3. Сварка алюминия и его сплавов</w:t>
            </w:r>
          </w:p>
        </w:tc>
      </w:tr>
      <w:tr w:rsidR="00B61A66" w:rsidRPr="00B61A66" w14:paraId="6DCD9670" w14:textId="77777777" w:rsidTr="00B61A66">
        <w:trPr>
          <w:trHeight w:val="340"/>
        </w:trPr>
        <w:tc>
          <w:tcPr>
            <w:tcW w:w="1206" w:type="pct"/>
            <w:vMerge/>
          </w:tcPr>
          <w:p w14:paraId="6E89939E"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2EF0FAAD"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4. Сварка магниевых сплавов</w:t>
            </w:r>
          </w:p>
        </w:tc>
      </w:tr>
      <w:tr w:rsidR="00B61A66" w:rsidRPr="00B61A66" w14:paraId="509950F5" w14:textId="77777777" w:rsidTr="00B61A66">
        <w:trPr>
          <w:trHeight w:val="340"/>
        </w:trPr>
        <w:tc>
          <w:tcPr>
            <w:tcW w:w="1206" w:type="pct"/>
            <w:vMerge/>
          </w:tcPr>
          <w:p w14:paraId="03112D7E"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450AF657"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lang w:eastAsia="ru-RU"/>
              </w:rPr>
              <w:t>5. Сварка титана и его сплавов</w:t>
            </w:r>
          </w:p>
        </w:tc>
      </w:tr>
      <w:tr w:rsidR="00B61A66" w:rsidRPr="00B61A66" w14:paraId="5668693B" w14:textId="77777777" w:rsidTr="00B61A66">
        <w:trPr>
          <w:trHeight w:val="340"/>
        </w:trPr>
        <w:tc>
          <w:tcPr>
            <w:tcW w:w="1206" w:type="pct"/>
            <w:vMerge/>
          </w:tcPr>
          <w:p w14:paraId="24C3A052"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7FEA310B"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lang w:eastAsia="ru-RU"/>
              </w:rPr>
              <w:t>6. Сварка меди и ее сплавов</w:t>
            </w:r>
          </w:p>
        </w:tc>
      </w:tr>
      <w:tr w:rsidR="00B61A66" w:rsidRPr="00B61A66" w14:paraId="1D277C90" w14:textId="77777777" w:rsidTr="00B61A66">
        <w:trPr>
          <w:trHeight w:val="340"/>
        </w:trPr>
        <w:tc>
          <w:tcPr>
            <w:tcW w:w="1206" w:type="pct"/>
            <w:vMerge/>
          </w:tcPr>
          <w:p w14:paraId="7E99EE8C"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72616332"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lang w:eastAsia="ru-RU"/>
              </w:rPr>
              <w:t>7. Сварка никеля и его сплавов</w:t>
            </w:r>
          </w:p>
        </w:tc>
      </w:tr>
      <w:tr w:rsidR="00B61A66" w:rsidRPr="00B61A66" w14:paraId="0B0273CC" w14:textId="77777777" w:rsidTr="00B61A66">
        <w:trPr>
          <w:trHeight w:val="340"/>
        </w:trPr>
        <w:tc>
          <w:tcPr>
            <w:tcW w:w="1206" w:type="pct"/>
            <w:vMerge/>
          </w:tcPr>
          <w:p w14:paraId="0EE25C7C"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1D02AF0E"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В том числе практических занятий и лабораторных работ</w:t>
            </w:r>
          </w:p>
        </w:tc>
      </w:tr>
      <w:tr w:rsidR="00B61A66" w:rsidRPr="00B61A66" w14:paraId="660E303C" w14:textId="77777777" w:rsidTr="00B61A66">
        <w:trPr>
          <w:trHeight w:val="340"/>
        </w:trPr>
        <w:tc>
          <w:tcPr>
            <w:tcW w:w="1206" w:type="pct"/>
            <w:vMerge/>
          </w:tcPr>
          <w:p w14:paraId="78210610"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25F2936B"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 xml:space="preserve">Практическое занятие № 7. </w:t>
            </w:r>
            <w:r w:rsidRPr="00B61A66">
              <w:rPr>
                <w:rFonts w:ascii="Times New Roman" w:eastAsia="Times New Roman" w:hAnsi="Times New Roman" w:cs="Times New Roman"/>
                <w:lang w:eastAsia="ru-RU"/>
              </w:rPr>
              <w:t xml:space="preserve"> Сварка углеродистых и низкоуглеродистых, низколегированных конструкционных сталей</w:t>
            </w:r>
          </w:p>
        </w:tc>
      </w:tr>
      <w:tr w:rsidR="00B61A66" w:rsidRPr="00B61A66" w14:paraId="65B25736" w14:textId="77777777" w:rsidTr="00B61A66">
        <w:trPr>
          <w:trHeight w:val="340"/>
        </w:trPr>
        <w:tc>
          <w:tcPr>
            <w:tcW w:w="1206" w:type="pct"/>
            <w:vMerge/>
          </w:tcPr>
          <w:p w14:paraId="495D48C2"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1ABD27F3"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 xml:space="preserve">Практическое занятие № 8. </w:t>
            </w:r>
            <w:r w:rsidRPr="00B61A66">
              <w:rPr>
                <w:rFonts w:ascii="Times New Roman" w:eastAsia="Times New Roman" w:hAnsi="Times New Roman" w:cs="Times New Roman"/>
                <w:lang w:eastAsia="ru-RU"/>
              </w:rPr>
              <w:t>Сварка высоколегированных сталей</w:t>
            </w:r>
          </w:p>
        </w:tc>
      </w:tr>
      <w:tr w:rsidR="00B61A66" w:rsidRPr="00B61A66" w14:paraId="1B1AE682" w14:textId="77777777" w:rsidTr="00B61A66">
        <w:trPr>
          <w:trHeight w:val="340"/>
        </w:trPr>
        <w:tc>
          <w:tcPr>
            <w:tcW w:w="1206" w:type="pct"/>
            <w:vMerge/>
          </w:tcPr>
          <w:p w14:paraId="05C8ACD4"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7E9AFE4E"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 xml:space="preserve">Практическое занятие № 9. </w:t>
            </w:r>
            <w:r w:rsidRPr="00B61A66">
              <w:rPr>
                <w:rFonts w:ascii="Times New Roman" w:eastAsia="Times New Roman" w:hAnsi="Times New Roman" w:cs="Times New Roman"/>
                <w:lang w:eastAsia="ru-RU"/>
              </w:rPr>
              <w:t xml:space="preserve">Сварка алюминиевых сплавов неплавящимся </w:t>
            </w:r>
            <w:proofErr w:type="gramStart"/>
            <w:r w:rsidRPr="00B61A66">
              <w:rPr>
                <w:rFonts w:ascii="Times New Roman" w:eastAsia="Times New Roman" w:hAnsi="Times New Roman" w:cs="Times New Roman"/>
                <w:lang w:eastAsia="ru-RU"/>
              </w:rPr>
              <w:t>электродом  в</w:t>
            </w:r>
            <w:proofErr w:type="gramEnd"/>
            <w:r w:rsidRPr="00B61A66">
              <w:rPr>
                <w:rFonts w:ascii="Times New Roman" w:eastAsia="Times New Roman" w:hAnsi="Times New Roman" w:cs="Times New Roman"/>
                <w:lang w:eastAsia="ru-RU"/>
              </w:rPr>
              <w:t xml:space="preserve"> среде защитного газа.</w:t>
            </w:r>
          </w:p>
        </w:tc>
      </w:tr>
      <w:tr w:rsidR="00B61A66" w:rsidRPr="00B61A66" w14:paraId="46893ACB" w14:textId="77777777" w:rsidTr="00B61A66">
        <w:trPr>
          <w:trHeight w:val="340"/>
        </w:trPr>
        <w:tc>
          <w:tcPr>
            <w:tcW w:w="1206" w:type="pct"/>
            <w:vMerge/>
          </w:tcPr>
          <w:p w14:paraId="7209B98D"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7A205C7E"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lang w:eastAsia="ru-RU"/>
              </w:rPr>
              <w:t xml:space="preserve">Практическое занятие № 10. </w:t>
            </w:r>
            <w:r w:rsidRPr="00B61A66">
              <w:rPr>
                <w:rFonts w:ascii="Times New Roman" w:eastAsia="Times New Roman" w:hAnsi="Times New Roman" w:cs="Times New Roman"/>
                <w:lang w:eastAsia="ru-RU"/>
              </w:rPr>
              <w:t>Сварка титана и его сплавов неплавящимся электродом в среде защитного газа.</w:t>
            </w:r>
          </w:p>
        </w:tc>
      </w:tr>
      <w:tr w:rsidR="00B61A66" w:rsidRPr="00B61A66" w14:paraId="1ACB4778" w14:textId="77777777" w:rsidTr="00B61A66">
        <w:trPr>
          <w:trHeight w:val="340"/>
        </w:trPr>
        <w:tc>
          <w:tcPr>
            <w:tcW w:w="1206" w:type="pct"/>
            <w:vMerge/>
          </w:tcPr>
          <w:p w14:paraId="19A162AD" w14:textId="77777777" w:rsidR="00B61A66" w:rsidRPr="00B61A66" w:rsidRDefault="00B61A66" w:rsidP="000451C9">
            <w:pPr>
              <w:widowControl w:val="0"/>
              <w:rPr>
                <w:rFonts w:ascii="Times New Roman" w:eastAsia="Times New Roman" w:hAnsi="Times New Roman" w:cs="Times New Roman"/>
                <w:b/>
                <w:bCs/>
                <w:sz w:val="24"/>
                <w:szCs w:val="24"/>
                <w:lang w:eastAsia="ru-RU"/>
              </w:rPr>
            </w:pPr>
          </w:p>
        </w:tc>
        <w:tc>
          <w:tcPr>
            <w:tcW w:w="3794" w:type="pct"/>
          </w:tcPr>
          <w:p w14:paraId="5F535406"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lang w:eastAsia="ru-RU"/>
              </w:rPr>
              <w:t xml:space="preserve">Практическое занятие № 11. </w:t>
            </w:r>
            <w:r w:rsidRPr="00B61A66">
              <w:rPr>
                <w:rFonts w:ascii="Times New Roman" w:eastAsia="Times New Roman" w:hAnsi="Times New Roman" w:cs="Times New Roman"/>
                <w:lang w:eastAsia="ru-RU"/>
              </w:rPr>
              <w:t xml:space="preserve">Сварка никеля и его сплавов в среде защитных газов </w:t>
            </w:r>
          </w:p>
        </w:tc>
      </w:tr>
      <w:tr w:rsidR="00B61A66" w:rsidRPr="00B61A66" w14:paraId="0D1EE107" w14:textId="77777777" w:rsidTr="00B61A66">
        <w:trPr>
          <w:trHeight w:val="340"/>
        </w:trPr>
        <w:tc>
          <w:tcPr>
            <w:tcW w:w="1206" w:type="pct"/>
            <w:vMerge w:val="restart"/>
          </w:tcPr>
          <w:p w14:paraId="03817F8B" w14:textId="77777777" w:rsidR="00B61A66" w:rsidRPr="00B61A66" w:rsidRDefault="00B61A66" w:rsidP="000451C9">
            <w:pPr>
              <w:widowControl w:val="0"/>
              <w:rPr>
                <w:rFonts w:ascii="Times New Roman" w:eastAsia="Times New Roman" w:hAnsi="Times New Roman" w:cs="Times New Roman"/>
                <w:b/>
                <w:bCs/>
                <w:color w:val="FF0000"/>
                <w:lang w:eastAsia="ru-RU"/>
              </w:rPr>
            </w:pPr>
            <w:r w:rsidRPr="00B61A66">
              <w:rPr>
                <w:rFonts w:ascii="Times New Roman" w:eastAsia="Times New Roman" w:hAnsi="Times New Roman" w:cs="Times New Roman"/>
                <w:b/>
                <w:bCs/>
                <w:sz w:val="24"/>
                <w:szCs w:val="24"/>
                <w:lang w:eastAsia="ru-RU"/>
              </w:rPr>
              <w:t xml:space="preserve">Тема 2.2. Техника и технология ручной дуговой сварки (наплавки) неплавящимся электродом в защитном газе углеродистых и легированных </w:t>
            </w:r>
            <w:r w:rsidRPr="00B61A66">
              <w:rPr>
                <w:rFonts w:ascii="Times New Roman" w:eastAsia="Times New Roman" w:hAnsi="Times New Roman" w:cs="Times New Roman"/>
                <w:b/>
                <w:bCs/>
                <w:sz w:val="24"/>
                <w:szCs w:val="24"/>
                <w:lang w:eastAsia="ru-RU"/>
              </w:rPr>
              <w:lastRenderedPageBreak/>
              <w:t>сталей, цветных металлов и их сплавов</w:t>
            </w:r>
          </w:p>
        </w:tc>
        <w:tc>
          <w:tcPr>
            <w:tcW w:w="3794" w:type="pct"/>
          </w:tcPr>
          <w:p w14:paraId="1A06ACC6" w14:textId="77777777" w:rsidR="00B61A66" w:rsidRPr="00B61A66" w:rsidRDefault="00B61A66" w:rsidP="000451C9">
            <w:pPr>
              <w:widowControl w:val="0"/>
              <w:rPr>
                <w:rFonts w:ascii="Times New Roman" w:eastAsia="Times New Roman" w:hAnsi="Times New Roman" w:cs="Times New Roman"/>
                <w:b/>
                <w:lang w:eastAsia="ru-RU"/>
              </w:rPr>
            </w:pPr>
            <w:r w:rsidRPr="00B61A66">
              <w:rPr>
                <w:rFonts w:ascii="Times New Roman" w:eastAsia="Times New Roman" w:hAnsi="Times New Roman" w:cs="Times New Roman"/>
                <w:b/>
                <w:bCs/>
                <w:lang w:eastAsia="ru-RU"/>
              </w:rPr>
              <w:lastRenderedPageBreak/>
              <w:t xml:space="preserve">Содержание </w:t>
            </w:r>
          </w:p>
        </w:tc>
      </w:tr>
      <w:tr w:rsidR="00B61A66" w:rsidRPr="00B61A66" w14:paraId="614443D6" w14:textId="77777777" w:rsidTr="00B61A66">
        <w:tc>
          <w:tcPr>
            <w:tcW w:w="1206" w:type="pct"/>
            <w:vMerge/>
          </w:tcPr>
          <w:p w14:paraId="74AB8CC0"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74439F54"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 xml:space="preserve">1. Основные и сварочные материалы для ручной дуговой сварки (наплавки) неплавящимся электродом в защитном газе </w:t>
            </w:r>
            <w:proofErr w:type="gramStart"/>
            <w:r w:rsidRPr="00B61A66">
              <w:rPr>
                <w:rFonts w:ascii="Times New Roman" w:eastAsia="Times New Roman" w:hAnsi="Times New Roman" w:cs="Times New Roman"/>
                <w:lang w:eastAsia="ru-RU"/>
              </w:rPr>
              <w:t>углеродистых  и</w:t>
            </w:r>
            <w:proofErr w:type="gramEnd"/>
            <w:r w:rsidRPr="00B61A66">
              <w:rPr>
                <w:rFonts w:ascii="Times New Roman" w:eastAsia="Times New Roman" w:hAnsi="Times New Roman" w:cs="Times New Roman"/>
                <w:lang w:eastAsia="ru-RU"/>
              </w:rPr>
              <w:t xml:space="preserve"> легированных сталей, цветных металлов и их сплавов</w:t>
            </w:r>
          </w:p>
        </w:tc>
      </w:tr>
      <w:tr w:rsidR="00B61A66" w:rsidRPr="00B61A66" w14:paraId="607DAAE0" w14:textId="77777777" w:rsidTr="00B61A66">
        <w:trPr>
          <w:trHeight w:val="499"/>
        </w:trPr>
        <w:tc>
          <w:tcPr>
            <w:tcW w:w="1206" w:type="pct"/>
            <w:vMerge/>
          </w:tcPr>
          <w:p w14:paraId="12EB5F5B"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6AB5EE23" w14:textId="77777777" w:rsidR="00B61A66" w:rsidRPr="00B61A66" w:rsidRDefault="00B61A66" w:rsidP="000451C9">
            <w:pPr>
              <w:widowControl w:val="0"/>
              <w:rPr>
                <w:rFonts w:ascii="Times New Roman" w:eastAsia="Times New Roman" w:hAnsi="Times New Roman" w:cs="Times New Roman"/>
                <w:sz w:val="24"/>
                <w:szCs w:val="24"/>
                <w:lang w:eastAsia="zh-CN"/>
              </w:rPr>
            </w:pPr>
            <w:r w:rsidRPr="00B61A66">
              <w:rPr>
                <w:rFonts w:ascii="Times New Roman" w:eastAsia="Times New Roman" w:hAnsi="Times New Roman" w:cs="Times New Roman"/>
                <w:lang w:eastAsia="ru-RU"/>
              </w:rPr>
              <w:t>2. Техника и технология ручной дуговой сварки (наплавки) неплавящимся электродом в защитном газе углеродистых и легированных сталей, цветных металлов и их сплавов</w:t>
            </w:r>
          </w:p>
        </w:tc>
      </w:tr>
      <w:tr w:rsidR="00B61A66" w:rsidRPr="00B61A66" w14:paraId="55B86105" w14:textId="77777777" w:rsidTr="00B61A66">
        <w:tc>
          <w:tcPr>
            <w:tcW w:w="1206" w:type="pct"/>
            <w:vMerge/>
          </w:tcPr>
          <w:p w14:paraId="50113E5F"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4092AB09"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3. Техника безопасности и охрана труда при проведении ручной дуговой сварки (наплавки) неплавящимся электродом в защитном газе</w:t>
            </w:r>
          </w:p>
        </w:tc>
      </w:tr>
      <w:tr w:rsidR="00B61A66" w:rsidRPr="00B61A66" w14:paraId="10530E80" w14:textId="77777777" w:rsidTr="00B61A66">
        <w:tc>
          <w:tcPr>
            <w:tcW w:w="1206" w:type="pct"/>
            <w:vMerge/>
          </w:tcPr>
          <w:p w14:paraId="1D6ED41C"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3FCC011A" w14:textId="77777777" w:rsidR="00B61A66" w:rsidRPr="00B61A66" w:rsidRDefault="00B61A66" w:rsidP="000451C9">
            <w:pPr>
              <w:tabs>
                <w:tab w:val="left" w:pos="392"/>
              </w:tabs>
              <w:jc w:val="both"/>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4. Группы и марки основных материалов, свариваемых РАД</w:t>
            </w:r>
          </w:p>
        </w:tc>
      </w:tr>
      <w:tr w:rsidR="00B61A66" w:rsidRPr="00B61A66" w14:paraId="2694F967" w14:textId="77777777" w:rsidTr="00B61A66">
        <w:tc>
          <w:tcPr>
            <w:tcW w:w="1206" w:type="pct"/>
            <w:vMerge/>
          </w:tcPr>
          <w:p w14:paraId="5D6005FC"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47D28B4F" w14:textId="77777777" w:rsidR="00B61A66" w:rsidRPr="00B61A66" w:rsidRDefault="00B61A66" w:rsidP="000451C9">
            <w:pPr>
              <w:widowControl w:val="0"/>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 xml:space="preserve">5. Виды сварочных материалов, применяемых для РАД углеродистых и легированных сталей, цветных металлов и их сплавов: сварочная проволока сплошного сечения стальная, из цветных </w:t>
            </w:r>
            <w:proofErr w:type="gramStart"/>
            <w:r w:rsidRPr="00B61A66">
              <w:rPr>
                <w:rFonts w:ascii="Times New Roman" w:eastAsia="Times New Roman" w:hAnsi="Times New Roman" w:cs="Times New Roman"/>
                <w:lang w:eastAsia="ru-RU"/>
              </w:rPr>
              <w:t>металлов  и</w:t>
            </w:r>
            <w:proofErr w:type="gramEnd"/>
            <w:r w:rsidRPr="00B61A66">
              <w:rPr>
                <w:rFonts w:ascii="Times New Roman" w:eastAsia="Times New Roman" w:hAnsi="Times New Roman" w:cs="Times New Roman"/>
                <w:lang w:eastAsia="ru-RU"/>
              </w:rPr>
              <w:t xml:space="preserve">  их  сплавов,  </w:t>
            </w:r>
            <w:proofErr w:type="spellStart"/>
            <w:r w:rsidRPr="00B61A66">
              <w:rPr>
                <w:rFonts w:ascii="Times New Roman" w:eastAsia="Times New Roman" w:hAnsi="Times New Roman" w:cs="Times New Roman"/>
                <w:lang w:eastAsia="ru-RU"/>
              </w:rPr>
              <w:t>газы</w:t>
            </w:r>
            <w:proofErr w:type="spellEnd"/>
            <w:r w:rsidRPr="00B61A66">
              <w:rPr>
                <w:rFonts w:ascii="Times New Roman" w:eastAsia="Times New Roman" w:hAnsi="Times New Roman" w:cs="Times New Roman"/>
                <w:lang w:eastAsia="ru-RU"/>
              </w:rPr>
              <w:t xml:space="preserve">  инертные  защитные,  вольфрамовые  электроды  неплавящиеся.</w:t>
            </w:r>
          </w:p>
          <w:p w14:paraId="73372BB7" w14:textId="77777777" w:rsidR="00B61A66" w:rsidRPr="00B61A66" w:rsidRDefault="00B61A66" w:rsidP="000451C9">
            <w:pPr>
              <w:tabs>
                <w:tab w:val="left" w:pos="392"/>
              </w:tabs>
              <w:jc w:val="both"/>
              <w:rPr>
                <w:rFonts w:ascii="Times New Roman" w:eastAsia="Times New Roman" w:hAnsi="Times New Roman" w:cs="Times New Roman"/>
                <w:lang w:eastAsia="ru-RU"/>
              </w:rPr>
            </w:pPr>
            <w:r w:rsidRPr="00B61A66">
              <w:rPr>
                <w:rFonts w:ascii="Times New Roman" w:eastAsia="Times New Roman" w:hAnsi="Times New Roman" w:cs="Times New Roman"/>
                <w:lang w:eastAsia="ru-RU"/>
              </w:rPr>
              <w:t>Классификация, марки</w:t>
            </w:r>
          </w:p>
        </w:tc>
      </w:tr>
      <w:tr w:rsidR="00B61A66" w:rsidRPr="00B61A66" w14:paraId="26FE2670" w14:textId="77777777" w:rsidTr="00B61A66">
        <w:tc>
          <w:tcPr>
            <w:tcW w:w="1206" w:type="pct"/>
            <w:vMerge/>
          </w:tcPr>
          <w:p w14:paraId="3C30A9E1"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31F1DED4" w14:textId="77777777" w:rsidR="00B61A66" w:rsidRPr="00B61A66" w:rsidRDefault="00B61A66" w:rsidP="000451C9">
            <w:pPr>
              <w:widowControl w:val="0"/>
              <w:jc w:val="both"/>
              <w:rPr>
                <w:rFonts w:ascii="Times New Roman" w:eastAsia="Times New Roman" w:hAnsi="Times New Roman" w:cs="Times New Roman"/>
                <w:b/>
                <w:lang w:eastAsia="ru-RU"/>
              </w:rPr>
            </w:pPr>
            <w:r w:rsidRPr="00B61A66">
              <w:rPr>
                <w:rFonts w:ascii="Times New Roman" w:eastAsia="Times New Roman" w:hAnsi="Times New Roman" w:cs="Times New Roman"/>
                <w:b/>
                <w:bCs/>
                <w:lang w:eastAsia="ru-RU"/>
              </w:rPr>
              <w:t>В том числе практических занятий и лабораторных работ</w:t>
            </w:r>
          </w:p>
        </w:tc>
      </w:tr>
      <w:tr w:rsidR="00B61A66" w:rsidRPr="00B61A66" w14:paraId="086979A2" w14:textId="77777777" w:rsidTr="00B61A66">
        <w:tc>
          <w:tcPr>
            <w:tcW w:w="1206" w:type="pct"/>
            <w:vMerge/>
          </w:tcPr>
          <w:p w14:paraId="7F154BBC"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6F075C36" w14:textId="77777777" w:rsidR="00B61A66" w:rsidRPr="00B61A66" w:rsidRDefault="00B61A66" w:rsidP="000451C9">
            <w:pPr>
              <w:widowControl w:val="0"/>
              <w:jc w:val="both"/>
              <w:rPr>
                <w:rFonts w:ascii="Times New Roman" w:eastAsia="Times New Roman" w:hAnsi="Times New Roman" w:cs="Times New Roman"/>
                <w:b/>
                <w:lang w:eastAsia="ru-RU"/>
              </w:rPr>
            </w:pPr>
            <w:r w:rsidRPr="00B61A66">
              <w:rPr>
                <w:rFonts w:ascii="Times New Roman" w:eastAsia="Times New Roman" w:hAnsi="Times New Roman" w:cs="Times New Roman"/>
                <w:b/>
                <w:sz w:val="24"/>
                <w:szCs w:val="24"/>
                <w:lang w:eastAsia="ru-RU"/>
              </w:rPr>
              <w:t xml:space="preserve">Практическое занятие № 12. </w:t>
            </w:r>
            <w:r w:rsidRPr="00B61A66">
              <w:rPr>
                <w:rFonts w:ascii="Times New Roman" w:eastAsia="Times New Roman" w:hAnsi="Times New Roman" w:cs="Times New Roman"/>
                <w:sz w:val="24"/>
              </w:rPr>
              <w:t>Группы и марки основных материалов, свариваемых РАД</w:t>
            </w:r>
          </w:p>
        </w:tc>
      </w:tr>
      <w:tr w:rsidR="00B61A66" w:rsidRPr="00B61A66" w14:paraId="1B0AAD05" w14:textId="77777777" w:rsidTr="00B61A66">
        <w:tc>
          <w:tcPr>
            <w:tcW w:w="1206" w:type="pct"/>
            <w:vMerge/>
          </w:tcPr>
          <w:p w14:paraId="516BF2A0"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3547B580" w14:textId="77777777" w:rsidR="00B61A66" w:rsidRPr="00B61A66" w:rsidRDefault="00B61A66" w:rsidP="000451C9">
            <w:pPr>
              <w:widowControl w:val="0"/>
              <w:autoSpaceDE w:val="0"/>
              <w:autoSpaceDN w:val="0"/>
              <w:rPr>
                <w:rFonts w:ascii="Times New Roman" w:eastAsia="Times New Roman" w:hAnsi="Times New Roman" w:cs="Times New Roman"/>
                <w:b/>
              </w:rPr>
            </w:pPr>
            <w:r w:rsidRPr="00B61A66">
              <w:rPr>
                <w:rFonts w:ascii="Times New Roman" w:eastAsia="Times New Roman" w:hAnsi="Times New Roman" w:cs="Times New Roman"/>
                <w:b/>
                <w:sz w:val="24"/>
                <w:szCs w:val="24"/>
              </w:rPr>
              <w:t>Практическое занятие № 13</w:t>
            </w:r>
            <w:r w:rsidRPr="00B61A66">
              <w:rPr>
                <w:rFonts w:ascii="Times New Roman" w:eastAsia="Times New Roman" w:hAnsi="Times New Roman" w:cs="Times New Roman"/>
                <w:sz w:val="24"/>
                <w:szCs w:val="24"/>
              </w:rPr>
              <w:t xml:space="preserve">. </w:t>
            </w:r>
            <w:proofErr w:type="gramStart"/>
            <w:r w:rsidRPr="00B61A66">
              <w:rPr>
                <w:rFonts w:ascii="Times New Roman" w:eastAsia="Times New Roman" w:hAnsi="Times New Roman" w:cs="Times New Roman"/>
                <w:sz w:val="24"/>
              </w:rPr>
              <w:t>Сварочные  материалы</w:t>
            </w:r>
            <w:proofErr w:type="gramEnd"/>
            <w:r w:rsidRPr="00B61A66">
              <w:rPr>
                <w:rFonts w:ascii="Times New Roman" w:eastAsia="Times New Roman" w:hAnsi="Times New Roman" w:cs="Times New Roman"/>
                <w:sz w:val="24"/>
              </w:rPr>
              <w:t>,  применяемые для ручной дуговой  сварки (наплавки) неплавящимся электродом в защитном газе</w:t>
            </w:r>
          </w:p>
        </w:tc>
      </w:tr>
      <w:tr w:rsidR="00B61A66" w:rsidRPr="00B61A66" w14:paraId="72B5B5A7" w14:textId="77777777" w:rsidTr="00B61A66">
        <w:tc>
          <w:tcPr>
            <w:tcW w:w="1206" w:type="pct"/>
            <w:vMerge/>
          </w:tcPr>
          <w:p w14:paraId="039C512B" w14:textId="77777777" w:rsidR="00B61A66" w:rsidRPr="00B61A66" w:rsidRDefault="00B61A66" w:rsidP="000451C9">
            <w:pPr>
              <w:widowControl w:val="0"/>
              <w:rPr>
                <w:rFonts w:ascii="Times New Roman" w:eastAsia="Times New Roman" w:hAnsi="Times New Roman" w:cs="Times New Roman"/>
                <w:b/>
                <w:bCs/>
                <w:color w:val="FF0000"/>
                <w:lang w:eastAsia="ru-RU"/>
              </w:rPr>
            </w:pPr>
          </w:p>
        </w:tc>
        <w:tc>
          <w:tcPr>
            <w:tcW w:w="3794" w:type="pct"/>
          </w:tcPr>
          <w:p w14:paraId="1EE28284" w14:textId="77777777" w:rsidR="00B61A66" w:rsidRPr="00B61A66" w:rsidRDefault="00B61A66" w:rsidP="000451C9">
            <w:pPr>
              <w:widowControl w:val="0"/>
              <w:autoSpaceDE w:val="0"/>
              <w:autoSpaceDN w:val="0"/>
              <w:rPr>
                <w:rFonts w:ascii="Times New Roman" w:eastAsia="Times New Roman" w:hAnsi="Times New Roman" w:cs="Times New Roman"/>
                <w:b/>
                <w:sz w:val="24"/>
                <w:szCs w:val="24"/>
              </w:rPr>
            </w:pPr>
            <w:r w:rsidRPr="00B61A66">
              <w:rPr>
                <w:rFonts w:ascii="Times New Roman" w:eastAsia="Times New Roman" w:hAnsi="Times New Roman" w:cs="Times New Roman"/>
                <w:b/>
                <w:sz w:val="24"/>
                <w:szCs w:val="24"/>
              </w:rPr>
              <w:t>Практическое занятие № 14</w:t>
            </w:r>
            <w:r w:rsidRPr="00B61A66">
              <w:rPr>
                <w:rFonts w:ascii="Times New Roman" w:eastAsia="Times New Roman" w:hAnsi="Times New Roman" w:cs="Times New Roman"/>
                <w:sz w:val="24"/>
                <w:szCs w:val="24"/>
              </w:rPr>
              <w:t xml:space="preserve">. </w:t>
            </w:r>
            <w:r w:rsidRPr="00B61A66">
              <w:rPr>
                <w:rFonts w:ascii="Times New Roman" w:eastAsia="Times New Roman" w:hAnsi="Times New Roman" w:cs="Times New Roman"/>
                <w:sz w:val="24"/>
              </w:rPr>
              <w:t>Дефекты сварных швов конструкций из углеродистой, конструкционной и легированной стали, цветных металлов и их сплавов, выполненных РАД, их предупреждение и исправление</w:t>
            </w:r>
          </w:p>
        </w:tc>
      </w:tr>
      <w:tr w:rsidR="00B61A66" w:rsidRPr="00B61A66" w14:paraId="616475A2" w14:textId="77777777" w:rsidTr="00B61A66">
        <w:tc>
          <w:tcPr>
            <w:tcW w:w="5000" w:type="pct"/>
            <w:gridSpan w:val="2"/>
          </w:tcPr>
          <w:p w14:paraId="4006AE3F" w14:textId="77777777" w:rsidR="00B61A66" w:rsidRPr="00B61A66" w:rsidRDefault="00B61A66" w:rsidP="000451C9">
            <w:pPr>
              <w:contextualSpacing/>
              <w:rPr>
                <w:rFonts w:ascii="Times New Roman" w:eastAsia="Times New Roman" w:hAnsi="Times New Roman" w:cs="Times New Roman"/>
                <w:b/>
                <w:lang w:eastAsia="ru-RU"/>
              </w:rPr>
            </w:pPr>
            <w:r w:rsidRPr="00B61A66">
              <w:rPr>
                <w:rFonts w:ascii="Times New Roman" w:eastAsia="Times New Roman" w:hAnsi="Times New Roman" w:cs="Times New Roman"/>
                <w:b/>
                <w:lang w:eastAsia="ru-RU"/>
              </w:rPr>
              <w:t>Учебная практика раздела 2</w:t>
            </w:r>
          </w:p>
          <w:p w14:paraId="5B5773FD" w14:textId="77777777" w:rsidR="00B61A66" w:rsidRPr="00B61A66" w:rsidRDefault="00B61A66" w:rsidP="000451C9">
            <w:pPr>
              <w:contextualSpacing/>
              <w:rPr>
                <w:rFonts w:ascii="Times New Roman" w:eastAsia="Times New Roman" w:hAnsi="Times New Roman" w:cs="Times New Roman"/>
                <w:b/>
                <w:lang w:eastAsia="ru-RU"/>
              </w:rPr>
            </w:pPr>
          </w:p>
          <w:p w14:paraId="4509873A" w14:textId="77777777" w:rsidR="00B61A66" w:rsidRPr="00B61A66" w:rsidRDefault="00B61A66" w:rsidP="000451C9">
            <w:pPr>
              <w:contextualSpacing/>
              <w:rPr>
                <w:rFonts w:ascii="Times New Roman" w:eastAsia="Times New Roman" w:hAnsi="Times New Roman" w:cs="Times New Roman"/>
                <w:b/>
                <w:lang w:eastAsia="ru-RU"/>
              </w:rPr>
            </w:pPr>
            <w:r w:rsidRPr="00B61A66">
              <w:rPr>
                <w:rFonts w:ascii="Times New Roman" w:eastAsia="Times New Roman" w:hAnsi="Times New Roman" w:cs="Times New Roman"/>
                <w:b/>
                <w:lang w:eastAsia="ru-RU"/>
              </w:rPr>
              <w:t xml:space="preserve">Виды работ </w:t>
            </w:r>
          </w:p>
          <w:p w14:paraId="19959F81"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sz w:val="24"/>
                <w:szCs w:val="24"/>
                <w:lang w:val="zh-CN" w:eastAsia="zh-CN"/>
              </w:rPr>
              <w:t xml:space="preserve">Организация рабочего места и правила безопасности труда при ручной дуговой сварке (наплавке) </w:t>
            </w:r>
            <w:r w:rsidRPr="00B61A66">
              <w:rPr>
                <w:rFonts w:ascii="Times New Roman" w:eastAsia="Times New Roman" w:hAnsi="Times New Roman" w:cs="Times New Roman"/>
                <w:lang w:val="zh-CN" w:eastAsia="zh-CN"/>
              </w:rPr>
              <w:t>неплавящимся электродом в защитном газе.</w:t>
            </w:r>
            <w:r w:rsidRPr="00B61A66">
              <w:rPr>
                <w:rFonts w:ascii="Times New Roman" w:eastAsia="Times New Roman" w:hAnsi="Times New Roman" w:cs="Times New Roman"/>
                <w:lang w:eastAsia="zh-CN"/>
              </w:rPr>
              <w:t xml:space="preserve"> </w:t>
            </w:r>
            <w:r w:rsidRPr="00B61A66">
              <w:rPr>
                <w:rFonts w:ascii="Times New Roman" w:eastAsia="Times New Roman" w:hAnsi="Times New Roman" w:cs="Times New Roman"/>
                <w:lang w:val="zh-CN" w:eastAsia="zh-CN"/>
              </w:rPr>
              <w:t>Комплектация сварочного поста РАД.</w:t>
            </w:r>
          </w:p>
          <w:p w14:paraId="1C14CCC4"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Присоединение сварочных проводов к источнику питания постоянного тока и свариваемому изделию для сварки на прямой и обратной полярности.</w:t>
            </w:r>
          </w:p>
          <w:p w14:paraId="650037D1"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Зажигание сварочной дуги контактным и бесконтактным способом.</w:t>
            </w:r>
          </w:p>
          <w:p w14:paraId="546A4B1B"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Заточка вольфрамового электрода.</w:t>
            </w:r>
          </w:p>
          <w:p w14:paraId="0CD02028"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Подбор диаметров вольфрамовых электродов, газовых сопл, присадочных прутков, соответствующих различной толщине основного металла.</w:t>
            </w:r>
          </w:p>
          <w:p w14:paraId="276E4DBD"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Подбор режимов РАД углеродистых и конструкционных сталей, цветных металлов и их сплавов: регулирование величины сварочного тока, определение расхода защитного газа.</w:t>
            </w:r>
          </w:p>
          <w:p w14:paraId="4DA90FC5"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Подготовка под сварку деталей из углеродистых и конструкционных сталей, цветных металлов и их сплавов.</w:t>
            </w:r>
          </w:p>
          <w:p w14:paraId="69CED6AD"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Подготовка под сварку деталей из легированных сталей.</w:t>
            </w:r>
          </w:p>
          <w:p w14:paraId="3F0E8A15"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Подбор режимов РАД легированных сталей: регулирование величины сварочного тока, определение расхода защитного газа.</w:t>
            </w:r>
          </w:p>
          <w:p w14:paraId="2BD41C4D"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Сборка деталей из углеродистых и конструкционных сталей, цветных металлов и их сплавов с применением приспособлений и на прихватках.</w:t>
            </w:r>
          </w:p>
          <w:p w14:paraId="034E7331"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Сборка деталей из легированной стали с применением приспособлений и на прихватках.</w:t>
            </w:r>
          </w:p>
          <w:p w14:paraId="73A5E1A2"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 xml:space="preserve">Выполнение  РАД  угловых  швов  пластин  из  углеродистой  и  конструкционной  стали  в  различных  положениях сварного шва. </w:t>
            </w:r>
          </w:p>
          <w:p w14:paraId="3DCE04F5"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Выполнение РАД кольцевых швов труб из углеродистой и конструкционной стали в различных положениях сварного шва.</w:t>
            </w:r>
          </w:p>
          <w:p w14:paraId="23A0F436"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Выполнение РАД стыковых и угловых швов пластин толщиной 1,5-10 мм из легированной нержавеющей стали, алюминия и его сплавов в горизонтальном. вертикальном и потолочном положениях.</w:t>
            </w:r>
          </w:p>
          <w:p w14:paraId="70C580D9"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Выполнение РАД кольцевых швов труб диаметром 25 – 250 мм, с толщиной стенок 1,6 – 6 мм с поддувом корня шва из легированной нержавеющей стали в горизонтальном и вертикальном положении.</w:t>
            </w:r>
          </w:p>
          <w:p w14:paraId="63ECFEBD" w14:textId="77777777" w:rsidR="00B61A66" w:rsidRPr="00B61A66" w:rsidRDefault="00B61A66" w:rsidP="000451C9">
            <w:pPr>
              <w:numPr>
                <w:ilvl w:val="0"/>
                <w:numId w:val="34"/>
              </w:numPr>
              <w:ind w:left="0" w:hanging="425"/>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Выполнение РАД кольцевых швов труб диаметром 25 – 250 мм, с толщиной стенок 1,6 – 6 мм с поддувом корня</w:t>
            </w:r>
            <w:r w:rsidRPr="00B61A66">
              <w:rPr>
                <w:rFonts w:ascii="Times New Roman" w:eastAsia="Times New Roman" w:hAnsi="Times New Roman" w:cs="Times New Roman"/>
                <w:lang w:eastAsia="zh-CN"/>
              </w:rPr>
              <w:t xml:space="preserve"> </w:t>
            </w:r>
            <w:r w:rsidRPr="00B61A66">
              <w:rPr>
                <w:rFonts w:ascii="Times New Roman" w:eastAsia="Times New Roman" w:hAnsi="Times New Roman" w:cs="Times New Roman"/>
                <w:lang w:val="zh-CN" w:eastAsia="zh-CN"/>
              </w:rPr>
              <w:t>шва из легированной нержавеющей стали в наклонном положении под углом 45°.</w:t>
            </w:r>
          </w:p>
          <w:p w14:paraId="15F586E2" w14:textId="77777777" w:rsidR="00B61A66" w:rsidRPr="00B61A66" w:rsidRDefault="00B61A66" w:rsidP="000451C9">
            <w:pPr>
              <w:numPr>
                <w:ilvl w:val="0"/>
                <w:numId w:val="34"/>
              </w:numPr>
              <w:ind w:left="0" w:hanging="447"/>
              <w:contextualSpacing/>
              <w:rPr>
                <w:rFonts w:ascii="Times New Roman" w:eastAsia="Times New Roman" w:hAnsi="Times New Roman" w:cs="Times New Roman"/>
                <w:lang w:val="zh-CN" w:eastAsia="zh-CN"/>
              </w:rPr>
            </w:pPr>
            <w:r w:rsidRPr="00B61A66">
              <w:rPr>
                <w:rFonts w:ascii="Times New Roman" w:eastAsia="Times New Roman" w:hAnsi="Times New Roman" w:cs="Times New Roman"/>
                <w:lang w:val="zh-CN" w:eastAsia="zh-CN"/>
              </w:rPr>
              <w:t>Выполнение РАД кольцевых швов труб диаметром 25 – 250 мм, с толщиной стенок 1,6 – 6 мм из алюминия и его сплавов в горизонтальном и вертикальном положении.</w:t>
            </w:r>
          </w:p>
          <w:p w14:paraId="07444700" w14:textId="77777777" w:rsidR="00B61A66" w:rsidRPr="00B61A66" w:rsidRDefault="00B61A66" w:rsidP="000451C9">
            <w:pPr>
              <w:numPr>
                <w:ilvl w:val="0"/>
                <w:numId w:val="34"/>
              </w:numPr>
              <w:ind w:left="0" w:hanging="447"/>
              <w:contextualSpacing/>
              <w:rPr>
                <w:rFonts w:ascii="Times New Roman" w:eastAsia="Times New Roman" w:hAnsi="Times New Roman" w:cs="Times New Roman"/>
                <w:b/>
                <w:lang w:val="zh-CN" w:eastAsia="zh-CN"/>
              </w:rPr>
            </w:pPr>
            <w:r w:rsidRPr="00B61A66">
              <w:rPr>
                <w:rFonts w:ascii="Times New Roman" w:eastAsia="Times New Roman" w:hAnsi="Times New Roman" w:cs="Times New Roman"/>
                <w:lang w:val="zh-CN" w:eastAsia="zh-CN"/>
              </w:rPr>
              <w:t>Выполнение РАД кольцевых швов труб диаметром 25 – 250 мм, с толщиной стенок 1,6 – 6 мм из алюминия и его сплавов в наклонном положении под углом 45°.</w:t>
            </w:r>
          </w:p>
        </w:tc>
      </w:tr>
      <w:tr w:rsidR="00B61A66" w:rsidRPr="00B61A66" w14:paraId="1EB25EF7" w14:textId="77777777" w:rsidTr="00B61A66">
        <w:tc>
          <w:tcPr>
            <w:tcW w:w="5000" w:type="pct"/>
            <w:gridSpan w:val="2"/>
          </w:tcPr>
          <w:p w14:paraId="6601AF40" w14:textId="77777777" w:rsidR="00B61A66" w:rsidRPr="00B61A66" w:rsidRDefault="00B61A66" w:rsidP="000451C9">
            <w:pPr>
              <w:widowControl w:val="0"/>
              <w:rPr>
                <w:rFonts w:ascii="Times New Roman" w:eastAsia="Times New Roman" w:hAnsi="Times New Roman" w:cs="Times New Roman"/>
                <w:i/>
                <w:lang w:eastAsia="ru-RU"/>
              </w:rPr>
            </w:pPr>
            <w:r w:rsidRPr="00B61A66">
              <w:rPr>
                <w:rFonts w:ascii="Times New Roman" w:eastAsia="Times New Roman" w:hAnsi="Times New Roman" w:cs="Times New Roman"/>
                <w:b/>
                <w:bCs/>
                <w:lang w:eastAsia="ru-RU"/>
              </w:rPr>
              <w:t xml:space="preserve">Производственная практика </w:t>
            </w:r>
            <w:r w:rsidRPr="00B61A66">
              <w:rPr>
                <w:rFonts w:ascii="Times New Roman" w:eastAsia="Times New Roman" w:hAnsi="Times New Roman" w:cs="Times New Roman"/>
                <w:i/>
                <w:lang w:eastAsia="ru-RU"/>
              </w:rPr>
              <w:t>(если предусмотрено рассредоточенное прохождение практики)</w:t>
            </w:r>
          </w:p>
          <w:p w14:paraId="69AD1D90" w14:textId="77777777" w:rsidR="00B61A66" w:rsidRPr="00B61A66" w:rsidRDefault="00B61A66" w:rsidP="000451C9">
            <w:pPr>
              <w:widowControl w:val="0"/>
              <w:rPr>
                <w:rFonts w:ascii="Times New Roman" w:eastAsia="Times New Roman" w:hAnsi="Times New Roman" w:cs="Times New Roman"/>
                <w:i/>
                <w:lang w:eastAsia="ru-RU"/>
              </w:rPr>
            </w:pPr>
          </w:p>
          <w:p w14:paraId="31540C0F" w14:textId="77777777" w:rsidR="00B61A66" w:rsidRPr="00B61A66" w:rsidRDefault="00B61A66" w:rsidP="000451C9">
            <w:pPr>
              <w:widowControl w:val="0"/>
              <w:rPr>
                <w:rFonts w:ascii="Times New Roman" w:eastAsia="Times New Roman" w:hAnsi="Times New Roman" w:cs="Times New Roman"/>
                <w:b/>
                <w:bCs/>
                <w:lang w:eastAsia="ru-RU"/>
              </w:rPr>
            </w:pPr>
            <w:r w:rsidRPr="00B61A66">
              <w:rPr>
                <w:rFonts w:ascii="Times New Roman" w:eastAsia="Times New Roman" w:hAnsi="Times New Roman" w:cs="Times New Roman"/>
                <w:b/>
                <w:bCs/>
                <w:lang w:eastAsia="ru-RU"/>
              </w:rPr>
              <w:t xml:space="preserve">Виды работ </w:t>
            </w:r>
          </w:p>
          <w:p w14:paraId="005F60C3" w14:textId="77777777" w:rsidR="00B61A66" w:rsidRPr="00B61A66" w:rsidRDefault="00B61A66" w:rsidP="000451C9">
            <w:pPr>
              <w:widowControl w:val="0"/>
              <w:rPr>
                <w:rFonts w:ascii="Times New Roman" w:eastAsia="Times New Roman" w:hAnsi="Times New Roman" w:cs="Times New Roman"/>
                <w:b/>
                <w:bCs/>
                <w:lang w:eastAsia="ru-RU"/>
              </w:rPr>
            </w:pPr>
          </w:p>
          <w:p w14:paraId="660FCCFD" w14:textId="77777777" w:rsidR="00B61A66" w:rsidRPr="00B61A66" w:rsidRDefault="00B61A66" w:rsidP="000451C9">
            <w:pPr>
              <w:numPr>
                <w:ilvl w:val="0"/>
                <w:numId w:val="35"/>
              </w:numPr>
              <w:tabs>
                <w:tab w:val="left" w:pos="447"/>
              </w:tabs>
              <w:ind w:left="0" w:firstLine="0"/>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Безопасность труда и пожарная безопасность в условиях предприятия.</w:t>
            </w:r>
          </w:p>
          <w:p w14:paraId="0737EFF0" w14:textId="77777777" w:rsidR="00B61A66" w:rsidRPr="00B61A66" w:rsidRDefault="00B61A66" w:rsidP="000451C9">
            <w:pPr>
              <w:numPr>
                <w:ilvl w:val="0"/>
                <w:numId w:val="35"/>
              </w:numPr>
              <w:tabs>
                <w:tab w:val="left" w:pos="447"/>
              </w:tabs>
              <w:ind w:left="0" w:firstLine="0"/>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 xml:space="preserve">Знакомство с оборудованием предприятия </w:t>
            </w:r>
          </w:p>
          <w:p w14:paraId="07FC8CE1" w14:textId="77777777" w:rsidR="00B61A66" w:rsidRPr="00B61A66" w:rsidRDefault="00B61A66" w:rsidP="000451C9">
            <w:pPr>
              <w:numPr>
                <w:ilvl w:val="0"/>
                <w:numId w:val="35"/>
              </w:numPr>
              <w:tabs>
                <w:tab w:val="left" w:pos="447"/>
              </w:tabs>
              <w:ind w:left="0" w:firstLine="0"/>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Подготовка оборудования к работе.</w:t>
            </w:r>
          </w:p>
          <w:p w14:paraId="7EB53A2C"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Источники питания для аппаратов аргонодуговой сваркой.</w:t>
            </w:r>
          </w:p>
          <w:p w14:paraId="0985B129"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Основное и вспомогательное оборудование для механизации и автоматизации сварочных работ.</w:t>
            </w:r>
          </w:p>
          <w:p w14:paraId="68EA1914"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Промышленное оборудование сварки неплавящимся электродом в защитном газе.</w:t>
            </w:r>
          </w:p>
          <w:p w14:paraId="77D11464" w14:textId="77777777" w:rsidR="00B61A66" w:rsidRPr="00B61A66" w:rsidRDefault="00B61A66" w:rsidP="000451C9">
            <w:pPr>
              <w:numPr>
                <w:ilvl w:val="0"/>
                <w:numId w:val="35"/>
              </w:numPr>
              <w:tabs>
                <w:tab w:val="left" w:pos="447"/>
              </w:tabs>
              <w:ind w:left="0" w:hanging="447"/>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Виды и марки сварочных материалов для сварки конструкций с использованием различных технологий и в различных пространственных положениях.</w:t>
            </w:r>
          </w:p>
          <w:p w14:paraId="2B083166" w14:textId="77777777" w:rsidR="00B61A66" w:rsidRPr="00B61A66" w:rsidRDefault="00B61A66" w:rsidP="000451C9">
            <w:pPr>
              <w:numPr>
                <w:ilvl w:val="0"/>
                <w:numId w:val="35"/>
              </w:numPr>
              <w:tabs>
                <w:tab w:val="left" w:pos="447"/>
              </w:tabs>
              <w:ind w:left="0" w:hanging="447"/>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 xml:space="preserve">Защитные газы. </w:t>
            </w:r>
          </w:p>
          <w:p w14:paraId="745BCD46" w14:textId="77777777" w:rsidR="00B61A66" w:rsidRPr="00B61A66" w:rsidRDefault="00B61A66" w:rsidP="000451C9">
            <w:pPr>
              <w:numPr>
                <w:ilvl w:val="0"/>
                <w:numId w:val="35"/>
              </w:numPr>
              <w:tabs>
                <w:tab w:val="left" w:pos="447"/>
              </w:tabs>
              <w:ind w:left="0" w:hanging="447"/>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Технология изготовления сварных конструкций ручной дуговой сваркой неплавящимся электродом в защитном газе в различных пространственных положениях.</w:t>
            </w:r>
          </w:p>
          <w:p w14:paraId="00DEF19E"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Технология сварки тонколистовых конструкций и типовых делателей</w:t>
            </w:r>
          </w:p>
          <w:p w14:paraId="03E7DF31"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 xml:space="preserve">Технология сварки ответственных конструкций. </w:t>
            </w:r>
          </w:p>
          <w:p w14:paraId="716A1565"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Технология сварки сложных ответственных деталей</w:t>
            </w:r>
          </w:p>
          <w:p w14:paraId="0DC3AAAE"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Технология сварки высокоуглеродистого металла (чугуна)</w:t>
            </w:r>
          </w:p>
          <w:p w14:paraId="2677877D"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Сварка несложных узлов</w:t>
            </w:r>
          </w:p>
          <w:p w14:paraId="52959BAE"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Аргонодуговая сварка прямолинейных контуров</w:t>
            </w:r>
          </w:p>
          <w:p w14:paraId="508230CF"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Аргонодуговая сварка сложных сечений и контуров.</w:t>
            </w:r>
          </w:p>
          <w:p w14:paraId="2D9763CB"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Сварка угловых  и тавровых  соединений.</w:t>
            </w:r>
          </w:p>
          <w:p w14:paraId="23DC407C" w14:textId="77777777" w:rsidR="00B61A66" w:rsidRPr="00B61A66" w:rsidRDefault="00B61A66" w:rsidP="000451C9">
            <w:pPr>
              <w:numPr>
                <w:ilvl w:val="0"/>
                <w:numId w:val="35"/>
              </w:numPr>
              <w:tabs>
                <w:tab w:val="left" w:pos="447"/>
              </w:tabs>
              <w:ind w:left="0" w:firstLine="0"/>
              <w:contextualSpacing/>
              <w:rPr>
                <w:rFonts w:ascii="Times New Roman" w:eastAsia="Times New Roman" w:hAnsi="Times New Roman" w:cs="Times New Roman"/>
                <w:sz w:val="24"/>
                <w:szCs w:val="24"/>
                <w:lang w:val="zh-CN" w:eastAsia="zh-CN"/>
              </w:rPr>
            </w:pPr>
            <w:r w:rsidRPr="00B61A66">
              <w:rPr>
                <w:rFonts w:ascii="Times New Roman" w:eastAsia="Times New Roman" w:hAnsi="Times New Roman" w:cs="Times New Roman"/>
                <w:sz w:val="24"/>
                <w:szCs w:val="24"/>
                <w:lang w:val="zh-CN" w:eastAsia="zh-CN"/>
              </w:rPr>
              <w:t>Технология сварки типовых деталей.</w:t>
            </w:r>
          </w:p>
          <w:p w14:paraId="53A29170" w14:textId="77777777" w:rsidR="00B61A66" w:rsidRPr="00B61A66" w:rsidRDefault="00B61A66" w:rsidP="000451C9">
            <w:pPr>
              <w:contextualSpacing/>
              <w:rPr>
                <w:rFonts w:ascii="Times New Roman" w:eastAsia="Times New Roman" w:hAnsi="Times New Roman" w:cs="Times New Roman"/>
                <w:b/>
                <w:color w:val="FF0000"/>
                <w:sz w:val="24"/>
                <w:szCs w:val="24"/>
                <w:lang w:val="zh-CN" w:eastAsia="zh-CN"/>
              </w:rPr>
            </w:pPr>
          </w:p>
        </w:tc>
      </w:tr>
      <w:tr w:rsidR="00B61A66" w:rsidRPr="00B61A66" w14:paraId="49EDDE59" w14:textId="77777777" w:rsidTr="00B61A66">
        <w:tc>
          <w:tcPr>
            <w:tcW w:w="5000" w:type="pct"/>
            <w:gridSpan w:val="2"/>
          </w:tcPr>
          <w:p w14:paraId="3BF1E513" w14:textId="77777777" w:rsidR="00B61A66" w:rsidRPr="00B61A66" w:rsidRDefault="00B61A66" w:rsidP="00DA3C6A">
            <w:pPr>
              <w:widowControl w:val="0"/>
              <w:rPr>
                <w:rFonts w:ascii="Times New Roman" w:eastAsia="Times New Roman" w:hAnsi="Times New Roman" w:cs="Times New Roman"/>
                <w:b/>
                <w:bCs/>
                <w:color w:val="FF0000"/>
                <w:lang w:eastAsia="ru-RU"/>
              </w:rPr>
            </w:pPr>
            <w:r w:rsidRPr="00B61A66">
              <w:rPr>
                <w:rFonts w:ascii="Times New Roman" w:eastAsia="Times New Roman" w:hAnsi="Times New Roman" w:cs="Times New Roman"/>
                <w:b/>
                <w:bCs/>
                <w:lang w:eastAsia="ru-RU"/>
              </w:rPr>
              <w:lastRenderedPageBreak/>
              <w:t>Всего</w:t>
            </w:r>
          </w:p>
        </w:tc>
      </w:tr>
    </w:tbl>
    <w:p w14:paraId="36FCF282" w14:textId="77777777" w:rsidR="00DC33AC" w:rsidRDefault="00DC33AC" w:rsidP="00DC33AC">
      <w:pPr>
        <w:pStyle w:val="114"/>
        <w:jc w:val="both"/>
        <w:rPr>
          <w:rFonts w:ascii="Times New Roman" w:hAnsi="Times New Roman"/>
        </w:rPr>
      </w:pPr>
    </w:p>
    <w:p w14:paraId="0B37DBE1" w14:textId="77777777" w:rsidR="00DC33AC" w:rsidRPr="00E11160" w:rsidRDefault="00DC33AC" w:rsidP="00DC33A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8FAEAA0" w14:textId="77777777" w:rsidR="00DC33AC" w:rsidRPr="00E11160" w:rsidRDefault="00DC33AC" w:rsidP="00DC33AC">
      <w:pPr>
        <w:pStyle w:val="114"/>
        <w:rPr>
          <w:rFonts w:ascii="Times New Roman" w:hAnsi="Times New Roman"/>
        </w:rPr>
      </w:pPr>
      <w:r w:rsidRPr="00E11160">
        <w:rPr>
          <w:rFonts w:ascii="Times New Roman" w:hAnsi="Times New Roman"/>
        </w:rPr>
        <w:t>3.1. Материально-техническое обеспечение</w:t>
      </w:r>
    </w:p>
    <w:p w14:paraId="467093F3" w14:textId="196E925D" w:rsidR="00DC33AC" w:rsidRPr="00FA680C" w:rsidRDefault="00B61A66" w:rsidP="00DC33AC">
      <w:pPr>
        <w:suppressAutoHyphens/>
        <w:ind w:firstLine="709"/>
        <w:jc w:val="both"/>
        <w:rPr>
          <w:rFonts w:ascii="Times New Roman" w:hAnsi="Times New Roman" w:cs="Times New Roman"/>
          <w:bCs/>
          <w:i/>
          <w:sz w:val="24"/>
          <w:szCs w:val="24"/>
        </w:rPr>
      </w:pPr>
      <w:r>
        <w:rPr>
          <w:rFonts w:ascii="Times New Roman" w:hAnsi="Times New Roman"/>
          <w:bCs/>
          <w:sz w:val="24"/>
          <w:szCs w:val="24"/>
        </w:rPr>
        <w:t>Лаборатория «</w:t>
      </w:r>
      <w:r>
        <w:rPr>
          <w:rFonts w:ascii="Times New Roman" w:hAnsi="Times New Roman"/>
          <w:sz w:val="24"/>
          <w:szCs w:val="24"/>
        </w:rPr>
        <w:t>Электротехники и сварочного оборудования»</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 xml:space="preserve">оснащенная в соответствии с </w:t>
      </w:r>
      <w:r w:rsidR="00DC33AC" w:rsidRPr="00FA680C">
        <w:rPr>
          <w:rFonts w:ascii="Times New Roman" w:hAnsi="Times New Roman" w:cs="Times New Roman"/>
          <w:bCs/>
          <w:iCs/>
          <w:sz w:val="24"/>
          <w:szCs w:val="24"/>
        </w:rPr>
        <w:t>приложением 3</w:t>
      </w:r>
      <w:r w:rsidR="00DC33AC">
        <w:rPr>
          <w:rFonts w:ascii="Times New Roman" w:hAnsi="Times New Roman" w:cs="Times New Roman"/>
          <w:bCs/>
          <w:iCs/>
          <w:sz w:val="24"/>
          <w:szCs w:val="24"/>
        </w:rPr>
        <w:t xml:space="preserve"> ПОП-П</w:t>
      </w:r>
      <w:r w:rsidR="00DC33AC" w:rsidRPr="00FA680C">
        <w:rPr>
          <w:rFonts w:ascii="Times New Roman" w:hAnsi="Times New Roman" w:cs="Times New Roman"/>
          <w:bCs/>
          <w:i/>
          <w:sz w:val="24"/>
          <w:szCs w:val="24"/>
        </w:rPr>
        <w:t>.</w:t>
      </w:r>
    </w:p>
    <w:p w14:paraId="67E8AC3D" w14:textId="7E2A7220" w:rsidR="00DC33AC" w:rsidRPr="00FA680C" w:rsidRDefault="00B61A66" w:rsidP="00DC33AC">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Мастерские «Слесарная», «Сварочная для сварки металлов»</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 xml:space="preserve">оснащенные в соответствии с </w:t>
      </w:r>
      <w:r w:rsidR="00DC33AC" w:rsidRPr="00FA680C">
        <w:rPr>
          <w:rFonts w:ascii="Times New Roman" w:hAnsi="Times New Roman" w:cs="Times New Roman"/>
          <w:bCs/>
          <w:iCs/>
          <w:sz w:val="24"/>
          <w:szCs w:val="24"/>
        </w:rPr>
        <w:t xml:space="preserve">приложением 3 </w:t>
      </w:r>
      <w:r w:rsidR="00DC33AC">
        <w:rPr>
          <w:rFonts w:ascii="Times New Roman" w:hAnsi="Times New Roman" w:cs="Times New Roman"/>
          <w:bCs/>
          <w:iCs/>
          <w:sz w:val="24"/>
          <w:szCs w:val="24"/>
        </w:rPr>
        <w:t>ПОП-П</w:t>
      </w:r>
      <w:r w:rsidR="00DC33AC" w:rsidRPr="00FA680C">
        <w:rPr>
          <w:rFonts w:ascii="Times New Roman" w:hAnsi="Times New Roman" w:cs="Times New Roman"/>
          <w:bCs/>
          <w:i/>
          <w:iCs/>
          <w:sz w:val="24"/>
          <w:szCs w:val="24"/>
        </w:rPr>
        <w:t>.</w:t>
      </w:r>
    </w:p>
    <w:p w14:paraId="64248DA1" w14:textId="047C9372" w:rsidR="00DC33AC" w:rsidRPr="00FA680C" w:rsidRDefault="00DC33AC" w:rsidP="00DC33A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95A41C9" w14:textId="77777777" w:rsidR="00DC33AC" w:rsidRDefault="00DC33AC" w:rsidP="00DC33AC">
      <w:pPr>
        <w:spacing w:after="200" w:line="276" w:lineRule="auto"/>
        <w:rPr>
          <w:rFonts w:ascii="Times New Roman" w:hAnsi="Times New Roman" w:cs="Times New Roman"/>
          <w:b/>
          <w:bCs/>
          <w:sz w:val="24"/>
          <w:szCs w:val="24"/>
        </w:rPr>
      </w:pPr>
    </w:p>
    <w:p w14:paraId="384DB2BA" w14:textId="77777777" w:rsidR="00DC33AC" w:rsidRPr="00E11160" w:rsidRDefault="00DC33AC" w:rsidP="00DC33A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CE5361" w14:textId="77777777" w:rsidR="00DC33AC" w:rsidRDefault="00DC33AC" w:rsidP="00DC33A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61607E" w14:textId="77777777" w:rsidR="00DC33AC" w:rsidRDefault="00DC33AC" w:rsidP="00DC33AC">
      <w:pPr>
        <w:pStyle w:val="a4"/>
        <w:spacing w:line="276" w:lineRule="auto"/>
        <w:ind w:left="0" w:firstLine="709"/>
        <w:jc w:val="both"/>
        <w:rPr>
          <w:rFonts w:ascii="Times New Roman" w:hAnsi="Times New Roman"/>
          <w:bCs/>
          <w:sz w:val="24"/>
          <w:szCs w:val="24"/>
        </w:rPr>
      </w:pPr>
    </w:p>
    <w:p w14:paraId="7DCAB38B" w14:textId="77777777" w:rsidR="00B61A66" w:rsidRPr="00B61A66" w:rsidRDefault="00B61A66" w:rsidP="00B61A66">
      <w:pPr>
        <w:ind w:firstLine="709"/>
        <w:contextualSpacing/>
        <w:rPr>
          <w:rFonts w:ascii="Times New Roman" w:hAnsi="Times New Roman" w:cs="Times New Roman"/>
          <w:b/>
          <w:sz w:val="24"/>
          <w:szCs w:val="24"/>
          <w:lang w:val="zh-CN" w:eastAsia="zh-CN"/>
        </w:rPr>
      </w:pPr>
      <w:r w:rsidRPr="00B61A66">
        <w:rPr>
          <w:rFonts w:ascii="Times New Roman" w:hAnsi="Times New Roman" w:cs="Times New Roman"/>
          <w:b/>
          <w:sz w:val="24"/>
          <w:szCs w:val="24"/>
          <w:lang w:val="zh-CN" w:eastAsia="zh-CN"/>
        </w:rPr>
        <w:t xml:space="preserve">3.2.1. </w:t>
      </w:r>
      <w:r w:rsidRPr="00B61A66">
        <w:rPr>
          <w:rFonts w:ascii="Times New Roman" w:hAnsi="Times New Roman" w:cs="Times New Roman"/>
          <w:b/>
          <w:sz w:val="24"/>
          <w:szCs w:val="24"/>
          <w:lang w:eastAsia="zh-CN"/>
        </w:rPr>
        <w:t>Основные печатные</w:t>
      </w:r>
      <w:r w:rsidRPr="00B61A66">
        <w:rPr>
          <w:rFonts w:ascii="Times New Roman" w:hAnsi="Times New Roman" w:cs="Times New Roman"/>
          <w:b/>
          <w:sz w:val="24"/>
          <w:szCs w:val="24"/>
          <w:lang w:val="zh-CN" w:eastAsia="zh-CN"/>
        </w:rPr>
        <w:t xml:space="preserve"> издания</w:t>
      </w:r>
    </w:p>
    <w:p w14:paraId="6456E703" w14:textId="77777777" w:rsidR="00B61A66" w:rsidRPr="00B61A66" w:rsidRDefault="00B61A66" w:rsidP="00B61A66">
      <w:pPr>
        <w:pStyle w:val="a4"/>
        <w:numPr>
          <w:ilvl w:val="0"/>
          <w:numId w:val="36"/>
        </w:numPr>
        <w:spacing w:before="120" w:line="276" w:lineRule="auto"/>
        <w:ind w:left="0" w:firstLine="709"/>
        <w:jc w:val="both"/>
        <w:rPr>
          <w:rFonts w:ascii="Times New Roman" w:hAnsi="Times New Roman" w:cs="Times New Roman"/>
          <w:sz w:val="24"/>
          <w:szCs w:val="24"/>
        </w:rPr>
      </w:pPr>
      <w:r w:rsidRPr="00B61A66">
        <w:rPr>
          <w:rFonts w:ascii="Times New Roman" w:hAnsi="Times New Roman" w:cs="Times New Roman"/>
          <w:iCs/>
          <w:sz w:val="24"/>
          <w:szCs w:val="24"/>
        </w:rPr>
        <w:t>Овчинников, В.В.</w:t>
      </w:r>
      <w:r w:rsidRPr="00B61A66">
        <w:rPr>
          <w:rFonts w:ascii="Times New Roman" w:hAnsi="Times New Roman" w:cs="Times New Roman"/>
          <w:i/>
          <w:iCs/>
          <w:sz w:val="24"/>
          <w:szCs w:val="24"/>
        </w:rPr>
        <w:t> </w:t>
      </w:r>
      <w:r w:rsidRPr="00B61A66">
        <w:rPr>
          <w:rFonts w:ascii="Times New Roman" w:hAnsi="Times New Roman" w:cs="Times New Roman"/>
          <w:sz w:val="24"/>
          <w:szCs w:val="24"/>
        </w:rPr>
        <w:t> Газовая сварка (наплавка): учебник для среднего профессионального образования / В.В. Овчинников. — 4-е изд. — Москва: Издательский дом «Академия», 2021. — 256 с. — ISBN 978-5-4468-9933-3</w:t>
      </w:r>
    </w:p>
    <w:p w14:paraId="74E94051" w14:textId="3A313A75" w:rsidR="00B61A66" w:rsidRDefault="00B61A66" w:rsidP="00B61A66">
      <w:pPr>
        <w:ind w:firstLine="709"/>
        <w:contextualSpacing/>
        <w:rPr>
          <w:rFonts w:ascii="Times New Roman" w:eastAsia="DengXian" w:hAnsi="Times New Roman" w:cs="Times New Roman"/>
          <w:b/>
          <w:sz w:val="24"/>
          <w:szCs w:val="24"/>
          <w:lang w:val="zh-CN" w:eastAsia="zh-CN"/>
        </w:rPr>
      </w:pPr>
    </w:p>
    <w:p w14:paraId="335568A6" w14:textId="77777777" w:rsidR="00B61A66" w:rsidRPr="00B61A66" w:rsidRDefault="00B61A66" w:rsidP="00B61A66">
      <w:pPr>
        <w:suppressAutoHyphens/>
        <w:ind w:firstLine="709"/>
        <w:contextualSpacing/>
        <w:rPr>
          <w:rFonts w:ascii="Times New Roman" w:hAnsi="Times New Roman" w:cs="Times New Roman"/>
          <w:bCs/>
          <w:i/>
          <w:sz w:val="24"/>
          <w:szCs w:val="24"/>
        </w:rPr>
      </w:pPr>
      <w:r w:rsidRPr="00B61A66">
        <w:rPr>
          <w:rFonts w:ascii="Times New Roman" w:hAnsi="Times New Roman" w:cs="Times New Roman"/>
          <w:b/>
          <w:bCs/>
          <w:sz w:val="24"/>
          <w:szCs w:val="24"/>
        </w:rPr>
        <w:lastRenderedPageBreak/>
        <w:t xml:space="preserve">3.2.2. Дополнительные источники </w:t>
      </w:r>
      <w:r w:rsidRPr="00B61A66">
        <w:rPr>
          <w:rFonts w:ascii="Times New Roman" w:hAnsi="Times New Roman" w:cs="Times New Roman"/>
          <w:bCs/>
          <w:i/>
          <w:sz w:val="24"/>
          <w:szCs w:val="24"/>
        </w:rPr>
        <w:t>(при необходимости)</w:t>
      </w:r>
    </w:p>
    <w:p w14:paraId="6E9C80A5" w14:textId="77777777" w:rsidR="00B61A66" w:rsidRPr="00B61A66" w:rsidRDefault="00B61A66" w:rsidP="00B61A66">
      <w:pPr>
        <w:pStyle w:val="a4"/>
        <w:numPr>
          <w:ilvl w:val="0"/>
          <w:numId w:val="36"/>
        </w:numPr>
        <w:spacing w:before="120" w:line="276" w:lineRule="auto"/>
        <w:ind w:left="0" w:firstLine="709"/>
        <w:jc w:val="both"/>
        <w:rPr>
          <w:rFonts w:ascii="Times New Roman" w:hAnsi="Times New Roman" w:cs="Times New Roman"/>
          <w:sz w:val="24"/>
          <w:szCs w:val="24"/>
        </w:rPr>
      </w:pPr>
      <w:r w:rsidRPr="00B61A66">
        <w:rPr>
          <w:rFonts w:ascii="Times New Roman" w:hAnsi="Times New Roman" w:cs="Times New Roman"/>
          <w:sz w:val="24"/>
          <w:szCs w:val="24"/>
        </w:rPr>
        <w:t xml:space="preserve">Чеботарёв, М. И. Сварочное дело: газовая сварка и резка </w:t>
      </w:r>
      <w:proofErr w:type="gramStart"/>
      <w:r w:rsidRPr="00B61A66">
        <w:rPr>
          <w:rFonts w:ascii="Times New Roman" w:hAnsi="Times New Roman" w:cs="Times New Roman"/>
          <w:sz w:val="24"/>
          <w:szCs w:val="24"/>
        </w:rPr>
        <w:t>металла :</w:t>
      </w:r>
      <w:proofErr w:type="gramEnd"/>
      <w:r w:rsidRPr="00B61A66">
        <w:rPr>
          <w:rFonts w:ascii="Times New Roman" w:hAnsi="Times New Roman" w:cs="Times New Roman"/>
          <w:sz w:val="24"/>
          <w:szCs w:val="24"/>
        </w:rPr>
        <w:t xml:space="preserve"> учебное пособие / М. И. Чеботарёв, В. Л. Лихачёв, Б. Ф. Тарасенко. — </w:t>
      </w:r>
      <w:proofErr w:type="gramStart"/>
      <w:r w:rsidRPr="00B61A66">
        <w:rPr>
          <w:rFonts w:ascii="Times New Roman" w:hAnsi="Times New Roman" w:cs="Times New Roman"/>
          <w:sz w:val="24"/>
          <w:szCs w:val="24"/>
        </w:rPr>
        <w:t>Вологда :</w:t>
      </w:r>
      <w:proofErr w:type="gramEnd"/>
      <w:r w:rsidRPr="00B61A66">
        <w:rPr>
          <w:rFonts w:ascii="Times New Roman" w:hAnsi="Times New Roman" w:cs="Times New Roman"/>
          <w:sz w:val="24"/>
          <w:szCs w:val="24"/>
        </w:rPr>
        <w:t xml:space="preserve"> Инфра-Инженерия, 2020. — 200 с. — ISBN 978-5-9729-0397-9</w:t>
      </w:r>
    </w:p>
    <w:p w14:paraId="050019B4" w14:textId="77777777" w:rsidR="00B61A66" w:rsidRPr="00B61A66" w:rsidRDefault="00B61A66" w:rsidP="00B61A66">
      <w:pPr>
        <w:pStyle w:val="a4"/>
        <w:numPr>
          <w:ilvl w:val="0"/>
          <w:numId w:val="36"/>
        </w:numPr>
        <w:spacing w:before="120" w:line="276" w:lineRule="auto"/>
        <w:ind w:left="0" w:firstLine="709"/>
        <w:jc w:val="both"/>
        <w:rPr>
          <w:rFonts w:ascii="Times New Roman" w:hAnsi="Times New Roman" w:cs="Times New Roman"/>
          <w:sz w:val="24"/>
          <w:szCs w:val="24"/>
        </w:rPr>
      </w:pPr>
      <w:proofErr w:type="spellStart"/>
      <w:r w:rsidRPr="00B61A66">
        <w:rPr>
          <w:rFonts w:ascii="Times New Roman" w:hAnsi="Times New Roman" w:cs="Times New Roman"/>
          <w:sz w:val="24"/>
          <w:szCs w:val="24"/>
        </w:rPr>
        <w:t>Гуреева</w:t>
      </w:r>
      <w:proofErr w:type="spellEnd"/>
      <w:r w:rsidRPr="00B61A66">
        <w:rPr>
          <w:rFonts w:ascii="Times New Roman" w:hAnsi="Times New Roman" w:cs="Times New Roman"/>
          <w:sz w:val="24"/>
          <w:szCs w:val="24"/>
        </w:rPr>
        <w:t xml:space="preserve">, М. А.  Металловедение сварки алюминиевых </w:t>
      </w:r>
      <w:proofErr w:type="gramStart"/>
      <w:r w:rsidRPr="00B61A66">
        <w:rPr>
          <w:rFonts w:ascii="Times New Roman" w:hAnsi="Times New Roman" w:cs="Times New Roman"/>
          <w:sz w:val="24"/>
          <w:szCs w:val="24"/>
        </w:rPr>
        <w:t>сплавов :</w:t>
      </w:r>
      <w:proofErr w:type="gramEnd"/>
      <w:r w:rsidRPr="00B61A66">
        <w:rPr>
          <w:rFonts w:ascii="Times New Roman" w:hAnsi="Times New Roman" w:cs="Times New Roman"/>
          <w:sz w:val="24"/>
          <w:szCs w:val="24"/>
        </w:rPr>
        <w:t xml:space="preserve"> учебное пособие для среднего профессионального образования / М. А. </w:t>
      </w:r>
      <w:proofErr w:type="spellStart"/>
      <w:r w:rsidRPr="00B61A66">
        <w:rPr>
          <w:rFonts w:ascii="Times New Roman" w:hAnsi="Times New Roman" w:cs="Times New Roman"/>
          <w:sz w:val="24"/>
          <w:szCs w:val="24"/>
        </w:rPr>
        <w:t>Гуреева</w:t>
      </w:r>
      <w:proofErr w:type="spellEnd"/>
      <w:r w:rsidRPr="00B61A66">
        <w:rPr>
          <w:rFonts w:ascii="Times New Roman" w:hAnsi="Times New Roman" w:cs="Times New Roman"/>
          <w:sz w:val="24"/>
          <w:szCs w:val="24"/>
        </w:rPr>
        <w:t xml:space="preserve">, В. В. Овчинников, В. И. Рязанцев. — 2-е изд. — </w:t>
      </w:r>
      <w:proofErr w:type="gramStart"/>
      <w:r w:rsidRPr="00B61A66">
        <w:rPr>
          <w:rFonts w:ascii="Times New Roman" w:hAnsi="Times New Roman" w:cs="Times New Roman"/>
          <w:sz w:val="24"/>
          <w:szCs w:val="24"/>
        </w:rPr>
        <w:t>Москва :</w:t>
      </w:r>
      <w:proofErr w:type="gramEnd"/>
      <w:r w:rsidRPr="00B61A66">
        <w:rPr>
          <w:rFonts w:ascii="Times New Roman" w:hAnsi="Times New Roman" w:cs="Times New Roman"/>
          <w:sz w:val="24"/>
          <w:szCs w:val="24"/>
        </w:rPr>
        <w:t xml:space="preserve"> Издательство </w:t>
      </w:r>
      <w:proofErr w:type="spellStart"/>
      <w:r w:rsidRPr="00B61A66">
        <w:rPr>
          <w:rFonts w:ascii="Times New Roman" w:hAnsi="Times New Roman" w:cs="Times New Roman"/>
          <w:sz w:val="24"/>
          <w:szCs w:val="24"/>
        </w:rPr>
        <w:t>Юрайт</w:t>
      </w:r>
      <w:proofErr w:type="spellEnd"/>
      <w:r w:rsidRPr="00B61A66">
        <w:rPr>
          <w:rFonts w:ascii="Times New Roman" w:hAnsi="Times New Roman" w:cs="Times New Roman"/>
          <w:sz w:val="24"/>
          <w:szCs w:val="24"/>
        </w:rPr>
        <w:t>, 2023. — 243 с. — (Профессиональное образование). — ISBN 978-5-534-11484-3</w:t>
      </w:r>
    </w:p>
    <w:p w14:paraId="6FE6C742" w14:textId="77777777" w:rsidR="00B61A66" w:rsidRDefault="00B61A66" w:rsidP="00B61A66">
      <w:pPr>
        <w:ind w:firstLine="709"/>
        <w:jc w:val="both"/>
        <w:rPr>
          <w:rFonts w:ascii="Times New Roman" w:hAnsi="Times New Roman"/>
          <w:i/>
          <w:iCs/>
          <w:sz w:val="24"/>
          <w:szCs w:val="24"/>
        </w:rPr>
      </w:pPr>
    </w:p>
    <w:p w14:paraId="4F3BD4E6" w14:textId="77777777" w:rsidR="00DC33AC" w:rsidRPr="00FA680C" w:rsidRDefault="00DC33AC" w:rsidP="00DC33A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4536"/>
        <w:gridCol w:w="2691"/>
      </w:tblGrid>
      <w:tr w:rsidR="00DC33AC" w:rsidRPr="008D2724" w14:paraId="64B9689F" w14:textId="77777777" w:rsidTr="00256BAA">
        <w:trPr>
          <w:trHeight w:val="23"/>
        </w:trPr>
        <w:tc>
          <w:tcPr>
            <w:tcW w:w="1305" w:type="pct"/>
          </w:tcPr>
          <w:p w14:paraId="456357FB" w14:textId="77777777" w:rsidR="00DC33AC" w:rsidRPr="008D2724" w:rsidRDefault="00DC33AC" w:rsidP="00F4707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319" w:type="pct"/>
            <w:vAlign w:val="center"/>
          </w:tcPr>
          <w:p w14:paraId="0F3300DE" w14:textId="77777777" w:rsidR="00DC33AC" w:rsidRPr="008D2724" w:rsidRDefault="00DC33AC" w:rsidP="00F4707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76" w:type="pct"/>
            <w:vAlign w:val="center"/>
          </w:tcPr>
          <w:p w14:paraId="32B4FF78" w14:textId="77777777" w:rsidR="00DC33AC" w:rsidRPr="008D2724" w:rsidRDefault="00DC33AC" w:rsidP="00F4707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1"/>
            </w:r>
          </w:p>
        </w:tc>
      </w:tr>
      <w:tr w:rsidR="00256BAA" w14:paraId="67BAF1A4" w14:textId="77777777" w:rsidTr="00256BAA">
        <w:tblPrEx>
          <w:tblLook w:val="04A0" w:firstRow="1" w:lastRow="0" w:firstColumn="1" w:lastColumn="0" w:noHBand="0" w:noVBand="1"/>
        </w:tblPrEx>
        <w:trPr>
          <w:trHeight w:val="698"/>
        </w:trPr>
        <w:tc>
          <w:tcPr>
            <w:tcW w:w="1305" w:type="pct"/>
          </w:tcPr>
          <w:p w14:paraId="4538A7EC" w14:textId="77777777" w:rsidR="00256BAA" w:rsidRDefault="00256BAA" w:rsidP="00F47074">
            <w:pPr>
              <w:suppressAutoHyphens/>
              <w:rPr>
                <w:rFonts w:ascii="Times New Roman" w:hAnsi="Times New Roman"/>
                <w:i/>
              </w:rPr>
            </w:pPr>
            <w:r>
              <w:rPr>
                <w:rFonts w:ascii="Times New Roman" w:hAnsi="Times New Roman"/>
                <w:sz w:val="24"/>
                <w:szCs w:val="24"/>
              </w:rPr>
              <w:t>ПК Х.1. Проверять работоспособность и исправность оборудования для ручной дуговой сварки (наплавка) неплавящимся электродом в защитном газе (далее – РАД)</w:t>
            </w:r>
          </w:p>
        </w:tc>
        <w:tc>
          <w:tcPr>
            <w:tcW w:w="2319" w:type="pct"/>
            <w:shd w:val="clear" w:color="auto" w:fill="auto"/>
          </w:tcPr>
          <w:p w14:paraId="298EEEDD"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Проводит проверку оснащенности сварочного поста ручной дуговой сварки неплавящимся электродом в защитном газе.</w:t>
            </w:r>
          </w:p>
          <w:p w14:paraId="6B6E5DDD"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Проводит проверку</w:t>
            </w:r>
          </w:p>
          <w:p w14:paraId="0413CF5D"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работоспособности и исправности оборудования поста дуговой сварки неплавящимся электродом в защитном газе.</w:t>
            </w:r>
          </w:p>
          <w:p w14:paraId="0706E1CE" w14:textId="77777777" w:rsidR="00256BAA" w:rsidRDefault="00256BAA" w:rsidP="00F47074">
            <w:pPr>
              <w:suppressAutoHyphens/>
              <w:rPr>
                <w:rFonts w:ascii="Times New Roman" w:hAnsi="Times New Roman"/>
              </w:rPr>
            </w:pPr>
            <w:r>
              <w:rPr>
                <w:rFonts w:ascii="Times New Roman" w:hAnsi="Times New Roman"/>
                <w:sz w:val="24"/>
                <w:szCs w:val="24"/>
              </w:rPr>
              <w:t>Проводит проверку наличия заземления сварочного поста сварки неплавящимся электродом в защитном газе.</w:t>
            </w:r>
          </w:p>
        </w:tc>
        <w:tc>
          <w:tcPr>
            <w:tcW w:w="1376" w:type="pct"/>
          </w:tcPr>
          <w:p w14:paraId="2E114619" w14:textId="77777777" w:rsidR="00256BAA" w:rsidRPr="000451C9" w:rsidRDefault="00256BAA" w:rsidP="00F47074">
            <w:pPr>
              <w:suppressAutoHyphens/>
              <w:rPr>
                <w:rFonts w:ascii="Times New Roman" w:hAnsi="Times New Roman"/>
                <w:iCs/>
              </w:rPr>
            </w:pPr>
            <w:r w:rsidRPr="000451C9">
              <w:rPr>
                <w:rFonts w:ascii="Times New Roman" w:hAnsi="Times New Roman"/>
                <w:iCs/>
              </w:rPr>
              <w:t>Экспертное наблюдение выполнения практических работ, оценка результатов практического обучения</w:t>
            </w:r>
          </w:p>
        </w:tc>
      </w:tr>
      <w:tr w:rsidR="00256BAA" w14:paraId="28DEFC94" w14:textId="77777777" w:rsidTr="00256BAA">
        <w:tblPrEx>
          <w:tblLook w:val="04A0" w:firstRow="1" w:lastRow="0" w:firstColumn="1" w:lastColumn="0" w:noHBand="0" w:noVBand="1"/>
        </w:tblPrEx>
        <w:trPr>
          <w:trHeight w:val="698"/>
        </w:trPr>
        <w:tc>
          <w:tcPr>
            <w:tcW w:w="1305" w:type="pct"/>
          </w:tcPr>
          <w:p w14:paraId="09D50223" w14:textId="77777777" w:rsidR="00256BAA" w:rsidRDefault="00256BAA" w:rsidP="00F47074">
            <w:pPr>
              <w:rPr>
                <w:rFonts w:ascii="Times New Roman" w:hAnsi="Times New Roman"/>
                <w:i/>
              </w:rPr>
            </w:pPr>
            <w:r>
              <w:rPr>
                <w:rFonts w:ascii="Times New Roman" w:hAnsi="Times New Roman"/>
                <w:sz w:val="24"/>
                <w:szCs w:val="24"/>
              </w:rPr>
              <w:t>ПК Х.2. Настраивать сварочное оборудование для РАД</w:t>
            </w:r>
          </w:p>
        </w:tc>
        <w:tc>
          <w:tcPr>
            <w:tcW w:w="2319" w:type="pct"/>
            <w:shd w:val="clear" w:color="auto" w:fill="auto"/>
          </w:tcPr>
          <w:p w14:paraId="4BBFBF39" w14:textId="77777777" w:rsidR="00256BAA" w:rsidRDefault="00256BAA" w:rsidP="00F47074">
            <w:pPr>
              <w:rPr>
                <w:rFonts w:ascii="Times New Roman" w:hAnsi="Times New Roman"/>
              </w:rPr>
            </w:pPr>
            <w:r>
              <w:rPr>
                <w:rFonts w:ascii="Times New Roman" w:hAnsi="Times New Roman"/>
                <w:sz w:val="24"/>
                <w:szCs w:val="24"/>
              </w:rPr>
              <w:t>Проводит настройку оборудования дуговой сварки неплавящимся электродом в защитном газе для выполнения сварки.</w:t>
            </w:r>
          </w:p>
        </w:tc>
        <w:tc>
          <w:tcPr>
            <w:tcW w:w="1376" w:type="pct"/>
          </w:tcPr>
          <w:p w14:paraId="1617C4A0" w14:textId="77777777" w:rsidR="00256BAA" w:rsidRPr="000451C9" w:rsidRDefault="00256BAA" w:rsidP="00F47074">
            <w:pPr>
              <w:rPr>
                <w:iCs/>
              </w:rPr>
            </w:pPr>
            <w:r w:rsidRPr="000451C9">
              <w:rPr>
                <w:rFonts w:ascii="Times New Roman" w:hAnsi="Times New Roman"/>
                <w:iCs/>
              </w:rPr>
              <w:t>Экспертное наблюдение выполнения практических работ, оценка результатов практического обучения</w:t>
            </w:r>
          </w:p>
        </w:tc>
      </w:tr>
      <w:tr w:rsidR="00256BAA" w14:paraId="6D7E5043" w14:textId="77777777" w:rsidTr="00256BAA">
        <w:tblPrEx>
          <w:tblLook w:val="04A0" w:firstRow="1" w:lastRow="0" w:firstColumn="1" w:lastColumn="0" w:noHBand="0" w:noVBand="1"/>
        </w:tblPrEx>
        <w:trPr>
          <w:trHeight w:val="698"/>
        </w:trPr>
        <w:tc>
          <w:tcPr>
            <w:tcW w:w="1305" w:type="pct"/>
          </w:tcPr>
          <w:p w14:paraId="0D8C7410" w14:textId="77777777" w:rsidR="00256BAA" w:rsidRDefault="00256BAA" w:rsidP="00F47074">
            <w:pPr>
              <w:rPr>
                <w:rFonts w:ascii="Times New Roman" w:hAnsi="Times New Roman"/>
                <w:i/>
              </w:rPr>
            </w:pPr>
            <w:r>
              <w:rPr>
                <w:rFonts w:ascii="Times New Roman" w:hAnsi="Times New Roman"/>
                <w:sz w:val="24"/>
                <w:szCs w:val="24"/>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tc>
        <w:tc>
          <w:tcPr>
            <w:tcW w:w="2319" w:type="pct"/>
            <w:shd w:val="clear" w:color="auto" w:fill="auto"/>
          </w:tcPr>
          <w:p w14:paraId="604D496D" w14:textId="77777777" w:rsidR="00256BAA" w:rsidRDefault="00256BAA" w:rsidP="00F47074">
            <w:pPr>
              <w:rPr>
                <w:rFonts w:ascii="Times New Roman" w:hAnsi="Times New Roman"/>
              </w:rPr>
            </w:pPr>
            <w:r>
              <w:rPr>
                <w:rFonts w:ascii="Times New Roman" w:hAnsi="Times New Roman"/>
                <w:bCs/>
                <w:sz w:val="24"/>
                <w:szCs w:val="24"/>
              </w:rPr>
              <w:t>Выполняет предварительный, сопутствующий (межслойный) подогрев металла</w:t>
            </w:r>
          </w:p>
        </w:tc>
        <w:tc>
          <w:tcPr>
            <w:tcW w:w="1376" w:type="pct"/>
          </w:tcPr>
          <w:p w14:paraId="1006BC9B" w14:textId="77777777" w:rsidR="00256BAA" w:rsidRPr="000451C9" w:rsidRDefault="00256BAA" w:rsidP="00F47074">
            <w:pPr>
              <w:rPr>
                <w:iCs/>
              </w:rPr>
            </w:pPr>
            <w:r w:rsidRPr="000451C9">
              <w:rPr>
                <w:rFonts w:ascii="Times New Roman" w:hAnsi="Times New Roman"/>
                <w:iCs/>
              </w:rPr>
              <w:t>Экспертное наблюдение выполнения практических работ, оценка результатов практического обучения</w:t>
            </w:r>
          </w:p>
        </w:tc>
      </w:tr>
      <w:tr w:rsidR="00256BAA" w14:paraId="3EC1CB50" w14:textId="77777777" w:rsidTr="00256BAA">
        <w:tblPrEx>
          <w:tblLook w:val="04A0" w:firstRow="1" w:lastRow="0" w:firstColumn="1" w:lastColumn="0" w:noHBand="0" w:noVBand="1"/>
        </w:tblPrEx>
        <w:trPr>
          <w:trHeight w:val="698"/>
        </w:trPr>
        <w:tc>
          <w:tcPr>
            <w:tcW w:w="1305" w:type="pct"/>
          </w:tcPr>
          <w:p w14:paraId="21D9FEE5" w14:textId="77777777" w:rsidR="00256BAA" w:rsidRDefault="00256BAA" w:rsidP="00F47074">
            <w:pPr>
              <w:rPr>
                <w:rFonts w:ascii="Times New Roman" w:hAnsi="Times New Roman"/>
                <w:sz w:val="24"/>
                <w:szCs w:val="24"/>
              </w:rPr>
            </w:pPr>
            <w:r>
              <w:rPr>
                <w:rFonts w:ascii="Times New Roman" w:hAnsi="Times New Roman"/>
                <w:sz w:val="24"/>
                <w:szCs w:val="24"/>
              </w:rPr>
              <w:t xml:space="preserve">ПК Х.4. Выполнять РАД простых деталей неответственных конструкций в нижнем, </w:t>
            </w:r>
            <w:r>
              <w:rPr>
                <w:rFonts w:ascii="Times New Roman" w:hAnsi="Times New Roman"/>
                <w:sz w:val="24"/>
                <w:szCs w:val="24"/>
              </w:rPr>
              <w:lastRenderedPageBreak/>
              <w:t>вертикальном и горизонтальном пространственном положении сварного шва</w:t>
            </w:r>
          </w:p>
        </w:tc>
        <w:tc>
          <w:tcPr>
            <w:tcW w:w="2319" w:type="pct"/>
            <w:shd w:val="clear" w:color="auto" w:fill="auto"/>
          </w:tcPr>
          <w:p w14:paraId="4314680A"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 xml:space="preserve">Определяет основные типы, конструктивные элементы и размеры сварных соединений, выполняемых дуговой сваркой неплавящимся электродом в защитном газе и </w:t>
            </w:r>
            <w:r>
              <w:rPr>
                <w:rFonts w:ascii="Times New Roman" w:hAnsi="Times New Roman"/>
                <w:sz w:val="24"/>
                <w:szCs w:val="24"/>
              </w:rPr>
              <w:lastRenderedPageBreak/>
              <w:t>обозначение их на чертежах.</w:t>
            </w:r>
          </w:p>
          <w:p w14:paraId="00E8211A"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Перечисляет основные группы и марки материалов, свариваемых дуговой сваркой неплавящимся электродом в защитном газе.</w:t>
            </w:r>
          </w:p>
          <w:p w14:paraId="644A9146"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Называет сварочные материалы для дуговой сварки неплавящимся электродом в защитном газе.</w:t>
            </w:r>
          </w:p>
          <w:p w14:paraId="1BB4186E"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Объясняет технику и технологию дуговой сварки неплавящимся электродом в защитном газе различных деталей и конструкций в пространственных положениях сварного шва.</w:t>
            </w:r>
          </w:p>
          <w:p w14:paraId="6719E569" w14:textId="77777777" w:rsidR="00256BAA" w:rsidRDefault="00256BAA" w:rsidP="00F47074">
            <w:pPr>
              <w:widowControl w:val="0"/>
              <w:autoSpaceDE w:val="0"/>
              <w:autoSpaceDN w:val="0"/>
              <w:adjustRightInd w:val="0"/>
              <w:rPr>
                <w:rFonts w:ascii="Times New Roman" w:hAnsi="Times New Roman"/>
                <w:sz w:val="24"/>
                <w:szCs w:val="24"/>
              </w:rPr>
            </w:pPr>
            <w:r>
              <w:rPr>
                <w:rFonts w:ascii="Times New Roman" w:hAnsi="Times New Roman"/>
                <w:sz w:val="24"/>
                <w:szCs w:val="24"/>
              </w:rPr>
              <w:t>Выполняет сварку различных деталей из цветных металлов и сплавов во всех пространственных положениях сварного шва.</w:t>
            </w:r>
          </w:p>
          <w:p w14:paraId="6782E8D9" w14:textId="77777777" w:rsidR="00256BAA" w:rsidRDefault="00256BAA" w:rsidP="00F47074">
            <w:pPr>
              <w:rPr>
                <w:rFonts w:ascii="Times New Roman" w:hAnsi="Times New Roman"/>
              </w:rPr>
            </w:pPr>
          </w:p>
        </w:tc>
        <w:tc>
          <w:tcPr>
            <w:tcW w:w="1376" w:type="pct"/>
          </w:tcPr>
          <w:p w14:paraId="242BC8C4" w14:textId="77777777" w:rsidR="00256BAA" w:rsidRPr="000451C9" w:rsidRDefault="00256BAA" w:rsidP="00F47074">
            <w:pPr>
              <w:rPr>
                <w:rFonts w:ascii="Times New Roman" w:hAnsi="Times New Roman"/>
                <w:iCs/>
              </w:rPr>
            </w:pPr>
            <w:r w:rsidRPr="000451C9">
              <w:rPr>
                <w:rFonts w:ascii="Times New Roman" w:hAnsi="Times New Roman"/>
                <w:iCs/>
              </w:rPr>
              <w:lastRenderedPageBreak/>
              <w:t>Экспертное наблюдение выполнения практических работ, оценка результатов практического обучения</w:t>
            </w:r>
          </w:p>
        </w:tc>
      </w:tr>
      <w:tr w:rsidR="00256BAA" w14:paraId="14C55511" w14:textId="77777777" w:rsidTr="00256BAA">
        <w:tblPrEx>
          <w:tblLook w:val="04A0" w:firstRow="1" w:lastRow="0" w:firstColumn="1" w:lastColumn="0" w:noHBand="0" w:noVBand="1"/>
        </w:tblPrEx>
        <w:trPr>
          <w:trHeight w:val="698"/>
        </w:trPr>
        <w:tc>
          <w:tcPr>
            <w:tcW w:w="1305" w:type="pct"/>
          </w:tcPr>
          <w:p w14:paraId="2BA19A2D" w14:textId="77777777" w:rsidR="00256BAA" w:rsidRDefault="00256BAA" w:rsidP="00F47074">
            <w:pPr>
              <w:rPr>
                <w:rFonts w:ascii="Times New Roman" w:hAnsi="Times New Roman"/>
                <w:iCs/>
                <w:sz w:val="24"/>
                <w:szCs w:val="24"/>
              </w:rPr>
            </w:pPr>
            <w:r>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2319" w:type="pct"/>
          </w:tcPr>
          <w:p w14:paraId="71A46937" w14:textId="77777777" w:rsidR="00256BAA" w:rsidRDefault="00256BAA" w:rsidP="00F47074">
            <w:pPr>
              <w:rPr>
                <w:rFonts w:ascii="Times New Roman" w:hAnsi="Times New Roman"/>
                <w:sz w:val="24"/>
                <w:szCs w:val="24"/>
              </w:rPr>
            </w:pPr>
            <w:r>
              <w:rPr>
                <w:rFonts w:ascii="Times New Roman" w:hAnsi="Times New Roman"/>
                <w:sz w:val="24"/>
                <w:szCs w:val="24"/>
              </w:rPr>
              <w:t xml:space="preserve">Распознает задачу и/или проблему в профессиональном и/или социальном контексте; определяет этапы решения задачи; выявляет и осуществляет эффективный поиск информации, необходимой для решения задачи и/или проблемы; </w:t>
            </w:r>
          </w:p>
          <w:p w14:paraId="4B655E03" w14:textId="77777777" w:rsidR="00256BAA" w:rsidRDefault="00256BAA" w:rsidP="00F47074">
            <w:pPr>
              <w:rPr>
                <w:rFonts w:ascii="Times New Roman" w:hAnsi="Times New Roman"/>
                <w:i/>
              </w:rPr>
            </w:pPr>
            <w:r>
              <w:rPr>
                <w:rFonts w:ascii="Times New Roman" w:hAnsi="Times New Roman"/>
                <w:sz w:val="24"/>
                <w:szCs w:val="24"/>
              </w:rPr>
              <w:t>оценивает результат и последствия своих действий (самостоятельно или с помощью наставника)</w:t>
            </w:r>
          </w:p>
        </w:tc>
        <w:tc>
          <w:tcPr>
            <w:tcW w:w="1376" w:type="pct"/>
          </w:tcPr>
          <w:p w14:paraId="0AD47CD3" w14:textId="77777777" w:rsidR="00256BAA" w:rsidRPr="000451C9" w:rsidRDefault="00256BAA" w:rsidP="00F47074">
            <w:pPr>
              <w:suppressAutoHyphens/>
              <w:rPr>
                <w:rFonts w:ascii="Times New Roman" w:hAnsi="Times New Roman"/>
                <w:iCs/>
              </w:rPr>
            </w:pPr>
            <w:r w:rsidRPr="000451C9">
              <w:rPr>
                <w:rFonts w:ascii="Times New Roman" w:hAnsi="Times New Roman"/>
                <w:iCs/>
              </w:rPr>
              <w:t>Опрос, лист наблюдений</w:t>
            </w:r>
          </w:p>
        </w:tc>
      </w:tr>
      <w:tr w:rsidR="00256BAA" w14:paraId="48EFA2FE" w14:textId="77777777" w:rsidTr="00256BAA">
        <w:tblPrEx>
          <w:tblLook w:val="04A0" w:firstRow="1" w:lastRow="0" w:firstColumn="1" w:lastColumn="0" w:noHBand="0" w:noVBand="1"/>
        </w:tblPrEx>
        <w:trPr>
          <w:trHeight w:val="698"/>
        </w:trPr>
        <w:tc>
          <w:tcPr>
            <w:tcW w:w="1305" w:type="pct"/>
          </w:tcPr>
          <w:p w14:paraId="715D194E" w14:textId="77777777" w:rsidR="00256BAA" w:rsidRDefault="00256BAA" w:rsidP="00F47074">
            <w:pPr>
              <w:rPr>
                <w:rFonts w:ascii="Times New Roman" w:hAnsi="Times New Roman"/>
                <w:iCs/>
                <w:sz w:val="24"/>
                <w:szCs w:val="24"/>
              </w:rPr>
            </w:pPr>
            <w:r>
              <w:rPr>
                <w:rFonts w:ascii="Times New Roman" w:hAnsi="Times New Roman"/>
                <w:iCs/>
                <w:sz w:val="24"/>
                <w:szCs w:val="24"/>
              </w:rPr>
              <w:t xml:space="preserve">ОК 02. Использовать современные средства поиска, анализа и </w:t>
            </w:r>
            <w:proofErr w:type="gramStart"/>
            <w:r>
              <w:rPr>
                <w:rFonts w:ascii="Times New Roman" w:hAnsi="Times New Roman"/>
                <w:iCs/>
                <w:sz w:val="24"/>
                <w:szCs w:val="24"/>
              </w:rPr>
              <w:t>интерпретации информации</w:t>
            </w:r>
            <w:proofErr w:type="gramEnd"/>
            <w:r>
              <w:rPr>
                <w:rFonts w:ascii="Times New Roman" w:hAnsi="Times New Roman"/>
                <w:iCs/>
                <w:sz w:val="24"/>
                <w:szCs w:val="24"/>
              </w:rPr>
              <w:t xml:space="preserve"> и информационные технологии для выполнения задач профессиональной деятельности</w:t>
            </w:r>
          </w:p>
        </w:tc>
        <w:tc>
          <w:tcPr>
            <w:tcW w:w="2319" w:type="pct"/>
          </w:tcPr>
          <w:p w14:paraId="1BA0C504" w14:textId="77777777" w:rsidR="00256BAA" w:rsidRDefault="00256BAA" w:rsidP="00F47074">
            <w:pPr>
              <w:suppressAutoHyphens/>
              <w:rPr>
                <w:rFonts w:ascii="Times New Roman" w:hAnsi="Times New Roman"/>
                <w:i/>
              </w:rPr>
            </w:pPr>
            <w:r>
              <w:rPr>
                <w:rFonts w:ascii="Times New Roman" w:hAnsi="Times New Roman"/>
                <w:iCs/>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1376" w:type="pct"/>
          </w:tcPr>
          <w:p w14:paraId="01B2F1B7" w14:textId="77777777" w:rsidR="00256BAA" w:rsidRPr="000451C9" w:rsidRDefault="00256BAA" w:rsidP="00F47074">
            <w:pPr>
              <w:rPr>
                <w:iCs/>
              </w:rPr>
            </w:pPr>
            <w:r w:rsidRPr="000451C9">
              <w:rPr>
                <w:rFonts w:ascii="Times New Roman" w:hAnsi="Times New Roman"/>
                <w:iCs/>
              </w:rPr>
              <w:t>Опрос, лист наблюдений</w:t>
            </w:r>
          </w:p>
        </w:tc>
      </w:tr>
      <w:tr w:rsidR="00256BAA" w14:paraId="78982E12" w14:textId="77777777" w:rsidTr="00256BAA">
        <w:tblPrEx>
          <w:tblLook w:val="04A0" w:firstRow="1" w:lastRow="0" w:firstColumn="1" w:lastColumn="0" w:noHBand="0" w:noVBand="1"/>
        </w:tblPrEx>
        <w:trPr>
          <w:trHeight w:val="698"/>
        </w:trPr>
        <w:tc>
          <w:tcPr>
            <w:tcW w:w="1305" w:type="pct"/>
          </w:tcPr>
          <w:p w14:paraId="2C4CB5E1" w14:textId="77777777" w:rsidR="00256BAA" w:rsidRDefault="00256BAA" w:rsidP="00F47074">
            <w:pPr>
              <w:rPr>
                <w:rFonts w:ascii="Times New Roman" w:hAnsi="Times New Roman"/>
                <w:iCs/>
                <w:sz w:val="24"/>
                <w:szCs w:val="24"/>
              </w:rPr>
            </w:pPr>
            <w:r>
              <w:rPr>
                <w:rFonts w:ascii="Times New Roman" w:hAnsi="Times New Roman"/>
                <w:iCs/>
                <w:sz w:val="24"/>
                <w:szCs w:val="24"/>
              </w:rPr>
              <w:t>ОК 03.</w:t>
            </w:r>
            <w:r>
              <w:t xml:space="preserve"> </w:t>
            </w:r>
            <w:r w:rsidRPr="00A84650">
              <w:rPr>
                <w:rFonts w:ascii="Times New Roman" w:hAnsi="Times New Roman"/>
                <w:iCs/>
                <w:sz w:val="24"/>
                <w:szCs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w:t>
            </w:r>
            <w:r w:rsidRPr="00A84650">
              <w:rPr>
                <w:rFonts w:ascii="Times New Roman" w:hAnsi="Times New Roman"/>
                <w:iCs/>
                <w:sz w:val="24"/>
                <w:szCs w:val="24"/>
              </w:rPr>
              <w:lastRenderedPageBreak/>
              <w:t>различных жизненных ситуациях.</w:t>
            </w:r>
          </w:p>
        </w:tc>
        <w:tc>
          <w:tcPr>
            <w:tcW w:w="2319" w:type="pct"/>
          </w:tcPr>
          <w:p w14:paraId="15EA4DC9" w14:textId="77777777" w:rsidR="00256BAA" w:rsidRDefault="00256BAA" w:rsidP="00F47074">
            <w:pPr>
              <w:suppressAutoHyphens/>
              <w:rPr>
                <w:rFonts w:ascii="Times New Roman" w:hAnsi="Times New Roman"/>
                <w:i/>
              </w:rPr>
            </w:pPr>
            <w:r>
              <w:rPr>
                <w:rFonts w:ascii="Times New Roman" w:hAnsi="Times New Roman"/>
                <w:bCs/>
                <w:iCs/>
                <w:sz w:val="24"/>
                <w:szCs w:val="24"/>
              </w:rPr>
              <w:lastRenderedPageBreak/>
              <w:t xml:space="preserve">Определяет актуальность нормативно-правовой документации в профессиональной деятельности. </w:t>
            </w:r>
            <w:r>
              <w:rPr>
                <w:rFonts w:ascii="Times New Roman" w:hAnsi="Times New Roman"/>
                <w:sz w:val="24"/>
                <w:szCs w:val="24"/>
              </w:rPr>
              <w:t>Выстраивает траекторию профессионального развития и самообразования</w:t>
            </w:r>
          </w:p>
        </w:tc>
        <w:tc>
          <w:tcPr>
            <w:tcW w:w="1376" w:type="pct"/>
          </w:tcPr>
          <w:p w14:paraId="58B6D1B7" w14:textId="77777777" w:rsidR="00256BAA" w:rsidRPr="000451C9" w:rsidRDefault="00256BAA" w:rsidP="00F47074">
            <w:pPr>
              <w:rPr>
                <w:iCs/>
              </w:rPr>
            </w:pPr>
            <w:r w:rsidRPr="000451C9">
              <w:rPr>
                <w:rFonts w:ascii="Times New Roman" w:hAnsi="Times New Roman"/>
                <w:iCs/>
              </w:rPr>
              <w:t>Опрос, лист наблюдений</w:t>
            </w:r>
          </w:p>
        </w:tc>
      </w:tr>
      <w:tr w:rsidR="00256BAA" w14:paraId="44815A51" w14:textId="77777777" w:rsidTr="00256BAA">
        <w:tblPrEx>
          <w:tblLook w:val="04A0" w:firstRow="1" w:lastRow="0" w:firstColumn="1" w:lastColumn="0" w:noHBand="0" w:noVBand="1"/>
        </w:tblPrEx>
        <w:tc>
          <w:tcPr>
            <w:tcW w:w="1305" w:type="pct"/>
            <w:shd w:val="clear" w:color="auto" w:fill="auto"/>
          </w:tcPr>
          <w:p w14:paraId="012C6B85" w14:textId="77777777" w:rsidR="00256BAA" w:rsidRDefault="00256BAA" w:rsidP="00F47074">
            <w:pPr>
              <w:rPr>
                <w:rFonts w:ascii="Times New Roman" w:hAnsi="Times New Roman"/>
                <w:iCs/>
                <w:sz w:val="24"/>
                <w:szCs w:val="24"/>
              </w:rPr>
            </w:pPr>
            <w:r>
              <w:rPr>
                <w:rFonts w:ascii="Times New Roman" w:hAnsi="Times New Roman"/>
                <w:iCs/>
                <w:sz w:val="24"/>
                <w:szCs w:val="24"/>
              </w:rPr>
              <w:t>ОК 04. Эффективно взаимодействовать и работать в коллективе и команде;</w:t>
            </w:r>
          </w:p>
        </w:tc>
        <w:tc>
          <w:tcPr>
            <w:tcW w:w="2319" w:type="pct"/>
            <w:shd w:val="clear" w:color="auto" w:fill="auto"/>
          </w:tcPr>
          <w:p w14:paraId="20256DEA" w14:textId="77777777" w:rsidR="00256BAA" w:rsidRDefault="00256BAA" w:rsidP="00F47074">
            <w:pPr>
              <w:suppressAutoHyphens/>
              <w:rPr>
                <w:rFonts w:ascii="Times New Roman" w:hAnsi="Times New Roman"/>
                <w:bCs/>
                <w:sz w:val="24"/>
                <w:szCs w:val="24"/>
              </w:rPr>
            </w:pPr>
            <w:r>
              <w:rPr>
                <w:rFonts w:ascii="Times New Roman" w:hAnsi="Times New Roman"/>
                <w:bCs/>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1376" w:type="pct"/>
            <w:shd w:val="clear" w:color="auto" w:fill="auto"/>
          </w:tcPr>
          <w:p w14:paraId="56F65E02" w14:textId="77777777" w:rsidR="00256BAA" w:rsidRPr="000451C9" w:rsidRDefault="00256BAA" w:rsidP="00F47074">
            <w:pPr>
              <w:rPr>
                <w:iCs/>
              </w:rPr>
            </w:pPr>
            <w:r w:rsidRPr="000451C9">
              <w:rPr>
                <w:rFonts w:ascii="Times New Roman" w:hAnsi="Times New Roman"/>
                <w:iCs/>
              </w:rPr>
              <w:t>Опрос, лист наблюдений</w:t>
            </w:r>
          </w:p>
        </w:tc>
      </w:tr>
      <w:tr w:rsidR="00256BAA" w14:paraId="0842B064" w14:textId="77777777" w:rsidTr="00256BAA">
        <w:tblPrEx>
          <w:tblLook w:val="04A0" w:firstRow="1" w:lastRow="0" w:firstColumn="1" w:lastColumn="0" w:noHBand="0" w:noVBand="1"/>
        </w:tblPrEx>
        <w:tc>
          <w:tcPr>
            <w:tcW w:w="1305" w:type="pct"/>
            <w:shd w:val="clear" w:color="auto" w:fill="auto"/>
          </w:tcPr>
          <w:p w14:paraId="3172A0A8" w14:textId="77777777" w:rsidR="00256BAA" w:rsidRDefault="00256BAA" w:rsidP="00F47074">
            <w:pPr>
              <w:rPr>
                <w:rFonts w:ascii="Times New Roman" w:hAnsi="Times New Roman"/>
                <w:iCs/>
                <w:sz w:val="24"/>
                <w:szCs w:val="24"/>
              </w:rPr>
            </w:pPr>
            <w:r>
              <w:rPr>
                <w:rFonts w:ascii="Times New Roman" w:hAnsi="Times New Roman"/>
                <w:i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19" w:type="pct"/>
            <w:shd w:val="clear" w:color="auto" w:fill="auto"/>
          </w:tcPr>
          <w:p w14:paraId="158A0E99" w14:textId="77777777" w:rsidR="00256BAA" w:rsidRDefault="00256BAA" w:rsidP="00F47074">
            <w:pPr>
              <w:suppressAutoHyphens/>
              <w:rPr>
                <w:rFonts w:ascii="Times New Roman" w:hAnsi="Times New Roman"/>
                <w:b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Pr>
                <w:rFonts w:ascii="Times New Roman" w:hAnsi="Times New Roman"/>
                <w:iCs/>
                <w:sz w:val="24"/>
                <w:szCs w:val="24"/>
              </w:rPr>
              <w:t>проявляет толерантность в рабочем коллективе</w:t>
            </w:r>
          </w:p>
        </w:tc>
        <w:tc>
          <w:tcPr>
            <w:tcW w:w="1376" w:type="pct"/>
            <w:shd w:val="clear" w:color="auto" w:fill="auto"/>
          </w:tcPr>
          <w:p w14:paraId="6C5EB495" w14:textId="77777777" w:rsidR="00256BAA" w:rsidRPr="000451C9" w:rsidRDefault="00256BAA" w:rsidP="00F47074">
            <w:pPr>
              <w:rPr>
                <w:iCs/>
              </w:rPr>
            </w:pPr>
            <w:r w:rsidRPr="000451C9">
              <w:rPr>
                <w:rFonts w:ascii="Times New Roman" w:hAnsi="Times New Roman"/>
                <w:iCs/>
              </w:rPr>
              <w:t>Опрос, лист наблюдений</w:t>
            </w:r>
          </w:p>
        </w:tc>
      </w:tr>
      <w:tr w:rsidR="00256BAA" w14:paraId="28CA2DAF" w14:textId="77777777" w:rsidTr="00256BAA">
        <w:tblPrEx>
          <w:tblLook w:val="04A0" w:firstRow="1" w:lastRow="0" w:firstColumn="1" w:lastColumn="0" w:noHBand="0" w:noVBand="1"/>
        </w:tblPrEx>
        <w:tc>
          <w:tcPr>
            <w:tcW w:w="1305" w:type="pct"/>
            <w:shd w:val="clear" w:color="auto" w:fill="auto"/>
          </w:tcPr>
          <w:p w14:paraId="0175B457" w14:textId="77777777" w:rsidR="00256BAA" w:rsidRDefault="00256BAA" w:rsidP="00F47074">
            <w:pPr>
              <w:rPr>
                <w:rFonts w:ascii="Times New Roman" w:hAnsi="Times New Roman"/>
                <w:iCs/>
                <w:sz w:val="24"/>
                <w:szCs w:val="24"/>
              </w:rPr>
            </w:pPr>
            <w:r w:rsidRPr="009B1695">
              <w:rPr>
                <w:rFonts w:ascii="Times New Roman" w:hAnsi="Times New Roman"/>
                <w:i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19" w:type="pct"/>
            <w:shd w:val="clear" w:color="auto" w:fill="auto"/>
          </w:tcPr>
          <w:p w14:paraId="1B941013" w14:textId="77777777" w:rsidR="00256BAA" w:rsidRDefault="00256BAA" w:rsidP="00F47074">
            <w:pPr>
              <w:rPr>
                <w:rFonts w:ascii="Times New Roman" w:hAnsi="Times New Roman"/>
                <w:i/>
              </w:rPr>
            </w:pPr>
            <w:r>
              <w:rPr>
                <w:rFonts w:ascii="Times New Roman" w:hAnsi="Times New Roman"/>
                <w:bCs/>
                <w:iCs/>
                <w:sz w:val="24"/>
                <w:szCs w:val="24"/>
              </w:rPr>
              <w:t>Описывает значимость своей профессии; умеет применять стандарты антикоррупционного поведения</w:t>
            </w:r>
          </w:p>
        </w:tc>
        <w:tc>
          <w:tcPr>
            <w:tcW w:w="1376" w:type="pct"/>
            <w:shd w:val="clear" w:color="auto" w:fill="auto"/>
          </w:tcPr>
          <w:p w14:paraId="1A3971A9" w14:textId="77777777" w:rsidR="00256BAA" w:rsidRPr="000451C9" w:rsidRDefault="00256BAA" w:rsidP="00F47074">
            <w:pPr>
              <w:rPr>
                <w:iCs/>
              </w:rPr>
            </w:pPr>
            <w:r w:rsidRPr="000451C9">
              <w:rPr>
                <w:rFonts w:ascii="Times New Roman" w:hAnsi="Times New Roman"/>
                <w:iCs/>
              </w:rPr>
              <w:t>Опрос, лист наблюдений</w:t>
            </w:r>
          </w:p>
        </w:tc>
      </w:tr>
      <w:tr w:rsidR="00256BAA" w14:paraId="7A20834F" w14:textId="77777777" w:rsidTr="00256BAA">
        <w:tblPrEx>
          <w:tblLook w:val="04A0" w:firstRow="1" w:lastRow="0" w:firstColumn="1" w:lastColumn="0" w:noHBand="0" w:noVBand="1"/>
        </w:tblPrEx>
        <w:tc>
          <w:tcPr>
            <w:tcW w:w="1305" w:type="pct"/>
            <w:shd w:val="clear" w:color="auto" w:fill="auto"/>
          </w:tcPr>
          <w:p w14:paraId="6F476721" w14:textId="77777777" w:rsidR="00256BAA" w:rsidRDefault="00256BAA" w:rsidP="00F47074">
            <w:pPr>
              <w:rPr>
                <w:rFonts w:ascii="Times New Roman" w:hAnsi="Times New Roman"/>
                <w:iCs/>
                <w:sz w:val="24"/>
                <w:szCs w:val="24"/>
              </w:rPr>
            </w:pPr>
            <w:r>
              <w:rPr>
                <w:rFonts w:ascii="Times New Roman" w:hAnsi="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19" w:type="pct"/>
            <w:shd w:val="clear" w:color="auto" w:fill="auto"/>
          </w:tcPr>
          <w:p w14:paraId="214C494D" w14:textId="77777777" w:rsidR="00256BAA" w:rsidRDefault="00256BAA" w:rsidP="00F47074">
            <w:pPr>
              <w:rPr>
                <w:rFonts w:ascii="Times New Roman" w:hAnsi="Times New Roman"/>
                <w:i/>
              </w:rPr>
            </w:pPr>
            <w:r>
              <w:rPr>
                <w:rFonts w:ascii="Times New Roman" w:hAnsi="Times New Roman"/>
                <w:bCs/>
                <w:iCs/>
                <w:sz w:val="24"/>
                <w:szCs w:val="24"/>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w:t>
            </w:r>
            <w:r>
              <w:rPr>
                <w:rFonts w:ascii="Times New Roman" w:hAnsi="Times New Roman"/>
                <w:bCs/>
                <w:sz w:val="24"/>
                <w:szCs w:val="24"/>
              </w:rPr>
              <w:t xml:space="preserve"> соблюдением принципов бережливого производства</w:t>
            </w:r>
          </w:p>
        </w:tc>
        <w:tc>
          <w:tcPr>
            <w:tcW w:w="1376" w:type="pct"/>
            <w:shd w:val="clear" w:color="auto" w:fill="auto"/>
          </w:tcPr>
          <w:p w14:paraId="06A4C4DA" w14:textId="77777777" w:rsidR="00256BAA" w:rsidRPr="000451C9" w:rsidRDefault="00256BAA" w:rsidP="00F47074">
            <w:pPr>
              <w:rPr>
                <w:iCs/>
              </w:rPr>
            </w:pPr>
            <w:r w:rsidRPr="000451C9">
              <w:rPr>
                <w:rFonts w:ascii="Times New Roman" w:hAnsi="Times New Roman"/>
                <w:iCs/>
              </w:rPr>
              <w:t>Опрос, лист наблюдений</w:t>
            </w:r>
          </w:p>
        </w:tc>
      </w:tr>
      <w:tr w:rsidR="00256BAA" w14:paraId="5AE9345D" w14:textId="77777777" w:rsidTr="00256BAA">
        <w:tblPrEx>
          <w:tblLook w:val="04A0" w:firstRow="1" w:lastRow="0" w:firstColumn="1" w:lastColumn="0" w:noHBand="0" w:noVBand="1"/>
        </w:tblPrEx>
        <w:tc>
          <w:tcPr>
            <w:tcW w:w="1305" w:type="pct"/>
            <w:shd w:val="clear" w:color="auto" w:fill="auto"/>
          </w:tcPr>
          <w:p w14:paraId="4C5A5CAB" w14:textId="77777777" w:rsidR="00256BAA" w:rsidRDefault="00256BAA" w:rsidP="00F47074">
            <w:pPr>
              <w:rPr>
                <w:rFonts w:ascii="Times New Roman" w:hAnsi="Times New Roman"/>
                <w:iCs/>
                <w:sz w:val="24"/>
                <w:szCs w:val="24"/>
              </w:rPr>
            </w:pPr>
            <w:r>
              <w:rPr>
                <w:rFonts w:ascii="Times New Roman" w:hAnsi="Times New Roman"/>
                <w:iCs/>
                <w:sz w:val="24"/>
                <w:szCs w:val="24"/>
              </w:rPr>
              <w:t xml:space="preserve">ОК 08. Использовать средства физической культуры для </w:t>
            </w:r>
            <w:r>
              <w:rPr>
                <w:rFonts w:ascii="Times New Roman" w:hAnsi="Times New Roman"/>
                <w:iCs/>
                <w:sz w:val="24"/>
                <w:szCs w:val="24"/>
              </w:rPr>
              <w:lastRenderedPageBreak/>
              <w:t>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19" w:type="pct"/>
            <w:shd w:val="clear" w:color="auto" w:fill="auto"/>
          </w:tcPr>
          <w:p w14:paraId="41A1E669" w14:textId="77777777" w:rsidR="00256BAA" w:rsidRDefault="00256BAA" w:rsidP="00F47074">
            <w:pPr>
              <w:rPr>
                <w:rFonts w:ascii="Times New Roman" w:hAnsi="Times New Roman"/>
                <w:i/>
              </w:rPr>
            </w:pPr>
            <w:r>
              <w:rPr>
                <w:rFonts w:ascii="Times New Roman" w:hAnsi="Times New Roman"/>
                <w:iCs/>
                <w:sz w:val="24"/>
                <w:szCs w:val="24"/>
              </w:rPr>
              <w:lastRenderedPageBreak/>
              <w:t xml:space="preserve">Использует физкультурно-оздоровительную деятельность для </w:t>
            </w:r>
            <w:r>
              <w:rPr>
                <w:rFonts w:ascii="Times New Roman" w:hAnsi="Times New Roman"/>
                <w:iCs/>
                <w:sz w:val="24"/>
                <w:szCs w:val="24"/>
              </w:rPr>
              <w:lastRenderedPageBreak/>
              <w:t>укрепления здоровья, достижения жизненных и профессиональных целей</w:t>
            </w:r>
          </w:p>
        </w:tc>
        <w:tc>
          <w:tcPr>
            <w:tcW w:w="1376" w:type="pct"/>
            <w:shd w:val="clear" w:color="auto" w:fill="auto"/>
          </w:tcPr>
          <w:p w14:paraId="7B111F43" w14:textId="77777777" w:rsidR="00256BAA" w:rsidRPr="000451C9" w:rsidRDefault="00256BAA" w:rsidP="00F47074">
            <w:pPr>
              <w:rPr>
                <w:iCs/>
              </w:rPr>
            </w:pPr>
            <w:r w:rsidRPr="000451C9">
              <w:rPr>
                <w:rFonts w:ascii="Times New Roman" w:hAnsi="Times New Roman"/>
                <w:iCs/>
              </w:rPr>
              <w:lastRenderedPageBreak/>
              <w:t>Опрос, лист наблюдений</w:t>
            </w:r>
          </w:p>
        </w:tc>
      </w:tr>
      <w:tr w:rsidR="00256BAA" w14:paraId="06112E67" w14:textId="77777777" w:rsidTr="00256BAA">
        <w:tblPrEx>
          <w:tblLook w:val="04A0" w:firstRow="1" w:lastRow="0" w:firstColumn="1" w:lastColumn="0" w:noHBand="0" w:noVBand="1"/>
        </w:tblPrEx>
        <w:tc>
          <w:tcPr>
            <w:tcW w:w="1305" w:type="pct"/>
            <w:shd w:val="clear" w:color="auto" w:fill="auto"/>
          </w:tcPr>
          <w:p w14:paraId="3F8ACAB2" w14:textId="77777777" w:rsidR="00256BAA" w:rsidRDefault="00256BAA" w:rsidP="00F47074">
            <w:pPr>
              <w:rPr>
                <w:rFonts w:ascii="Times New Roman" w:hAnsi="Times New Roman"/>
                <w:iCs/>
                <w:sz w:val="24"/>
                <w:szCs w:val="24"/>
              </w:rPr>
            </w:pPr>
            <w:r>
              <w:rPr>
                <w:rFonts w:ascii="Times New Roman" w:hAnsi="Times New Roman"/>
                <w:iCs/>
                <w:sz w:val="24"/>
                <w:szCs w:val="24"/>
              </w:rPr>
              <w:t>ОК 09. Пользоваться профессиональной документацией на государственном и иностранном языках</w:t>
            </w:r>
          </w:p>
        </w:tc>
        <w:tc>
          <w:tcPr>
            <w:tcW w:w="2319" w:type="pct"/>
            <w:shd w:val="clear" w:color="auto" w:fill="auto"/>
          </w:tcPr>
          <w:p w14:paraId="4A8EF29E" w14:textId="77777777" w:rsidR="00256BAA" w:rsidRDefault="00256BAA" w:rsidP="00F47074">
            <w:pPr>
              <w:rPr>
                <w:rFonts w:ascii="Times New Roman" w:hAnsi="Times New Roman"/>
                <w:i/>
              </w:rPr>
            </w:pPr>
            <w:r>
              <w:rPr>
                <w:rFonts w:ascii="Times New Roman" w:hAnsi="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w:t>
            </w:r>
          </w:p>
        </w:tc>
        <w:tc>
          <w:tcPr>
            <w:tcW w:w="1376" w:type="pct"/>
            <w:shd w:val="clear" w:color="auto" w:fill="auto"/>
          </w:tcPr>
          <w:p w14:paraId="68FE7D13" w14:textId="77777777" w:rsidR="00256BAA" w:rsidRDefault="00256BAA" w:rsidP="00F47074">
            <w:r w:rsidRPr="000451C9">
              <w:rPr>
                <w:rFonts w:ascii="Times New Roman" w:hAnsi="Times New Roman"/>
                <w:iCs/>
              </w:rPr>
              <w:t>Опрос, лист наблюдений</w:t>
            </w:r>
          </w:p>
        </w:tc>
      </w:tr>
    </w:tbl>
    <w:p w14:paraId="748167D8" w14:textId="77777777" w:rsidR="00256BAA" w:rsidRDefault="00256BAA" w:rsidP="00DC33AC">
      <w:pPr>
        <w:rPr>
          <w:rFonts w:ascii="Times New Roman" w:hAnsi="Times New Roman" w:cs="Times New Roman"/>
          <w:b/>
          <w:bCs/>
          <w:sz w:val="18"/>
          <w:szCs w:val="18"/>
        </w:rPr>
      </w:pPr>
    </w:p>
    <w:p w14:paraId="0FF3176A" w14:textId="77777777" w:rsidR="00256BAA" w:rsidRDefault="00256BAA" w:rsidP="00DC33AC">
      <w:pPr>
        <w:rPr>
          <w:rFonts w:ascii="Times New Roman" w:hAnsi="Times New Roman" w:cs="Times New Roman"/>
          <w:b/>
          <w:bCs/>
          <w:sz w:val="18"/>
          <w:szCs w:val="18"/>
        </w:rPr>
      </w:pPr>
    </w:p>
    <w:p w14:paraId="585CF2CC" w14:textId="77777777" w:rsidR="00256BAA" w:rsidRDefault="00256BAA" w:rsidP="00DC33AC">
      <w:pPr>
        <w:rPr>
          <w:rFonts w:ascii="Times New Roman" w:hAnsi="Times New Roman" w:cs="Times New Roman"/>
          <w:b/>
          <w:bCs/>
          <w:sz w:val="18"/>
          <w:szCs w:val="18"/>
        </w:rPr>
      </w:pPr>
    </w:p>
    <w:p w14:paraId="7B09CB19" w14:textId="77777777" w:rsidR="00256BAA" w:rsidRDefault="00256BAA" w:rsidP="00DC33AC">
      <w:pPr>
        <w:rPr>
          <w:rFonts w:ascii="Times New Roman" w:hAnsi="Times New Roman" w:cs="Times New Roman"/>
          <w:b/>
          <w:bCs/>
          <w:sz w:val="18"/>
          <w:szCs w:val="18"/>
        </w:rPr>
      </w:pPr>
    </w:p>
    <w:p w14:paraId="380808F1" w14:textId="77777777" w:rsidR="00256BAA" w:rsidRDefault="00256BAA" w:rsidP="00DC33AC">
      <w:pPr>
        <w:rPr>
          <w:rFonts w:ascii="Times New Roman" w:hAnsi="Times New Roman" w:cs="Times New Roman"/>
          <w:b/>
          <w:bCs/>
          <w:sz w:val="18"/>
          <w:szCs w:val="18"/>
        </w:rPr>
      </w:pPr>
    </w:p>
    <w:p w14:paraId="2575291D" w14:textId="77777777" w:rsidR="00256BAA" w:rsidRDefault="00256BAA" w:rsidP="00DC33AC">
      <w:pPr>
        <w:rPr>
          <w:rFonts w:ascii="Times New Roman" w:hAnsi="Times New Roman" w:cs="Times New Roman"/>
          <w:b/>
          <w:bCs/>
          <w:sz w:val="18"/>
          <w:szCs w:val="18"/>
        </w:rPr>
      </w:pPr>
    </w:p>
    <w:p w14:paraId="13308586" w14:textId="274BE3F6" w:rsidR="00256BAA" w:rsidRDefault="00256BAA" w:rsidP="00DC33AC">
      <w:pPr>
        <w:rPr>
          <w:rFonts w:ascii="Times New Roman" w:hAnsi="Times New Roman" w:cs="Times New Roman"/>
          <w:b/>
          <w:bCs/>
          <w:sz w:val="18"/>
          <w:szCs w:val="18"/>
        </w:rPr>
        <w:sectPr w:rsidR="00256BAA" w:rsidSect="001604E7">
          <w:headerReference w:type="even" r:id="rId24"/>
          <w:pgSz w:w="11906" w:h="16838"/>
          <w:pgMar w:top="1134" w:right="567" w:bottom="1134" w:left="1701" w:header="709" w:footer="709" w:gutter="0"/>
          <w:cols w:space="708"/>
          <w:docGrid w:linePitch="360"/>
        </w:sectPr>
      </w:pPr>
    </w:p>
    <w:p w14:paraId="32B1E869" w14:textId="17FE8FBD"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lastRenderedPageBreak/>
        <w:t xml:space="preserve">ПРИЛОЖЕНИЕ </w:t>
      </w:r>
      <w:r w:rsidR="00E004ED">
        <w:rPr>
          <w:rFonts w:ascii="Times New Roman" w:hAnsi="Times New Roman" w:cs="Times New Roman"/>
          <w:b/>
          <w:bCs/>
          <w:sz w:val="24"/>
          <w:szCs w:val="24"/>
        </w:rPr>
        <w:t>1.</w:t>
      </w:r>
      <w:r w:rsidR="00097EDA">
        <w:rPr>
          <w:rFonts w:ascii="Times New Roman" w:hAnsi="Times New Roman" w:cs="Times New Roman"/>
          <w:b/>
          <w:bCs/>
          <w:sz w:val="24"/>
          <w:szCs w:val="24"/>
        </w:rPr>
        <w:t>5</w:t>
      </w:r>
    </w:p>
    <w:p w14:paraId="6E2DC40E"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 xml:space="preserve">к ПОП-П по профессии </w:t>
      </w:r>
      <w:r w:rsidRPr="002D7E01">
        <w:rPr>
          <w:rFonts w:ascii="Times New Roman" w:hAnsi="Times New Roman" w:cs="Times New Roman"/>
          <w:b/>
          <w:bCs/>
          <w:sz w:val="24"/>
          <w:szCs w:val="24"/>
        </w:rPr>
        <w:br/>
        <w:t xml:space="preserve">15.01.05 Сварщик (ручной и частично </w:t>
      </w:r>
    </w:p>
    <w:p w14:paraId="6CC74AF7"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механизированной сварки (наплавки)</w:t>
      </w:r>
    </w:p>
    <w:p w14:paraId="3493C591" w14:textId="77777777" w:rsidR="00DC33AC" w:rsidRDefault="00DC33AC" w:rsidP="00DC33AC">
      <w:pPr>
        <w:jc w:val="right"/>
        <w:rPr>
          <w:rFonts w:ascii="Times New Roman" w:hAnsi="Times New Roman" w:cs="Times New Roman"/>
          <w:b/>
          <w:bCs/>
          <w:color w:val="0070C0"/>
          <w:sz w:val="24"/>
          <w:szCs w:val="24"/>
        </w:rPr>
      </w:pPr>
    </w:p>
    <w:p w14:paraId="240F0B71" w14:textId="77777777" w:rsidR="00DC33AC" w:rsidRDefault="00DC33AC" w:rsidP="00DC33AC">
      <w:pPr>
        <w:jc w:val="right"/>
        <w:rPr>
          <w:rFonts w:ascii="Times New Roman" w:hAnsi="Times New Roman" w:cs="Times New Roman"/>
          <w:b/>
          <w:bCs/>
          <w:color w:val="0070C0"/>
          <w:sz w:val="24"/>
          <w:szCs w:val="24"/>
        </w:rPr>
      </w:pPr>
    </w:p>
    <w:p w14:paraId="7036B7A1" w14:textId="77777777" w:rsidR="00DC33AC" w:rsidRDefault="00DC33AC" w:rsidP="00DC33AC">
      <w:pPr>
        <w:jc w:val="right"/>
        <w:rPr>
          <w:rFonts w:ascii="Times New Roman" w:hAnsi="Times New Roman" w:cs="Times New Roman"/>
          <w:b/>
          <w:bCs/>
          <w:color w:val="0070C0"/>
          <w:sz w:val="24"/>
          <w:szCs w:val="24"/>
        </w:rPr>
      </w:pPr>
    </w:p>
    <w:p w14:paraId="7E2F838F" w14:textId="77777777" w:rsidR="00DC33AC" w:rsidRDefault="00DC33AC" w:rsidP="00DC33AC">
      <w:pPr>
        <w:jc w:val="right"/>
        <w:rPr>
          <w:rFonts w:ascii="Times New Roman" w:hAnsi="Times New Roman" w:cs="Times New Roman"/>
          <w:b/>
          <w:bCs/>
          <w:color w:val="0070C0"/>
          <w:sz w:val="24"/>
          <w:szCs w:val="24"/>
        </w:rPr>
      </w:pPr>
    </w:p>
    <w:p w14:paraId="7FD710B0" w14:textId="77777777" w:rsidR="00DC33AC" w:rsidRDefault="00DC33AC" w:rsidP="00DC33AC">
      <w:pPr>
        <w:jc w:val="right"/>
        <w:rPr>
          <w:rFonts w:ascii="Times New Roman" w:hAnsi="Times New Roman" w:cs="Times New Roman"/>
          <w:b/>
          <w:bCs/>
          <w:color w:val="0070C0"/>
          <w:sz w:val="24"/>
          <w:szCs w:val="24"/>
        </w:rPr>
      </w:pPr>
    </w:p>
    <w:p w14:paraId="78A826FF" w14:textId="77777777" w:rsidR="00DC33AC" w:rsidRDefault="00DC33AC" w:rsidP="00DC33AC">
      <w:pPr>
        <w:jc w:val="right"/>
        <w:rPr>
          <w:rFonts w:ascii="Times New Roman" w:hAnsi="Times New Roman" w:cs="Times New Roman"/>
          <w:b/>
          <w:bCs/>
          <w:color w:val="0070C0"/>
          <w:sz w:val="24"/>
          <w:szCs w:val="24"/>
        </w:rPr>
      </w:pPr>
    </w:p>
    <w:p w14:paraId="65ECF69A" w14:textId="77777777" w:rsidR="00DC33AC" w:rsidRDefault="00DC33AC" w:rsidP="00DC33AC">
      <w:pPr>
        <w:jc w:val="right"/>
        <w:rPr>
          <w:rFonts w:ascii="Times New Roman" w:hAnsi="Times New Roman" w:cs="Times New Roman"/>
          <w:b/>
          <w:bCs/>
          <w:color w:val="0070C0"/>
          <w:sz w:val="24"/>
          <w:szCs w:val="24"/>
        </w:rPr>
      </w:pPr>
    </w:p>
    <w:p w14:paraId="4EBD566C" w14:textId="77777777" w:rsidR="00DC33AC" w:rsidRDefault="00DC33AC" w:rsidP="00DC33AC">
      <w:pPr>
        <w:jc w:val="right"/>
        <w:rPr>
          <w:rFonts w:ascii="Times New Roman" w:hAnsi="Times New Roman" w:cs="Times New Roman"/>
          <w:b/>
          <w:bCs/>
          <w:color w:val="0070C0"/>
          <w:sz w:val="24"/>
          <w:szCs w:val="24"/>
        </w:rPr>
      </w:pPr>
    </w:p>
    <w:p w14:paraId="50A95D54" w14:textId="77777777" w:rsidR="00DC33AC" w:rsidRDefault="00DC33AC" w:rsidP="00DC33AC">
      <w:pPr>
        <w:jc w:val="right"/>
        <w:rPr>
          <w:rFonts w:ascii="Times New Roman" w:hAnsi="Times New Roman" w:cs="Times New Roman"/>
          <w:b/>
          <w:bCs/>
          <w:color w:val="0070C0"/>
          <w:sz w:val="24"/>
          <w:szCs w:val="24"/>
        </w:rPr>
      </w:pPr>
    </w:p>
    <w:p w14:paraId="0C6E2F2B" w14:textId="77777777" w:rsidR="00DC33AC" w:rsidRDefault="00DC33AC" w:rsidP="00DC33AC">
      <w:pPr>
        <w:jc w:val="right"/>
        <w:rPr>
          <w:rFonts w:ascii="Times New Roman" w:hAnsi="Times New Roman" w:cs="Times New Roman"/>
          <w:b/>
          <w:bCs/>
          <w:color w:val="0070C0"/>
          <w:sz w:val="24"/>
          <w:szCs w:val="24"/>
        </w:rPr>
      </w:pPr>
    </w:p>
    <w:p w14:paraId="7A143B51" w14:textId="77777777" w:rsidR="00DC33AC" w:rsidRDefault="00DC33AC" w:rsidP="00DC33AC">
      <w:pPr>
        <w:jc w:val="right"/>
        <w:rPr>
          <w:rFonts w:ascii="Times New Roman" w:hAnsi="Times New Roman" w:cs="Times New Roman"/>
          <w:b/>
          <w:bCs/>
          <w:color w:val="0070C0"/>
          <w:sz w:val="24"/>
          <w:szCs w:val="24"/>
        </w:rPr>
      </w:pPr>
    </w:p>
    <w:p w14:paraId="75348331" w14:textId="77777777" w:rsidR="00DC33AC" w:rsidRPr="00502F97" w:rsidRDefault="00DC33AC" w:rsidP="00DC33AC">
      <w:pPr>
        <w:jc w:val="right"/>
        <w:rPr>
          <w:rFonts w:ascii="Times New Roman" w:hAnsi="Times New Roman" w:cs="Times New Roman"/>
          <w:b/>
          <w:bCs/>
          <w:color w:val="0070C0"/>
          <w:sz w:val="24"/>
          <w:szCs w:val="24"/>
        </w:rPr>
      </w:pPr>
    </w:p>
    <w:p w14:paraId="7A99D6DF" w14:textId="14162164" w:rsidR="00DC33AC" w:rsidRDefault="00DC33AC" w:rsidP="00DC33A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00BAB75" w14:textId="77777777" w:rsidR="0042373E" w:rsidRPr="008F578C" w:rsidRDefault="0042373E" w:rsidP="00DC33AC">
      <w:pPr>
        <w:jc w:val="center"/>
        <w:rPr>
          <w:rFonts w:ascii="Times New Roman" w:hAnsi="Times New Roman" w:cs="Times New Roman"/>
          <w:b/>
          <w:bCs/>
          <w:sz w:val="24"/>
          <w:szCs w:val="24"/>
        </w:rPr>
      </w:pPr>
    </w:p>
    <w:p w14:paraId="7F271702" w14:textId="722F0C93" w:rsidR="0042373E" w:rsidRPr="0042373E" w:rsidRDefault="0042373E" w:rsidP="0042373E">
      <w:pPr>
        <w:spacing w:line="276" w:lineRule="auto"/>
        <w:jc w:val="center"/>
        <w:rPr>
          <w:rFonts w:ascii="Times New Roman" w:eastAsia="Times New Roman" w:hAnsi="Times New Roman" w:cs="Times New Roman"/>
          <w:b/>
          <w:bCs/>
          <w:kern w:val="36"/>
          <w:sz w:val="24"/>
          <w:szCs w:val="24"/>
          <w:lang w:eastAsia="ru-RU"/>
        </w:rPr>
      </w:pPr>
      <w:bookmarkStart w:id="42" w:name="_Toc160441384"/>
      <w:r w:rsidRPr="0042373E">
        <w:rPr>
          <w:rFonts w:ascii="Times New Roman" w:eastAsia="Times New Roman" w:hAnsi="Times New Roman" w:cs="Times New Roman"/>
          <w:b/>
          <w:bCs/>
          <w:kern w:val="36"/>
          <w:sz w:val="24"/>
          <w:szCs w:val="24"/>
          <w:lang w:eastAsia="ru-RU"/>
        </w:rPr>
        <w:t>«</w:t>
      </w:r>
      <w:proofErr w:type="spellStart"/>
      <w:r w:rsidRPr="0042373E">
        <w:rPr>
          <w:rFonts w:ascii="Times New Roman" w:eastAsia="Times New Roman" w:hAnsi="Times New Roman" w:cs="Times New Roman"/>
          <w:b/>
          <w:bCs/>
          <w:kern w:val="36"/>
          <w:sz w:val="24"/>
          <w:szCs w:val="24"/>
          <w:lang w:eastAsia="ru-RU"/>
        </w:rPr>
        <w:t>ПМ</w:t>
      </w:r>
      <w:r w:rsidR="00DA3C6A">
        <w:rPr>
          <w:rFonts w:ascii="Times New Roman" w:eastAsia="Times New Roman" w:hAnsi="Times New Roman" w:cs="Times New Roman"/>
          <w:b/>
          <w:bCs/>
          <w:kern w:val="36"/>
          <w:sz w:val="24"/>
          <w:szCs w:val="24"/>
          <w:lang w:eastAsia="ru-RU"/>
        </w:rPr>
        <w:t>н</w:t>
      </w:r>
      <w:proofErr w:type="spellEnd"/>
      <w:r w:rsidRPr="0042373E">
        <w:rPr>
          <w:rFonts w:ascii="Times New Roman" w:eastAsia="Times New Roman" w:hAnsi="Times New Roman" w:cs="Times New Roman"/>
          <w:b/>
          <w:bCs/>
          <w:kern w:val="36"/>
          <w:sz w:val="24"/>
          <w:szCs w:val="24"/>
          <w:lang w:eastAsia="ru-RU"/>
        </w:rPr>
        <w:t>. 0Х ВЫПОЛНЕНИЕ СВАРКИ РУЧНЫМ СПОСОБОМ С ВНЕШНИМ ИСТОЧНИКОМ НАГРЕВА И ЭКСТРУЗИОННОЙ СВАРКИ РАЗЛИЧНЫХ ДЕТАЛЕЙ ИЗ ПОЛИМЕРНЫХ МАТЕРИАЛОВ»</w:t>
      </w:r>
      <w:bookmarkEnd w:id="42"/>
    </w:p>
    <w:p w14:paraId="6055A0CF" w14:textId="77777777" w:rsidR="00DC33AC" w:rsidRPr="00F53FDC" w:rsidRDefault="00DC33AC" w:rsidP="00DC33AC">
      <w:pPr>
        <w:spacing w:line="360" w:lineRule="auto"/>
        <w:jc w:val="center"/>
        <w:rPr>
          <w:rFonts w:ascii="Times New Roman" w:hAnsi="Times New Roman" w:cs="Times New Roman"/>
          <w:sz w:val="24"/>
          <w:szCs w:val="24"/>
        </w:rPr>
      </w:pPr>
    </w:p>
    <w:p w14:paraId="5007172A" w14:textId="77777777" w:rsidR="00DC33AC" w:rsidRPr="00F53FDC" w:rsidRDefault="00DC33AC" w:rsidP="00DC33AC">
      <w:pPr>
        <w:spacing w:line="360" w:lineRule="auto"/>
        <w:jc w:val="center"/>
        <w:rPr>
          <w:rFonts w:ascii="Times New Roman" w:hAnsi="Times New Roman" w:cs="Times New Roman"/>
          <w:sz w:val="24"/>
          <w:szCs w:val="24"/>
        </w:rPr>
      </w:pPr>
    </w:p>
    <w:p w14:paraId="3B108AAA" w14:textId="77777777" w:rsidR="00DC33AC" w:rsidRPr="00F53FDC" w:rsidRDefault="00DC33AC" w:rsidP="00DC33AC">
      <w:pPr>
        <w:spacing w:line="360" w:lineRule="auto"/>
        <w:jc w:val="center"/>
        <w:rPr>
          <w:rFonts w:ascii="Times New Roman" w:hAnsi="Times New Roman" w:cs="Times New Roman"/>
          <w:sz w:val="24"/>
          <w:szCs w:val="24"/>
        </w:rPr>
      </w:pPr>
    </w:p>
    <w:p w14:paraId="04A45E86" w14:textId="77777777" w:rsidR="00DC33AC" w:rsidRPr="00F53FDC" w:rsidRDefault="00DC33AC" w:rsidP="00DC33AC">
      <w:pPr>
        <w:spacing w:line="360" w:lineRule="auto"/>
        <w:jc w:val="center"/>
        <w:rPr>
          <w:rFonts w:ascii="Times New Roman" w:hAnsi="Times New Roman" w:cs="Times New Roman"/>
          <w:sz w:val="24"/>
          <w:szCs w:val="24"/>
        </w:rPr>
      </w:pPr>
    </w:p>
    <w:p w14:paraId="30CAE816" w14:textId="77777777" w:rsidR="00DC33AC" w:rsidRPr="00F53FDC" w:rsidRDefault="00DC33AC" w:rsidP="00DC33AC">
      <w:pPr>
        <w:spacing w:line="360" w:lineRule="auto"/>
        <w:jc w:val="center"/>
        <w:rPr>
          <w:rFonts w:ascii="Times New Roman" w:hAnsi="Times New Roman" w:cs="Times New Roman"/>
          <w:sz w:val="24"/>
          <w:szCs w:val="24"/>
        </w:rPr>
      </w:pPr>
    </w:p>
    <w:p w14:paraId="733670AD" w14:textId="77777777" w:rsidR="00DC33AC" w:rsidRPr="00F53FDC" w:rsidRDefault="00DC33AC" w:rsidP="00DC33AC">
      <w:pPr>
        <w:spacing w:line="360" w:lineRule="auto"/>
        <w:jc w:val="center"/>
        <w:rPr>
          <w:rFonts w:ascii="Times New Roman" w:hAnsi="Times New Roman" w:cs="Times New Roman"/>
          <w:sz w:val="24"/>
          <w:szCs w:val="24"/>
        </w:rPr>
      </w:pPr>
    </w:p>
    <w:p w14:paraId="0A8D9124" w14:textId="77777777" w:rsidR="00DC33AC" w:rsidRPr="00F53FDC" w:rsidRDefault="00DC33AC" w:rsidP="00DC33AC">
      <w:pPr>
        <w:spacing w:line="360" w:lineRule="auto"/>
        <w:jc w:val="center"/>
        <w:rPr>
          <w:rFonts w:ascii="Times New Roman" w:hAnsi="Times New Roman" w:cs="Times New Roman"/>
          <w:sz w:val="24"/>
          <w:szCs w:val="24"/>
        </w:rPr>
      </w:pPr>
    </w:p>
    <w:p w14:paraId="7405C1F4" w14:textId="77777777" w:rsidR="00DC33AC" w:rsidRPr="00F53FDC" w:rsidRDefault="00DC33AC" w:rsidP="00DC33AC">
      <w:pPr>
        <w:spacing w:line="360" w:lineRule="auto"/>
        <w:jc w:val="center"/>
        <w:rPr>
          <w:rFonts w:ascii="Times New Roman" w:hAnsi="Times New Roman" w:cs="Times New Roman"/>
          <w:sz w:val="24"/>
          <w:szCs w:val="24"/>
        </w:rPr>
      </w:pPr>
    </w:p>
    <w:p w14:paraId="1BEEB078" w14:textId="77777777" w:rsidR="00DC33AC" w:rsidRPr="00F53FDC" w:rsidRDefault="00DC33AC" w:rsidP="00DC33AC">
      <w:pPr>
        <w:spacing w:line="360" w:lineRule="auto"/>
        <w:jc w:val="center"/>
        <w:rPr>
          <w:rFonts w:ascii="Times New Roman" w:hAnsi="Times New Roman" w:cs="Times New Roman"/>
          <w:sz w:val="24"/>
          <w:szCs w:val="24"/>
        </w:rPr>
      </w:pPr>
    </w:p>
    <w:p w14:paraId="2EF4A4C4" w14:textId="77777777" w:rsidR="00DC33AC" w:rsidRPr="00F53FDC" w:rsidRDefault="00DC33AC" w:rsidP="00DC33AC">
      <w:pPr>
        <w:spacing w:line="360" w:lineRule="auto"/>
        <w:jc w:val="center"/>
        <w:rPr>
          <w:rFonts w:ascii="Times New Roman" w:hAnsi="Times New Roman" w:cs="Times New Roman"/>
          <w:sz w:val="24"/>
          <w:szCs w:val="24"/>
        </w:rPr>
      </w:pPr>
    </w:p>
    <w:p w14:paraId="7A61BD61" w14:textId="77777777" w:rsidR="00DC33AC" w:rsidRPr="00F53FDC" w:rsidRDefault="00DC33AC" w:rsidP="00DC33AC">
      <w:pPr>
        <w:spacing w:line="360" w:lineRule="auto"/>
        <w:jc w:val="center"/>
        <w:rPr>
          <w:rFonts w:ascii="Times New Roman" w:hAnsi="Times New Roman" w:cs="Times New Roman"/>
          <w:sz w:val="24"/>
          <w:szCs w:val="24"/>
        </w:rPr>
      </w:pPr>
    </w:p>
    <w:p w14:paraId="12AB2BB3" w14:textId="77777777" w:rsidR="00DC33AC" w:rsidRPr="00F53FDC" w:rsidRDefault="00DC33AC" w:rsidP="00DC33AC">
      <w:pPr>
        <w:spacing w:line="360" w:lineRule="auto"/>
        <w:jc w:val="center"/>
        <w:rPr>
          <w:rFonts w:ascii="Times New Roman" w:hAnsi="Times New Roman" w:cs="Times New Roman"/>
          <w:sz w:val="24"/>
          <w:szCs w:val="24"/>
        </w:rPr>
      </w:pPr>
    </w:p>
    <w:p w14:paraId="4BB83670" w14:textId="77777777" w:rsidR="00DC33AC" w:rsidRPr="00F53FDC" w:rsidRDefault="00DC33AC" w:rsidP="00DC33AC">
      <w:pPr>
        <w:spacing w:line="360" w:lineRule="auto"/>
        <w:jc w:val="center"/>
        <w:rPr>
          <w:rFonts w:ascii="Times New Roman" w:hAnsi="Times New Roman" w:cs="Times New Roman"/>
          <w:sz w:val="24"/>
          <w:szCs w:val="24"/>
        </w:rPr>
      </w:pPr>
    </w:p>
    <w:p w14:paraId="750D3A4E" w14:textId="54457C34" w:rsidR="00DC33AC" w:rsidRDefault="00DC33AC" w:rsidP="00DC33AC">
      <w:pPr>
        <w:spacing w:line="360" w:lineRule="auto"/>
        <w:jc w:val="center"/>
        <w:rPr>
          <w:rFonts w:ascii="Times New Roman" w:hAnsi="Times New Roman" w:cs="Times New Roman"/>
          <w:sz w:val="24"/>
          <w:szCs w:val="24"/>
        </w:rPr>
      </w:pPr>
    </w:p>
    <w:p w14:paraId="08BAAC3D" w14:textId="7C6E4F5D" w:rsidR="00097EDA" w:rsidRDefault="00097EDA" w:rsidP="00DC33AC">
      <w:pPr>
        <w:spacing w:line="360" w:lineRule="auto"/>
        <w:jc w:val="center"/>
        <w:rPr>
          <w:rFonts w:ascii="Times New Roman" w:hAnsi="Times New Roman" w:cs="Times New Roman"/>
          <w:sz w:val="24"/>
          <w:szCs w:val="24"/>
        </w:rPr>
      </w:pPr>
    </w:p>
    <w:p w14:paraId="2EE78D42" w14:textId="0422FB2A" w:rsidR="00097EDA" w:rsidRDefault="00097EDA" w:rsidP="00DC33AC">
      <w:pPr>
        <w:spacing w:line="360" w:lineRule="auto"/>
        <w:jc w:val="center"/>
        <w:rPr>
          <w:rFonts w:ascii="Times New Roman" w:hAnsi="Times New Roman" w:cs="Times New Roman"/>
          <w:sz w:val="24"/>
          <w:szCs w:val="24"/>
        </w:rPr>
      </w:pPr>
    </w:p>
    <w:p w14:paraId="4D0A3A19" w14:textId="1C63A1A2" w:rsidR="00097EDA" w:rsidRDefault="00097EDA" w:rsidP="00DC33AC">
      <w:pPr>
        <w:spacing w:line="360" w:lineRule="auto"/>
        <w:jc w:val="center"/>
        <w:rPr>
          <w:rFonts w:ascii="Times New Roman" w:hAnsi="Times New Roman" w:cs="Times New Roman"/>
          <w:sz w:val="24"/>
          <w:szCs w:val="24"/>
        </w:rPr>
      </w:pPr>
    </w:p>
    <w:p w14:paraId="353C8172" w14:textId="6D3EB1BA" w:rsidR="00097EDA" w:rsidRDefault="00097EDA" w:rsidP="00DC33AC">
      <w:pPr>
        <w:spacing w:line="360" w:lineRule="auto"/>
        <w:jc w:val="center"/>
        <w:rPr>
          <w:rFonts w:ascii="Times New Roman" w:hAnsi="Times New Roman" w:cs="Times New Roman"/>
          <w:sz w:val="24"/>
          <w:szCs w:val="24"/>
        </w:rPr>
      </w:pPr>
    </w:p>
    <w:p w14:paraId="19351912" w14:textId="77777777" w:rsidR="00097EDA" w:rsidRPr="00F53FDC" w:rsidRDefault="00097EDA" w:rsidP="00DC33AC">
      <w:pPr>
        <w:spacing w:line="360" w:lineRule="auto"/>
        <w:jc w:val="center"/>
        <w:rPr>
          <w:rFonts w:ascii="Times New Roman" w:hAnsi="Times New Roman" w:cs="Times New Roman"/>
          <w:sz w:val="24"/>
          <w:szCs w:val="24"/>
        </w:rPr>
      </w:pPr>
    </w:p>
    <w:p w14:paraId="1782B774" w14:textId="77777777" w:rsidR="00DC33AC" w:rsidRDefault="00DC33AC" w:rsidP="00DC33AC">
      <w:pPr>
        <w:jc w:val="center"/>
        <w:rPr>
          <w:rFonts w:ascii="Times New Roman" w:hAnsi="Times New Roman" w:cs="Times New Roman"/>
          <w:b/>
          <w:bCs/>
          <w:sz w:val="24"/>
          <w:szCs w:val="24"/>
        </w:rPr>
        <w:sectPr w:rsidR="00DC33AC" w:rsidSect="001604E7">
          <w:pgSz w:w="11906" w:h="16838"/>
          <w:pgMar w:top="1134" w:right="567" w:bottom="1134" w:left="1701" w:header="709" w:footer="709" w:gutter="0"/>
          <w:cols w:space="708"/>
          <w:docGrid w:linePitch="360"/>
        </w:sect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CC48D06" w14:textId="77777777" w:rsidR="00DC33AC" w:rsidRPr="00B766E1" w:rsidRDefault="00DC33AC" w:rsidP="00DC33A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B62D547" w14:textId="77777777" w:rsidR="00DC33AC" w:rsidRDefault="00DC33AC" w:rsidP="00DC33AC"/>
    <w:p w14:paraId="499CE42D" w14:textId="77777777" w:rsidR="00DC33AC" w:rsidRDefault="00DC33AC" w:rsidP="00DC33A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2EA7508" w14:textId="0E843F9A" w:rsidR="00DC33AC" w:rsidRPr="00B766E1" w:rsidRDefault="00254C42" w:rsidP="00C34817">
      <w:pPr>
        <w:pStyle w:val="21"/>
        <w:rPr>
          <w:rFonts w:asciiTheme="minorHAnsi" w:eastAsiaTheme="minorEastAsia" w:hAnsiTheme="minorHAnsi" w:cstheme="minorBidi"/>
          <w:i/>
          <w:iCs/>
          <w:sz w:val="22"/>
          <w:szCs w:val="22"/>
        </w:rPr>
      </w:pPr>
      <w:hyperlink w:anchor="_Toc156820310" w:history="1">
        <w:r w:rsidR="00DC33AC" w:rsidRPr="0042373E">
          <w:rPr>
            <w:rStyle w:val="af0"/>
          </w:rPr>
          <w:t>1.1. Цель и место профессионального модуля «</w:t>
        </w:r>
        <w:r w:rsidR="0042373E" w:rsidRPr="0042373E">
          <w:rPr>
            <w:rStyle w:val="af0"/>
            <w:b/>
            <w:bCs/>
          </w:rPr>
          <w:t>«ПМ. 0Х Выполнение сварки ручным способом с внешним источником нагрева и экструзионной сварки различных деталей из полимерных материалов»</w:t>
        </w:r>
        <w:r w:rsidR="0042373E">
          <w:rPr>
            <w:rStyle w:val="af0"/>
            <w:b/>
            <w:bCs/>
          </w:rPr>
          <w:t xml:space="preserve"> </w:t>
        </w:r>
        <w:r w:rsidR="00DC33AC" w:rsidRPr="0042373E">
          <w:rPr>
            <w:rStyle w:val="af0"/>
          </w:rPr>
          <w:t xml:space="preserve"> в структуре образовательной программы</w:t>
        </w:r>
        <w:r w:rsidR="00DC33AC" w:rsidRPr="0042373E">
          <w:rPr>
            <w:rStyle w:val="af0"/>
            <w:webHidden/>
          </w:rPr>
          <w:tab/>
        </w:r>
      </w:hyperlink>
    </w:p>
    <w:p w14:paraId="17986FDA"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1" w:history="1">
        <w:r w:rsidR="00DC33AC" w:rsidRPr="00B766E1">
          <w:rPr>
            <w:rStyle w:val="af0"/>
          </w:rPr>
          <w:t>1.2. Планируемые результаты освоения профессионального модуля</w:t>
        </w:r>
        <w:r w:rsidR="00DC33AC" w:rsidRPr="00B766E1">
          <w:rPr>
            <w:webHidden/>
          </w:rPr>
          <w:tab/>
        </w:r>
      </w:hyperlink>
    </w:p>
    <w:p w14:paraId="4E07BDA9" w14:textId="77777777" w:rsidR="00DC33AC" w:rsidRDefault="00254C42" w:rsidP="00DC33AC">
      <w:pPr>
        <w:pStyle w:val="14"/>
        <w:rPr>
          <w:rFonts w:asciiTheme="minorHAnsi" w:eastAsiaTheme="minorEastAsia" w:hAnsiTheme="minorHAnsi" w:cstheme="minorBidi"/>
          <w:b w:val="0"/>
          <w:bCs w:val="0"/>
          <w:lang w:eastAsia="ru-RU"/>
        </w:rPr>
      </w:pPr>
      <w:hyperlink w:anchor="_Toc156820312" w:history="1">
        <w:r w:rsidR="00DC33AC" w:rsidRPr="00A9619D">
          <w:rPr>
            <w:rStyle w:val="af0"/>
          </w:rPr>
          <w:t>2. Структура и содержание профессионального модуля</w:t>
        </w:r>
        <w:r w:rsidR="00DC33AC">
          <w:rPr>
            <w:webHidden/>
          </w:rPr>
          <w:tab/>
        </w:r>
      </w:hyperlink>
    </w:p>
    <w:p w14:paraId="1A03D077"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3" w:history="1">
        <w:r w:rsidR="00DC33AC" w:rsidRPr="00B766E1">
          <w:rPr>
            <w:rStyle w:val="af0"/>
          </w:rPr>
          <w:t>2.1. Трудоемкость освоения модуля</w:t>
        </w:r>
        <w:r w:rsidR="00DC33AC" w:rsidRPr="00B766E1">
          <w:rPr>
            <w:webHidden/>
          </w:rPr>
          <w:tab/>
        </w:r>
      </w:hyperlink>
    </w:p>
    <w:p w14:paraId="1F61376E"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4" w:history="1">
        <w:r w:rsidR="00DC33AC" w:rsidRPr="00B766E1">
          <w:rPr>
            <w:rStyle w:val="af0"/>
          </w:rPr>
          <w:t>2.2. Структура профессионального модуля</w:t>
        </w:r>
        <w:r w:rsidR="00DC33AC" w:rsidRPr="00B766E1">
          <w:rPr>
            <w:webHidden/>
          </w:rPr>
          <w:tab/>
        </w:r>
      </w:hyperlink>
    </w:p>
    <w:p w14:paraId="6F983466"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5" w:history="1">
        <w:r w:rsidR="00DC33AC" w:rsidRPr="00B766E1">
          <w:rPr>
            <w:rStyle w:val="af0"/>
          </w:rPr>
          <w:t>2.3. Примерное содержание профессионального модуля</w:t>
        </w:r>
        <w:r w:rsidR="00DC33AC" w:rsidRPr="00B766E1">
          <w:rPr>
            <w:webHidden/>
          </w:rPr>
          <w:tab/>
        </w:r>
      </w:hyperlink>
    </w:p>
    <w:p w14:paraId="3D1F2B29"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6" w:history="1">
        <w:r w:rsidR="00DC33AC" w:rsidRPr="00B766E1">
          <w:rPr>
            <w:rStyle w:val="af0"/>
          </w:rPr>
          <w:t>2.4. Курсовой проект (работа) (для специальностей СПО, если предусмотрено)</w:t>
        </w:r>
        <w:r w:rsidR="00DC33AC" w:rsidRPr="00B766E1">
          <w:rPr>
            <w:webHidden/>
          </w:rPr>
          <w:tab/>
        </w:r>
      </w:hyperlink>
    </w:p>
    <w:p w14:paraId="6FC79258" w14:textId="77777777" w:rsidR="00DC33AC" w:rsidRDefault="00254C42" w:rsidP="00DC33AC">
      <w:pPr>
        <w:pStyle w:val="14"/>
        <w:rPr>
          <w:rFonts w:asciiTheme="minorHAnsi" w:eastAsiaTheme="minorEastAsia" w:hAnsiTheme="minorHAnsi" w:cstheme="minorBidi"/>
          <w:b w:val="0"/>
          <w:bCs w:val="0"/>
          <w:lang w:eastAsia="ru-RU"/>
        </w:rPr>
      </w:pPr>
      <w:hyperlink w:anchor="_Toc156820317" w:history="1">
        <w:r w:rsidR="00DC33AC" w:rsidRPr="00A9619D">
          <w:rPr>
            <w:rStyle w:val="af0"/>
          </w:rPr>
          <w:t>3. Условия реализации профессионального модуля</w:t>
        </w:r>
        <w:r w:rsidR="00DC33AC">
          <w:rPr>
            <w:webHidden/>
          </w:rPr>
          <w:tab/>
        </w:r>
      </w:hyperlink>
    </w:p>
    <w:p w14:paraId="56461AA0"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8" w:history="1">
        <w:r w:rsidR="00DC33AC" w:rsidRPr="00B766E1">
          <w:rPr>
            <w:rStyle w:val="af0"/>
          </w:rPr>
          <w:t>3.1. Материально-техническое обеспечение</w:t>
        </w:r>
        <w:r w:rsidR="00DC33AC" w:rsidRPr="00B766E1">
          <w:rPr>
            <w:webHidden/>
          </w:rPr>
          <w:tab/>
        </w:r>
      </w:hyperlink>
    </w:p>
    <w:p w14:paraId="5A785240"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9" w:history="1">
        <w:r w:rsidR="00DC33AC" w:rsidRPr="00B766E1">
          <w:rPr>
            <w:rStyle w:val="af0"/>
          </w:rPr>
          <w:t>3.2. Учебно-методическое обеспечение</w:t>
        </w:r>
        <w:r w:rsidR="00DC33AC" w:rsidRPr="00B766E1">
          <w:rPr>
            <w:webHidden/>
          </w:rPr>
          <w:tab/>
        </w:r>
      </w:hyperlink>
    </w:p>
    <w:p w14:paraId="54F85131" w14:textId="77777777" w:rsidR="00DC33AC" w:rsidRDefault="00254C42" w:rsidP="00DC33AC">
      <w:pPr>
        <w:pStyle w:val="14"/>
        <w:rPr>
          <w:rFonts w:asciiTheme="minorHAnsi" w:eastAsiaTheme="minorEastAsia" w:hAnsiTheme="minorHAnsi" w:cstheme="minorBidi"/>
          <w:b w:val="0"/>
          <w:bCs w:val="0"/>
          <w:lang w:eastAsia="ru-RU"/>
        </w:rPr>
      </w:pPr>
      <w:hyperlink w:anchor="_Toc156820320" w:history="1">
        <w:r w:rsidR="00DC33AC" w:rsidRPr="00A9619D">
          <w:rPr>
            <w:rStyle w:val="af0"/>
          </w:rPr>
          <w:t>4. Контроль и оценка результатов освоения  профессионального модуля</w:t>
        </w:r>
        <w:r w:rsidR="00DC33AC">
          <w:rPr>
            <w:webHidden/>
          </w:rPr>
          <w:tab/>
        </w:r>
      </w:hyperlink>
    </w:p>
    <w:p w14:paraId="554FACE0" w14:textId="77777777" w:rsidR="00DC33AC" w:rsidRPr="00B766E1" w:rsidRDefault="00DC33AC" w:rsidP="00DC33AC">
      <w:r>
        <w:fldChar w:fldCharType="end"/>
      </w:r>
    </w:p>
    <w:p w14:paraId="6CA7F2AD" w14:textId="77777777" w:rsidR="00DC33AC" w:rsidRDefault="00DC33AC" w:rsidP="00DC33AC">
      <w:pPr>
        <w:pStyle w:val="1"/>
      </w:pPr>
    </w:p>
    <w:p w14:paraId="0215C6DF" w14:textId="77777777" w:rsidR="00DC33AC" w:rsidRDefault="00DC33AC" w:rsidP="00DC33AC">
      <w:pPr>
        <w:pStyle w:val="1f"/>
        <w:jc w:val="left"/>
        <w:sectPr w:rsidR="00DC33AC" w:rsidSect="00502F97">
          <w:headerReference w:type="even" r:id="rId25"/>
          <w:headerReference w:type="default" r:id="rId26"/>
          <w:pgSz w:w="11906" w:h="16838"/>
          <w:pgMar w:top="1134" w:right="567" w:bottom="1134" w:left="1701" w:header="709" w:footer="709" w:gutter="0"/>
          <w:cols w:space="708"/>
          <w:docGrid w:linePitch="360"/>
        </w:sectPr>
      </w:pPr>
    </w:p>
    <w:p w14:paraId="187AFB68" w14:textId="77777777" w:rsidR="00DC33AC" w:rsidRPr="00C13371" w:rsidRDefault="00DC33AC" w:rsidP="00DC33A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E697524" w14:textId="5E640FBE" w:rsidR="0042373E" w:rsidRPr="0042373E" w:rsidRDefault="0042373E" w:rsidP="0042373E">
      <w:pPr>
        <w:pStyle w:val="1d"/>
        <w:jc w:val="center"/>
        <w:rPr>
          <w:rFonts w:eastAsia="Segoe UI"/>
          <w:b/>
          <w:bCs/>
          <w:lang w:val="ru-RU"/>
        </w:rPr>
      </w:pPr>
      <w:r w:rsidRPr="0042373E">
        <w:rPr>
          <w:rFonts w:eastAsia="Segoe UI"/>
          <w:b/>
          <w:bCs/>
          <w:lang w:val="ru-RU"/>
        </w:rPr>
        <w:t>«ПМ. 0Х Выполнение сварки ручным способом с внешним источником нагрева и экструзионной сварки различных деталей из полимерных материалов»</w:t>
      </w:r>
    </w:p>
    <w:p w14:paraId="2CD82C1C" w14:textId="77777777" w:rsidR="00DC33AC" w:rsidRPr="00C13371" w:rsidRDefault="00DC33AC" w:rsidP="00DC33AC">
      <w:pPr>
        <w:pStyle w:val="1f"/>
        <w:rPr>
          <w:rFonts w:asciiTheme="minorHAnsi" w:hAnsiTheme="minorHAnsi"/>
          <w:lang w:val="ru-RU"/>
        </w:rPr>
      </w:pPr>
    </w:p>
    <w:p w14:paraId="7C20F81F" w14:textId="77777777" w:rsidR="00DC33AC" w:rsidRPr="00EA6E1D" w:rsidRDefault="00DC33AC" w:rsidP="003F5071">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7DBC82E" w14:textId="10CCBD22" w:rsidR="00DC33AC" w:rsidRPr="00872C13" w:rsidRDefault="00DC33AC" w:rsidP="00DC33A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72C13">
        <w:rPr>
          <w:rFonts w:ascii="Times New Roman" w:eastAsia="Times New Roman" w:hAnsi="Times New Roman" w:cs="Times New Roman"/>
          <w:sz w:val="24"/>
          <w:szCs w:val="24"/>
          <w:lang w:eastAsia="ru-RU"/>
        </w:rPr>
        <w:t>«</w:t>
      </w:r>
      <w:r w:rsidR="0042373E" w:rsidRPr="00872C13">
        <w:rPr>
          <w:rFonts w:ascii="Times New Roman" w:eastAsia="Times New Roman" w:hAnsi="Times New Roman" w:cs="Times New Roman"/>
          <w:sz w:val="24"/>
          <w:szCs w:val="24"/>
          <w:lang w:eastAsia="ru-RU"/>
        </w:rPr>
        <w:t>выполнение сварки ручным способом с внешним источником нагрева и экструзионной сварки различных деталей из полимерных материалов</w:t>
      </w:r>
      <w:r w:rsidRPr="00872C13">
        <w:rPr>
          <w:rFonts w:ascii="Times New Roman" w:eastAsia="Times New Roman" w:hAnsi="Times New Roman" w:cs="Times New Roman"/>
          <w:sz w:val="24"/>
          <w:szCs w:val="24"/>
          <w:lang w:eastAsia="ru-RU"/>
        </w:rPr>
        <w:t xml:space="preserve">». </w:t>
      </w:r>
    </w:p>
    <w:p w14:paraId="7FB4632C" w14:textId="6869AA1A" w:rsidR="005302CA" w:rsidRPr="005302CA" w:rsidRDefault="00DC33AC" w:rsidP="005302CA">
      <w:pPr>
        <w:suppressAutoHyphens/>
        <w:jc w:val="both"/>
        <w:rPr>
          <w:rFonts w:ascii="Times New Roman" w:eastAsia="Times New Roman" w:hAnsi="Times New Roman" w:cs="Times New Roman"/>
          <w:sz w:val="24"/>
          <w:szCs w:val="24"/>
          <w:lang w:eastAsia="ru-RU"/>
        </w:rPr>
      </w:pPr>
      <w:r w:rsidRPr="00872C13">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5302CA" w:rsidRPr="005302CA">
        <w:rPr>
          <w:rFonts w:ascii="Times New Roman" w:eastAsia="Times New Roman" w:hAnsi="Times New Roman" w:cs="Times New Roman"/>
          <w:sz w:val="24"/>
          <w:szCs w:val="24"/>
          <w:lang w:eastAsia="ru-RU"/>
        </w:rPr>
        <w:t>3.Сварщик ручной дуговой сварки плавящимся покрытым электродом-сварщик ручной сварки полимерных материалов</w:t>
      </w:r>
      <w:r w:rsidRPr="00872C13">
        <w:rPr>
          <w:rFonts w:ascii="Times New Roman" w:hAnsi="Times New Roman" w:cs="Times New Roman"/>
          <w:sz w:val="24"/>
          <w:szCs w:val="24"/>
        </w:rPr>
        <w:t>»</w:t>
      </w:r>
      <w:r w:rsidR="005302CA">
        <w:rPr>
          <w:rFonts w:ascii="Times New Roman" w:hAnsi="Times New Roman" w:cs="Times New Roman"/>
          <w:sz w:val="24"/>
          <w:szCs w:val="24"/>
        </w:rPr>
        <w:t>, «</w:t>
      </w:r>
      <w:r w:rsidR="005302CA" w:rsidRPr="005302CA">
        <w:rPr>
          <w:rFonts w:ascii="Times New Roman" w:eastAsia="Times New Roman" w:hAnsi="Times New Roman" w:cs="Times New Roman"/>
          <w:sz w:val="24"/>
          <w:szCs w:val="24"/>
          <w:lang w:eastAsia="ru-RU"/>
        </w:rPr>
        <w:t>6.Сварщик частично механизированной сварки плавлением-сварщик ручной сварки полимерных материалов</w:t>
      </w:r>
      <w:r w:rsidR="005302CA">
        <w:rPr>
          <w:rFonts w:ascii="Times New Roman" w:eastAsia="Times New Roman" w:hAnsi="Times New Roman" w:cs="Times New Roman"/>
          <w:sz w:val="24"/>
          <w:szCs w:val="24"/>
          <w:lang w:eastAsia="ru-RU"/>
        </w:rPr>
        <w:t>», «</w:t>
      </w:r>
      <w:r w:rsidR="005302CA" w:rsidRPr="005302CA">
        <w:rPr>
          <w:rFonts w:ascii="Times New Roman" w:eastAsia="Times New Roman" w:hAnsi="Times New Roman" w:cs="Times New Roman"/>
          <w:sz w:val="24"/>
          <w:szCs w:val="24"/>
          <w:lang w:eastAsia="ru-RU"/>
        </w:rPr>
        <w:t>8.Сварщик ручной дуговой сварки неплавящимся электродом в защитном газе-сварщик ручной сварки полимерных материалов</w:t>
      </w:r>
      <w:r w:rsidR="005302CA">
        <w:rPr>
          <w:rFonts w:ascii="Times New Roman" w:eastAsia="Times New Roman" w:hAnsi="Times New Roman" w:cs="Times New Roman"/>
          <w:sz w:val="24"/>
          <w:szCs w:val="24"/>
          <w:lang w:eastAsia="ru-RU"/>
        </w:rPr>
        <w:t>», «</w:t>
      </w:r>
      <w:r w:rsidR="005302CA" w:rsidRPr="005302CA">
        <w:rPr>
          <w:rFonts w:ascii="Times New Roman" w:eastAsia="Times New Roman" w:hAnsi="Times New Roman" w:cs="Times New Roman"/>
          <w:sz w:val="24"/>
          <w:szCs w:val="24"/>
          <w:lang w:eastAsia="ru-RU"/>
        </w:rPr>
        <w:t>10.Сварщик ручной сварки полимерных материалов-сварщик термитной сварки</w:t>
      </w:r>
      <w:r w:rsidR="005302CA">
        <w:rPr>
          <w:rFonts w:ascii="Times New Roman" w:eastAsia="Times New Roman" w:hAnsi="Times New Roman" w:cs="Times New Roman"/>
          <w:sz w:val="24"/>
          <w:szCs w:val="24"/>
          <w:lang w:eastAsia="ru-RU"/>
        </w:rPr>
        <w:t>»</w:t>
      </w:r>
    </w:p>
    <w:p w14:paraId="76529EF1" w14:textId="464D7DE1" w:rsidR="005302CA" w:rsidRPr="005302CA" w:rsidRDefault="005302CA" w:rsidP="005302CA">
      <w:pPr>
        <w:suppressAutoHyphens/>
        <w:jc w:val="both"/>
        <w:rPr>
          <w:rFonts w:ascii="Times New Roman" w:eastAsia="Times New Roman" w:hAnsi="Times New Roman" w:cs="Times New Roman"/>
          <w:sz w:val="24"/>
          <w:szCs w:val="24"/>
          <w:lang w:eastAsia="ru-RU"/>
        </w:rPr>
      </w:pPr>
    </w:p>
    <w:p w14:paraId="6ABF87B3" w14:textId="77777777" w:rsidR="00DC33AC" w:rsidRPr="00EA6E1D" w:rsidRDefault="00DC33AC" w:rsidP="00DC33A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0C5CC05" w14:textId="77777777" w:rsidR="00DC33AC" w:rsidRDefault="00DC33AC" w:rsidP="00DC33A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F30CE88" w14:textId="0408F0B2" w:rsidR="00DC33AC" w:rsidRDefault="00DC33AC" w:rsidP="00DC33A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386"/>
        <w:gridCol w:w="2528"/>
        <w:gridCol w:w="2360"/>
      </w:tblGrid>
      <w:tr w:rsidR="00B818F2" w:rsidRPr="005B1C73" w14:paraId="7C9690A8" w14:textId="77777777" w:rsidTr="002B151B">
        <w:tc>
          <w:tcPr>
            <w:tcW w:w="2354" w:type="dxa"/>
            <w:tcBorders>
              <w:top w:val="single" w:sz="4" w:space="0" w:color="auto"/>
              <w:left w:val="single" w:sz="4" w:space="0" w:color="auto"/>
              <w:right w:val="single" w:sz="4" w:space="0" w:color="auto"/>
            </w:tcBorders>
          </w:tcPr>
          <w:p w14:paraId="36C38969" w14:textId="77777777" w:rsidR="00B818F2" w:rsidRPr="005B1C73" w:rsidRDefault="00B818F2" w:rsidP="000759DE">
            <w:pPr>
              <w:jc w:val="center"/>
              <w:rPr>
                <w:rStyle w:val="afb"/>
                <w:b/>
                <w:i w:val="0"/>
              </w:rPr>
            </w:pPr>
            <w:r w:rsidRPr="005B1C73">
              <w:rPr>
                <w:rStyle w:val="afb"/>
                <w:b/>
                <w:i w:val="0"/>
              </w:rPr>
              <w:t>Код ОК, ПК</w:t>
            </w:r>
          </w:p>
        </w:tc>
        <w:tc>
          <w:tcPr>
            <w:tcW w:w="2386" w:type="dxa"/>
            <w:tcBorders>
              <w:top w:val="single" w:sz="4" w:space="0" w:color="auto"/>
              <w:left w:val="single" w:sz="4" w:space="0" w:color="auto"/>
              <w:right w:val="single" w:sz="4" w:space="0" w:color="auto"/>
            </w:tcBorders>
          </w:tcPr>
          <w:p w14:paraId="067B4E79" w14:textId="77777777" w:rsidR="00B818F2" w:rsidRPr="005B1C73" w:rsidRDefault="00B818F2" w:rsidP="000759DE">
            <w:pPr>
              <w:jc w:val="center"/>
              <w:rPr>
                <w:rFonts w:ascii="Times New Roman" w:hAnsi="Times New Roman" w:cs="Times New Roman"/>
                <w:b/>
              </w:rPr>
            </w:pPr>
            <w:r w:rsidRPr="005B1C73">
              <w:rPr>
                <w:rFonts w:ascii="Times New Roman" w:hAnsi="Times New Roman" w:cs="Times New Roman"/>
                <w:b/>
              </w:rPr>
              <w:t>Уметь</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37E3CD1" w14:textId="77777777" w:rsidR="00B818F2" w:rsidRPr="005B1C73" w:rsidRDefault="00B818F2" w:rsidP="000759DE">
            <w:pPr>
              <w:jc w:val="center"/>
              <w:rPr>
                <w:rFonts w:ascii="Times New Roman" w:hAnsi="Times New Roman" w:cs="Times New Roman"/>
                <w:b/>
              </w:rPr>
            </w:pPr>
            <w:r w:rsidRPr="005B1C73">
              <w:rPr>
                <w:rFonts w:ascii="Times New Roman" w:hAnsi="Times New Roman" w:cs="Times New Roman"/>
                <w:b/>
              </w:rPr>
              <w:t>Знать</w:t>
            </w:r>
          </w:p>
        </w:tc>
        <w:tc>
          <w:tcPr>
            <w:tcW w:w="2360" w:type="dxa"/>
            <w:tcBorders>
              <w:top w:val="single" w:sz="4" w:space="0" w:color="auto"/>
              <w:left w:val="single" w:sz="4" w:space="0" w:color="auto"/>
              <w:bottom w:val="single" w:sz="4" w:space="0" w:color="auto"/>
              <w:right w:val="single" w:sz="4" w:space="0" w:color="auto"/>
            </w:tcBorders>
          </w:tcPr>
          <w:p w14:paraId="5CEFF4FE" w14:textId="77777777" w:rsidR="00B818F2" w:rsidRPr="005B1C73" w:rsidRDefault="00B818F2" w:rsidP="000759DE">
            <w:pPr>
              <w:jc w:val="center"/>
              <w:rPr>
                <w:rFonts w:ascii="Times New Roman" w:hAnsi="Times New Roman" w:cs="Times New Roman"/>
                <w:b/>
              </w:rPr>
            </w:pPr>
            <w:r w:rsidRPr="005B1C73">
              <w:rPr>
                <w:rFonts w:ascii="Times New Roman" w:hAnsi="Times New Roman" w:cs="Times New Roman"/>
                <w:b/>
              </w:rPr>
              <w:t>Владеть навыками</w:t>
            </w:r>
          </w:p>
        </w:tc>
      </w:tr>
      <w:tr w:rsidR="00B818F2" w:rsidRPr="005B1C73" w14:paraId="5765B4AC" w14:textId="77777777" w:rsidTr="002B151B">
        <w:tc>
          <w:tcPr>
            <w:tcW w:w="2354" w:type="dxa"/>
            <w:tcBorders>
              <w:top w:val="single" w:sz="4" w:space="0" w:color="auto"/>
              <w:left w:val="single" w:sz="4" w:space="0" w:color="auto"/>
              <w:right w:val="single" w:sz="4" w:space="0" w:color="auto"/>
            </w:tcBorders>
          </w:tcPr>
          <w:p w14:paraId="37387BD0" w14:textId="0EFF9C3C" w:rsidR="00B818F2" w:rsidRPr="005B1C73" w:rsidRDefault="00B818F2" w:rsidP="000759DE">
            <w:pPr>
              <w:rPr>
                <w:rFonts w:ascii="Times New Roman" w:hAnsi="Times New Roman" w:cs="Times New Roman"/>
              </w:rPr>
            </w:pPr>
            <w:r>
              <w:rPr>
                <w:rFonts w:ascii="Times New Roman" w:hAnsi="Times New Roman"/>
                <w:b/>
                <w:sz w:val="24"/>
                <w:szCs w:val="24"/>
              </w:rPr>
              <w:t>ПК Х.1.</w:t>
            </w:r>
            <w:r w:rsidRPr="00DA3C6A">
              <w:rPr>
                <w:rFonts w:ascii="Times New Roman" w:eastAsia="Times New Roman" w:hAnsi="Times New Roman" w:cs="Times New Roman"/>
                <w:sz w:val="24"/>
                <w:szCs w:val="24"/>
                <w:lang w:eastAsia="ru-RU"/>
              </w:rPr>
              <w:t xml:space="preserve"> </w:t>
            </w:r>
            <w:r w:rsidRPr="00B818F2">
              <w:rPr>
                <w:rFonts w:ascii="Times New Roman" w:eastAsia="Times New Roman" w:hAnsi="Times New Roman" w:cs="Times New Roman"/>
                <w:sz w:val="24"/>
                <w:szCs w:val="24"/>
                <w:lang w:eastAsia="ru-RU"/>
              </w:rPr>
              <w:t xml:space="preserve">Подготавливать и проверять применяемые для сварки ручным способом с внешним источником нагрева (сварка нагретым газом) (далее – НГ), сварка нагретым инструментом (далее – НИ), экструзионная сварка (далее – Э) материалы (газ-теплоноситель, присадочные прутки, пленки, листы, полимерные трубы и стыковочные </w:t>
            </w:r>
            <w:r w:rsidRPr="00B818F2">
              <w:rPr>
                <w:rFonts w:ascii="Times New Roman" w:eastAsia="Times New Roman" w:hAnsi="Times New Roman" w:cs="Times New Roman"/>
                <w:sz w:val="24"/>
                <w:szCs w:val="24"/>
                <w:lang w:eastAsia="ru-RU"/>
              </w:rPr>
              <w:lastRenderedPageBreak/>
              <w:t>элементы (муфты, тройники и т.д.)</w:t>
            </w:r>
          </w:p>
        </w:tc>
        <w:tc>
          <w:tcPr>
            <w:tcW w:w="2386" w:type="dxa"/>
            <w:tcBorders>
              <w:top w:val="single" w:sz="4" w:space="0" w:color="auto"/>
              <w:left w:val="single" w:sz="4" w:space="0" w:color="auto"/>
              <w:right w:val="single" w:sz="4" w:space="0" w:color="auto"/>
            </w:tcBorders>
          </w:tcPr>
          <w:p w14:paraId="0CF29AEE" w14:textId="421D4D92" w:rsidR="00B818F2" w:rsidRPr="005B1C73" w:rsidRDefault="000451C9" w:rsidP="000759DE">
            <w:pPr>
              <w:rPr>
                <w:rFonts w:ascii="Times New Roman" w:hAnsi="Times New Roman" w:cs="Times New Roman"/>
                <w:bCs/>
              </w:rPr>
            </w:pPr>
            <w:r w:rsidRPr="000451C9">
              <w:rPr>
                <w:rFonts w:ascii="Times New Roman" w:eastAsia="Times New Roman" w:hAnsi="Times New Roman" w:cs="Times New Roman"/>
                <w:sz w:val="24"/>
                <w:szCs w:val="24"/>
                <w:lang w:eastAsia="ru-RU"/>
              </w:rPr>
              <w:lastRenderedPageBreak/>
              <w:t>подготавливать и проверять применяемые для НГ, НИ</w:t>
            </w:r>
            <w:proofErr w:type="gramStart"/>
            <w:r w:rsidRPr="000451C9">
              <w:rPr>
                <w:rFonts w:ascii="Times New Roman" w:eastAsia="Times New Roman" w:hAnsi="Times New Roman" w:cs="Times New Roman"/>
                <w:sz w:val="24"/>
                <w:szCs w:val="24"/>
                <w:lang w:eastAsia="ru-RU"/>
              </w:rPr>
              <w:t>, Э</w:t>
            </w:r>
            <w:proofErr w:type="gramEnd"/>
            <w:r w:rsidRPr="000451C9">
              <w:rPr>
                <w:rFonts w:ascii="Times New Roman" w:eastAsia="Times New Roman" w:hAnsi="Times New Roman" w:cs="Times New Roman"/>
                <w:sz w:val="24"/>
                <w:szCs w:val="24"/>
                <w:lang w:eastAsia="ru-RU"/>
              </w:rPr>
              <w:t xml:space="preserve"> материалы (газ-теплоноситель, присадочные прутки, пленки, листы, полимерные трубы и стыковочные элементы (муфты, тройники и т.д.)</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2AEA667C" w14:textId="77777777" w:rsidR="000451C9" w:rsidRPr="000451C9" w:rsidRDefault="000451C9" w:rsidP="000759DE">
            <w:pPr>
              <w:rPr>
                <w:rFonts w:ascii="Times New Roman" w:eastAsia="Times New Roman" w:hAnsi="Times New Roman" w:cs="Times New Roman"/>
                <w:bCs/>
                <w:sz w:val="24"/>
                <w:szCs w:val="24"/>
                <w:lang w:eastAsia="ru-RU"/>
              </w:rPr>
            </w:pPr>
            <w:r w:rsidRPr="000451C9">
              <w:rPr>
                <w:rFonts w:ascii="Times New Roman" w:eastAsia="Times New Roman" w:hAnsi="Times New Roman" w:cs="Times New Roman"/>
                <w:bCs/>
                <w:sz w:val="24"/>
                <w:szCs w:val="24"/>
                <w:lang w:eastAsia="ru-RU"/>
              </w:rPr>
              <w:t>основные группы и марки материалов, свариваемых НГ, НИ и Э;</w:t>
            </w:r>
          </w:p>
          <w:p w14:paraId="7D6A62CF" w14:textId="77777777" w:rsidR="000451C9" w:rsidRPr="000451C9" w:rsidRDefault="000451C9" w:rsidP="000759DE">
            <w:pPr>
              <w:rPr>
                <w:rFonts w:ascii="Times New Roman" w:eastAsia="Times New Roman" w:hAnsi="Times New Roman" w:cs="Times New Roman"/>
                <w:bCs/>
                <w:sz w:val="24"/>
                <w:szCs w:val="24"/>
                <w:lang w:eastAsia="ru-RU"/>
              </w:rPr>
            </w:pPr>
            <w:r w:rsidRPr="000451C9">
              <w:rPr>
                <w:rFonts w:ascii="Times New Roman" w:eastAsia="Times New Roman" w:hAnsi="Times New Roman" w:cs="Times New Roman"/>
                <w:bCs/>
                <w:sz w:val="24"/>
                <w:szCs w:val="24"/>
                <w:lang w:eastAsia="ru-RU"/>
              </w:rPr>
              <w:t>сварочные материалы для НГ, НИ и Э;</w:t>
            </w:r>
          </w:p>
          <w:p w14:paraId="522E510F" w14:textId="755D8F24" w:rsidR="00B818F2" w:rsidRPr="005B1C73" w:rsidRDefault="000451C9" w:rsidP="000759DE">
            <w:pPr>
              <w:rPr>
                <w:rFonts w:ascii="Times New Roman" w:hAnsi="Times New Roman" w:cs="Times New Roman"/>
                <w:bCs/>
              </w:rPr>
            </w:pPr>
            <w:r w:rsidRPr="000451C9">
              <w:rPr>
                <w:rFonts w:ascii="Times New Roman" w:eastAsia="Times New Roman" w:hAnsi="Times New Roman" w:cs="Times New Roman"/>
                <w:bCs/>
                <w:sz w:val="24"/>
                <w:szCs w:val="24"/>
                <w:lang w:eastAsia="ru-RU"/>
              </w:rPr>
              <w:t>основные свойства применяемых газов-теплоносителей, способ их нагрева и правила техники безопасности при их применении; способы и основные правила механической подготовки деталей для сварки НГ, НИ и Э</w:t>
            </w:r>
          </w:p>
        </w:tc>
        <w:tc>
          <w:tcPr>
            <w:tcW w:w="2360" w:type="dxa"/>
            <w:tcBorders>
              <w:top w:val="single" w:sz="4" w:space="0" w:color="auto"/>
              <w:left w:val="single" w:sz="4" w:space="0" w:color="auto"/>
              <w:bottom w:val="single" w:sz="4" w:space="0" w:color="auto"/>
              <w:right w:val="single" w:sz="4" w:space="0" w:color="auto"/>
            </w:tcBorders>
          </w:tcPr>
          <w:p w14:paraId="24B4B5CD" w14:textId="77777777" w:rsidR="000451C9" w:rsidRPr="000451C9" w:rsidRDefault="000451C9" w:rsidP="000759DE">
            <w:pPr>
              <w:rPr>
                <w:rFonts w:ascii="Times New Roman" w:eastAsia="Times New Roman" w:hAnsi="Times New Roman" w:cs="Times New Roman"/>
                <w:sz w:val="24"/>
                <w:szCs w:val="24"/>
                <w:lang w:eastAsia="ru-RU"/>
              </w:rPr>
            </w:pPr>
            <w:r w:rsidRPr="000451C9">
              <w:rPr>
                <w:rFonts w:ascii="Times New Roman" w:eastAsia="Times New Roman" w:hAnsi="Times New Roman" w:cs="Times New Roman"/>
                <w:sz w:val="24"/>
                <w:szCs w:val="24"/>
                <w:lang w:eastAsia="ru-RU"/>
              </w:rPr>
              <w:t>подготовки и проверки применяемых для НГ, НИ</w:t>
            </w:r>
            <w:proofErr w:type="gramStart"/>
            <w:r w:rsidRPr="000451C9">
              <w:rPr>
                <w:rFonts w:ascii="Times New Roman" w:eastAsia="Times New Roman" w:hAnsi="Times New Roman" w:cs="Times New Roman"/>
                <w:sz w:val="24"/>
                <w:szCs w:val="24"/>
                <w:lang w:eastAsia="ru-RU"/>
              </w:rPr>
              <w:t>, Э</w:t>
            </w:r>
            <w:proofErr w:type="gramEnd"/>
            <w:r w:rsidRPr="000451C9">
              <w:rPr>
                <w:rFonts w:ascii="Times New Roman" w:eastAsia="Times New Roman" w:hAnsi="Times New Roman" w:cs="Times New Roman"/>
                <w:sz w:val="24"/>
                <w:szCs w:val="24"/>
                <w:lang w:eastAsia="ru-RU"/>
              </w:rPr>
              <w:t xml:space="preserve"> материалов (газ- теплоноситель, присадочные прутки, пленки, листы, полимерные трубы и стыковочные элементы (муфты, тройники и т.д.);</w:t>
            </w:r>
          </w:p>
          <w:p w14:paraId="55E899EB" w14:textId="43AF4A3F" w:rsidR="00B818F2" w:rsidRPr="005B1C73" w:rsidRDefault="000451C9" w:rsidP="000759DE">
            <w:pPr>
              <w:rPr>
                <w:rFonts w:ascii="Times New Roman" w:hAnsi="Times New Roman" w:cs="Times New Roman"/>
                <w:bCs/>
              </w:rPr>
            </w:pPr>
            <w:r w:rsidRPr="000451C9">
              <w:rPr>
                <w:rFonts w:ascii="Times New Roman" w:eastAsia="Times New Roman" w:hAnsi="Times New Roman" w:cs="Times New Roman"/>
                <w:sz w:val="24"/>
                <w:szCs w:val="24"/>
                <w:lang w:eastAsia="ru-RU"/>
              </w:rPr>
              <w:t>выполнения механической подготовки деталей, свариваемых НГ, НИ</w:t>
            </w:r>
            <w:proofErr w:type="gramStart"/>
            <w:r w:rsidRPr="000451C9">
              <w:rPr>
                <w:rFonts w:ascii="Times New Roman" w:eastAsia="Times New Roman" w:hAnsi="Times New Roman" w:cs="Times New Roman"/>
                <w:sz w:val="24"/>
                <w:szCs w:val="24"/>
                <w:lang w:eastAsia="ru-RU"/>
              </w:rPr>
              <w:t>, Э</w:t>
            </w:r>
            <w:proofErr w:type="gramEnd"/>
          </w:p>
        </w:tc>
      </w:tr>
      <w:tr w:rsidR="00B818F2" w:rsidRPr="005B1C73" w14:paraId="0CDFC1E0" w14:textId="77777777" w:rsidTr="002B151B">
        <w:tc>
          <w:tcPr>
            <w:tcW w:w="2354" w:type="dxa"/>
            <w:tcBorders>
              <w:top w:val="single" w:sz="4" w:space="0" w:color="auto"/>
              <w:left w:val="single" w:sz="4" w:space="0" w:color="auto"/>
              <w:right w:val="single" w:sz="4" w:space="0" w:color="auto"/>
            </w:tcBorders>
          </w:tcPr>
          <w:p w14:paraId="73D0FE54" w14:textId="6718799D" w:rsidR="00B818F2" w:rsidRPr="005B1C73" w:rsidRDefault="00B818F2" w:rsidP="000759DE">
            <w:pPr>
              <w:rPr>
                <w:rFonts w:ascii="Times New Roman" w:hAnsi="Times New Roman" w:cs="Times New Roman"/>
              </w:rPr>
            </w:pPr>
            <w:r>
              <w:rPr>
                <w:rFonts w:ascii="Times New Roman" w:hAnsi="Times New Roman"/>
                <w:b/>
                <w:sz w:val="24"/>
                <w:szCs w:val="24"/>
              </w:rPr>
              <w:t>ПК Х.2.</w:t>
            </w:r>
            <w:r w:rsidRPr="00DA3C6A">
              <w:rPr>
                <w:rFonts w:ascii="Times New Roman" w:eastAsia="Times New Roman" w:hAnsi="Times New Roman" w:cs="Times New Roman"/>
                <w:sz w:val="24"/>
                <w:szCs w:val="24"/>
                <w:lang w:eastAsia="ru-RU"/>
              </w:rPr>
              <w:t xml:space="preserve"> </w:t>
            </w:r>
            <w:r w:rsidRPr="00B818F2">
              <w:rPr>
                <w:rFonts w:ascii="Times New Roman" w:eastAsia="Times New Roman" w:hAnsi="Times New Roman" w:cs="Times New Roman"/>
                <w:sz w:val="24"/>
                <w:szCs w:val="24"/>
                <w:lang w:eastAsia="ru-RU"/>
              </w:rPr>
              <w:t>Проверять работоспособность и исправность оборудования для НГ, НИ и Э</w:t>
            </w:r>
          </w:p>
        </w:tc>
        <w:tc>
          <w:tcPr>
            <w:tcW w:w="2386" w:type="dxa"/>
            <w:tcBorders>
              <w:top w:val="single" w:sz="4" w:space="0" w:color="auto"/>
              <w:left w:val="single" w:sz="4" w:space="0" w:color="auto"/>
              <w:right w:val="single" w:sz="4" w:space="0" w:color="auto"/>
            </w:tcBorders>
          </w:tcPr>
          <w:p w14:paraId="33B9C02C" w14:textId="0FB125E3" w:rsidR="00B818F2" w:rsidRPr="005B1C73" w:rsidRDefault="000759DE" w:rsidP="000759DE">
            <w:pPr>
              <w:rPr>
                <w:rFonts w:ascii="Times New Roman" w:hAnsi="Times New Roman" w:cs="Times New Roman"/>
                <w:bCs/>
              </w:rPr>
            </w:pPr>
            <w:r w:rsidRPr="000759DE">
              <w:rPr>
                <w:rFonts w:ascii="Times New Roman" w:hAnsi="Times New Roman" w:cs="Times New Roman"/>
                <w:sz w:val="24"/>
                <w:szCs w:val="24"/>
              </w:rPr>
              <w:t>проверять работоспособность и исправность оборудования для НГ, НИ и Э</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780E21EF" w14:textId="683D7FDF" w:rsidR="00B818F2" w:rsidRPr="005B1C73" w:rsidRDefault="000759DE" w:rsidP="000759DE">
            <w:pPr>
              <w:rPr>
                <w:rFonts w:ascii="Times New Roman" w:hAnsi="Times New Roman" w:cs="Times New Roman"/>
                <w:bCs/>
              </w:rPr>
            </w:pPr>
            <w:r w:rsidRPr="000759DE">
              <w:rPr>
                <w:rFonts w:ascii="Times New Roman" w:hAnsi="Times New Roman" w:cs="Times New Roman"/>
                <w:b/>
                <w:sz w:val="24"/>
                <w:szCs w:val="24"/>
              </w:rPr>
              <w:t>у</w:t>
            </w:r>
            <w:r w:rsidRPr="000759DE">
              <w:rPr>
                <w:rFonts w:ascii="Times New Roman" w:hAnsi="Times New Roman" w:cs="Times New Roman"/>
                <w:sz w:val="24"/>
                <w:szCs w:val="24"/>
              </w:rPr>
              <w:t>стройство сварочного и вспомогательного оборудования для сварки НГ, НИ и Э, назначение и условия работы контрольно-измерительных приборов, правила их эксплуатации и область применения</w:t>
            </w:r>
          </w:p>
        </w:tc>
        <w:tc>
          <w:tcPr>
            <w:tcW w:w="2360" w:type="dxa"/>
            <w:tcBorders>
              <w:top w:val="single" w:sz="4" w:space="0" w:color="auto"/>
              <w:left w:val="single" w:sz="4" w:space="0" w:color="auto"/>
              <w:bottom w:val="single" w:sz="4" w:space="0" w:color="auto"/>
              <w:right w:val="single" w:sz="4" w:space="0" w:color="auto"/>
            </w:tcBorders>
          </w:tcPr>
          <w:p w14:paraId="0AB21BF3" w14:textId="77777777" w:rsidR="000451C9" w:rsidRDefault="000451C9" w:rsidP="000759DE">
            <w:pPr>
              <w:rPr>
                <w:rFonts w:ascii="Times New Roman" w:hAnsi="Times New Roman"/>
                <w:sz w:val="24"/>
                <w:szCs w:val="24"/>
              </w:rPr>
            </w:pPr>
            <w:r>
              <w:rPr>
                <w:rFonts w:ascii="Times New Roman" w:hAnsi="Times New Roman"/>
                <w:sz w:val="24"/>
                <w:szCs w:val="24"/>
              </w:rPr>
              <w:t xml:space="preserve">проверки оснащенности сварочного поста для НГ, НИ, Э; проверки работоспособности и исправности оборудования для сварки НГ, НИ, Э; </w:t>
            </w:r>
          </w:p>
          <w:p w14:paraId="5138D8BE" w14:textId="6DE6E136" w:rsidR="00B818F2" w:rsidRPr="005B1C73" w:rsidRDefault="000451C9" w:rsidP="000759DE">
            <w:pPr>
              <w:rPr>
                <w:rFonts w:ascii="Times New Roman" w:hAnsi="Times New Roman" w:cs="Times New Roman"/>
                <w:bCs/>
              </w:rPr>
            </w:pPr>
            <w:r>
              <w:rPr>
                <w:rFonts w:ascii="Times New Roman" w:hAnsi="Times New Roman"/>
                <w:sz w:val="24"/>
                <w:szCs w:val="24"/>
              </w:rPr>
              <w:t>проверки наличия заземления оборудования для НГ, НИ</w:t>
            </w:r>
            <w:proofErr w:type="gramStart"/>
            <w:r>
              <w:rPr>
                <w:rFonts w:ascii="Times New Roman" w:hAnsi="Times New Roman"/>
                <w:sz w:val="24"/>
                <w:szCs w:val="24"/>
              </w:rPr>
              <w:t>, Э</w:t>
            </w:r>
            <w:proofErr w:type="gramEnd"/>
          </w:p>
        </w:tc>
      </w:tr>
      <w:tr w:rsidR="00B818F2" w:rsidRPr="005B1C73" w14:paraId="1F121CB9" w14:textId="77777777" w:rsidTr="002B151B">
        <w:tc>
          <w:tcPr>
            <w:tcW w:w="2354" w:type="dxa"/>
            <w:tcBorders>
              <w:top w:val="single" w:sz="4" w:space="0" w:color="auto"/>
              <w:left w:val="single" w:sz="4" w:space="0" w:color="auto"/>
              <w:right w:val="single" w:sz="4" w:space="0" w:color="auto"/>
            </w:tcBorders>
          </w:tcPr>
          <w:p w14:paraId="7F1D6179" w14:textId="7792112C" w:rsidR="00B818F2" w:rsidRPr="005B1C73" w:rsidRDefault="00B818F2" w:rsidP="000759DE">
            <w:pPr>
              <w:rPr>
                <w:rFonts w:ascii="Times New Roman" w:hAnsi="Times New Roman" w:cs="Times New Roman"/>
              </w:rPr>
            </w:pPr>
            <w:r>
              <w:rPr>
                <w:rFonts w:ascii="Times New Roman" w:hAnsi="Times New Roman"/>
                <w:b/>
                <w:sz w:val="24"/>
                <w:szCs w:val="24"/>
              </w:rPr>
              <w:t>ПК Х.3.</w:t>
            </w:r>
            <w:r w:rsidRPr="00DA3C6A">
              <w:rPr>
                <w:rFonts w:ascii="Times New Roman" w:eastAsia="Times New Roman" w:hAnsi="Times New Roman" w:cs="Times New Roman"/>
                <w:sz w:val="24"/>
                <w:szCs w:val="24"/>
                <w:lang w:eastAsia="ru-RU"/>
              </w:rPr>
              <w:t xml:space="preserve"> </w:t>
            </w:r>
            <w:r w:rsidRPr="00B818F2">
              <w:rPr>
                <w:rFonts w:ascii="Times New Roman" w:eastAsia="Times New Roman" w:hAnsi="Times New Roman" w:cs="Times New Roman"/>
                <w:sz w:val="24"/>
                <w:szCs w:val="24"/>
                <w:lang w:eastAsia="ru-RU"/>
              </w:rPr>
              <w:t>Настраивать сварочное оборудование для НГ, НИ и Э</w:t>
            </w:r>
          </w:p>
        </w:tc>
        <w:tc>
          <w:tcPr>
            <w:tcW w:w="2386" w:type="dxa"/>
            <w:tcBorders>
              <w:top w:val="single" w:sz="4" w:space="0" w:color="auto"/>
              <w:left w:val="single" w:sz="4" w:space="0" w:color="auto"/>
              <w:right w:val="single" w:sz="4" w:space="0" w:color="auto"/>
            </w:tcBorders>
          </w:tcPr>
          <w:p w14:paraId="25315A84" w14:textId="08567910" w:rsidR="00B818F2" w:rsidRPr="005B1C73" w:rsidRDefault="000759DE" w:rsidP="000759DE">
            <w:pPr>
              <w:rPr>
                <w:rFonts w:ascii="Times New Roman" w:hAnsi="Times New Roman" w:cs="Times New Roman"/>
                <w:bCs/>
              </w:rPr>
            </w:pPr>
            <w:r>
              <w:rPr>
                <w:rFonts w:ascii="Times New Roman" w:hAnsi="Times New Roman"/>
                <w:sz w:val="24"/>
                <w:szCs w:val="24"/>
              </w:rPr>
              <w:t>настраивать сварочное оборудование для НГ, НИ и Э</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BEF5A9C"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основные группы и марки материалов, свариваемых НГ, НИ и Э;</w:t>
            </w:r>
          </w:p>
          <w:p w14:paraId="5873F68D"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сварочные материалы для НГ, НИ и Э;</w:t>
            </w:r>
          </w:p>
          <w:p w14:paraId="73C65E01"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основные свойства применяемых газов-теплоносителей, способ их нагрева и правила техники безопасности при их применении; устройство сварочного и вспомогательного оборудования для сварки НГ, НИ и Э;</w:t>
            </w:r>
          </w:p>
          <w:p w14:paraId="716A41A8" w14:textId="1C1143F4" w:rsidR="00B818F2" w:rsidRPr="005B1C73" w:rsidRDefault="000759DE" w:rsidP="000759DE">
            <w:pPr>
              <w:rPr>
                <w:rFonts w:ascii="Times New Roman" w:hAnsi="Times New Roman" w:cs="Times New Roman"/>
                <w:bCs/>
              </w:rPr>
            </w:pPr>
            <w:r w:rsidRPr="000759DE">
              <w:rPr>
                <w:rFonts w:ascii="Times New Roman" w:eastAsia="Times New Roman" w:hAnsi="Times New Roman" w:cs="Times New Roman"/>
                <w:sz w:val="24"/>
                <w:szCs w:val="24"/>
                <w:lang w:eastAsia="ru-RU"/>
              </w:rPr>
              <w:t>назначение и условия работы контрольно-измерительных приборов, правила их эксплуатации и область применения</w:t>
            </w:r>
          </w:p>
        </w:tc>
        <w:tc>
          <w:tcPr>
            <w:tcW w:w="2360" w:type="dxa"/>
            <w:tcBorders>
              <w:top w:val="single" w:sz="4" w:space="0" w:color="auto"/>
              <w:left w:val="single" w:sz="4" w:space="0" w:color="auto"/>
              <w:bottom w:val="single" w:sz="4" w:space="0" w:color="auto"/>
              <w:right w:val="single" w:sz="4" w:space="0" w:color="auto"/>
            </w:tcBorders>
          </w:tcPr>
          <w:p w14:paraId="1465C3B8" w14:textId="10A2A9D2" w:rsidR="00B818F2" w:rsidRPr="005B1C73" w:rsidRDefault="000759DE" w:rsidP="000759DE">
            <w:pPr>
              <w:rPr>
                <w:rFonts w:ascii="Times New Roman" w:hAnsi="Times New Roman" w:cs="Times New Roman"/>
                <w:bCs/>
              </w:rPr>
            </w:pPr>
            <w:r w:rsidRPr="000759DE">
              <w:rPr>
                <w:rFonts w:ascii="Times New Roman" w:hAnsi="Times New Roman" w:cs="Times New Roman"/>
                <w:sz w:val="24"/>
                <w:szCs w:val="24"/>
              </w:rPr>
              <w:t>настройки оборудования для выполнения НГ, НИ</w:t>
            </w:r>
            <w:proofErr w:type="gramStart"/>
            <w:r w:rsidRPr="000759DE">
              <w:rPr>
                <w:rFonts w:ascii="Times New Roman" w:hAnsi="Times New Roman" w:cs="Times New Roman"/>
                <w:sz w:val="24"/>
                <w:szCs w:val="24"/>
              </w:rPr>
              <w:t>, Э</w:t>
            </w:r>
            <w:proofErr w:type="gramEnd"/>
          </w:p>
        </w:tc>
      </w:tr>
      <w:tr w:rsidR="00B818F2" w:rsidRPr="005B1C73" w14:paraId="3A7DFFBD" w14:textId="77777777" w:rsidTr="002B151B">
        <w:tc>
          <w:tcPr>
            <w:tcW w:w="2354" w:type="dxa"/>
            <w:tcBorders>
              <w:top w:val="single" w:sz="4" w:space="0" w:color="auto"/>
              <w:left w:val="single" w:sz="4" w:space="0" w:color="auto"/>
              <w:right w:val="single" w:sz="4" w:space="0" w:color="auto"/>
            </w:tcBorders>
          </w:tcPr>
          <w:p w14:paraId="13FFF6DA" w14:textId="44FBB4BE" w:rsidR="00B818F2" w:rsidRDefault="00B818F2" w:rsidP="000759DE">
            <w:pPr>
              <w:rPr>
                <w:rFonts w:ascii="Times New Roman" w:hAnsi="Times New Roman"/>
                <w:b/>
                <w:sz w:val="24"/>
                <w:szCs w:val="24"/>
              </w:rPr>
            </w:pPr>
            <w:r>
              <w:rPr>
                <w:rFonts w:ascii="Times New Roman" w:hAnsi="Times New Roman"/>
                <w:b/>
                <w:sz w:val="24"/>
                <w:szCs w:val="24"/>
              </w:rPr>
              <w:t>ПК Х.4.</w:t>
            </w:r>
            <w:r w:rsidRPr="00B818F2">
              <w:rPr>
                <w:rFonts w:ascii="Times New Roman" w:eastAsia="Times New Roman" w:hAnsi="Times New Roman" w:cs="Times New Roman"/>
                <w:sz w:val="24"/>
                <w:szCs w:val="24"/>
                <w:lang w:eastAsia="ru-RU"/>
              </w:rPr>
              <w:t xml:space="preserve"> Устанавливать свариваемые детали в технологические приспособления с последующим контролем</w:t>
            </w:r>
          </w:p>
        </w:tc>
        <w:tc>
          <w:tcPr>
            <w:tcW w:w="2386" w:type="dxa"/>
            <w:tcBorders>
              <w:top w:val="single" w:sz="4" w:space="0" w:color="auto"/>
              <w:left w:val="single" w:sz="4" w:space="0" w:color="auto"/>
              <w:right w:val="single" w:sz="4" w:space="0" w:color="auto"/>
            </w:tcBorders>
          </w:tcPr>
          <w:p w14:paraId="5DADB28E" w14:textId="21984526" w:rsidR="00B818F2" w:rsidRPr="005B1C73" w:rsidRDefault="000759DE" w:rsidP="000759DE">
            <w:pPr>
              <w:rPr>
                <w:rFonts w:ascii="Times New Roman" w:hAnsi="Times New Roman" w:cs="Times New Roman"/>
                <w:bCs/>
              </w:rPr>
            </w:pPr>
            <w:r>
              <w:rPr>
                <w:rFonts w:ascii="Times New Roman" w:hAnsi="Times New Roman"/>
                <w:sz w:val="24"/>
                <w:szCs w:val="24"/>
              </w:rPr>
              <w:t>установки свариваемых деталей в технологических приспособлениях с последующим контролем</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029F419E" w14:textId="77777777" w:rsidR="000759DE" w:rsidRDefault="000759DE" w:rsidP="000759DE">
            <w:pPr>
              <w:rPr>
                <w:rFonts w:ascii="Times New Roman" w:hAnsi="Times New Roman"/>
                <w:sz w:val="24"/>
                <w:szCs w:val="24"/>
              </w:rPr>
            </w:pPr>
            <w:r>
              <w:rPr>
                <w:rFonts w:ascii="Times New Roman" w:hAnsi="Times New Roman"/>
                <w:sz w:val="24"/>
                <w:szCs w:val="24"/>
              </w:rPr>
              <w:t>основные типы, конструктивные элементы и размеры сварных соединений, выполняемых НГ, НИ и Э; обозначение их на чертежах; устройство сварочного и вспомогательного оборудования для сварки НГ, НИ и Э;</w:t>
            </w:r>
          </w:p>
          <w:p w14:paraId="32A4EDC4" w14:textId="77777777" w:rsidR="000759DE" w:rsidRDefault="000759DE" w:rsidP="000759DE">
            <w:pPr>
              <w:rPr>
                <w:rFonts w:ascii="Times New Roman" w:hAnsi="Times New Roman"/>
                <w:sz w:val="24"/>
                <w:szCs w:val="24"/>
              </w:rPr>
            </w:pPr>
            <w:r>
              <w:rPr>
                <w:rFonts w:ascii="Times New Roman" w:hAnsi="Times New Roman"/>
                <w:sz w:val="24"/>
                <w:szCs w:val="24"/>
              </w:rPr>
              <w:lastRenderedPageBreak/>
              <w:t>назначение и условия работы контрольно-измерительных приборов, правила их эксплуатации и область применения;</w:t>
            </w:r>
          </w:p>
          <w:p w14:paraId="6BA7D59D" w14:textId="7C4247DA" w:rsidR="00B818F2" w:rsidRPr="005B1C73" w:rsidRDefault="000759DE" w:rsidP="000759DE">
            <w:pPr>
              <w:rPr>
                <w:rFonts w:ascii="Times New Roman" w:hAnsi="Times New Roman" w:cs="Times New Roman"/>
                <w:bCs/>
              </w:rPr>
            </w:pPr>
            <w:r>
              <w:rPr>
                <w:rFonts w:ascii="Times New Roman" w:hAnsi="Times New Roman"/>
                <w:sz w:val="24"/>
                <w:szCs w:val="24"/>
              </w:rPr>
              <w:t>способы и основные правила механической подготовки деталей для сварки НГ, НИ и Э</w:t>
            </w:r>
          </w:p>
        </w:tc>
        <w:tc>
          <w:tcPr>
            <w:tcW w:w="2360" w:type="dxa"/>
            <w:tcBorders>
              <w:top w:val="single" w:sz="4" w:space="0" w:color="auto"/>
              <w:left w:val="single" w:sz="4" w:space="0" w:color="auto"/>
              <w:bottom w:val="single" w:sz="4" w:space="0" w:color="auto"/>
              <w:right w:val="single" w:sz="4" w:space="0" w:color="auto"/>
            </w:tcBorders>
          </w:tcPr>
          <w:p w14:paraId="20BAD4AF" w14:textId="0F915079" w:rsidR="00B818F2" w:rsidRPr="005B1C73" w:rsidRDefault="000759DE" w:rsidP="000759DE">
            <w:pPr>
              <w:rPr>
                <w:rFonts w:ascii="Times New Roman" w:hAnsi="Times New Roman" w:cs="Times New Roman"/>
                <w:bCs/>
              </w:rPr>
            </w:pPr>
            <w:r>
              <w:rPr>
                <w:rFonts w:ascii="Times New Roman" w:hAnsi="Times New Roman"/>
                <w:sz w:val="24"/>
                <w:szCs w:val="24"/>
              </w:rPr>
              <w:lastRenderedPageBreak/>
              <w:t>установки свариваемых деталей в технологических приспособлениях с последующим контролем</w:t>
            </w:r>
          </w:p>
        </w:tc>
      </w:tr>
      <w:tr w:rsidR="00B818F2" w:rsidRPr="005B1C73" w14:paraId="78D3FB0E" w14:textId="77777777" w:rsidTr="002B151B">
        <w:tc>
          <w:tcPr>
            <w:tcW w:w="2354" w:type="dxa"/>
            <w:tcBorders>
              <w:top w:val="single" w:sz="4" w:space="0" w:color="auto"/>
              <w:left w:val="single" w:sz="4" w:space="0" w:color="auto"/>
              <w:right w:val="single" w:sz="4" w:space="0" w:color="auto"/>
            </w:tcBorders>
          </w:tcPr>
          <w:p w14:paraId="2C8BB841" w14:textId="109E73E3" w:rsidR="00B818F2" w:rsidRDefault="00B818F2" w:rsidP="000759DE">
            <w:pPr>
              <w:rPr>
                <w:rFonts w:ascii="Times New Roman" w:hAnsi="Times New Roman"/>
                <w:b/>
                <w:sz w:val="24"/>
                <w:szCs w:val="24"/>
              </w:rPr>
            </w:pPr>
            <w:r>
              <w:rPr>
                <w:rFonts w:ascii="Times New Roman" w:hAnsi="Times New Roman"/>
                <w:b/>
                <w:sz w:val="24"/>
                <w:szCs w:val="24"/>
              </w:rPr>
              <w:t>ПК Х.5.</w:t>
            </w:r>
            <w:r w:rsidRPr="00B818F2">
              <w:rPr>
                <w:rFonts w:ascii="Times New Roman" w:eastAsia="Times New Roman" w:hAnsi="Times New Roman" w:cs="Times New Roman"/>
                <w:sz w:val="24"/>
                <w:szCs w:val="24"/>
                <w:lang w:eastAsia="ru-RU"/>
              </w:rPr>
              <w:t xml:space="preserve"> Выполнять НГ, НИ и Э стыковых, </w:t>
            </w:r>
            <w:proofErr w:type="spellStart"/>
            <w:r w:rsidRPr="00B818F2">
              <w:rPr>
                <w:rFonts w:ascii="Times New Roman" w:eastAsia="Times New Roman" w:hAnsi="Times New Roman" w:cs="Times New Roman"/>
                <w:sz w:val="24"/>
                <w:szCs w:val="24"/>
                <w:lang w:eastAsia="ru-RU"/>
              </w:rPr>
              <w:t>нахлесточных</w:t>
            </w:r>
            <w:proofErr w:type="spellEnd"/>
            <w:r w:rsidRPr="00B818F2">
              <w:rPr>
                <w:rFonts w:ascii="Times New Roman" w:eastAsia="Times New Roman" w:hAnsi="Times New Roman" w:cs="Times New Roman"/>
                <w:sz w:val="24"/>
                <w:szCs w:val="24"/>
                <w:lang w:eastAsia="ru-RU"/>
              </w:rPr>
              <w:t>, угловых и тавровых сварных соединений простых деталей неответственных конструкций</w:t>
            </w:r>
          </w:p>
        </w:tc>
        <w:tc>
          <w:tcPr>
            <w:tcW w:w="2386" w:type="dxa"/>
            <w:tcBorders>
              <w:top w:val="single" w:sz="4" w:space="0" w:color="auto"/>
              <w:left w:val="single" w:sz="4" w:space="0" w:color="auto"/>
              <w:right w:val="single" w:sz="4" w:space="0" w:color="auto"/>
            </w:tcBorders>
          </w:tcPr>
          <w:p w14:paraId="07286471" w14:textId="1A57B9C0" w:rsidR="00B818F2" w:rsidRPr="005B1C73" w:rsidRDefault="000759DE" w:rsidP="000759DE">
            <w:pPr>
              <w:rPr>
                <w:rFonts w:ascii="Times New Roman" w:hAnsi="Times New Roman" w:cs="Times New Roman"/>
                <w:bCs/>
              </w:rPr>
            </w:pPr>
            <w:r w:rsidRPr="000759DE">
              <w:rPr>
                <w:rFonts w:ascii="Times New Roman" w:hAnsi="Times New Roman" w:cs="Times New Roman"/>
                <w:sz w:val="24"/>
                <w:szCs w:val="24"/>
              </w:rPr>
              <w:t xml:space="preserve">владеть техникой НГ, НИ и Э стыковых, </w:t>
            </w:r>
            <w:proofErr w:type="spellStart"/>
            <w:r w:rsidRPr="000759DE">
              <w:rPr>
                <w:rFonts w:ascii="Times New Roman" w:hAnsi="Times New Roman" w:cs="Times New Roman"/>
                <w:sz w:val="24"/>
                <w:szCs w:val="24"/>
              </w:rPr>
              <w:t>нахлесточных</w:t>
            </w:r>
            <w:proofErr w:type="spellEnd"/>
            <w:r w:rsidRPr="000759DE">
              <w:rPr>
                <w:rFonts w:ascii="Times New Roman" w:hAnsi="Times New Roman" w:cs="Times New Roman"/>
                <w:sz w:val="24"/>
                <w:szCs w:val="24"/>
              </w:rPr>
              <w:t>, угловых и тавровых сварных соединений простых деталей неответственных конструкций</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0179290"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основные типы, конструктивные элементы и размеры сварных соединений, выполняемых НГ, НИ и Э, и обозначение их на чертежах; основные группы и марки материалов, свариваемых НГ, НИ и Э;</w:t>
            </w:r>
          </w:p>
          <w:p w14:paraId="035E8425"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сварочные материалы для НГ, НИ и Э;</w:t>
            </w:r>
          </w:p>
          <w:p w14:paraId="5C002D25"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основные свойства применяемых газов-теплоносителей, способ их нагрева и правила техники безопасности при их применении;</w:t>
            </w:r>
          </w:p>
          <w:p w14:paraId="0DD0DD01" w14:textId="77777777" w:rsidR="000759DE" w:rsidRPr="000759DE" w:rsidRDefault="000759DE" w:rsidP="000759DE">
            <w:pPr>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 xml:space="preserve">техника и технология сварки НГ, НИ и Э стыковых, </w:t>
            </w:r>
            <w:proofErr w:type="spellStart"/>
            <w:r w:rsidRPr="000759DE">
              <w:rPr>
                <w:rFonts w:ascii="Times New Roman" w:eastAsia="Times New Roman" w:hAnsi="Times New Roman" w:cs="Times New Roman"/>
                <w:sz w:val="24"/>
                <w:szCs w:val="24"/>
                <w:lang w:eastAsia="ru-RU"/>
              </w:rPr>
              <w:t>нахлесточных</w:t>
            </w:r>
            <w:proofErr w:type="spellEnd"/>
            <w:r w:rsidRPr="000759DE">
              <w:rPr>
                <w:rFonts w:ascii="Times New Roman" w:eastAsia="Times New Roman" w:hAnsi="Times New Roman" w:cs="Times New Roman"/>
                <w:sz w:val="24"/>
                <w:szCs w:val="24"/>
                <w:lang w:eastAsia="ru-RU"/>
              </w:rPr>
              <w:t xml:space="preserve">, угловых и тавровых сварных соединений простых деталей неответственных конструкций; причины возникновения и меры предупреждения внутренних напряжений и деформаций в свариваемых (наплавляемых) изделиях; </w:t>
            </w:r>
          </w:p>
          <w:p w14:paraId="33A1F9D3" w14:textId="20BB2CCF" w:rsidR="00B818F2" w:rsidRPr="005B1C73" w:rsidRDefault="000759DE" w:rsidP="000759DE">
            <w:pPr>
              <w:rPr>
                <w:rFonts w:ascii="Times New Roman" w:hAnsi="Times New Roman" w:cs="Times New Roman"/>
                <w:bCs/>
              </w:rPr>
            </w:pPr>
            <w:r w:rsidRPr="000759DE">
              <w:rPr>
                <w:rFonts w:ascii="Times New Roman" w:eastAsia="Times New Roman" w:hAnsi="Times New Roman" w:cs="Times New Roman"/>
                <w:sz w:val="24"/>
                <w:szCs w:val="24"/>
                <w:lang w:eastAsia="ru-RU"/>
              </w:rPr>
              <w:lastRenderedPageBreak/>
              <w:t>причины возникновения дефектов сварных швов, способы их предупреждения и исправления</w:t>
            </w:r>
          </w:p>
        </w:tc>
        <w:tc>
          <w:tcPr>
            <w:tcW w:w="2360" w:type="dxa"/>
            <w:tcBorders>
              <w:top w:val="single" w:sz="4" w:space="0" w:color="auto"/>
              <w:left w:val="single" w:sz="4" w:space="0" w:color="auto"/>
              <w:bottom w:val="single" w:sz="4" w:space="0" w:color="auto"/>
              <w:right w:val="single" w:sz="4" w:space="0" w:color="auto"/>
            </w:tcBorders>
          </w:tcPr>
          <w:p w14:paraId="67F9E506" w14:textId="393B2CA7" w:rsidR="00B818F2" w:rsidRPr="005B1C73" w:rsidRDefault="000759DE" w:rsidP="000759DE">
            <w:pPr>
              <w:rPr>
                <w:rFonts w:ascii="Times New Roman" w:hAnsi="Times New Roman" w:cs="Times New Roman"/>
                <w:bCs/>
              </w:rPr>
            </w:pPr>
            <w:r w:rsidRPr="000759DE">
              <w:rPr>
                <w:rFonts w:ascii="Times New Roman" w:hAnsi="Times New Roman" w:cs="Times New Roman"/>
                <w:sz w:val="24"/>
                <w:szCs w:val="24"/>
              </w:rPr>
              <w:lastRenderedPageBreak/>
              <w:t>выполнения НГ, НИ</w:t>
            </w:r>
            <w:proofErr w:type="gramStart"/>
            <w:r w:rsidRPr="000759DE">
              <w:rPr>
                <w:rFonts w:ascii="Times New Roman" w:hAnsi="Times New Roman" w:cs="Times New Roman"/>
                <w:sz w:val="24"/>
                <w:szCs w:val="24"/>
              </w:rPr>
              <w:t>, Э</w:t>
            </w:r>
            <w:proofErr w:type="gramEnd"/>
            <w:r w:rsidRPr="000759DE">
              <w:rPr>
                <w:rFonts w:ascii="Times New Roman" w:hAnsi="Times New Roman" w:cs="Times New Roman"/>
                <w:sz w:val="24"/>
                <w:szCs w:val="24"/>
              </w:rPr>
              <w:t xml:space="preserve"> простых деталей неответственных конструкций; контроля с применением измерительного инструмента сваренных НГ, НИ, Э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B818F2" w:rsidRPr="005B1C73" w14:paraId="3D0404A3" w14:textId="77777777" w:rsidTr="002B151B">
        <w:tc>
          <w:tcPr>
            <w:tcW w:w="2354" w:type="dxa"/>
            <w:tcBorders>
              <w:top w:val="single" w:sz="4" w:space="0" w:color="auto"/>
              <w:left w:val="single" w:sz="4" w:space="0" w:color="auto"/>
              <w:right w:val="single" w:sz="4" w:space="0" w:color="auto"/>
            </w:tcBorders>
          </w:tcPr>
          <w:p w14:paraId="14E4A580"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01.</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c>
          <w:tcPr>
            <w:tcW w:w="2386" w:type="dxa"/>
            <w:tcBorders>
              <w:top w:val="single" w:sz="4" w:space="0" w:color="auto"/>
              <w:left w:val="single" w:sz="4" w:space="0" w:color="auto"/>
              <w:right w:val="single" w:sz="4" w:space="0" w:color="auto"/>
            </w:tcBorders>
          </w:tcPr>
          <w:p w14:paraId="22ADCD22"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00A35C95"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составлять план действия; определять необходимые ресурсы;</w:t>
            </w:r>
          </w:p>
          <w:p w14:paraId="162381B2"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B333AAB"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75E8F85"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71B4B801" w14:textId="77777777" w:rsidR="00B818F2" w:rsidRPr="005B1C73" w:rsidRDefault="00B818F2" w:rsidP="000759DE">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08EA48AB" w14:textId="77777777" w:rsidTr="002B151B">
        <w:tc>
          <w:tcPr>
            <w:tcW w:w="2354" w:type="dxa"/>
            <w:tcBorders>
              <w:top w:val="single" w:sz="4" w:space="0" w:color="auto"/>
              <w:left w:val="single" w:sz="4" w:space="0" w:color="auto"/>
              <w:right w:val="single" w:sz="4" w:space="0" w:color="auto"/>
            </w:tcBorders>
          </w:tcPr>
          <w:p w14:paraId="5E32A7DF"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w:t>
            </w:r>
          </w:p>
        </w:tc>
        <w:tc>
          <w:tcPr>
            <w:tcW w:w="2386" w:type="dxa"/>
            <w:tcBorders>
              <w:top w:val="single" w:sz="4" w:space="0" w:color="auto"/>
              <w:left w:val="single" w:sz="4" w:space="0" w:color="auto"/>
              <w:right w:val="single" w:sz="4" w:space="0" w:color="auto"/>
            </w:tcBorders>
          </w:tcPr>
          <w:p w14:paraId="585EFADD"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w:t>
            </w:r>
            <w:r w:rsidRPr="005B1C73">
              <w:rPr>
                <w:rFonts w:ascii="Times New Roman" w:hAnsi="Times New Roman" w:cs="Times New Roman"/>
                <w:bCs/>
              </w:rPr>
              <w:lastRenderedPageBreak/>
              <w:t>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ECADCDB"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w:t>
            </w:r>
            <w:r w:rsidRPr="005B1C73">
              <w:rPr>
                <w:rFonts w:ascii="Times New Roman" w:hAnsi="Times New Roman" w:cs="Times New Roman"/>
                <w:bCs/>
              </w:rPr>
              <w:lastRenderedPageBreak/>
              <w:t>числе с использованием цифровых средств.</w:t>
            </w:r>
          </w:p>
        </w:tc>
        <w:tc>
          <w:tcPr>
            <w:tcW w:w="2360" w:type="dxa"/>
            <w:tcBorders>
              <w:top w:val="single" w:sz="4" w:space="0" w:color="auto"/>
              <w:left w:val="single" w:sz="4" w:space="0" w:color="auto"/>
              <w:bottom w:val="single" w:sz="4" w:space="0" w:color="auto"/>
              <w:right w:val="single" w:sz="4" w:space="0" w:color="auto"/>
            </w:tcBorders>
          </w:tcPr>
          <w:p w14:paraId="57879EF7" w14:textId="77777777" w:rsidR="00B818F2" w:rsidRPr="005B1C73" w:rsidRDefault="00B818F2" w:rsidP="000759DE">
            <w:pPr>
              <w:jc w:val="center"/>
              <w:rPr>
                <w:rFonts w:ascii="Times New Roman" w:hAnsi="Times New Roman" w:cs="Times New Roman"/>
                <w:bCs/>
              </w:rPr>
            </w:pPr>
          </w:p>
        </w:tc>
      </w:tr>
      <w:tr w:rsidR="00B818F2" w:rsidRPr="005B1C73" w14:paraId="624180E1" w14:textId="77777777" w:rsidTr="002B151B">
        <w:tc>
          <w:tcPr>
            <w:tcW w:w="2354" w:type="dxa"/>
            <w:tcBorders>
              <w:left w:val="single" w:sz="4" w:space="0" w:color="auto"/>
              <w:bottom w:val="single" w:sz="4" w:space="0" w:color="auto"/>
              <w:right w:val="single" w:sz="4" w:space="0" w:color="auto"/>
            </w:tcBorders>
          </w:tcPr>
          <w:p w14:paraId="1EF280EB"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03.</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86" w:type="dxa"/>
            <w:tcBorders>
              <w:left w:val="single" w:sz="4" w:space="0" w:color="auto"/>
              <w:bottom w:val="single" w:sz="4" w:space="0" w:color="auto"/>
              <w:right w:val="single" w:sz="4" w:space="0" w:color="auto"/>
            </w:tcBorders>
          </w:tcPr>
          <w:p w14:paraId="58488512"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7125EB3D"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360" w:type="dxa"/>
            <w:tcBorders>
              <w:top w:val="single" w:sz="4" w:space="0" w:color="auto"/>
              <w:left w:val="single" w:sz="4" w:space="0" w:color="auto"/>
              <w:bottom w:val="single" w:sz="4" w:space="0" w:color="auto"/>
              <w:right w:val="single" w:sz="4" w:space="0" w:color="auto"/>
            </w:tcBorders>
          </w:tcPr>
          <w:p w14:paraId="56BE6BFC" w14:textId="77777777" w:rsidR="00B818F2" w:rsidRPr="005B1C73" w:rsidRDefault="00B818F2" w:rsidP="000759DE">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11967F0C" w14:textId="77777777" w:rsidTr="002B151B">
        <w:tc>
          <w:tcPr>
            <w:tcW w:w="2354" w:type="dxa"/>
            <w:tcBorders>
              <w:left w:val="single" w:sz="4" w:space="0" w:color="auto"/>
              <w:bottom w:val="single" w:sz="4" w:space="0" w:color="auto"/>
              <w:right w:val="single" w:sz="4" w:space="0" w:color="auto"/>
            </w:tcBorders>
          </w:tcPr>
          <w:p w14:paraId="05FA2BE2"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 xml:space="preserve">ОК 04. Эффективно взаимодействовать и </w:t>
            </w:r>
            <w:r w:rsidRPr="005B1C73">
              <w:rPr>
                <w:rFonts w:ascii="Times New Roman" w:hAnsi="Times New Roman" w:cs="Times New Roman"/>
              </w:rPr>
              <w:lastRenderedPageBreak/>
              <w:t>работать в коллективе и команде</w:t>
            </w:r>
          </w:p>
        </w:tc>
        <w:tc>
          <w:tcPr>
            <w:tcW w:w="2386" w:type="dxa"/>
            <w:tcBorders>
              <w:left w:val="single" w:sz="4" w:space="0" w:color="auto"/>
              <w:bottom w:val="single" w:sz="4" w:space="0" w:color="auto"/>
              <w:right w:val="single" w:sz="4" w:space="0" w:color="auto"/>
            </w:tcBorders>
          </w:tcPr>
          <w:p w14:paraId="69721F0B"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lastRenderedPageBreak/>
              <w:t xml:space="preserve">организовывать работу коллектива и </w:t>
            </w:r>
            <w:r w:rsidRPr="005B1C73">
              <w:rPr>
                <w:rFonts w:ascii="Times New Roman" w:hAnsi="Times New Roman" w:cs="Times New Roman"/>
                <w:bCs/>
              </w:rPr>
              <w:lastRenderedPageBreak/>
              <w:t>команды; взаимодействовать с коллегами, руководством, клиентами в ходе профессиональной деятельности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5A1DCDB3"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lastRenderedPageBreak/>
              <w:t xml:space="preserve">психологические основы деятельности </w:t>
            </w:r>
            <w:r w:rsidRPr="005B1C73">
              <w:rPr>
                <w:rFonts w:ascii="Times New Roman" w:hAnsi="Times New Roman" w:cs="Times New Roman"/>
                <w:bCs/>
              </w:rPr>
              <w:lastRenderedPageBreak/>
              <w:t>коллектива, психологические особенности личности; основы проектной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44692AA9" w14:textId="77777777" w:rsidR="00B818F2" w:rsidRPr="005B1C73" w:rsidRDefault="00B818F2" w:rsidP="000759DE">
            <w:pPr>
              <w:jc w:val="center"/>
              <w:rPr>
                <w:rFonts w:ascii="Times New Roman" w:hAnsi="Times New Roman" w:cs="Times New Roman"/>
                <w:bCs/>
              </w:rPr>
            </w:pPr>
            <w:r w:rsidRPr="005B1C73">
              <w:rPr>
                <w:rFonts w:ascii="Times New Roman" w:hAnsi="Times New Roman" w:cs="Times New Roman"/>
                <w:bCs/>
              </w:rPr>
              <w:lastRenderedPageBreak/>
              <w:t>-</w:t>
            </w:r>
          </w:p>
        </w:tc>
      </w:tr>
      <w:tr w:rsidR="00B818F2" w:rsidRPr="005B1C73" w14:paraId="226224F6" w14:textId="77777777" w:rsidTr="002B151B">
        <w:tc>
          <w:tcPr>
            <w:tcW w:w="2354" w:type="dxa"/>
            <w:tcBorders>
              <w:left w:val="single" w:sz="4" w:space="0" w:color="auto"/>
              <w:bottom w:val="single" w:sz="4" w:space="0" w:color="auto"/>
              <w:right w:val="single" w:sz="4" w:space="0" w:color="auto"/>
            </w:tcBorders>
          </w:tcPr>
          <w:p w14:paraId="5594A72E"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05.</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86" w:type="dxa"/>
            <w:tcBorders>
              <w:left w:val="single" w:sz="4" w:space="0" w:color="auto"/>
              <w:bottom w:val="single" w:sz="4" w:space="0" w:color="auto"/>
              <w:right w:val="single" w:sz="4" w:space="0" w:color="auto"/>
            </w:tcBorders>
          </w:tcPr>
          <w:p w14:paraId="42DE75EA"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B5E628E"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особенности социального и культурного контекста; правила оформления документов и построения устных сообщений</w:t>
            </w:r>
          </w:p>
        </w:tc>
        <w:tc>
          <w:tcPr>
            <w:tcW w:w="2360" w:type="dxa"/>
            <w:tcBorders>
              <w:top w:val="single" w:sz="4" w:space="0" w:color="auto"/>
              <w:left w:val="single" w:sz="4" w:space="0" w:color="auto"/>
              <w:bottom w:val="single" w:sz="4" w:space="0" w:color="auto"/>
              <w:right w:val="single" w:sz="4" w:space="0" w:color="auto"/>
            </w:tcBorders>
          </w:tcPr>
          <w:p w14:paraId="1EF7C58B" w14:textId="77777777" w:rsidR="00B818F2" w:rsidRPr="005B1C73" w:rsidRDefault="00B818F2" w:rsidP="000759DE">
            <w:pPr>
              <w:jc w:val="center"/>
              <w:rPr>
                <w:rFonts w:ascii="Times New Roman" w:hAnsi="Times New Roman" w:cs="Times New Roman"/>
                <w:bCs/>
              </w:rPr>
            </w:pPr>
          </w:p>
        </w:tc>
      </w:tr>
      <w:tr w:rsidR="00B818F2" w:rsidRPr="005B1C73" w14:paraId="2EABC0A2" w14:textId="77777777" w:rsidTr="002B151B">
        <w:tc>
          <w:tcPr>
            <w:tcW w:w="2354" w:type="dxa"/>
            <w:tcBorders>
              <w:left w:val="single" w:sz="4" w:space="0" w:color="auto"/>
              <w:bottom w:val="single" w:sz="4" w:space="0" w:color="auto"/>
              <w:right w:val="single" w:sz="4" w:space="0" w:color="auto"/>
            </w:tcBorders>
          </w:tcPr>
          <w:p w14:paraId="2A30C570"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06.</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86" w:type="dxa"/>
            <w:tcBorders>
              <w:left w:val="single" w:sz="4" w:space="0" w:color="auto"/>
              <w:bottom w:val="single" w:sz="4" w:space="0" w:color="auto"/>
              <w:right w:val="single" w:sz="4" w:space="0" w:color="auto"/>
            </w:tcBorders>
          </w:tcPr>
          <w:p w14:paraId="2C132BE3"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описывать значимость своей профессии; применять стандарты антикоррупционного поведения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768760E7"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360" w:type="dxa"/>
            <w:tcBorders>
              <w:top w:val="single" w:sz="4" w:space="0" w:color="auto"/>
              <w:left w:val="single" w:sz="4" w:space="0" w:color="auto"/>
              <w:bottom w:val="single" w:sz="4" w:space="0" w:color="auto"/>
              <w:right w:val="single" w:sz="4" w:space="0" w:color="auto"/>
            </w:tcBorders>
          </w:tcPr>
          <w:p w14:paraId="429D7C06" w14:textId="77777777" w:rsidR="00B818F2" w:rsidRPr="005B1C73" w:rsidRDefault="00B818F2" w:rsidP="000759DE">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2FE9C7DB" w14:textId="77777777" w:rsidTr="002B151B">
        <w:tc>
          <w:tcPr>
            <w:tcW w:w="2354" w:type="dxa"/>
            <w:tcBorders>
              <w:left w:val="single" w:sz="4" w:space="0" w:color="auto"/>
              <w:bottom w:val="single" w:sz="4" w:space="0" w:color="auto"/>
              <w:right w:val="single" w:sz="4" w:space="0" w:color="auto"/>
            </w:tcBorders>
          </w:tcPr>
          <w:p w14:paraId="0E09C126"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86" w:type="dxa"/>
            <w:tcBorders>
              <w:left w:val="single" w:sz="4" w:space="0" w:color="auto"/>
              <w:bottom w:val="single" w:sz="4" w:space="0" w:color="auto"/>
              <w:right w:val="single" w:sz="4" w:space="0" w:color="auto"/>
            </w:tcBorders>
          </w:tcPr>
          <w:p w14:paraId="27438E6C"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w:t>
            </w:r>
            <w:r w:rsidRPr="005B1C73">
              <w:rPr>
                <w:rFonts w:ascii="Times New Roman" w:hAnsi="Times New Roman" w:cs="Times New Roman"/>
                <w:bCs/>
              </w:rPr>
              <w:lastRenderedPageBreak/>
              <w:t>климатических условий региона.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5BB80E0"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lastRenderedPageBreak/>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360" w:type="dxa"/>
            <w:tcBorders>
              <w:top w:val="single" w:sz="4" w:space="0" w:color="auto"/>
              <w:left w:val="single" w:sz="4" w:space="0" w:color="auto"/>
              <w:bottom w:val="single" w:sz="4" w:space="0" w:color="auto"/>
              <w:right w:val="single" w:sz="4" w:space="0" w:color="auto"/>
            </w:tcBorders>
          </w:tcPr>
          <w:p w14:paraId="654C01B1" w14:textId="77777777" w:rsidR="00B818F2" w:rsidRPr="005B1C73" w:rsidRDefault="00B818F2" w:rsidP="000759DE">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0340BED4" w14:textId="77777777" w:rsidTr="002B151B">
        <w:tc>
          <w:tcPr>
            <w:tcW w:w="2354" w:type="dxa"/>
            <w:tcBorders>
              <w:left w:val="single" w:sz="4" w:space="0" w:color="auto"/>
              <w:bottom w:val="single" w:sz="4" w:space="0" w:color="auto"/>
              <w:right w:val="single" w:sz="4" w:space="0" w:color="auto"/>
            </w:tcBorders>
          </w:tcPr>
          <w:p w14:paraId="36A4ED42"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86" w:type="dxa"/>
            <w:tcBorders>
              <w:left w:val="single" w:sz="4" w:space="0" w:color="auto"/>
              <w:bottom w:val="single" w:sz="4" w:space="0" w:color="auto"/>
              <w:right w:val="single" w:sz="4" w:space="0" w:color="auto"/>
            </w:tcBorders>
          </w:tcPr>
          <w:p w14:paraId="702EC880"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DCEDA4C"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360" w:type="dxa"/>
            <w:tcBorders>
              <w:top w:val="single" w:sz="4" w:space="0" w:color="auto"/>
              <w:left w:val="single" w:sz="4" w:space="0" w:color="auto"/>
              <w:bottom w:val="single" w:sz="4" w:space="0" w:color="auto"/>
              <w:right w:val="single" w:sz="4" w:space="0" w:color="auto"/>
            </w:tcBorders>
          </w:tcPr>
          <w:p w14:paraId="139982EF" w14:textId="77777777" w:rsidR="00B818F2" w:rsidRPr="005B1C73" w:rsidRDefault="00B818F2" w:rsidP="000759DE">
            <w:pPr>
              <w:jc w:val="center"/>
              <w:rPr>
                <w:rFonts w:ascii="Times New Roman" w:hAnsi="Times New Roman" w:cs="Times New Roman"/>
                <w:bCs/>
              </w:rPr>
            </w:pPr>
          </w:p>
        </w:tc>
      </w:tr>
      <w:tr w:rsidR="00B818F2" w:rsidRPr="005B1C73" w14:paraId="0A9F7F12" w14:textId="77777777" w:rsidTr="002B151B">
        <w:tc>
          <w:tcPr>
            <w:tcW w:w="2354" w:type="dxa"/>
            <w:tcBorders>
              <w:left w:val="single" w:sz="4" w:space="0" w:color="auto"/>
              <w:bottom w:val="single" w:sz="4" w:space="0" w:color="auto"/>
              <w:right w:val="single" w:sz="4" w:space="0" w:color="auto"/>
            </w:tcBorders>
          </w:tcPr>
          <w:p w14:paraId="65E580BD"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rPr>
              <w:t>ОК 09.</w:t>
            </w:r>
            <w:r w:rsidRPr="005B1C73">
              <w:rPr>
                <w:rFonts w:ascii="Times New Roman" w:hAnsi="Times New Roman" w:cs="Times New Roman"/>
                <w:bCs/>
              </w:rPr>
              <w:t xml:space="preserve"> Пользоваться профессиональной документацией на государственном и иностранном языках</w:t>
            </w:r>
          </w:p>
        </w:tc>
        <w:tc>
          <w:tcPr>
            <w:tcW w:w="2386" w:type="dxa"/>
            <w:tcBorders>
              <w:left w:val="single" w:sz="4" w:space="0" w:color="auto"/>
              <w:bottom w:val="single" w:sz="4" w:space="0" w:color="auto"/>
              <w:right w:val="single" w:sz="4" w:space="0" w:color="auto"/>
            </w:tcBorders>
          </w:tcPr>
          <w:p w14:paraId="3088B592"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07AA6388" w14:textId="77777777" w:rsidR="00B818F2" w:rsidRPr="005B1C73" w:rsidRDefault="00B818F2" w:rsidP="000759DE">
            <w:pPr>
              <w:rPr>
                <w:rFonts w:ascii="Times New Roman" w:hAnsi="Times New Roman" w:cs="Times New Roman"/>
                <w:bCs/>
              </w:rPr>
            </w:pPr>
            <w:r w:rsidRPr="005B1C73">
              <w:rPr>
                <w:rFonts w:ascii="Times New Roman" w:hAnsi="Times New Roman" w:cs="Times New Roman"/>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360" w:type="dxa"/>
            <w:tcBorders>
              <w:top w:val="single" w:sz="4" w:space="0" w:color="auto"/>
              <w:left w:val="single" w:sz="4" w:space="0" w:color="auto"/>
              <w:bottom w:val="single" w:sz="4" w:space="0" w:color="auto"/>
              <w:right w:val="single" w:sz="4" w:space="0" w:color="auto"/>
            </w:tcBorders>
          </w:tcPr>
          <w:p w14:paraId="2EB90271" w14:textId="77777777" w:rsidR="00B818F2" w:rsidRPr="005B1C73" w:rsidRDefault="00B818F2" w:rsidP="000759DE">
            <w:pPr>
              <w:jc w:val="center"/>
              <w:rPr>
                <w:rFonts w:ascii="Times New Roman" w:hAnsi="Times New Roman" w:cs="Times New Roman"/>
                <w:bCs/>
              </w:rPr>
            </w:pPr>
            <w:r w:rsidRPr="005B1C73">
              <w:rPr>
                <w:rFonts w:ascii="Times New Roman" w:hAnsi="Times New Roman" w:cs="Times New Roman"/>
                <w:bCs/>
              </w:rPr>
              <w:t>-</w:t>
            </w:r>
          </w:p>
        </w:tc>
      </w:tr>
    </w:tbl>
    <w:p w14:paraId="66067D55" w14:textId="15AD2B4E" w:rsidR="00B818F2" w:rsidRDefault="00B818F2" w:rsidP="00DC33AC">
      <w:pPr>
        <w:spacing w:after="120"/>
        <w:ind w:firstLine="709"/>
        <w:rPr>
          <w:rFonts w:ascii="Times New Roman" w:hAnsi="Times New Roman" w:cs="Times New Roman"/>
          <w:bCs/>
          <w:sz w:val="24"/>
          <w:szCs w:val="24"/>
        </w:rPr>
      </w:pPr>
    </w:p>
    <w:p w14:paraId="2F630ECD" w14:textId="063BA28C" w:rsidR="009C6C5E" w:rsidRDefault="009C6C5E" w:rsidP="00DC33AC">
      <w:pPr>
        <w:spacing w:after="120"/>
        <w:ind w:firstLine="709"/>
        <w:rPr>
          <w:rFonts w:ascii="Times New Roman" w:hAnsi="Times New Roman" w:cs="Times New Roman"/>
          <w:bCs/>
          <w:sz w:val="24"/>
          <w:szCs w:val="24"/>
        </w:rPr>
      </w:pPr>
    </w:p>
    <w:p w14:paraId="38D780B1" w14:textId="77777777" w:rsidR="009C6C5E" w:rsidRDefault="009C6C5E" w:rsidP="00DC33AC">
      <w:pPr>
        <w:spacing w:after="120"/>
        <w:ind w:firstLine="709"/>
        <w:rPr>
          <w:rFonts w:ascii="Times New Roman" w:hAnsi="Times New Roman" w:cs="Times New Roman"/>
          <w:bCs/>
          <w:sz w:val="24"/>
          <w:szCs w:val="24"/>
        </w:rPr>
      </w:pPr>
    </w:p>
    <w:p w14:paraId="6CA84A13" w14:textId="77777777" w:rsidR="00DC33AC" w:rsidRPr="00E11160" w:rsidRDefault="00DC33AC" w:rsidP="00DC33AC">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0F2E9AF7" w14:textId="3858B759" w:rsidR="00DC33AC" w:rsidRDefault="00DC33AC" w:rsidP="00DC33A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D77AC9" w:rsidRPr="00D77AC9" w14:paraId="564D4D59" w14:textId="77777777" w:rsidTr="00F47074">
        <w:trPr>
          <w:trHeight w:val="23"/>
        </w:trPr>
        <w:tc>
          <w:tcPr>
            <w:tcW w:w="2497" w:type="pct"/>
            <w:vAlign w:val="center"/>
          </w:tcPr>
          <w:p w14:paraId="2DD10752" w14:textId="77777777" w:rsidR="00D77AC9" w:rsidRPr="00D77AC9" w:rsidRDefault="00D77AC9" w:rsidP="00D77AC9">
            <w:pPr>
              <w:jc w:val="center"/>
              <w:rPr>
                <w:rFonts w:ascii="Times New Roman" w:hAnsi="Times New Roman" w:cs="Times New Roman"/>
                <w:b/>
                <w:sz w:val="24"/>
              </w:rPr>
            </w:pPr>
            <w:bookmarkStart w:id="43" w:name="_Hlk163144753"/>
            <w:r w:rsidRPr="00D77AC9">
              <w:rPr>
                <w:rFonts w:ascii="Times New Roman" w:hAnsi="Times New Roman" w:cs="Times New Roman"/>
                <w:b/>
                <w:sz w:val="24"/>
              </w:rPr>
              <w:t>Наименование составных частей модуля</w:t>
            </w:r>
          </w:p>
        </w:tc>
        <w:tc>
          <w:tcPr>
            <w:tcW w:w="1213" w:type="pct"/>
            <w:vAlign w:val="center"/>
          </w:tcPr>
          <w:p w14:paraId="4712953A" w14:textId="77777777" w:rsidR="00D77AC9" w:rsidRPr="00D77AC9" w:rsidRDefault="00D77AC9" w:rsidP="00D77AC9">
            <w:pPr>
              <w:jc w:val="center"/>
              <w:rPr>
                <w:rFonts w:ascii="Times New Roman" w:hAnsi="Times New Roman" w:cs="Times New Roman"/>
                <w:b/>
                <w:iCs/>
                <w:sz w:val="24"/>
              </w:rPr>
            </w:pPr>
            <w:r w:rsidRPr="00D77AC9">
              <w:rPr>
                <w:rFonts w:ascii="Times New Roman" w:hAnsi="Times New Roman" w:cs="Times New Roman"/>
                <w:b/>
                <w:iCs/>
                <w:sz w:val="24"/>
              </w:rPr>
              <w:t>Объем в часах</w:t>
            </w:r>
          </w:p>
        </w:tc>
        <w:tc>
          <w:tcPr>
            <w:tcW w:w="1290" w:type="pct"/>
          </w:tcPr>
          <w:p w14:paraId="2EF3B401" w14:textId="77777777" w:rsidR="00D77AC9" w:rsidRPr="00D77AC9" w:rsidRDefault="00D77AC9" w:rsidP="00D77AC9">
            <w:pPr>
              <w:jc w:val="center"/>
              <w:rPr>
                <w:rFonts w:ascii="Times New Roman" w:hAnsi="Times New Roman" w:cs="Times New Roman"/>
                <w:b/>
                <w:iCs/>
                <w:sz w:val="24"/>
              </w:rPr>
            </w:pPr>
            <w:r w:rsidRPr="00D77AC9">
              <w:rPr>
                <w:rFonts w:ascii="Times New Roman" w:hAnsi="Times New Roman" w:cs="Times New Roman"/>
                <w:b/>
                <w:sz w:val="24"/>
              </w:rPr>
              <w:t>В т.ч. в форме практ. подготовки</w:t>
            </w:r>
          </w:p>
        </w:tc>
      </w:tr>
      <w:tr w:rsidR="00D77AC9" w:rsidRPr="00D77AC9" w14:paraId="53B3719B" w14:textId="77777777" w:rsidTr="00F47074">
        <w:trPr>
          <w:trHeight w:val="23"/>
        </w:trPr>
        <w:tc>
          <w:tcPr>
            <w:tcW w:w="2497" w:type="pct"/>
            <w:vAlign w:val="center"/>
          </w:tcPr>
          <w:p w14:paraId="6E9D3801" w14:textId="77777777" w:rsidR="00D77AC9" w:rsidRPr="00D77AC9" w:rsidRDefault="00D77AC9" w:rsidP="00D77AC9">
            <w:pPr>
              <w:jc w:val="both"/>
              <w:rPr>
                <w:rFonts w:ascii="Times New Roman" w:hAnsi="Times New Roman" w:cs="Times New Roman"/>
                <w:bCs/>
                <w:sz w:val="24"/>
                <w:szCs w:val="24"/>
              </w:rPr>
            </w:pPr>
            <w:r w:rsidRPr="00D77AC9">
              <w:rPr>
                <w:rFonts w:ascii="Times New Roman" w:hAnsi="Times New Roman" w:cs="Times New Roman"/>
                <w:bCs/>
                <w:sz w:val="24"/>
                <w:szCs w:val="24"/>
              </w:rPr>
              <w:t>Учебные занятия</w:t>
            </w:r>
          </w:p>
        </w:tc>
        <w:tc>
          <w:tcPr>
            <w:tcW w:w="1213" w:type="pct"/>
            <w:vAlign w:val="center"/>
          </w:tcPr>
          <w:p w14:paraId="207A750D"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72</w:t>
            </w:r>
          </w:p>
        </w:tc>
        <w:tc>
          <w:tcPr>
            <w:tcW w:w="1290" w:type="pct"/>
            <w:vAlign w:val="center"/>
          </w:tcPr>
          <w:p w14:paraId="14E942C6"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32</w:t>
            </w:r>
          </w:p>
        </w:tc>
      </w:tr>
      <w:tr w:rsidR="00D77AC9" w:rsidRPr="00D77AC9" w14:paraId="1CA8E0CB" w14:textId="77777777" w:rsidTr="00F47074">
        <w:trPr>
          <w:trHeight w:val="23"/>
        </w:trPr>
        <w:tc>
          <w:tcPr>
            <w:tcW w:w="2497" w:type="pct"/>
            <w:vAlign w:val="center"/>
          </w:tcPr>
          <w:p w14:paraId="261A32AF" w14:textId="77777777" w:rsidR="00D77AC9" w:rsidRPr="00D77AC9" w:rsidRDefault="00D77AC9" w:rsidP="00D77AC9">
            <w:pPr>
              <w:jc w:val="both"/>
              <w:rPr>
                <w:rFonts w:ascii="Times New Roman" w:hAnsi="Times New Roman" w:cs="Times New Roman"/>
                <w:bCs/>
                <w:sz w:val="24"/>
                <w:szCs w:val="24"/>
              </w:rPr>
            </w:pPr>
            <w:r w:rsidRPr="00D77AC9">
              <w:rPr>
                <w:rFonts w:ascii="Times New Roman" w:hAnsi="Times New Roman" w:cs="Times New Roman"/>
                <w:bCs/>
                <w:sz w:val="24"/>
                <w:szCs w:val="24"/>
              </w:rPr>
              <w:t>Курсовая работа (проект)</w:t>
            </w:r>
          </w:p>
        </w:tc>
        <w:tc>
          <w:tcPr>
            <w:tcW w:w="1213" w:type="pct"/>
            <w:vAlign w:val="center"/>
          </w:tcPr>
          <w:p w14:paraId="56172237"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c>
          <w:tcPr>
            <w:tcW w:w="1290" w:type="pct"/>
            <w:vAlign w:val="center"/>
          </w:tcPr>
          <w:p w14:paraId="50886C20"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r>
      <w:tr w:rsidR="00D77AC9" w:rsidRPr="00D77AC9" w14:paraId="4FA3AF87" w14:textId="77777777" w:rsidTr="00F47074">
        <w:trPr>
          <w:trHeight w:val="23"/>
        </w:trPr>
        <w:tc>
          <w:tcPr>
            <w:tcW w:w="2497" w:type="pct"/>
            <w:vAlign w:val="center"/>
          </w:tcPr>
          <w:p w14:paraId="15C48512" w14:textId="77777777" w:rsidR="00D77AC9" w:rsidRPr="00D77AC9" w:rsidRDefault="00D77AC9" w:rsidP="00D77AC9">
            <w:pPr>
              <w:jc w:val="both"/>
              <w:rPr>
                <w:rFonts w:ascii="Times New Roman" w:hAnsi="Times New Roman" w:cs="Times New Roman"/>
                <w:bCs/>
                <w:sz w:val="24"/>
                <w:szCs w:val="24"/>
              </w:rPr>
            </w:pPr>
            <w:r w:rsidRPr="00D77AC9">
              <w:rPr>
                <w:rFonts w:ascii="Times New Roman" w:hAnsi="Times New Roman" w:cs="Times New Roman"/>
                <w:bCs/>
                <w:sz w:val="24"/>
                <w:szCs w:val="24"/>
              </w:rPr>
              <w:t>Самостоятельная работа</w:t>
            </w:r>
          </w:p>
        </w:tc>
        <w:tc>
          <w:tcPr>
            <w:tcW w:w="1213" w:type="pct"/>
            <w:vAlign w:val="center"/>
          </w:tcPr>
          <w:p w14:paraId="2F31B54B"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c>
          <w:tcPr>
            <w:tcW w:w="1290" w:type="pct"/>
            <w:vAlign w:val="center"/>
          </w:tcPr>
          <w:p w14:paraId="2104C91A"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r>
      <w:tr w:rsidR="00B818F2" w:rsidRPr="00D77AC9" w14:paraId="6297E415" w14:textId="77777777" w:rsidTr="00F47074">
        <w:trPr>
          <w:trHeight w:val="23"/>
        </w:trPr>
        <w:tc>
          <w:tcPr>
            <w:tcW w:w="2497" w:type="pct"/>
            <w:vAlign w:val="center"/>
          </w:tcPr>
          <w:p w14:paraId="5591BA03" w14:textId="77777777" w:rsidR="00B818F2" w:rsidRPr="00D77AC9" w:rsidRDefault="00B818F2" w:rsidP="00B818F2">
            <w:pPr>
              <w:jc w:val="both"/>
              <w:rPr>
                <w:rFonts w:ascii="Times New Roman" w:hAnsi="Times New Roman" w:cs="Times New Roman"/>
                <w:bCs/>
                <w:sz w:val="24"/>
                <w:szCs w:val="24"/>
              </w:rPr>
            </w:pPr>
            <w:r w:rsidRPr="00D77AC9">
              <w:rPr>
                <w:rFonts w:ascii="Times New Roman" w:hAnsi="Times New Roman" w:cs="Times New Roman"/>
                <w:bCs/>
                <w:sz w:val="24"/>
                <w:szCs w:val="24"/>
              </w:rPr>
              <w:t>Практика, в т.ч.:</w:t>
            </w:r>
          </w:p>
        </w:tc>
        <w:tc>
          <w:tcPr>
            <w:tcW w:w="1213" w:type="pct"/>
            <w:vAlign w:val="center"/>
          </w:tcPr>
          <w:p w14:paraId="5299FB7A" w14:textId="77777777" w:rsidR="00B818F2" w:rsidRPr="00D77AC9" w:rsidRDefault="00B818F2" w:rsidP="00B818F2">
            <w:pPr>
              <w:jc w:val="center"/>
              <w:rPr>
                <w:rFonts w:ascii="Times New Roman" w:hAnsi="Times New Roman" w:cs="Times New Roman"/>
                <w:bCs/>
                <w:sz w:val="24"/>
                <w:szCs w:val="24"/>
              </w:rPr>
            </w:pPr>
            <w:r w:rsidRPr="00D77AC9">
              <w:rPr>
                <w:rFonts w:ascii="Times New Roman" w:hAnsi="Times New Roman" w:cs="Times New Roman"/>
                <w:bCs/>
                <w:sz w:val="24"/>
                <w:szCs w:val="24"/>
              </w:rPr>
              <w:t>204</w:t>
            </w:r>
          </w:p>
        </w:tc>
        <w:tc>
          <w:tcPr>
            <w:tcW w:w="1290" w:type="pct"/>
            <w:vAlign w:val="center"/>
          </w:tcPr>
          <w:p w14:paraId="785150DB" w14:textId="6FFFCC9A" w:rsidR="00B818F2" w:rsidRPr="00D77AC9" w:rsidRDefault="00B818F2" w:rsidP="00B818F2">
            <w:pPr>
              <w:jc w:val="center"/>
              <w:rPr>
                <w:rFonts w:ascii="Times New Roman" w:hAnsi="Times New Roman" w:cs="Times New Roman"/>
                <w:bCs/>
                <w:sz w:val="24"/>
                <w:szCs w:val="24"/>
              </w:rPr>
            </w:pPr>
            <w:r w:rsidRPr="00D77AC9">
              <w:rPr>
                <w:rFonts w:ascii="Times New Roman" w:hAnsi="Times New Roman" w:cs="Times New Roman"/>
                <w:bCs/>
                <w:sz w:val="24"/>
                <w:szCs w:val="24"/>
              </w:rPr>
              <w:t>204</w:t>
            </w:r>
          </w:p>
        </w:tc>
      </w:tr>
      <w:tr w:rsidR="00B818F2" w:rsidRPr="00D77AC9" w14:paraId="7021888E" w14:textId="77777777" w:rsidTr="00F47074">
        <w:trPr>
          <w:trHeight w:val="23"/>
        </w:trPr>
        <w:tc>
          <w:tcPr>
            <w:tcW w:w="2497" w:type="pct"/>
            <w:vAlign w:val="center"/>
          </w:tcPr>
          <w:p w14:paraId="7815E3A6" w14:textId="77777777" w:rsidR="00B818F2" w:rsidRPr="00D77AC9" w:rsidRDefault="00B818F2" w:rsidP="00B818F2">
            <w:pPr>
              <w:jc w:val="both"/>
              <w:rPr>
                <w:rFonts w:ascii="Times New Roman" w:hAnsi="Times New Roman" w:cs="Times New Roman"/>
                <w:bCs/>
                <w:sz w:val="24"/>
                <w:szCs w:val="24"/>
              </w:rPr>
            </w:pPr>
            <w:r w:rsidRPr="00D77AC9">
              <w:rPr>
                <w:rFonts w:ascii="Times New Roman" w:hAnsi="Times New Roman" w:cs="Times New Roman"/>
                <w:bCs/>
                <w:sz w:val="24"/>
                <w:szCs w:val="24"/>
              </w:rPr>
              <w:t>учебная</w:t>
            </w:r>
          </w:p>
        </w:tc>
        <w:tc>
          <w:tcPr>
            <w:tcW w:w="1213" w:type="pct"/>
            <w:vAlign w:val="center"/>
          </w:tcPr>
          <w:p w14:paraId="7ACB5854" w14:textId="77777777" w:rsidR="00B818F2" w:rsidRPr="00D77AC9" w:rsidRDefault="00B818F2" w:rsidP="00B818F2">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c>
          <w:tcPr>
            <w:tcW w:w="1290" w:type="pct"/>
            <w:vAlign w:val="center"/>
          </w:tcPr>
          <w:p w14:paraId="660886A0" w14:textId="501A4DA8" w:rsidR="00B818F2" w:rsidRPr="00D77AC9" w:rsidRDefault="00B818F2" w:rsidP="00B818F2">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r>
      <w:tr w:rsidR="00B818F2" w:rsidRPr="00D77AC9" w14:paraId="2D30A69B" w14:textId="77777777" w:rsidTr="00F47074">
        <w:trPr>
          <w:trHeight w:val="23"/>
        </w:trPr>
        <w:tc>
          <w:tcPr>
            <w:tcW w:w="2497" w:type="pct"/>
            <w:vAlign w:val="center"/>
          </w:tcPr>
          <w:p w14:paraId="5180A705" w14:textId="77777777" w:rsidR="00B818F2" w:rsidRPr="00D77AC9" w:rsidRDefault="00B818F2" w:rsidP="00B818F2">
            <w:pPr>
              <w:jc w:val="both"/>
              <w:rPr>
                <w:rFonts w:ascii="Times New Roman" w:hAnsi="Times New Roman" w:cs="Times New Roman"/>
                <w:bCs/>
                <w:sz w:val="24"/>
                <w:szCs w:val="24"/>
              </w:rPr>
            </w:pPr>
            <w:r w:rsidRPr="00D77AC9">
              <w:rPr>
                <w:rFonts w:ascii="Times New Roman" w:hAnsi="Times New Roman" w:cs="Times New Roman"/>
                <w:bCs/>
                <w:sz w:val="24"/>
                <w:szCs w:val="24"/>
              </w:rPr>
              <w:t>производственная</w:t>
            </w:r>
          </w:p>
        </w:tc>
        <w:tc>
          <w:tcPr>
            <w:tcW w:w="1213" w:type="pct"/>
            <w:vAlign w:val="center"/>
          </w:tcPr>
          <w:p w14:paraId="4F945956" w14:textId="77777777" w:rsidR="00B818F2" w:rsidRPr="00D77AC9" w:rsidRDefault="00B818F2" w:rsidP="00B818F2">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c>
          <w:tcPr>
            <w:tcW w:w="1290" w:type="pct"/>
            <w:vAlign w:val="center"/>
          </w:tcPr>
          <w:p w14:paraId="09340F03" w14:textId="6044F577" w:rsidR="00B818F2" w:rsidRPr="00D77AC9" w:rsidRDefault="00B818F2" w:rsidP="00B818F2">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r>
      <w:tr w:rsidR="00D77AC9" w:rsidRPr="00D77AC9" w14:paraId="26BD6749" w14:textId="77777777" w:rsidTr="00F47074">
        <w:trPr>
          <w:trHeight w:val="23"/>
        </w:trPr>
        <w:tc>
          <w:tcPr>
            <w:tcW w:w="2497" w:type="pct"/>
            <w:vAlign w:val="center"/>
          </w:tcPr>
          <w:p w14:paraId="3E744AD8" w14:textId="77777777" w:rsidR="00D77AC9" w:rsidRPr="00D77AC9" w:rsidRDefault="00D77AC9" w:rsidP="00D77AC9">
            <w:pPr>
              <w:jc w:val="both"/>
              <w:rPr>
                <w:rFonts w:ascii="Times New Roman" w:hAnsi="Times New Roman" w:cs="Times New Roman"/>
                <w:bCs/>
                <w:sz w:val="24"/>
                <w:szCs w:val="24"/>
              </w:rPr>
            </w:pPr>
            <w:r w:rsidRPr="00D77AC9">
              <w:rPr>
                <w:rFonts w:ascii="Times New Roman" w:hAnsi="Times New Roman" w:cs="Times New Roman"/>
                <w:bCs/>
                <w:sz w:val="24"/>
                <w:szCs w:val="24"/>
              </w:rPr>
              <w:t xml:space="preserve">Промежуточная аттестация </w:t>
            </w:r>
          </w:p>
        </w:tc>
        <w:tc>
          <w:tcPr>
            <w:tcW w:w="1213" w:type="pct"/>
            <w:vAlign w:val="center"/>
          </w:tcPr>
          <w:p w14:paraId="0E6825B3"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12</w:t>
            </w:r>
          </w:p>
        </w:tc>
        <w:tc>
          <w:tcPr>
            <w:tcW w:w="1290" w:type="pct"/>
            <w:vAlign w:val="center"/>
          </w:tcPr>
          <w:p w14:paraId="4C7B06B7" w14:textId="77777777" w:rsidR="00D77AC9" w:rsidRPr="00D77AC9" w:rsidRDefault="00D77AC9" w:rsidP="00D77AC9">
            <w:pPr>
              <w:jc w:val="center"/>
              <w:rPr>
                <w:rFonts w:ascii="Times New Roman" w:hAnsi="Times New Roman" w:cs="Times New Roman"/>
                <w:bCs/>
                <w:sz w:val="24"/>
                <w:szCs w:val="24"/>
              </w:rPr>
            </w:pPr>
            <w:r w:rsidRPr="00D77AC9">
              <w:rPr>
                <w:rFonts w:ascii="Times New Roman" w:hAnsi="Times New Roman" w:cs="Times New Roman"/>
                <w:bCs/>
                <w:sz w:val="24"/>
                <w:szCs w:val="24"/>
              </w:rPr>
              <w:t>ХХ</w:t>
            </w:r>
          </w:p>
        </w:tc>
      </w:tr>
      <w:tr w:rsidR="00D77AC9" w:rsidRPr="00D77AC9" w14:paraId="5CBAE170" w14:textId="77777777" w:rsidTr="00F47074">
        <w:trPr>
          <w:trHeight w:val="23"/>
        </w:trPr>
        <w:tc>
          <w:tcPr>
            <w:tcW w:w="2497" w:type="pct"/>
            <w:vAlign w:val="center"/>
          </w:tcPr>
          <w:p w14:paraId="4B3015F7" w14:textId="77777777" w:rsidR="00D77AC9" w:rsidRPr="00D77AC9" w:rsidRDefault="00D77AC9" w:rsidP="00D77AC9">
            <w:pPr>
              <w:jc w:val="both"/>
              <w:rPr>
                <w:rFonts w:ascii="Times New Roman" w:hAnsi="Times New Roman" w:cs="Times New Roman"/>
                <w:bCs/>
                <w:sz w:val="24"/>
                <w:szCs w:val="24"/>
              </w:rPr>
            </w:pPr>
            <w:r w:rsidRPr="00D77AC9">
              <w:rPr>
                <w:rFonts w:ascii="Times New Roman" w:hAnsi="Times New Roman" w:cs="Times New Roman"/>
                <w:bCs/>
                <w:sz w:val="24"/>
                <w:szCs w:val="24"/>
              </w:rPr>
              <w:t>Всего</w:t>
            </w:r>
          </w:p>
        </w:tc>
        <w:tc>
          <w:tcPr>
            <w:tcW w:w="1213" w:type="pct"/>
            <w:vAlign w:val="center"/>
          </w:tcPr>
          <w:p w14:paraId="0EC77249" w14:textId="77777777" w:rsidR="00D77AC9" w:rsidRPr="00D77AC9" w:rsidRDefault="00D77AC9" w:rsidP="00D77AC9">
            <w:pPr>
              <w:jc w:val="center"/>
              <w:rPr>
                <w:rFonts w:ascii="Times New Roman" w:hAnsi="Times New Roman" w:cs="Times New Roman"/>
                <w:b/>
                <w:sz w:val="24"/>
                <w:szCs w:val="24"/>
              </w:rPr>
            </w:pPr>
            <w:r w:rsidRPr="00D77AC9">
              <w:rPr>
                <w:rFonts w:ascii="Times New Roman" w:hAnsi="Times New Roman" w:cs="Times New Roman"/>
                <w:b/>
                <w:sz w:val="24"/>
                <w:szCs w:val="24"/>
              </w:rPr>
              <w:t>276</w:t>
            </w:r>
          </w:p>
        </w:tc>
        <w:tc>
          <w:tcPr>
            <w:tcW w:w="1290" w:type="pct"/>
            <w:vAlign w:val="center"/>
          </w:tcPr>
          <w:p w14:paraId="14780DEC" w14:textId="77777777" w:rsidR="00D77AC9" w:rsidRPr="00D77AC9" w:rsidRDefault="00D77AC9" w:rsidP="00D77AC9">
            <w:pPr>
              <w:jc w:val="center"/>
              <w:rPr>
                <w:rFonts w:ascii="Times New Roman" w:hAnsi="Times New Roman" w:cs="Times New Roman"/>
                <w:b/>
                <w:sz w:val="24"/>
                <w:szCs w:val="24"/>
              </w:rPr>
            </w:pPr>
            <w:r w:rsidRPr="00D77AC9">
              <w:rPr>
                <w:rFonts w:ascii="Times New Roman" w:hAnsi="Times New Roman" w:cs="Times New Roman"/>
                <w:b/>
                <w:sz w:val="24"/>
                <w:szCs w:val="24"/>
              </w:rPr>
              <w:t>236</w:t>
            </w:r>
          </w:p>
        </w:tc>
      </w:tr>
      <w:bookmarkEnd w:id="43"/>
    </w:tbl>
    <w:p w14:paraId="3E7E955E" w14:textId="22A99CAE" w:rsidR="00D77AC9" w:rsidRDefault="00D77AC9" w:rsidP="00D77AC9">
      <w:pPr>
        <w:pStyle w:val="114"/>
        <w:ind w:firstLine="0"/>
        <w:rPr>
          <w:rFonts w:ascii="Times New Roman" w:hAnsi="Times New Roman"/>
        </w:rPr>
      </w:pPr>
    </w:p>
    <w:p w14:paraId="2C3C6568" w14:textId="77777777" w:rsidR="00DC33AC" w:rsidRPr="000156CF" w:rsidRDefault="00DC33AC" w:rsidP="00DC33A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8"/>
        <w:gridCol w:w="851"/>
        <w:gridCol w:w="710"/>
        <w:gridCol w:w="565"/>
        <w:gridCol w:w="569"/>
        <w:gridCol w:w="522"/>
        <w:gridCol w:w="327"/>
        <w:gridCol w:w="571"/>
        <w:gridCol w:w="563"/>
      </w:tblGrid>
      <w:tr w:rsidR="003E3DAF" w:rsidRPr="00C63897" w14:paraId="241165EC" w14:textId="77777777" w:rsidTr="003E3DAF">
        <w:trPr>
          <w:cantSplit/>
          <w:trHeight w:val="3271"/>
        </w:trPr>
        <w:tc>
          <w:tcPr>
            <w:tcW w:w="430" w:type="pct"/>
            <w:tcBorders>
              <w:bottom w:val="single" w:sz="4" w:space="0" w:color="auto"/>
            </w:tcBorders>
          </w:tcPr>
          <w:p w14:paraId="240B12B0"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57D89D7D"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2C1E9D0D"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2D7BD0FE"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9" w:type="pct"/>
            <w:shd w:val="clear" w:color="auto" w:fill="D9D9D9" w:themeFill="background1" w:themeFillShade="D9"/>
            <w:textDirection w:val="btLr"/>
            <w:vAlign w:val="center"/>
          </w:tcPr>
          <w:p w14:paraId="020D6EE1" w14:textId="77777777" w:rsidR="00DC33AC" w:rsidRPr="00C13371" w:rsidRDefault="00DC33AC" w:rsidP="00F4707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58634F9B"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67" w:type="pct"/>
            <w:textDirection w:val="btLr"/>
            <w:vAlign w:val="center"/>
          </w:tcPr>
          <w:p w14:paraId="74F1CB0B"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7" w:type="pct"/>
            <w:textDirection w:val="btLr"/>
            <w:vAlign w:val="center"/>
          </w:tcPr>
          <w:p w14:paraId="7B075EC0"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3"/>
            </w:r>
          </w:p>
        </w:tc>
        <w:tc>
          <w:tcPr>
            <w:tcW w:w="292" w:type="pct"/>
            <w:shd w:val="clear" w:color="auto" w:fill="D9D9D9" w:themeFill="background1" w:themeFillShade="D9"/>
            <w:textDirection w:val="btLr"/>
            <w:vAlign w:val="center"/>
          </w:tcPr>
          <w:p w14:paraId="64CAF265"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58C1F644"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E3DAF" w:rsidRPr="005643D7" w14:paraId="34623502" w14:textId="77777777" w:rsidTr="003E3DAF">
        <w:trPr>
          <w:cantSplit/>
          <w:trHeight w:val="73"/>
        </w:trPr>
        <w:tc>
          <w:tcPr>
            <w:tcW w:w="430" w:type="pct"/>
            <w:tcBorders>
              <w:bottom w:val="single" w:sz="4" w:space="0" w:color="auto"/>
            </w:tcBorders>
            <w:vAlign w:val="center"/>
          </w:tcPr>
          <w:p w14:paraId="4A7FD2B2"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24C2C6D7"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5F52E737"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0A7D2344"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9" w:type="pct"/>
            <w:shd w:val="clear" w:color="auto" w:fill="D9D9D9" w:themeFill="background1" w:themeFillShade="D9"/>
            <w:vAlign w:val="center"/>
          </w:tcPr>
          <w:p w14:paraId="7DBEABF6"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16D7E86B"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67" w:type="pct"/>
            <w:vAlign w:val="center"/>
          </w:tcPr>
          <w:p w14:paraId="73FC01A6"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7" w:type="pct"/>
            <w:vAlign w:val="center"/>
          </w:tcPr>
          <w:p w14:paraId="25D820A9"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6F69C7D6"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482451C8"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E3DAF" w:rsidRPr="00C63897" w14:paraId="3146D181" w14:textId="77777777" w:rsidTr="003E3DAF">
        <w:tc>
          <w:tcPr>
            <w:tcW w:w="430" w:type="pct"/>
          </w:tcPr>
          <w:p w14:paraId="36984EEA" w14:textId="77777777" w:rsidR="003E3DAF" w:rsidRPr="00C13371" w:rsidRDefault="003E3DAF" w:rsidP="003E3DAF">
            <w:pPr>
              <w:rPr>
                <w:rFonts w:ascii="Times New Roman" w:eastAsia="Times New Roman" w:hAnsi="Times New Roman" w:cs="Times New Roman"/>
                <w:bCs/>
                <w:lang w:eastAsia="ru-RU"/>
              </w:rPr>
            </w:pPr>
          </w:p>
        </w:tc>
        <w:tc>
          <w:tcPr>
            <w:tcW w:w="2178" w:type="pct"/>
          </w:tcPr>
          <w:p w14:paraId="0C1841E6" w14:textId="77777777" w:rsidR="003E3DAF" w:rsidRPr="00C13371" w:rsidRDefault="003E3DAF" w:rsidP="003E3DA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Pr="00C13371">
              <w:rPr>
                <w:rFonts w:ascii="Times New Roman" w:eastAsia="Times New Roman" w:hAnsi="Times New Roman" w:cs="Times New Roman"/>
                <w:bCs/>
                <w:lang w:val="en-US" w:eastAsia="ru-RU"/>
              </w:rPr>
              <w:t>N</w:t>
            </w:r>
            <w:r w:rsidRPr="00C13371">
              <w:rPr>
                <w:rFonts w:ascii="Times New Roman" w:eastAsia="Times New Roman" w:hAnsi="Times New Roman" w:cs="Times New Roman"/>
                <w:bCs/>
                <w:lang w:eastAsia="ru-RU"/>
              </w:rPr>
              <w:t>. Наименование</w:t>
            </w:r>
            <w:r w:rsidRPr="00C13371">
              <w:rPr>
                <w:rFonts w:ascii="Times New Roman" w:eastAsia="Times New Roman" w:hAnsi="Times New Roman" w:cs="Times New Roman"/>
                <w:lang w:eastAsia="ru-RU"/>
              </w:rPr>
              <w:t xml:space="preserve"> </w:t>
            </w:r>
          </w:p>
        </w:tc>
        <w:tc>
          <w:tcPr>
            <w:tcW w:w="435" w:type="pct"/>
          </w:tcPr>
          <w:p w14:paraId="19A4D4B2" w14:textId="56FF7256" w:rsidR="003E3DAF" w:rsidRPr="00C13371"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638076B8" w14:textId="3C7F3C48" w:rsidR="003E3DAF" w:rsidRPr="00C13371" w:rsidRDefault="003E3DAF" w:rsidP="003E3D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89" w:type="pct"/>
            <w:shd w:val="clear" w:color="auto" w:fill="D9D9D9" w:themeFill="background1" w:themeFillShade="D9"/>
          </w:tcPr>
          <w:p w14:paraId="52576AAD" w14:textId="24C382A0" w:rsidR="003E3DAF" w:rsidRPr="00C13371"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tcPr>
          <w:p w14:paraId="7EA45605" w14:textId="1F5A25AF" w:rsidR="003E3DAF" w:rsidRPr="00C13371" w:rsidRDefault="003E3DAF" w:rsidP="003E3DA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67" w:type="pct"/>
          </w:tcPr>
          <w:p w14:paraId="01850298" w14:textId="075BD4AC" w:rsidR="003E3DAF" w:rsidRPr="00C63897" w:rsidRDefault="003E3DAF" w:rsidP="003E3DA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67" w:type="pct"/>
          </w:tcPr>
          <w:p w14:paraId="66C12F99" w14:textId="6C68DBEB" w:rsidR="003E3DAF" w:rsidRPr="00C63897"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1C4BEB22" w14:textId="77777777" w:rsidR="003E3DAF" w:rsidRPr="00C63897" w:rsidRDefault="003E3DAF" w:rsidP="003E3DA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7884188" w14:textId="77777777" w:rsidR="003E3DAF" w:rsidRPr="00C63897" w:rsidRDefault="003E3DAF" w:rsidP="003E3DAF">
            <w:pPr>
              <w:jc w:val="center"/>
              <w:rPr>
                <w:rFonts w:ascii="Times New Roman" w:eastAsia="Times New Roman" w:hAnsi="Times New Roman" w:cs="Times New Roman"/>
                <w:b/>
                <w:bCs/>
                <w:lang w:eastAsia="ru-RU"/>
              </w:rPr>
            </w:pPr>
          </w:p>
        </w:tc>
      </w:tr>
      <w:tr w:rsidR="003E3DAF" w:rsidRPr="00C63897" w14:paraId="4329BAE7" w14:textId="77777777" w:rsidTr="003E3DAF">
        <w:trPr>
          <w:trHeight w:val="314"/>
        </w:trPr>
        <w:tc>
          <w:tcPr>
            <w:tcW w:w="430" w:type="pct"/>
          </w:tcPr>
          <w:p w14:paraId="04E00634" w14:textId="77777777" w:rsidR="003E3DAF" w:rsidRPr="00C13371" w:rsidRDefault="003E3DAF" w:rsidP="003E3DAF">
            <w:pPr>
              <w:rPr>
                <w:rFonts w:ascii="Times New Roman" w:eastAsia="Times New Roman" w:hAnsi="Times New Roman" w:cs="Times New Roman"/>
                <w:bCs/>
                <w:lang w:eastAsia="ru-RU"/>
              </w:rPr>
            </w:pPr>
          </w:p>
        </w:tc>
        <w:tc>
          <w:tcPr>
            <w:tcW w:w="2178" w:type="pct"/>
          </w:tcPr>
          <w:p w14:paraId="215A9F2E" w14:textId="77777777" w:rsidR="003E3DAF" w:rsidRPr="00C13371" w:rsidRDefault="003E3DAF" w:rsidP="003E3DA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Pr="00C13371">
              <w:rPr>
                <w:rFonts w:ascii="Times New Roman" w:eastAsia="Times New Roman" w:hAnsi="Times New Roman" w:cs="Times New Roman"/>
                <w:bCs/>
                <w:lang w:val="en-US" w:eastAsia="ru-RU"/>
              </w:rPr>
              <w:t>N</w:t>
            </w:r>
            <w:r w:rsidRPr="00C13371">
              <w:rPr>
                <w:rFonts w:ascii="Times New Roman" w:eastAsia="Times New Roman" w:hAnsi="Times New Roman" w:cs="Times New Roman"/>
                <w:bCs/>
                <w:lang w:eastAsia="ru-RU"/>
              </w:rPr>
              <w:t>. Наименование</w:t>
            </w:r>
          </w:p>
        </w:tc>
        <w:tc>
          <w:tcPr>
            <w:tcW w:w="435" w:type="pct"/>
          </w:tcPr>
          <w:p w14:paraId="2C997A95" w14:textId="0C4A7B66" w:rsidR="003E3DAF" w:rsidRPr="00C13371"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17007BED" w14:textId="0741CC73" w:rsidR="003E3DAF" w:rsidRPr="00C13371" w:rsidRDefault="003E3DAF" w:rsidP="003E3D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89" w:type="pct"/>
            <w:shd w:val="clear" w:color="auto" w:fill="D9D9D9" w:themeFill="background1" w:themeFillShade="D9"/>
          </w:tcPr>
          <w:p w14:paraId="089EE5C1" w14:textId="5F260043" w:rsidR="003E3DAF" w:rsidRPr="00C13371"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tcPr>
          <w:p w14:paraId="52E0C87F" w14:textId="1A9CC6B1" w:rsidR="003E3DAF" w:rsidRPr="00C13371"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67" w:type="pct"/>
          </w:tcPr>
          <w:p w14:paraId="1478907F" w14:textId="290BC49F" w:rsidR="003E3DAF" w:rsidRPr="00C63897" w:rsidRDefault="003E3DAF" w:rsidP="003E3DA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67" w:type="pct"/>
          </w:tcPr>
          <w:p w14:paraId="704C223D" w14:textId="0B9A8AB6" w:rsidR="003E3DAF" w:rsidRPr="00C63897"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33CA70A7" w14:textId="77777777" w:rsidR="003E3DAF" w:rsidRPr="00C63897" w:rsidRDefault="003E3DAF" w:rsidP="003E3DA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8507F1F" w14:textId="77777777" w:rsidR="003E3DAF" w:rsidRPr="00C63897" w:rsidRDefault="003E3DAF" w:rsidP="003E3DAF">
            <w:pPr>
              <w:jc w:val="center"/>
              <w:rPr>
                <w:rFonts w:ascii="Times New Roman" w:eastAsia="Times New Roman" w:hAnsi="Times New Roman" w:cs="Times New Roman"/>
                <w:b/>
                <w:bCs/>
                <w:lang w:eastAsia="ru-RU"/>
              </w:rPr>
            </w:pPr>
          </w:p>
        </w:tc>
      </w:tr>
      <w:tr w:rsidR="003E3DAF" w:rsidRPr="00C63897" w14:paraId="143B1855" w14:textId="77777777" w:rsidTr="003E3DAF">
        <w:trPr>
          <w:trHeight w:val="314"/>
        </w:trPr>
        <w:tc>
          <w:tcPr>
            <w:tcW w:w="430" w:type="pct"/>
          </w:tcPr>
          <w:p w14:paraId="32F40676" w14:textId="77777777" w:rsidR="003E3DAF" w:rsidRPr="00C63897" w:rsidRDefault="003E3DAF" w:rsidP="003E3DAF">
            <w:pPr>
              <w:rPr>
                <w:rFonts w:ascii="Times New Roman" w:eastAsia="Times New Roman" w:hAnsi="Times New Roman" w:cs="Times New Roman"/>
                <w:bCs/>
                <w:lang w:eastAsia="ru-RU"/>
              </w:rPr>
            </w:pPr>
          </w:p>
        </w:tc>
        <w:tc>
          <w:tcPr>
            <w:tcW w:w="2178" w:type="pct"/>
          </w:tcPr>
          <w:p w14:paraId="56A8AED6" w14:textId="77777777" w:rsidR="003E3DAF" w:rsidRPr="00C63897" w:rsidRDefault="003E3DAF" w:rsidP="003E3DA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20483D02" w14:textId="1380D4C1" w:rsidR="003E3DAF" w:rsidRPr="00C63897"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63" w:type="pct"/>
          </w:tcPr>
          <w:p w14:paraId="0E593379" w14:textId="400AE394" w:rsidR="003E3DAF" w:rsidRPr="00C63897" w:rsidRDefault="003E3DAF" w:rsidP="003E3DAF">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289" w:type="pct"/>
            <w:shd w:val="clear" w:color="auto" w:fill="D9D9D9" w:themeFill="background1" w:themeFillShade="D9"/>
          </w:tcPr>
          <w:p w14:paraId="0F184FD9" w14:textId="77777777" w:rsidR="003E3DAF" w:rsidRPr="00C63897" w:rsidRDefault="003E3DAF" w:rsidP="003E3DAF">
            <w:pPr>
              <w:jc w:val="center"/>
              <w:rPr>
                <w:rFonts w:ascii="Times New Roman" w:eastAsia="Times New Roman" w:hAnsi="Times New Roman" w:cs="Times New Roman"/>
                <w:b/>
                <w:bCs/>
                <w:lang w:eastAsia="ru-RU"/>
              </w:rPr>
            </w:pPr>
          </w:p>
        </w:tc>
        <w:tc>
          <w:tcPr>
            <w:tcW w:w="725" w:type="pct"/>
            <w:gridSpan w:val="3"/>
            <w:shd w:val="clear" w:color="auto" w:fill="auto"/>
          </w:tcPr>
          <w:p w14:paraId="32BBF5B9" w14:textId="77777777" w:rsidR="003E3DAF" w:rsidRPr="00C63897" w:rsidRDefault="003E3DAF" w:rsidP="003E3DA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FCE9564" w14:textId="594FCEE0" w:rsidR="003E3DAF" w:rsidRPr="00C63897"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88" w:type="pct"/>
            <w:shd w:val="clear" w:color="auto" w:fill="D9D9D9" w:themeFill="background1" w:themeFillShade="D9"/>
          </w:tcPr>
          <w:p w14:paraId="63461FB4" w14:textId="77777777" w:rsidR="003E3DAF" w:rsidRPr="00C63897" w:rsidRDefault="003E3DAF" w:rsidP="003E3DAF">
            <w:pPr>
              <w:jc w:val="center"/>
              <w:rPr>
                <w:rFonts w:ascii="Times New Roman" w:eastAsia="Times New Roman" w:hAnsi="Times New Roman" w:cs="Times New Roman"/>
                <w:b/>
                <w:bCs/>
                <w:lang w:eastAsia="ru-RU"/>
              </w:rPr>
            </w:pPr>
          </w:p>
        </w:tc>
      </w:tr>
      <w:tr w:rsidR="003E3DAF" w:rsidRPr="00C63897" w14:paraId="4244FEB0" w14:textId="77777777" w:rsidTr="003E3DAF">
        <w:trPr>
          <w:trHeight w:val="314"/>
        </w:trPr>
        <w:tc>
          <w:tcPr>
            <w:tcW w:w="430" w:type="pct"/>
          </w:tcPr>
          <w:p w14:paraId="3A21237C" w14:textId="77777777" w:rsidR="003E3DAF" w:rsidRPr="00C63897" w:rsidRDefault="003E3DAF" w:rsidP="003E3DAF">
            <w:pPr>
              <w:rPr>
                <w:rFonts w:ascii="Times New Roman" w:eastAsia="Times New Roman" w:hAnsi="Times New Roman" w:cs="Times New Roman"/>
                <w:lang w:eastAsia="ru-RU"/>
              </w:rPr>
            </w:pPr>
          </w:p>
        </w:tc>
        <w:tc>
          <w:tcPr>
            <w:tcW w:w="2178" w:type="pct"/>
          </w:tcPr>
          <w:p w14:paraId="245B2523" w14:textId="77777777" w:rsidR="003E3DAF" w:rsidRPr="00C63897" w:rsidRDefault="003E3DAF" w:rsidP="003E3DA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57AC886E" w14:textId="1DF4113D" w:rsidR="003E3DAF" w:rsidRPr="00C63897"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63" w:type="pct"/>
          </w:tcPr>
          <w:p w14:paraId="10FAC033" w14:textId="1568E4AA" w:rsidR="003E3DAF" w:rsidRPr="00C63897" w:rsidRDefault="003E3DAF" w:rsidP="003E3DAF">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289" w:type="pct"/>
            <w:shd w:val="clear" w:color="auto" w:fill="D9D9D9" w:themeFill="background1" w:themeFillShade="D9"/>
          </w:tcPr>
          <w:p w14:paraId="7EAC2F01" w14:textId="77777777" w:rsidR="003E3DAF" w:rsidRPr="00C63897" w:rsidRDefault="003E3DAF" w:rsidP="003E3DAF">
            <w:pPr>
              <w:jc w:val="center"/>
              <w:rPr>
                <w:rFonts w:ascii="Times New Roman" w:eastAsia="Times New Roman" w:hAnsi="Times New Roman" w:cs="Times New Roman"/>
                <w:b/>
                <w:bCs/>
                <w:lang w:eastAsia="ru-RU"/>
              </w:rPr>
            </w:pPr>
          </w:p>
        </w:tc>
        <w:tc>
          <w:tcPr>
            <w:tcW w:w="725" w:type="pct"/>
            <w:gridSpan w:val="3"/>
            <w:shd w:val="clear" w:color="auto" w:fill="auto"/>
          </w:tcPr>
          <w:p w14:paraId="2E942855" w14:textId="77777777" w:rsidR="003E3DAF" w:rsidRPr="00C63897" w:rsidRDefault="003E3DAF" w:rsidP="003E3DA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4DC1F2C" w14:textId="77777777" w:rsidR="003E3DAF" w:rsidRPr="00C63897" w:rsidRDefault="003E3DAF" w:rsidP="003E3DA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BA489BE" w14:textId="7F4E2116" w:rsidR="003E3DAF" w:rsidRPr="00C63897" w:rsidRDefault="003E3DAF" w:rsidP="003E3D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r>
      <w:tr w:rsidR="003E3DAF" w:rsidRPr="00C63897" w14:paraId="1F29E448" w14:textId="77777777" w:rsidTr="003E3DAF">
        <w:tc>
          <w:tcPr>
            <w:tcW w:w="430" w:type="pct"/>
          </w:tcPr>
          <w:p w14:paraId="6BEB7668" w14:textId="77777777" w:rsidR="003E3DAF" w:rsidRPr="00C63897" w:rsidRDefault="003E3DAF" w:rsidP="003E3DAF">
            <w:pPr>
              <w:suppressAutoHyphens/>
              <w:rPr>
                <w:rFonts w:ascii="Times New Roman" w:eastAsia="Times New Roman" w:hAnsi="Times New Roman" w:cs="Times New Roman"/>
                <w:lang w:eastAsia="ru-RU"/>
              </w:rPr>
            </w:pPr>
          </w:p>
        </w:tc>
        <w:tc>
          <w:tcPr>
            <w:tcW w:w="2178" w:type="pct"/>
          </w:tcPr>
          <w:p w14:paraId="432A7721" w14:textId="77777777" w:rsidR="003E3DAF" w:rsidRPr="00C63897" w:rsidRDefault="003E3DAF" w:rsidP="003E3DA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4F2916DD" w14:textId="1A56736F" w:rsidR="003E3DAF" w:rsidRPr="00C63897" w:rsidRDefault="003E3DAF" w:rsidP="003E3DA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3" w:type="pct"/>
            <w:shd w:val="clear" w:color="auto" w:fill="auto"/>
          </w:tcPr>
          <w:p w14:paraId="765EE902" w14:textId="77777777" w:rsidR="003E3DAF" w:rsidRPr="00C63897" w:rsidRDefault="003E3DAF" w:rsidP="003E3DAF">
            <w:pPr>
              <w:jc w:val="center"/>
              <w:rPr>
                <w:rFonts w:ascii="Times New Roman" w:eastAsia="Times New Roman" w:hAnsi="Times New Roman" w:cs="Times New Roman"/>
                <w:b/>
                <w:lang w:eastAsia="ru-RU"/>
              </w:rPr>
            </w:pPr>
          </w:p>
        </w:tc>
        <w:tc>
          <w:tcPr>
            <w:tcW w:w="289" w:type="pct"/>
            <w:shd w:val="clear" w:color="auto" w:fill="D9D9D9" w:themeFill="background1" w:themeFillShade="D9"/>
          </w:tcPr>
          <w:p w14:paraId="321DF1EE" w14:textId="77777777" w:rsidR="003E3DAF" w:rsidRPr="00C63897" w:rsidRDefault="003E3DAF" w:rsidP="003E3DAF">
            <w:pPr>
              <w:jc w:val="center"/>
              <w:rPr>
                <w:rFonts w:ascii="Times New Roman" w:eastAsia="Times New Roman" w:hAnsi="Times New Roman" w:cs="Times New Roman"/>
                <w:i/>
                <w:lang w:eastAsia="ru-RU"/>
              </w:rPr>
            </w:pPr>
          </w:p>
        </w:tc>
        <w:tc>
          <w:tcPr>
            <w:tcW w:w="725" w:type="pct"/>
            <w:gridSpan w:val="3"/>
            <w:shd w:val="clear" w:color="auto" w:fill="auto"/>
          </w:tcPr>
          <w:p w14:paraId="41D70935" w14:textId="77777777" w:rsidR="003E3DAF" w:rsidRPr="00C63897" w:rsidRDefault="003E3DAF" w:rsidP="003E3DAF">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7189169C" w14:textId="77777777" w:rsidR="003E3DAF" w:rsidRPr="00C63897" w:rsidRDefault="003E3DAF" w:rsidP="003E3DAF">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33354F24" w14:textId="77777777" w:rsidR="003E3DAF" w:rsidRPr="00C63897" w:rsidRDefault="003E3DAF" w:rsidP="003E3DAF">
            <w:pPr>
              <w:jc w:val="center"/>
              <w:rPr>
                <w:rFonts w:ascii="Times New Roman" w:eastAsia="Times New Roman" w:hAnsi="Times New Roman" w:cs="Times New Roman"/>
                <w:i/>
                <w:lang w:eastAsia="ru-RU"/>
              </w:rPr>
            </w:pPr>
          </w:p>
        </w:tc>
      </w:tr>
      <w:tr w:rsidR="003E3DAF" w:rsidRPr="00C63897" w14:paraId="772D1B3B" w14:textId="77777777" w:rsidTr="003E3DAF">
        <w:trPr>
          <w:trHeight w:val="217"/>
        </w:trPr>
        <w:tc>
          <w:tcPr>
            <w:tcW w:w="430" w:type="pct"/>
          </w:tcPr>
          <w:p w14:paraId="25276D95" w14:textId="77777777" w:rsidR="003E3DAF" w:rsidRPr="00C63897" w:rsidRDefault="003E3DAF" w:rsidP="003E3DAF">
            <w:pPr>
              <w:rPr>
                <w:rFonts w:ascii="Times New Roman" w:eastAsia="Times New Roman" w:hAnsi="Times New Roman" w:cs="Times New Roman"/>
                <w:b/>
                <w:i/>
                <w:lang w:eastAsia="ru-RU"/>
              </w:rPr>
            </w:pPr>
          </w:p>
        </w:tc>
        <w:tc>
          <w:tcPr>
            <w:tcW w:w="2178" w:type="pct"/>
          </w:tcPr>
          <w:p w14:paraId="74A3B548" w14:textId="77777777" w:rsidR="003E3DAF" w:rsidRPr="00C63897" w:rsidRDefault="003E3DAF" w:rsidP="003E3DA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476E8849" w14:textId="203B137D" w:rsidR="003E3DAF" w:rsidRPr="00B74E54" w:rsidRDefault="003E3DAF" w:rsidP="003E3DA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288</w:t>
            </w:r>
            <w:r w:rsidRPr="00B74E54">
              <w:rPr>
                <w:rFonts w:ascii="Times New Roman" w:eastAsia="Times New Roman" w:hAnsi="Times New Roman" w:cs="Times New Roman"/>
                <w:b/>
                <w:bCs/>
                <w:i/>
                <w:iCs/>
                <w:lang w:eastAsia="ru-RU"/>
              </w:rPr>
              <w:t xml:space="preserve"> </w:t>
            </w:r>
          </w:p>
        </w:tc>
        <w:tc>
          <w:tcPr>
            <w:tcW w:w="363" w:type="pct"/>
          </w:tcPr>
          <w:p w14:paraId="766F3F8B" w14:textId="397BF573" w:rsidR="003E3DAF" w:rsidRPr="00C63897" w:rsidRDefault="003E3DAF" w:rsidP="003E3D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289" w:type="pct"/>
            <w:shd w:val="clear" w:color="auto" w:fill="D9D9D9" w:themeFill="background1" w:themeFillShade="D9"/>
          </w:tcPr>
          <w:p w14:paraId="24E5AE56" w14:textId="77777777" w:rsidR="003E3DAF" w:rsidRPr="00C63897" w:rsidRDefault="003E3DAF" w:rsidP="003E3DAF">
            <w:pPr>
              <w:jc w:val="center"/>
              <w:rPr>
                <w:rFonts w:ascii="Times New Roman" w:eastAsia="Times New Roman" w:hAnsi="Times New Roman" w:cs="Times New Roman"/>
                <w:b/>
                <w:i/>
                <w:lang w:eastAsia="ru-RU"/>
              </w:rPr>
            </w:pPr>
          </w:p>
        </w:tc>
        <w:tc>
          <w:tcPr>
            <w:tcW w:w="291" w:type="pct"/>
          </w:tcPr>
          <w:p w14:paraId="1A5DD004" w14:textId="5A04B3F8" w:rsidR="003E3DAF" w:rsidRPr="00C63897" w:rsidRDefault="003E3DAF" w:rsidP="003E3DA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67" w:type="pct"/>
          </w:tcPr>
          <w:p w14:paraId="1C01FAD4" w14:textId="1DB62CB4" w:rsidR="003E3DAF" w:rsidRPr="00C63897" w:rsidRDefault="003E3DAF" w:rsidP="003E3DA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167" w:type="pct"/>
          </w:tcPr>
          <w:p w14:paraId="13005489" w14:textId="03EBDB15" w:rsidR="003E3DAF" w:rsidRPr="00C63897" w:rsidRDefault="003E3DAF" w:rsidP="003E3DA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2" w:type="pct"/>
            <w:shd w:val="clear" w:color="auto" w:fill="D9D9D9" w:themeFill="background1" w:themeFillShade="D9"/>
          </w:tcPr>
          <w:p w14:paraId="0EB7C41E" w14:textId="649E9D34" w:rsidR="003E3DAF" w:rsidRPr="00C63897" w:rsidRDefault="003E3DAF" w:rsidP="003E3D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288" w:type="pct"/>
            <w:shd w:val="clear" w:color="auto" w:fill="D9D9D9" w:themeFill="background1" w:themeFillShade="D9"/>
          </w:tcPr>
          <w:p w14:paraId="3AEB7D27" w14:textId="4019691B" w:rsidR="003E3DAF" w:rsidRPr="00C63897" w:rsidRDefault="003E3DAF" w:rsidP="003E3D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r>
    </w:tbl>
    <w:p w14:paraId="30807931" w14:textId="77777777" w:rsidR="00DC33AC" w:rsidRPr="00782EFC" w:rsidRDefault="00DC33AC" w:rsidP="00DC33A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7214"/>
      </w:tblGrid>
      <w:tr w:rsidR="0042373E" w:rsidRPr="0042373E" w14:paraId="36E6BCA6" w14:textId="77777777" w:rsidTr="00B818F2">
        <w:trPr>
          <w:trHeight w:val="20"/>
        </w:trPr>
        <w:tc>
          <w:tcPr>
            <w:tcW w:w="1235" w:type="pct"/>
          </w:tcPr>
          <w:p w14:paraId="01762149" w14:textId="77777777" w:rsidR="0042373E" w:rsidRPr="0042373E" w:rsidRDefault="0042373E" w:rsidP="0042373E">
            <w:pPr>
              <w:ind w:left="57"/>
              <w:jc w:val="center"/>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3765" w:type="pct"/>
            <w:vAlign w:val="center"/>
          </w:tcPr>
          <w:p w14:paraId="2BE7954F" w14:textId="77777777" w:rsidR="0042373E" w:rsidRPr="0042373E" w:rsidRDefault="0042373E" w:rsidP="0042373E">
            <w:pPr>
              <w:suppressAutoHyphens/>
              <w:ind w:left="57"/>
              <w:jc w:val="center"/>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Содержание учебного материала,</w:t>
            </w:r>
          </w:p>
          <w:p w14:paraId="6E57BC7B" w14:textId="77777777" w:rsidR="0042373E" w:rsidRPr="0042373E" w:rsidRDefault="0042373E" w:rsidP="0042373E">
            <w:pPr>
              <w:suppressAutoHyphens/>
              <w:ind w:left="57"/>
              <w:jc w:val="center"/>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42373E">
              <w:rPr>
                <w:rFonts w:ascii="Times New Roman" w:eastAsia="Times New Roman" w:hAnsi="Times New Roman" w:cs="Times New Roman"/>
                <w:bCs/>
                <w:i/>
                <w:lang w:eastAsia="ru-RU"/>
              </w:rPr>
              <w:t>(если предусмотрены)</w:t>
            </w:r>
          </w:p>
        </w:tc>
      </w:tr>
      <w:tr w:rsidR="0042373E" w:rsidRPr="0042373E" w14:paraId="0AB435A3" w14:textId="77777777" w:rsidTr="00B818F2">
        <w:trPr>
          <w:trHeight w:val="20"/>
        </w:trPr>
        <w:tc>
          <w:tcPr>
            <w:tcW w:w="1235" w:type="pct"/>
          </w:tcPr>
          <w:p w14:paraId="4CDFF536" w14:textId="77777777" w:rsidR="0042373E" w:rsidRPr="0042373E" w:rsidRDefault="0042373E" w:rsidP="0042373E">
            <w:pPr>
              <w:ind w:left="57"/>
              <w:jc w:val="center"/>
              <w:rPr>
                <w:rFonts w:ascii="Times New Roman" w:eastAsia="Times New Roman" w:hAnsi="Times New Roman" w:cs="Times New Roman"/>
                <w:b/>
                <w:lang w:eastAsia="ru-RU"/>
              </w:rPr>
            </w:pPr>
            <w:r w:rsidRPr="0042373E">
              <w:rPr>
                <w:rFonts w:ascii="Times New Roman" w:eastAsia="Times New Roman" w:hAnsi="Times New Roman" w:cs="Times New Roman"/>
                <w:b/>
                <w:lang w:eastAsia="ru-RU"/>
              </w:rPr>
              <w:t>1</w:t>
            </w:r>
          </w:p>
        </w:tc>
        <w:tc>
          <w:tcPr>
            <w:tcW w:w="3765" w:type="pct"/>
          </w:tcPr>
          <w:p w14:paraId="46CEE857" w14:textId="77777777" w:rsidR="0042373E" w:rsidRPr="0042373E" w:rsidRDefault="0042373E" w:rsidP="0042373E">
            <w:pPr>
              <w:ind w:left="57"/>
              <w:jc w:val="center"/>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2</w:t>
            </w:r>
          </w:p>
        </w:tc>
      </w:tr>
      <w:tr w:rsidR="0042373E" w:rsidRPr="0042373E" w14:paraId="7AD41482" w14:textId="77777777" w:rsidTr="00B818F2">
        <w:trPr>
          <w:trHeight w:val="20"/>
        </w:trPr>
        <w:tc>
          <w:tcPr>
            <w:tcW w:w="5000" w:type="pct"/>
            <w:gridSpan w:val="2"/>
          </w:tcPr>
          <w:p w14:paraId="3E7A747F" w14:textId="77777777" w:rsidR="0042373E" w:rsidRPr="0042373E" w:rsidRDefault="0042373E" w:rsidP="0042373E">
            <w:pPr>
              <w:ind w:left="57"/>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Раздел 1. Оборудование для сварки ручным способом с внешним источником нагрева</w:t>
            </w:r>
          </w:p>
        </w:tc>
      </w:tr>
      <w:tr w:rsidR="0042373E" w:rsidRPr="0042373E" w14:paraId="37990EF4" w14:textId="77777777" w:rsidTr="00B818F2">
        <w:trPr>
          <w:trHeight w:val="20"/>
        </w:trPr>
        <w:tc>
          <w:tcPr>
            <w:tcW w:w="5000" w:type="pct"/>
            <w:gridSpan w:val="2"/>
          </w:tcPr>
          <w:p w14:paraId="3523C067" w14:textId="77777777" w:rsidR="0042373E" w:rsidRPr="0042373E" w:rsidRDefault="0042373E" w:rsidP="0042373E">
            <w:pPr>
              <w:ind w:left="57"/>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МДК. 0Х.01. Оборудование для сварки ручным способом с внешним источником нагрева</w:t>
            </w:r>
          </w:p>
        </w:tc>
      </w:tr>
      <w:tr w:rsidR="0042373E" w:rsidRPr="0042373E" w14:paraId="2F73C94D" w14:textId="77777777" w:rsidTr="00B818F2">
        <w:trPr>
          <w:trHeight w:val="20"/>
        </w:trPr>
        <w:tc>
          <w:tcPr>
            <w:tcW w:w="1235" w:type="pct"/>
            <w:vMerge w:val="restart"/>
          </w:tcPr>
          <w:p w14:paraId="05DF70D3" w14:textId="77777777" w:rsidR="0042373E" w:rsidRPr="0042373E" w:rsidRDefault="0042373E" w:rsidP="0042373E">
            <w:pPr>
              <w:ind w:left="57"/>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 xml:space="preserve">Тема 1.1. </w:t>
            </w:r>
            <w:r w:rsidRPr="0042373E">
              <w:rPr>
                <w:rFonts w:ascii="Times New Roman" w:eastAsia="Times New Roman" w:hAnsi="Times New Roman" w:cs="Times New Roman"/>
                <w:b/>
                <w:lang w:eastAsia="ru-RU"/>
              </w:rPr>
              <w:t>Сварочное и вспомогательное оборудование для сварки полимерных материалов</w:t>
            </w:r>
          </w:p>
        </w:tc>
        <w:tc>
          <w:tcPr>
            <w:tcW w:w="3765" w:type="pct"/>
          </w:tcPr>
          <w:p w14:paraId="67F7FB62" w14:textId="77777777" w:rsidR="0042373E" w:rsidRPr="0042373E" w:rsidRDefault="0042373E" w:rsidP="0042373E">
            <w:pPr>
              <w:ind w:left="57"/>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 xml:space="preserve">Содержание </w:t>
            </w:r>
          </w:p>
        </w:tc>
      </w:tr>
      <w:tr w:rsidR="0042373E" w:rsidRPr="0042373E" w14:paraId="62BD9B6E" w14:textId="77777777" w:rsidTr="00B818F2">
        <w:trPr>
          <w:trHeight w:val="20"/>
        </w:trPr>
        <w:tc>
          <w:tcPr>
            <w:tcW w:w="1235" w:type="pct"/>
            <w:vMerge/>
          </w:tcPr>
          <w:p w14:paraId="07FE5BA1"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440DDBFF" w14:textId="77777777" w:rsidR="0042373E" w:rsidRPr="0042373E" w:rsidRDefault="0042373E" w:rsidP="0042373E">
            <w:pPr>
              <w:suppressAutoHyphens/>
              <w:ind w:left="57"/>
              <w:jc w:val="both"/>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1. Виды оборудования для сварки полимерных материалов</w:t>
            </w:r>
          </w:p>
        </w:tc>
      </w:tr>
      <w:tr w:rsidR="0042373E" w:rsidRPr="0042373E" w14:paraId="5FEDBE08" w14:textId="77777777" w:rsidTr="00B818F2">
        <w:trPr>
          <w:trHeight w:val="20"/>
        </w:trPr>
        <w:tc>
          <w:tcPr>
            <w:tcW w:w="1235" w:type="pct"/>
            <w:vMerge/>
          </w:tcPr>
          <w:p w14:paraId="1F00A3FA"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769F7F90" w14:textId="77777777" w:rsidR="0042373E" w:rsidRPr="0042373E" w:rsidRDefault="0042373E" w:rsidP="0042373E">
            <w:pPr>
              <w:suppressAutoHyphens/>
              <w:ind w:left="57"/>
              <w:jc w:val="both"/>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2. Устройство сварочного и вспомогательного оборудования для сварки нагретым газом, назначение и условия работы контрольно-измерительных приборов, правила их эксплуатации и область применения</w:t>
            </w:r>
          </w:p>
        </w:tc>
      </w:tr>
      <w:tr w:rsidR="0042373E" w:rsidRPr="0042373E" w14:paraId="5A790699" w14:textId="77777777" w:rsidTr="00B818F2">
        <w:trPr>
          <w:trHeight w:val="20"/>
        </w:trPr>
        <w:tc>
          <w:tcPr>
            <w:tcW w:w="1235" w:type="pct"/>
            <w:vMerge/>
          </w:tcPr>
          <w:p w14:paraId="3EA02986"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2165D3BF" w14:textId="77777777" w:rsidR="0042373E" w:rsidRPr="0042373E" w:rsidRDefault="0042373E" w:rsidP="0042373E">
            <w:pPr>
              <w:widowControl w:val="0"/>
              <w:tabs>
                <w:tab w:val="left" w:pos="252"/>
              </w:tabs>
              <w:ind w:left="57"/>
              <w:jc w:val="both"/>
              <w:rPr>
                <w:rFonts w:ascii="Times New Roman" w:eastAsia="Times New Roman" w:hAnsi="Times New Roman" w:cs="Times New Roman"/>
                <w:bCs/>
                <w:lang w:eastAsia="ru-RU"/>
              </w:rPr>
            </w:pPr>
            <w:r w:rsidRPr="0042373E">
              <w:rPr>
                <w:rFonts w:ascii="Times New Roman" w:eastAsia="Times New Roman" w:hAnsi="Times New Roman" w:cs="Times New Roman"/>
                <w:lang w:eastAsia="ru-RU"/>
              </w:rPr>
              <w:t>3. Устройство сварочного и вспомогательного оборудования для сварки нагретым инструментом, назначение и условия работы контрольно-измерительных приборов, правила их эксплуатации и область применения.</w:t>
            </w:r>
          </w:p>
        </w:tc>
      </w:tr>
      <w:tr w:rsidR="0042373E" w:rsidRPr="0042373E" w14:paraId="1B930777" w14:textId="77777777" w:rsidTr="00B818F2">
        <w:trPr>
          <w:trHeight w:val="20"/>
        </w:trPr>
        <w:tc>
          <w:tcPr>
            <w:tcW w:w="1235" w:type="pct"/>
            <w:vMerge/>
          </w:tcPr>
          <w:p w14:paraId="6FFF0EF8"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26EE35CF" w14:textId="77777777" w:rsidR="0042373E" w:rsidRPr="0042373E" w:rsidRDefault="0042373E" w:rsidP="0042373E">
            <w:pPr>
              <w:suppressAutoHyphens/>
              <w:ind w:left="57"/>
              <w:jc w:val="both"/>
              <w:rPr>
                <w:rFonts w:ascii="Times New Roman" w:eastAsia="Times New Roman" w:hAnsi="Times New Roman" w:cs="Times New Roman"/>
                <w:bCs/>
                <w:lang w:eastAsia="ru-RU"/>
              </w:rPr>
            </w:pPr>
            <w:r w:rsidRPr="0042373E">
              <w:rPr>
                <w:rFonts w:ascii="Times New Roman" w:eastAsia="Times New Roman" w:hAnsi="Times New Roman" w:cs="Times New Roman"/>
                <w:lang w:eastAsia="ru-RU"/>
              </w:rPr>
              <w:t>4. Устройство сварочного и вспомогательного оборудования для экструзионной сварки, назначение и условия работы контрольно-измерительных приборов, правила их эксплуатации и область применения.</w:t>
            </w:r>
          </w:p>
        </w:tc>
      </w:tr>
      <w:tr w:rsidR="0042373E" w:rsidRPr="0042373E" w14:paraId="778BE95C" w14:textId="77777777" w:rsidTr="00B818F2">
        <w:trPr>
          <w:trHeight w:val="20"/>
        </w:trPr>
        <w:tc>
          <w:tcPr>
            <w:tcW w:w="1235" w:type="pct"/>
            <w:vMerge/>
          </w:tcPr>
          <w:p w14:paraId="72921BB9"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6A3E6A96" w14:textId="77777777" w:rsidR="0042373E" w:rsidRPr="0042373E" w:rsidRDefault="0042373E" w:rsidP="0042373E">
            <w:pPr>
              <w:suppressAutoHyphens/>
              <w:ind w:left="57"/>
              <w:jc w:val="both"/>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В том числе практических занятий и лабораторных работ</w:t>
            </w:r>
          </w:p>
        </w:tc>
      </w:tr>
      <w:tr w:rsidR="0042373E" w:rsidRPr="0042373E" w14:paraId="552166C3" w14:textId="77777777" w:rsidTr="00B818F2">
        <w:trPr>
          <w:trHeight w:val="20"/>
        </w:trPr>
        <w:tc>
          <w:tcPr>
            <w:tcW w:w="1235" w:type="pct"/>
            <w:vMerge/>
          </w:tcPr>
          <w:p w14:paraId="4D846BB4"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6C24A6D7" w14:textId="77777777" w:rsidR="0042373E" w:rsidRPr="0042373E" w:rsidRDefault="0042373E" w:rsidP="0042373E">
            <w:pPr>
              <w:suppressAutoHyphens/>
              <w:ind w:left="57"/>
              <w:jc w:val="both"/>
              <w:rPr>
                <w:rFonts w:ascii="Times New Roman" w:eastAsia="Times New Roman" w:hAnsi="Times New Roman" w:cs="Times New Roman"/>
                <w:b/>
                <w:lang w:eastAsia="ru-RU"/>
              </w:rPr>
            </w:pPr>
            <w:r w:rsidRPr="0042373E">
              <w:rPr>
                <w:rFonts w:ascii="Times New Roman" w:eastAsia="Times New Roman" w:hAnsi="Times New Roman" w:cs="Times New Roman"/>
                <w:b/>
                <w:lang w:eastAsia="ru-RU"/>
              </w:rPr>
              <w:t>Практическое занятие 1</w:t>
            </w:r>
            <w:r w:rsidRPr="0042373E">
              <w:rPr>
                <w:rFonts w:ascii="Times New Roman" w:eastAsia="Times New Roman" w:hAnsi="Times New Roman" w:cs="Times New Roman"/>
                <w:lang w:eastAsia="ru-RU"/>
              </w:rPr>
              <w:t>. Проверка работоспособности и исправности сварочного оборудования для сварки нагретым газом, нагретым инструментом и экструзионной сварки</w:t>
            </w:r>
          </w:p>
        </w:tc>
      </w:tr>
      <w:tr w:rsidR="0042373E" w:rsidRPr="0042373E" w14:paraId="07EC81B7" w14:textId="77777777" w:rsidTr="00B818F2">
        <w:trPr>
          <w:trHeight w:val="20"/>
        </w:trPr>
        <w:tc>
          <w:tcPr>
            <w:tcW w:w="1235" w:type="pct"/>
            <w:vMerge/>
          </w:tcPr>
          <w:p w14:paraId="7D702CF7"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5379EFAC" w14:textId="77777777" w:rsidR="0042373E" w:rsidRPr="0042373E" w:rsidRDefault="0042373E" w:rsidP="0042373E">
            <w:pPr>
              <w:suppressAutoHyphens/>
              <w:ind w:left="57"/>
              <w:jc w:val="both"/>
              <w:rPr>
                <w:rFonts w:ascii="Times New Roman" w:eastAsia="Times New Roman" w:hAnsi="Times New Roman" w:cs="Times New Roman"/>
                <w:b/>
                <w:lang w:eastAsia="ru-RU"/>
              </w:rPr>
            </w:pPr>
            <w:r w:rsidRPr="0042373E">
              <w:rPr>
                <w:rFonts w:ascii="Times New Roman" w:eastAsia="Times New Roman" w:hAnsi="Times New Roman" w:cs="Times New Roman"/>
                <w:b/>
                <w:lang w:eastAsia="ru-RU"/>
              </w:rPr>
              <w:t>Практическое занятие 2</w:t>
            </w:r>
            <w:r w:rsidRPr="0042373E">
              <w:rPr>
                <w:rFonts w:ascii="Times New Roman" w:eastAsia="Times New Roman" w:hAnsi="Times New Roman" w:cs="Times New Roman"/>
                <w:lang w:eastAsia="ru-RU"/>
              </w:rPr>
              <w:t>. Настройка сварочного оборудования для сварки нагретым газом, нагретым инструментом и экструзионной сварки</w:t>
            </w:r>
          </w:p>
        </w:tc>
      </w:tr>
      <w:tr w:rsidR="0042373E" w:rsidRPr="0042373E" w14:paraId="22897B28" w14:textId="77777777" w:rsidTr="00B818F2">
        <w:trPr>
          <w:trHeight w:val="20"/>
        </w:trPr>
        <w:tc>
          <w:tcPr>
            <w:tcW w:w="1235" w:type="pct"/>
            <w:vMerge/>
          </w:tcPr>
          <w:p w14:paraId="1738EFFF"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7E5BCB0C" w14:textId="77777777" w:rsidR="0042373E" w:rsidRPr="0042373E" w:rsidRDefault="0042373E" w:rsidP="0042373E">
            <w:pPr>
              <w:suppressAutoHyphens/>
              <w:ind w:left="57"/>
              <w:jc w:val="both"/>
              <w:rPr>
                <w:rFonts w:ascii="Times New Roman" w:eastAsia="Times New Roman" w:hAnsi="Times New Roman" w:cs="Times New Roman"/>
                <w:b/>
                <w:lang w:eastAsia="ru-RU"/>
              </w:rPr>
            </w:pPr>
            <w:r w:rsidRPr="0042373E">
              <w:rPr>
                <w:rFonts w:ascii="Times New Roman" w:eastAsia="Times New Roman" w:hAnsi="Times New Roman" w:cs="Times New Roman"/>
                <w:b/>
                <w:lang w:eastAsia="ru-RU"/>
              </w:rPr>
              <w:t>Практическое занятие 3</w:t>
            </w:r>
            <w:r w:rsidRPr="0042373E">
              <w:rPr>
                <w:rFonts w:ascii="Times New Roman" w:eastAsia="Times New Roman" w:hAnsi="Times New Roman" w:cs="Times New Roman"/>
                <w:lang w:eastAsia="ru-RU"/>
              </w:rPr>
              <w:t xml:space="preserve">. Работа с оборудованием для сварки </w:t>
            </w:r>
            <w:proofErr w:type="spellStart"/>
            <w:r w:rsidRPr="0042373E">
              <w:rPr>
                <w:rFonts w:ascii="Times New Roman" w:eastAsia="Times New Roman" w:hAnsi="Times New Roman" w:cs="Times New Roman"/>
                <w:lang w:eastAsia="ru-RU"/>
              </w:rPr>
              <w:t>враструб</w:t>
            </w:r>
            <w:proofErr w:type="spellEnd"/>
            <w:r w:rsidRPr="0042373E">
              <w:rPr>
                <w:rFonts w:ascii="Times New Roman" w:eastAsia="Times New Roman" w:hAnsi="Times New Roman" w:cs="Times New Roman"/>
                <w:lang w:eastAsia="ru-RU"/>
              </w:rPr>
              <w:t>, для стыковой сварки</w:t>
            </w:r>
          </w:p>
        </w:tc>
      </w:tr>
      <w:tr w:rsidR="0042373E" w:rsidRPr="0042373E" w14:paraId="6D4CD901" w14:textId="77777777" w:rsidTr="00B818F2">
        <w:trPr>
          <w:trHeight w:val="20"/>
        </w:trPr>
        <w:tc>
          <w:tcPr>
            <w:tcW w:w="1235" w:type="pct"/>
            <w:vMerge/>
          </w:tcPr>
          <w:p w14:paraId="0F46614F"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1A0FDAE2" w14:textId="77777777" w:rsidR="0042373E" w:rsidRPr="0042373E" w:rsidRDefault="0042373E" w:rsidP="0042373E">
            <w:pPr>
              <w:suppressAutoHyphens/>
              <w:ind w:left="57"/>
              <w:jc w:val="both"/>
              <w:rPr>
                <w:rFonts w:ascii="Times New Roman" w:eastAsia="Times New Roman" w:hAnsi="Times New Roman" w:cs="Times New Roman"/>
                <w:b/>
                <w:lang w:eastAsia="ru-RU"/>
              </w:rPr>
            </w:pPr>
            <w:r w:rsidRPr="0042373E">
              <w:rPr>
                <w:rFonts w:ascii="Times New Roman" w:eastAsia="Times New Roman" w:hAnsi="Times New Roman" w:cs="Times New Roman"/>
                <w:b/>
                <w:lang w:eastAsia="ru-RU"/>
              </w:rPr>
              <w:t>Практическое занятие 4</w:t>
            </w:r>
            <w:r w:rsidRPr="0042373E">
              <w:rPr>
                <w:rFonts w:ascii="Times New Roman" w:eastAsia="Times New Roman" w:hAnsi="Times New Roman" w:cs="Times New Roman"/>
                <w:lang w:eastAsia="ru-RU"/>
              </w:rPr>
              <w:t>. Аппараты для сварки при помощи деталей с закладными нагревателями</w:t>
            </w:r>
          </w:p>
        </w:tc>
      </w:tr>
      <w:tr w:rsidR="0042373E" w:rsidRPr="0042373E" w14:paraId="5594ACCE" w14:textId="77777777" w:rsidTr="00B818F2">
        <w:trPr>
          <w:trHeight w:val="20"/>
        </w:trPr>
        <w:tc>
          <w:tcPr>
            <w:tcW w:w="5000" w:type="pct"/>
            <w:gridSpan w:val="2"/>
          </w:tcPr>
          <w:p w14:paraId="382DF173" w14:textId="77777777" w:rsidR="0042373E" w:rsidRPr="0042373E" w:rsidRDefault="0042373E" w:rsidP="0042373E">
            <w:pPr>
              <w:suppressAutoHyphens/>
              <w:ind w:left="57"/>
              <w:jc w:val="both"/>
              <w:rPr>
                <w:rFonts w:ascii="Times New Roman" w:eastAsia="Times New Roman" w:hAnsi="Times New Roman" w:cs="Times New Roman"/>
                <w:b/>
                <w:i/>
                <w:lang w:eastAsia="ru-RU"/>
              </w:rPr>
            </w:pPr>
            <w:r w:rsidRPr="0042373E">
              <w:rPr>
                <w:rFonts w:ascii="Times New Roman" w:eastAsia="Times New Roman" w:hAnsi="Times New Roman" w:cs="Times New Roman"/>
                <w:b/>
                <w:bCs/>
                <w:lang w:eastAsia="ru-RU"/>
              </w:rPr>
              <w:t>Раздел 2. Технология сварки ручным способом с внешним источником нагрева</w:t>
            </w:r>
          </w:p>
        </w:tc>
      </w:tr>
      <w:tr w:rsidR="0042373E" w:rsidRPr="0042373E" w14:paraId="42E1220F" w14:textId="77777777" w:rsidTr="00B818F2">
        <w:trPr>
          <w:trHeight w:val="20"/>
        </w:trPr>
        <w:tc>
          <w:tcPr>
            <w:tcW w:w="5000" w:type="pct"/>
            <w:gridSpan w:val="2"/>
          </w:tcPr>
          <w:p w14:paraId="43B6477B" w14:textId="77777777" w:rsidR="0042373E" w:rsidRPr="0042373E" w:rsidRDefault="0042373E" w:rsidP="0042373E">
            <w:pPr>
              <w:suppressAutoHyphens/>
              <w:ind w:left="57"/>
              <w:jc w:val="both"/>
              <w:rPr>
                <w:rFonts w:ascii="Times New Roman" w:eastAsia="Times New Roman" w:hAnsi="Times New Roman" w:cs="Times New Roman"/>
                <w:b/>
                <w:i/>
                <w:lang w:eastAsia="ru-RU"/>
              </w:rPr>
            </w:pPr>
            <w:r w:rsidRPr="0042373E">
              <w:rPr>
                <w:rFonts w:ascii="Times New Roman" w:eastAsia="Times New Roman" w:hAnsi="Times New Roman" w:cs="Times New Roman"/>
                <w:b/>
                <w:bCs/>
                <w:lang w:eastAsia="ru-RU"/>
              </w:rPr>
              <w:t>МДК. 0Х.02. Технология сварки ручным способом с внешним источником нагрева</w:t>
            </w:r>
          </w:p>
        </w:tc>
      </w:tr>
      <w:tr w:rsidR="0042373E" w:rsidRPr="0042373E" w14:paraId="5B1A148D" w14:textId="77777777" w:rsidTr="00B818F2">
        <w:trPr>
          <w:trHeight w:val="20"/>
        </w:trPr>
        <w:tc>
          <w:tcPr>
            <w:tcW w:w="1235" w:type="pct"/>
            <w:vMerge w:val="restart"/>
          </w:tcPr>
          <w:p w14:paraId="51E47443" w14:textId="77777777" w:rsidR="0042373E" w:rsidRPr="0042373E" w:rsidRDefault="0042373E" w:rsidP="0042373E">
            <w:pPr>
              <w:ind w:left="57"/>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 xml:space="preserve">Тема 2.1. </w:t>
            </w:r>
            <w:r w:rsidRPr="0042373E">
              <w:rPr>
                <w:rFonts w:ascii="Times New Roman" w:eastAsia="Times New Roman" w:hAnsi="Times New Roman" w:cs="Times New Roman"/>
                <w:b/>
                <w:lang w:eastAsia="ru-RU"/>
              </w:rPr>
              <w:t>Подготовка к сварке полимерных материалов</w:t>
            </w:r>
          </w:p>
        </w:tc>
        <w:tc>
          <w:tcPr>
            <w:tcW w:w="3765" w:type="pct"/>
          </w:tcPr>
          <w:p w14:paraId="444D0DE0" w14:textId="77777777" w:rsidR="0042373E" w:rsidRPr="0042373E" w:rsidRDefault="0042373E" w:rsidP="0042373E">
            <w:pPr>
              <w:ind w:left="57"/>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 xml:space="preserve">Содержание </w:t>
            </w:r>
          </w:p>
        </w:tc>
      </w:tr>
      <w:tr w:rsidR="0042373E" w:rsidRPr="0042373E" w14:paraId="46026E4C" w14:textId="77777777" w:rsidTr="00B818F2">
        <w:trPr>
          <w:trHeight w:val="20"/>
        </w:trPr>
        <w:tc>
          <w:tcPr>
            <w:tcW w:w="1235" w:type="pct"/>
            <w:vMerge/>
          </w:tcPr>
          <w:p w14:paraId="12935EAF"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3AA423E9"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1. Основные группы и марки материалов, свариваемых сваркой нагретым газом, сваркой нагретым инструментом, экструзионной сваркой</w:t>
            </w:r>
          </w:p>
        </w:tc>
      </w:tr>
      <w:tr w:rsidR="0042373E" w:rsidRPr="0042373E" w14:paraId="776F6155" w14:textId="77777777" w:rsidTr="00B818F2">
        <w:trPr>
          <w:trHeight w:val="20"/>
        </w:trPr>
        <w:tc>
          <w:tcPr>
            <w:tcW w:w="1235" w:type="pct"/>
            <w:vMerge/>
          </w:tcPr>
          <w:p w14:paraId="664E2C7A"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600D407A"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2. Размеры сварных соединений и обозначение их на чертежах.</w:t>
            </w:r>
          </w:p>
        </w:tc>
      </w:tr>
      <w:tr w:rsidR="0042373E" w:rsidRPr="0042373E" w14:paraId="5F909C0A" w14:textId="77777777" w:rsidTr="00B818F2">
        <w:trPr>
          <w:trHeight w:val="20"/>
        </w:trPr>
        <w:tc>
          <w:tcPr>
            <w:tcW w:w="1235" w:type="pct"/>
            <w:vMerge/>
          </w:tcPr>
          <w:p w14:paraId="06F5F1FE"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24515758"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3. Основные группы и марки материалов для сварки нагретым газом.</w:t>
            </w:r>
          </w:p>
        </w:tc>
      </w:tr>
      <w:tr w:rsidR="0042373E" w:rsidRPr="0042373E" w14:paraId="3D7E83EB" w14:textId="77777777" w:rsidTr="00B818F2">
        <w:trPr>
          <w:trHeight w:val="20"/>
        </w:trPr>
        <w:tc>
          <w:tcPr>
            <w:tcW w:w="1235" w:type="pct"/>
            <w:vMerge/>
          </w:tcPr>
          <w:p w14:paraId="49BF1A00"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43556132"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4. Основные группы и марки материалов для сварки нагретым инструментом.</w:t>
            </w:r>
          </w:p>
        </w:tc>
      </w:tr>
      <w:tr w:rsidR="0042373E" w:rsidRPr="0042373E" w14:paraId="59EA7E63" w14:textId="77777777" w:rsidTr="00B818F2">
        <w:trPr>
          <w:trHeight w:val="20"/>
        </w:trPr>
        <w:tc>
          <w:tcPr>
            <w:tcW w:w="1235" w:type="pct"/>
            <w:vMerge/>
          </w:tcPr>
          <w:p w14:paraId="3997B686"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0C41F897"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5. Основные группы и марки материалов для экструзионной сварки.</w:t>
            </w:r>
          </w:p>
        </w:tc>
      </w:tr>
      <w:tr w:rsidR="0042373E" w:rsidRPr="0042373E" w14:paraId="1D4A4221" w14:textId="77777777" w:rsidTr="00B818F2">
        <w:trPr>
          <w:trHeight w:val="20"/>
        </w:trPr>
        <w:tc>
          <w:tcPr>
            <w:tcW w:w="1235" w:type="pct"/>
            <w:vMerge/>
          </w:tcPr>
          <w:p w14:paraId="13FF8B63"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4D930C43"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6. Основные свойства применяемых газов-теплоносителей, способ их нагрева и правила техники безопасности при их применении.</w:t>
            </w:r>
          </w:p>
        </w:tc>
      </w:tr>
      <w:tr w:rsidR="0042373E" w:rsidRPr="0042373E" w14:paraId="4E6E91C5" w14:textId="77777777" w:rsidTr="00B818F2">
        <w:trPr>
          <w:trHeight w:val="20"/>
        </w:trPr>
        <w:tc>
          <w:tcPr>
            <w:tcW w:w="1235" w:type="pct"/>
            <w:vMerge/>
          </w:tcPr>
          <w:p w14:paraId="44D7B305"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21FBA827"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7. Сварочные материалы для сварки нагретым газом.</w:t>
            </w:r>
          </w:p>
        </w:tc>
      </w:tr>
      <w:tr w:rsidR="0042373E" w:rsidRPr="0042373E" w14:paraId="5C3A30C1" w14:textId="77777777" w:rsidTr="00B818F2">
        <w:trPr>
          <w:trHeight w:val="20"/>
        </w:trPr>
        <w:tc>
          <w:tcPr>
            <w:tcW w:w="1235" w:type="pct"/>
            <w:vMerge/>
          </w:tcPr>
          <w:p w14:paraId="02DB15DA"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29E1F329"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8. Сварочные материалы для сварки нагретым инструментом.</w:t>
            </w:r>
          </w:p>
        </w:tc>
      </w:tr>
      <w:tr w:rsidR="0042373E" w:rsidRPr="0042373E" w14:paraId="16B8BBEF" w14:textId="77777777" w:rsidTr="00B818F2">
        <w:trPr>
          <w:trHeight w:val="20"/>
        </w:trPr>
        <w:tc>
          <w:tcPr>
            <w:tcW w:w="1235" w:type="pct"/>
            <w:vMerge/>
          </w:tcPr>
          <w:p w14:paraId="3F6D4A2F"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5EC3C065"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9. Сварочные материалы для сварки экструзионной сварки.</w:t>
            </w:r>
          </w:p>
        </w:tc>
      </w:tr>
      <w:tr w:rsidR="0042373E" w:rsidRPr="0042373E" w14:paraId="44C8A8A2" w14:textId="77777777" w:rsidTr="00B818F2">
        <w:trPr>
          <w:trHeight w:val="20"/>
        </w:trPr>
        <w:tc>
          <w:tcPr>
            <w:tcW w:w="1235" w:type="pct"/>
            <w:vMerge/>
          </w:tcPr>
          <w:p w14:paraId="480E801D"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6F55AC87"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10. Способы и основные правила механической подготовки деталей для сварки нагретым газом, сварки нагретым инструментом и экструзионной сварки.</w:t>
            </w:r>
          </w:p>
        </w:tc>
      </w:tr>
      <w:tr w:rsidR="0042373E" w:rsidRPr="0042373E" w14:paraId="770DF04A" w14:textId="77777777" w:rsidTr="00B818F2">
        <w:trPr>
          <w:trHeight w:val="20"/>
        </w:trPr>
        <w:tc>
          <w:tcPr>
            <w:tcW w:w="1235" w:type="pct"/>
            <w:vMerge/>
          </w:tcPr>
          <w:p w14:paraId="60FA36C7"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7A1447A8"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b/>
                <w:bCs/>
                <w:lang w:eastAsia="ru-RU"/>
              </w:rPr>
              <w:t>В том числе практических занятий и лабораторных работ</w:t>
            </w:r>
          </w:p>
        </w:tc>
      </w:tr>
      <w:tr w:rsidR="0042373E" w:rsidRPr="0042373E" w14:paraId="0D86091E" w14:textId="77777777" w:rsidTr="00B818F2">
        <w:trPr>
          <w:trHeight w:val="20"/>
        </w:trPr>
        <w:tc>
          <w:tcPr>
            <w:tcW w:w="1235" w:type="pct"/>
            <w:vMerge/>
          </w:tcPr>
          <w:p w14:paraId="6CC83540"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57AFC784"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b/>
                <w:lang w:eastAsia="ru-RU"/>
              </w:rPr>
              <w:t>Лабораторная работа 1</w:t>
            </w:r>
            <w:r w:rsidRPr="0042373E">
              <w:rPr>
                <w:rFonts w:ascii="Times New Roman" w:eastAsia="Times New Roman" w:hAnsi="Times New Roman" w:cs="Times New Roman"/>
                <w:lang w:eastAsia="ru-RU"/>
              </w:rPr>
              <w:t>. Подготовка и проверка материалов, применяемых для сварки нагретым газом</w:t>
            </w:r>
          </w:p>
        </w:tc>
      </w:tr>
      <w:tr w:rsidR="0042373E" w:rsidRPr="0042373E" w14:paraId="48C8E036" w14:textId="77777777" w:rsidTr="00B818F2">
        <w:trPr>
          <w:trHeight w:val="20"/>
        </w:trPr>
        <w:tc>
          <w:tcPr>
            <w:tcW w:w="1235" w:type="pct"/>
            <w:vMerge/>
          </w:tcPr>
          <w:p w14:paraId="6A188888"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4A3AB1EE"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b/>
                <w:lang w:eastAsia="ru-RU"/>
              </w:rPr>
              <w:t>Лабораторная работа 2</w:t>
            </w:r>
            <w:r w:rsidRPr="0042373E">
              <w:rPr>
                <w:rFonts w:ascii="Times New Roman" w:eastAsia="Times New Roman" w:hAnsi="Times New Roman" w:cs="Times New Roman"/>
                <w:lang w:eastAsia="ru-RU"/>
              </w:rPr>
              <w:t>. Подготовка и проверка материалов, применяемых для сварки нагретым инструментом</w:t>
            </w:r>
          </w:p>
        </w:tc>
      </w:tr>
      <w:tr w:rsidR="0042373E" w:rsidRPr="0042373E" w14:paraId="5466D274" w14:textId="77777777" w:rsidTr="00B818F2">
        <w:trPr>
          <w:trHeight w:val="20"/>
        </w:trPr>
        <w:tc>
          <w:tcPr>
            <w:tcW w:w="1235" w:type="pct"/>
            <w:vMerge/>
          </w:tcPr>
          <w:p w14:paraId="5D4E4EE8"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20360B93" w14:textId="77777777" w:rsidR="0042373E" w:rsidRPr="0042373E" w:rsidRDefault="0042373E" w:rsidP="0042373E">
            <w:pPr>
              <w:ind w:left="57"/>
              <w:rPr>
                <w:rFonts w:ascii="Times New Roman" w:eastAsia="Times New Roman" w:hAnsi="Times New Roman" w:cs="Times New Roman"/>
                <w:lang w:eastAsia="ru-RU"/>
              </w:rPr>
            </w:pPr>
            <w:r w:rsidRPr="0042373E">
              <w:rPr>
                <w:rFonts w:ascii="Times New Roman" w:eastAsia="Times New Roman" w:hAnsi="Times New Roman" w:cs="Times New Roman"/>
                <w:b/>
                <w:lang w:eastAsia="ru-RU"/>
              </w:rPr>
              <w:t>Лабораторная работа 3</w:t>
            </w:r>
            <w:r w:rsidRPr="0042373E">
              <w:rPr>
                <w:rFonts w:ascii="Times New Roman" w:eastAsia="Times New Roman" w:hAnsi="Times New Roman" w:cs="Times New Roman"/>
                <w:lang w:eastAsia="ru-RU"/>
              </w:rPr>
              <w:t>. Подготовка и проверка материалов, применяемых для экструзионной сварки</w:t>
            </w:r>
          </w:p>
        </w:tc>
      </w:tr>
      <w:tr w:rsidR="0042373E" w:rsidRPr="0042373E" w14:paraId="1FAF876C" w14:textId="77777777" w:rsidTr="00B818F2">
        <w:trPr>
          <w:trHeight w:val="20"/>
        </w:trPr>
        <w:tc>
          <w:tcPr>
            <w:tcW w:w="1235" w:type="pct"/>
            <w:vMerge w:val="restart"/>
          </w:tcPr>
          <w:p w14:paraId="07A493FF" w14:textId="77777777" w:rsidR="0042373E" w:rsidRPr="0042373E" w:rsidRDefault="0042373E" w:rsidP="0042373E">
            <w:pPr>
              <w:ind w:left="57"/>
              <w:rPr>
                <w:rFonts w:ascii="Times New Roman" w:eastAsia="Calibri" w:hAnsi="Times New Roman" w:cs="Times New Roman"/>
                <w:b/>
                <w:bCs/>
                <w:lang w:eastAsia="ru-RU"/>
              </w:rPr>
            </w:pPr>
            <w:r w:rsidRPr="0042373E">
              <w:rPr>
                <w:rFonts w:ascii="Times New Roman" w:eastAsia="Times New Roman" w:hAnsi="Times New Roman" w:cs="Times New Roman"/>
                <w:b/>
                <w:bCs/>
                <w:lang w:eastAsia="ru-RU"/>
              </w:rPr>
              <w:t xml:space="preserve">Тема 2.2. </w:t>
            </w:r>
            <w:r w:rsidRPr="0042373E">
              <w:rPr>
                <w:rFonts w:ascii="Times New Roman" w:eastAsia="Times New Roman" w:hAnsi="Times New Roman" w:cs="Times New Roman"/>
                <w:b/>
                <w:lang w:eastAsia="ru-RU"/>
              </w:rPr>
              <w:t>Техника и технология сварки полимерных материалов</w:t>
            </w:r>
          </w:p>
          <w:p w14:paraId="4FCE47AC" w14:textId="77777777" w:rsidR="0042373E" w:rsidRPr="0042373E" w:rsidRDefault="0042373E" w:rsidP="0042373E">
            <w:pPr>
              <w:ind w:left="57"/>
              <w:rPr>
                <w:rFonts w:ascii="Times New Roman" w:eastAsia="Times New Roman" w:hAnsi="Times New Roman" w:cs="Times New Roman"/>
                <w:b/>
                <w:bCs/>
                <w:lang w:eastAsia="ru-RU"/>
              </w:rPr>
            </w:pPr>
          </w:p>
        </w:tc>
        <w:tc>
          <w:tcPr>
            <w:tcW w:w="3765" w:type="pct"/>
          </w:tcPr>
          <w:p w14:paraId="37A06781" w14:textId="77777777" w:rsidR="0042373E" w:rsidRPr="0042373E" w:rsidRDefault="0042373E" w:rsidP="0042373E">
            <w:pPr>
              <w:ind w:left="57"/>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 xml:space="preserve">Содержание </w:t>
            </w:r>
          </w:p>
        </w:tc>
      </w:tr>
      <w:tr w:rsidR="0042373E" w:rsidRPr="0042373E" w14:paraId="1F4F6AA5" w14:textId="77777777" w:rsidTr="00B818F2">
        <w:trPr>
          <w:trHeight w:val="20"/>
        </w:trPr>
        <w:tc>
          <w:tcPr>
            <w:tcW w:w="1235" w:type="pct"/>
            <w:vMerge/>
          </w:tcPr>
          <w:p w14:paraId="2BEAFF9F" w14:textId="77777777" w:rsidR="0042373E" w:rsidRPr="0042373E" w:rsidRDefault="0042373E" w:rsidP="00B818F2">
            <w:pPr>
              <w:rPr>
                <w:rFonts w:ascii="Times New Roman" w:eastAsia="Times New Roman" w:hAnsi="Times New Roman" w:cs="Times New Roman"/>
                <w:b/>
                <w:bCs/>
                <w:lang w:eastAsia="ru-RU"/>
              </w:rPr>
            </w:pPr>
          </w:p>
        </w:tc>
        <w:tc>
          <w:tcPr>
            <w:tcW w:w="3765" w:type="pct"/>
            <w:vAlign w:val="center"/>
          </w:tcPr>
          <w:p w14:paraId="715D31E1"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сварки нагретым газом стыковых сварных соединений различных деталей и конструкций.</w:t>
            </w:r>
          </w:p>
        </w:tc>
      </w:tr>
      <w:tr w:rsidR="0042373E" w:rsidRPr="0042373E" w14:paraId="6B982522" w14:textId="77777777" w:rsidTr="00B818F2">
        <w:trPr>
          <w:trHeight w:val="20"/>
        </w:trPr>
        <w:tc>
          <w:tcPr>
            <w:tcW w:w="1235" w:type="pct"/>
            <w:vMerge/>
          </w:tcPr>
          <w:p w14:paraId="44BAF09E" w14:textId="77777777" w:rsidR="0042373E" w:rsidRPr="0042373E" w:rsidRDefault="0042373E" w:rsidP="00B818F2">
            <w:pPr>
              <w:rPr>
                <w:rFonts w:ascii="Times New Roman" w:eastAsia="Times New Roman" w:hAnsi="Times New Roman" w:cs="Times New Roman"/>
                <w:b/>
                <w:bCs/>
                <w:lang w:eastAsia="ru-RU"/>
              </w:rPr>
            </w:pPr>
          </w:p>
        </w:tc>
        <w:tc>
          <w:tcPr>
            <w:tcW w:w="3765" w:type="pct"/>
            <w:vAlign w:val="center"/>
          </w:tcPr>
          <w:p w14:paraId="52ADAB79"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сварки нагретым газом нахлесточных, сварных соединений различных деталей и конструкций.</w:t>
            </w:r>
          </w:p>
        </w:tc>
      </w:tr>
      <w:tr w:rsidR="0042373E" w:rsidRPr="0042373E" w14:paraId="325C5D91" w14:textId="77777777" w:rsidTr="00B818F2">
        <w:trPr>
          <w:trHeight w:val="20"/>
        </w:trPr>
        <w:tc>
          <w:tcPr>
            <w:tcW w:w="1235" w:type="pct"/>
            <w:vMerge/>
          </w:tcPr>
          <w:p w14:paraId="46D583EF" w14:textId="77777777" w:rsidR="0042373E" w:rsidRPr="0042373E" w:rsidRDefault="0042373E" w:rsidP="00B818F2">
            <w:pPr>
              <w:rPr>
                <w:rFonts w:ascii="Times New Roman" w:eastAsia="Times New Roman" w:hAnsi="Times New Roman" w:cs="Times New Roman"/>
                <w:b/>
                <w:bCs/>
                <w:lang w:eastAsia="ru-RU"/>
              </w:rPr>
            </w:pPr>
          </w:p>
        </w:tc>
        <w:tc>
          <w:tcPr>
            <w:tcW w:w="3765" w:type="pct"/>
            <w:vAlign w:val="center"/>
          </w:tcPr>
          <w:p w14:paraId="083347F6"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сварки нагретым газом угловых и тавровых сварных соединений различных деталей и конструкций.</w:t>
            </w:r>
          </w:p>
        </w:tc>
      </w:tr>
      <w:tr w:rsidR="0042373E" w:rsidRPr="0042373E" w14:paraId="189EFB7C" w14:textId="77777777" w:rsidTr="00B818F2">
        <w:trPr>
          <w:trHeight w:val="20"/>
        </w:trPr>
        <w:tc>
          <w:tcPr>
            <w:tcW w:w="1235" w:type="pct"/>
            <w:vMerge/>
          </w:tcPr>
          <w:p w14:paraId="1C7E5C2B"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36A2A4F4"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сварки нагретым инструментом стыковых сварных соединений различных деталей и конструкций.</w:t>
            </w:r>
          </w:p>
        </w:tc>
      </w:tr>
      <w:tr w:rsidR="0042373E" w:rsidRPr="0042373E" w14:paraId="078CC3E5" w14:textId="77777777" w:rsidTr="00B818F2">
        <w:trPr>
          <w:trHeight w:val="20"/>
        </w:trPr>
        <w:tc>
          <w:tcPr>
            <w:tcW w:w="1235" w:type="pct"/>
            <w:vMerge/>
          </w:tcPr>
          <w:p w14:paraId="26228B88"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164F9ED3"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сварки нагретым инструментом нахлесточных сварных соединений различных деталей и конструкций.</w:t>
            </w:r>
          </w:p>
        </w:tc>
      </w:tr>
      <w:tr w:rsidR="0042373E" w:rsidRPr="0042373E" w14:paraId="40C6CC14" w14:textId="77777777" w:rsidTr="00B818F2">
        <w:trPr>
          <w:trHeight w:val="20"/>
        </w:trPr>
        <w:tc>
          <w:tcPr>
            <w:tcW w:w="1235" w:type="pct"/>
            <w:vMerge/>
          </w:tcPr>
          <w:p w14:paraId="3E43E75B"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4E0F6C9E"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сварки нагретым инструментом и газом угловых и тавровых сварных соединений различных деталей и конструкций.</w:t>
            </w:r>
          </w:p>
        </w:tc>
      </w:tr>
      <w:tr w:rsidR="0042373E" w:rsidRPr="0042373E" w14:paraId="2F0AABB8" w14:textId="77777777" w:rsidTr="00B818F2">
        <w:trPr>
          <w:trHeight w:val="20"/>
        </w:trPr>
        <w:tc>
          <w:tcPr>
            <w:tcW w:w="1235" w:type="pct"/>
            <w:vMerge/>
          </w:tcPr>
          <w:p w14:paraId="258FFD93" w14:textId="77777777" w:rsidR="0042373E" w:rsidRPr="0042373E" w:rsidRDefault="0042373E" w:rsidP="00B818F2">
            <w:pPr>
              <w:rPr>
                <w:rFonts w:ascii="Times New Roman" w:eastAsia="Times New Roman" w:hAnsi="Times New Roman" w:cs="Times New Roman"/>
                <w:b/>
                <w:bCs/>
                <w:lang w:eastAsia="ru-RU"/>
              </w:rPr>
            </w:pPr>
          </w:p>
        </w:tc>
        <w:tc>
          <w:tcPr>
            <w:tcW w:w="3765" w:type="pct"/>
            <w:vAlign w:val="center"/>
          </w:tcPr>
          <w:p w14:paraId="1FFFAFDE"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экструзионной сварки стыковых сварных соединений различных деталей и конструкций.</w:t>
            </w:r>
          </w:p>
        </w:tc>
      </w:tr>
      <w:tr w:rsidR="0042373E" w:rsidRPr="0042373E" w14:paraId="441F3B6E" w14:textId="77777777" w:rsidTr="00B818F2">
        <w:trPr>
          <w:trHeight w:val="20"/>
        </w:trPr>
        <w:tc>
          <w:tcPr>
            <w:tcW w:w="1235" w:type="pct"/>
            <w:vMerge/>
          </w:tcPr>
          <w:p w14:paraId="476A840A" w14:textId="77777777" w:rsidR="0042373E" w:rsidRPr="0042373E" w:rsidRDefault="0042373E" w:rsidP="00B818F2">
            <w:pPr>
              <w:rPr>
                <w:rFonts w:ascii="Times New Roman" w:eastAsia="Times New Roman" w:hAnsi="Times New Roman" w:cs="Times New Roman"/>
                <w:b/>
                <w:bCs/>
                <w:lang w:eastAsia="ru-RU"/>
              </w:rPr>
            </w:pPr>
          </w:p>
        </w:tc>
        <w:tc>
          <w:tcPr>
            <w:tcW w:w="3765" w:type="pct"/>
            <w:vAlign w:val="center"/>
          </w:tcPr>
          <w:p w14:paraId="5C585770"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и технология экструзионной сварки нахлесточных сварных соединений различных деталей и конструкций.</w:t>
            </w:r>
          </w:p>
        </w:tc>
      </w:tr>
      <w:tr w:rsidR="0042373E" w:rsidRPr="0042373E" w14:paraId="40C721A2" w14:textId="77777777" w:rsidTr="00B818F2">
        <w:trPr>
          <w:trHeight w:val="20"/>
        </w:trPr>
        <w:tc>
          <w:tcPr>
            <w:tcW w:w="1235" w:type="pct"/>
            <w:vMerge/>
          </w:tcPr>
          <w:p w14:paraId="7D37B955" w14:textId="77777777" w:rsidR="0042373E" w:rsidRPr="0042373E" w:rsidRDefault="0042373E" w:rsidP="00B818F2">
            <w:pPr>
              <w:rPr>
                <w:rFonts w:ascii="Times New Roman" w:eastAsia="Times New Roman" w:hAnsi="Times New Roman" w:cs="Times New Roman"/>
                <w:b/>
                <w:bCs/>
                <w:lang w:eastAsia="ru-RU"/>
              </w:rPr>
            </w:pPr>
          </w:p>
        </w:tc>
        <w:tc>
          <w:tcPr>
            <w:tcW w:w="3765" w:type="pct"/>
            <w:vAlign w:val="center"/>
          </w:tcPr>
          <w:p w14:paraId="5DCDF1EE"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Техника безопасности при выполнение сварки полимерных материалов.</w:t>
            </w:r>
          </w:p>
        </w:tc>
      </w:tr>
      <w:tr w:rsidR="0042373E" w:rsidRPr="0042373E" w14:paraId="4D08064F" w14:textId="77777777" w:rsidTr="00B818F2">
        <w:trPr>
          <w:trHeight w:val="20"/>
        </w:trPr>
        <w:tc>
          <w:tcPr>
            <w:tcW w:w="1235" w:type="pct"/>
            <w:vMerge/>
          </w:tcPr>
          <w:p w14:paraId="32622C74"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7B50277E" w14:textId="77777777" w:rsidR="0042373E" w:rsidRPr="0042373E" w:rsidRDefault="0042373E" w:rsidP="00B818F2">
            <w:pPr>
              <w:numPr>
                <w:ilvl w:val="0"/>
                <w:numId w:val="37"/>
              </w:numPr>
              <w:tabs>
                <w:tab w:val="left" w:pos="175"/>
                <w:tab w:val="left" w:pos="316"/>
              </w:tabs>
              <w:ind w:left="0"/>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Причины возникновения дефектов сварных швов, способы их предупреждения и исправления.</w:t>
            </w:r>
          </w:p>
        </w:tc>
      </w:tr>
      <w:tr w:rsidR="0042373E" w:rsidRPr="0042373E" w14:paraId="428BBE38" w14:textId="77777777" w:rsidTr="00B818F2">
        <w:trPr>
          <w:trHeight w:val="20"/>
        </w:trPr>
        <w:tc>
          <w:tcPr>
            <w:tcW w:w="1235" w:type="pct"/>
            <w:vMerge/>
          </w:tcPr>
          <w:p w14:paraId="47E6D027"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7CCC3EA2" w14:textId="77777777" w:rsidR="0042373E" w:rsidRPr="0042373E" w:rsidRDefault="0042373E" w:rsidP="00B818F2">
            <w:pPr>
              <w:suppressAutoHyphens/>
              <w:jc w:val="both"/>
              <w:rPr>
                <w:rFonts w:ascii="Times New Roman" w:eastAsia="Times New Roman" w:hAnsi="Times New Roman" w:cs="Times New Roman"/>
                <w:b/>
                <w:lang w:eastAsia="ru-RU"/>
              </w:rPr>
            </w:pPr>
            <w:r w:rsidRPr="0042373E">
              <w:rPr>
                <w:rFonts w:ascii="Times New Roman" w:eastAsia="Times New Roman" w:hAnsi="Times New Roman" w:cs="Times New Roman"/>
                <w:b/>
                <w:bCs/>
                <w:lang w:eastAsia="ru-RU"/>
              </w:rPr>
              <w:t>В том числе практических занятий и лабораторных работ</w:t>
            </w:r>
          </w:p>
        </w:tc>
      </w:tr>
      <w:tr w:rsidR="0042373E" w:rsidRPr="0042373E" w14:paraId="66E58E9D" w14:textId="77777777" w:rsidTr="00B818F2">
        <w:trPr>
          <w:trHeight w:val="20"/>
        </w:trPr>
        <w:tc>
          <w:tcPr>
            <w:tcW w:w="1235" w:type="pct"/>
            <w:vMerge/>
          </w:tcPr>
          <w:p w14:paraId="060D3D71"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44FADC63" w14:textId="77777777" w:rsidR="0042373E" w:rsidRPr="0042373E" w:rsidRDefault="0042373E" w:rsidP="00B818F2">
            <w:pPr>
              <w:suppressAutoHyphens/>
              <w:jc w:val="both"/>
              <w:rPr>
                <w:rFonts w:ascii="Times New Roman" w:eastAsia="Times New Roman" w:hAnsi="Times New Roman" w:cs="Times New Roman"/>
                <w:b/>
                <w:lang w:eastAsia="ru-RU"/>
              </w:rPr>
            </w:pPr>
            <w:r w:rsidRPr="0042373E">
              <w:rPr>
                <w:rFonts w:ascii="Times New Roman" w:eastAsia="Times New Roman" w:hAnsi="Times New Roman" w:cs="Times New Roman"/>
                <w:b/>
                <w:lang w:eastAsia="ru-RU"/>
              </w:rPr>
              <w:t>Практическое занятие 5</w:t>
            </w:r>
            <w:r w:rsidRPr="0042373E">
              <w:rPr>
                <w:rFonts w:ascii="Times New Roman" w:eastAsia="Times New Roman" w:hAnsi="Times New Roman" w:cs="Times New Roman"/>
                <w:lang w:eastAsia="ru-RU"/>
              </w:rPr>
              <w:t xml:space="preserve">. Выполнить сварку стыковых, </w:t>
            </w:r>
            <w:proofErr w:type="spellStart"/>
            <w:r w:rsidRPr="0042373E">
              <w:rPr>
                <w:rFonts w:ascii="Times New Roman" w:eastAsia="Times New Roman" w:hAnsi="Times New Roman" w:cs="Times New Roman"/>
                <w:lang w:eastAsia="ru-RU"/>
              </w:rPr>
              <w:t>нахлесточный</w:t>
            </w:r>
            <w:proofErr w:type="spellEnd"/>
            <w:r w:rsidRPr="0042373E">
              <w:rPr>
                <w:rFonts w:ascii="Times New Roman" w:eastAsia="Times New Roman" w:hAnsi="Times New Roman" w:cs="Times New Roman"/>
                <w:lang w:eastAsia="ru-RU"/>
              </w:rPr>
              <w:t>, угловых и тавровых сварных соединений нагретым газом</w:t>
            </w:r>
          </w:p>
        </w:tc>
      </w:tr>
      <w:tr w:rsidR="0042373E" w:rsidRPr="0042373E" w14:paraId="08B512F1" w14:textId="77777777" w:rsidTr="00B818F2">
        <w:trPr>
          <w:trHeight w:val="20"/>
        </w:trPr>
        <w:tc>
          <w:tcPr>
            <w:tcW w:w="1235" w:type="pct"/>
            <w:vMerge/>
          </w:tcPr>
          <w:p w14:paraId="0F9D1646"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186C2ADD" w14:textId="77777777" w:rsidR="0042373E" w:rsidRPr="0042373E" w:rsidRDefault="0042373E" w:rsidP="00B818F2">
            <w:pPr>
              <w:rPr>
                <w:rFonts w:ascii="Times New Roman" w:eastAsia="Times New Roman" w:hAnsi="Times New Roman" w:cs="Times New Roman"/>
                <w:lang w:eastAsia="ru-RU"/>
              </w:rPr>
            </w:pPr>
            <w:r w:rsidRPr="0042373E">
              <w:rPr>
                <w:rFonts w:ascii="Times New Roman" w:eastAsia="Times New Roman" w:hAnsi="Times New Roman" w:cs="Times New Roman"/>
                <w:b/>
                <w:lang w:eastAsia="ru-RU"/>
              </w:rPr>
              <w:t>Практическое занятие 6</w:t>
            </w:r>
            <w:r w:rsidRPr="0042373E">
              <w:rPr>
                <w:rFonts w:ascii="Times New Roman" w:eastAsia="Times New Roman" w:hAnsi="Times New Roman" w:cs="Times New Roman"/>
                <w:lang w:eastAsia="ru-RU"/>
              </w:rPr>
              <w:t xml:space="preserve">. Выполнить сварку стыковых, </w:t>
            </w:r>
            <w:proofErr w:type="spellStart"/>
            <w:r w:rsidRPr="0042373E">
              <w:rPr>
                <w:rFonts w:ascii="Times New Roman" w:eastAsia="Times New Roman" w:hAnsi="Times New Roman" w:cs="Times New Roman"/>
                <w:lang w:eastAsia="ru-RU"/>
              </w:rPr>
              <w:t>нахлесточный</w:t>
            </w:r>
            <w:proofErr w:type="spellEnd"/>
            <w:r w:rsidRPr="0042373E">
              <w:rPr>
                <w:rFonts w:ascii="Times New Roman" w:eastAsia="Times New Roman" w:hAnsi="Times New Roman" w:cs="Times New Roman"/>
                <w:lang w:eastAsia="ru-RU"/>
              </w:rPr>
              <w:t>, угловых и тавровых сварных соединений нагретым инструментом</w:t>
            </w:r>
          </w:p>
        </w:tc>
      </w:tr>
      <w:tr w:rsidR="0042373E" w:rsidRPr="0042373E" w14:paraId="4298842E" w14:textId="77777777" w:rsidTr="00B818F2">
        <w:trPr>
          <w:trHeight w:val="20"/>
        </w:trPr>
        <w:tc>
          <w:tcPr>
            <w:tcW w:w="1235" w:type="pct"/>
            <w:vMerge/>
          </w:tcPr>
          <w:p w14:paraId="25A452F0" w14:textId="77777777" w:rsidR="0042373E" w:rsidRPr="0042373E" w:rsidRDefault="0042373E" w:rsidP="00B818F2">
            <w:pPr>
              <w:rPr>
                <w:rFonts w:ascii="Times New Roman" w:eastAsia="Times New Roman" w:hAnsi="Times New Roman" w:cs="Times New Roman"/>
                <w:b/>
                <w:bCs/>
                <w:lang w:eastAsia="ru-RU"/>
              </w:rPr>
            </w:pPr>
          </w:p>
        </w:tc>
        <w:tc>
          <w:tcPr>
            <w:tcW w:w="3765" w:type="pct"/>
          </w:tcPr>
          <w:p w14:paraId="2C0E7B2F" w14:textId="77777777" w:rsidR="0042373E" w:rsidRPr="0042373E" w:rsidRDefault="0042373E" w:rsidP="00B818F2">
            <w:pPr>
              <w:rPr>
                <w:rFonts w:ascii="Times New Roman" w:eastAsia="Times New Roman" w:hAnsi="Times New Roman" w:cs="Times New Roman"/>
                <w:lang w:eastAsia="ru-RU"/>
              </w:rPr>
            </w:pPr>
            <w:r w:rsidRPr="0042373E">
              <w:rPr>
                <w:rFonts w:ascii="Times New Roman" w:eastAsia="Times New Roman" w:hAnsi="Times New Roman" w:cs="Times New Roman"/>
                <w:b/>
                <w:lang w:eastAsia="ru-RU"/>
              </w:rPr>
              <w:t>Практическое занятие 7</w:t>
            </w:r>
            <w:r w:rsidRPr="0042373E">
              <w:rPr>
                <w:rFonts w:ascii="Times New Roman" w:eastAsia="Times New Roman" w:hAnsi="Times New Roman" w:cs="Times New Roman"/>
                <w:lang w:eastAsia="ru-RU"/>
              </w:rPr>
              <w:t xml:space="preserve">. Выполнить сварку стыковых, </w:t>
            </w:r>
            <w:proofErr w:type="spellStart"/>
            <w:r w:rsidRPr="0042373E">
              <w:rPr>
                <w:rFonts w:ascii="Times New Roman" w:eastAsia="Times New Roman" w:hAnsi="Times New Roman" w:cs="Times New Roman"/>
                <w:lang w:eastAsia="ru-RU"/>
              </w:rPr>
              <w:t>нахлесточный</w:t>
            </w:r>
            <w:proofErr w:type="spellEnd"/>
            <w:r w:rsidRPr="0042373E">
              <w:rPr>
                <w:rFonts w:ascii="Times New Roman" w:eastAsia="Times New Roman" w:hAnsi="Times New Roman" w:cs="Times New Roman"/>
                <w:lang w:eastAsia="ru-RU"/>
              </w:rPr>
              <w:t>, угловых и тавровых сварных соединений экструзионной сваркой</w:t>
            </w:r>
          </w:p>
        </w:tc>
      </w:tr>
      <w:tr w:rsidR="0042373E" w:rsidRPr="0042373E" w14:paraId="40F235BE" w14:textId="77777777" w:rsidTr="00B818F2">
        <w:trPr>
          <w:trHeight w:val="20"/>
        </w:trPr>
        <w:tc>
          <w:tcPr>
            <w:tcW w:w="5000" w:type="pct"/>
            <w:gridSpan w:val="2"/>
          </w:tcPr>
          <w:p w14:paraId="7013A4D6" w14:textId="77777777" w:rsidR="0042373E" w:rsidRPr="0042373E" w:rsidRDefault="0042373E" w:rsidP="00B818F2">
            <w:pPr>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Учебная практика раздела 2</w:t>
            </w:r>
          </w:p>
          <w:p w14:paraId="3CA79490" w14:textId="77777777" w:rsidR="0042373E" w:rsidRPr="0042373E" w:rsidRDefault="0042373E" w:rsidP="00B818F2">
            <w:pPr>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 xml:space="preserve">Виды работ </w:t>
            </w:r>
          </w:p>
          <w:p w14:paraId="03FB24AB"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Проверка оснащенности сварочного поста и настройка оборудования для сварки нагретым газом, сварки нагретым инструментом, экструзионной сварки.</w:t>
            </w:r>
          </w:p>
          <w:p w14:paraId="54BA6B1E"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Проверка работоспособности и исправности оборудования для сварки нагретым газом, сварки нагретым инструментом, экструзионной сварки;</w:t>
            </w:r>
          </w:p>
          <w:p w14:paraId="0EAC442E"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Проверка наличия заземления оборудования для сварки нагретым газом, сварки нагретым инструментом, экструзионной сварки.</w:t>
            </w:r>
          </w:p>
          <w:p w14:paraId="01C049DE"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Подготовка и проверка, применяемых для сварки нагретым газом, сварки нагретым инструментом, экструзионной сварки материалов (газ-теплоноситель, присадочные прутки, пленки, листы, полимерные трубы и стыковочные элементы (в том числе муфты, тройники).</w:t>
            </w:r>
          </w:p>
          <w:p w14:paraId="48DE831E"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Выполнение механической подготовки деталей, свариваемых сварки нагретым газом, сварки нагретым инструментом, экструзионной сварки;</w:t>
            </w:r>
          </w:p>
          <w:p w14:paraId="1B58FBF5"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Установка свариваемых деталей в технологические приспособления с последующим контролем;</w:t>
            </w:r>
          </w:p>
          <w:p w14:paraId="3FC69941" w14:textId="77777777" w:rsidR="0042373E" w:rsidRPr="0042373E" w:rsidRDefault="0042373E" w:rsidP="00B818F2">
            <w:pPr>
              <w:widowControl w:val="0"/>
              <w:numPr>
                <w:ilvl w:val="0"/>
                <w:numId w:val="38"/>
              </w:numPr>
              <w:tabs>
                <w:tab w:val="left" w:pos="306"/>
              </w:tabs>
              <w:autoSpaceDE w:val="0"/>
              <w:autoSpaceDN w:val="0"/>
              <w:adjustRightInd w:val="0"/>
              <w:ind w:left="0"/>
              <w:jc w:val="both"/>
              <w:rPr>
                <w:rFonts w:ascii="Times New Roman" w:eastAsia="Times New Roman" w:hAnsi="Times New Roman" w:cs="Times New Roman"/>
                <w:b/>
                <w:lang w:val="zh-CN" w:eastAsia="zh-CN"/>
              </w:rPr>
            </w:pPr>
            <w:r w:rsidRPr="0042373E">
              <w:rPr>
                <w:rFonts w:ascii="Times New Roman" w:eastAsia="Times New Roman" w:hAnsi="Times New Roman" w:cs="Times New Roman"/>
                <w:lang w:val="zh-CN" w:eastAsia="zh-CN"/>
              </w:rPr>
              <w:t>Выполнение сварки нагретым газом, сварки нагретым инструментом, экструзионной сварки различных деталей и конструкций.</w:t>
            </w:r>
          </w:p>
        </w:tc>
      </w:tr>
      <w:tr w:rsidR="0042373E" w:rsidRPr="0042373E" w14:paraId="597CB8B2" w14:textId="77777777" w:rsidTr="00B818F2">
        <w:trPr>
          <w:trHeight w:val="20"/>
        </w:trPr>
        <w:tc>
          <w:tcPr>
            <w:tcW w:w="5000" w:type="pct"/>
            <w:gridSpan w:val="2"/>
          </w:tcPr>
          <w:p w14:paraId="27049FC7" w14:textId="77777777" w:rsidR="0042373E" w:rsidRPr="0042373E" w:rsidRDefault="0042373E" w:rsidP="00B818F2">
            <w:pPr>
              <w:rPr>
                <w:rFonts w:ascii="Times New Roman" w:eastAsia="Times New Roman" w:hAnsi="Times New Roman" w:cs="Times New Roman"/>
                <w:i/>
                <w:lang w:eastAsia="ru-RU"/>
              </w:rPr>
            </w:pPr>
            <w:r w:rsidRPr="0042373E">
              <w:rPr>
                <w:rFonts w:ascii="Times New Roman" w:eastAsia="Times New Roman" w:hAnsi="Times New Roman" w:cs="Times New Roman"/>
                <w:b/>
                <w:bCs/>
                <w:lang w:eastAsia="ru-RU"/>
              </w:rPr>
              <w:t>Производственная практика раздела 1</w:t>
            </w:r>
            <w:r w:rsidRPr="0042373E">
              <w:rPr>
                <w:rFonts w:ascii="Times New Roman" w:eastAsia="Times New Roman" w:hAnsi="Times New Roman" w:cs="Times New Roman"/>
                <w:b/>
                <w:lang w:eastAsia="ru-RU"/>
              </w:rPr>
              <w:t xml:space="preserve"> </w:t>
            </w:r>
            <w:r w:rsidRPr="0042373E">
              <w:rPr>
                <w:rFonts w:ascii="Times New Roman" w:eastAsia="Times New Roman" w:hAnsi="Times New Roman" w:cs="Times New Roman"/>
                <w:i/>
                <w:lang w:eastAsia="ru-RU"/>
              </w:rPr>
              <w:t>(если предусмотрено рассредоточенное прохождение практики)</w:t>
            </w:r>
          </w:p>
          <w:p w14:paraId="77726264" w14:textId="77777777" w:rsidR="0042373E" w:rsidRPr="0042373E" w:rsidRDefault="0042373E" w:rsidP="00B818F2">
            <w:pPr>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 xml:space="preserve">Виды работ </w:t>
            </w:r>
          </w:p>
          <w:p w14:paraId="7A359301"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lang w:eastAsia="ru-RU"/>
              </w:rPr>
            </w:pPr>
            <w:r w:rsidRPr="0042373E">
              <w:rPr>
                <w:rFonts w:ascii="Times New Roman" w:eastAsia="Times New Roman" w:hAnsi="Times New Roman" w:cs="Times New Roman"/>
                <w:lang w:eastAsia="ru-RU"/>
              </w:rPr>
              <w:t>Проверка оснащенности сварочного поста и настройка оборудования для сварки нагретым газом, сварки нагретым инструментом, экструзионной сварки.</w:t>
            </w:r>
          </w:p>
          <w:p w14:paraId="74559727"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Проверка работоспособности и исправности оборудования для сварки нагретым газом, сварки нагретым инструментом, экструзионной сварки.</w:t>
            </w:r>
          </w:p>
          <w:p w14:paraId="1294B4DF"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Проверка наличия заземления оборудования для сварки нагретым газом, сварки нагретым инструментом, экструзионной сварки.</w:t>
            </w:r>
          </w:p>
          <w:p w14:paraId="6DEB92AB"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Подготовка и проверка, применяемых для сварки нагретым газом, сварки нагретым инструментом, экструзионной сварки материалов (газ-теплоноситель, присадочные прутки, пленки, листы, полимерные трубы и стыковочные элементы (в том числе муфты, тройники).</w:t>
            </w:r>
          </w:p>
          <w:p w14:paraId="0166AB27"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Выполнение механической подготовки деталей, свариваемых сварки нагретым газом, сварки нагретым инструментом, экструзионной сварки.</w:t>
            </w:r>
          </w:p>
          <w:p w14:paraId="5AC0A28D"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lang w:val="zh-CN" w:eastAsia="zh-CN"/>
              </w:rPr>
            </w:pPr>
            <w:r w:rsidRPr="0042373E">
              <w:rPr>
                <w:rFonts w:ascii="Times New Roman" w:eastAsia="Times New Roman" w:hAnsi="Times New Roman" w:cs="Times New Roman"/>
                <w:lang w:val="zh-CN" w:eastAsia="zh-CN"/>
              </w:rPr>
              <w:t>Установка свариваемых деталей в технологические приспособления с последующим контролем.</w:t>
            </w:r>
          </w:p>
          <w:p w14:paraId="2B28DB95" w14:textId="77777777" w:rsidR="0042373E" w:rsidRPr="0042373E" w:rsidRDefault="0042373E" w:rsidP="00B818F2">
            <w:pPr>
              <w:widowControl w:val="0"/>
              <w:numPr>
                <w:ilvl w:val="0"/>
                <w:numId w:val="39"/>
              </w:numPr>
              <w:tabs>
                <w:tab w:val="left" w:pos="306"/>
              </w:tabs>
              <w:autoSpaceDE w:val="0"/>
              <w:autoSpaceDN w:val="0"/>
              <w:adjustRightInd w:val="0"/>
              <w:ind w:left="0"/>
              <w:jc w:val="both"/>
              <w:rPr>
                <w:rFonts w:ascii="Times New Roman" w:eastAsia="Times New Roman" w:hAnsi="Times New Roman" w:cs="Times New Roman"/>
                <w:b/>
                <w:lang w:val="zh-CN" w:eastAsia="zh-CN"/>
              </w:rPr>
            </w:pPr>
            <w:r w:rsidRPr="0042373E">
              <w:rPr>
                <w:rFonts w:ascii="Times New Roman" w:eastAsia="Times New Roman" w:hAnsi="Times New Roman" w:cs="Times New Roman"/>
                <w:lang w:val="zh-CN" w:eastAsia="zh-CN"/>
              </w:rPr>
              <w:t>Выполнение сварки нагретым газом, сварки нагретым инструментом, экструзионной сварки различных деталей и конструкций.</w:t>
            </w:r>
          </w:p>
        </w:tc>
      </w:tr>
      <w:tr w:rsidR="0042373E" w:rsidRPr="0042373E" w14:paraId="77A26FD2" w14:textId="77777777" w:rsidTr="00B818F2">
        <w:trPr>
          <w:trHeight w:val="20"/>
        </w:trPr>
        <w:tc>
          <w:tcPr>
            <w:tcW w:w="5000" w:type="pct"/>
            <w:gridSpan w:val="2"/>
          </w:tcPr>
          <w:p w14:paraId="20C66F24" w14:textId="77777777" w:rsidR="0042373E" w:rsidRPr="0042373E" w:rsidRDefault="0042373E" w:rsidP="00B818F2">
            <w:pPr>
              <w:rPr>
                <w:rFonts w:ascii="Times New Roman" w:eastAsia="Times New Roman" w:hAnsi="Times New Roman" w:cs="Times New Roman"/>
                <w:b/>
                <w:bCs/>
                <w:lang w:eastAsia="ru-RU"/>
              </w:rPr>
            </w:pPr>
            <w:r w:rsidRPr="0042373E">
              <w:rPr>
                <w:rFonts w:ascii="Times New Roman" w:eastAsia="Times New Roman" w:hAnsi="Times New Roman" w:cs="Times New Roman"/>
                <w:b/>
                <w:bCs/>
                <w:lang w:eastAsia="ru-RU"/>
              </w:rPr>
              <w:t>Всего</w:t>
            </w:r>
          </w:p>
        </w:tc>
      </w:tr>
    </w:tbl>
    <w:p w14:paraId="114EBB96" w14:textId="3E70EA1B" w:rsidR="00DC33AC" w:rsidRDefault="00DC33AC" w:rsidP="00B818F2">
      <w:pPr>
        <w:pStyle w:val="114"/>
        <w:spacing w:after="0" w:line="240" w:lineRule="auto"/>
        <w:jc w:val="both"/>
        <w:rPr>
          <w:rFonts w:ascii="Times New Roman" w:hAnsi="Times New Roman"/>
        </w:rPr>
      </w:pPr>
    </w:p>
    <w:p w14:paraId="0CD1E58E" w14:textId="6B602098" w:rsidR="009C6C5E" w:rsidRDefault="009C6C5E" w:rsidP="00B818F2">
      <w:pPr>
        <w:pStyle w:val="114"/>
        <w:spacing w:after="0" w:line="240" w:lineRule="auto"/>
        <w:jc w:val="both"/>
        <w:rPr>
          <w:rFonts w:ascii="Times New Roman" w:hAnsi="Times New Roman"/>
        </w:rPr>
      </w:pPr>
    </w:p>
    <w:p w14:paraId="61CF6745" w14:textId="77777777" w:rsidR="009C6C5E" w:rsidRDefault="009C6C5E" w:rsidP="00B818F2">
      <w:pPr>
        <w:pStyle w:val="114"/>
        <w:spacing w:after="0" w:line="240" w:lineRule="auto"/>
        <w:jc w:val="both"/>
        <w:rPr>
          <w:rFonts w:ascii="Times New Roman" w:hAnsi="Times New Roman"/>
        </w:rPr>
      </w:pPr>
    </w:p>
    <w:p w14:paraId="11CBBF3B" w14:textId="0FCFFA60" w:rsidR="00DC33AC" w:rsidRDefault="00DC33AC" w:rsidP="00DC33AC">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38C4F816" w14:textId="77777777" w:rsidR="00B818F2" w:rsidRPr="00E11160" w:rsidRDefault="00B818F2" w:rsidP="00DC33AC">
      <w:pPr>
        <w:pStyle w:val="1f"/>
        <w:rPr>
          <w:rFonts w:ascii="Times New Roman" w:hAnsi="Times New Roman"/>
        </w:rPr>
      </w:pPr>
    </w:p>
    <w:p w14:paraId="5073E2BF" w14:textId="77777777" w:rsidR="00DC33AC" w:rsidRPr="00E11160" w:rsidRDefault="00DC33AC" w:rsidP="00DC33AC">
      <w:pPr>
        <w:pStyle w:val="114"/>
        <w:rPr>
          <w:rFonts w:ascii="Times New Roman" w:hAnsi="Times New Roman"/>
        </w:rPr>
      </w:pPr>
      <w:r w:rsidRPr="00E11160">
        <w:rPr>
          <w:rFonts w:ascii="Times New Roman" w:hAnsi="Times New Roman"/>
        </w:rPr>
        <w:t>3.1. Материально-техническое обеспечение</w:t>
      </w:r>
    </w:p>
    <w:p w14:paraId="765ABC1A" w14:textId="581FFAF7" w:rsidR="00DC33AC" w:rsidRPr="00FA680C" w:rsidRDefault="0042373E" w:rsidP="00DC33AC">
      <w:pPr>
        <w:suppressAutoHyphens/>
        <w:ind w:firstLine="709"/>
        <w:jc w:val="both"/>
        <w:rPr>
          <w:rFonts w:ascii="Times New Roman" w:hAnsi="Times New Roman" w:cs="Times New Roman"/>
          <w:bCs/>
          <w:i/>
          <w:sz w:val="24"/>
          <w:szCs w:val="24"/>
        </w:rPr>
      </w:pPr>
      <w:proofErr w:type="gramStart"/>
      <w:r w:rsidRPr="0042373E">
        <w:rPr>
          <w:rFonts w:ascii="Times New Roman" w:hAnsi="Times New Roman" w:cs="Times New Roman"/>
          <w:bCs/>
          <w:sz w:val="24"/>
          <w:szCs w:val="24"/>
        </w:rPr>
        <w:t>Лаборатория  «</w:t>
      </w:r>
      <w:proofErr w:type="gramEnd"/>
      <w:r w:rsidRPr="0042373E">
        <w:rPr>
          <w:rFonts w:ascii="Times New Roman" w:hAnsi="Times New Roman" w:cs="Times New Roman"/>
          <w:bCs/>
          <w:sz w:val="24"/>
          <w:szCs w:val="24"/>
        </w:rPr>
        <w:t>Электротехники и сварочного оборудования»</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оснащенная(</w:t>
      </w:r>
      <w:proofErr w:type="spellStart"/>
      <w:r w:rsidR="00DC33AC" w:rsidRPr="00FA680C">
        <w:rPr>
          <w:rFonts w:ascii="Times New Roman" w:hAnsi="Times New Roman" w:cs="Times New Roman"/>
          <w:bCs/>
          <w:sz w:val="24"/>
          <w:szCs w:val="24"/>
        </w:rPr>
        <w:t>ые</w:t>
      </w:r>
      <w:proofErr w:type="spellEnd"/>
      <w:r w:rsidR="00DC33AC" w:rsidRPr="00FA680C">
        <w:rPr>
          <w:rFonts w:ascii="Times New Roman" w:hAnsi="Times New Roman" w:cs="Times New Roman"/>
          <w:bCs/>
          <w:sz w:val="24"/>
          <w:szCs w:val="24"/>
        </w:rPr>
        <w:t xml:space="preserve">) в соответствии с </w:t>
      </w:r>
      <w:r w:rsidR="00DC33AC" w:rsidRPr="00FA680C">
        <w:rPr>
          <w:rFonts w:ascii="Times New Roman" w:hAnsi="Times New Roman" w:cs="Times New Roman"/>
          <w:bCs/>
          <w:iCs/>
          <w:sz w:val="24"/>
          <w:szCs w:val="24"/>
        </w:rPr>
        <w:t>приложением 3</w:t>
      </w:r>
      <w:r w:rsidR="00DC33AC">
        <w:rPr>
          <w:rFonts w:ascii="Times New Roman" w:hAnsi="Times New Roman" w:cs="Times New Roman"/>
          <w:bCs/>
          <w:iCs/>
          <w:sz w:val="24"/>
          <w:szCs w:val="24"/>
        </w:rPr>
        <w:t xml:space="preserve"> ПОП-П</w:t>
      </w:r>
      <w:r w:rsidR="00DC33AC" w:rsidRPr="00FA680C">
        <w:rPr>
          <w:rFonts w:ascii="Times New Roman" w:hAnsi="Times New Roman" w:cs="Times New Roman"/>
          <w:bCs/>
          <w:i/>
          <w:sz w:val="24"/>
          <w:szCs w:val="24"/>
        </w:rPr>
        <w:t>.</w:t>
      </w:r>
    </w:p>
    <w:p w14:paraId="11EF3AF1" w14:textId="3BC69447" w:rsidR="00DC33AC" w:rsidRPr="00FA680C" w:rsidRDefault="0042373E" w:rsidP="00DC33AC">
      <w:pPr>
        <w:suppressAutoHyphens/>
        <w:ind w:firstLine="709"/>
        <w:jc w:val="both"/>
        <w:rPr>
          <w:rFonts w:ascii="Times New Roman" w:hAnsi="Times New Roman" w:cs="Times New Roman"/>
          <w:bCs/>
          <w:i/>
          <w:iCs/>
          <w:sz w:val="24"/>
          <w:szCs w:val="24"/>
        </w:rPr>
      </w:pPr>
      <w:r w:rsidRPr="0042373E">
        <w:rPr>
          <w:rFonts w:ascii="Times New Roman" w:hAnsi="Times New Roman" w:cs="Times New Roman"/>
          <w:bCs/>
          <w:sz w:val="24"/>
          <w:szCs w:val="24"/>
        </w:rPr>
        <w:t>Мастерская «Сварочная для сварки неметаллических материалов»</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оснащенная(</w:t>
      </w:r>
      <w:proofErr w:type="spellStart"/>
      <w:r w:rsidR="00DC33AC" w:rsidRPr="00FA680C">
        <w:rPr>
          <w:rFonts w:ascii="Times New Roman" w:hAnsi="Times New Roman" w:cs="Times New Roman"/>
          <w:bCs/>
          <w:sz w:val="24"/>
          <w:szCs w:val="24"/>
        </w:rPr>
        <w:t>ые</w:t>
      </w:r>
      <w:proofErr w:type="spellEnd"/>
      <w:r w:rsidR="00DC33AC" w:rsidRPr="00FA680C">
        <w:rPr>
          <w:rFonts w:ascii="Times New Roman" w:hAnsi="Times New Roman" w:cs="Times New Roman"/>
          <w:bCs/>
          <w:sz w:val="24"/>
          <w:szCs w:val="24"/>
        </w:rPr>
        <w:t xml:space="preserve">) в соответствии с </w:t>
      </w:r>
      <w:r w:rsidR="00DC33AC" w:rsidRPr="00FA680C">
        <w:rPr>
          <w:rFonts w:ascii="Times New Roman" w:hAnsi="Times New Roman" w:cs="Times New Roman"/>
          <w:bCs/>
          <w:iCs/>
          <w:sz w:val="24"/>
          <w:szCs w:val="24"/>
        </w:rPr>
        <w:t xml:space="preserve">приложением 3 </w:t>
      </w:r>
      <w:r w:rsidR="00DC33AC">
        <w:rPr>
          <w:rFonts w:ascii="Times New Roman" w:hAnsi="Times New Roman" w:cs="Times New Roman"/>
          <w:bCs/>
          <w:iCs/>
          <w:sz w:val="24"/>
          <w:szCs w:val="24"/>
        </w:rPr>
        <w:t>ПОП-П</w:t>
      </w:r>
      <w:r w:rsidR="00DC33AC" w:rsidRPr="00FA680C">
        <w:rPr>
          <w:rFonts w:ascii="Times New Roman" w:hAnsi="Times New Roman" w:cs="Times New Roman"/>
          <w:bCs/>
          <w:i/>
          <w:iCs/>
          <w:sz w:val="24"/>
          <w:szCs w:val="24"/>
        </w:rPr>
        <w:t>.</w:t>
      </w:r>
    </w:p>
    <w:p w14:paraId="21B4EF04" w14:textId="77777777" w:rsidR="00DC33AC" w:rsidRPr="00FA680C" w:rsidRDefault="00DC33AC" w:rsidP="00DC33A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5424086" w14:textId="77777777" w:rsidR="00DC33AC" w:rsidRDefault="00DC33AC" w:rsidP="00DC33AC">
      <w:pPr>
        <w:spacing w:after="200" w:line="276" w:lineRule="auto"/>
        <w:rPr>
          <w:rFonts w:ascii="Times New Roman" w:hAnsi="Times New Roman" w:cs="Times New Roman"/>
          <w:b/>
          <w:bCs/>
          <w:sz w:val="24"/>
          <w:szCs w:val="24"/>
        </w:rPr>
      </w:pPr>
    </w:p>
    <w:p w14:paraId="528A432E" w14:textId="77777777" w:rsidR="00DC33AC" w:rsidRPr="00E11160" w:rsidRDefault="00DC33AC" w:rsidP="00DC33A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401374" w14:textId="77777777" w:rsidR="00DC33AC" w:rsidRDefault="00DC33AC" w:rsidP="00DC33A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371784" w14:textId="77777777" w:rsidR="00DC33AC" w:rsidRDefault="00DC33AC" w:rsidP="00DC33AC">
      <w:pPr>
        <w:pStyle w:val="a4"/>
        <w:spacing w:line="276" w:lineRule="auto"/>
        <w:ind w:left="0" w:firstLine="709"/>
        <w:jc w:val="both"/>
        <w:rPr>
          <w:rFonts w:ascii="Times New Roman" w:hAnsi="Times New Roman"/>
          <w:bCs/>
          <w:sz w:val="24"/>
          <w:szCs w:val="24"/>
        </w:rPr>
      </w:pPr>
    </w:p>
    <w:p w14:paraId="628DFCA4" w14:textId="77777777" w:rsidR="00DC33AC" w:rsidRPr="00E11160" w:rsidRDefault="00DC33AC" w:rsidP="00DC33A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401C60" w14:textId="77777777" w:rsidR="0042373E" w:rsidRPr="0042373E" w:rsidRDefault="0042373E" w:rsidP="0042373E">
      <w:pPr>
        <w:spacing w:line="276" w:lineRule="auto"/>
        <w:ind w:firstLine="709"/>
        <w:contextualSpacing/>
        <w:jc w:val="both"/>
        <w:rPr>
          <w:rFonts w:ascii="Times New Roman" w:eastAsia="Times New Roman" w:hAnsi="Times New Roman" w:cs="Times New Roman"/>
          <w:sz w:val="24"/>
          <w:szCs w:val="24"/>
          <w:lang w:val="zh-CN" w:eastAsia="zh-CN"/>
        </w:rPr>
      </w:pPr>
      <w:r w:rsidRPr="0042373E">
        <w:rPr>
          <w:rFonts w:ascii="Times New Roman" w:eastAsia="Times New Roman" w:hAnsi="Times New Roman" w:cs="Times New Roman"/>
          <w:sz w:val="24"/>
          <w:szCs w:val="24"/>
          <w:lang w:eastAsia="zh-CN"/>
        </w:rPr>
        <w:t xml:space="preserve">1. </w:t>
      </w:r>
      <w:r w:rsidRPr="0042373E">
        <w:rPr>
          <w:rFonts w:ascii="Times New Roman" w:eastAsia="Times New Roman" w:hAnsi="Times New Roman" w:cs="Times New Roman"/>
          <w:sz w:val="24"/>
          <w:szCs w:val="24"/>
          <w:lang w:val="zh-CN" w:eastAsia="zh-CN"/>
        </w:rPr>
        <w:t xml:space="preserve">Технология сварочных работ: теория и технология контактной </w:t>
      </w:r>
      <w:proofErr w:type="gramStart"/>
      <w:r w:rsidRPr="0042373E">
        <w:rPr>
          <w:rFonts w:ascii="Times New Roman" w:eastAsia="Times New Roman" w:hAnsi="Times New Roman" w:cs="Times New Roman"/>
          <w:sz w:val="24"/>
          <w:szCs w:val="24"/>
          <w:lang w:val="zh-CN" w:eastAsia="zh-CN"/>
        </w:rPr>
        <w:t>сварки :</w:t>
      </w:r>
      <w:proofErr w:type="gramEnd"/>
      <w:r w:rsidRPr="0042373E">
        <w:rPr>
          <w:rFonts w:ascii="Times New Roman" w:eastAsia="Times New Roman" w:hAnsi="Times New Roman" w:cs="Times New Roman"/>
          <w:sz w:val="24"/>
          <w:szCs w:val="24"/>
          <w:lang w:val="zh-CN" w:eastAsia="zh-CN"/>
        </w:rPr>
        <w:t xml:space="preserve"> учебное пособие для среднего профессионального образования / Р. Ф. Катаев, В. С. Милютин, М. Г. Близник ; под научной редакцией М. П. Шалимова. — Москва : Издательство Юрайт, 2023. — 146 с. — (Профессиональное образование). — ISBN 978-5-534-10927-6</w:t>
      </w:r>
    </w:p>
    <w:p w14:paraId="098D7322" w14:textId="77777777" w:rsidR="0042373E" w:rsidRPr="0042373E" w:rsidRDefault="0042373E" w:rsidP="0042373E">
      <w:pPr>
        <w:spacing w:line="276" w:lineRule="auto"/>
        <w:ind w:firstLine="709"/>
        <w:contextualSpacing/>
        <w:jc w:val="both"/>
        <w:rPr>
          <w:rFonts w:ascii="Times New Roman" w:eastAsia="Times New Roman" w:hAnsi="Times New Roman" w:cs="Times New Roman"/>
          <w:sz w:val="24"/>
          <w:szCs w:val="24"/>
          <w:lang w:val="zh-CN" w:eastAsia="zh-CN"/>
        </w:rPr>
      </w:pPr>
      <w:r w:rsidRPr="0042373E">
        <w:rPr>
          <w:rFonts w:ascii="Times New Roman" w:eastAsia="Times New Roman" w:hAnsi="Times New Roman" w:cs="Times New Roman"/>
          <w:sz w:val="24"/>
          <w:szCs w:val="24"/>
          <w:lang w:val="zh-CN" w:eastAsia="zh-CN"/>
        </w:rPr>
        <w:t>2. Черепахин, А. А.  Технология сварочных работ : учебник для среднего профессионального образования / А. А. Черепахин, В. М. Виноградов, Н. Ф. Шпунькин. — 2-е изд., испр. и доп. — Москва : Издательство Юрайт, 2023. — 269 с. — (Профессиональное образование). — ISBN 978-5-534-08456-6</w:t>
      </w:r>
    </w:p>
    <w:p w14:paraId="30968E90" w14:textId="77777777" w:rsidR="00DC33AC" w:rsidRDefault="00DC33AC" w:rsidP="0042373E">
      <w:pPr>
        <w:pStyle w:val="a4"/>
        <w:spacing w:line="276" w:lineRule="auto"/>
        <w:ind w:left="0" w:firstLine="709"/>
        <w:jc w:val="both"/>
        <w:rPr>
          <w:rFonts w:ascii="Times New Roman" w:eastAsia="Times New Roman" w:hAnsi="Times New Roman" w:cs="Times New Roman"/>
          <w:sz w:val="24"/>
          <w:szCs w:val="24"/>
          <w:lang w:eastAsia="zh-CN"/>
        </w:rPr>
      </w:pPr>
    </w:p>
    <w:p w14:paraId="3A0084CF" w14:textId="77777777" w:rsidR="0042373E" w:rsidRPr="0042373E" w:rsidRDefault="0042373E" w:rsidP="0042373E">
      <w:pPr>
        <w:spacing w:line="276" w:lineRule="auto"/>
        <w:ind w:firstLine="709"/>
        <w:contextualSpacing/>
        <w:jc w:val="both"/>
        <w:rPr>
          <w:rFonts w:ascii="Times New Roman" w:hAnsi="Times New Roman" w:cs="Times New Roman"/>
          <w:b/>
          <w:sz w:val="24"/>
          <w:szCs w:val="24"/>
        </w:rPr>
      </w:pPr>
      <w:r w:rsidRPr="0042373E">
        <w:rPr>
          <w:rFonts w:ascii="Times New Roman" w:hAnsi="Times New Roman" w:cs="Times New Roman"/>
          <w:b/>
          <w:sz w:val="24"/>
          <w:szCs w:val="24"/>
        </w:rPr>
        <w:t>3.2.2. Основные электронные издания</w:t>
      </w:r>
    </w:p>
    <w:p w14:paraId="40F3D908" w14:textId="77777777" w:rsidR="0042373E" w:rsidRPr="0042373E" w:rsidRDefault="0042373E" w:rsidP="0042373E">
      <w:pPr>
        <w:pStyle w:val="a4"/>
        <w:widowControl w:val="0"/>
        <w:tabs>
          <w:tab w:val="left" w:pos="1276"/>
          <w:tab w:val="left" w:pos="2955"/>
          <w:tab w:val="left" w:pos="3919"/>
          <w:tab w:val="left" w:pos="5220"/>
          <w:tab w:val="left" w:pos="6161"/>
          <w:tab w:val="left" w:pos="7320"/>
          <w:tab w:val="left" w:pos="9658"/>
        </w:tabs>
        <w:autoSpaceDE w:val="0"/>
        <w:autoSpaceDN w:val="0"/>
        <w:spacing w:line="276" w:lineRule="auto"/>
        <w:ind w:left="0" w:right="106" w:firstLine="709"/>
        <w:jc w:val="both"/>
        <w:rPr>
          <w:rFonts w:ascii="Times New Roman" w:hAnsi="Times New Roman" w:cs="Times New Roman"/>
          <w:bCs/>
          <w:sz w:val="24"/>
          <w:szCs w:val="24"/>
        </w:rPr>
      </w:pPr>
      <w:r w:rsidRPr="0042373E">
        <w:rPr>
          <w:rFonts w:ascii="Times New Roman" w:hAnsi="Times New Roman" w:cs="Times New Roman"/>
          <w:sz w:val="24"/>
          <w:szCs w:val="24"/>
        </w:rPr>
        <w:t>1.</w:t>
      </w:r>
      <w:r w:rsidRPr="0042373E">
        <w:rPr>
          <w:rFonts w:ascii="Times New Roman" w:hAnsi="Times New Roman" w:cs="Times New Roman"/>
          <w:b/>
          <w:sz w:val="24"/>
          <w:szCs w:val="24"/>
        </w:rPr>
        <w:t xml:space="preserve"> </w:t>
      </w:r>
      <w:r w:rsidRPr="0042373E">
        <w:rPr>
          <w:rFonts w:ascii="Times New Roman" w:hAnsi="Times New Roman" w:cs="Times New Roman"/>
          <w:bCs/>
          <w:sz w:val="24"/>
          <w:szCs w:val="24"/>
        </w:rPr>
        <w:t xml:space="preserve">Ассоциация сварщиков полимерных материалов - </w:t>
      </w:r>
      <w:hyperlink r:id="rId27" w:history="1">
        <w:r w:rsidRPr="0042373E">
          <w:rPr>
            <w:rStyle w:val="af0"/>
            <w:rFonts w:ascii="Times New Roman" w:hAnsi="Times New Roman" w:cs="Times New Roman"/>
            <w:bCs/>
            <w:sz w:val="24"/>
            <w:szCs w:val="24"/>
          </w:rPr>
          <w:t>http://a-spm.ru/poleznaya-informaciya/</w:t>
        </w:r>
      </w:hyperlink>
    </w:p>
    <w:p w14:paraId="65D9EDF5" w14:textId="77777777" w:rsidR="0042373E" w:rsidRPr="0042373E" w:rsidRDefault="0042373E" w:rsidP="0042373E">
      <w:pPr>
        <w:pStyle w:val="a4"/>
        <w:widowControl w:val="0"/>
        <w:tabs>
          <w:tab w:val="left" w:pos="1276"/>
          <w:tab w:val="left" w:pos="2955"/>
          <w:tab w:val="left" w:pos="3919"/>
          <w:tab w:val="left" w:pos="5220"/>
          <w:tab w:val="left" w:pos="6161"/>
          <w:tab w:val="left" w:pos="7320"/>
          <w:tab w:val="left" w:pos="9658"/>
        </w:tabs>
        <w:spacing w:line="276" w:lineRule="auto"/>
        <w:ind w:left="0" w:right="106" w:firstLine="709"/>
        <w:jc w:val="both"/>
        <w:rPr>
          <w:rFonts w:ascii="Times New Roman" w:hAnsi="Times New Roman" w:cs="Times New Roman"/>
          <w:sz w:val="24"/>
          <w:szCs w:val="24"/>
        </w:rPr>
      </w:pPr>
      <w:r w:rsidRPr="0042373E">
        <w:rPr>
          <w:rFonts w:ascii="Times New Roman" w:hAnsi="Times New Roman" w:cs="Times New Roman"/>
          <w:sz w:val="24"/>
          <w:szCs w:val="24"/>
        </w:rPr>
        <w:t xml:space="preserve">2. Полимерные материалы в строительстве </w:t>
      </w:r>
      <w:hyperlink r:id="rId28" w:history="1">
        <w:r w:rsidRPr="0042373E">
          <w:rPr>
            <w:rStyle w:val="af0"/>
            <w:rFonts w:ascii="Times New Roman" w:hAnsi="Times New Roman" w:cs="Times New Roman"/>
            <w:sz w:val="24"/>
            <w:szCs w:val="24"/>
          </w:rPr>
          <w:t>https://stroitel.tv/sections/view/59</w:t>
        </w:r>
      </w:hyperlink>
    </w:p>
    <w:p w14:paraId="748AB8FA" w14:textId="77777777" w:rsidR="0042373E" w:rsidRPr="0042373E" w:rsidRDefault="0042373E" w:rsidP="00F15988">
      <w:pPr>
        <w:pStyle w:val="a4"/>
        <w:widowControl w:val="0"/>
        <w:tabs>
          <w:tab w:val="left" w:pos="1276"/>
          <w:tab w:val="left" w:pos="2955"/>
          <w:tab w:val="left" w:pos="3919"/>
          <w:tab w:val="left" w:pos="5220"/>
          <w:tab w:val="left" w:pos="6161"/>
          <w:tab w:val="left" w:pos="7320"/>
          <w:tab w:val="left" w:pos="9658"/>
        </w:tabs>
        <w:spacing w:line="276" w:lineRule="auto"/>
        <w:ind w:left="0" w:firstLine="709"/>
        <w:jc w:val="both"/>
        <w:rPr>
          <w:rFonts w:ascii="Times New Roman" w:hAnsi="Times New Roman" w:cs="Times New Roman"/>
          <w:b/>
          <w:sz w:val="24"/>
          <w:szCs w:val="24"/>
        </w:rPr>
      </w:pPr>
      <w:r w:rsidRPr="0042373E">
        <w:rPr>
          <w:rFonts w:ascii="Times New Roman" w:hAnsi="Times New Roman" w:cs="Times New Roman"/>
          <w:sz w:val="24"/>
          <w:szCs w:val="24"/>
        </w:rPr>
        <w:t xml:space="preserve">3. Применение полипропилена, причины популярности материала </w:t>
      </w:r>
      <w:hyperlink r:id="rId29" w:history="1">
        <w:r w:rsidRPr="0042373E">
          <w:rPr>
            <w:rStyle w:val="af0"/>
            <w:rFonts w:ascii="Times New Roman" w:hAnsi="Times New Roman" w:cs="Times New Roman"/>
            <w:sz w:val="24"/>
            <w:szCs w:val="24"/>
          </w:rPr>
          <w:t>https://polimerinfo.com/polipropilen/primenenie-polipropilena.html</w:t>
        </w:r>
      </w:hyperlink>
    </w:p>
    <w:p w14:paraId="08E73B05" w14:textId="06413E4C" w:rsidR="0042373E" w:rsidRDefault="0042373E" w:rsidP="00F15988">
      <w:pPr>
        <w:spacing w:line="276" w:lineRule="auto"/>
        <w:ind w:firstLine="709"/>
        <w:contextualSpacing/>
        <w:jc w:val="both"/>
        <w:rPr>
          <w:rFonts w:ascii="Times New Roman" w:hAnsi="Times New Roman" w:cs="Times New Roman"/>
          <w:i/>
          <w:iCs/>
          <w:sz w:val="24"/>
          <w:szCs w:val="24"/>
        </w:rPr>
      </w:pPr>
    </w:p>
    <w:p w14:paraId="29CFED62" w14:textId="77777777" w:rsidR="0042373E" w:rsidRPr="0042373E" w:rsidRDefault="0042373E" w:rsidP="00F15988">
      <w:pPr>
        <w:suppressAutoHyphens/>
        <w:spacing w:line="276" w:lineRule="auto"/>
        <w:ind w:firstLine="709"/>
        <w:contextualSpacing/>
        <w:jc w:val="both"/>
        <w:rPr>
          <w:rFonts w:ascii="Times New Roman" w:hAnsi="Times New Roman" w:cs="Times New Roman"/>
          <w:bCs/>
          <w:i/>
          <w:sz w:val="24"/>
          <w:szCs w:val="24"/>
        </w:rPr>
      </w:pPr>
      <w:r w:rsidRPr="0042373E">
        <w:rPr>
          <w:rFonts w:ascii="Times New Roman" w:hAnsi="Times New Roman" w:cs="Times New Roman"/>
          <w:b/>
          <w:bCs/>
          <w:sz w:val="24"/>
          <w:szCs w:val="24"/>
        </w:rPr>
        <w:t xml:space="preserve">3.2.3. Дополнительные источники </w:t>
      </w:r>
      <w:r w:rsidRPr="0042373E">
        <w:rPr>
          <w:rFonts w:ascii="Times New Roman" w:hAnsi="Times New Roman" w:cs="Times New Roman"/>
          <w:bCs/>
          <w:i/>
          <w:sz w:val="24"/>
          <w:szCs w:val="24"/>
        </w:rPr>
        <w:t>(при необходимости)</w:t>
      </w:r>
    </w:p>
    <w:p w14:paraId="28D295C8" w14:textId="77777777" w:rsidR="0042373E" w:rsidRPr="00F15988" w:rsidRDefault="0042373E" w:rsidP="00F15988">
      <w:pPr>
        <w:pStyle w:val="a4"/>
        <w:numPr>
          <w:ilvl w:val="0"/>
          <w:numId w:val="40"/>
        </w:numPr>
        <w:spacing w:line="276" w:lineRule="auto"/>
        <w:ind w:left="0" w:firstLine="709"/>
        <w:jc w:val="both"/>
        <w:rPr>
          <w:rFonts w:ascii="Times New Roman" w:hAnsi="Times New Roman" w:cs="Times New Roman"/>
          <w:sz w:val="24"/>
          <w:szCs w:val="24"/>
        </w:rPr>
      </w:pPr>
      <w:r w:rsidRPr="00F15988">
        <w:rPr>
          <w:rFonts w:ascii="Times New Roman" w:hAnsi="Times New Roman" w:cs="Times New Roman"/>
          <w:iCs/>
          <w:sz w:val="24"/>
          <w:szCs w:val="24"/>
        </w:rPr>
        <w:t>Овчинников, В.В.</w:t>
      </w:r>
      <w:r w:rsidRPr="00F15988">
        <w:rPr>
          <w:rFonts w:ascii="Times New Roman" w:hAnsi="Times New Roman" w:cs="Times New Roman"/>
          <w:i/>
          <w:iCs/>
          <w:sz w:val="24"/>
          <w:szCs w:val="24"/>
        </w:rPr>
        <w:t> </w:t>
      </w:r>
      <w:r w:rsidRPr="00F15988">
        <w:rPr>
          <w:rFonts w:ascii="Times New Roman" w:hAnsi="Times New Roman" w:cs="Times New Roman"/>
          <w:sz w:val="24"/>
          <w:szCs w:val="24"/>
        </w:rPr>
        <w:t> Контроль качества сварных соединений: учебник для среднего профессионального образования / В.В. Овчинников. — 3-е изд. стер. — Москва: Издательский дом «Академия», 2020. — 240 с. — ISBN 978-5-4468-9933-3</w:t>
      </w:r>
    </w:p>
    <w:p w14:paraId="31C8D094" w14:textId="77777777" w:rsidR="0042373E" w:rsidRPr="00F15988" w:rsidRDefault="0042373E" w:rsidP="00F15988">
      <w:pPr>
        <w:pStyle w:val="a4"/>
        <w:numPr>
          <w:ilvl w:val="0"/>
          <w:numId w:val="40"/>
        </w:numPr>
        <w:spacing w:line="276" w:lineRule="auto"/>
        <w:ind w:left="0" w:firstLine="709"/>
        <w:jc w:val="both"/>
        <w:rPr>
          <w:rFonts w:ascii="Times New Roman" w:hAnsi="Times New Roman" w:cs="Times New Roman"/>
          <w:iCs/>
          <w:sz w:val="24"/>
          <w:szCs w:val="24"/>
        </w:rPr>
      </w:pPr>
      <w:r w:rsidRPr="00F15988">
        <w:rPr>
          <w:rFonts w:ascii="Times New Roman" w:hAnsi="Times New Roman" w:cs="Times New Roman"/>
          <w:iCs/>
          <w:sz w:val="24"/>
          <w:szCs w:val="24"/>
        </w:rPr>
        <w:t>ГОСТ Р 56155-2014 Сварка термопластов. Экструзионная сварка труб, деталей трубопроводов и листов.</w:t>
      </w:r>
    </w:p>
    <w:p w14:paraId="76F1ECDC" w14:textId="77777777" w:rsidR="00F15988" w:rsidRPr="00F15988" w:rsidRDefault="00F15988" w:rsidP="00F15988">
      <w:pPr>
        <w:spacing w:line="276" w:lineRule="auto"/>
        <w:ind w:firstLine="709"/>
        <w:jc w:val="both"/>
        <w:rPr>
          <w:rFonts w:ascii="Times New Roman" w:hAnsi="Times New Roman" w:cs="Times New Roman"/>
          <w:bCs/>
          <w:iCs/>
          <w:sz w:val="24"/>
          <w:szCs w:val="24"/>
        </w:rPr>
      </w:pPr>
      <w:r w:rsidRPr="00F15988">
        <w:rPr>
          <w:rFonts w:ascii="Times New Roman" w:hAnsi="Times New Roman" w:cs="Times New Roman"/>
          <w:bCs/>
          <w:iCs/>
          <w:sz w:val="24"/>
          <w:szCs w:val="24"/>
        </w:rPr>
        <w:t>3.</w:t>
      </w:r>
      <w:r w:rsidRPr="00F15988">
        <w:rPr>
          <w:rFonts w:ascii="Times New Roman" w:hAnsi="Times New Roman" w:cs="Times New Roman"/>
          <w:bCs/>
          <w:iCs/>
          <w:sz w:val="24"/>
          <w:szCs w:val="24"/>
        </w:rPr>
        <w:tab/>
        <w:t>ГОСТ Р 55276-2012 (ИСО 21307-2011) Трубы и фитинги пластмассовые. Процедуры сварки нагретым инструментом встык полиэтиленовых (ПЭ) труб и фитингов, используемых для строительства газо- и водопроводных распределительных систем.</w:t>
      </w:r>
    </w:p>
    <w:p w14:paraId="3A18B0D4" w14:textId="77777777" w:rsidR="00F15988" w:rsidRPr="00F15988" w:rsidRDefault="00F15988" w:rsidP="00F15988">
      <w:pPr>
        <w:spacing w:line="276" w:lineRule="auto"/>
        <w:ind w:firstLine="709"/>
        <w:jc w:val="both"/>
        <w:rPr>
          <w:rFonts w:ascii="Times New Roman" w:hAnsi="Times New Roman" w:cs="Times New Roman"/>
          <w:bCs/>
          <w:iCs/>
          <w:sz w:val="24"/>
          <w:szCs w:val="24"/>
        </w:rPr>
      </w:pPr>
      <w:r w:rsidRPr="00F15988">
        <w:rPr>
          <w:rFonts w:ascii="Times New Roman" w:hAnsi="Times New Roman" w:cs="Times New Roman"/>
          <w:bCs/>
          <w:iCs/>
          <w:sz w:val="24"/>
          <w:szCs w:val="24"/>
        </w:rPr>
        <w:lastRenderedPageBreak/>
        <w:t>4.</w:t>
      </w:r>
      <w:r w:rsidRPr="00F15988">
        <w:rPr>
          <w:rFonts w:ascii="Times New Roman" w:hAnsi="Times New Roman" w:cs="Times New Roman"/>
          <w:bCs/>
          <w:iCs/>
          <w:sz w:val="24"/>
          <w:szCs w:val="24"/>
        </w:rPr>
        <w:tab/>
        <w:t>ГОСТ Р ИСО 12176-1-2011. Трубы и фитинги пластмассовые. Оборудование для сварки полиэтиленовых систем. Часть 1. Сварка нагретым инструментом встык.</w:t>
      </w:r>
    </w:p>
    <w:p w14:paraId="67CD84EB" w14:textId="153F0081" w:rsidR="0042373E" w:rsidRDefault="00F15988" w:rsidP="00F15988">
      <w:pPr>
        <w:spacing w:line="276" w:lineRule="auto"/>
        <w:ind w:firstLine="709"/>
        <w:jc w:val="both"/>
        <w:rPr>
          <w:rFonts w:ascii="Times New Roman" w:hAnsi="Times New Roman" w:cs="Times New Roman"/>
          <w:bCs/>
          <w:i/>
          <w:sz w:val="24"/>
          <w:szCs w:val="24"/>
        </w:rPr>
      </w:pPr>
      <w:r w:rsidRPr="00F15988">
        <w:rPr>
          <w:rFonts w:ascii="Times New Roman" w:hAnsi="Times New Roman" w:cs="Times New Roman"/>
          <w:bCs/>
          <w:iCs/>
          <w:sz w:val="24"/>
          <w:szCs w:val="24"/>
        </w:rPr>
        <w:t>5.</w:t>
      </w:r>
      <w:r w:rsidRPr="00F15988">
        <w:rPr>
          <w:rFonts w:ascii="Times New Roman" w:hAnsi="Times New Roman" w:cs="Times New Roman"/>
          <w:bCs/>
          <w:iCs/>
          <w:sz w:val="24"/>
          <w:szCs w:val="24"/>
        </w:rPr>
        <w:tab/>
        <w:t xml:space="preserve"> ГОСТ Р ИСО 12176-2-2011 Трубы и фитинги пластмассовые. Оборудование для сварки полиэтиленовых систем. Часть 2. Сварка с закладными нагревателями</w:t>
      </w:r>
      <w:r w:rsidRPr="00F15988">
        <w:rPr>
          <w:rFonts w:ascii="Times New Roman" w:hAnsi="Times New Roman" w:cs="Times New Roman"/>
          <w:bCs/>
          <w:i/>
          <w:sz w:val="24"/>
          <w:szCs w:val="24"/>
        </w:rPr>
        <w:t>.</w:t>
      </w:r>
    </w:p>
    <w:p w14:paraId="2D031800" w14:textId="30048E0E" w:rsidR="00F15988" w:rsidRDefault="00F15988" w:rsidP="00F15988">
      <w:pPr>
        <w:spacing w:line="276" w:lineRule="auto"/>
        <w:ind w:firstLine="709"/>
        <w:jc w:val="both"/>
        <w:rPr>
          <w:rFonts w:ascii="Times New Roman" w:hAnsi="Times New Roman" w:cs="Times New Roman"/>
          <w:bCs/>
          <w:i/>
          <w:sz w:val="24"/>
          <w:szCs w:val="24"/>
        </w:rPr>
      </w:pPr>
    </w:p>
    <w:p w14:paraId="45E17F67" w14:textId="77777777" w:rsidR="00DC33AC" w:rsidRPr="00FA680C" w:rsidRDefault="00DC33AC" w:rsidP="00DC33A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3969"/>
        <w:gridCol w:w="2830"/>
      </w:tblGrid>
      <w:tr w:rsidR="00DC33AC" w:rsidRPr="008D2724" w14:paraId="40621B23" w14:textId="77777777" w:rsidTr="00F15988">
        <w:trPr>
          <w:trHeight w:val="23"/>
        </w:trPr>
        <w:tc>
          <w:tcPr>
            <w:tcW w:w="1471" w:type="pct"/>
          </w:tcPr>
          <w:p w14:paraId="76E172FF" w14:textId="77777777" w:rsidR="00DC33AC" w:rsidRPr="008D2724" w:rsidRDefault="00DC33AC" w:rsidP="00F4707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060" w:type="pct"/>
            <w:vAlign w:val="center"/>
          </w:tcPr>
          <w:p w14:paraId="4205A602" w14:textId="77777777" w:rsidR="00DC33AC" w:rsidRPr="008D2724" w:rsidRDefault="00DC33AC" w:rsidP="00F4707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69" w:type="pct"/>
            <w:vAlign w:val="center"/>
          </w:tcPr>
          <w:p w14:paraId="6DBE80DA" w14:textId="77777777" w:rsidR="00DC33AC" w:rsidRPr="008D2724" w:rsidRDefault="00DC33AC" w:rsidP="00F4707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4"/>
            </w:r>
          </w:p>
        </w:tc>
      </w:tr>
      <w:tr w:rsidR="00F15988" w:rsidRPr="00B818F2" w14:paraId="475404EC" w14:textId="77777777" w:rsidTr="00F15988">
        <w:tblPrEx>
          <w:tblLook w:val="04A0" w:firstRow="1" w:lastRow="0" w:firstColumn="1" w:lastColumn="0" w:noHBand="0" w:noVBand="1"/>
        </w:tblPrEx>
        <w:trPr>
          <w:trHeight w:val="698"/>
        </w:trPr>
        <w:tc>
          <w:tcPr>
            <w:tcW w:w="1471" w:type="pct"/>
          </w:tcPr>
          <w:p w14:paraId="5293960B" w14:textId="77777777" w:rsidR="00F15988" w:rsidRPr="00B818F2" w:rsidRDefault="00F15988" w:rsidP="00F47074">
            <w:pPr>
              <w:rPr>
                <w:rFonts w:ascii="Times New Roman" w:eastAsia="Calibri" w:hAnsi="Times New Roman"/>
                <w:sz w:val="24"/>
                <w:szCs w:val="24"/>
              </w:rPr>
            </w:pPr>
            <w:r w:rsidRPr="00B818F2">
              <w:rPr>
                <w:rFonts w:ascii="Times New Roman" w:eastAsia="Calibri" w:hAnsi="Times New Roman"/>
                <w:sz w:val="24"/>
                <w:szCs w:val="24"/>
              </w:rPr>
              <w:t>ПК.Х.1.</w:t>
            </w:r>
          </w:p>
          <w:p w14:paraId="02F00F86" w14:textId="77777777" w:rsidR="00F15988" w:rsidRPr="00B818F2" w:rsidRDefault="00F15988" w:rsidP="00F47074">
            <w:pPr>
              <w:suppressAutoHyphens/>
              <w:rPr>
                <w:rFonts w:ascii="Times New Roman" w:hAnsi="Times New Roman"/>
              </w:rPr>
            </w:pPr>
            <w:r w:rsidRPr="00B818F2">
              <w:rPr>
                <w:rStyle w:val="afb"/>
                <w:i w:val="0"/>
                <w:sz w:val="24"/>
                <w:szCs w:val="24"/>
              </w:rPr>
              <w:t>Подготавливать и проверять применяемые для сварки ручным способом с внешним источником нагрева (сварка нагретым газом) (далее – НГ), сварка нагретым инструментом (далее – НИ), экструзионная сварка (далее – Э) материалы (газ-теплоноситель, присадочные прутки, пленки, листы, полимерные трубы и стыковочные элементы (муфты, тройники и т.д.))</w:t>
            </w:r>
          </w:p>
        </w:tc>
        <w:tc>
          <w:tcPr>
            <w:tcW w:w="2060" w:type="pct"/>
            <w:shd w:val="clear" w:color="auto" w:fill="auto"/>
          </w:tcPr>
          <w:p w14:paraId="4E902DE4"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обоснование выбора материалов;</w:t>
            </w:r>
          </w:p>
          <w:p w14:paraId="0C3D7619"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соблюдение правильной последовательности подготовки материалов к работе;</w:t>
            </w:r>
          </w:p>
          <w:p w14:paraId="2CE867A3" w14:textId="77777777" w:rsidR="00F15988" w:rsidRPr="00B818F2" w:rsidRDefault="00F15988" w:rsidP="00F47074">
            <w:pPr>
              <w:pStyle w:val="TableParagraph"/>
              <w:jc w:val="both"/>
              <w:rPr>
                <w:sz w:val="24"/>
                <w:szCs w:val="24"/>
                <w:lang w:eastAsia="ru-RU"/>
              </w:rPr>
            </w:pPr>
            <w:r w:rsidRPr="00B818F2">
              <w:rPr>
                <w:sz w:val="24"/>
                <w:szCs w:val="24"/>
                <w:lang w:eastAsia="ru-RU"/>
              </w:rPr>
              <w:t>качественное выполнение проверки материалов перед работой.</w:t>
            </w:r>
          </w:p>
          <w:p w14:paraId="6ADCA7C9" w14:textId="77777777" w:rsidR="00F15988" w:rsidRPr="00B818F2" w:rsidRDefault="00F15988" w:rsidP="00F47074">
            <w:pPr>
              <w:suppressAutoHyphens/>
              <w:rPr>
                <w:rFonts w:ascii="Times New Roman" w:hAnsi="Times New Roman"/>
                <w:sz w:val="24"/>
                <w:szCs w:val="24"/>
              </w:rPr>
            </w:pPr>
            <w:r w:rsidRPr="00B818F2">
              <w:rPr>
                <w:rFonts w:ascii="Times New Roman" w:hAnsi="Times New Roman"/>
                <w:sz w:val="24"/>
                <w:szCs w:val="24"/>
              </w:rPr>
              <w:t>качественная подготовка материалов перед работой.</w:t>
            </w:r>
          </w:p>
        </w:tc>
        <w:tc>
          <w:tcPr>
            <w:tcW w:w="1469" w:type="pct"/>
          </w:tcPr>
          <w:p w14:paraId="2E1DC67A" w14:textId="77777777" w:rsidR="00F15988" w:rsidRPr="00B818F2" w:rsidRDefault="00F15988" w:rsidP="00F47074">
            <w:pPr>
              <w:suppressAutoHyphens/>
              <w:rPr>
                <w:rFonts w:ascii="Times New Roman" w:hAnsi="Times New Roman"/>
              </w:rPr>
            </w:pPr>
            <w:r w:rsidRPr="00B818F2">
              <w:rPr>
                <w:rFonts w:ascii="Times New Roman" w:hAnsi="Times New Roman"/>
              </w:rPr>
              <w:t>Экспертное наблюдение выполнения практических работ, оценка результатов практического обучения</w:t>
            </w:r>
          </w:p>
        </w:tc>
      </w:tr>
      <w:tr w:rsidR="00F15988" w:rsidRPr="00B818F2" w14:paraId="55C3ACAC" w14:textId="77777777" w:rsidTr="00F15988">
        <w:tblPrEx>
          <w:tblLook w:val="04A0" w:firstRow="1" w:lastRow="0" w:firstColumn="1" w:lastColumn="0" w:noHBand="0" w:noVBand="1"/>
        </w:tblPrEx>
        <w:trPr>
          <w:trHeight w:val="698"/>
        </w:trPr>
        <w:tc>
          <w:tcPr>
            <w:tcW w:w="1471" w:type="pct"/>
          </w:tcPr>
          <w:p w14:paraId="7D4D99F6"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ПК.Х.2.</w:t>
            </w:r>
          </w:p>
          <w:p w14:paraId="25187678" w14:textId="77777777" w:rsidR="00F15988" w:rsidRPr="00B818F2" w:rsidRDefault="00F15988" w:rsidP="00F47074">
            <w:pPr>
              <w:rPr>
                <w:rFonts w:ascii="Times New Roman" w:hAnsi="Times New Roman"/>
              </w:rPr>
            </w:pPr>
            <w:r w:rsidRPr="00B818F2">
              <w:rPr>
                <w:rStyle w:val="afb"/>
                <w:i w:val="0"/>
                <w:sz w:val="24"/>
                <w:szCs w:val="24"/>
              </w:rPr>
              <w:t>Проверять работоспособность и исправность оборудования для НГ, НИ и Э</w:t>
            </w:r>
          </w:p>
        </w:tc>
        <w:tc>
          <w:tcPr>
            <w:tcW w:w="2060" w:type="pct"/>
            <w:shd w:val="clear" w:color="auto" w:fill="auto"/>
          </w:tcPr>
          <w:p w14:paraId="36859610" w14:textId="77777777" w:rsidR="00F15988" w:rsidRPr="00B818F2" w:rsidRDefault="00F15988" w:rsidP="00F47074">
            <w:pPr>
              <w:rPr>
                <w:rFonts w:ascii="Times New Roman" w:hAnsi="Times New Roman"/>
                <w:sz w:val="24"/>
                <w:szCs w:val="24"/>
              </w:rPr>
            </w:pPr>
            <w:proofErr w:type="gramStart"/>
            <w:r w:rsidRPr="00B818F2">
              <w:rPr>
                <w:rFonts w:ascii="Times New Roman" w:hAnsi="Times New Roman"/>
                <w:sz w:val="24"/>
                <w:szCs w:val="24"/>
              </w:rPr>
              <w:t>соблюдение  правильной</w:t>
            </w:r>
            <w:proofErr w:type="gramEnd"/>
            <w:r w:rsidRPr="00B818F2">
              <w:rPr>
                <w:rFonts w:ascii="Times New Roman" w:hAnsi="Times New Roman"/>
                <w:sz w:val="24"/>
                <w:szCs w:val="24"/>
              </w:rPr>
              <w:t xml:space="preserve"> комплектации и работоспособности оборудования поста;</w:t>
            </w:r>
          </w:p>
          <w:p w14:paraId="3DDAADB1"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 xml:space="preserve">соблюдение </w:t>
            </w:r>
            <w:proofErr w:type="gramStart"/>
            <w:r w:rsidRPr="00B818F2">
              <w:rPr>
                <w:rFonts w:ascii="Times New Roman" w:hAnsi="Times New Roman"/>
                <w:sz w:val="24"/>
                <w:szCs w:val="24"/>
              </w:rPr>
              <w:t>последовательности  настройки</w:t>
            </w:r>
            <w:proofErr w:type="gramEnd"/>
            <w:r w:rsidRPr="00B818F2">
              <w:rPr>
                <w:rFonts w:ascii="Times New Roman" w:hAnsi="Times New Roman"/>
                <w:sz w:val="24"/>
                <w:szCs w:val="24"/>
              </w:rPr>
              <w:t xml:space="preserve"> оборудования;</w:t>
            </w:r>
          </w:p>
          <w:p w14:paraId="09463CE4"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соблюдение правильной последовательности отключения оборудования и уборки поста после работы.</w:t>
            </w:r>
          </w:p>
        </w:tc>
        <w:tc>
          <w:tcPr>
            <w:tcW w:w="1469" w:type="pct"/>
          </w:tcPr>
          <w:p w14:paraId="669AA548" w14:textId="77777777" w:rsidR="00F15988" w:rsidRPr="00B818F2" w:rsidRDefault="00F15988" w:rsidP="00F47074">
            <w:r w:rsidRPr="00B818F2">
              <w:rPr>
                <w:rFonts w:ascii="Times New Roman" w:hAnsi="Times New Roman"/>
              </w:rPr>
              <w:t>Экспертное наблюдение выполнения практических работ, оценка результатов практического обучения</w:t>
            </w:r>
          </w:p>
        </w:tc>
      </w:tr>
      <w:tr w:rsidR="00F15988" w:rsidRPr="00B818F2" w14:paraId="3BCF8B06" w14:textId="77777777" w:rsidTr="00F15988">
        <w:tblPrEx>
          <w:tblLook w:val="04A0" w:firstRow="1" w:lastRow="0" w:firstColumn="1" w:lastColumn="0" w:noHBand="0" w:noVBand="1"/>
        </w:tblPrEx>
        <w:trPr>
          <w:trHeight w:val="698"/>
        </w:trPr>
        <w:tc>
          <w:tcPr>
            <w:tcW w:w="1471" w:type="pct"/>
          </w:tcPr>
          <w:p w14:paraId="4EC42371"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ПК.Х.3.</w:t>
            </w:r>
          </w:p>
          <w:p w14:paraId="5590818A" w14:textId="77777777" w:rsidR="00F15988" w:rsidRPr="00B818F2" w:rsidRDefault="00F15988" w:rsidP="00F47074">
            <w:pPr>
              <w:rPr>
                <w:rFonts w:ascii="Times New Roman" w:hAnsi="Times New Roman"/>
              </w:rPr>
            </w:pPr>
            <w:r w:rsidRPr="00B818F2">
              <w:rPr>
                <w:rStyle w:val="afb"/>
                <w:i w:val="0"/>
                <w:sz w:val="24"/>
                <w:szCs w:val="24"/>
              </w:rPr>
              <w:t>Настраивать сварочное оборудование для НГ, НИ и Э</w:t>
            </w:r>
          </w:p>
        </w:tc>
        <w:tc>
          <w:tcPr>
            <w:tcW w:w="2060" w:type="pct"/>
            <w:shd w:val="clear" w:color="auto" w:fill="auto"/>
          </w:tcPr>
          <w:p w14:paraId="23C65CA8"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соблюдение правил техники безопасности при работе со сварочным оборудованием.</w:t>
            </w:r>
          </w:p>
          <w:p w14:paraId="0BDD647D"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настройка сварочного оборудования под определенные задачи.</w:t>
            </w:r>
          </w:p>
          <w:p w14:paraId="4764BF84"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подбор расходных материалов (газов) для непрерывного функционирования оборудования.</w:t>
            </w:r>
          </w:p>
        </w:tc>
        <w:tc>
          <w:tcPr>
            <w:tcW w:w="1469" w:type="pct"/>
          </w:tcPr>
          <w:p w14:paraId="7F13F5F4" w14:textId="77777777" w:rsidR="00F15988" w:rsidRPr="00B818F2" w:rsidRDefault="00F15988" w:rsidP="00F47074">
            <w:r w:rsidRPr="00B818F2">
              <w:rPr>
                <w:rFonts w:ascii="Times New Roman" w:hAnsi="Times New Roman"/>
              </w:rPr>
              <w:t>Экспертное наблюдение выполнения практических работ, оценка результатов практического обучения</w:t>
            </w:r>
          </w:p>
        </w:tc>
      </w:tr>
      <w:tr w:rsidR="00F15988" w:rsidRPr="00B818F2" w14:paraId="61B60DAA" w14:textId="77777777" w:rsidTr="00F15988">
        <w:tblPrEx>
          <w:tblLook w:val="04A0" w:firstRow="1" w:lastRow="0" w:firstColumn="1" w:lastColumn="0" w:noHBand="0" w:noVBand="1"/>
        </w:tblPrEx>
        <w:trPr>
          <w:trHeight w:val="698"/>
        </w:trPr>
        <w:tc>
          <w:tcPr>
            <w:tcW w:w="1471" w:type="pct"/>
          </w:tcPr>
          <w:p w14:paraId="241548E9"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lastRenderedPageBreak/>
              <w:t>ПК.Х.4.</w:t>
            </w:r>
          </w:p>
          <w:p w14:paraId="5F9AE36A" w14:textId="77777777" w:rsidR="00F15988" w:rsidRPr="00B818F2" w:rsidRDefault="00F15988" w:rsidP="00F47074">
            <w:pPr>
              <w:rPr>
                <w:rFonts w:ascii="Times New Roman" w:hAnsi="Times New Roman"/>
              </w:rPr>
            </w:pPr>
            <w:r w:rsidRPr="00B818F2">
              <w:rPr>
                <w:rStyle w:val="afb"/>
                <w:i w:val="0"/>
                <w:sz w:val="24"/>
                <w:szCs w:val="24"/>
              </w:rPr>
              <w:t>Устанавливать свариваемые детали в технологические приспособления с последующим контролем</w:t>
            </w:r>
          </w:p>
        </w:tc>
        <w:tc>
          <w:tcPr>
            <w:tcW w:w="2060" w:type="pct"/>
            <w:shd w:val="clear" w:color="auto" w:fill="auto"/>
          </w:tcPr>
          <w:p w14:paraId="5413525E"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обоснование выбора оборудования для механической подготовки деталей;</w:t>
            </w:r>
          </w:p>
          <w:p w14:paraId="044BB978"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соблюдение правильной последовательности механической подготовки деталей.</w:t>
            </w:r>
          </w:p>
          <w:p w14:paraId="6816D17C"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соблюдение правильного порядка установки свариваемых деталей в технологические приспособления.</w:t>
            </w:r>
          </w:p>
          <w:p w14:paraId="4E6F7848"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выполнение самоконтроля проделанной операции.</w:t>
            </w:r>
          </w:p>
        </w:tc>
        <w:tc>
          <w:tcPr>
            <w:tcW w:w="1469" w:type="pct"/>
          </w:tcPr>
          <w:p w14:paraId="25665420" w14:textId="77777777" w:rsidR="00F15988" w:rsidRPr="00B818F2" w:rsidRDefault="00F15988" w:rsidP="00F47074">
            <w:r w:rsidRPr="00B818F2">
              <w:rPr>
                <w:rFonts w:ascii="Times New Roman" w:hAnsi="Times New Roman"/>
              </w:rPr>
              <w:t>Экспертное наблюдение выполнения практических работ, оценка результатов практического обучения</w:t>
            </w:r>
          </w:p>
        </w:tc>
      </w:tr>
      <w:tr w:rsidR="00F15988" w:rsidRPr="00B818F2" w14:paraId="1FF610A4" w14:textId="77777777" w:rsidTr="00F15988">
        <w:tblPrEx>
          <w:tblLook w:val="04A0" w:firstRow="1" w:lastRow="0" w:firstColumn="1" w:lastColumn="0" w:noHBand="0" w:noVBand="1"/>
        </w:tblPrEx>
        <w:trPr>
          <w:trHeight w:val="698"/>
        </w:trPr>
        <w:tc>
          <w:tcPr>
            <w:tcW w:w="1471" w:type="pct"/>
          </w:tcPr>
          <w:p w14:paraId="20371BE2"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ПК.Х.5.</w:t>
            </w:r>
          </w:p>
          <w:p w14:paraId="7D3580DE" w14:textId="77777777" w:rsidR="00F15988" w:rsidRPr="00B818F2" w:rsidRDefault="00F15988" w:rsidP="00F47074">
            <w:pPr>
              <w:rPr>
                <w:rFonts w:ascii="Times New Roman" w:hAnsi="Times New Roman"/>
              </w:rPr>
            </w:pPr>
            <w:r w:rsidRPr="00B818F2">
              <w:rPr>
                <w:rStyle w:val="afb"/>
                <w:i w:val="0"/>
                <w:sz w:val="24"/>
                <w:szCs w:val="24"/>
              </w:rPr>
              <w:t xml:space="preserve">Выполнять НГ, НИ и Э стыковых, </w:t>
            </w:r>
            <w:proofErr w:type="spellStart"/>
            <w:r w:rsidRPr="00B818F2">
              <w:rPr>
                <w:rStyle w:val="afb"/>
                <w:i w:val="0"/>
                <w:sz w:val="24"/>
                <w:szCs w:val="24"/>
              </w:rPr>
              <w:t>нахлесточных</w:t>
            </w:r>
            <w:proofErr w:type="spellEnd"/>
            <w:r w:rsidRPr="00B818F2">
              <w:rPr>
                <w:rStyle w:val="afb"/>
                <w:i w:val="0"/>
                <w:sz w:val="24"/>
                <w:szCs w:val="24"/>
              </w:rPr>
              <w:t>, угловых и тавровых сварных соединений простых деталей неответственных конструкций</w:t>
            </w:r>
          </w:p>
        </w:tc>
        <w:tc>
          <w:tcPr>
            <w:tcW w:w="2060" w:type="pct"/>
            <w:shd w:val="clear" w:color="auto" w:fill="auto"/>
          </w:tcPr>
          <w:p w14:paraId="089DC7B4"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обоснование выбора режимов и материалов;</w:t>
            </w:r>
          </w:p>
          <w:p w14:paraId="2802EC08"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понимание технологии выполняемой работы;</w:t>
            </w:r>
          </w:p>
          <w:p w14:paraId="1325A5C2"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качественное выполнение работы;</w:t>
            </w:r>
          </w:p>
          <w:p w14:paraId="2654B575"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соблюдение ТБ.</w:t>
            </w:r>
          </w:p>
        </w:tc>
        <w:tc>
          <w:tcPr>
            <w:tcW w:w="1469" w:type="pct"/>
          </w:tcPr>
          <w:p w14:paraId="1AC202E7" w14:textId="77777777" w:rsidR="00F15988" w:rsidRPr="00B818F2" w:rsidRDefault="00F15988" w:rsidP="00F47074">
            <w:pPr>
              <w:suppressAutoHyphens/>
              <w:rPr>
                <w:rFonts w:ascii="Times New Roman" w:hAnsi="Times New Roman"/>
              </w:rPr>
            </w:pPr>
            <w:r w:rsidRPr="00B818F2">
              <w:rPr>
                <w:rFonts w:ascii="Times New Roman" w:hAnsi="Times New Roman"/>
              </w:rPr>
              <w:t>Экспертное наблюдение выполнения практических работ, оценка результатов практического обучения</w:t>
            </w:r>
          </w:p>
        </w:tc>
      </w:tr>
      <w:tr w:rsidR="00F15988" w:rsidRPr="00B818F2" w14:paraId="541EF8F5" w14:textId="77777777" w:rsidTr="00F15988">
        <w:tblPrEx>
          <w:tblLook w:val="04A0" w:firstRow="1" w:lastRow="0" w:firstColumn="1" w:lastColumn="0" w:noHBand="0" w:noVBand="1"/>
        </w:tblPrEx>
        <w:trPr>
          <w:trHeight w:val="698"/>
        </w:trPr>
        <w:tc>
          <w:tcPr>
            <w:tcW w:w="1471" w:type="pct"/>
          </w:tcPr>
          <w:p w14:paraId="3DE92A50" w14:textId="77777777" w:rsidR="00F15988" w:rsidRPr="00B818F2" w:rsidRDefault="00F15988" w:rsidP="00F47074">
            <w:pPr>
              <w:rPr>
                <w:rStyle w:val="afb"/>
                <w:i w:val="0"/>
                <w:sz w:val="24"/>
                <w:szCs w:val="24"/>
              </w:rPr>
            </w:pPr>
            <w:r w:rsidRPr="00B818F2">
              <w:rPr>
                <w:rStyle w:val="afb"/>
                <w:i w:val="0"/>
                <w:sz w:val="24"/>
                <w:szCs w:val="24"/>
              </w:rPr>
              <w:t>ОК 01. Выбирать способы решения задач профессиональной деятельности применительно к различным контекстам</w:t>
            </w:r>
          </w:p>
        </w:tc>
        <w:tc>
          <w:tcPr>
            <w:tcW w:w="2060" w:type="pct"/>
          </w:tcPr>
          <w:p w14:paraId="35090486" w14:textId="77777777" w:rsidR="00F15988" w:rsidRPr="00B818F2" w:rsidRDefault="00F15988" w:rsidP="00F47074">
            <w:pPr>
              <w:rPr>
                <w:rFonts w:ascii="Times New Roman" w:hAnsi="Times New Roman"/>
                <w:sz w:val="24"/>
                <w:szCs w:val="24"/>
              </w:rPr>
            </w:pPr>
            <w:r w:rsidRPr="00B818F2">
              <w:rPr>
                <w:rFonts w:ascii="Times New Roman" w:hAnsi="Times New Roman"/>
                <w:sz w:val="24"/>
                <w:szCs w:val="24"/>
              </w:rPr>
              <w:t xml:space="preserve">Распознает задачу и/или проблему в профессиональном и/или социальном контексте; определяет этапы решения задачи; выявляет и осуществляет эффективный поиск информации, необходимой для решения задачи и/или проблемы; </w:t>
            </w:r>
          </w:p>
          <w:p w14:paraId="35FF4AC4" w14:textId="77777777" w:rsidR="00F15988" w:rsidRPr="00B818F2" w:rsidRDefault="00F15988" w:rsidP="00F47074">
            <w:pPr>
              <w:rPr>
                <w:rFonts w:ascii="Times New Roman" w:hAnsi="Times New Roman"/>
              </w:rPr>
            </w:pPr>
            <w:r w:rsidRPr="00B818F2">
              <w:rPr>
                <w:rFonts w:ascii="Times New Roman" w:hAnsi="Times New Roman"/>
                <w:sz w:val="24"/>
                <w:szCs w:val="24"/>
              </w:rPr>
              <w:t>оценивает результат и последствия своих действий (самостоятельно или с помощью наставника)</w:t>
            </w:r>
          </w:p>
        </w:tc>
        <w:tc>
          <w:tcPr>
            <w:tcW w:w="1469" w:type="pct"/>
          </w:tcPr>
          <w:p w14:paraId="1DE422FD" w14:textId="77777777" w:rsidR="00F15988" w:rsidRPr="00B818F2" w:rsidRDefault="00F15988" w:rsidP="00F47074">
            <w:pPr>
              <w:suppressAutoHyphens/>
              <w:rPr>
                <w:rFonts w:ascii="Times New Roman" w:hAnsi="Times New Roman"/>
              </w:rPr>
            </w:pPr>
            <w:r w:rsidRPr="00B818F2">
              <w:rPr>
                <w:rFonts w:ascii="Times New Roman" w:hAnsi="Times New Roman"/>
              </w:rPr>
              <w:t>Опрос, лист наблюдений</w:t>
            </w:r>
          </w:p>
        </w:tc>
      </w:tr>
      <w:tr w:rsidR="00F15988" w:rsidRPr="00B818F2" w14:paraId="3436C646" w14:textId="77777777" w:rsidTr="00F15988">
        <w:tblPrEx>
          <w:tblLook w:val="04A0" w:firstRow="1" w:lastRow="0" w:firstColumn="1" w:lastColumn="0" w:noHBand="0" w:noVBand="1"/>
        </w:tblPrEx>
        <w:trPr>
          <w:trHeight w:val="698"/>
        </w:trPr>
        <w:tc>
          <w:tcPr>
            <w:tcW w:w="1471" w:type="pct"/>
          </w:tcPr>
          <w:p w14:paraId="4341BFEC" w14:textId="77777777" w:rsidR="00F15988" w:rsidRPr="00B818F2" w:rsidRDefault="00F15988" w:rsidP="00F47074">
            <w:pPr>
              <w:rPr>
                <w:rStyle w:val="afb"/>
                <w:i w:val="0"/>
                <w:sz w:val="24"/>
                <w:szCs w:val="24"/>
              </w:rPr>
            </w:pPr>
            <w:r w:rsidRPr="00B818F2">
              <w:rPr>
                <w:rStyle w:val="afb"/>
                <w:i w:val="0"/>
                <w:sz w:val="24"/>
                <w:szCs w:val="24"/>
              </w:rPr>
              <w:t xml:space="preserve">ОК 02. Использовать современные средства поиска, анализа и </w:t>
            </w:r>
            <w:proofErr w:type="gramStart"/>
            <w:r w:rsidRPr="00B818F2">
              <w:rPr>
                <w:rStyle w:val="afb"/>
                <w:i w:val="0"/>
                <w:sz w:val="24"/>
                <w:szCs w:val="24"/>
              </w:rPr>
              <w:t>интерпретации информации</w:t>
            </w:r>
            <w:proofErr w:type="gramEnd"/>
            <w:r w:rsidRPr="00B818F2">
              <w:rPr>
                <w:rStyle w:val="afb"/>
                <w:i w:val="0"/>
                <w:sz w:val="24"/>
                <w:szCs w:val="24"/>
              </w:rPr>
              <w:t xml:space="preserve"> и информационные технологии для выполнения задач профессиональной деятельности</w:t>
            </w:r>
          </w:p>
        </w:tc>
        <w:tc>
          <w:tcPr>
            <w:tcW w:w="2060" w:type="pct"/>
          </w:tcPr>
          <w:p w14:paraId="4C6C904F" w14:textId="77777777" w:rsidR="00F15988" w:rsidRPr="00B818F2" w:rsidRDefault="00F15988" w:rsidP="00F47074">
            <w:pPr>
              <w:suppressAutoHyphens/>
              <w:rPr>
                <w:rFonts w:ascii="Times New Roman" w:hAnsi="Times New Roman"/>
              </w:rPr>
            </w:pPr>
            <w:r w:rsidRPr="00B818F2">
              <w:rPr>
                <w:rFonts w:ascii="Times New Roman" w:hAnsi="Times New Roman"/>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1469" w:type="pct"/>
          </w:tcPr>
          <w:p w14:paraId="7BE8FCCA" w14:textId="77777777" w:rsidR="00F15988" w:rsidRPr="00B818F2" w:rsidRDefault="00F15988" w:rsidP="00F47074">
            <w:r w:rsidRPr="00B818F2">
              <w:rPr>
                <w:rFonts w:ascii="Times New Roman" w:hAnsi="Times New Roman"/>
              </w:rPr>
              <w:t>Опрос, лист наблюдений</w:t>
            </w:r>
          </w:p>
        </w:tc>
      </w:tr>
      <w:tr w:rsidR="00F15988" w:rsidRPr="00B818F2" w14:paraId="7449BB70" w14:textId="77777777" w:rsidTr="00F15988">
        <w:tblPrEx>
          <w:tblLook w:val="04A0" w:firstRow="1" w:lastRow="0" w:firstColumn="1" w:lastColumn="0" w:noHBand="0" w:noVBand="1"/>
        </w:tblPrEx>
        <w:trPr>
          <w:trHeight w:val="698"/>
        </w:trPr>
        <w:tc>
          <w:tcPr>
            <w:tcW w:w="1471" w:type="pct"/>
          </w:tcPr>
          <w:p w14:paraId="34612CB1" w14:textId="77777777" w:rsidR="00F15988" w:rsidRPr="00B818F2" w:rsidRDefault="00F15988" w:rsidP="00F47074">
            <w:pPr>
              <w:rPr>
                <w:rStyle w:val="afb"/>
                <w:i w:val="0"/>
                <w:sz w:val="24"/>
                <w:szCs w:val="24"/>
              </w:rPr>
            </w:pPr>
            <w:r w:rsidRPr="00B818F2">
              <w:rPr>
                <w:rStyle w:val="afb"/>
                <w:i w:val="0"/>
                <w:sz w:val="24"/>
                <w:szCs w:val="24"/>
              </w:rPr>
              <w:t>ОК 03.</w:t>
            </w:r>
            <w:r w:rsidRPr="00B818F2">
              <w:t xml:space="preserve"> </w:t>
            </w:r>
            <w:r w:rsidRPr="00B818F2">
              <w:rPr>
                <w:rStyle w:val="afb"/>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060" w:type="pct"/>
          </w:tcPr>
          <w:p w14:paraId="0EFC6429" w14:textId="77777777" w:rsidR="00F15988" w:rsidRPr="00B818F2" w:rsidRDefault="00F15988" w:rsidP="00F47074">
            <w:pPr>
              <w:suppressAutoHyphens/>
              <w:rPr>
                <w:rFonts w:ascii="Times New Roman" w:hAnsi="Times New Roman"/>
              </w:rPr>
            </w:pPr>
            <w:r w:rsidRPr="00B818F2">
              <w:rPr>
                <w:rFonts w:ascii="Times New Roman" w:hAnsi="Times New Roman"/>
                <w:bCs/>
                <w:sz w:val="24"/>
                <w:szCs w:val="24"/>
              </w:rPr>
              <w:t xml:space="preserve">Определяет актуальность нормативно-правовой документации в профессиональной деятельности. </w:t>
            </w:r>
            <w:r w:rsidRPr="00B818F2">
              <w:rPr>
                <w:rFonts w:ascii="Times New Roman" w:hAnsi="Times New Roman"/>
                <w:sz w:val="24"/>
                <w:szCs w:val="24"/>
              </w:rPr>
              <w:t>Выстраивает траекторию профессионального развития и самообразования</w:t>
            </w:r>
          </w:p>
        </w:tc>
        <w:tc>
          <w:tcPr>
            <w:tcW w:w="1469" w:type="pct"/>
          </w:tcPr>
          <w:p w14:paraId="039B34EB" w14:textId="77777777" w:rsidR="00F15988" w:rsidRPr="00B818F2" w:rsidRDefault="00F15988" w:rsidP="00F47074">
            <w:r w:rsidRPr="00B818F2">
              <w:rPr>
                <w:rFonts w:ascii="Times New Roman" w:hAnsi="Times New Roman"/>
              </w:rPr>
              <w:t>Опрос, лист наблюдений</w:t>
            </w:r>
          </w:p>
        </w:tc>
      </w:tr>
      <w:tr w:rsidR="00F15988" w:rsidRPr="00B818F2" w14:paraId="1BFC022E" w14:textId="77777777" w:rsidTr="00F15988">
        <w:tblPrEx>
          <w:tblLook w:val="04A0" w:firstRow="1" w:lastRow="0" w:firstColumn="1" w:lastColumn="0" w:noHBand="0" w:noVBand="1"/>
        </w:tblPrEx>
        <w:tc>
          <w:tcPr>
            <w:tcW w:w="1471" w:type="pct"/>
            <w:shd w:val="clear" w:color="auto" w:fill="auto"/>
          </w:tcPr>
          <w:p w14:paraId="4BA8AE00" w14:textId="77777777" w:rsidR="00F15988" w:rsidRPr="00B818F2" w:rsidRDefault="00F15988" w:rsidP="00F47074">
            <w:pPr>
              <w:rPr>
                <w:rStyle w:val="afb"/>
                <w:i w:val="0"/>
                <w:sz w:val="24"/>
                <w:szCs w:val="24"/>
              </w:rPr>
            </w:pPr>
            <w:r w:rsidRPr="00B818F2">
              <w:rPr>
                <w:rStyle w:val="afb"/>
                <w:i w:val="0"/>
                <w:sz w:val="24"/>
                <w:szCs w:val="24"/>
              </w:rPr>
              <w:lastRenderedPageBreak/>
              <w:t>ОК 04. Эффективно взаимодействовать и работать в коллективе и команде;</w:t>
            </w:r>
          </w:p>
        </w:tc>
        <w:tc>
          <w:tcPr>
            <w:tcW w:w="2060" w:type="pct"/>
            <w:shd w:val="clear" w:color="auto" w:fill="auto"/>
          </w:tcPr>
          <w:p w14:paraId="212808A6" w14:textId="77777777" w:rsidR="00F15988" w:rsidRPr="00B818F2" w:rsidRDefault="00F15988" w:rsidP="00F47074">
            <w:pPr>
              <w:suppressAutoHyphens/>
              <w:rPr>
                <w:rFonts w:ascii="Times New Roman" w:hAnsi="Times New Roman"/>
                <w:bCs/>
                <w:sz w:val="24"/>
                <w:szCs w:val="24"/>
              </w:rPr>
            </w:pPr>
            <w:r w:rsidRPr="00B818F2">
              <w:rPr>
                <w:rFonts w:ascii="Times New Roman" w:hAnsi="Times New Roman"/>
                <w:bCs/>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1469" w:type="pct"/>
            <w:shd w:val="clear" w:color="auto" w:fill="auto"/>
          </w:tcPr>
          <w:p w14:paraId="17E08932" w14:textId="77777777" w:rsidR="00F15988" w:rsidRPr="00B818F2" w:rsidRDefault="00F15988" w:rsidP="00F47074">
            <w:r w:rsidRPr="00B818F2">
              <w:rPr>
                <w:rFonts w:ascii="Times New Roman" w:hAnsi="Times New Roman"/>
              </w:rPr>
              <w:t>Опрос, лист наблюдений</w:t>
            </w:r>
          </w:p>
        </w:tc>
      </w:tr>
      <w:tr w:rsidR="00F15988" w:rsidRPr="00B818F2" w14:paraId="5C86356A" w14:textId="77777777" w:rsidTr="00F15988">
        <w:tblPrEx>
          <w:tblLook w:val="04A0" w:firstRow="1" w:lastRow="0" w:firstColumn="1" w:lastColumn="0" w:noHBand="0" w:noVBand="1"/>
        </w:tblPrEx>
        <w:tc>
          <w:tcPr>
            <w:tcW w:w="1471" w:type="pct"/>
            <w:shd w:val="clear" w:color="auto" w:fill="auto"/>
          </w:tcPr>
          <w:p w14:paraId="2DEC6F56" w14:textId="77777777" w:rsidR="00F15988" w:rsidRPr="00B818F2" w:rsidRDefault="00F15988" w:rsidP="00F47074">
            <w:pPr>
              <w:rPr>
                <w:rStyle w:val="afb"/>
                <w:i w:val="0"/>
                <w:sz w:val="24"/>
                <w:szCs w:val="24"/>
              </w:rPr>
            </w:pPr>
            <w:r w:rsidRPr="00B818F2">
              <w:rPr>
                <w:rStyle w:val="afb"/>
                <w:i w:val="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060" w:type="pct"/>
            <w:shd w:val="clear" w:color="auto" w:fill="auto"/>
          </w:tcPr>
          <w:p w14:paraId="6277FACD" w14:textId="77777777" w:rsidR="00F15988" w:rsidRPr="00B818F2" w:rsidRDefault="00F15988" w:rsidP="00F47074">
            <w:pPr>
              <w:suppressAutoHyphens/>
              <w:rPr>
                <w:rFonts w:ascii="Times New Roman" w:hAnsi="Times New Roman"/>
                <w:bCs/>
                <w:sz w:val="24"/>
                <w:szCs w:val="24"/>
              </w:rPr>
            </w:pPr>
            <w:r w:rsidRPr="00B818F2">
              <w:rPr>
                <w:rFonts w:ascii="Times New Roman" w:hAnsi="Times New Roman"/>
                <w:sz w:val="24"/>
                <w:szCs w:val="24"/>
              </w:rPr>
              <w:t xml:space="preserve">Грамотно </w:t>
            </w:r>
            <w:r w:rsidRPr="00B818F2">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sidRPr="00B818F2">
              <w:rPr>
                <w:rFonts w:ascii="Times New Roman" w:hAnsi="Times New Roman"/>
                <w:sz w:val="24"/>
                <w:szCs w:val="24"/>
              </w:rPr>
              <w:t>проявляет толерантность в рабочем коллективе</w:t>
            </w:r>
          </w:p>
        </w:tc>
        <w:tc>
          <w:tcPr>
            <w:tcW w:w="1469" w:type="pct"/>
            <w:shd w:val="clear" w:color="auto" w:fill="auto"/>
          </w:tcPr>
          <w:p w14:paraId="2FDD6C08" w14:textId="77777777" w:rsidR="00F15988" w:rsidRPr="00B818F2" w:rsidRDefault="00F15988" w:rsidP="00F47074">
            <w:r w:rsidRPr="00B818F2">
              <w:rPr>
                <w:rFonts w:ascii="Times New Roman" w:hAnsi="Times New Roman"/>
              </w:rPr>
              <w:t>Опрос, лист наблюдений</w:t>
            </w:r>
          </w:p>
        </w:tc>
      </w:tr>
      <w:tr w:rsidR="00F15988" w:rsidRPr="00B818F2" w14:paraId="62817E94" w14:textId="77777777" w:rsidTr="00F15988">
        <w:tblPrEx>
          <w:tblLook w:val="04A0" w:firstRow="1" w:lastRow="0" w:firstColumn="1" w:lastColumn="0" w:noHBand="0" w:noVBand="1"/>
        </w:tblPrEx>
        <w:tc>
          <w:tcPr>
            <w:tcW w:w="1471" w:type="pct"/>
            <w:shd w:val="clear" w:color="auto" w:fill="auto"/>
          </w:tcPr>
          <w:p w14:paraId="23BBFA6D" w14:textId="77777777" w:rsidR="00F15988" w:rsidRPr="00B818F2" w:rsidRDefault="00F15988" w:rsidP="00F47074">
            <w:pPr>
              <w:rPr>
                <w:rStyle w:val="afb"/>
                <w:i w:val="0"/>
                <w:sz w:val="24"/>
                <w:szCs w:val="24"/>
              </w:rPr>
            </w:pPr>
            <w:r w:rsidRPr="00B818F2">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060" w:type="pct"/>
            <w:shd w:val="clear" w:color="auto" w:fill="auto"/>
          </w:tcPr>
          <w:p w14:paraId="7D82F60B" w14:textId="77777777" w:rsidR="00F15988" w:rsidRPr="00B818F2" w:rsidRDefault="00F15988" w:rsidP="00F47074">
            <w:pPr>
              <w:rPr>
                <w:rFonts w:ascii="Times New Roman" w:hAnsi="Times New Roman"/>
              </w:rPr>
            </w:pPr>
            <w:r w:rsidRPr="00B818F2">
              <w:rPr>
                <w:rFonts w:ascii="Times New Roman" w:hAnsi="Times New Roman"/>
                <w:bCs/>
                <w:sz w:val="24"/>
                <w:szCs w:val="24"/>
              </w:rPr>
              <w:t>Описывает значимость своей профессии; умеет применять стандарты антикоррупционного поведения</w:t>
            </w:r>
          </w:p>
        </w:tc>
        <w:tc>
          <w:tcPr>
            <w:tcW w:w="1469" w:type="pct"/>
            <w:shd w:val="clear" w:color="auto" w:fill="auto"/>
          </w:tcPr>
          <w:p w14:paraId="24260B05" w14:textId="77777777" w:rsidR="00F15988" w:rsidRPr="00B818F2" w:rsidRDefault="00F15988" w:rsidP="00F47074">
            <w:r w:rsidRPr="00B818F2">
              <w:rPr>
                <w:rFonts w:ascii="Times New Roman" w:hAnsi="Times New Roman"/>
              </w:rPr>
              <w:t>Опрос, лист наблюдений</w:t>
            </w:r>
          </w:p>
        </w:tc>
      </w:tr>
      <w:tr w:rsidR="00F15988" w:rsidRPr="00B818F2" w14:paraId="56E8C371" w14:textId="77777777" w:rsidTr="00F15988">
        <w:tblPrEx>
          <w:tblLook w:val="04A0" w:firstRow="1" w:lastRow="0" w:firstColumn="1" w:lastColumn="0" w:noHBand="0" w:noVBand="1"/>
        </w:tblPrEx>
        <w:tc>
          <w:tcPr>
            <w:tcW w:w="1471" w:type="pct"/>
            <w:shd w:val="clear" w:color="auto" w:fill="auto"/>
          </w:tcPr>
          <w:p w14:paraId="1CE1E3B6" w14:textId="77777777" w:rsidR="00F15988" w:rsidRPr="00B818F2" w:rsidRDefault="00F15988" w:rsidP="00F47074">
            <w:pPr>
              <w:rPr>
                <w:rStyle w:val="afb"/>
                <w:i w:val="0"/>
                <w:sz w:val="24"/>
                <w:szCs w:val="24"/>
              </w:rPr>
            </w:pPr>
            <w:r w:rsidRPr="00B818F2">
              <w:rPr>
                <w:rStyle w:val="afb"/>
                <w:i w:val="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60" w:type="pct"/>
            <w:shd w:val="clear" w:color="auto" w:fill="auto"/>
          </w:tcPr>
          <w:p w14:paraId="20E97ED5" w14:textId="77777777" w:rsidR="00F15988" w:rsidRPr="00B818F2" w:rsidRDefault="00F15988" w:rsidP="00F47074">
            <w:pPr>
              <w:rPr>
                <w:rFonts w:ascii="Times New Roman" w:hAnsi="Times New Roman"/>
              </w:rPr>
            </w:pPr>
            <w:r w:rsidRPr="00B818F2">
              <w:rPr>
                <w:rFonts w:ascii="Times New Roman" w:hAnsi="Times New Roman"/>
                <w:bCs/>
                <w:sz w:val="24"/>
                <w:szCs w:val="24"/>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1469" w:type="pct"/>
            <w:shd w:val="clear" w:color="auto" w:fill="auto"/>
          </w:tcPr>
          <w:p w14:paraId="38B37052" w14:textId="77777777" w:rsidR="00F15988" w:rsidRPr="00B818F2" w:rsidRDefault="00F15988" w:rsidP="00F47074">
            <w:r w:rsidRPr="00B818F2">
              <w:rPr>
                <w:rFonts w:ascii="Times New Roman" w:hAnsi="Times New Roman"/>
              </w:rPr>
              <w:t>Опрос, лист наблюдений</w:t>
            </w:r>
          </w:p>
        </w:tc>
      </w:tr>
      <w:tr w:rsidR="00F15988" w:rsidRPr="00B818F2" w14:paraId="06792471" w14:textId="77777777" w:rsidTr="00F15988">
        <w:tblPrEx>
          <w:tblLook w:val="04A0" w:firstRow="1" w:lastRow="0" w:firstColumn="1" w:lastColumn="0" w:noHBand="0" w:noVBand="1"/>
        </w:tblPrEx>
        <w:tc>
          <w:tcPr>
            <w:tcW w:w="1471" w:type="pct"/>
            <w:shd w:val="clear" w:color="auto" w:fill="auto"/>
          </w:tcPr>
          <w:p w14:paraId="3A9EB518" w14:textId="77777777" w:rsidR="00F15988" w:rsidRPr="00B818F2" w:rsidRDefault="00F15988" w:rsidP="00F47074">
            <w:pPr>
              <w:rPr>
                <w:rStyle w:val="afb"/>
                <w:i w:val="0"/>
                <w:sz w:val="24"/>
                <w:szCs w:val="24"/>
              </w:rPr>
            </w:pPr>
            <w:r w:rsidRPr="00B818F2">
              <w:rPr>
                <w:rStyle w:val="afb"/>
                <w:i w:val="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60" w:type="pct"/>
            <w:shd w:val="clear" w:color="auto" w:fill="auto"/>
          </w:tcPr>
          <w:p w14:paraId="75963AE6" w14:textId="77777777" w:rsidR="00F15988" w:rsidRPr="00B818F2" w:rsidRDefault="00F15988" w:rsidP="00F47074">
            <w:pPr>
              <w:rPr>
                <w:rFonts w:ascii="Times New Roman" w:hAnsi="Times New Roman"/>
              </w:rPr>
            </w:pPr>
            <w:r w:rsidRPr="00B818F2">
              <w:rPr>
                <w:rFonts w:ascii="Times New Roman" w:hAnsi="Times New Roman"/>
                <w:sz w:val="24"/>
                <w:szCs w:val="24"/>
              </w:rPr>
              <w:t>Использует физкультурно-оздоровительную деятельность для укрепления здоровья, достижения жизненных и профессиональных целей</w:t>
            </w:r>
          </w:p>
        </w:tc>
        <w:tc>
          <w:tcPr>
            <w:tcW w:w="1469" w:type="pct"/>
            <w:shd w:val="clear" w:color="auto" w:fill="auto"/>
          </w:tcPr>
          <w:p w14:paraId="1F5E79F3" w14:textId="77777777" w:rsidR="00F15988" w:rsidRPr="00B818F2" w:rsidRDefault="00F15988" w:rsidP="00F47074">
            <w:r w:rsidRPr="00B818F2">
              <w:rPr>
                <w:rFonts w:ascii="Times New Roman" w:hAnsi="Times New Roman"/>
              </w:rPr>
              <w:t>Опрос, лист наблюдений</w:t>
            </w:r>
          </w:p>
        </w:tc>
      </w:tr>
      <w:tr w:rsidR="00F15988" w:rsidRPr="00B818F2" w14:paraId="0CA1B039" w14:textId="77777777" w:rsidTr="00F15988">
        <w:tblPrEx>
          <w:tblLook w:val="04A0" w:firstRow="1" w:lastRow="0" w:firstColumn="1" w:lastColumn="0" w:noHBand="0" w:noVBand="1"/>
        </w:tblPrEx>
        <w:tc>
          <w:tcPr>
            <w:tcW w:w="1471" w:type="pct"/>
            <w:shd w:val="clear" w:color="auto" w:fill="auto"/>
          </w:tcPr>
          <w:p w14:paraId="7077A943" w14:textId="77777777" w:rsidR="00F15988" w:rsidRPr="00B818F2" w:rsidRDefault="00F15988" w:rsidP="00F47074">
            <w:pPr>
              <w:rPr>
                <w:rStyle w:val="afb"/>
                <w:i w:val="0"/>
                <w:sz w:val="24"/>
                <w:szCs w:val="24"/>
              </w:rPr>
            </w:pPr>
            <w:r w:rsidRPr="00B818F2">
              <w:rPr>
                <w:rStyle w:val="afb"/>
                <w:i w:val="0"/>
                <w:sz w:val="24"/>
                <w:szCs w:val="24"/>
              </w:rPr>
              <w:lastRenderedPageBreak/>
              <w:t>ОК 09. Пользоваться профессиональной документацией на государственном и иностранном языках</w:t>
            </w:r>
          </w:p>
        </w:tc>
        <w:tc>
          <w:tcPr>
            <w:tcW w:w="2060" w:type="pct"/>
            <w:shd w:val="clear" w:color="auto" w:fill="auto"/>
          </w:tcPr>
          <w:p w14:paraId="39A5619B" w14:textId="77777777" w:rsidR="00F15988" w:rsidRPr="00B818F2" w:rsidRDefault="00F15988" w:rsidP="00F47074">
            <w:pPr>
              <w:rPr>
                <w:rFonts w:ascii="Times New Roman" w:hAnsi="Times New Roman"/>
              </w:rPr>
            </w:pPr>
            <w:r w:rsidRPr="00B818F2">
              <w:rPr>
                <w:rFonts w:ascii="Times New Roman" w:hAnsi="Times New Roman"/>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w:t>
            </w:r>
          </w:p>
        </w:tc>
        <w:tc>
          <w:tcPr>
            <w:tcW w:w="1469" w:type="pct"/>
            <w:shd w:val="clear" w:color="auto" w:fill="auto"/>
          </w:tcPr>
          <w:p w14:paraId="189E514D" w14:textId="77777777" w:rsidR="00F15988" w:rsidRPr="00B818F2" w:rsidRDefault="00F15988" w:rsidP="00F47074">
            <w:r w:rsidRPr="00B818F2">
              <w:rPr>
                <w:rFonts w:ascii="Times New Roman" w:hAnsi="Times New Roman"/>
              </w:rPr>
              <w:t>Опрос, лист наблюдений</w:t>
            </w:r>
          </w:p>
        </w:tc>
      </w:tr>
    </w:tbl>
    <w:p w14:paraId="40B96446" w14:textId="77777777" w:rsidR="0042373E" w:rsidRPr="00B818F2" w:rsidRDefault="0042373E" w:rsidP="00DC33AC">
      <w:pPr>
        <w:rPr>
          <w:rFonts w:ascii="Times New Roman" w:hAnsi="Times New Roman" w:cs="Times New Roman"/>
          <w:b/>
          <w:bCs/>
          <w:sz w:val="18"/>
          <w:szCs w:val="18"/>
        </w:rPr>
      </w:pPr>
    </w:p>
    <w:p w14:paraId="3686003D" w14:textId="77777777" w:rsidR="00F15988" w:rsidRPr="00B818F2" w:rsidRDefault="00F15988" w:rsidP="00DC33AC">
      <w:pPr>
        <w:rPr>
          <w:rFonts w:ascii="Times New Roman" w:hAnsi="Times New Roman" w:cs="Times New Roman"/>
          <w:b/>
          <w:bCs/>
          <w:sz w:val="18"/>
          <w:szCs w:val="18"/>
        </w:rPr>
      </w:pPr>
    </w:p>
    <w:p w14:paraId="718FA7B5" w14:textId="77777777" w:rsidR="00F15988" w:rsidRPr="00B818F2" w:rsidRDefault="00F15988" w:rsidP="00DC33AC">
      <w:pPr>
        <w:rPr>
          <w:rFonts w:ascii="Times New Roman" w:hAnsi="Times New Roman" w:cs="Times New Roman"/>
          <w:b/>
          <w:bCs/>
          <w:sz w:val="18"/>
          <w:szCs w:val="18"/>
        </w:rPr>
      </w:pPr>
    </w:p>
    <w:p w14:paraId="3A7A5888" w14:textId="77777777" w:rsidR="00F15988" w:rsidRPr="00B818F2" w:rsidRDefault="00F15988" w:rsidP="00DC33AC">
      <w:pPr>
        <w:rPr>
          <w:rFonts w:ascii="Times New Roman" w:hAnsi="Times New Roman" w:cs="Times New Roman"/>
          <w:b/>
          <w:bCs/>
          <w:sz w:val="18"/>
          <w:szCs w:val="18"/>
        </w:rPr>
      </w:pPr>
    </w:p>
    <w:p w14:paraId="4B141C7F" w14:textId="77777777" w:rsidR="00F15988" w:rsidRPr="00B818F2" w:rsidRDefault="00F15988" w:rsidP="00DC33AC">
      <w:pPr>
        <w:rPr>
          <w:rFonts w:ascii="Times New Roman" w:hAnsi="Times New Roman" w:cs="Times New Roman"/>
          <w:b/>
          <w:bCs/>
          <w:sz w:val="18"/>
          <w:szCs w:val="18"/>
        </w:rPr>
      </w:pPr>
    </w:p>
    <w:p w14:paraId="616F2F50" w14:textId="77777777" w:rsidR="00F15988" w:rsidRDefault="00F15988" w:rsidP="00DC33AC">
      <w:pPr>
        <w:rPr>
          <w:rFonts w:ascii="Times New Roman" w:hAnsi="Times New Roman" w:cs="Times New Roman"/>
          <w:b/>
          <w:bCs/>
          <w:sz w:val="18"/>
          <w:szCs w:val="18"/>
        </w:rPr>
      </w:pPr>
    </w:p>
    <w:p w14:paraId="589672AB" w14:textId="5D96134C" w:rsidR="00F15988" w:rsidRDefault="00F15988" w:rsidP="00DC33AC">
      <w:pPr>
        <w:rPr>
          <w:rFonts w:ascii="Times New Roman" w:hAnsi="Times New Roman" w:cs="Times New Roman"/>
          <w:b/>
          <w:bCs/>
          <w:sz w:val="18"/>
          <w:szCs w:val="18"/>
        </w:rPr>
        <w:sectPr w:rsidR="00F15988" w:rsidSect="001604E7">
          <w:headerReference w:type="even" r:id="rId30"/>
          <w:pgSz w:w="11906" w:h="16838"/>
          <w:pgMar w:top="1134" w:right="567" w:bottom="1134" w:left="1701" w:header="709" w:footer="709" w:gutter="0"/>
          <w:cols w:space="708"/>
          <w:docGrid w:linePitch="360"/>
        </w:sectPr>
      </w:pPr>
    </w:p>
    <w:p w14:paraId="136B0B2E" w14:textId="089076E8"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lastRenderedPageBreak/>
        <w:t xml:space="preserve">ПРИЛОЖЕНИЕ </w:t>
      </w:r>
      <w:r w:rsidR="00E004ED">
        <w:rPr>
          <w:rFonts w:ascii="Times New Roman" w:hAnsi="Times New Roman" w:cs="Times New Roman"/>
          <w:b/>
          <w:bCs/>
          <w:sz w:val="24"/>
          <w:szCs w:val="24"/>
        </w:rPr>
        <w:t>1.</w:t>
      </w:r>
      <w:r w:rsidR="00097EDA">
        <w:rPr>
          <w:rFonts w:ascii="Times New Roman" w:hAnsi="Times New Roman" w:cs="Times New Roman"/>
          <w:b/>
          <w:bCs/>
          <w:sz w:val="24"/>
          <w:szCs w:val="24"/>
        </w:rPr>
        <w:t>6</w:t>
      </w:r>
    </w:p>
    <w:p w14:paraId="0C98A73A"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 xml:space="preserve">к ПОП-П по профессии </w:t>
      </w:r>
      <w:r w:rsidRPr="002D7E01">
        <w:rPr>
          <w:rFonts w:ascii="Times New Roman" w:hAnsi="Times New Roman" w:cs="Times New Roman"/>
          <w:b/>
          <w:bCs/>
          <w:sz w:val="24"/>
          <w:szCs w:val="24"/>
        </w:rPr>
        <w:br/>
        <w:t xml:space="preserve">15.01.05 Сварщик (ручной и частично </w:t>
      </w:r>
    </w:p>
    <w:p w14:paraId="5754026F" w14:textId="77777777" w:rsidR="00DC33AC" w:rsidRPr="002D7E01" w:rsidRDefault="00DC33AC" w:rsidP="00DC33AC">
      <w:pPr>
        <w:jc w:val="right"/>
        <w:rPr>
          <w:rFonts w:ascii="Times New Roman" w:hAnsi="Times New Roman" w:cs="Times New Roman"/>
          <w:b/>
          <w:bCs/>
          <w:sz w:val="24"/>
          <w:szCs w:val="24"/>
        </w:rPr>
      </w:pPr>
      <w:r w:rsidRPr="002D7E01">
        <w:rPr>
          <w:rFonts w:ascii="Times New Roman" w:hAnsi="Times New Roman" w:cs="Times New Roman"/>
          <w:b/>
          <w:bCs/>
          <w:sz w:val="24"/>
          <w:szCs w:val="24"/>
        </w:rPr>
        <w:t>механизированной сварки (наплавки)</w:t>
      </w:r>
    </w:p>
    <w:p w14:paraId="4CEE362A" w14:textId="77777777" w:rsidR="00DC33AC" w:rsidRDefault="00DC33AC" w:rsidP="00DC33AC">
      <w:pPr>
        <w:jc w:val="right"/>
        <w:rPr>
          <w:rFonts w:ascii="Times New Roman" w:hAnsi="Times New Roman" w:cs="Times New Roman"/>
          <w:b/>
          <w:bCs/>
          <w:color w:val="0070C0"/>
          <w:sz w:val="24"/>
          <w:szCs w:val="24"/>
        </w:rPr>
      </w:pPr>
    </w:p>
    <w:p w14:paraId="69A0BAED" w14:textId="77777777" w:rsidR="00DC33AC" w:rsidRDefault="00DC33AC" w:rsidP="00DC33AC">
      <w:pPr>
        <w:jc w:val="right"/>
        <w:rPr>
          <w:rFonts w:ascii="Times New Roman" w:hAnsi="Times New Roman" w:cs="Times New Roman"/>
          <w:b/>
          <w:bCs/>
          <w:color w:val="0070C0"/>
          <w:sz w:val="24"/>
          <w:szCs w:val="24"/>
        </w:rPr>
      </w:pPr>
    </w:p>
    <w:p w14:paraId="563015D9" w14:textId="77777777" w:rsidR="00DC33AC" w:rsidRDefault="00DC33AC" w:rsidP="00DC33AC">
      <w:pPr>
        <w:jc w:val="right"/>
        <w:rPr>
          <w:rFonts w:ascii="Times New Roman" w:hAnsi="Times New Roman" w:cs="Times New Roman"/>
          <w:b/>
          <w:bCs/>
          <w:color w:val="0070C0"/>
          <w:sz w:val="24"/>
          <w:szCs w:val="24"/>
        </w:rPr>
      </w:pPr>
    </w:p>
    <w:p w14:paraId="0DC31A6D" w14:textId="77777777" w:rsidR="00DC33AC" w:rsidRDefault="00DC33AC" w:rsidP="00DC33AC">
      <w:pPr>
        <w:jc w:val="right"/>
        <w:rPr>
          <w:rFonts w:ascii="Times New Roman" w:hAnsi="Times New Roman" w:cs="Times New Roman"/>
          <w:b/>
          <w:bCs/>
          <w:color w:val="0070C0"/>
          <w:sz w:val="24"/>
          <w:szCs w:val="24"/>
        </w:rPr>
      </w:pPr>
    </w:p>
    <w:p w14:paraId="10D96CFD" w14:textId="77777777" w:rsidR="00DC33AC" w:rsidRDefault="00DC33AC" w:rsidP="00DC33AC">
      <w:pPr>
        <w:jc w:val="right"/>
        <w:rPr>
          <w:rFonts w:ascii="Times New Roman" w:hAnsi="Times New Roman" w:cs="Times New Roman"/>
          <w:b/>
          <w:bCs/>
          <w:color w:val="0070C0"/>
          <w:sz w:val="24"/>
          <w:szCs w:val="24"/>
        </w:rPr>
      </w:pPr>
    </w:p>
    <w:p w14:paraId="0036F1E4" w14:textId="77777777" w:rsidR="00DC33AC" w:rsidRDefault="00DC33AC" w:rsidP="00DC33AC">
      <w:pPr>
        <w:jc w:val="right"/>
        <w:rPr>
          <w:rFonts w:ascii="Times New Roman" w:hAnsi="Times New Roman" w:cs="Times New Roman"/>
          <w:b/>
          <w:bCs/>
          <w:color w:val="0070C0"/>
          <w:sz w:val="24"/>
          <w:szCs w:val="24"/>
        </w:rPr>
      </w:pPr>
    </w:p>
    <w:p w14:paraId="56EA7259" w14:textId="77777777" w:rsidR="00DC33AC" w:rsidRDefault="00DC33AC" w:rsidP="00DC33AC">
      <w:pPr>
        <w:jc w:val="right"/>
        <w:rPr>
          <w:rFonts w:ascii="Times New Roman" w:hAnsi="Times New Roman" w:cs="Times New Roman"/>
          <w:b/>
          <w:bCs/>
          <w:color w:val="0070C0"/>
          <w:sz w:val="24"/>
          <w:szCs w:val="24"/>
        </w:rPr>
      </w:pPr>
    </w:p>
    <w:p w14:paraId="7B3194D9" w14:textId="77777777" w:rsidR="00DC33AC" w:rsidRDefault="00DC33AC" w:rsidP="00DC33AC">
      <w:pPr>
        <w:jc w:val="right"/>
        <w:rPr>
          <w:rFonts w:ascii="Times New Roman" w:hAnsi="Times New Roman" w:cs="Times New Roman"/>
          <w:b/>
          <w:bCs/>
          <w:color w:val="0070C0"/>
          <w:sz w:val="24"/>
          <w:szCs w:val="24"/>
        </w:rPr>
      </w:pPr>
    </w:p>
    <w:p w14:paraId="3828533A" w14:textId="77777777" w:rsidR="00DC33AC" w:rsidRDefault="00DC33AC" w:rsidP="00DC33AC">
      <w:pPr>
        <w:jc w:val="right"/>
        <w:rPr>
          <w:rFonts w:ascii="Times New Roman" w:hAnsi="Times New Roman" w:cs="Times New Roman"/>
          <w:b/>
          <w:bCs/>
          <w:color w:val="0070C0"/>
          <w:sz w:val="24"/>
          <w:szCs w:val="24"/>
        </w:rPr>
      </w:pPr>
    </w:p>
    <w:p w14:paraId="7E0D9E6D" w14:textId="77777777" w:rsidR="00DC33AC" w:rsidRDefault="00DC33AC" w:rsidP="00DC33AC">
      <w:pPr>
        <w:jc w:val="right"/>
        <w:rPr>
          <w:rFonts w:ascii="Times New Roman" w:hAnsi="Times New Roman" w:cs="Times New Roman"/>
          <w:b/>
          <w:bCs/>
          <w:color w:val="0070C0"/>
          <w:sz w:val="24"/>
          <w:szCs w:val="24"/>
        </w:rPr>
      </w:pPr>
    </w:p>
    <w:p w14:paraId="6B83AAF0" w14:textId="77777777" w:rsidR="00DC33AC" w:rsidRDefault="00DC33AC" w:rsidP="00DC33AC">
      <w:pPr>
        <w:jc w:val="right"/>
        <w:rPr>
          <w:rFonts w:ascii="Times New Roman" w:hAnsi="Times New Roman" w:cs="Times New Roman"/>
          <w:b/>
          <w:bCs/>
          <w:color w:val="0070C0"/>
          <w:sz w:val="24"/>
          <w:szCs w:val="24"/>
        </w:rPr>
      </w:pPr>
    </w:p>
    <w:p w14:paraId="3541B665" w14:textId="77777777" w:rsidR="00DC33AC" w:rsidRPr="00502F97" w:rsidRDefault="00DC33AC" w:rsidP="00DE0A46">
      <w:pPr>
        <w:spacing w:line="276" w:lineRule="auto"/>
        <w:jc w:val="right"/>
        <w:rPr>
          <w:rFonts w:ascii="Times New Roman" w:hAnsi="Times New Roman" w:cs="Times New Roman"/>
          <w:b/>
          <w:bCs/>
          <w:color w:val="0070C0"/>
          <w:sz w:val="24"/>
          <w:szCs w:val="24"/>
        </w:rPr>
      </w:pPr>
    </w:p>
    <w:p w14:paraId="34FF0840" w14:textId="77777777" w:rsidR="00DC33AC" w:rsidRPr="008F578C" w:rsidRDefault="00DC33AC" w:rsidP="00DE0A46">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18B6481" w14:textId="7A825BA6" w:rsidR="00DE0A46" w:rsidRPr="00DE0A46" w:rsidRDefault="00DE0A46" w:rsidP="00DE0A46">
      <w:pPr>
        <w:spacing w:line="276" w:lineRule="auto"/>
        <w:jc w:val="center"/>
        <w:rPr>
          <w:rFonts w:ascii="Times New Roman" w:eastAsia="Times New Roman" w:hAnsi="Times New Roman" w:cs="Times New Roman"/>
          <w:b/>
          <w:bCs/>
          <w:kern w:val="36"/>
          <w:sz w:val="24"/>
          <w:szCs w:val="24"/>
          <w:lang w:eastAsia="ru-RU"/>
        </w:rPr>
      </w:pPr>
      <w:bookmarkStart w:id="44" w:name="_Toc160441387"/>
      <w:r w:rsidRPr="00DE0A46">
        <w:rPr>
          <w:rFonts w:ascii="Times New Roman" w:eastAsia="Times New Roman" w:hAnsi="Times New Roman" w:cs="Times New Roman"/>
          <w:b/>
          <w:bCs/>
          <w:kern w:val="36"/>
          <w:sz w:val="24"/>
          <w:szCs w:val="24"/>
          <w:lang w:eastAsia="ru-RU"/>
        </w:rPr>
        <w:t>«</w:t>
      </w:r>
      <w:proofErr w:type="spellStart"/>
      <w:r w:rsidRPr="00DE0A46">
        <w:rPr>
          <w:rFonts w:ascii="Times New Roman" w:eastAsia="Times New Roman" w:hAnsi="Times New Roman" w:cs="Times New Roman"/>
          <w:b/>
          <w:bCs/>
          <w:kern w:val="36"/>
          <w:sz w:val="24"/>
          <w:szCs w:val="24"/>
          <w:lang w:eastAsia="ru-RU"/>
        </w:rPr>
        <w:t>ПМ</w:t>
      </w:r>
      <w:r w:rsidR="00B818F2">
        <w:rPr>
          <w:rFonts w:ascii="Times New Roman" w:eastAsia="Times New Roman" w:hAnsi="Times New Roman" w:cs="Times New Roman"/>
          <w:b/>
          <w:bCs/>
          <w:kern w:val="36"/>
          <w:sz w:val="24"/>
          <w:szCs w:val="24"/>
          <w:lang w:eastAsia="ru-RU"/>
        </w:rPr>
        <w:t>н</w:t>
      </w:r>
      <w:proofErr w:type="spellEnd"/>
      <w:r w:rsidRPr="00DE0A46">
        <w:rPr>
          <w:rFonts w:ascii="Times New Roman" w:eastAsia="Times New Roman" w:hAnsi="Times New Roman" w:cs="Times New Roman"/>
          <w:b/>
          <w:bCs/>
          <w:kern w:val="36"/>
          <w:sz w:val="24"/>
          <w:szCs w:val="24"/>
          <w:lang w:eastAsia="ru-RU"/>
        </w:rPr>
        <w:t>. 0Х ВЫПОЛНЕНИЕ ОПЕРАЦИЙ ТЕРМИТНОЙ СВАРКИ»</w:t>
      </w:r>
      <w:bookmarkEnd w:id="44"/>
    </w:p>
    <w:p w14:paraId="2111DC56" w14:textId="77777777" w:rsidR="00DC33AC" w:rsidRPr="00F53FDC" w:rsidRDefault="00DC33AC" w:rsidP="00DE0A46">
      <w:pPr>
        <w:spacing w:line="276" w:lineRule="auto"/>
        <w:jc w:val="center"/>
        <w:rPr>
          <w:rFonts w:ascii="Times New Roman" w:hAnsi="Times New Roman" w:cs="Times New Roman"/>
          <w:sz w:val="24"/>
          <w:szCs w:val="24"/>
        </w:rPr>
      </w:pPr>
    </w:p>
    <w:p w14:paraId="453E8EC8" w14:textId="77777777" w:rsidR="00DC33AC" w:rsidRPr="00F53FDC" w:rsidRDefault="00DC33AC" w:rsidP="00DC33AC">
      <w:pPr>
        <w:spacing w:line="360" w:lineRule="auto"/>
        <w:jc w:val="center"/>
        <w:rPr>
          <w:rFonts w:ascii="Times New Roman" w:hAnsi="Times New Roman" w:cs="Times New Roman"/>
          <w:sz w:val="24"/>
          <w:szCs w:val="24"/>
        </w:rPr>
      </w:pPr>
    </w:p>
    <w:p w14:paraId="0BF869B3" w14:textId="77777777" w:rsidR="00DC33AC" w:rsidRPr="00F53FDC" w:rsidRDefault="00DC33AC" w:rsidP="00DC33AC">
      <w:pPr>
        <w:spacing w:line="360" w:lineRule="auto"/>
        <w:jc w:val="center"/>
        <w:rPr>
          <w:rFonts w:ascii="Times New Roman" w:hAnsi="Times New Roman" w:cs="Times New Roman"/>
          <w:sz w:val="24"/>
          <w:szCs w:val="24"/>
        </w:rPr>
      </w:pPr>
    </w:p>
    <w:p w14:paraId="53FB9FBD" w14:textId="77777777" w:rsidR="00DC33AC" w:rsidRPr="00F53FDC" w:rsidRDefault="00DC33AC" w:rsidP="00DC33AC">
      <w:pPr>
        <w:spacing w:line="360" w:lineRule="auto"/>
        <w:jc w:val="center"/>
        <w:rPr>
          <w:rFonts w:ascii="Times New Roman" w:hAnsi="Times New Roman" w:cs="Times New Roman"/>
          <w:sz w:val="24"/>
          <w:szCs w:val="24"/>
        </w:rPr>
      </w:pPr>
    </w:p>
    <w:p w14:paraId="772BF9D6" w14:textId="77777777" w:rsidR="00DC33AC" w:rsidRPr="00F53FDC" w:rsidRDefault="00DC33AC" w:rsidP="00DC33AC">
      <w:pPr>
        <w:spacing w:line="360" w:lineRule="auto"/>
        <w:jc w:val="center"/>
        <w:rPr>
          <w:rFonts w:ascii="Times New Roman" w:hAnsi="Times New Roman" w:cs="Times New Roman"/>
          <w:sz w:val="24"/>
          <w:szCs w:val="24"/>
        </w:rPr>
      </w:pPr>
    </w:p>
    <w:p w14:paraId="6D1C8153" w14:textId="77777777" w:rsidR="00DC33AC" w:rsidRPr="00F53FDC" w:rsidRDefault="00DC33AC" w:rsidP="00DC33AC">
      <w:pPr>
        <w:spacing w:line="360" w:lineRule="auto"/>
        <w:jc w:val="center"/>
        <w:rPr>
          <w:rFonts w:ascii="Times New Roman" w:hAnsi="Times New Roman" w:cs="Times New Roman"/>
          <w:sz w:val="24"/>
          <w:szCs w:val="24"/>
        </w:rPr>
      </w:pPr>
    </w:p>
    <w:p w14:paraId="799A2D48" w14:textId="77777777" w:rsidR="00DC33AC" w:rsidRPr="00F53FDC" w:rsidRDefault="00DC33AC" w:rsidP="00DC33AC">
      <w:pPr>
        <w:spacing w:line="360" w:lineRule="auto"/>
        <w:jc w:val="center"/>
        <w:rPr>
          <w:rFonts w:ascii="Times New Roman" w:hAnsi="Times New Roman" w:cs="Times New Roman"/>
          <w:sz w:val="24"/>
          <w:szCs w:val="24"/>
        </w:rPr>
      </w:pPr>
    </w:p>
    <w:p w14:paraId="2AC82529" w14:textId="77777777" w:rsidR="00DC33AC" w:rsidRPr="00F53FDC" w:rsidRDefault="00DC33AC" w:rsidP="00DC33AC">
      <w:pPr>
        <w:spacing w:line="360" w:lineRule="auto"/>
        <w:jc w:val="center"/>
        <w:rPr>
          <w:rFonts w:ascii="Times New Roman" w:hAnsi="Times New Roman" w:cs="Times New Roman"/>
          <w:sz w:val="24"/>
          <w:szCs w:val="24"/>
        </w:rPr>
      </w:pPr>
    </w:p>
    <w:p w14:paraId="5B464F10" w14:textId="77777777" w:rsidR="00DC33AC" w:rsidRPr="00F53FDC" w:rsidRDefault="00DC33AC" w:rsidP="00DC33AC">
      <w:pPr>
        <w:spacing w:line="360" w:lineRule="auto"/>
        <w:jc w:val="center"/>
        <w:rPr>
          <w:rFonts w:ascii="Times New Roman" w:hAnsi="Times New Roman" w:cs="Times New Roman"/>
          <w:sz w:val="24"/>
          <w:szCs w:val="24"/>
        </w:rPr>
      </w:pPr>
    </w:p>
    <w:p w14:paraId="3354095B" w14:textId="77777777" w:rsidR="00DC33AC" w:rsidRPr="00F53FDC" w:rsidRDefault="00DC33AC" w:rsidP="00DC33AC">
      <w:pPr>
        <w:spacing w:line="360" w:lineRule="auto"/>
        <w:jc w:val="center"/>
        <w:rPr>
          <w:rFonts w:ascii="Times New Roman" w:hAnsi="Times New Roman" w:cs="Times New Roman"/>
          <w:sz w:val="24"/>
          <w:szCs w:val="24"/>
        </w:rPr>
      </w:pPr>
    </w:p>
    <w:p w14:paraId="39F7BB28" w14:textId="77777777" w:rsidR="00DC33AC" w:rsidRPr="00F53FDC" w:rsidRDefault="00DC33AC" w:rsidP="00DC33AC">
      <w:pPr>
        <w:spacing w:line="360" w:lineRule="auto"/>
        <w:jc w:val="center"/>
        <w:rPr>
          <w:rFonts w:ascii="Times New Roman" w:hAnsi="Times New Roman" w:cs="Times New Roman"/>
          <w:sz w:val="24"/>
          <w:szCs w:val="24"/>
        </w:rPr>
      </w:pPr>
    </w:p>
    <w:p w14:paraId="6FD3B1DD" w14:textId="77777777" w:rsidR="00DC33AC" w:rsidRPr="00F53FDC" w:rsidRDefault="00DC33AC" w:rsidP="00DC33AC">
      <w:pPr>
        <w:spacing w:line="360" w:lineRule="auto"/>
        <w:jc w:val="center"/>
        <w:rPr>
          <w:rFonts w:ascii="Times New Roman" w:hAnsi="Times New Roman" w:cs="Times New Roman"/>
          <w:sz w:val="24"/>
          <w:szCs w:val="24"/>
        </w:rPr>
      </w:pPr>
    </w:p>
    <w:p w14:paraId="275B5E4D" w14:textId="77777777" w:rsidR="00DC33AC" w:rsidRPr="00F53FDC" w:rsidRDefault="00DC33AC" w:rsidP="00DC33AC">
      <w:pPr>
        <w:spacing w:line="360" w:lineRule="auto"/>
        <w:jc w:val="center"/>
        <w:rPr>
          <w:rFonts w:ascii="Times New Roman" w:hAnsi="Times New Roman" w:cs="Times New Roman"/>
          <w:sz w:val="24"/>
          <w:szCs w:val="24"/>
        </w:rPr>
      </w:pPr>
    </w:p>
    <w:p w14:paraId="5644444D" w14:textId="77777777" w:rsidR="00097EDA" w:rsidRDefault="00097EDA" w:rsidP="00DC33AC">
      <w:pPr>
        <w:jc w:val="center"/>
        <w:rPr>
          <w:rFonts w:ascii="Times New Roman" w:hAnsi="Times New Roman" w:cs="Times New Roman"/>
          <w:b/>
          <w:bCs/>
          <w:sz w:val="24"/>
          <w:szCs w:val="24"/>
        </w:rPr>
      </w:pPr>
    </w:p>
    <w:p w14:paraId="6EF1DEF5" w14:textId="77777777" w:rsidR="00097EDA" w:rsidRDefault="00097EDA" w:rsidP="00DC33AC">
      <w:pPr>
        <w:jc w:val="center"/>
        <w:rPr>
          <w:rFonts w:ascii="Times New Roman" w:hAnsi="Times New Roman" w:cs="Times New Roman"/>
          <w:b/>
          <w:bCs/>
          <w:sz w:val="24"/>
          <w:szCs w:val="24"/>
        </w:rPr>
      </w:pPr>
    </w:p>
    <w:p w14:paraId="29A8E832" w14:textId="77777777" w:rsidR="00097EDA" w:rsidRDefault="00097EDA" w:rsidP="00DC33AC">
      <w:pPr>
        <w:jc w:val="center"/>
        <w:rPr>
          <w:rFonts w:ascii="Times New Roman" w:hAnsi="Times New Roman" w:cs="Times New Roman"/>
          <w:b/>
          <w:bCs/>
          <w:sz w:val="24"/>
          <w:szCs w:val="24"/>
        </w:rPr>
      </w:pPr>
    </w:p>
    <w:p w14:paraId="75089352" w14:textId="77777777" w:rsidR="00097EDA" w:rsidRDefault="00097EDA" w:rsidP="00DC33AC">
      <w:pPr>
        <w:jc w:val="center"/>
        <w:rPr>
          <w:rFonts w:ascii="Times New Roman" w:hAnsi="Times New Roman" w:cs="Times New Roman"/>
          <w:b/>
          <w:bCs/>
          <w:sz w:val="24"/>
          <w:szCs w:val="24"/>
        </w:rPr>
      </w:pPr>
    </w:p>
    <w:p w14:paraId="177E08FD" w14:textId="77777777" w:rsidR="00097EDA" w:rsidRDefault="00097EDA" w:rsidP="00DC33AC">
      <w:pPr>
        <w:jc w:val="center"/>
        <w:rPr>
          <w:rFonts w:ascii="Times New Roman" w:hAnsi="Times New Roman" w:cs="Times New Roman"/>
          <w:b/>
          <w:bCs/>
          <w:sz w:val="24"/>
          <w:szCs w:val="24"/>
        </w:rPr>
      </w:pPr>
    </w:p>
    <w:p w14:paraId="77C28073" w14:textId="77777777" w:rsidR="00097EDA" w:rsidRDefault="00097EDA" w:rsidP="00DC33AC">
      <w:pPr>
        <w:jc w:val="center"/>
        <w:rPr>
          <w:rFonts w:ascii="Times New Roman" w:hAnsi="Times New Roman" w:cs="Times New Roman"/>
          <w:b/>
          <w:bCs/>
          <w:sz w:val="24"/>
          <w:szCs w:val="24"/>
        </w:rPr>
      </w:pPr>
    </w:p>
    <w:p w14:paraId="1193C474" w14:textId="77777777" w:rsidR="00097EDA" w:rsidRDefault="00097EDA" w:rsidP="00DC33AC">
      <w:pPr>
        <w:jc w:val="center"/>
        <w:rPr>
          <w:rFonts w:ascii="Times New Roman" w:hAnsi="Times New Roman" w:cs="Times New Roman"/>
          <w:b/>
          <w:bCs/>
          <w:sz w:val="24"/>
          <w:szCs w:val="24"/>
        </w:rPr>
      </w:pPr>
    </w:p>
    <w:p w14:paraId="0F9AE509" w14:textId="59E7216F" w:rsidR="00097EDA" w:rsidRDefault="00097EDA" w:rsidP="00DC33AC">
      <w:pPr>
        <w:jc w:val="center"/>
        <w:rPr>
          <w:rFonts w:ascii="Times New Roman" w:hAnsi="Times New Roman" w:cs="Times New Roman"/>
          <w:b/>
          <w:bCs/>
          <w:sz w:val="24"/>
          <w:szCs w:val="24"/>
        </w:rPr>
      </w:pPr>
    </w:p>
    <w:p w14:paraId="12FA81C8" w14:textId="2F51A30F" w:rsidR="00B818F2" w:rsidRDefault="00B818F2" w:rsidP="00DC33AC">
      <w:pPr>
        <w:jc w:val="center"/>
        <w:rPr>
          <w:rFonts w:ascii="Times New Roman" w:hAnsi="Times New Roman" w:cs="Times New Roman"/>
          <w:b/>
          <w:bCs/>
          <w:sz w:val="24"/>
          <w:szCs w:val="24"/>
        </w:rPr>
      </w:pPr>
    </w:p>
    <w:p w14:paraId="69E94246" w14:textId="34A070BD" w:rsidR="00B818F2" w:rsidRDefault="00B818F2" w:rsidP="00DC33AC">
      <w:pPr>
        <w:jc w:val="center"/>
        <w:rPr>
          <w:rFonts w:ascii="Times New Roman" w:hAnsi="Times New Roman" w:cs="Times New Roman"/>
          <w:b/>
          <w:bCs/>
          <w:sz w:val="24"/>
          <w:szCs w:val="24"/>
        </w:rPr>
      </w:pPr>
    </w:p>
    <w:p w14:paraId="0A11DF6D" w14:textId="6AB50720" w:rsidR="00B818F2" w:rsidRDefault="00B818F2" w:rsidP="00DC33AC">
      <w:pPr>
        <w:jc w:val="center"/>
        <w:rPr>
          <w:rFonts w:ascii="Times New Roman" w:hAnsi="Times New Roman" w:cs="Times New Roman"/>
          <w:b/>
          <w:bCs/>
          <w:sz w:val="24"/>
          <w:szCs w:val="24"/>
        </w:rPr>
      </w:pPr>
    </w:p>
    <w:p w14:paraId="3DDF4F1C" w14:textId="77777777" w:rsidR="00B818F2" w:rsidRDefault="00B818F2" w:rsidP="00DC33AC">
      <w:pPr>
        <w:jc w:val="center"/>
        <w:rPr>
          <w:rFonts w:ascii="Times New Roman" w:hAnsi="Times New Roman" w:cs="Times New Roman"/>
          <w:b/>
          <w:bCs/>
          <w:sz w:val="24"/>
          <w:szCs w:val="24"/>
        </w:rPr>
      </w:pPr>
    </w:p>
    <w:p w14:paraId="0DD44E23" w14:textId="6CE45B99" w:rsidR="00DC33AC" w:rsidRDefault="00DC33AC" w:rsidP="00DC33AC">
      <w:pPr>
        <w:jc w:val="center"/>
        <w:rPr>
          <w:rFonts w:ascii="Times New Roman" w:hAnsi="Times New Roman" w:cs="Times New Roman"/>
          <w:b/>
          <w:bCs/>
          <w:sz w:val="24"/>
          <w:szCs w:val="24"/>
        </w:rPr>
        <w:sectPr w:rsidR="00DC33AC" w:rsidSect="001604E7">
          <w:pgSz w:w="11906" w:h="16838"/>
          <w:pgMar w:top="1134" w:right="567" w:bottom="1134" w:left="1701" w:header="709" w:footer="709" w:gutter="0"/>
          <w:cols w:space="708"/>
          <w:docGrid w:linePitch="360"/>
        </w:sect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4C64366" w14:textId="77777777" w:rsidR="00DC33AC" w:rsidRPr="00B766E1" w:rsidRDefault="00DC33AC" w:rsidP="00DC33A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51459BF" w14:textId="77777777" w:rsidR="00DC33AC" w:rsidRDefault="00DC33AC" w:rsidP="00DC33AC"/>
    <w:p w14:paraId="58C3EF58" w14:textId="77777777" w:rsidR="00DC33AC" w:rsidRDefault="00DC33AC" w:rsidP="00DC33A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FC1DF94" w14:textId="3AEAC202" w:rsidR="00DC33AC" w:rsidRPr="00B766E1" w:rsidRDefault="00254C42" w:rsidP="00C34817">
      <w:pPr>
        <w:pStyle w:val="21"/>
        <w:rPr>
          <w:rFonts w:asciiTheme="minorHAnsi" w:eastAsiaTheme="minorEastAsia" w:hAnsiTheme="minorHAnsi" w:cstheme="minorBidi"/>
          <w:i/>
          <w:iCs/>
          <w:sz w:val="22"/>
          <w:szCs w:val="22"/>
        </w:rPr>
      </w:pPr>
      <w:hyperlink w:anchor="_Toc156820310" w:history="1">
        <w:r w:rsidR="00DC33AC" w:rsidRPr="00DE0A46">
          <w:rPr>
            <w:rStyle w:val="af0"/>
          </w:rPr>
          <w:t>1.1. Цель и место профессионального модуля «</w:t>
        </w:r>
        <w:r w:rsidR="00DE0A46" w:rsidRPr="00DE0A46">
          <w:rPr>
            <w:rStyle w:val="af0"/>
            <w:b/>
            <w:bCs/>
          </w:rPr>
          <w:t>«ПМ</w:t>
        </w:r>
        <w:r w:rsidR="00B818F2">
          <w:rPr>
            <w:rStyle w:val="af0"/>
            <w:b/>
            <w:bCs/>
          </w:rPr>
          <w:t>н</w:t>
        </w:r>
        <w:r w:rsidR="00DE0A46" w:rsidRPr="00DE0A46">
          <w:rPr>
            <w:rStyle w:val="af0"/>
            <w:b/>
            <w:bCs/>
          </w:rPr>
          <w:t>. 0Х Выполнение операций термитной сварки»</w:t>
        </w:r>
        <w:r w:rsidR="00DE0A46">
          <w:rPr>
            <w:rStyle w:val="af0"/>
            <w:b/>
            <w:bCs/>
          </w:rPr>
          <w:t xml:space="preserve"> </w:t>
        </w:r>
        <w:r w:rsidR="00DC33AC" w:rsidRPr="00DE0A46">
          <w:rPr>
            <w:rStyle w:val="af0"/>
          </w:rPr>
          <w:t xml:space="preserve"> в структуре образовательной программы</w:t>
        </w:r>
        <w:r w:rsidR="00DC33AC" w:rsidRPr="00DE0A46">
          <w:rPr>
            <w:rStyle w:val="af0"/>
            <w:webHidden/>
          </w:rPr>
          <w:tab/>
        </w:r>
      </w:hyperlink>
    </w:p>
    <w:p w14:paraId="7BAB1E15"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1" w:history="1">
        <w:r w:rsidR="00DC33AC" w:rsidRPr="00B766E1">
          <w:rPr>
            <w:rStyle w:val="af0"/>
          </w:rPr>
          <w:t>1.2. Планируемые результаты освоения профессионального модуля</w:t>
        </w:r>
        <w:r w:rsidR="00DC33AC" w:rsidRPr="00B766E1">
          <w:rPr>
            <w:webHidden/>
          </w:rPr>
          <w:tab/>
        </w:r>
      </w:hyperlink>
    </w:p>
    <w:p w14:paraId="6EAE0C6E" w14:textId="77777777" w:rsidR="00DC33AC" w:rsidRDefault="00254C42" w:rsidP="00DC33AC">
      <w:pPr>
        <w:pStyle w:val="14"/>
        <w:rPr>
          <w:rFonts w:asciiTheme="minorHAnsi" w:eastAsiaTheme="minorEastAsia" w:hAnsiTheme="minorHAnsi" w:cstheme="minorBidi"/>
          <w:b w:val="0"/>
          <w:bCs w:val="0"/>
          <w:lang w:eastAsia="ru-RU"/>
        </w:rPr>
      </w:pPr>
      <w:hyperlink w:anchor="_Toc156820312" w:history="1">
        <w:r w:rsidR="00DC33AC" w:rsidRPr="00A9619D">
          <w:rPr>
            <w:rStyle w:val="af0"/>
          </w:rPr>
          <w:t>2. Структура и содержание профессионального модуля</w:t>
        </w:r>
        <w:r w:rsidR="00DC33AC">
          <w:rPr>
            <w:webHidden/>
          </w:rPr>
          <w:tab/>
        </w:r>
      </w:hyperlink>
    </w:p>
    <w:p w14:paraId="261FBB18"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3" w:history="1">
        <w:r w:rsidR="00DC33AC" w:rsidRPr="00B766E1">
          <w:rPr>
            <w:rStyle w:val="af0"/>
          </w:rPr>
          <w:t>2.1. Трудоемкость освоения модуля</w:t>
        </w:r>
        <w:r w:rsidR="00DC33AC" w:rsidRPr="00B766E1">
          <w:rPr>
            <w:webHidden/>
          </w:rPr>
          <w:tab/>
        </w:r>
      </w:hyperlink>
    </w:p>
    <w:p w14:paraId="2A59472F"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4" w:history="1">
        <w:r w:rsidR="00DC33AC" w:rsidRPr="00B766E1">
          <w:rPr>
            <w:rStyle w:val="af0"/>
          </w:rPr>
          <w:t>2.2. Структура профессионального модуля</w:t>
        </w:r>
        <w:r w:rsidR="00DC33AC" w:rsidRPr="00B766E1">
          <w:rPr>
            <w:webHidden/>
          </w:rPr>
          <w:tab/>
        </w:r>
      </w:hyperlink>
    </w:p>
    <w:p w14:paraId="3E0CAA25"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5" w:history="1">
        <w:r w:rsidR="00DC33AC" w:rsidRPr="00B766E1">
          <w:rPr>
            <w:rStyle w:val="af0"/>
          </w:rPr>
          <w:t>2.3. Примерное содержание профессионального модуля</w:t>
        </w:r>
        <w:r w:rsidR="00DC33AC" w:rsidRPr="00B766E1">
          <w:rPr>
            <w:webHidden/>
          </w:rPr>
          <w:tab/>
        </w:r>
      </w:hyperlink>
    </w:p>
    <w:p w14:paraId="06E81FA4"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6" w:history="1">
        <w:r w:rsidR="00DC33AC" w:rsidRPr="00B766E1">
          <w:rPr>
            <w:rStyle w:val="af0"/>
          </w:rPr>
          <w:t>2.4. Курсовой проект (работа) (для специальностей СПО, если предусмотрено)</w:t>
        </w:r>
        <w:r w:rsidR="00DC33AC" w:rsidRPr="00B766E1">
          <w:rPr>
            <w:webHidden/>
          </w:rPr>
          <w:tab/>
        </w:r>
      </w:hyperlink>
    </w:p>
    <w:p w14:paraId="12129406" w14:textId="77777777" w:rsidR="00DC33AC" w:rsidRDefault="00254C42" w:rsidP="00DC33AC">
      <w:pPr>
        <w:pStyle w:val="14"/>
        <w:rPr>
          <w:rFonts w:asciiTheme="minorHAnsi" w:eastAsiaTheme="minorEastAsia" w:hAnsiTheme="minorHAnsi" w:cstheme="minorBidi"/>
          <w:b w:val="0"/>
          <w:bCs w:val="0"/>
          <w:lang w:eastAsia="ru-RU"/>
        </w:rPr>
      </w:pPr>
      <w:hyperlink w:anchor="_Toc156820317" w:history="1">
        <w:r w:rsidR="00DC33AC" w:rsidRPr="00A9619D">
          <w:rPr>
            <w:rStyle w:val="af0"/>
          </w:rPr>
          <w:t>3. Условия реализации профессионального модуля</w:t>
        </w:r>
        <w:r w:rsidR="00DC33AC">
          <w:rPr>
            <w:webHidden/>
          </w:rPr>
          <w:tab/>
        </w:r>
      </w:hyperlink>
    </w:p>
    <w:p w14:paraId="6DC55B8E"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8" w:history="1">
        <w:r w:rsidR="00DC33AC" w:rsidRPr="00B766E1">
          <w:rPr>
            <w:rStyle w:val="af0"/>
          </w:rPr>
          <w:t>3.1. Материально-техническое обеспечение</w:t>
        </w:r>
        <w:r w:rsidR="00DC33AC" w:rsidRPr="00B766E1">
          <w:rPr>
            <w:webHidden/>
          </w:rPr>
          <w:tab/>
        </w:r>
      </w:hyperlink>
    </w:p>
    <w:p w14:paraId="47564B53" w14:textId="77777777" w:rsidR="00DC33AC" w:rsidRPr="00B766E1" w:rsidRDefault="00254C42" w:rsidP="00C34817">
      <w:pPr>
        <w:pStyle w:val="21"/>
        <w:rPr>
          <w:rFonts w:asciiTheme="minorHAnsi" w:eastAsiaTheme="minorEastAsia" w:hAnsiTheme="minorHAnsi" w:cstheme="minorBidi"/>
          <w:i/>
          <w:iCs/>
          <w:sz w:val="22"/>
          <w:szCs w:val="22"/>
        </w:rPr>
      </w:pPr>
      <w:hyperlink w:anchor="_Toc156820319" w:history="1">
        <w:r w:rsidR="00DC33AC" w:rsidRPr="00B766E1">
          <w:rPr>
            <w:rStyle w:val="af0"/>
          </w:rPr>
          <w:t>3.2. Учебно-методическое обеспечение</w:t>
        </w:r>
        <w:r w:rsidR="00DC33AC" w:rsidRPr="00B766E1">
          <w:rPr>
            <w:webHidden/>
          </w:rPr>
          <w:tab/>
        </w:r>
      </w:hyperlink>
    </w:p>
    <w:p w14:paraId="549488FE" w14:textId="77777777" w:rsidR="00DC33AC" w:rsidRDefault="00254C42" w:rsidP="00DC33AC">
      <w:pPr>
        <w:pStyle w:val="14"/>
        <w:rPr>
          <w:rFonts w:asciiTheme="minorHAnsi" w:eastAsiaTheme="minorEastAsia" w:hAnsiTheme="minorHAnsi" w:cstheme="minorBidi"/>
          <w:b w:val="0"/>
          <w:bCs w:val="0"/>
          <w:lang w:eastAsia="ru-RU"/>
        </w:rPr>
      </w:pPr>
      <w:hyperlink w:anchor="_Toc156820320" w:history="1">
        <w:r w:rsidR="00DC33AC" w:rsidRPr="00A9619D">
          <w:rPr>
            <w:rStyle w:val="af0"/>
          </w:rPr>
          <w:t>4. Контроль и оценка результатов освоения  профессионального модуля</w:t>
        </w:r>
        <w:r w:rsidR="00DC33AC">
          <w:rPr>
            <w:webHidden/>
          </w:rPr>
          <w:tab/>
        </w:r>
      </w:hyperlink>
    </w:p>
    <w:p w14:paraId="615849F2" w14:textId="77777777" w:rsidR="00DC33AC" w:rsidRPr="00B766E1" w:rsidRDefault="00DC33AC" w:rsidP="00DC33AC">
      <w:r>
        <w:fldChar w:fldCharType="end"/>
      </w:r>
    </w:p>
    <w:p w14:paraId="1319A24E" w14:textId="77777777" w:rsidR="00DC33AC" w:rsidRDefault="00DC33AC" w:rsidP="00DC33AC">
      <w:pPr>
        <w:pStyle w:val="1"/>
      </w:pPr>
    </w:p>
    <w:p w14:paraId="5974588F" w14:textId="77777777" w:rsidR="00DC33AC" w:rsidRDefault="00DC33AC" w:rsidP="00DC33AC">
      <w:pPr>
        <w:pStyle w:val="1f"/>
        <w:jc w:val="left"/>
        <w:sectPr w:rsidR="00DC33AC" w:rsidSect="00502F97">
          <w:headerReference w:type="even" r:id="rId31"/>
          <w:headerReference w:type="default" r:id="rId32"/>
          <w:pgSz w:w="11906" w:h="16838"/>
          <w:pgMar w:top="1134" w:right="567" w:bottom="1134" w:left="1701" w:header="709" w:footer="709" w:gutter="0"/>
          <w:cols w:space="708"/>
          <w:docGrid w:linePitch="360"/>
        </w:sectPr>
      </w:pPr>
    </w:p>
    <w:p w14:paraId="5F765810" w14:textId="77777777" w:rsidR="00DC33AC" w:rsidRPr="00C13371" w:rsidRDefault="00DC33AC" w:rsidP="00DC33A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765220F" w14:textId="43690EAB" w:rsidR="00DE0A46" w:rsidRPr="00DE0A46" w:rsidRDefault="00DE0A46" w:rsidP="00DE0A46">
      <w:pPr>
        <w:pStyle w:val="1f"/>
        <w:rPr>
          <w:rFonts w:ascii="Times New Roman" w:hAnsi="Times New Roman"/>
          <w:lang w:eastAsia="nl-NL"/>
        </w:rPr>
      </w:pPr>
      <w:r w:rsidRPr="00DE0A46">
        <w:rPr>
          <w:rFonts w:ascii="Times New Roman" w:hAnsi="Times New Roman"/>
          <w:lang w:eastAsia="nl-NL"/>
        </w:rPr>
        <w:t>«ПМ</w:t>
      </w:r>
      <w:r w:rsidR="000759DE">
        <w:rPr>
          <w:rFonts w:ascii="Times New Roman" w:hAnsi="Times New Roman"/>
          <w:lang w:val="ru-RU" w:eastAsia="nl-NL"/>
        </w:rPr>
        <w:t>н</w:t>
      </w:r>
      <w:r w:rsidRPr="00DE0A46">
        <w:rPr>
          <w:rFonts w:ascii="Times New Roman" w:hAnsi="Times New Roman"/>
          <w:lang w:eastAsia="nl-NL"/>
        </w:rPr>
        <w:t>. 0Х Выполнение операций термитной сварки»</w:t>
      </w:r>
    </w:p>
    <w:p w14:paraId="4D65CC3E" w14:textId="77777777" w:rsidR="00DC33AC" w:rsidRPr="00DE0A46" w:rsidRDefault="00DC33AC" w:rsidP="00DC33AC">
      <w:pPr>
        <w:pStyle w:val="1f"/>
        <w:rPr>
          <w:rFonts w:asciiTheme="minorHAnsi" w:hAnsiTheme="minorHAnsi"/>
        </w:rPr>
      </w:pPr>
    </w:p>
    <w:p w14:paraId="55593C2A" w14:textId="77777777" w:rsidR="00DC33AC" w:rsidRPr="00EA6E1D" w:rsidRDefault="00DC33AC" w:rsidP="00B818F2">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B6608B3" w14:textId="6640645A" w:rsidR="00DC33AC" w:rsidRPr="00872C13" w:rsidRDefault="00DC33AC" w:rsidP="00DC33AC">
      <w:pPr>
        <w:suppressAutoHyphens/>
        <w:spacing w:line="276" w:lineRule="auto"/>
        <w:ind w:firstLine="709"/>
        <w:jc w:val="both"/>
        <w:rPr>
          <w:rFonts w:ascii="Times New Roman" w:eastAsia="Times New Roman" w:hAnsi="Times New Roman" w:cs="Times New Roman"/>
          <w:sz w:val="24"/>
          <w:szCs w:val="24"/>
          <w:lang w:eastAsia="ru-RU"/>
        </w:rPr>
      </w:pPr>
      <w:r w:rsidRPr="00872C13">
        <w:rPr>
          <w:rFonts w:ascii="Times New Roman" w:eastAsia="Times New Roman" w:hAnsi="Times New Roman" w:cs="Times New Roman"/>
          <w:sz w:val="24"/>
          <w:szCs w:val="24"/>
          <w:lang w:eastAsia="ru-RU"/>
        </w:rPr>
        <w:t>Цель модуля: освоение вида деятельности «</w:t>
      </w:r>
      <w:r w:rsidR="00DE0A46" w:rsidRPr="00872C13">
        <w:rPr>
          <w:rFonts w:ascii="Times New Roman" w:eastAsia="Times New Roman" w:hAnsi="Times New Roman" w:cs="Times New Roman"/>
          <w:sz w:val="24"/>
          <w:szCs w:val="24"/>
          <w:lang w:eastAsia="ru-RU"/>
        </w:rPr>
        <w:t>выполнение операций термитной сварки</w:t>
      </w:r>
      <w:r w:rsidRPr="00872C13">
        <w:rPr>
          <w:rFonts w:ascii="Times New Roman" w:eastAsia="Times New Roman" w:hAnsi="Times New Roman" w:cs="Times New Roman"/>
          <w:sz w:val="24"/>
          <w:szCs w:val="24"/>
          <w:lang w:eastAsia="ru-RU"/>
        </w:rPr>
        <w:t xml:space="preserve">». </w:t>
      </w:r>
    </w:p>
    <w:p w14:paraId="55DC5283" w14:textId="4DFC6EE7" w:rsidR="009C6C5E" w:rsidRPr="009C6C5E" w:rsidRDefault="00DC33AC" w:rsidP="009C6C5E">
      <w:pPr>
        <w:suppressAutoHyphens/>
        <w:jc w:val="both"/>
        <w:rPr>
          <w:rFonts w:ascii="Times New Roman" w:eastAsia="Times New Roman" w:hAnsi="Times New Roman" w:cs="Times New Roman"/>
          <w:sz w:val="24"/>
          <w:szCs w:val="24"/>
          <w:lang w:eastAsia="ru-RU"/>
        </w:rPr>
      </w:pPr>
      <w:r w:rsidRPr="00872C13">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009C6C5E" w:rsidRPr="009C6C5E">
        <w:rPr>
          <w:rFonts w:ascii="Times New Roman" w:eastAsia="Times New Roman" w:hAnsi="Times New Roman" w:cs="Times New Roman"/>
          <w:sz w:val="24"/>
          <w:szCs w:val="24"/>
          <w:lang w:eastAsia="ru-RU"/>
        </w:rPr>
        <w:t>4.Сварщик ручной дуговой сварки плавящимся покрытым электродом-сварщик термитной сварки</w:t>
      </w:r>
      <w:r w:rsidR="009C6C5E">
        <w:rPr>
          <w:rFonts w:ascii="Times New Roman" w:eastAsia="Times New Roman" w:hAnsi="Times New Roman" w:cs="Times New Roman"/>
          <w:sz w:val="24"/>
          <w:szCs w:val="24"/>
          <w:lang w:eastAsia="ru-RU"/>
        </w:rPr>
        <w:t>», «</w:t>
      </w:r>
      <w:r w:rsidR="009C6C5E" w:rsidRPr="009C6C5E">
        <w:rPr>
          <w:rFonts w:ascii="Times New Roman" w:eastAsia="Times New Roman" w:hAnsi="Times New Roman" w:cs="Times New Roman"/>
          <w:sz w:val="24"/>
          <w:szCs w:val="24"/>
          <w:lang w:eastAsia="ru-RU"/>
        </w:rPr>
        <w:t>7.Сварщик частично механизированной сварки плавлением-сварщик термитной сварки</w:t>
      </w:r>
      <w:r w:rsidR="009C6C5E">
        <w:rPr>
          <w:rFonts w:ascii="Times New Roman" w:eastAsia="Times New Roman" w:hAnsi="Times New Roman" w:cs="Times New Roman"/>
          <w:sz w:val="24"/>
          <w:szCs w:val="24"/>
          <w:lang w:eastAsia="ru-RU"/>
        </w:rPr>
        <w:t>», «</w:t>
      </w:r>
      <w:r w:rsidR="009C6C5E" w:rsidRPr="009C6C5E">
        <w:rPr>
          <w:rFonts w:ascii="Times New Roman" w:eastAsia="Times New Roman" w:hAnsi="Times New Roman" w:cs="Times New Roman"/>
          <w:sz w:val="24"/>
          <w:szCs w:val="24"/>
          <w:lang w:eastAsia="ru-RU"/>
        </w:rPr>
        <w:t>9.Сварщик ручной дуговой сварки неплавящимся электродом в защитном газе-сварщик термитной сварки</w:t>
      </w:r>
      <w:r w:rsidR="009C6C5E">
        <w:rPr>
          <w:rFonts w:ascii="Times New Roman" w:eastAsia="Times New Roman" w:hAnsi="Times New Roman" w:cs="Times New Roman"/>
          <w:sz w:val="24"/>
          <w:szCs w:val="24"/>
          <w:lang w:eastAsia="ru-RU"/>
        </w:rPr>
        <w:t>»,</w:t>
      </w:r>
      <w:r w:rsidR="009C6C5E" w:rsidRPr="009C6C5E">
        <w:rPr>
          <w:rFonts w:ascii="Times New Roman" w:eastAsia="Times New Roman" w:hAnsi="Times New Roman" w:cs="Times New Roman"/>
          <w:sz w:val="24"/>
          <w:szCs w:val="24"/>
          <w:lang w:eastAsia="ru-RU"/>
        </w:rPr>
        <w:t xml:space="preserve"> </w:t>
      </w:r>
      <w:r w:rsidR="009C6C5E">
        <w:rPr>
          <w:rFonts w:ascii="Times New Roman" w:eastAsia="Times New Roman" w:hAnsi="Times New Roman" w:cs="Times New Roman"/>
          <w:sz w:val="24"/>
          <w:szCs w:val="24"/>
          <w:lang w:eastAsia="ru-RU"/>
        </w:rPr>
        <w:t>«</w:t>
      </w:r>
      <w:r w:rsidR="009C6C5E" w:rsidRPr="009C6C5E">
        <w:rPr>
          <w:rFonts w:ascii="Times New Roman" w:eastAsia="Times New Roman" w:hAnsi="Times New Roman" w:cs="Times New Roman"/>
          <w:sz w:val="24"/>
          <w:szCs w:val="24"/>
          <w:lang w:eastAsia="ru-RU"/>
        </w:rPr>
        <w:t>10.Сварщик ручной сварки полимерных материалов-сварщик термитной сварки</w:t>
      </w:r>
      <w:r w:rsidR="009C6C5E">
        <w:rPr>
          <w:rFonts w:ascii="Times New Roman" w:eastAsia="Times New Roman" w:hAnsi="Times New Roman" w:cs="Times New Roman"/>
          <w:sz w:val="24"/>
          <w:szCs w:val="24"/>
          <w:lang w:eastAsia="ru-RU"/>
        </w:rPr>
        <w:t>»</w:t>
      </w:r>
    </w:p>
    <w:p w14:paraId="1B503E6E" w14:textId="00565D8F" w:rsidR="009C6C5E" w:rsidRPr="009C6C5E" w:rsidRDefault="009C6C5E" w:rsidP="009C6C5E">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360828F6" w14:textId="77777777" w:rsidR="00DC33AC" w:rsidRPr="00EA6E1D" w:rsidRDefault="00DC33AC" w:rsidP="00DC33A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218346A" w14:textId="77777777" w:rsidR="00DC33AC" w:rsidRDefault="00DC33AC" w:rsidP="00DC33A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59FB88D" w14:textId="7602EA42" w:rsidR="00DC33AC" w:rsidRDefault="00DC33AC" w:rsidP="00DC33A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386"/>
        <w:gridCol w:w="2528"/>
        <w:gridCol w:w="2360"/>
      </w:tblGrid>
      <w:tr w:rsidR="00B818F2" w:rsidRPr="005B1C73" w14:paraId="6D59D7E8" w14:textId="77777777" w:rsidTr="002B151B">
        <w:tc>
          <w:tcPr>
            <w:tcW w:w="2354" w:type="dxa"/>
            <w:tcBorders>
              <w:top w:val="single" w:sz="4" w:space="0" w:color="auto"/>
              <w:left w:val="single" w:sz="4" w:space="0" w:color="auto"/>
              <w:right w:val="single" w:sz="4" w:space="0" w:color="auto"/>
            </w:tcBorders>
          </w:tcPr>
          <w:p w14:paraId="5FF808DA" w14:textId="77777777" w:rsidR="00B818F2" w:rsidRPr="005B1C73" w:rsidRDefault="00B818F2" w:rsidP="002B151B">
            <w:pPr>
              <w:jc w:val="center"/>
              <w:rPr>
                <w:rStyle w:val="afb"/>
                <w:b/>
                <w:i w:val="0"/>
              </w:rPr>
            </w:pPr>
            <w:r w:rsidRPr="005B1C73">
              <w:rPr>
                <w:rStyle w:val="afb"/>
                <w:b/>
                <w:i w:val="0"/>
              </w:rPr>
              <w:t>Код ОК, ПК</w:t>
            </w:r>
          </w:p>
        </w:tc>
        <w:tc>
          <w:tcPr>
            <w:tcW w:w="2386" w:type="dxa"/>
            <w:tcBorders>
              <w:top w:val="single" w:sz="4" w:space="0" w:color="auto"/>
              <w:left w:val="single" w:sz="4" w:space="0" w:color="auto"/>
              <w:right w:val="single" w:sz="4" w:space="0" w:color="auto"/>
            </w:tcBorders>
          </w:tcPr>
          <w:p w14:paraId="49788BC1" w14:textId="77777777" w:rsidR="00B818F2" w:rsidRPr="005B1C73" w:rsidRDefault="00B818F2" w:rsidP="002B151B">
            <w:pPr>
              <w:jc w:val="center"/>
              <w:rPr>
                <w:rFonts w:ascii="Times New Roman" w:hAnsi="Times New Roman" w:cs="Times New Roman"/>
                <w:b/>
              </w:rPr>
            </w:pPr>
            <w:r w:rsidRPr="005B1C73">
              <w:rPr>
                <w:rFonts w:ascii="Times New Roman" w:hAnsi="Times New Roman" w:cs="Times New Roman"/>
                <w:b/>
              </w:rPr>
              <w:t>Уметь</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30964EEB" w14:textId="77777777" w:rsidR="00B818F2" w:rsidRPr="005B1C73" w:rsidRDefault="00B818F2" w:rsidP="002B151B">
            <w:pPr>
              <w:jc w:val="center"/>
              <w:rPr>
                <w:rFonts w:ascii="Times New Roman" w:hAnsi="Times New Roman" w:cs="Times New Roman"/>
                <w:b/>
              </w:rPr>
            </w:pPr>
            <w:r w:rsidRPr="005B1C73">
              <w:rPr>
                <w:rFonts w:ascii="Times New Roman" w:hAnsi="Times New Roman" w:cs="Times New Roman"/>
                <w:b/>
              </w:rPr>
              <w:t>Знать</w:t>
            </w:r>
          </w:p>
        </w:tc>
        <w:tc>
          <w:tcPr>
            <w:tcW w:w="2360" w:type="dxa"/>
            <w:tcBorders>
              <w:top w:val="single" w:sz="4" w:space="0" w:color="auto"/>
              <w:left w:val="single" w:sz="4" w:space="0" w:color="auto"/>
              <w:bottom w:val="single" w:sz="4" w:space="0" w:color="auto"/>
              <w:right w:val="single" w:sz="4" w:space="0" w:color="auto"/>
            </w:tcBorders>
          </w:tcPr>
          <w:p w14:paraId="115E651E" w14:textId="77777777" w:rsidR="00B818F2" w:rsidRPr="005B1C73" w:rsidRDefault="00B818F2" w:rsidP="002B151B">
            <w:pPr>
              <w:jc w:val="center"/>
              <w:rPr>
                <w:rFonts w:ascii="Times New Roman" w:hAnsi="Times New Roman" w:cs="Times New Roman"/>
                <w:b/>
              </w:rPr>
            </w:pPr>
            <w:r w:rsidRPr="005B1C73">
              <w:rPr>
                <w:rFonts w:ascii="Times New Roman" w:hAnsi="Times New Roman" w:cs="Times New Roman"/>
                <w:b/>
              </w:rPr>
              <w:t>Владеть навыками</w:t>
            </w:r>
          </w:p>
        </w:tc>
      </w:tr>
      <w:tr w:rsidR="00615FD5" w:rsidRPr="005B1C73" w14:paraId="45FC4866" w14:textId="77777777" w:rsidTr="002B151B">
        <w:tc>
          <w:tcPr>
            <w:tcW w:w="2354" w:type="dxa"/>
            <w:tcBorders>
              <w:top w:val="single" w:sz="4" w:space="0" w:color="auto"/>
              <w:left w:val="single" w:sz="4" w:space="0" w:color="auto"/>
              <w:right w:val="single" w:sz="4" w:space="0" w:color="auto"/>
            </w:tcBorders>
          </w:tcPr>
          <w:p w14:paraId="27FE3B52" w14:textId="47400EBA" w:rsidR="00615FD5" w:rsidRPr="00615FD5" w:rsidRDefault="00615FD5" w:rsidP="00615FD5">
            <w:pPr>
              <w:rPr>
                <w:rFonts w:ascii="Times New Roman" w:eastAsia="Times New Roman" w:hAnsi="Times New Roman" w:cs="Times New Roman"/>
                <w:iCs/>
                <w:sz w:val="24"/>
                <w:szCs w:val="24"/>
                <w:lang w:eastAsia="ru-RU"/>
              </w:rPr>
            </w:pPr>
            <w:r w:rsidRPr="00615FD5">
              <w:rPr>
                <w:rStyle w:val="afb"/>
                <w:b/>
                <w:i w:val="0"/>
                <w:iCs/>
                <w:sz w:val="24"/>
                <w:szCs w:val="24"/>
              </w:rPr>
              <w:t>ПК Х.1.</w:t>
            </w:r>
            <w:r w:rsidRPr="00615FD5">
              <w:rPr>
                <w:rFonts w:ascii="Times New Roman" w:eastAsia="Times New Roman" w:hAnsi="Times New Roman" w:cs="Times New Roman"/>
                <w:iCs/>
                <w:sz w:val="24"/>
                <w:szCs w:val="24"/>
                <w:lang w:eastAsia="ru-RU"/>
              </w:rPr>
              <w:t xml:space="preserve"> Изготавливать </w:t>
            </w:r>
            <w:proofErr w:type="spellStart"/>
            <w:r w:rsidRPr="00615FD5">
              <w:rPr>
                <w:rFonts w:ascii="Times New Roman" w:eastAsia="Times New Roman" w:hAnsi="Times New Roman" w:cs="Times New Roman"/>
                <w:iCs/>
                <w:sz w:val="24"/>
                <w:szCs w:val="24"/>
                <w:lang w:eastAsia="ru-RU"/>
              </w:rPr>
              <w:t>паяльно</w:t>
            </w:r>
            <w:proofErr w:type="spellEnd"/>
            <w:r w:rsidRPr="00615FD5">
              <w:rPr>
                <w:rFonts w:ascii="Times New Roman" w:eastAsia="Times New Roman" w:hAnsi="Times New Roman" w:cs="Times New Roman"/>
                <w:iCs/>
                <w:sz w:val="24"/>
                <w:szCs w:val="24"/>
                <w:lang w:eastAsia="ru-RU"/>
              </w:rPr>
              <w:t>-сварочные стержни и термитную смесь, соответствующие типу свариваемых деталей</w:t>
            </w:r>
          </w:p>
          <w:p w14:paraId="2ABCDF56" w14:textId="5F367554" w:rsidR="00615FD5" w:rsidRPr="00615FD5" w:rsidRDefault="00615FD5" w:rsidP="00615FD5">
            <w:pPr>
              <w:rPr>
                <w:rFonts w:ascii="Times New Roman" w:hAnsi="Times New Roman" w:cs="Times New Roman"/>
                <w:iCs/>
              </w:rPr>
            </w:pPr>
          </w:p>
        </w:tc>
        <w:tc>
          <w:tcPr>
            <w:tcW w:w="2386" w:type="dxa"/>
            <w:tcBorders>
              <w:top w:val="single" w:sz="4" w:space="0" w:color="auto"/>
              <w:left w:val="single" w:sz="4" w:space="0" w:color="auto"/>
              <w:right w:val="single" w:sz="4" w:space="0" w:color="auto"/>
            </w:tcBorders>
          </w:tcPr>
          <w:p w14:paraId="2AD0AA0E" w14:textId="6E39D208" w:rsidR="00615FD5" w:rsidRPr="005B1C73" w:rsidRDefault="000759DE" w:rsidP="00615FD5">
            <w:pPr>
              <w:rPr>
                <w:rFonts w:ascii="Times New Roman" w:hAnsi="Times New Roman" w:cs="Times New Roman"/>
                <w:bCs/>
              </w:rPr>
            </w:pPr>
            <w:r w:rsidRPr="000759DE">
              <w:rPr>
                <w:rFonts w:ascii="Times New Roman" w:hAnsi="Times New Roman" w:cs="Times New Roman"/>
                <w:sz w:val="24"/>
                <w:szCs w:val="24"/>
              </w:rPr>
              <w:t xml:space="preserve">изготавливать </w:t>
            </w:r>
            <w:proofErr w:type="spellStart"/>
            <w:r w:rsidRPr="000759DE">
              <w:rPr>
                <w:rFonts w:ascii="Times New Roman" w:hAnsi="Times New Roman" w:cs="Times New Roman"/>
                <w:sz w:val="24"/>
                <w:szCs w:val="24"/>
              </w:rPr>
              <w:t>паяльно</w:t>
            </w:r>
            <w:proofErr w:type="spellEnd"/>
            <w:r w:rsidRPr="000759DE">
              <w:rPr>
                <w:rFonts w:ascii="Times New Roman" w:hAnsi="Times New Roman" w:cs="Times New Roman"/>
                <w:sz w:val="24"/>
                <w:szCs w:val="24"/>
              </w:rPr>
              <w:t>-сварочные стержни и термитную смесь, соответствующие типу свариваемых деталей</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365ECFED" w14:textId="77777777" w:rsidR="000759DE" w:rsidRPr="000759DE" w:rsidRDefault="000759DE" w:rsidP="000759DE">
            <w:pPr>
              <w:spacing w:line="276" w:lineRule="auto"/>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основные группы и марки материалов, свариваемых термитной сваркой;</w:t>
            </w:r>
          </w:p>
          <w:p w14:paraId="6E5B925C" w14:textId="77777777" w:rsidR="000759DE" w:rsidRPr="000759DE" w:rsidRDefault="000759DE" w:rsidP="000759DE">
            <w:pPr>
              <w:spacing w:line="276" w:lineRule="auto"/>
              <w:rPr>
                <w:rFonts w:ascii="Times New Roman" w:eastAsia="Times New Roman" w:hAnsi="Times New Roman" w:cs="Times New Roman"/>
                <w:sz w:val="24"/>
                <w:szCs w:val="24"/>
                <w:lang w:eastAsia="ru-RU"/>
              </w:rPr>
            </w:pPr>
            <w:r w:rsidRPr="000759DE">
              <w:rPr>
                <w:rFonts w:ascii="Times New Roman" w:eastAsia="Times New Roman" w:hAnsi="Times New Roman" w:cs="Times New Roman"/>
                <w:sz w:val="24"/>
                <w:szCs w:val="24"/>
                <w:lang w:eastAsia="ru-RU"/>
              </w:rPr>
              <w:t>сварочные материалы для термитной сварки (</w:t>
            </w:r>
            <w:proofErr w:type="spellStart"/>
            <w:r w:rsidRPr="000759DE">
              <w:rPr>
                <w:rFonts w:ascii="Times New Roman" w:eastAsia="Times New Roman" w:hAnsi="Times New Roman" w:cs="Times New Roman"/>
                <w:sz w:val="24"/>
                <w:szCs w:val="24"/>
                <w:lang w:eastAsia="ru-RU"/>
              </w:rPr>
              <w:t>паяльно</w:t>
            </w:r>
            <w:proofErr w:type="spellEnd"/>
            <w:r w:rsidRPr="000759DE">
              <w:rPr>
                <w:rFonts w:ascii="Times New Roman" w:eastAsia="Times New Roman" w:hAnsi="Times New Roman" w:cs="Times New Roman"/>
                <w:sz w:val="24"/>
                <w:szCs w:val="24"/>
                <w:lang w:eastAsia="ru-RU"/>
              </w:rPr>
              <w:t>-сварочные стержни, термитная смесь), огнеупорные и формовочные материалы, литейные компоненты термитной смеси;</w:t>
            </w:r>
          </w:p>
          <w:p w14:paraId="22189D53" w14:textId="4A0AB667" w:rsidR="00615FD5" w:rsidRPr="005B1C73" w:rsidRDefault="000759DE" w:rsidP="000759DE">
            <w:pPr>
              <w:rPr>
                <w:rFonts w:ascii="Times New Roman" w:hAnsi="Times New Roman" w:cs="Times New Roman"/>
                <w:bCs/>
              </w:rPr>
            </w:pPr>
            <w:r w:rsidRPr="000759DE">
              <w:rPr>
                <w:rFonts w:ascii="Times New Roman" w:eastAsia="Times New Roman" w:hAnsi="Times New Roman" w:cs="Times New Roman"/>
                <w:sz w:val="24"/>
                <w:szCs w:val="24"/>
                <w:lang w:eastAsia="ru-RU"/>
              </w:rPr>
              <w:t xml:space="preserve">правила и способы: подготовки сварочных материалов, входящих в термитные смеси (измельчение и просев); приготовления отдельных компонентов и составление </w:t>
            </w:r>
            <w:r w:rsidRPr="000759DE">
              <w:rPr>
                <w:rFonts w:ascii="Times New Roman" w:eastAsia="Times New Roman" w:hAnsi="Times New Roman" w:cs="Times New Roman"/>
                <w:sz w:val="24"/>
                <w:szCs w:val="24"/>
                <w:lang w:eastAsia="ru-RU"/>
              </w:rPr>
              <w:lastRenderedPageBreak/>
              <w:t xml:space="preserve">термитной смеси; упаковки и укладки компонентов термита; подготовки и установки </w:t>
            </w:r>
            <w:proofErr w:type="spellStart"/>
            <w:r w:rsidRPr="000759DE">
              <w:rPr>
                <w:rFonts w:ascii="Times New Roman" w:eastAsia="Times New Roman" w:hAnsi="Times New Roman" w:cs="Times New Roman"/>
                <w:sz w:val="24"/>
                <w:szCs w:val="24"/>
                <w:lang w:eastAsia="ru-RU"/>
              </w:rPr>
              <w:t>паяльно</w:t>
            </w:r>
            <w:proofErr w:type="spellEnd"/>
            <w:r w:rsidRPr="000759DE">
              <w:rPr>
                <w:rFonts w:ascii="Times New Roman" w:eastAsia="Times New Roman" w:hAnsi="Times New Roman" w:cs="Times New Roman"/>
                <w:sz w:val="24"/>
                <w:szCs w:val="24"/>
                <w:lang w:eastAsia="ru-RU"/>
              </w:rPr>
              <w:t>-сварочных стержней</w:t>
            </w:r>
          </w:p>
        </w:tc>
        <w:tc>
          <w:tcPr>
            <w:tcW w:w="2360" w:type="dxa"/>
            <w:tcBorders>
              <w:top w:val="single" w:sz="4" w:space="0" w:color="auto"/>
              <w:left w:val="single" w:sz="4" w:space="0" w:color="auto"/>
              <w:bottom w:val="single" w:sz="4" w:space="0" w:color="auto"/>
              <w:right w:val="single" w:sz="4" w:space="0" w:color="auto"/>
            </w:tcBorders>
          </w:tcPr>
          <w:p w14:paraId="25584282" w14:textId="2AA796E3" w:rsidR="00615FD5" w:rsidRPr="005B1C73" w:rsidRDefault="000759DE" w:rsidP="000759DE">
            <w:pPr>
              <w:tabs>
                <w:tab w:val="left" w:pos="0"/>
              </w:tabs>
              <w:rPr>
                <w:rFonts w:ascii="Times New Roman" w:hAnsi="Times New Roman" w:cs="Times New Roman"/>
                <w:bCs/>
              </w:rPr>
            </w:pPr>
            <w:r>
              <w:rPr>
                <w:rFonts w:ascii="Times New Roman" w:hAnsi="Times New Roman"/>
                <w:sz w:val="24"/>
                <w:szCs w:val="24"/>
              </w:rPr>
              <w:lastRenderedPageBreak/>
              <w:t xml:space="preserve">проверки комплектности технологического оборудования и материалов для термитной сварки (термитных смесей, </w:t>
            </w:r>
            <w:proofErr w:type="spellStart"/>
            <w:r>
              <w:rPr>
                <w:rFonts w:ascii="Times New Roman" w:hAnsi="Times New Roman"/>
                <w:sz w:val="24"/>
                <w:szCs w:val="24"/>
              </w:rPr>
              <w:t>паяльно</w:t>
            </w:r>
            <w:proofErr w:type="spellEnd"/>
            <w:r>
              <w:rPr>
                <w:rFonts w:ascii="Times New Roman" w:hAnsi="Times New Roman"/>
                <w:sz w:val="24"/>
                <w:szCs w:val="24"/>
              </w:rPr>
              <w:t>-сварочных стержней)</w:t>
            </w:r>
          </w:p>
        </w:tc>
      </w:tr>
      <w:tr w:rsidR="00615FD5" w:rsidRPr="005B1C73" w14:paraId="55026112" w14:textId="77777777" w:rsidTr="002B151B">
        <w:tc>
          <w:tcPr>
            <w:tcW w:w="2354" w:type="dxa"/>
            <w:tcBorders>
              <w:top w:val="single" w:sz="4" w:space="0" w:color="auto"/>
              <w:left w:val="single" w:sz="4" w:space="0" w:color="auto"/>
              <w:right w:val="single" w:sz="4" w:space="0" w:color="auto"/>
            </w:tcBorders>
          </w:tcPr>
          <w:p w14:paraId="0CD09F83" w14:textId="788516E1" w:rsidR="00615FD5" w:rsidRPr="00615FD5" w:rsidRDefault="00615FD5" w:rsidP="00615FD5">
            <w:pPr>
              <w:rPr>
                <w:rFonts w:ascii="Times New Roman" w:eastAsia="Times New Roman" w:hAnsi="Times New Roman" w:cs="Times New Roman"/>
                <w:iCs/>
                <w:sz w:val="24"/>
                <w:szCs w:val="24"/>
                <w:lang w:eastAsia="ru-RU"/>
              </w:rPr>
            </w:pPr>
            <w:r w:rsidRPr="00615FD5">
              <w:rPr>
                <w:rStyle w:val="afb"/>
                <w:b/>
                <w:i w:val="0"/>
                <w:iCs/>
                <w:sz w:val="24"/>
                <w:szCs w:val="24"/>
              </w:rPr>
              <w:t>ПК Х.2.</w:t>
            </w:r>
            <w:r w:rsidRPr="00615FD5">
              <w:rPr>
                <w:rFonts w:ascii="Times New Roman" w:eastAsia="Times New Roman" w:hAnsi="Times New Roman" w:cs="Times New Roman"/>
                <w:iCs/>
                <w:sz w:val="24"/>
                <w:szCs w:val="24"/>
                <w:lang w:eastAsia="ru-RU"/>
              </w:rPr>
              <w:t xml:space="preserve"> Выполнять сборку деталей для термитной сварки с использованием различных универсальных, специальных приспособлений и оснастки </w:t>
            </w:r>
          </w:p>
          <w:p w14:paraId="7A723C5B" w14:textId="3A841778" w:rsidR="00615FD5" w:rsidRPr="00615FD5" w:rsidRDefault="00615FD5" w:rsidP="00615FD5">
            <w:pPr>
              <w:rPr>
                <w:rFonts w:ascii="Times New Roman" w:hAnsi="Times New Roman" w:cs="Times New Roman"/>
                <w:iCs/>
              </w:rPr>
            </w:pPr>
          </w:p>
        </w:tc>
        <w:tc>
          <w:tcPr>
            <w:tcW w:w="2386" w:type="dxa"/>
            <w:tcBorders>
              <w:top w:val="single" w:sz="4" w:space="0" w:color="auto"/>
              <w:left w:val="single" w:sz="4" w:space="0" w:color="auto"/>
              <w:right w:val="single" w:sz="4" w:space="0" w:color="auto"/>
            </w:tcBorders>
          </w:tcPr>
          <w:p w14:paraId="0B825DF5" w14:textId="66D55372" w:rsidR="00615FD5" w:rsidRPr="005B1C73" w:rsidRDefault="00655A02" w:rsidP="00615FD5">
            <w:pPr>
              <w:rPr>
                <w:rFonts w:ascii="Times New Roman" w:hAnsi="Times New Roman" w:cs="Times New Roman"/>
                <w:bCs/>
              </w:rPr>
            </w:pPr>
            <w:r>
              <w:rPr>
                <w:rFonts w:ascii="Times New Roman" w:hAnsi="Times New Roman"/>
                <w:sz w:val="24"/>
                <w:szCs w:val="24"/>
              </w:rPr>
              <w:t>использовать универсальные, специальные приспособления и оснастку для сборки деталей для термитной сварки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235B2CE3" w14:textId="5A557344" w:rsidR="00615FD5" w:rsidRPr="005B1C73" w:rsidRDefault="00655A02" w:rsidP="00615FD5">
            <w:pPr>
              <w:rPr>
                <w:rFonts w:ascii="Times New Roman" w:hAnsi="Times New Roman" w:cs="Times New Roman"/>
                <w:bCs/>
              </w:rPr>
            </w:pPr>
            <w:r w:rsidRPr="00655A02">
              <w:rPr>
                <w:rFonts w:ascii="Times New Roman" w:hAnsi="Times New Roman" w:cs="Times New Roman"/>
                <w:sz w:val="24"/>
                <w:szCs w:val="24"/>
              </w:rPr>
              <w:t>устройство приспособлений и оснастки для термитной сварки</w:t>
            </w:r>
          </w:p>
        </w:tc>
        <w:tc>
          <w:tcPr>
            <w:tcW w:w="2360" w:type="dxa"/>
            <w:tcBorders>
              <w:top w:val="single" w:sz="4" w:space="0" w:color="auto"/>
              <w:left w:val="single" w:sz="4" w:space="0" w:color="auto"/>
              <w:bottom w:val="single" w:sz="4" w:space="0" w:color="auto"/>
              <w:right w:val="single" w:sz="4" w:space="0" w:color="auto"/>
            </w:tcBorders>
          </w:tcPr>
          <w:p w14:paraId="7BD5D2BC" w14:textId="37535F51" w:rsidR="00615FD5" w:rsidRPr="005B1C73" w:rsidRDefault="00655A02" w:rsidP="00655A02">
            <w:pPr>
              <w:tabs>
                <w:tab w:val="left" w:pos="183"/>
              </w:tabs>
              <w:rPr>
                <w:rFonts w:ascii="Times New Roman" w:hAnsi="Times New Roman" w:cs="Times New Roman"/>
                <w:bCs/>
              </w:rPr>
            </w:pPr>
            <w:r>
              <w:rPr>
                <w:rFonts w:ascii="Times New Roman" w:hAnsi="Times New Roman" w:cs="Times New Roman"/>
                <w:bCs/>
              </w:rPr>
              <w:tab/>
            </w:r>
            <w:r>
              <w:rPr>
                <w:rFonts w:ascii="Times New Roman" w:hAnsi="Times New Roman"/>
                <w:sz w:val="24"/>
                <w:szCs w:val="24"/>
              </w:rPr>
              <w:t>подготовки отдельных компонентов и составление термитной смеси в соответствии с требованиями производственно-технологической документации по сварке</w:t>
            </w:r>
          </w:p>
        </w:tc>
      </w:tr>
      <w:tr w:rsidR="00615FD5" w:rsidRPr="005B1C73" w14:paraId="0F0BC1A3" w14:textId="77777777" w:rsidTr="002B151B">
        <w:tc>
          <w:tcPr>
            <w:tcW w:w="2354" w:type="dxa"/>
            <w:tcBorders>
              <w:top w:val="single" w:sz="4" w:space="0" w:color="auto"/>
              <w:left w:val="single" w:sz="4" w:space="0" w:color="auto"/>
              <w:right w:val="single" w:sz="4" w:space="0" w:color="auto"/>
            </w:tcBorders>
          </w:tcPr>
          <w:p w14:paraId="62F50B61" w14:textId="59D9B5A7" w:rsidR="00615FD5" w:rsidRPr="00615FD5" w:rsidRDefault="00615FD5" w:rsidP="00615FD5">
            <w:pPr>
              <w:rPr>
                <w:rFonts w:ascii="Times New Roman" w:eastAsia="Times New Roman" w:hAnsi="Times New Roman" w:cs="Times New Roman"/>
                <w:iCs/>
                <w:sz w:val="24"/>
                <w:szCs w:val="24"/>
                <w:lang w:eastAsia="ru-RU"/>
              </w:rPr>
            </w:pPr>
            <w:r w:rsidRPr="00615FD5">
              <w:rPr>
                <w:rStyle w:val="afb"/>
                <w:b/>
                <w:i w:val="0"/>
                <w:iCs/>
                <w:sz w:val="24"/>
                <w:szCs w:val="24"/>
              </w:rPr>
              <w:t>ПК Х.3.</w:t>
            </w:r>
            <w:r w:rsidRPr="00615FD5">
              <w:rPr>
                <w:rFonts w:ascii="Times New Roman" w:eastAsia="Times New Roman" w:hAnsi="Times New Roman" w:cs="Times New Roman"/>
                <w:iCs/>
                <w:sz w:val="24"/>
                <w:szCs w:val="24"/>
                <w:lang w:eastAsia="ru-RU"/>
              </w:rPr>
              <w:t xml:space="preserve"> Выполнять термитную сварку с использованием огнеупорных и формовочных материалов</w:t>
            </w:r>
          </w:p>
          <w:p w14:paraId="5752C33C" w14:textId="6DC280F2" w:rsidR="00615FD5" w:rsidRPr="00615FD5" w:rsidRDefault="00615FD5" w:rsidP="00615FD5">
            <w:pPr>
              <w:rPr>
                <w:rFonts w:ascii="Times New Roman" w:hAnsi="Times New Roman" w:cs="Times New Roman"/>
                <w:iCs/>
              </w:rPr>
            </w:pPr>
          </w:p>
        </w:tc>
        <w:tc>
          <w:tcPr>
            <w:tcW w:w="2386" w:type="dxa"/>
            <w:tcBorders>
              <w:top w:val="single" w:sz="4" w:space="0" w:color="auto"/>
              <w:left w:val="single" w:sz="4" w:space="0" w:color="auto"/>
              <w:right w:val="single" w:sz="4" w:space="0" w:color="auto"/>
            </w:tcBorders>
          </w:tcPr>
          <w:p w14:paraId="1D18AA84" w14:textId="7537FE9C" w:rsidR="00615FD5" w:rsidRPr="005B1C73" w:rsidRDefault="00655A02" w:rsidP="00615FD5">
            <w:pPr>
              <w:rPr>
                <w:rFonts w:ascii="Times New Roman" w:hAnsi="Times New Roman" w:cs="Times New Roman"/>
                <w:bCs/>
              </w:rPr>
            </w:pPr>
            <w:r>
              <w:rPr>
                <w:rFonts w:ascii="Times New Roman" w:hAnsi="Times New Roman"/>
                <w:sz w:val="24"/>
                <w:szCs w:val="24"/>
              </w:rPr>
              <w:t>использовать огнеупорные и формовочные материалы для термитной сварки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56525C00" w14:textId="70CAF5F2" w:rsidR="00615FD5" w:rsidRPr="005B1C73" w:rsidRDefault="00655A02" w:rsidP="00615FD5">
            <w:pPr>
              <w:rPr>
                <w:rFonts w:ascii="Times New Roman" w:hAnsi="Times New Roman" w:cs="Times New Roman"/>
                <w:bCs/>
              </w:rPr>
            </w:pPr>
            <w:r w:rsidRPr="00655A02">
              <w:rPr>
                <w:rFonts w:ascii="Times New Roman" w:hAnsi="Times New Roman" w:cs="Times New Roman"/>
                <w:sz w:val="24"/>
                <w:szCs w:val="24"/>
              </w:rPr>
              <w:t>правила испытаний пробных порций термита</w:t>
            </w:r>
          </w:p>
        </w:tc>
        <w:tc>
          <w:tcPr>
            <w:tcW w:w="2360" w:type="dxa"/>
            <w:tcBorders>
              <w:top w:val="single" w:sz="4" w:space="0" w:color="auto"/>
              <w:left w:val="single" w:sz="4" w:space="0" w:color="auto"/>
              <w:bottom w:val="single" w:sz="4" w:space="0" w:color="auto"/>
              <w:right w:val="single" w:sz="4" w:space="0" w:color="auto"/>
            </w:tcBorders>
          </w:tcPr>
          <w:p w14:paraId="30A041DE" w14:textId="7AD9F563" w:rsidR="00615FD5" w:rsidRPr="005B1C73" w:rsidRDefault="00655A02" w:rsidP="00655A02">
            <w:pPr>
              <w:rPr>
                <w:rFonts w:ascii="Times New Roman" w:hAnsi="Times New Roman" w:cs="Times New Roman"/>
                <w:bCs/>
              </w:rPr>
            </w:pPr>
            <w:r w:rsidRPr="00655A02">
              <w:rPr>
                <w:rFonts w:ascii="Times New Roman" w:hAnsi="Times New Roman" w:cs="Times New Roman"/>
                <w:bCs/>
              </w:rPr>
              <w:t>испытания пробной порции термита</w:t>
            </w:r>
          </w:p>
        </w:tc>
      </w:tr>
      <w:tr w:rsidR="00615FD5" w:rsidRPr="005B1C73" w14:paraId="5FC95CBF" w14:textId="77777777" w:rsidTr="002B151B">
        <w:tc>
          <w:tcPr>
            <w:tcW w:w="2354" w:type="dxa"/>
            <w:tcBorders>
              <w:top w:val="single" w:sz="4" w:space="0" w:color="auto"/>
              <w:left w:val="single" w:sz="4" w:space="0" w:color="auto"/>
              <w:right w:val="single" w:sz="4" w:space="0" w:color="auto"/>
            </w:tcBorders>
          </w:tcPr>
          <w:p w14:paraId="46B39C64" w14:textId="14CF9832" w:rsidR="00615FD5" w:rsidRPr="00615FD5" w:rsidRDefault="00615FD5" w:rsidP="00615FD5">
            <w:pPr>
              <w:rPr>
                <w:rStyle w:val="afb"/>
                <w:i w:val="0"/>
                <w:iCs/>
                <w:sz w:val="24"/>
                <w:szCs w:val="24"/>
              </w:rPr>
            </w:pPr>
            <w:r w:rsidRPr="00615FD5">
              <w:rPr>
                <w:rStyle w:val="afb"/>
                <w:b/>
                <w:i w:val="0"/>
                <w:iCs/>
                <w:sz w:val="24"/>
                <w:szCs w:val="24"/>
              </w:rPr>
              <w:t>ПК Х.4.</w:t>
            </w:r>
            <w:r w:rsidRPr="00615FD5">
              <w:rPr>
                <w:rFonts w:ascii="Times New Roman" w:hAnsi="Times New Roman"/>
                <w:iCs/>
                <w:sz w:val="24"/>
                <w:szCs w:val="24"/>
              </w:rPr>
              <w:t xml:space="preserve"> </w:t>
            </w:r>
            <w:r w:rsidRPr="00615FD5">
              <w:rPr>
                <w:rStyle w:val="afb"/>
                <w:i w:val="0"/>
                <w:iCs/>
                <w:sz w:val="24"/>
                <w:szCs w:val="24"/>
              </w:rPr>
              <w:t>Выполнять термитную сварку простых деталей неответственных конструкций</w:t>
            </w:r>
          </w:p>
          <w:p w14:paraId="17812B87" w14:textId="73837294" w:rsidR="00615FD5" w:rsidRPr="00615FD5" w:rsidRDefault="00615FD5" w:rsidP="00615FD5">
            <w:pPr>
              <w:rPr>
                <w:rFonts w:ascii="Times New Roman" w:hAnsi="Times New Roman"/>
                <w:b/>
                <w:iCs/>
                <w:sz w:val="24"/>
                <w:szCs w:val="24"/>
              </w:rPr>
            </w:pPr>
          </w:p>
        </w:tc>
        <w:tc>
          <w:tcPr>
            <w:tcW w:w="2386" w:type="dxa"/>
            <w:tcBorders>
              <w:top w:val="single" w:sz="4" w:space="0" w:color="auto"/>
              <w:left w:val="single" w:sz="4" w:space="0" w:color="auto"/>
              <w:right w:val="single" w:sz="4" w:space="0" w:color="auto"/>
            </w:tcBorders>
          </w:tcPr>
          <w:p w14:paraId="516FA738" w14:textId="2215191E" w:rsidR="00615FD5" w:rsidRPr="005B1C73" w:rsidRDefault="002B04AC" w:rsidP="00615FD5">
            <w:pPr>
              <w:rPr>
                <w:rFonts w:ascii="Times New Roman" w:hAnsi="Times New Roman" w:cs="Times New Roman"/>
                <w:bCs/>
              </w:rPr>
            </w:pPr>
            <w:r w:rsidRPr="002B04AC">
              <w:rPr>
                <w:rFonts w:ascii="Times New Roman" w:hAnsi="Times New Roman" w:cs="Times New Roman"/>
                <w:sz w:val="24"/>
                <w:szCs w:val="24"/>
              </w:rPr>
              <w:t>владеть техникой термитной сварки простых деталей неответственных конструкций</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16E59716" w14:textId="77777777" w:rsidR="002B04AC" w:rsidRPr="002B04AC" w:rsidRDefault="002B04AC" w:rsidP="002B04AC">
            <w:pPr>
              <w:spacing w:line="276" w:lineRule="auto"/>
              <w:rPr>
                <w:rFonts w:ascii="Times New Roman" w:eastAsia="Times New Roman" w:hAnsi="Times New Roman" w:cs="Times New Roman"/>
                <w:sz w:val="24"/>
                <w:szCs w:val="24"/>
                <w:lang w:eastAsia="ru-RU"/>
              </w:rPr>
            </w:pPr>
            <w:r w:rsidRPr="002B04AC">
              <w:rPr>
                <w:rFonts w:ascii="Times New Roman" w:eastAsia="Times New Roman" w:hAnsi="Times New Roman" w:cs="Times New Roman"/>
                <w:sz w:val="24"/>
                <w:szCs w:val="24"/>
                <w:lang w:eastAsia="ru-RU"/>
              </w:rPr>
              <w:t>основные типы, конструктивные элементы и размеры сварных соединений, выполняемых термитной сваркой и обозначение их на чертежах;</w:t>
            </w:r>
          </w:p>
          <w:p w14:paraId="00E1DF6B" w14:textId="77777777" w:rsidR="002B04AC" w:rsidRPr="002B04AC" w:rsidRDefault="002B04AC" w:rsidP="002B04AC">
            <w:pPr>
              <w:spacing w:line="276" w:lineRule="auto"/>
              <w:rPr>
                <w:rFonts w:ascii="Times New Roman" w:eastAsia="Times New Roman" w:hAnsi="Times New Roman" w:cs="Times New Roman"/>
                <w:sz w:val="24"/>
                <w:szCs w:val="24"/>
                <w:lang w:eastAsia="ru-RU"/>
              </w:rPr>
            </w:pPr>
            <w:r w:rsidRPr="002B04AC">
              <w:rPr>
                <w:rFonts w:ascii="Times New Roman" w:eastAsia="Times New Roman" w:hAnsi="Times New Roman" w:cs="Times New Roman"/>
                <w:sz w:val="24"/>
                <w:szCs w:val="24"/>
                <w:lang w:eastAsia="ru-RU"/>
              </w:rPr>
              <w:t>основные группы и марки материалов, свариваемых термитной сваркой;</w:t>
            </w:r>
          </w:p>
          <w:p w14:paraId="7444B6BA" w14:textId="77777777" w:rsidR="002B04AC" w:rsidRPr="002B04AC" w:rsidRDefault="002B04AC" w:rsidP="002B04AC">
            <w:pPr>
              <w:spacing w:line="276" w:lineRule="auto"/>
              <w:rPr>
                <w:rFonts w:ascii="Times New Roman" w:eastAsia="Times New Roman" w:hAnsi="Times New Roman" w:cs="Times New Roman"/>
                <w:sz w:val="24"/>
                <w:szCs w:val="24"/>
                <w:lang w:eastAsia="ru-RU"/>
              </w:rPr>
            </w:pPr>
            <w:r w:rsidRPr="002B04AC">
              <w:rPr>
                <w:rFonts w:ascii="Times New Roman" w:eastAsia="Times New Roman" w:hAnsi="Times New Roman" w:cs="Times New Roman"/>
                <w:sz w:val="24"/>
                <w:szCs w:val="24"/>
                <w:lang w:eastAsia="ru-RU"/>
              </w:rPr>
              <w:t>сварочные материалы для термитной сварки (</w:t>
            </w:r>
            <w:proofErr w:type="spellStart"/>
            <w:r w:rsidRPr="002B04AC">
              <w:rPr>
                <w:rFonts w:ascii="Times New Roman" w:eastAsia="Times New Roman" w:hAnsi="Times New Roman" w:cs="Times New Roman"/>
                <w:sz w:val="24"/>
                <w:szCs w:val="24"/>
                <w:lang w:eastAsia="ru-RU"/>
              </w:rPr>
              <w:t>паяльно</w:t>
            </w:r>
            <w:proofErr w:type="spellEnd"/>
            <w:r w:rsidRPr="002B04AC">
              <w:rPr>
                <w:rFonts w:ascii="Times New Roman" w:eastAsia="Times New Roman" w:hAnsi="Times New Roman" w:cs="Times New Roman"/>
                <w:sz w:val="24"/>
                <w:szCs w:val="24"/>
                <w:lang w:eastAsia="ru-RU"/>
              </w:rPr>
              <w:t>-сварочные стержни, термитная смесь), огнеупорные и формовочные материалы, литейные компоненты термитной смеси;</w:t>
            </w:r>
          </w:p>
          <w:p w14:paraId="436EECA1" w14:textId="0B22F9E2" w:rsidR="00615FD5" w:rsidRPr="005B1C73" w:rsidRDefault="002B04AC" w:rsidP="002B04AC">
            <w:pPr>
              <w:rPr>
                <w:rFonts w:ascii="Times New Roman" w:hAnsi="Times New Roman" w:cs="Times New Roman"/>
                <w:bCs/>
              </w:rPr>
            </w:pPr>
            <w:r w:rsidRPr="002B04AC">
              <w:rPr>
                <w:rFonts w:ascii="Times New Roman" w:eastAsia="Times New Roman" w:hAnsi="Times New Roman" w:cs="Times New Roman"/>
                <w:sz w:val="24"/>
                <w:szCs w:val="24"/>
                <w:lang w:eastAsia="ru-RU"/>
              </w:rPr>
              <w:t xml:space="preserve">техника и технология термитной сварки для сварки простых деталей </w:t>
            </w:r>
            <w:r w:rsidRPr="002B04AC">
              <w:rPr>
                <w:rFonts w:ascii="Times New Roman" w:eastAsia="Times New Roman" w:hAnsi="Times New Roman" w:cs="Times New Roman"/>
                <w:sz w:val="24"/>
                <w:szCs w:val="24"/>
                <w:lang w:eastAsia="ru-RU"/>
              </w:rPr>
              <w:lastRenderedPageBreak/>
              <w:t>неответственных конструкций</w:t>
            </w:r>
          </w:p>
        </w:tc>
        <w:tc>
          <w:tcPr>
            <w:tcW w:w="2360" w:type="dxa"/>
            <w:tcBorders>
              <w:top w:val="single" w:sz="4" w:space="0" w:color="auto"/>
              <w:left w:val="single" w:sz="4" w:space="0" w:color="auto"/>
              <w:bottom w:val="single" w:sz="4" w:space="0" w:color="auto"/>
              <w:right w:val="single" w:sz="4" w:space="0" w:color="auto"/>
            </w:tcBorders>
          </w:tcPr>
          <w:p w14:paraId="1178BBCD" w14:textId="35685044" w:rsidR="00615FD5" w:rsidRPr="005B1C73" w:rsidRDefault="002B04AC" w:rsidP="002B04AC">
            <w:pPr>
              <w:rPr>
                <w:rFonts w:ascii="Times New Roman" w:hAnsi="Times New Roman" w:cs="Times New Roman"/>
                <w:bCs/>
              </w:rPr>
            </w:pPr>
            <w:r w:rsidRPr="002B04AC">
              <w:rPr>
                <w:rFonts w:ascii="Times New Roman" w:hAnsi="Times New Roman" w:cs="Times New Roman"/>
                <w:sz w:val="24"/>
                <w:szCs w:val="24"/>
              </w:rPr>
              <w:lastRenderedPageBreak/>
              <w:t>выполнения термитной сварки простых деталей неответственных конструкций</w:t>
            </w:r>
          </w:p>
        </w:tc>
      </w:tr>
      <w:tr w:rsidR="00615FD5" w:rsidRPr="005B1C73" w14:paraId="17BC30BE" w14:textId="77777777" w:rsidTr="002B151B">
        <w:tc>
          <w:tcPr>
            <w:tcW w:w="2354" w:type="dxa"/>
            <w:tcBorders>
              <w:top w:val="single" w:sz="4" w:space="0" w:color="auto"/>
              <w:left w:val="single" w:sz="4" w:space="0" w:color="auto"/>
              <w:right w:val="single" w:sz="4" w:space="0" w:color="auto"/>
            </w:tcBorders>
          </w:tcPr>
          <w:p w14:paraId="374FE1BA" w14:textId="502027FC" w:rsidR="00615FD5" w:rsidRPr="00615FD5" w:rsidRDefault="00615FD5" w:rsidP="00615FD5">
            <w:pPr>
              <w:rPr>
                <w:rFonts w:ascii="Times New Roman" w:hAnsi="Times New Roman"/>
                <w:b/>
                <w:i/>
                <w:iCs/>
                <w:sz w:val="24"/>
                <w:szCs w:val="24"/>
              </w:rPr>
            </w:pPr>
            <w:r w:rsidRPr="00615FD5">
              <w:rPr>
                <w:rStyle w:val="afb"/>
                <w:b/>
                <w:i w:val="0"/>
                <w:iCs/>
                <w:sz w:val="24"/>
                <w:szCs w:val="24"/>
              </w:rPr>
              <w:t>ПК Х.5.</w:t>
            </w:r>
            <w:r w:rsidRPr="00615FD5">
              <w:rPr>
                <w:rStyle w:val="a8"/>
                <w:rFonts w:ascii="Times New Roman" w:hAnsi="Times New Roman"/>
                <w:i/>
                <w:iCs/>
                <w:sz w:val="24"/>
                <w:szCs w:val="24"/>
              </w:rPr>
              <w:t xml:space="preserve"> </w:t>
            </w:r>
            <w:r w:rsidRPr="00615FD5">
              <w:rPr>
                <w:rStyle w:val="afb"/>
                <w:i w:val="0"/>
                <w:iCs/>
                <w:sz w:val="24"/>
                <w:szCs w:val="24"/>
              </w:rPr>
              <w:t>Демонтировать универсальные, специальные приспособления и оснастку после термитной сварки</w:t>
            </w:r>
          </w:p>
        </w:tc>
        <w:tc>
          <w:tcPr>
            <w:tcW w:w="2386" w:type="dxa"/>
            <w:tcBorders>
              <w:top w:val="single" w:sz="4" w:space="0" w:color="auto"/>
              <w:left w:val="single" w:sz="4" w:space="0" w:color="auto"/>
              <w:right w:val="single" w:sz="4" w:space="0" w:color="auto"/>
            </w:tcBorders>
          </w:tcPr>
          <w:p w14:paraId="0E935DB0" w14:textId="1D055609" w:rsidR="00615FD5" w:rsidRPr="005B1C73" w:rsidRDefault="002B04AC" w:rsidP="00615FD5">
            <w:pPr>
              <w:rPr>
                <w:rFonts w:ascii="Times New Roman" w:hAnsi="Times New Roman" w:cs="Times New Roman"/>
                <w:bCs/>
              </w:rPr>
            </w:pPr>
            <w:r w:rsidRPr="002B04AC">
              <w:rPr>
                <w:rFonts w:ascii="Times New Roman" w:hAnsi="Times New Roman" w:cs="Times New Roman"/>
                <w:sz w:val="24"/>
                <w:szCs w:val="24"/>
              </w:rPr>
              <w:t>демонтировать универсальные, специальные приспособления и оснастку после термитной сварки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67DD67E" w14:textId="69E6D4CF" w:rsidR="00615FD5" w:rsidRPr="003F0A9D" w:rsidRDefault="002B04AC" w:rsidP="00615FD5">
            <w:pPr>
              <w:rPr>
                <w:rFonts w:ascii="Times New Roman" w:hAnsi="Times New Roman" w:cs="Times New Roman"/>
                <w:bCs/>
              </w:rPr>
            </w:pPr>
            <w:r w:rsidRPr="002B04AC">
              <w:rPr>
                <w:rFonts w:ascii="Times New Roman" w:hAnsi="Times New Roman" w:cs="Times New Roman"/>
                <w:sz w:val="24"/>
                <w:szCs w:val="24"/>
              </w:rPr>
              <w:t>причины возникновения дефектов при термитной сварке и способы их предупреждения</w:t>
            </w:r>
          </w:p>
        </w:tc>
        <w:tc>
          <w:tcPr>
            <w:tcW w:w="2360" w:type="dxa"/>
            <w:tcBorders>
              <w:top w:val="single" w:sz="4" w:space="0" w:color="auto"/>
              <w:left w:val="single" w:sz="4" w:space="0" w:color="auto"/>
              <w:bottom w:val="single" w:sz="4" w:space="0" w:color="auto"/>
              <w:right w:val="single" w:sz="4" w:space="0" w:color="auto"/>
            </w:tcBorders>
          </w:tcPr>
          <w:p w14:paraId="649A8A65" w14:textId="1A479D9C" w:rsidR="00615FD5" w:rsidRPr="005B1C73" w:rsidRDefault="002B04AC" w:rsidP="002B04AC">
            <w:pPr>
              <w:tabs>
                <w:tab w:val="left" w:pos="436"/>
              </w:tabs>
              <w:rPr>
                <w:rFonts w:ascii="Times New Roman" w:hAnsi="Times New Roman" w:cs="Times New Roman"/>
                <w:bCs/>
              </w:rPr>
            </w:pPr>
            <w:r>
              <w:rPr>
                <w:rFonts w:ascii="Times New Roman" w:hAnsi="Times New Roman"/>
                <w:sz w:val="24"/>
                <w:szCs w:val="24"/>
              </w:rPr>
              <w:t>демонтажа технологического оборудования после затвердевания металла шва</w:t>
            </w:r>
          </w:p>
        </w:tc>
      </w:tr>
      <w:tr w:rsidR="00B818F2" w:rsidRPr="005B1C73" w14:paraId="77157032" w14:textId="77777777" w:rsidTr="002B151B">
        <w:tc>
          <w:tcPr>
            <w:tcW w:w="2354" w:type="dxa"/>
            <w:tcBorders>
              <w:top w:val="single" w:sz="4" w:space="0" w:color="auto"/>
              <w:left w:val="single" w:sz="4" w:space="0" w:color="auto"/>
              <w:right w:val="single" w:sz="4" w:space="0" w:color="auto"/>
            </w:tcBorders>
          </w:tcPr>
          <w:p w14:paraId="5110317A"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01.</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Выбирать способы решения задач профессиональной деятельности применительно к различным контекстам</w:t>
            </w:r>
          </w:p>
        </w:tc>
        <w:tc>
          <w:tcPr>
            <w:tcW w:w="2386" w:type="dxa"/>
            <w:tcBorders>
              <w:top w:val="single" w:sz="4" w:space="0" w:color="auto"/>
              <w:left w:val="single" w:sz="4" w:space="0" w:color="auto"/>
              <w:right w:val="single" w:sz="4" w:space="0" w:color="auto"/>
            </w:tcBorders>
          </w:tcPr>
          <w:p w14:paraId="7546F60D"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3E5A3DAB"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составлять план действия; определять необходимые ресурсы;</w:t>
            </w:r>
          </w:p>
          <w:p w14:paraId="26FCA728"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5A581CC"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97147E5"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09E025C3" w14:textId="77777777" w:rsidR="00B818F2" w:rsidRPr="005B1C73" w:rsidRDefault="00B818F2" w:rsidP="002B151B">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15FB51D3" w14:textId="77777777" w:rsidTr="002B151B">
        <w:tc>
          <w:tcPr>
            <w:tcW w:w="2354" w:type="dxa"/>
            <w:tcBorders>
              <w:top w:val="single" w:sz="4" w:space="0" w:color="auto"/>
              <w:left w:val="single" w:sz="4" w:space="0" w:color="auto"/>
              <w:right w:val="single" w:sz="4" w:space="0" w:color="auto"/>
            </w:tcBorders>
          </w:tcPr>
          <w:p w14:paraId="0C7E1D83"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w:t>
            </w:r>
          </w:p>
        </w:tc>
        <w:tc>
          <w:tcPr>
            <w:tcW w:w="2386" w:type="dxa"/>
            <w:tcBorders>
              <w:top w:val="single" w:sz="4" w:space="0" w:color="auto"/>
              <w:left w:val="single" w:sz="4" w:space="0" w:color="auto"/>
              <w:right w:val="single" w:sz="4" w:space="0" w:color="auto"/>
            </w:tcBorders>
          </w:tcPr>
          <w:p w14:paraId="5D3EDB11"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w:t>
            </w:r>
            <w:r w:rsidRPr="005B1C73">
              <w:rPr>
                <w:rFonts w:ascii="Times New Roman" w:hAnsi="Times New Roman" w:cs="Times New Roman"/>
                <w:bCs/>
              </w:rPr>
              <w:lastRenderedPageBreak/>
              <w:t>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F670905"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w:t>
            </w:r>
            <w:r w:rsidRPr="005B1C73">
              <w:rPr>
                <w:rFonts w:ascii="Times New Roman" w:hAnsi="Times New Roman" w:cs="Times New Roman"/>
                <w:bCs/>
              </w:rPr>
              <w:lastRenderedPageBreak/>
              <w:t>профессиональной деятельности в том числе с использованием цифровых средств.</w:t>
            </w:r>
          </w:p>
        </w:tc>
        <w:tc>
          <w:tcPr>
            <w:tcW w:w="2360" w:type="dxa"/>
            <w:tcBorders>
              <w:top w:val="single" w:sz="4" w:space="0" w:color="auto"/>
              <w:left w:val="single" w:sz="4" w:space="0" w:color="auto"/>
              <w:bottom w:val="single" w:sz="4" w:space="0" w:color="auto"/>
              <w:right w:val="single" w:sz="4" w:space="0" w:color="auto"/>
            </w:tcBorders>
          </w:tcPr>
          <w:p w14:paraId="3ED1E998" w14:textId="77777777" w:rsidR="00B818F2" w:rsidRPr="005B1C73" w:rsidRDefault="00B818F2" w:rsidP="002B151B">
            <w:pPr>
              <w:jc w:val="center"/>
              <w:rPr>
                <w:rFonts w:ascii="Times New Roman" w:hAnsi="Times New Roman" w:cs="Times New Roman"/>
                <w:bCs/>
              </w:rPr>
            </w:pPr>
          </w:p>
        </w:tc>
      </w:tr>
      <w:tr w:rsidR="00B818F2" w:rsidRPr="005B1C73" w14:paraId="1257DD35" w14:textId="77777777" w:rsidTr="002B151B">
        <w:tc>
          <w:tcPr>
            <w:tcW w:w="2354" w:type="dxa"/>
            <w:tcBorders>
              <w:left w:val="single" w:sz="4" w:space="0" w:color="auto"/>
              <w:bottom w:val="single" w:sz="4" w:space="0" w:color="auto"/>
              <w:right w:val="single" w:sz="4" w:space="0" w:color="auto"/>
            </w:tcBorders>
          </w:tcPr>
          <w:p w14:paraId="657ECAD1"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03.</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386" w:type="dxa"/>
            <w:tcBorders>
              <w:left w:val="single" w:sz="4" w:space="0" w:color="auto"/>
              <w:bottom w:val="single" w:sz="4" w:space="0" w:color="auto"/>
              <w:right w:val="single" w:sz="4" w:space="0" w:color="auto"/>
            </w:tcBorders>
          </w:tcPr>
          <w:p w14:paraId="4C37927C"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0AFB81BB"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360" w:type="dxa"/>
            <w:tcBorders>
              <w:top w:val="single" w:sz="4" w:space="0" w:color="auto"/>
              <w:left w:val="single" w:sz="4" w:space="0" w:color="auto"/>
              <w:bottom w:val="single" w:sz="4" w:space="0" w:color="auto"/>
              <w:right w:val="single" w:sz="4" w:space="0" w:color="auto"/>
            </w:tcBorders>
          </w:tcPr>
          <w:p w14:paraId="6DAC9EE0" w14:textId="77777777" w:rsidR="00B818F2" w:rsidRPr="005B1C73" w:rsidRDefault="00B818F2" w:rsidP="002B151B">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4739B152" w14:textId="77777777" w:rsidTr="002B151B">
        <w:tc>
          <w:tcPr>
            <w:tcW w:w="2354" w:type="dxa"/>
            <w:tcBorders>
              <w:left w:val="single" w:sz="4" w:space="0" w:color="auto"/>
              <w:bottom w:val="single" w:sz="4" w:space="0" w:color="auto"/>
              <w:right w:val="single" w:sz="4" w:space="0" w:color="auto"/>
            </w:tcBorders>
          </w:tcPr>
          <w:p w14:paraId="4FCDE809"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lastRenderedPageBreak/>
              <w:t>ОК 04. Эффективно взаимодействовать и работать в коллективе и команде</w:t>
            </w:r>
          </w:p>
        </w:tc>
        <w:tc>
          <w:tcPr>
            <w:tcW w:w="2386" w:type="dxa"/>
            <w:tcBorders>
              <w:left w:val="single" w:sz="4" w:space="0" w:color="auto"/>
              <w:bottom w:val="single" w:sz="4" w:space="0" w:color="auto"/>
              <w:right w:val="single" w:sz="4" w:space="0" w:color="auto"/>
            </w:tcBorders>
          </w:tcPr>
          <w:p w14:paraId="294B7A70"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FA4D402"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психологические основы деятельности коллектива, психологические особенности личности; основы проектной деятельности</w:t>
            </w:r>
          </w:p>
        </w:tc>
        <w:tc>
          <w:tcPr>
            <w:tcW w:w="2360" w:type="dxa"/>
            <w:tcBorders>
              <w:top w:val="single" w:sz="4" w:space="0" w:color="auto"/>
              <w:left w:val="single" w:sz="4" w:space="0" w:color="auto"/>
              <w:bottom w:val="single" w:sz="4" w:space="0" w:color="auto"/>
              <w:right w:val="single" w:sz="4" w:space="0" w:color="auto"/>
            </w:tcBorders>
          </w:tcPr>
          <w:p w14:paraId="016628D9" w14:textId="77777777" w:rsidR="00B818F2" w:rsidRPr="005B1C73" w:rsidRDefault="00B818F2" w:rsidP="002B151B">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6476ABE0" w14:textId="77777777" w:rsidTr="002B151B">
        <w:tc>
          <w:tcPr>
            <w:tcW w:w="2354" w:type="dxa"/>
            <w:tcBorders>
              <w:left w:val="single" w:sz="4" w:space="0" w:color="auto"/>
              <w:bottom w:val="single" w:sz="4" w:space="0" w:color="auto"/>
              <w:right w:val="single" w:sz="4" w:space="0" w:color="auto"/>
            </w:tcBorders>
          </w:tcPr>
          <w:p w14:paraId="0B54823E"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05.</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86" w:type="dxa"/>
            <w:tcBorders>
              <w:left w:val="single" w:sz="4" w:space="0" w:color="auto"/>
              <w:bottom w:val="single" w:sz="4" w:space="0" w:color="auto"/>
              <w:right w:val="single" w:sz="4" w:space="0" w:color="auto"/>
            </w:tcBorders>
          </w:tcPr>
          <w:p w14:paraId="44152F3C"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7BC1D8CD"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особенности социального и культурного контекста; правила оформления документов и построения устных сообщений</w:t>
            </w:r>
          </w:p>
        </w:tc>
        <w:tc>
          <w:tcPr>
            <w:tcW w:w="2360" w:type="dxa"/>
            <w:tcBorders>
              <w:top w:val="single" w:sz="4" w:space="0" w:color="auto"/>
              <w:left w:val="single" w:sz="4" w:space="0" w:color="auto"/>
              <w:bottom w:val="single" w:sz="4" w:space="0" w:color="auto"/>
              <w:right w:val="single" w:sz="4" w:space="0" w:color="auto"/>
            </w:tcBorders>
          </w:tcPr>
          <w:p w14:paraId="56A71FAA" w14:textId="77777777" w:rsidR="00B818F2" w:rsidRPr="005B1C73" w:rsidRDefault="00B818F2" w:rsidP="002B151B">
            <w:pPr>
              <w:jc w:val="center"/>
              <w:rPr>
                <w:rFonts w:ascii="Times New Roman" w:hAnsi="Times New Roman" w:cs="Times New Roman"/>
                <w:bCs/>
              </w:rPr>
            </w:pPr>
          </w:p>
        </w:tc>
      </w:tr>
      <w:tr w:rsidR="00B818F2" w:rsidRPr="005B1C73" w14:paraId="7C2DF613" w14:textId="77777777" w:rsidTr="002B151B">
        <w:tc>
          <w:tcPr>
            <w:tcW w:w="2354" w:type="dxa"/>
            <w:tcBorders>
              <w:left w:val="single" w:sz="4" w:space="0" w:color="auto"/>
              <w:bottom w:val="single" w:sz="4" w:space="0" w:color="auto"/>
              <w:right w:val="single" w:sz="4" w:space="0" w:color="auto"/>
            </w:tcBorders>
          </w:tcPr>
          <w:p w14:paraId="37AC9887"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06.</w:t>
            </w:r>
            <w:r w:rsidRPr="005B1C73">
              <w:rPr>
                <w:rFonts w:ascii="Times New Roman" w:eastAsia="Times New Roman" w:hAnsi="Times New Roman" w:cs="Times New Roman"/>
                <w:lang w:eastAsia="ru-RU"/>
              </w:rPr>
              <w:t xml:space="preserve"> </w:t>
            </w:r>
            <w:r w:rsidRPr="005B1C73">
              <w:rPr>
                <w:rFonts w:ascii="Times New Roman"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386" w:type="dxa"/>
            <w:tcBorders>
              <w:left w:val="single" w:sz="4" w:space="0" w:color="auto"/>
              <w:bottom w:val="single" w:sz="4" w:space="0" w:color="auto"/>
              <w:right w:val="single" w:sz="4" w:space="0" w:color="auto"/>
            </w:tcBorders>
          </w:tcPr>
          <w:p w14:paraId="736438F3"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описывать значимость своей профессии; применять стандарты антикоррупционного поведения</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66E9AE2C"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360" w:type="dxa"/>
            <w:tcBorders>
              <w:top w:val="single" w:sz="4" w:space="0" w:color="auto"/>
              <w:left w:val="single" w:sz="4" w:space="0" w:color="auto"/>
              <w:bottom w:val="single" w:sz="4" w:space="0" w:color="auto"/>
              <w:right w:val="single" w:sz="4" w:space="0" w:color="auto"/>
            </w:tcBorders>
          </w:tcPr>
          <w:p w14:paraId="2DCBBD67" w14:textId="77777777" w:rsidR="00B818F2" w:rsidRPr="005B1C73" w:rsidRDefault="00B818F2" w:rsidP="002B151B">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6C555889" w14:textId="77777777" w:rsidTr="002B151B">
        <w:tc>
          <w:tcPr>
            <w:tcW w:w="2354" w:type="dxa"/>
            <w:tcBorders>
              <w:left w:val="single" w:sz="4" w:space="0" w:color="auto"/>
              <w:bottom w:val="single" w:sz="4" w:space="0" w:color="auto"/>
              <w:right w:val="single" w:sz="4" w:space="0" w:color="auto"/>
            </w:tcBorders>
          </w:tcPr>
          <w:p w14:paraId="0A46390E"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86" w:type="dxa"/>
            <w:tcBorders>
              <w:left w:val="single" w:sz="4" w:space="0" w:color="auto"/>
              <w:bottom w:val="single" w:sz="4" w:space="0" w:color="auto"/>
              <w:right w:val="single" w:sz="4" w:space="0" w:color="auto"/>
            </w:tcBorders>
          </w:tcPr>
          <w:p w14:paraId="43079531"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w:t>
            </w:r>
            <w:r w:rsidRPr="005B1C73">
              <w:rPr>
                <w:rFonts w:ascii="Times New Roman" w:hAnsi="Times New Roman" w:cs="Times New Roman"/>
                <w:bCs/>
              </w:rPr>
              <w:lastRenderedPageBreak/>
              <w:t>знаний об изменении климатических условий региона.</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14F3611B"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lastRenderedPageBreak/>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360" w:type="dxa"/>
            <w:tcBorders>
              <w:top w:val="single" w:sz="4" w:space="0" w:color="auto"/>
              <w:left w:val="single" w:sz="4" w:space="0" w:color="auto"/>
              <w:bottom w:val="single" w:sz="4" w:space="0" w:color="auto"/>
              <w:right w:val="single" w:sz="4" w:space="0" w:color="auto"/>
            </w:tcBorders>
          </w:tcPr>
          <w:p w14:paraId="57E0F64A" w14:textId="77777777" w:rsidR="00B818F2" w:rsidRPr="005B1C73" w:rsidRDefault="00B818F2" w:rsidP="002B151B">
            <w:pPr>
              <w:jc w:val="center"/>
              <w:rPr>
                <w:rFonts w:ascii="Times New Roman" w:hAnsi="Times New Roman" w:cs="Times New Roman"/>
                <w:bCs/>
              </w:rPr>
            </w:pPr>
            <w:r w:rsidRPr="005B1C73">
              <w:rPr>
                <w:rFonts w:ascii="Times New Roman" w:hAnsi="Times New Roman" w:cs="Times New Roman"/>
                <w:bCs/>
              </w:rPr>
              <w:t>-</w:t>
            </w:r>
          </w:p>
        </w:tc>
      </w:tr>
      <w:tr w:rsidR="00B818F2" w:rsidRPr="005B1C73" w14:paraId="58843F38" w14:textId="77777777" w:rsidTr="002B151B">
        <w:tc>
          <w:tcPr>
            <w:tcW w:w="2354" w:type="dxa"/>
            <w:tcBorders>
              <w:left w:val="single" w:sz="4" w:space="0" w:color="auto"/>
              <w:bottom w:val="single" w:sz="4" w:space="0" w:color="auto"/>
              <w:right w:val="single" w:sz="4" w:space="0" w:color="auto"/>
            </w:tcBorders>
          </w:tcPr>
          <w:p w14:paraId="21326FF0"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86" w:type="dxa"/>
            <w:tcBorders>
              <w:left w:val="single" w:sz="4" w:space="0" w:color="auto"/>
              <w:bottom w:val="single" w:sz="4" w:space="0" w:color="auto"/>
              <w:right w:val="single" w:sz="4" w:space="0" w:color="auto"/>
            </w:tcBorders>
          </w:tcPr>
          <w:p w14:paraId="26FD20E2"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57E337A5"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360" w:type="dxa"/>
            <w:tcBorders>
              <w:top w:val="single" w:sz="4" w:space="0" w:color="auto"/>
              <w:left w:val="single" w:sz="4" w:space="0" w:color="auto"/>
              <w:bottom w:val="single" w:sz="4" w:space="0" w:color="auto"/>
              <w:right w:val="single" w:sz="4" w:space="0" w:color="auto"/>
            </w:tcBorders>
          </w:tcPr>
          <w:p w14:paraId="42DAA1F6" w14:textId="77777777" w:rsidR="00B818F2" w:rsidRPr="005B1C73" w:rsidRDefault="00B818F2" w:rsidP="002B151B">
            <w:pPr>
              <w:jc w:val="center"/>
              <w:rPr>
                <w:rFonts w:ascii="Times New Roman" w:hAnsi="Times New Roman" w:cs="Times New Roman"/>
                <w:bCs/>
              </w:rPr>
            </w:pPr>
          </w:p>
        </w:tc>
      </w:tr>
      <w:tr w:rsidR="00B818F2" w:rsidRPr="005B1C73" w14:paraId="69D5A151" w14:textId="77777777" w:rsidTr="002B151B">
        <w:tc>
          <w:tcPr>
            <w:tcW w:w="2354" w:type="dxa"/>
            <w:tcBorders>
              <w:left w:val="single" w:sz="4" w:space="0" w:color="auto"/>
              <w:bottom w:val="single" w:sz="4" w:space="0" w:color="auto"/>
              <w:right w:val="single" w:sz="4" w:space="0" w:color="auto"/>
            </w:tcBorders>
          </w:tcPr>
          <w:p w14:paraId="647A33EA"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rPr>
              <w:t>ОК 09.</w:t>
            </w:r>
            <w:r w:rsidRPr="005B1C73">
              <w:rPr>
                <w:rFonts w:ascii="Times New Roman" w:hAnsi="Times New Roman" w:cs="Times New Roman"/>
                <w:bCs/>
              </w:rPr>
              <w:t xml:space="preserve"> Пользоваться профессиональной документацией на государственном и иностранном языках</w:t>
            </w:r>
          </w:p>
        </w:tc>
        <w:tc>
          <w:tcPr>
            <w:tcW w:w="2386" w:type="dxa"/>
            <w:tcBorders>
              <w:left w:val="single" w:sz="4" w:space="0" w:color="auto"/>
              <w:bottom w:val="single" w:sz="4" w:space="0" w:color="auto"/>
              <w:right w:val="single" w:sz="4" w:space="0" w:color="auto"/>
            </w:tcBorders>
          </w:tcPr>
          <w:p w14:paraId="3F26796A"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528" w:type="dxa"/>
            <w:tcBorders>
              <w:top w:val="single" w:sz="4" w:space="0" w:color="auto"/>
              <w:left w:val="single" w:sz="4" w:space="0" w:color="auto"/>
              <w:bottom w:val="single" w:sz="4" w:space="0" w:color="auto"/>
              <w:right w:val="single" w:sz="4" w:space="0" w:color="auto"/>
            </w:tcBorders>
            <w:shd w:val="clear" w:color="auto" w:fill="auto"/>
          </w:tcPr>
          <w:p w14:paraId="420CB671" w14:textId="77777777" w:rsidR="00B818F2" w:rsidRPr="005B1C73" w:rsidRDefault="00B818F2" w:rsidP="002B151B">
            <w:pPr>
              <w:rPr>
                <w:rFonts w:ascii="Times New Roman" w:hAnsi="Times New Roman" w:cs="Times New Roman"/>
                <w:bCs/>
              </w:rPr>
            </w:pPr>
            <w:r w:rsidRPr="005B1C73">
              <w:rPr>
                <w:rFonts w:ascii="Times New Roman" w:hAnsi="Times New Roman" w:cs="Times New Roman"/>
                <w:b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360" w:type="dxa"/>
            <w:tcBorders>
              <w:top w:val="single" w:sz="4" w:space="0" w:color="auto"/>
              <w:left w:val="single" w:sz="4" w:space="0" w:color="auto"/>
              <w:bottom w:val="single" w:sz="4" w:space="0" w:color="auto"/>
              <w:right w:val="single" w:sz="4" w:space="0" w:color="auto"/>
            </w:tcBorders>
          </w:tcPr>
          <w:p w14:paraId="7CBFEC35" w14:textId="77777777" w:rsidR="00B818F2" w:rsidRPr="005B1C73" w:rsidRDefault="00B818F2" w:rsidP="002B151B">
            <w:pPr>
              <w:jc w:val="center"/>
              <w:rPr>
                <w:rFonts w:ascii="Times New Roman" w:hAnsi="Times New Roman" w:cs="Times New Roman"/>
                <w:bCs/>
              </w:rPr>
            </w:pPr>
            <w:r w:rsidRPr="005B1C73">
              <w:rPr>
                <w:rFonts w:ascii="Times New Roman" w:hAnsi="Times New Roman" w:cs="Times New Roman"/>
                <w:bCs/>
              </w:rPr>
              <w:t>-</w:t>
            </w:r>
          </w:p>
        </w:tc>
      </w:tr>
    </w:tbl>
    <w:p w14:paraId="68E1E906" w14:textId="3DB57F8B" w:rsidR="00B818F2" w:rsidRDefault="00B818F2" w:rsidP="00DC33AC">
      <w:pPr>
        <w:spacing w:after="120"/>
        <w:ind w:firstLine="709"/>
        <w:rPr>
          <w:rFonts w:ascii="Times New Roman" w:hAnsi="Times New Roman" w:cs="Times New Roman"/>
          <w:bCs/>
          <w:sz w:val="24"/>
          <w:szCs w:val="24"/>
        </w:rPr>
      </w:pPr>
    </w:p>
    <w:p w14:paraId="5CF42722" w14:textId="77777777" w:rsidR="00C35BDD" w:rsidRDefault="00C35BDD" w:rsidP="00DC33AC">
      <w:pPr>
        <w:pStyle w:val="1f"/>
        <w:rPr>
          <w:rFonts w:ascii="Times New Roman" w:hAnsi="Times New Roman"/>
        </w:rPr>
        <w:sectPr w:rsidR="00C35BDD" w:rsidSect="001604E7">
          <w:pgSz w:w="11906" w:h="16838"/>
          <w:pgMar w:top="1134" w:right="567" w:bottom="1134" w:left="1701" w:header="709" w:footer="709" w:gutter="0"/>
          <w:cols w:space="708"/>
          <w:docGrid w:linePitch="360"/>
        </w:sectPr>
      </w:pPr>
    </w:p>
    <w:p w14:paraId="4CDCEF1B" w14:textId="49EF8A29" w:rsidR="00DC33AC" w:rsidRPr="00E11160" w:rsidRDefault="00DC33AC" w:rsidP="00DC33AC">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52CDACA9" w14:textId="45020D0E" w:rsidR="00DC33AC" w:rsidRDefault="00DC33AC" w:rsidP="00DC33A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D77AC9" w:rsidRPr="00D77AC9" w14:paraId="4AD4F165" w14:textId="77777777" w:rsidTr="00F47074">
        <w:trPr>
          <w:trHeight w:val="23"/>
        </w:trPr>
        <w:tc>
          <w:tcPr>
            <w:tcW w:w="2497" w:type="pct"/>
            <w:vAlign w:val="center"/>
          </w:tcPr>
          <w:p w14:paraId="4DFED151" w14:textId="77777777" w:rsidR="00D77AC9" w:rsidRPr="00D77AC9" w:rsidRDefault="00D77AC9" w:rsidP="00F47074">
            <w:pPr>
              <w:jc w:val="center"/>
              <w:rPr>
                <w:rFonts w:ascii="Times New Roman" w:hAnsi="Times New Roman" w:cs="Times New Roman"/>
                <w:b/>
                <w:sz w:val="24"/>
              </w:rPr>
            </w:pPr>
            <w:r w:rsidRPr="00D77AC9">
              <w:rPr>
                <w:rFonts w:ascii="Times New Roman" w:hAnsi="Times New Roman" w:cs="Times New Roman"/>
                <w:b/>
                <w:sz w:val="24"/>
              </w:rPr>
              <w:t>Наименование составных частей модуля</w:t>
            </w:r>
          </w:p>
        </w:tc>
        <w:tc>
          <w:tcPr>
            <w:tcW w:w="1213" w:type="pct"/>
            <w:vAlign w:val="center"/>
          </w:tcPr>
          <w:p w14:paraId="43B0F475" w14:textId="77777777" w:rsidR="00D77AC9" w:rsidRPr="00D77AC9" w:rsidRDefault="00D77AC9" w:rsidP="00F47074">
            <w:pPr>
              <w:jc w:val="center"/>
              <w:rPr>
                <w:rFonts w:ascii="Times New Roman" w:hAnsi="Times New Roman" w:cs="Times New Roman"/>
                <w:b/>
                <w:iCs/>
                <w:sz w:val="24"/>
              </w:rPr>
            </w:pPr>
            <w:r w:rsidRPr="00D77AC9">
              <w:rPr>
                <w:rFonts w:ascii="Times New Roman" w:hAnsi="Times New Roman" w:cs="Times New Roman"/>
                <w:b/>
                <w:iCs/>
                <w:sz w:val="24"/>
              </w:rPr>
              <w:t>Объем в часах</w:t>
            </w:r>
          </w:p>
        </w:tc>
        <w:tc>
          <w:tcPr>
            <w:tcW w:w="1290" w:type="pct"/>
          </w:tcPr>
          <w:p w14:paraId="769EF2C9" w14:textId="77777777" w:rsidR="00D77AC9" w:rsidRPr="00D77AC9" w:rsidRDefault="00D77AC9" w:rsidP="00F47074">
            <w:pPr>
              <w:jc w:val="center"/>
              <w:rPr>
                <w:rFonts w:ascii="Times New Roman" w:hAnsi="Times New Roman" w:cs="Times New Roman"/>
                <w:b/>
                <w:iCs/>
                <w:sz w:val="24"/>
              </w:rPr>
            </w:pPr>
            <w:r w:rsidRPr="00D77AC9">
              <w:rPr>
                <w:rFonts w:ascii="Times New Roman" w:hAnsi="Times New Roman" w:cs="Times New Roman"/>
                <w:b/>
                <w:sz w:val="24"/>
              </w:rPr>
              <w:t>В т.ч. в форме практ. подготовки</w:t>
            </w:r>
          </w:p>
        </w:tc>
      </w:tr>
      <w:tr w:rsidR="00D77AC9" w:rsidRPr="00D77AC9" w14:paraId="52178E18" w14:textId="77777777" w:rsidTr="00F47074">
        <w:trPr>
          <w:trHeight w:val="23"/>
        </w:trPr>
        <w:tc>
          <w:tcPr>
            <w:tcW w:w="2497" w:type="pct"/>
            <w:vAlign w:val="center"/>
          </w:tcPr>
          <w:p w14:paraId="663D8A94" w14:textId="77777777" w:rsidR="00D77AC9" w:rsidRPr="00D77AC9" w:rsidRDefault="00D77AC9" w:rsidP="00F47074">
            <w:pPr>
              <w:jc w:val="both"/>
              <w:rPr>
                <w:rFonts w:ascii="Times New Roman" w:hAnsi="Times New Roman" w:cs="Times New Roman"/>
                <w:bCs/>
                <w:sz w:val="24"/>
                <w:szCs w:val="24"/>
              </w:rPr>
            </w:pPr>
            <w:r w:rsidRPr="00D77AC9">
              <w:rPr>
                <w:rFonts w:ascii="Times New Roman" w:hAnsi="Times New Roman" w:cs="Times New Roman"/>
                <w:bCs/>
                <w:sz w:val="24"/>
                <w:szCs w:val="24"/>
              </w:rPr>
              <w:t>Учебные занятия</w:t>
            </w:r>
          </w:p>
        </w:tc>
        <w:tc>
          <w:tcPr>
            <w:tcW w:w="1213" w:type="pct"/>
            <w:vAlign w:val="center"/>
          </w:tcPr>
          <w:p w14:paraId="61FA3644"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72</w:t>
            </w:r>
          </w:p>
        </w:tc>
        <w:tc>
          <w:tcPr>
            <w:tcW w:w="1290" w:type="pct"/>
            <w:vAlign w:val="center"/>
          </w:tcPr>
          <w:p w14:paraId="5700BB20"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32</w:t>
            </w:r>
          </w:p>
        </w:tc>
      </w:tr>
      <w:tr w:rsidR="00D77AC9" w:rsidRPr="00D77AC9" w14:paraId="6148E27C" w14:textId="77777777" w:rsidTr="00F47074">
        <w:trPr>
          <w:trHeight w:val="23"/>
        </w:trPr>
        <w:tc>
          <w:tcPr>
            <w:tcW w:w="2497" w:type="pct"/>
            <w:vAlign w:val="center"/>
          </w:tcPr>
          <w:p w14:paraId="6CB315E5" w14:textId="77777777" w:rsidR="00D77AC9" w:rsidRPr="00D77AC9" w:rsidRDefault="00D77AC9" w:rsidP="00F47074">
            <w:pPr>
              <w:jc w:val="both"/>
              <w:rPr>
                <w:rFonts w:ascii="Times New Roman" w:hAnsi="Times New Roman" w:cs="Times New Roman"/>
                <w:bCs/>
                <w:sz w:val="24"/>
                <w:szCs w:val="24"/>
              </w:rPr>
            </w:pPr>
            <w:r w:rsidRPr="00D77AC9">
              <w:rPr>
                <w:rFonts w:ascii="Times New Roman" w:hAnsi="Times New Roman" w:cs="Times New Roman"/>
                <w:bCs/>
                <w:sz w:val="24"/>
                <w:szCs w:val="24"/>
              </w:rPr>
              <w:t>Курсовая работа (проект)</w:t>
            </w:r>
          </w:p>
        </w:tc>
        <w:tc>
          <w:tcPr>
            <w:tcW w:w="1213" w:type="pct"/>
            <w:vAlign w:val="center"/>
          </w:tcPr>
          <w:p w14:paraId="2D5BD09A"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c>
          <w:tcPr>
            <w:tcW w:w="1290" w:type="pct"/>
            <w:vAlign w:val="center"/>
          </w:tcPr>
          <w:p w14:paraId="365E78B1"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r>
      <w:tr w:rsidR="00D77AC9" w:rsidRPr="00D77AC9" w14:paraId="63AA3E86" w14:textId="77777777" w:rsidTr="00F47074">
        <w:trPr>
          <w:trHeight w:val="23"/>
        </w:trPr>
        <w:tc>
          <w:tcPr>
            <w:tcW w:w="2497" w:type="pct"/>
            <w:vAlign w:val="center"/>
          </w:tcPr>
          <w:p w14:paraId="44259420" w14:textId="77777777" w:rsidR="00D77AC9" w:rsidRPr="00D77AC9" w:rsidRDefault="00D77AC9" w:rsidP="00F47074">
            <w:pPr>
              <w:jc w:val="both"/>
              <w:rPr>
                <w:rFonts w:ascii="Times New Roman" w:hAnsi="Times New Roman" w:cs="Times New Roman"/>
                <w:bCs/>
                <w:sz w:val="24"/>
                <w:szCs w:val="24"/>
              </w:rPr>
            </w:pPr>
            <w:r w:rsidRPr="00D77AC9">
              <w:rPr>
                <w:rFonts w:ascii="Times New Roman" w:hAnsi="Times New Roman" w:cs="Times New Roman"/>
                <w:bCs/>
                <w:sz w:val="24"/>
                <w:szCs w:val="24"/>
              </w:rPr>
              <w:t>Самостоятельная работа</w:t>
            </w:r>
          </w:p>
        </w:tc>
        <w:tc>
          <w:tcPr>
            <w:tcW w:w="1213" w:type="pct"/>
            <w:vAlign w:val="center"/>
          </w:tcPr>
          <w:p w14:paraId="70B06ABC"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c>
          <w:tcPr>
            <w:tcW w:w="1290" w:type="pct"/>
            <w:vAlign w:val="center"/>
          </w:tcPr>
          <w:p w14:paraId="3AFBA9B4"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w:t>
            </w:r>
          </w:p>
        </w:tc>
      </w:tr>
      <w:tr w:rsidR="00497D9C" w:rsidRPr="00D77AC9" w14:paraId="54929EDC" w14:textId="77777777" w:rsidTr="00F47074">
        <w:trPr>
          <w:trHeight w:val="23"/>
        </w:trPr>
        <w:tc>
          <w:tcPr>
            <w:tcW w:w="2497" w:type="pct"/>
            <w:vAlign w:val="center"/>
          </w:tcPr>
          <w:p w14:paraId="152D763F" w14:textId="77777777" w:rsidR="00497D9C" w:rsidRPr="00D77AC9" w:rsidRDefault="00497D9C" w:rsidP="00497D9C">
            <w:pPr>
              <w:jc w:val="both"/>
              <w:rPr>
                <w:rFonts w:ascii="Times New Roman" w:hAnsi="Times New Roman" w:cs="Times New Roman"/>
                <w:bCs/>
                <w:sz w:val="24"/>
                <w:szCs w:val="24"/>
              </w:rPr>
            </w:pPr>
            <w:r w:rsidRPr="00D77AC9">
              <w:rPr>
                <w:rFonts w:ascii="Times New Roman" w:hAnsi="Times New Roman" w:cs="Times New Roman"/>
                <w:bCs/>
                <w:sz w:val="24"/>
                <w:szCs w:val="24"/>
              </w:rPr>
              <w:t>Практика, в т.ч.:</w:t>
            </w:r>
          </w:p>
        </w:tc>
        <w:tc>
          <w:tcPr>
            <w:tcW w:w="1213" w:type="pct"/>
            <w:vAlign w:val="center"/>
          </w:tcPr>
          <w:p w14:paraId="0C1E0104" w14:textId="77777777" w:rsidR="00497D9C" w:rsidRPr="00D77AC9" w:rsidRDefault="00497D9C" w:rsidP="00497D9C">
            <w:pPr>
              <w:jc w:val="center"/>
              <w:rPr>
                <w:rFonts w:ascii="Times New Roman" w:hAnsi="Times New Roman" w:cs="Times New Roman"/>
                <w:bCs/>
                <w:sz w:val="24"/>
                <w:szCs w:val="24"/>
              </w:rPr>
            </w:pPr>
            <w:r w:rsidRPr="00D77AC9">
              <w:rPr>
                <w:rFonts w:ascii="Times New Roman" w:hAnsi="Times New Roman" w:cs="Times New Roman"/>
                <w:bCs/>
                <w:sz w:val="24"/>
                <w:szCs w:val="24"/>
              </w:rPr>
              <w:t>204</w:t>
            </w:r>
          </w:p>
        </w:tc>
        <w:tc>
          <w:tcPr>
            <w:tcW w:w="1290" w:type="pct"/>
            <w:vAlign w:val="center"/>
          </w:tcPr>
          <w:p w14:paraId="7619BDC8" w14:textId="370A3E86" w:rsidR="00497D9C" w:rsidRPr="00D77AC9" w:rsidRDefault="00497D9C" w:rsidP="00497D9C">
            <w:pPr>
              <w:jc w:val="center"/>
              <w:rPr>
                <w:rFonts w:ascii="Times New Roman" w:hAnsi="Times New Roman" w:cs="Times New Roman"/>
                <w:bCs/>
                <w:sz w:val="24"/>
                <w:szCs w:val="24"/>
              </w:rPr>
            </w:pPr>
            <w:r w:rsidRPr="00D77AC9">
              <w:rPr>
                <w:rFonts w:ascii="Times New Roman" w:hAnsi="Times New Roman" w:cs="Times New Roman"/>
                <w:bCs/>
                <w:sz w:val="24"/>
                <w:szCs w:val="24"/>
              </w:rPr>
              <w:t>204</w:t>
            </w:r>
          </w:p>
        </w:tc>
      </w:tr>
      <w:tr w:rsidR="00497D9C" w:rsidRPr="00D77AC9" w14:paraId="6ED4A0BF" w14:textId="77777777" w:rsidTr="00F47074">
        <w:trPr>
          <w:trHeight w:val="23"/>
        </w:trPr>
        <w:tc>
          <w:tcPr>
            <w:tcW w:w="2497" w:type="pct"/>
            <w:vAlign w:val="center"/>
          </w:tcPr>
          <w:p w14:paraId="17E54BD8" w14:textId="77777777" w:rsidR="00497D9C" w:rsidRPr="00D77AC9" w:rsidRDefault="00497D9C" w:rsidP="00497D9C">
            <w:pPr>
              <w:jc w:val="both"/>
              <w:rPr>
                <w:rFonts w:ascii="Times New Roman" w:hAnsi="Times New Roman" w:cs="Times New Roman"/>
                <w:bCs/>
                <w:sz w:val="24"/>
                <w:szCs w:val="24"/>
              </w:rPr>
            </w:pPr>
            <w:r w:rsidRPr="00D77AC9">
              <w:rPr>
                <w:rFonts w:ascii="Times New Roman" w:hAnsi="Times New Roman" w:cs="Times New Roman"/>
                <w:bCs/>
                <w:sz w:val="24"/>
                <w:szCs w:val="24"/>
              </w:rPr>
              <w:t>учебная</w:t>
            </w:r>
          </w:p>
        </w:tc>
        <w:tc>
          <w:tcPr>
            <w:tcW w:w="1213" w:type="pct"/>
            <w:vAlign w:val="center"/>
          </w:tcPr>
          <w:p w14:paraId="529B62DA" w14:textId="77777777" w:rsidR="00497D9C" w:rsidRPr="00D77AC9" w:rsidRDefault="00497D9C" w:rsidP="00497D9C">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c>
          <w:tcPr>
            <w:tcW w:w="1290" w:type="pct"/>
            <w:vAlign w:val="center"/>
          </w:tcPr>
          <w:p w14:paraId="2E2C26AE" w14:textId="5EDAAAEA" w:rsidR="00497D9C" w:rsidRPr="00D77AC9" w:rsidRDefault="00497D9C" w:rsidP="00497D9C">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r>
      <w:tr w:rsidR="00497D9C" w:rsidRPr="00D77AC9" w14:paraId="2B253E8E" w14:textId="77777777" w:rsidTr="00F47074">
        <w:trPr>
          <w:trHeight w:val="23"/>
        </w:trPr>
        <w:tc>
          <w:tcPr>
            <w:tcW w:w="2497" w:type="pct"/>
            <w:vAlign w:val="center"/>
          </w:tcPr>
          <w:p w14:paraId="6E27C0C9" w14:textId="77777777" w:rsidR="00497D9C" w:rsidRPr="00D77AC9" w:rsidRDefault="00497D9C" w:rsidP="00497D9C">
            <w:pPr>
              <w:jc w:val="both"/>
              <w:rPr>
                <w:rFonts w:ascii="Times New Roman" w:hAnsi="Times New Roman" w:cs="Times New Roman"/>
                <w:bCs/>
                <w:sz w:val="24"/>
                <w:szCs w:val="24"/>
              </w:rPr>
            </w:pPr>
            <w:r w:rsidRPr="00D77AC9">
              <w:rPr>
                <w:rFonts w:ascii="Times New Roman" w:hAnsi="Times New Roman" w:cs="Times New Roman"/>
                <w:bCs/>
                <w:sz w:val="24"/>
                <w:szCs w:val="24"/>
              </w:rPr>
              <w:t>производственная</w:t>
            </w:r>
          </w:p>
        </w:tc>
        <w:tc>
          <w:tcPr>
            <w:tcW w:w="1213" w:type="pct"/>
            <w:vAlign w:val="center"/>
          </w:tcPr>
          <w:p w14:paraId="061BD389" w14:textId="77777777" w:rsidR="00497D9C" w:rsidRPr="00D77AC9" w:rsidRDefault="00497D9C" w:rsidP="00497D9C">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c>
          <w:tcPr>
            <w:tcW w:w="1290" w:type="pct"/>
            <w:vAlign w:val="center"/>
          </w:tcPr>
          <w:p w14:paraId="748EF3A0" w14:textId="595D1D2A" w:rsidR="00497D9C" w:rsidRPr="00D77AC9" w:rsidRDefault="00497D9C" w:rsidP="00497D9C">
            <w:pPr>
              <w:jc w:val="center"/>
              <w:rPr>
                <w:rFonts w:ascii="Times New Roman" w:hAnsi="Times New Roman" w:cs="Times New Roman"/>
                <w:bCs/>
                <w:i/>
                <w:iCs/>
                <w:sz w:val="24"/>
                <w:szCs w:val="24"/>
              </w:rPr>
            </w:pPr>
            <w:r w:rsidRPr="00D77AC9">
              <w:rPr>
                <w:rFonts w:ascii="Times New Roman" w:hAnsi="Times New Roman" w:cs="Times New Roman"/>
                <w:bCs/>
                <w:i/>
                <w:iCs/>
                <w:sz w:val="24"/>
                <w:szCs w:val="24"/>
              </w:rPr>
              <w:t>102</w:t>
            </w:r>
          </w:p>
        </w:tc>
      </w:tr>
      <w:tr w:rsidR="00D77AC9" w:rsidRPr="00D77AC9" w14:paraId="1CE0F008" w14:textId="77777777" w:rsidTr="00F47074">
        <w:trPr>
          <w:trHeight w:val="23"/>
        </w:trPr>
        <w:tc>
          <w:tcPr>
            <w:tcW w:w="2497" w:type="pct"/>
            <w:vAlign w:val="center"/>
          </w:tcPr>
          <w:p w14:paraId="4EDDAA1F" w14:textId="77777777" w:rsidR="00D77AC9" w:rsidRPr="00D77AC9" w:rsidRDefault="00D77AC9" w:rsidP="00F47074">
            <w:pPr>
              <w:jc w:val="both"/>
              <w:rPr>
                <w:rFonts w:ascii="Times New Roman" w:hAnsi="Times New Roman" w:cs="Times New Roman"/>
                <w:bCs/>
                <w:sz w:val="24"/>
                <w:szCs w:val="24"/>
              </w:rPr>
            </w:pPr>
            <w:r w:rsidRPr="00D77AC9">
              <w:rPr>
                <w:rFonts w:ascii="Times New Roman" w:hAnsi="Times New Roman" w:cs="Times New Roman"/>
                <w:bCs/>
                <w:sz w:val="24"/>
                <w:szCs w:val="24"/>
              </w:rPr>
              <w:t xml:space="preserve">Промежуточная аттестация </w:t>
            </w:r>
          </w:p>
        </w:tc>
        <w:tc>
          <w:tcPr>
            <w:tcW w:w="1213" w:type="pct"/>
            <w:vAlign w:val="center"/>
          </w:tcPr>
          <w:p w14:paraId="28D44D9E"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12</w:t>
            </w:r>
          </w:p>
        </w:tc>
        <w:tc>
          <w:tcPr>
            <w:tcW w:w="1290" w:type="pct"/>
            <w:vAlign w:val="center"/>
          </w:tcPr>
          <w:p w14:paraId="73B25E84" w14:textId="77777777" w:rsidR="00D77AC9" w:rsidRPr="00D77AC9" w:rsidRDefault="00D77AC9" w:rsidP="00F47074">
            <w:pPr>
              <w:jc w:val="center"/>
              <w:rPr>
                <w:rFonts w:ascii="Times New Roman" w:hAnsi="Times New Roman" w:cs="Times New Roman"/>
                <w:bCs/>
                <w:sz w:val="24"/>
                <w:szCs w:val="24"/>
              </w:rPr>
            </w:pPr>
            <w:r w:rsidRPr="00D77AC9">
              <w:rPr>
                <w:rFonts w:ascii="Times New Roman" w:hAnsi="Times New Roman" w:cs="Times New Roman"/>
                <w:bCs/>
                <w:sz w:val="24"/>
                <w:szCs w:val="24"/>
              </w:rPr>
              <w:t>ХХ</w:t>
            </w:r>
          </w:p>
        </w:tc>
      </w:tr>
      <w:tr w:rsidR="00D77AC9" w:rsidRPr="00D77AC9" w14:paraId="72839D51" w14:textId="77777777" w:rsidTr="00F47074">
        <w:trPr>
          <w:trHeight w:val="23"/>
        </w:trPr>
        <w:tc>
          <w:tcPr>
            <w:tcW w:w="2497" w:type="pct"/>
            <w:vAlign w:val="center"/>
          </w:tcPr>
          <w:p w14:paraId="7C6522F7" w14:textId="77777777" w:rsidR="00D77AC9" w:rsidRPr="00D77AC9" w:rsidRDefault="00D77AC9" w:rsidP="00F47074">
            <w:pPr>
              <w:jc w:val="both"/>
              <w:rPr>
                <w:rFonts w:ascii="Times New Roman" w:hAnsi="Times New Roman" w:cs="Times New Roman"/>
                <w:bCs/>
                <w:sz w:val="24"/>
                <w:szCs w:val="24"/>
              </w:rPr>
            </w:pPr>
            <w:r w:rsidRPr="00D77AC9">
              <w:rPr>
                <w:rFonts w:ascii="Times New Roman" w:hAnsi="Times New Roman" w:cs="Times New Roman"/>
                <w:bCs/>
                <w:sz w:val="24"/>
                <w:szCs w:val="24"/>
              </w:rPr>
              <w:t>Всего</w:t>
            </w:r>
          </w:p>
        </w:tc>
        <w:tc>
          <w:tcPr>
            <w:tcW w:w="1213" w:type="pct"/>
            <w:vAlign w:val="center"/>
          </w:tcPr>
          <w:p w14:paraId="4EFB698C" w14:textId="77777777" w:rsidR="00D77AC9" w:rsidRPr="00D77AC9" w:rsidRDefault="00D77AC9" w:rsidP="00F47074">
            <w:pPr>
              <w:jc w:val="center"/>
              <w:rPr>
                <w:rFonts w:ascii="Times New Roman" w:hAnsi="Times New Roman" w:cs="Times New Roman"/>
                <w:b/>
                <w:sz w:val="24"/>
                <w:szCs w:val="24"/>
              </w:rPr>
            </w:pPr>
            <w:r w:rsidRPr="00D77AC9">
              <w:rPr>
                <w:rFonts w:ascii="Times New Roman" w:hAnsi="Times New Roman" w:cs="Times New Roman"/>
                <w:b/>
                <w:sz w:val="24"/>
                <w:szCs w:val="24"/>
              </w:rPr>
              <w:t>276</w:t>
            </w:r>
          </w:p>
        </w:tc>
        <w:tc>
          <w:tcPr>
            <w:tcW w:w="1290" w:type="pct"/>
            <w:vAlign w:val="center"/>
          </w:tcPr>
          <w:p w14:paraId="1E0CF79A" w14:textId="77777777" w:rsidR="00D77AC9" w:rsidRPr="00D77AC9" w:rsidRDefault="00D77AC9" w:rsidP="00F47074">
            <w:pPr>
              <w:jc w:val="center"/>
              <w:rPr>
                <w:rFonts w:ascii="Times New Roman" w:hAnsi="Times New Roman" w:cs="Times New Roman"/>
                <w:b/>
                <w:sz w:val="24"/>
                <w:szCs w:val="24"/>
              </w:rPr>
            </w:pPr>
            <w:r w:rsidRPr="00D77AC9">
              <w:rPr>
                <w:rFonts w:ascii="Times New Roman" w:hAnsi="Times New Roman" w:cs="Times New Roman"/>
                <w:b/>
                <w:sz w:val="24"/>
                <w:szCs w:val="24"/>
              </w:rPr>
              <w:t>236</w:t>
            </w:r>
          </w:p>
        </w:tc>
      </w:tr>
    </w:tbl>
    <w:p w14:paraId="7ABB9BF6" w14:textId="0A5B3052" w:rsidR="00D77AC9" w:rsidRDefault="00D77AC9" w:rsidP="00DC33AC">
      <w:pPr>
        <w:pStyle w:val="114"/>
        <w:rPr>
          <w:rFonts w:ascii="Times New Roman" w:hAnsi="Times New Roman"/>
        </w:rPr>
      </w:pPr>
    </w:p>
    <w:p w14:paraId="67596851" w14:textId="77777777" w:rsidR="00D77AC9" w:rsidRPr="00E11160" w:rsidRDefault="00D77AC9" w:rsidP="00DC33AC">
      <w:pPr>
        <w:pStyle w:val="114"/>
        <w:rPr>
          <w:rFonts w:ascii="Times New Roman" w:hAnsi="Times New Roman"/>
        </w:rPr>
      </w:pPr>
    </w:p>
    <w:p w14:paraId="256DB05B" w14:textId="77777777" w:rsidR="00DC33AC" w:rsidRPr="000156CF" w:rsidRDefault="00DC33AC" w:rsidP="00DC33A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60"/>
        <w:gridCol w:w="1070"/>
        <w:gridCol w:w="530"/>
        <w:gridCol w:w="635"/>
        <w:gridCol w:w="561"/>
        <w:gridCol w:w="423"/>
        <w:gridCol w:w="476"/>
        <w:gridCol w:w="557"/>
        <w:gridCol w:w="567"/>
      </w:tblGrid>
      <w:tr w:rsidR="00DC33AC" w:rsidRPr="00C63897" w14:paraId="21629A83" w14:textId="77777777" w:rsidTr="003E3DAF">
        <w:trPr>
          <w:cantSplit/>
          <w:trHeight w:val="3271"/>
        </w:trPr>
        <w:tc>
          <w:tcPr>
            <w:tcW w:w="423" w:type="pct"/>
            <w:tcBorders>
              <w:bottom w:val="single" w:sz="4" w:space="0" w:color="auto"/>
            </w:tcBorders>
          </w:tcPr>
          <w:p w14:paraId="7C135CA3"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0DD5C14B"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39" w:type="pct"/>
            <w:tcBorders>
              <w:bottom w:val="single" w:sz="4" w:space="0" w:color="auto"/>
            </w:tcBorders>
            <w:vAlign w:val="center"/>
          </w:tcPr>
          <w:p w14:paraId="5C651942"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67" w:type="pct"/>
            <w:tcBorders>
              <w:bottom w:val="single" w:sz="4" w:space="0" w:color="auto"/>
            </w:tcBorders>
            <w:textDirection w:val="btLr"/>
            <w:vAlign w:val="center"/>
          </w:tcPr>
          <w:p w14:paraId="2D86EFF7" w14:textId="77777777" w:rsidR="00DC33AC" w:rsidRPr="00C13371" w:rsidRDefault="00DC33AC" w:rsidP="00F4707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2CB09B4B" w14:textId="77777777" w:rsidR="00DC33AC" w:rsidRPr="00C13371" w:rsidRDefault="00DC33AC" w:rsidP="00F4707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0E424771" w14:textId="77777777" w:rsidR="00DC33AC" w:rsidRPr="00C13371" w:rsidRDefault="00DC33AC" w:rsidP="00F4707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1FBB8090"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0" w:type="pct"/>
            <w:textDirection w:val="btLr"/>
            <w:vAlign w:val="center"/>
          </w:tcPr>
          <w:p w14:paraId="773FC4DD" w14:textId="77777777" w:rsidR="00DC33AC" w:rsidRPr="00C63897" w:rsidRDefault="00DC33AC" w:rsidP="00F4707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6"/>
            </w:r>
          </w:p>
        </w:tc>
        <w:tc>
          <w:tcPr>
            <w:tcW w:w="281" w:type="pct"/>
            <w:shd w:val="clear" w:color="auto" w:fill="D9D9D9" w:themeFill="background1" w:themeFillShade="D9"/>
            <w:textDirection w:val="btLr"/>
            <w:vAlign w:val="center"/>
          </w:tcPr>
          <w:p w14:paraId="64704719"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42646AD1" w14:textId="77777777" w:rsidR="00DC33AC" w:rsidRPr="00C63897" w:rsidRDefault="00DC33AC" w:rsidP="00F4707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C33AC" w:rsidRPr="005643D7" w14:paraId="5757C077" w14:textId="77777777" w:rsidTr="003E3DAF">
        <w:trPr>
          <w:cantSplit/>
          <w:trHeight w:val="73"/>
        </w:trPr>
        <w:tc>
          <w:tcPr>
            <w:tcW w:w="423" w:type="pct"/>
            <w:tcBorders>
              <w:bottom w:val="single" w:sz="4" w:space="0" w:color="auto"/>
            </w:tcBorders>
            <w:vAlign w:val="center"/>
          </w:tcPr>
          <w:p w14:paraId="5ECE4B1C"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2B2461DE"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39" w:type="pct"/>
            <w:tcBorders>
              <w:bottom w:val="single" w:sz="4" w:space="0" w:color="auto"/>
            </w:tcBorders>
            <w:vAlign w:val="center"/>
          </w:tcPr>
          <w:p w14:paraId="2DCB3C52"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67" w:type="pct"/>
            <w:tcBorders>
              <w:bottom w:val="single" w:sz="4" w:space="0" w:color="auto"/>
            </w:tcBorders>
            <w:vAlign w:val="center"/>
          </w:tcPr>
          <w:p w14:paraId="68D5D1E1" w14:textId="77777777" w:rsidR="00DC33AC" w:rsidRPr="00C13371" w:rsidRDefault="00DC33AC" w:rsidP="00F4707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6DE19880"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02A458B2" w14:textId="77777777" w:rsidR="00DC33AC" w:rsidRPr="00C13371" w:rsidRDefault="00DC33AC" w:rsidP="00F4707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75EB513E"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0" w:type="pct"/>
            <w:vAlign w:val="center"/>
          </w:tcPr>
          <w:p w14:paraId="5F98BAA6"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1" w:type="pct"/>
            <w:shd w:val="clear" w:color="auto" w:fill="D9D9D9" w:themeFill="background1" w:themeFillShade="D9"/>
          </w:tcPr>
          <w:p w14:paraId="013D5E48"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2A5699D1" w14:textId="77777777" w:rsidR="00DC33AC" w:rsidRPr="005643D7" w:rsidRDefault="00DC33AC" w:rsidP="00F4707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E3A95" w:rsidRPr="00C63897" w14:paraId="3DB0F9DC" w14:textId="77777777" w:rsidTr="003E3DAF">
        <w:tc>
          <w:tcPr>
            <w:tcW w:w="423" w:type="pct"/>
          </w:tcPr>
          <w:p w14:paraId="5C7F7CE4" w14:textId="77777777" w:rsidR="00EE3A95" w:rsidRPr="00C13371" w:rsidRDefault="00EE3A95" w:rsidP="00EE3A95">
            <w:pPr>
              <w:rPr>
                <w:rFonts w:ascii="Times New Roman" w:eastAsia="Times New Roman" w:hAnsi="Times New Roman" w:cs="Times New Roman"/>
                <w:bCs/>
                <w:lang w:eastAsia="ru-RU"/>
              </w:rPr>
            </w:pPr>
          </w:p>
        </w:tc>
        <w:tc>
          <w:tcPr>
            <w:tcW w:w="2147" w:type="pct"/>
          </w:tcPr>
          <w:p w14:paraId="21E72F51" w14:textId="0EE288BB" w:rsidR="00EE3A95" w:rsidRPr="00C13371" w:rsidRDefault="00EE3A95" w:rsidP="00EE3A95">
            <w:pPr>
              <w:rPr>
                <w:rFonts w:ascii="Times New Roman" w:eastAsia="Times New Roman" w:hAnsi="Times New Roman" w:cs="Times New Roman"/>
                <w:lang w:eastAsia="ru-RU"/>
              </w:rPr>
            </w:pPr>
            <w:r w:rsidRPr="00DE0A46">
              <w:rPr>
                <w:rFonts w:ascii="Times New Roman" w:eastAsia="Times New Roman" w:hAnsi="Times New Roman" w:cs="Times New Roman"/>
                <w:bCs/>
                <w:lang w:eastAsia="ru-RU"/>
              </w:rPr>
              <w:t>Раздел 1. Материалы термитной сварки</w:t>
            </w:r>
          </w:p>
        </w:tc>
        <w:tc>
          <w:tcPr>
            <w:tcW w:w="539" w:type="pct"/>
          </w:tcPr>
          <w:p w14:paraId="3D0EECE6" w14:textId="0ACCDCCD"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7" w:type="pct"/>
          </w:tcPr>
          <w:p w14:paraId="00A30F6C" w14:textId="4934D5EA" w:rsidR="00EE3A95" w:rsidRPr="00C13371"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20" w:type="pct"/>
            <w:shd w:val="clear" w:color="auto" w:fill="D9D9D9" w:themeFill="background1" w:themeFillShade="D9"/>
          </w:tcPr>
          <w:p w14:paraId="0A9349E0" w14:textId="7FD10CB5"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4F85CD39" w14:textId="108B8CB4" w:rsidR="00EE3A95" w:rsidRPr="00C13371" w:rsidRDefault="00EE3A95" w:rsidP="00EE3A9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3" w:type="pct"/>
          </w:tcPr>
          <w:p w14:paraId="5B1EE78C" w14:textId="5756B86D" w:rsidR="00EE3A95" w:rsidRPr="00C63897" w:rsidRDefault="00EE3A95" w:rsidP="00EE3A95">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4BA5D44E" w14:textId="2D942359"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1" w:type="pct"/>
            <w:shd w:val="clear" w:color="auto" w:fill="D9D9D9" w:themeFill="background1" w:themeFillShade="D9"/>
          </w:tcPr>
          <w:p w14:paraId="33CE8423" w14:textId="77777777" w:rsidR="00EE3A95" w:rsidRPr="00C63897" w:rsidRDefault="00EE3A95" w:rsidP="00EE3A9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14AFF75A"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230996E6" w14:textId="77777777" w:rsidTr="003E3DAF">
        <w:trPr>
          <w:trHeight w:val="314"/>
        </w:trPr>
        <w:tc>
          <w:tcPr>
            <w:tcW w:w="423" w:type="pct"/>
          </w:tcPr>
          <w:p w14:paraId="496E2F4F" w14:textId="77777777" w:rsidR="00EE3A95" w:rsidRPr="00C13371" w:rsidRDefault="00EE3A95" w:rsidP="00EE3A95">
            <w:pPr>
              <w:rPr>
                <w:rFonts w:ascii="Times New Roman" w:eastAsia="Times New Roman" w:hAnsi="Times New Roman" w:cs="Times New Roman"/>
                <w:bCs/>
                <w:lang w:eastAsia="ru-RU"/>
              </w:rPr>
            </w:pPr>
          </w:p>
        </w:tc>
        <w:tc>
          <w:tcPr>
            <w:tcW w:w="2147" w:type="pct"/>
          </w:tcPr>
          <w:p w14:paraId="2319C0FE" w14:textId="241FE586" w:rsidR="00EE3A95" w:rsidRPr="00C13371" w:rsidRDefault="00EE3A95" w:rsidP="00EE3A95">
            <w:pPr>
              <w:rPr>
                <w:rFonts w:ascii="Times New Roman" w:eastAsia="Times New Roman" w:hAnsi="Times New Roman" w:cs="Times New Roman"/>
                <w:lang w:eastAsia="ru-RU"/>
              </w:rPr>
            </w:pPr>
            <w:r w:rsidRPr="00DE0A46">
              <w:rPr>
                <w:rFonts w:ascii="Times New Roman" w:eastAsia="Times New Roman" w:hAnsi="Times New Roman" w:cs="Times New Roman"/>
                <w:bCs/>
                <w:lang w:eastAsia="ru-RU"/>
              </w:rPr>
              <w:t>Раздел 2. Техника и технология термитной сварки</w:t>
            </w:r>
          </w:p>
        </w:tc>
        <w:tc>
          <w:tcPr>
            <w:tcW w:w="539" w:type="pct"/>
          </w:tcPr>
          <w:p w14:paraId="2E0D9B34" w14:textId="1959461E"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7" w:type="pct"/>
          </w:tcPr>
          <w:p w14:paraId="5B07E5F1" w14:textId="0A5DD417" w:rsidR="00EE3A95" w:rsidRPr="00C13371"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20" w:type="pct"/>
            <w:shd w:val="clear" w:color="auto" w:fill="D9D9D9" w:themeFill="background1" w:themeFillShade="D9"/>
          </w:tcPr>
          <w:p w14:paraId="590D3666" w14:textId="6ADD005E"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tcPr>
          <w:p w14:paraId="6AECDDD0" w14:textId="0761878D" w:rsidR="00EE3A95" w:rsidRPr="00C13371"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13" w:type="pct"/>
          </w:tcPr>
          <w:p w14:paraId="1C0670F2" w14:textId="000554C4" w:rsidR="00EE3A95" w:rsidRPr="00C63897" w:rsidRDefault="00EE3A95" w:rsidP="00EE3A95">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0" w:type="pct"/>
          </w:tcPr>
          <w:p w14:paraId="3E27BB79" w14:textId="565FCD9E"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1" w:type="pct"/>
            <w:shd w:val="clear" w:color="auto" w:fill="D9D9D9" w:themeFill="background1" w:themeFillShade="D9"/>
          </w:tcPr>
          <w:p w14:paraId="154FD658" w14:textId="77777777" w:rsidR="00EE3A95" w:rsidRPr="00C63897" w:rsidRDefault="00EE3A95" w:rsidP="00EE3A9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2DEA917"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57AB99B3" w14:textId="77777777" w:rsidTr="003E3DAF">
        <w:trPr>
          <w:trHeight w:val="314"/>
        </w:trPr>
        <w:tc>
          <w:tcPr>
            <w:tcW w:w="423" w:type="pct"/>
          </w:tcPr>
          <w:p w14:paraId="41EEAA3B" w14:textId="77777777" w:rsidR="00EE3A95" w:rsidRPr="00C63897" w:rsidRDefault="00EE3A95" w:rsidP="00EE3A95">
            <w:pPr>
              <w:rPr>
                <w:rFonts w:ascii="Times New Roman" w:eastAsia="Times New Roman" w:hAnsi="Times New Roman" w:cs="Times New Roman"/>
                <w:bCs/>
                <w:lang w:eastAsia="ru-RU"/>
              </w:rPr>
            </w:pPr>
          </w:p>
        </w:tc>
        <w:tc>
          <w:tcPr>
            <w:tcW w:w="2147" w:type="pct"/>
          </w:tcPr>
          <w:p w14:paraId="7C056781" w14:textId="77777777" w:rsidR="00EE3A95" w:rsidRPr="00C63897" w:rsidRDefault="00EE3A95" w:rsidP="00EE3A9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39" w:type="pct"/>
          </w:tcPr>
          <w:p w14:paraId="7660CA67" w14:textId="637CE43E"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67" w:type="pct"/>
          </w:tcPr>
          <w:p w14:paraId="7A41CC13" w14:textId="2B0E805F" w:rsidR="00EE3A95" w:rsidRPr="00C63897" w:rsidRDefault="00EE3A95" w:rsidP="00EE3A9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320" w:type="pct"/>
            <w:shd w:val="clear" w:color="auto" w:fill="D9D9D9" w:themeFill="background1" w:themeFillShade="D9"/>
          </w:tcPr>
          <w:p w14:paraId="493EDC14" w14:textId="77777777" w:rsidR="00EE3A95" w:rsidRPr="00C63897" w:rsidRDefault="00EE3A95" w:rsidP="00EE3A95">
            <w:pPr>
              <w:jc w:val="center"/>
              <w:rPr>
                <w:rFonts w:ascii="Times New Roman" w:eastAsia="Times New Roman" w:hAnsi="Times New Roman" w:cs="Times New Roman"/>
                <w:b/>
                <w:bCs/>
                <w:lang w:eastAsia="ru-RU"/>
              </w:rPr>
            </w:pPr>
          </w:p>
        </w:tc>
        <w:tc>
          <w:tcPr>
            <w:tcW w:w="736" w:type="pct"/>
            <w:gridSpan w:val="3"/>
            <w:shd w:val="clear" w:color="auto" w:fill="auto"/>
          </w:tcPr>
          <w:p w14:paraId="0B8DC9C1" w14:textId="77777777" w:rsidR="00EE3A95" w:rsidRPr="00C63897" w:rsidRDefault="00EE3A95" w:rsidP="00EE3A95">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5981A676" w14:textId="773284C0"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5DDBE34B" w14:textId="77777777" w:rsidR="00EE3A95" w:rsidRPr="00C63897" w:rsidRDefault="00EE3A95" w:rsidP="00EE3A95">
            <w:pPr>
              <w:jc w:val="center"/>
              <w:rPr>
                <w:rFonts w:ascii="Times New Roman" w:eastAsia="Times New Roman" w:hAnsi="Times New Roman" w:cs="Times New Roman"/>
                <w:b/>
                <w:bCs/>
                <w:lang w:eastAsia="ru-RU"/>
              </w:rPr>
            </w:pPr>
          </w:p>
        </w:tc>
      </w:tr>
      <w:tr w:rsidR="00EE3A95" w:rsidRPr="00C63897" w14:paraId="24390B7B" w14:textId="77777777" w:rsidTr="003E3DAF">
        <w:trPr>
          <w:trHeight w:val="314"/>
        </w:trPr>
        <w:tc>
          <w:tcPr>
            <w:tcW w:w="423" w:type="pct"/>
          </w:tcPr>
          <w:p w14:paraId="6D343F9E" w14:textId="77777777" w:rsidR="00EE3A95" w:rsidRPr="00C63897" w:rsidRDefault="00EE3A95" w:rsidP="00EE3A95">
            <w:pPr>
              <w:rPr>
                <w:rFonts w:ascii="Times New Roman" w:eastAsia="Times New Roman" w:hAnsi="Times New Roman" w:cs="Times New Roman"/>
                <w:lang w:eastAsia="ru-RU"/>
              </w:rPr>
            </w:pPr>
          </w:p>
        </w:tc>
        <w:tc>
          <w:tcPr>
            <w:tcW w:w="2147" w:type="pct"/>
          </w:tcPr>
          <w:p w14:paraId="08797734" w14:textId="77777777" w:rsidR="00EE3A95" w:rsidRPr="00C63897" w:rsidRDefault="00EE3A95" w:rsidP="00EE3A9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39" w:type="pct"/>
          </w:tcPr>
          <w:p w14:paraId="36DEC176" w14:textId="09B6E308"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67" w:type="pct"/>
          </w:tcPr>
          <w:p w14:paraId="1AB08EDB" w14:textId="018CB503" w:rsidR="00EE3A95" w:rsidRPr="00C63897" w:rsidRDefault="00EE3A95" w:rsidP="00EE3A95">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Х</w:t>
            </w:r>
          </w:p>
        </w:tc>
        <w:tc>
          <w:tcPr>
            <w:tcW w:w="320" w:type="pct"/>
            <w:shd w:val="clear" w:color="auto" w:fill="D9D9D9" w:themeFill="background1" w:themeFillShade="D9"/>
          </w:tcPr>
          <w:p w14:paraId="026529E0" w14:textId="77777777" w:rsidR="00EE3A95" w:rsidRPr="00C63897" w:rsidRDefault="00EE3A95" w:rsidP="00EE3A95">
            <w:pPr>
              <w:jc w:val="center"/>
              <w:rPr>
                <w:rFonts w:ascii="Times New Roman" w:eastAsia="Times New Roman" w:hAnsi="Times New Roman" w:cs="Times New Roman"/>
                <w:b/>
                <w:bCs/>
                <w:lang w:eastAsia="ru-RU"/>
              </w:rPr>
            </w:pPr>
          </w:p>
        </w:tc>
        <w:tc>
          <w:tcPr>
            <w:tcW w:w="736" w:type="pct"/>
            <w:gridSpan w:val="3"/>
            <w:shd w:val="clear" w:color="auto" w:fill="auto"/>
          </w:tcPr>
          <w:p w14:paraId="7E042055" w14:textId="77777777" w:rsidR="00EE3A95" w:rsidRPr="00C63897" w:rsidRDefault="00EE3A95" w:rsidP="00EE3A95">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7F59524A" w14:textId="77777777" w:rsidR="00EE3A95" w:rsidRPr="00C63897" w:rsidRDefault="00EE3A95" w:rsidP="00EE3A9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0B6E9EE" w14:textId="061B9DB1" w:rsidR="00EE3A95" w:rsidRPr="00C63897" w:rsidRDefault="00EE3A95" w:rsidP="00EE3A9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E3A95" w:rsidRPr="00C63897" w14:paraId="622ABBF3" w14:textId="77777777" w:rsidTr="003E3DAF">
        <w:tc>
          <w:tcPr>
            <w:tcW w:w="423" w:type="pct"/>
          </w:tcPr>
          <w:p w14:paraId="3B7A341E" w14:textId="77777777" w:rsidR="00EE3A95" w:rsidRPr="00C63897" w:rsidRDefault="00EE3A95" w:rsidP="00EE3A95">
            <w:pPr>
              <w:suppressAutoHyphens/>
              <w:rPr>
                <w:rFonts w:ascii="Times New Roman" w:eastAsia="Times New Roman" w:hAnsi="Times New Roman" w:cs="Times New Roman"/>
                <w:lang w:eastAsia="ru-RU"/>
              </w:rPr>
            </w:pPr>
          </w:p>
        </w:tc>
        <w:tc>
          <w:tcPr>
            <w:tcW w:w="2147" w:type="pct"/>
          </w:tcPr>
          <w:p w14:paraId="5A2E32D8" w14:textId="77777777" w:rsidR="00EE3A95" w:rsidRPr="00C63897" w:rsidRDefault="00EE3A95" w:rsidP="00EE3A9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39" w:type="pct"/>
          </w:tcPr>
          <w:p w14:paraId="39618167" w14:textId="6C7D3194" w:rsidR="00EE3A95" w:rsidRPr="00C63897" w:rsidRDefault="00EE3A95" w:rsidP="00EE3A95">
            <w:pPr>
              <w:suppressAutoHyphens/>
              <w:jc w:val="center"/>
              <w:rPr>
                <w:rFonts w:ascii="Times New Roman" w:eastAsia="Times New Roman" w:hAnsi="Times New Roman" w:cs="Times New Roman"/>
                <w:b/>
                <w:bCs/>
                <w:lang w:eastAsia="ru-RU"/>
              </w:rPr>
            </w:pPr>
          </w:p>
        </w:tc>
        <w:tc>
          <w:tcPr>
            <w:tcW w:w="267" w:type="pct"/>
            <w:shd w:val="clear" w:color="auto" w:fill="auto"/>
          </w:tcPr>
          <w:p w14:paraId="6CAE2CB3" w14:textId="77777777" w:rsidR="00EE3A95" w:rsidRPr="00C63897" w:rsidRDefault="00EE3A95" w:rsidP="00EE3A95">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70F5B886" w14:textId="77777777" w:rsidR="00EE3A95" w:rsidRPr="00C63897" w:rsidRDefault="00EE3A95" w:rsidP="00EE3A95">
            <w:pPr>
              <w:jc w:val="center"/>
              <w:rPr>
                <w:rFonts w:ascii="Times New Roman" w:eastAsia="Times New Roman" w:hAnsi="Times New Roman" w:cs="Times New Roman"/>
                <w:i/>
                <w:lang w:eastAsia="ru-RU"/>
              </w:rPr>
            </w:pPr>
          </w:p>
        </w:tc>
        <w:tc>
          <w:tcPr>
            <w:tcW w:w="736" w:type="pct"/>
            <w:gridSpan w:val="3"/>
            <w:shd w:val="clear" w:color="auto" w:fill="auto"/>
          </w:tcPr>
          <w:p w14:paraId="1DB4E34B" w14:textId="77777777" w:rsidR="00EE3A95" w:rsidRPr="00C63897" w:rsidRDefault="00EE3A95" w:rsidP="00EE3A95">
            <w:pPr>
              <w:jc w:val="center"/>
              <w:rPr>
                <w:rFonts w:ascii="Times New Roman" w:eastAsia="Times New Roman" w:hAnsi="Times New Roman" w:cs="Times New Roman"/>
                <w:i/>
                <w:lang w:eastAsia="ru-RU"/>
              </w:rPr>
            </w:pPr>
          </w:p>
        </w:tc>
        <w:tc>
          <w:tcPr>
            <w:tcW w:w="281" w:type="pct"/>
            <w:shd w:val="clear" w:color="auto" w:fill="D9D9D9" w:themeFill="background1" w:themeFillShade="D9"/>
          </w:tcPr>
          <w:p w14:paraId="3F807C67" w14:textId="77777777" w:rsidR="00EE3A95" w:rsidRPr="00C63897" w:rsidRDefault="00EE3A95" w:rsidP="00EE3A95">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3F31522F" w14:textId="77777777" w:rsidR="00EE3A95" w:rsidRPr="00C63897" w:rsidRDefault="00EE3A95" w:rsidP="00EE3A95">
            <w:pPr>
              <w:jc w:val="center"/>
              <w:rPr>
                <w:rFonts w:ascii="Times New Roman" w:eastAsia="Times New Roman" w:hAnsi="Times New Roman" w:cs="Times New Roman"/>
                <w:i/>
                <w:lang w:eastAsia="ru-RU"/>
              </w:rPr>
            </w:pPr>
          </w:p>
        </w:tc>
      </w:tr>
      <w:tr w:rsidR="00EE3A95" w:rsidRPr="00C63897" w14:paraId="3A36983F" w14:textId="77777777" w:rsidTr="003E3DAF">
        <w:trPr>
          <w:trHeight w:val="217"/>
        </w:trPr>
        <w:tc>
          <w:tcPr>
            <w:tcW w:w="423" w:type="pct"/>
          </w:tcPr>
          <w:p w14:paraId="1C79422E" w14:textId="77777777" w:rsidR="00EE3A95" w:rsidRPr="00C63897" w:rsidRDefault="00EE3A95" w:rsidP="00EE3A95">
            <w:pPr>
              <w:rPr>
                <w:rFonts w:ascii="Times New Roman" w:eastAsia="Times New Roman" w:hAnsi="Times New Roman" w:cs="Times New Roman"/>
                <w:b/>
                <w:i/>
                <w:lang w:eastAsia="ru-RU"/>
              </w:rPr>
            </w:pPr>
          </w:p>
        </w:tc>
        <w:tc>
          <w:tcPr>
            <w:tcW w:w="2147" w:type="pct"/>
          </w:tcPr>
          <w:p w14:paraId="72EC9D93" w14:textId="77777777" w:rsidR="00EE3A95" w:rsidRPr="00C63897" w:rsidRDefault="00EE3A95" w:rsidP="00EE3A9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39" w:type="pct"/>
          </w:tcPr>
          <w:p w14:paraId="7A65F973" w14:textId="57D3F853" w:rsidR="00EE3A95" w:rsidRPr="00B74E54" w:rsidRDefault="00EE3A95" w:rsidP="00EE3A9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288</w:t>
            </w:r>
            <w:r w:rsidRPr="00B74E54">
              <w:rPr>
                <w:rFonts w:ascii="Times New Roman" w:eastAsia="Times New Roman" w:hAnsi="Times New Roman" w:cs="Times New Roman"/>
                <w:b/>
                <w:bCs/>
                <w:i/>
                <w:iCs/>
                <w:lang w:eastAsia="ru-RU"/>
              </w:rPr>
              <w:t xml:space="preserve"> </w:t>
            </w:r>
          </w:p>
        </w:tc>
        <w:tc>
          <w:tcPr>
            <w:tcW w:w="267" w:type="pct"/>
          </w:tcPr>
          <w:p w14:paraId="351FA418" w14:textId="310E6FD1"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20" w:type="pct"/>
            <w:shd w:val="clear" w:color="auto" w:fill="D9D9D9" w:themeFill="background1" w:themeFillShade="D9"/>
          </w:tcPr>
          <w:p w14:paraId="19E6F52D" w14:textId="77777777" w:rsidR="00EE3A95" w:rsidRPr="00C63897" w:rsidRDefault="00EE3A95" w:rsidP="00EE3A95">
            <w:pPr>
              <w:jc w:val="center"/>
              <w:rPr>
                <w:rFonts w:ascii="Times New Roman" w:eastAsia="Times New Roman" w:hAnsi="Times New Roman" w:cs="Times New Roman"/>
                <w:b/>
                <w:i/>
                <w:lang w:eastAsia="ru-RU"/>
              </w:rPr>
            </w:pPr>
          </w:p>
        </w:tc>
        <w:tc>
          <w:tcPr>
            <w:tcW w:w="283" w:type="pct"/>
          </w:tcPr>
          <w:p w14:paraId="4C588BA0" w14:textId="028D1D29" w:rsidR="00EE3A95" w:rsidRPr="00C63897" w:rsidRDefault="00EE3A95" w:rsidP="00EE3A95">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3" w:type="pct"/>
          </w:tcPr>
          <w:p w14:paraId="7BF14F84" w14:textId="0DFC196A" w:rsidR="00EE3A95" w:rsidRPr="00C63897" w:rsidRDefault="00EE3A95" w:rsidP="00EE3A9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0" w:type="pct"/>
          </w:tcPr>
          <w:p w14:paraId="73846559" w14:textId="756D3C51" w:rsidR="00EE3A95" w:rsidRPr="00C63897" w:rsidRDefault="00EE3A95" w:rsidP="00EE3A95">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1" w:type="pct"/>
            <w:shd w:val="clear" w:color="auto" w:fill="D9D9D9" w:themeFill="background1" w:themeFillShade="D9"/>
          </w:tcPr>
          <w:p w14:paraId="393104D6" w14:textId="487D9CC6"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6" w:type="pct"/>
            <w:shd w:val="clear" w:color="auto" w:fill="D9D9D9" w:themeFill="background1" w:themeFillShade="D9"/>
          </w:tcPr>
          <w:p w14:paraId="2893692C" w14:textId="528DF69A" w:rsidR="00EE3A95" w:rsidRPr="00C63897" w:rsidRDefault="00EE3A95" w:rsidP="00EE3A9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B7B8BDE" w14:textId="77777777" w:rsidR="00DC33AC" w:rsidRDefault="00DC33AC" w:rsidP="00DC33AC">
      <w:pPr>
        <w:spacing w:after="200" w:line="276" w:lineRule="auto"/>
        <w:rPr>
          <w:rFonts w:ascii="Times New Roman" w:eastAsia="Times New Roman" w:hAnsi="Times New Roman" w:cs="Times New Roman"/>
          <w:b/>
          <w:i/>
          <w:color w:val="0070C0"/>
          <w:sz w:val="24"/>
          <w:szCs w:val="24"/>
          <w:lang w:eastAsia="ru-RU"/>
        </w:rPr>
      </w:pPr>
    </w:p>
    <w:p w14:paraId="2DB19B77" w14:textId="77777777" w:rsidR="00DC33AC" w:rsidRPr="00782EFC" w:rsidRDefault="00DC33AC" w:rsidP="00DC33A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9"/>
        <w:gridCol w:w="7019"/>
      </w:tblGrid>
      <w:tr w:rsidR="00DE0A46" w:rsidRPr="00DE0A46" w14:paraId="12CE1ACE" w14:textId="77777777" w:rsidTr="00DE0A46">
        <w:trPr>
          <w:trHeight w:val="20"/>
        </w:trPr>
        <w:tc>
          <w:tcPr>
            <w:tcW w:w="1297" w:type="pct"/>
          </w:tcPr>
          <w:p w14:paraId="20902867" w14:textId="77777777" w:rsidR="00DE0A46" w:rsidRPr="00DE0A46" w:rsidRDefault="00DE0A46" w:rsidP="00F47074">
            <w:pPr>
              <w:widowControl w:val="0"/>
              <w:ind w:left="57"/>
              <w:jc w:val="center"/>
              <w:rPr>
                <w:rFonts w:ascii="Times New Roman" w:hAnsi="Times New Roman" w:cs="Times New Roman"/>
                <w:b/>
                <w:sz w:val="24"/>
                <w:szCs w:val="24"/>
              </w:rPr>
            </w:pPr>
            <w:r w:rsidRPr="00DE0A46">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3703" w:type="pct"/>
            <w:vAlign w:val="center"/>
          </w:tcPr>
          <w:p w14:paraId="556AAB7E" w14:textId="77777777" w:rsidR="00DE0A46" w:rsidRPr="00DE0A46" w:rsidRDefault="00DE0A46" w:rsidP="00F47074">
            <w:pPr>
              <w:widowControl w:val="0"/>
              <w:ind w:left="57"/>
              <w:jc w:val="center"/>
              <w:rPr>
                <w:rFonts w:ascii="Times New Roman" w:hAnsi="Times New Roman" w:cs="Times New Roman"/>
                <w:b/>
                <w:bCs/>
                <w:sz w:val="24"/>
                <w:szCs w:val="24"/>
              </w:rPr>
            </w:pPr>
            <w:r w:rsidRPr="00DE0A46">
              <w:rPr>
                <w:rFonts w:ascii="Times New Roman" w:hAnsi="Times New Roman" w:cs="Times New Roman"/>
                <w:b/>
                <w:bCs/>
                <w:sz w:val="24"/>
                <w:szCs w:val="24"/>
              </w:rPr>
              <w:t>Содержание учебного материала,</w:t>
            </w:r>
          </w:p>
          <w:p w14:paraId="7841E3D3" w14:textId="77777777" w:rsidR="00DE0A46" w:rsidRPr="00DE0A46" w:rsidRDefault="00DE0A46" w:rsidP="00F47074">
            <w:pPr>
              <w:widowControl w:val="0"/>
              <w:ind w:left="57"/>
              <w:jc w:val="center"/>
              <w:rPr>
                <w:rFonts w:ascii="Times New Roman" w:hAnsi="Times New Roman" w:cs="Times New Roman"/>
                <w:b/>
                <w:sz w:val="24"/>
                <w:szCs w:val="24"/>
              </w:rPr>
            </w:pPr>
            <w:r w:rsidRPr="00DE0A46">
              <w:rPr>
                <w:rFonts w:ascii="Times New Roman" w:hAnsi="Times New Roman" w:cs="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DE0A46">
              <w:rPr>
                <w:rFonts w:ascii="Times New Roman" w:hAnsi="Times New Roman" w:cs="Times New Roman"/>
                <w:bCs/>
                <w:i/>
                <w:sz w:val="24"/>
                <w:szCs w:val="24"/>
              </w:rPr>
              <w:t>(если предусмотрены)</w:t>
            </w:r>
          </w:p>
        </w:tc>
      </w:tr>
      <w:tr w:rsidR="00DE0A46" w:rsidRPr="00DE0A46" w14:paraId="44BAD827" w14:textId="77777777" w:rsidTr="00DE0A46">
        <w:trPr>
          <w:trHeight w:val="20"/>
        </w:trPr>
        <w:tc>
          <w:tcPr>
            <w:tcW w:w="1297" w:type="pct"/>
          </w:tcPr>
          <w:p w14:paraId="07E6FBC6" w14:textId="77777777" w:rsidR="00DE0A46" w:rsidRPr="00DE0A46" w:rsidRDefault="00DE0A46" w:rsidP="00F47074">
            <w:pPr>
              <w:widowControl w:val="0"/>
              <w:ind w:left="57"/>
              <w:jc w:val="center"/>
              <w:rPr>
                <w:rFonts w:ascii="Times New Roman" w:hAnsi="Times New Roman" w:cs="Times New Roman"/>
                <w:b/>
                <w:sz w:val="24"/>
                <w:szCs w:val="24"/>
              </w:rPr>
            </w:pPr>
            <w:r w:rsidRPr="00DE0A46">
              <w:rPr>
                <w:rFonts w:ascii="Times New Roman" w:hAnsi="Times New Roman" w:cs="Times New Roman"/>
                <w:b/>
                <w:sz w:val="24"/>
                <w:szCs w:val="24"/>
              </w:rPr>
              <w:t>1</w:t>
            </w:r>
          </w:p>
        </w:tc>
        <w:tc>
          <w:tcPr>
            <w:tcW w:w="3703" w:type="pct"/>
          </w:tcPr>
          <w:p w14:paraId="4355917A" w14:textId="77777777" w:rsidR="00DE0A46" w:rsidRPr="00DE0A46" w:rsidRDefault="00DE0A46" w:rsidP="00F47074">
            <w:pPr>
              <w:widowControl w:val="0"/>
              <w:ind w:left="57"/>
              <w:jc w:val="center"/>
              <w:rPr>
                <w:rFonts w:ascii="Times New Roman" w:hAnsi="Times New Roman" w:cs="Times New Roman"/>
                <w:b/>
                <w:bCs/>
                <w:sz w:val="24"/>
                <w:szCs w:val="24"/>
              </w:rPr>
            </w:pPr>
            <w:r w:rsidRPr="00DE0A46">
              <w:rPr>
                <w:rFonts w:ascii="Times New Roman" w:hAnsi="Times New Roman" w:cs="Times New Roman"/>
                <w:b/>
                <w:bCs/>
                <w:sz w:val="24"/>
                <w:szCs w:val="24"/>
              </w:rPr>
              <w:t>2</w:t>
            </w:r>
          </w:p>
        </w:tc>
      </w:tr>
      <w:tr w:rsidR="00DE0A46" w:rsidRPr="00DE0A46" w14:paraId="450B1BF2" w14:textId="77777777" w:rsidTr="00DE0A46">
        <w:trPr>
          <w:trHeight w:val="20"/>
        </w:trPr>
        <w:tc>
          <w:tcPr>
            <w:tcW w:w="5000" w:type="pct"/>
            <w:gridSpan w:val="2"/>
          </w:tcPr>
          <w:p w14:paraId="4F031A0C"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Раздел 1. Материалы термитной сварки</w:t>
            </w:r>
          </w:p>
        </w:tc>
      </w:tr>
      <w:tr w:rsidR="00DE0A46" w:rsidRPr="00DE0A46" w14:paraId="5335E273" w14:textId="77777777" w:rsidTr="00DE0A46">
        <w:trPr>
          <w:trHeight w:val="20"/>
        </w:trPr>
        <w:tc>
          <w:tcPr>
            <w:tcW w:w="5000" w:type="pct"/>
            <w:gridSpan w:val="2"/>
          </w:tcPr>
          <w:p w14:paraId="563BE7BB"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 xml:space="preserve">МДК. 0Х.01. Материалы термитной сварки </w:t>
            </w:r>
          </w:p>
        </w:tc>
      </w:tr>
      <w:tr w:rsidR="00DE0A46" w:rsidRPr="00DE0A46" w14:paraId="7809E18A" w14:textId="77777777" w:rsidTr="00DE0A46">
        <w:trPr>
          <w:trHeight w:val="20"/>
        </w:trPr>
        <w:tc>
          <w:tcPr>
            <w:tcW w:w="1297" w:type="pct"/>
            <w:vMerge w:val="restart"/>
          </w:tcPr>
          <w:p w14:paraId="553D36BC"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lastRenderedPageBreak/>
              <w:t>Тема 1.1. Выбор и подготовка материалов для термитной сварки</w:t>
            </w:r>
          </w:p>
        </w:tc>
        <w:tc>
          <w:tcPr>
            <w:tcW w:w="3703" w:type="pct"/>
          </w:tcPr>
          <w:p w14:paraId="2869A5C9" w14:textId="77777777" w:rsidR="00DE0A46" w:rsidRPr="00DE0A46" w:rsidRDefault="00DE0A46" w:rsidP="00F47074">
            <w:pPr>
              <w:widowControl w:val="0"/>
              <w:ind w:left="57"/>
              <w:rPr>
                <w:rFonts w:ascii="Times New Roman" w:hAnsi="Times New Roman" w:cs="Times New Roman"/>
                <w:b/>
                <w:sz w:val="24"/>
                <w:szCs w:val="24"/>
              </w:rPr>
            </w:pPr>
            <w:r w:rsidRPr="00DE0A46">
              <w:rPr>
                <w:rFonts w:ascii="Times New Roman" w:hAnsi="Times New Roman" w:cs="Times New Roman"/>
                <w:b/>
                <w:bCs/>
                <w:sz w:val="24"/>
                <w:szCs w:val="24"/>
              </w:rPr>
              <w:t xml:space="preserve">Содержание </w:t>
            </w:r>
          </w:p>
        </w:tc>
      </w:tr>
      <w:tr w:rsidR="00DE0A46" w:rsidRPr="00DE0A46" w14:paraId="0F52C644" w14:textId="77777777" w:rsidTr="00DE0A46">
        <w:trPr>
          <w:trHeight w:val="20"/>
        </w:trPr>
        <w:tc>
          <w:tcPr>
            <w:tcW w:w="1297" w:type="pct"/>
            <w:vMerge/>
          </w:tcPr>
          <w:p w14:paraId="2E1E5CF3" w14:textId="77777777" w:rsidR="00DE0A46" w:rsidRPr="00DE0A46" w:rsidRDefault="00DE0A46" w:rsidP="00F47074">
            <w:pPr>
              <w:widowControl w:val="0"/>
              <w:ind w:left="57"/>
              <w:rPr>
                <w:rFonts w:ascii="Times New Roman" w:hAnsi="Times New Roman" w:cs="Times New Roman"/>
                <w:b/>
                <w:bCs/>
                <w:color w:val="FF0000"/>
                <w:sz w:val="24"/>
                <w:szCs w:val="24"/>
              </w:rPr>
            </w:pPr>
          </w:p>
        </w:tc>
        <w:tc>
          <w:tcPr>
            <w:tcW w:w="3703" w:type="pct"/>
          </w:tcPr>
          <w:p w14:paraId="5DE0ACD1" w14:textId="77777777" w:rsidR="00DE0A46" w:rsidRPr="00DE0A46" w:rsidRDefault="00DE0A46" w:rsidP="00F47074">
            <w:pPr>
              <w:widowControl w:val="0"/>
              <w:ind w:left="57"/>
              <w:jc w:val="both"/>
              <w:rPr>
                <w:rFonts w:ascii="Times New Roman" w:hAnsi="Times New Roman" w:cs="Times New Roman"/>
                <w:sz w:val="24"/>
                <w:szCs w:val="24"/>
              </w:rPr>
            </w:pPr>
            <w:r w:rsidRPr="00DE0A46">
              <w:rPr>
                <w:rFonts w:ascii="Times New Roman" w:hAnsi="Times New Roman" w:cs="Times New Roman"/>
                <w:sz w:val="24"/>
                <w:szCs w:val="24"/>
              </w:rPr>
              <w:t>Физико-химические и металлургические основы термитной сварки. Условия, необходимые для проведения термитной реакции. Термохимические реакции. Тепловой баланс термитных реакций. Продукты термитных реакций. Получение термитного металла заданного химического состава. Воспламеняющие средства, применяемые при проведении термитных реакций</w:t>
            </w:r>
          </w:p>
        </w:tc>
      </w:tr>
      <w:tr w:rsidR="00DE0A46" w:rsidRPr="00DE0A46" w14:paraId="6ABB24F4" w14:textId="77777777" w:rsidTr="00DE0A46">
        <w:trPr>
          <w:trHeight w:val="20"/>
        </w:trPr>
        <w:tc>
          <w:tcPr>
            <w:tcW w:w="1297" w:type="pct"/>
            <w:vMerge/>
          </w:tcPr>
          <w:p w14:paraId="758CC73D" w14:textId="77777777" w:rsidR="00DE0A46" w:rsidRPr="00DE0A46" w:rsidRDefault="00DE0A46" w:rsidP="00F47074">
            <w:pPr>
              <w:widowControl w:val="0"/>
              <w:ind w:left="57"/>
              <w:rPr>
                <w:rFonts w:ascii="Times New Roman" w:hAnsi="Times New Roman" w:cs="Times New Roman"/>
                <w:b/>
                <w:bCs/>
                <w:color w:val="FF0000"/>
                <w:sz w:val="24"/>
                <w:szCs w:val="24"/>
              </w:rPr>
            </w:pPr>
          </w:p>
        </w:tc>
        <w:tc>
          <w:tcPr>
            <w:tcW w:w="3703" w:type="pct"/>
          </w:tcPr>
          <w:p w14:paraId="34C45344" w14:textId="77777777" w:rsidR="00DE0A46" w:rsidRPr="00DE0A46" w:rsidRDefault="00DE0A46" w:rsidP="00F47074">
            <w:pPr>
              <w:widowControl w:val="0"/>
              <w:ind w:left="57"/>
              <w:jc w:val="both"/>
              <w:rPr>
                <w:rFonts w:ascii="Times New Roman" w:hAnsi="Times New Roman" w:cs="Times New Roman"/>
                <w:sz w:val="24"/>
                <w:szCs w:val="24"/>
              </w:rPr>
            </w:pPr>
            <w:r w:rsidRPr="00DE0A46">
              <w:rPr>
                <w:rFonts w:ascii="Times New Roman" w:hAnsi="Times New Roman" w:cs="Times New Roman"/>
                <w:sz w:val="24"/>
                <w:szCs w:val="24"/>
              </w:rPr>
              <w:t>Расчет состава термитной шихты. Компоненты термитной шихты.  Состав термитной стали.  Методы расчета термитной шихты.  Контроль состава сварочного термита</w:t>
            </w:r>
          </w:p>
        </w:tc>
      </w:tr>
      <w:tr w:rsidR="00DE0A46" w:rsidRPr="00DE0A46" w14:paraId="5A062940" w14:textId="77777777" w:rsidTr="00DE0A46">
        <w:trPr>
          <w:trHeight w:val="20"/>
        </w:trPr>
        <w:tc>
          <w:tcPr>
            <w:tcW w:w="1297" w:type="pct"/>
            <w:vMerge/>
          </w:tcPr>
          <w:p w14:paraId="288588E5" w14:textId="77777777" w:rsidR="00DE0A46" w:rsidRPr="00DE0A46" w:rsidRDefault="00DE0A46" w:rsidP="00F47074">
            <w:pPr>
              <w:widowControl w:val="0"/>
              <w:ind w:left="57"/>
              <w:rPr>
                <w:rFonts w:ascii="Times New Roman" w:hAnsi="Times New Roman" w:cs="Times New Roman"/>
                <w:b/>
                <w:bCs/>
                <w:color w:val="FF0000"/>
                <w:sz w:val="24"/>
                <w:szCs w:val="24"/>
              </w:rPr>
            </w:pPr>
          </w:p>
        </w:tc>
        <w:tc>
          <w:tcPr>
            <w:tcW w:w="3703" w:type="pct"/>
          </w:tcPr>
          <w:p w14:paraId="25E19462" w14:textId="77777777" w:rsidR="00DE0A46" w:rsidRPr="00DE0A46" w:rsidRDefault="00DE0A46" w:rsidP="00F47074">
            <w:pPr>
              <w:widowControl w:val="0"/>
              <w:ind w:left="57"/>
              <w:jc w:val="both"/>
              <w:rPr>
                <w:rFonts w:ascii="Times New Roman" w:hAnsi="Times New Roman" w:cs="Times New Roman"/>
                <w:sz w:val="24"/>
                <w:szCs w:val="24"/>
              </w:rPr>
            </w:pPr>
            <w:r w:rsidRPr="00DE0A46">
              <w:rPr>
                <w:rFonts w:ascii="Times New Roman" w:hAnsi="Times New Roman" w:cs="Times New Roman"/>
                <w:sz w:val="24"/>
                <w:szCs w:val="24"/>
              </w:rPr>
              <w:t xml:space="preserve">Технология производства </w:t>
            </w:r>
            <w:proofErr w:type="gramStart"/>
            <w:r w:rsidRPr="00DE0A46">
              <w:rPr>
                <w:rFonts w:ascii="Times New Roman" w:hAnsi="Times New Roman" w:cs="Times New Roman"/>
                <w:sz w:val="24"/>
                <w:szCs w:val="24"/>
              </w:rPr>
              <w:t>железо-алюминиевого</w:t>
            </w:r>
            <w:proofErr w:type="gramEnd"/>
            <w:r w:rsidRPr="00DE0A46">
              <w:rPr>
                <w:rFonts w:ascii="Times New Roman" w:hAnsi="Times New Roman" w:cs="Times New Roman"/>
                <w:sz w:val="24"/>
                <w:szCs w:val="24"/>
              </w:rPr>
              <w:t xml:space="preserve"> термита. Производство алюминиевого порошка. Обработка железной окалины. Подготовка стального наполнителя. Технологическая обработка и подготовка ферросплавов и других легирующих элементов, вводимых в термитную шихту. Технологические процессы изготовления термитных порций. Порции сварочного термита</w:t>
            </w:r>
          </w:p>
        </w:tc>
      </w:tr>
      <w:tr w:rsidR="00DE0A46" w:rsidRPr="00DE0A46" w14:paraId="6BF4B4DE" w14:textId="77777777" w:rsidTr="00DE0A46">
        <w:trPr>
          <w:trHeight w:val="20"/>
        </w:trPr>
        <w:tc>
          <w:tcPr>
            <w:tcW w:w="1297" w:type="pct"/>
            <w:vMerge/>
          </w:tcPr>
          <w:p w14:paraId="39695830" w14:textId="77777777" w:rsidR="00DE0A46" w:rsidRPr="00DE0A46" w:rsidRDefault="00DE0A46" w:rsidP="00F47074">
            <w:pPr>
              <w:widowControl w:val="0"/>
              <w:ind w:left="57"/>
              <w:rPr>
                <w:rFonts w:ascii="Times New Roman" w:hAnsi="Times New Roman" w:cs="Times New Roman"/>
                <w:b/>
                <w:bCs/>
                <w:color w:val="FF0000"/>
                <w:sz w:val="24"/>
                <w:szCs w:val="24"/>
              </w:rPr>
            </w:pPr>
          </w:p>
        </w:tc>
        <w:tc>
          <w:tcPr>
            <w:tcW w:w="3703" w:type="pct"/>
          </w:tcPr>
          <w:p w14:paraId="1968FE69" w14:textId="77777777" w:rsidR="00DE0A46" w:rsidRPr="00DE0A46" w:rsidRDefault="00DE0A46" w:rsidP="00F47074">
            <w:pPr>
              <w:widowControl w:val="0"/>
              <w:ind w:left="57"/>
              <w:jc w:val="both"/>
              <w:rPr>
                <w:rFonts w:ascii="Times New Roman" w:hAnsi="Times New Roman" w:cs="Times New Roman"/>
                <w:sz w:val="24"/>
                <w:szCs w:val="24"/>
              </w:rPr>
            </w:pPr>
            <w:r w:rsidRPr="00DE0A46">
              <w:rPr>
                <w:rFonts w:ascii="Times New Roman" w:hAnsi="Times New Roman" w:cs="Times New Roman"/>
                <w:sz w:val="24"/>
                <w:szCs w:val="24"/>
              </w:rPr>
              <w:t>Производство огнеупоров для термитной сварки. Требования, предъявляемые к огнеупорам. Конструкции сварочных форм, тиглей и моделей. Хранение и транспортировка огнеупоров</w:t>
            </w:r>
          </w:p>
        </w:tc>
      </w:tr>
      <w:tr w:rsidR="00DE0A46" w:rsidRPr="00DE0A46" w14:paraId="24EADDAE" w14:textId="77777777" w:rsidTr="00DE0A46">
        <w:trPr>
          <w:trHeight w:val="20"/>
        </w:trPr>
        <w:tc>
          <w:tcPr>
            <w:tcW w:w="1297" w:type="pct"/>
            <w:vMerge/>
          </w:tcPr>
          <w:p w14:paraId="25CBA7BB" w14:textId="77777777" w:rsidR="00DE0A46" w:rsidRPr="00DE0A46" w:rsidRDefault="00DE0A46" w:rsidP="00F47074">
            <w:pPr>
              <w:widowControl w:val="0"/>
              <w:ind w:left="57"/>
              <w:rPr>
                <w:rFonts w:ascii="Times New Roman" w:hAnsi="Times New Roman" w:cs="Times New Roman"/>
                <w:b/>
                <w:bCs/>
                <w:color w:val="FF0000"/>
                <w:sz w:val="24"/>
                <w:szCs w:val="24"/>
              </w:rPr>
            </w:pPr>
          </w:p>
        </w:tc>
        <w:tc>
          <w:tcPr>
            <w:tcW w:w="3703" w:type="pct"/>
          </w:tcPr>
          <w:p w14:paraId="10EE66CF" w14:textId="77777777" w:rsidR="00DE0A46" w:rsidRPr="00DE0A46" w:rsidRDefault="00DE0A46" w:rsidP="00F47074">
            <w:pPr>
              <w:widowControl w:val="0"/>
              <w:ind w:left="57"/>
              <w:jc w:val="both"/>
              <w:rPr>
                <w:rFonts w:ascii="Times New Roman" w:hAnsi="Times New Roman" w:cs="Times New Roman"/>
                <w:sz w:val="24"/>
                <w:szCs w:val="24"/>
              </w:rPr>
            </w:pPr>
            <w:r w:rsidRPr="00DE0A46">
              <w:rPr>
                <w:rFonts w:ascii="Times New Roman" w:hAnsi="Times New Roman" w:cs="Times New Roman"/>
                <w:sz w:val="24"/>
                <w:szCs w:val="24"/>
              </w:rPr>
              <w:t>Основные группы и марки материалов, свариваемых термитной сваркой; сварочные материалы для термитной сварки (</w:t>
            </w:r>
            <w:proofErr w:type="spellStart"/>
            <w:r w:rsidRPr="00DE0A46">
              <w:rPr>
                <w:rFonts w:ascii="Times New Roman" w:hAnsi="Times New Roman" w:cs="Times New Roman"/>
                <w:sz w:val="24"/>
                <w:szCs w:val="24"/>
              </w:rPr>
              <w:t>паяльно</w:t>
            </w:r>
            <w:proofErr w:type="spellEnd"/>
            <w:r w:rsidRPr="00DE0A46">
              <w:rPr>
                <w:rFonts w:ascii="Times New Roman" w:hAnsi="Times New Roman" w:cs="Times New Roman"/>
                <w:sz w:val="24"/>
                <w:szCs w:val="24"/>
              </w:rPr>
              <w:t>-сварочные стержни, термитная смесь), огнеупорные и формовочные материалы</w:t>
            </w:r>
          </w:p>
        </w:tc>
      </w:tr>
      <w:tr w:rsidR="00DE0A46" w:rsidRPr="00DE0A46" w14:paraId="4B15733A" w14:textId="77777777" w:rsidTr="00DE0A46">
        <w:trPr>
          <w:trHeight w:val="20"/>
        </w:trPr>
        <w:tc>
          <w:tcPr>
            <w:tcW w:w="1297" w:type="pct"/>
            <w:vMerge/>
          </w:tcPr>
          <w:p w14:paraId="614724D1" w14:textId="77777777" w:rsidR="00DE0A46" w:rsidRPr="00DE0A46" w:rsidRDefault="00DE0A46" w:rsidP="00F47074">
            <w:pPr>
              <w:widowControl w:val="0"/>
              <w:ind w:left="57"/>
              <w:rPr>
                <w:rFonts w:ascii="Times New Roman" w:hAnsi="Times New Roman" w:cs="Times New Roman"/>
                <w:b/>
                <w:bCs/>
                <w:color w:val="FF0000"/>
                <w:sz w:val="24"/>
                <w:szCs w:val="24"/>
              </w:rPr>
            </w:pPr>
          </w:p>
        </w:tc>
        <w:tc>
          <w:tcPr>
            <w:tcW w:w="3703" w:type="pct"/>
          </w:tcPr>
          <w:p w14:paraId="015C4025" w14:textId="77777777" w:rsidR="00DE0A46" w:rsidRPr="00DE0A46" w:rsidRDefault="00DE0A46" w:rsidP="00F47074">
            <w:pPr>
              <w:widowControl w:val="0"/>
              <w:ind w:left="57"/>
              <w:jc w:val="both"/>
              <w:rPr>
                <w:rFonts w:ascii="Times New Roman" w:hAnsi="Times New Roman" w:cs="Times New Roman"/>
                <w:sz w:val="24"/>
                <w:szCs w:val="24"/>
              </w:rPr>
            </w:pPr>
            <w:r w:rsidRPr="00DE0A46">
              <w:rPr>
                <w:rFonts w:ascii="Times New Roman" w:hAnsi="Times New Roman" w:cs="Times New Roman"/>
                <w:sz w:val="24"/>
                <w:szCs w:val="24"/>
              </w:rPr>
              <w:t xml:space="preserve">Правила и способы подготовки сварочных материалов, входящих в термитные смеси (измельчение и просев); приготовления отдельных компонентов и составление термитной смеси; упаковки и укладки компонентов термита; подготовки и установки </w:t>
            </w:r>
            <w:proofErr w:type="spellStart"/>
            <w:r w:rsidRPr="00DE0A46">
              <w:rPr>
                <w:rFonts w:ascii="Times New Roman" w:hAnsi="Times New Roman" w:cs="Times New Roman"/>
                <w:sz w:val="24"/>
                <w:szCs w:val="24"/>
              </w:rPr>
              <w:t>паяльно</w:t>
            </w:r>
            <w:proofErr w:type="spellEnd"/>
            <w:r w:rsidRPr="00DE0A46">
              <w:rPr>
                <w:rFonts w:ascii="Times New Roman" w:hAnsi="Times New Roman" w:cs="Times New Roman"/>
                <w:sz w:val="24"/>
                <w:szCs w:val="24"/>
              </w:rPr>
              <w:t>-сварочных стержней; правила испытаний пробных порций термита; устройство приспособлений и оснастки для термитной сварки</w:t>
            </w:r>
          </w:p>
        </w:tc>
      </w:tr>
      <w:tr w:rsidR="00DE0A46" w:rsidRPr="00DE0A46" w14:paraId="37A83AC6" w14:textId="77777777" w:rsidTr="00DE0A46">
        <w:trPr>
          <w:trHeight w:val="20"/>
        </w:trPr>
        <w:tc>
          <w:tcPr>
            <w:tcW w:w="1297" w:type="pct"/>
            <w:vMerge/>
          </w:tcPr>
          <w:p w14:paraId="10F26339"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vAlign w:val="center"/>
          </w:tcPr>
          <w:p w14:paraId="3DD536E8" w14:textId="77777777" w:rsidR="00DE0A46" w:rsidRPr="00DE0A46" w:rsidRDefault="00DE0A46" w:rsidP="00F47074">
            <w:pPr>
              <w:widowControl w:val="0"/>
              <w:ind w:left="57"/>
              <w:rPr>
                <w:rFonts w:ascii="Times New Roman" w:hAnsi="Times New Roman" w:cs="Times New Roman"/>
                <w:b/>
                <w:sz w:val="24"/>
                <w:szCs w:val="24"/>
              </w:rPr>
            </w:pPr>
            <w:r w:rsidRPr="00DE0A46">
              <w:rPr>
                <w:rFonts w:ascii="Times New Roman" w:hAnsi="Times New Roman" w:cs="Times New Roman"/>
                <w:b/>
                <w:bCs/>
                <w:sz w:val="24"/>
                <w:szCs w:val="24"/>
              </w:rPr>
              <w:t>В том числе практических занятий и лабораторных работ</w:t>
            </w:r>
          </w:p>
        </w:tc>
      </w:tr>
      <w:tr w:rsidR="00DE0A46" w:rsidRPr="00DE0A46" w14:paraId="219DFC8F" w14:textId="77777777" w:rsidTr="00DE0A46">
        <w:trPr>
          <w:trHeight w:val="20"/>
        </w:trPr>
        <w:tc>
          <w:tcPr>
            <w:tcW w:w="1297" w:type="pct"/>
            <w:vMerge/>
          </w:tcPr>
          <w:p w14:paraId="4BE38543"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727C322E"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Лабораторная работа № 1</w:t>
            </w:r>
            <w:r w:rsidRPr="00DE0A46">
              <w:rPr>
                <w:rFonts w:ascii="Times New Roman" w:hAnsi="Times New Roman" w:cs="Times New Roman"/>
                <w:sz w:val="24"/>
                <w:szCs w:val="24"/>
              </w:rPr>
              <w:t xml:space="preserve">.   </w:t>
            </w:r>
            <w:proofErr w:type="gramStart"/>
            <w:r w:rsidRPr="00DE0A46">
              <w:rPr>
                <w:rFonts w:ascii="Times New Roman" w:hAnsi="Times New Roman" w:cs="Times New Roman"/>
                <w:sz w:val="24"/>
                <w:szCs w:val="24"/>
                <w:shd w:val="clear" w:color="auto" w:fill="FFFFFF"/>
              </w:rPr>
              <w:t>Подготовка  отдельных</w:t>
            </w:r>
            <w:proofErr w:type="gramEnd"/>
            <w:r w:rsidRPr="00DE0A46">
              <w:rPr>
                <w:rFonts w:ascii="Times New Roman" w:hAnsi="Times New Roman" w:cs="Times New Roman"/>
                <w:sz w:val="24"/>
                <w:szCs w:val="24"/>
                <w:shd w:val="clear" w:color="auto" w:fill="FFFFFF"/>
              </w:rPr>
              <w:t xml:space="preserve"> компонентов и составление термитной смеси в соответствии с требованиями производственно-технологической документации по сварке</w:t>
            </w:r>
          </w:p>
        </w:tc>
      </w:tr>
      <w:tr w:rsidR="00DE0A46" w:rsidRPr="00DE0A46" w14:paraId="714C6845" w14:textId="77777777" w:rsidTr="00DE0A46">
        <w:trPr>
          <w:trHeight w:val="20"/>
        </w:trPr>
        <w:tc>
          <w:tcPr>
            <w:tcW w:w="1297" w:type="pct"/>
            <w:vMerge/>
          </w:tcPr>
          <w:p w14:paraId="44EEB884"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15296D22"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Лабораторная работа № 2</w:t>
            </w:r>
            <w:r w:rsidRPr="00DE0A46">
              <w:rPr>
                <w:rFonts w:ascii="Times New Roman" w:hAnsi="Times New Roman" w:cs="Times New Roman"/>
                <w:sz w:val="24"/>
                <w:szCs w:val="24"/>
              </w:rPr>
              <w:t xml:space="preserve">.   </w:t>
            </w:r>
            <w:r w:rsidRPr="00DE0A46">
              <w:rPr>
                <w:rFonts w:ascii="Times New Roman" w:hAnsi="Times New Roman" w:cs="Times New Roman"/>
                <w:sz w:val="24"/>
                <w:szCs w:val="24"/>
                <w:shd w:val="clear" w:color="auto" w:fill="FFFFFF"/>
              </w:rPr>
              <w:t>Испытания пробной порции термита</w:t>
            </w:r>
          </w:p>
        </w:tc>
      </w:tr>
      <w:tr w:rsidR="00DE0A46" w:rsidRPr="00DE0A46" w14:paraId="5DE33D11" w14:textId="77777777" w:rsidTr="00DE0A46">
        <w:trPr>
          <w:trHeight w:val="20"/>
        </w:trPr>
        <w:tc>
          <w:tcPr>
            <w:tcW w:w="1297" w:type="pct"/>
            <w:vMerge/>
          </w:tcPr>
          <w:p w14:paraId="1B4924BE"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6013424C"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Практическое занятие № 1</w:t>
            </w:r>
            <w:r w:rsidRPr="00DE0A46">
              <w:rPr>
                <w:rFonts w:ascii="Times New Roman" w:hAnsi="Times New Roman" w:cs="Times New Roman"/>
                <w:sz w:val="24"/>
                <w:szCs w:val="24"/>
              </w:rPr>
              <w:t xml:space="preserve">. </w:t>
            </w:r>
            <w:r w:rsidRPr="00DE0A46">
              <w:rPr>
                <w:rFonts w:ascii="Times New Roman" w:hAnsi="Times New Roman" w:cs="Times New Roman"/>
                <w:sz w:val="24"/>
                <w:szCs w:val="24"/>
                <w:shd w:val="clear" w:color="auto" w:fill="FFFFFF"/>
              </w:rPr>
              <w:t xml:space="preserve">Изготовление </w:t>
            </w:r>
            <w:proofErr w:type="spellStart"/>
            <w:r w:rsidRPr="00DE0A46">
              <w:rPr>
                <w:rFonts w:ascii="Times New Roman" w:hAnsi="Times New Roman" w:cs="Times New Roman"/>
                <w:sz w:val="24"/>
                <w:szCs w:val="24"/>
                <w:shd w:val="clear" w:color="auto" w:fill="FFFFFF"/>
              </w:rPr>
              <w:t>паяльно</w:t>
            </w:r>
            <w:proofErr w:type="spellEnd"/>
            <w:r w:rsidRPr="00DE0A46">
              <w:rPr>
                <w:rFonts w:ascii="Times New Roman" w:hAnsi="Times New Roman" w:cs="Times New Roman"/>
                <w:sz w:val="24"/>
                <w:szCs w:val="24"/>
                <w:shd w:val="clear" w:color="auto" w:fill="FFFFFF"/>
              </w:rPr>
              <w:t xml:space="preserve">-сварочных стержней и термитной смеси, </w:t>
            </w:r>
            <w:proofErr w:type="gramStart"/>
            <w:r w:rsidRPr="00DE0A46">
              <w:rPr>
                <w:rFonts w:ascii="Times New Roman" w:hAnsi="Times New Roman" w:cs="Times New Roman"/>
                <w:sz w:val="24"/>
                <w:szCs w:val="24"/>
                <w:shd w:val="clear" w:color="auto" w:fill="FFFFFF"/>
              </w:rPr>
              <w:t>соответствующих  типу</w:t>
            </w:r>
            <w:proofErr w:type="gramEnd"/>
            <w:r w:rsidRPr="00DE0A46">
              <w:rPr>
                <w:rFonts w:ascii="Times New Roman" w:hAnsi="Times New Roman" w:cs="Times New Roman"/>
                <w:sz w:val="24"/>
                <w:szCs w:val="24"/>
                <w:shd w:val="clear" w:color="auto" w:fill="FFFFFF"/>
              </w:rPr>
              <w:t xml:space="preserve"> свариваемых деталей</w:t>
            </w:r>
            <w:r w:rsidRPr="00DE0A46">
              <w:rPr>
                <w:rFonts w:ascii="Times New Roman" w:hAnsi="Times New Roman" w:cs="Times New Roman"/>
                <w:sz w:val="24"/>
                <w:szCs w:val="24"/>
              </w:rPr>
              <w:t xml:space="preserve">   </w:t>
            </w:r>
          </w:p>
        </w:tc>
      </w:tr>
      <w:tr w:rsidR="00DE0A46" w:rsidRPr="00DE0A46" w14:paraId="399902F8" w14:textId="77777777" w:rsidTr="00DE0A46">
        <w:trPr>
          <w:trHeight w:val="20"/>
        </w:trPr>
        <w:tc>
          <w:tcPr>
            <w:tcW w:w="5000" w:type="pct"/>
            <w:gridSpan w:val="2"/>
          </w:tcPr>
          <w:p w14:paraId="71AA9EBF" w14:textId="77777777" w:rsidR="00DE0A46" w:rsidRPr="00DE0A46" w:rsidRDefault="00DE0A46" w:rsidP="00F47074">
            <w:pPr>
              <w:widowControl w:val="0"/>
              <w:ind w:left="57"/>
              <w:jc w:val="both"/>
              <w:rPr>
                <w:rFonts w:ascii="Times New Roman" w:hAnsi="Times New Roman" w:cs="Times New Roman"/>
                <w:b/>
                <w:i/>
                <w:sz w:val="24"/>
                <w:szCs w:val="24"/>
              </w:rPr>
            </w:pPr>
            <w:r w:rsidRPr="00DE0A46">
              <w:rPr>
                <w:rFonts w:ascii="Times New Roman" w:hAnsi="Times New Roman" w:cs="Times New Roman"/>
                <w:b/>
                <w:bCs/>
                <w:sz w:val="24"/>
                <w:szCs w:val="24"/>
              </w:rPr>
              <w:t xml:space="preserve">Раздел 2. Техника и технология термитной сварки </w:t>
            </w:r>
          </w:p>
        </w:tc>
      </w:tr>
      <w:tr w:rsidR="00DE0A46" w:rsidRPr="00DE0A46" w14:paraId="1322F143" w14:textId="77777777" w:rsidTr="00DE0A46">
        <w:trPr>
          <w:trHeight w:val="20"/>
        </w:trPr>
        <w:tc>
          <w:tcPr>
            <w:tcW w:w="5000" w:type="pct"/>
            <w:gridSpan w:val="2"/>
          </w:tcPr>
          <w:p w14:paraId="3E13A80E" w14:textId="77777777" w:rsidR="00DE0A46" w:rsidRPr="00DE0A46" w:rsidRDefault="00DE0A46" w:rsidP="00F47074">
            <w:pPr>
              <w:widowControl w:val="0"/>
              <w:ind w:left="57"/>
              <w:jc w:val="both"/>
              <w:rPr>
                <w:rFonts w:ascii="Times New Roman" w:hAnsi="Times New Roman" w:cs="Times New Roman"/>
                <w:b/>
                <w:i/>
                <w:sz w:val="24"/>
                <w:szCs w:val="24"/>
              </w:rPr>
            </w:pPr>
            <w:r w:rsidRPr="00DE0A46">
              <w:rPr>
                <w:rFonts w:ascii="Times New Roman" w:hAnsi="Times New Roman" w:cs="Times New Roman"/>
                <w:b/>
                <w:bCs/>
                <w:sz w:val="24"/>
                <w:szCs w:val="24"/>
              </w:rPr>
              <w:t xml:space="preserve">МДК. 0Х.02. Техника и технология термитной сварки </w:t>
            </w:r>
          </w:p>
        </w:tc>
      </w:tr>
      <w:tr w:rsidR="00DE0A46" w:rsidRPr="00DE0A46" w14:paraId="07EBFEAA" w14:textId="77777777" w:rsidTr="00DE0A46">
        <w:trPr>
          <w:trHeight w:val="20"/>
        </w:trPr>
        <w:tc>
          <w:tcPr>
            <w:tcW w:w="1297" w:type="pct"/>
            <w:vMerge w:val="restart"/>
          </w:tcPr>
          <w:p w14:paraId="3E8E5874" w14:textId="77777777" w:rsidR="00DE0A46" w:rsidRPr="00DE0A46" w:rsidRDefault="00DE0A46" w:rsidP="00F47074">
            <w:pPr>
              <w:ind w:left="57"/>
              <w:rPr>
                <w:rFonts w:ascii="Times New Roman" w:hAnsi="Times New Roman" w:cs="Times New Roman"/>
                <w:b/>
                <w:bCs/>
                <w:sz w:val="24"/>
                <w:szCs w:val="24"/>
              </w:rPr>
            </w:pPr>
            <w:r w:rsidRPr="00DE0A46">
              <w:rPr>
                <w:rFonts w:ascii="Times New Roman" w:hAnsi="Times New Roman" w:cs="Times New Roman"/>
                <w:b/>
                <w:bCs/>
                <w:sz w:val="24"/>
                <w:szCs w:val="24"/>
              </w:rPr>
              <w:t>Тема 2.1. Техника и технология термитной сварки различных деталей и конструкций</w:t>
            </w:r>
          </w:p>
          <w:p w14:paraId="75E42E0F"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4DC7E012" w14:textId="77777777" w:rsidR="00DE0A46" w:rsidRPr="00DE0A46" w:rsidRDefault="00DE0A46" w:rsidP="00F47074">
            <w:pPr>
              <w:widowControl w:val="0"/>
              <w:ind w:left="57"/>
              <w:rPr>
                <w:rFonts w:ascii="Times New Roman" w:hAnsi="Times New Roman" w:cs="Times New Roman"/>
                <w:b/>
                <w:sz w:val="24"/>
                <w:szCs w:val="24"/>
              </w:rPr>
            </w:pPr>
            <w:r w:rsidRPr="00DE0A46">
              <w:rPr>
                <w:rFonts w:ascii="Times New Roman" w:hAnsi="Times New Roman" w:cs="Times New Roman"/>
                <w:b/>
                <w:bCs/>
                <w:sz w:val="24"/>
                <w:szCs w:val="24"/>
              </w:rPr>
              <w:t xml:space="preserve">Содержание </w:t>
            </w:r>
          </w:p>
        </w:tc>
      </w:tr>
      <w:tr w:rsidR="00DE0A46" w:rsidRPr="00DE0A46" w14:paraId="532412F8" w14:textId="77777777" w:rsidTr="00DE0A46">
        <w:trPr>
          <w:trHeight w:val="20"/>
        </w:trPr>
        <w:tc>
          <w:tcPr>
            <w:tcW w:w="1297" w:type="pct"/>
            <w:vMerge/>
          </w:tcPr>
          <w:p w14:paraId="0395775C"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1810AF5C" w14:textId="77777777" w:rsidR="00DE0A46" w:rsidRPr="00DE0A46" w:rsidRDefault="00DE0A46" w:rsidP="00F47074">
            <w:pPr>
              <w:widowControl w:val="0"/>
              <w:ind w:left="57"/>
              <w:rPr>
                <w:rFonts w:ascii="Times New Roman" w:hAnsi="Times New Roman" w:cs="Times New Roman"/>
                <w:sz w:val="24"/>
                <w:szCs w:val="24"/>
              </w:rPr>
            </w:pPr>
            <w:r w:rsidRPr="00DE0A46">
              <w:rPr>
                <w:rFonts w:ascii="Times New Roman" w:hAnsi="Times New Roman" w:cs="Times New Roman"/>
                <w:sz w:val="24"/>
                <w:szCs w:val="24"/>
              </w:rPr>
              <w:t>1.</w:t>
            </w:r>
            <w:r w:rsidRPr="00DE0A46">
              <w:rPr>
                <w:rFonts w:ascii="Times New Roman" w:hAnsi="Times New Roman" w:cs="Times New Roman"/>
                <w:sz w:val="24"/>
                <w:szCs w:val="24"/>
                <w:shd w:val="clear" w:color="auto" w:fill="FFFFFF"/>
              </w:rPr>
              <w:t>Основные типы, конструктивные элементы и размеры сварных соединений, выполняемых термитной сваркой и обозначение их на чертежах</w:t>
            </w:r>
          </w:p>
        </w:tc>
      </w:tr>
      <w:tr w:rsidR="00DE0A46" w:rsidRPr="00DE0A46" w14:paraId="0C181369" w14:textId="77777777" w:rsidTr="00DE0A46">
        <w:trPr>
          <w:trHeight w:val="20"/>
        </w:trPr>
        <w:tc>
          <w:tcPr>
            <w:tcW w:w="1297" w:type="pct"/>
            <w:vMerge/>
          </w:tcPr>
          <w:p w14:paraId="29F896ED"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40C2CBFA" w14:textId="77777777" w:rsidR="00DE0A46" w:rsidRPr="00DE0A46" w:rsidRDefault="00DE0A46" w:rsidP="00F47074">
            <w:pPr>
              <w:pStyle w:val="a4"/>
              <w:widowControl w:val="0"/>
              <w:ind w:left="57"/>
              <w:rPr>
                <w:rFonts w:ascii="Times New Roman" w:hAnsi="Times New Roman" w:cs="Times New Roman"/>
                <w:sz w:val="24"/>
                <w:szCs w:val="24"/>
              </w:rPr>
            </w:pPr>
            <w:r w:rsidRPr="00DE0A46">
              <w:rPr>
                <w:rFonts w:ascii="Times New Roman" w:hAnsi="Times New Roman" w:cs="Times New Roman"/>
                <w:sz w:val="24"/>
                <w:szCs w:val="24"/>
              </w:rPr>
              <w:t>2. Разновидности современной термитной сварки металлических изделий</w:t>
            </w:r>
          </w:p>
        </w:tc>
      </w:tr>
      <w:tr w:rsidR="00DE0A46" w:rsidRPr="00DE0A46" w14:paraId="58143C0A" w14:textId="77777777" w:rsidTr="00DE0A46">
        <w:trPr>
          <w:trHeight w:val="20"/>
        </w:trPr>
        <w:tc>
          <w:tcPr>
            <w:tcW w:w="1297" w:type="pct"/>
            <w:vMerge/>
          </w:tcPr>
          <w:p w14:paraId="12AD519A"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1E204C1A" w14:textId="77777777" w:rsidR="00DE0A46" w:rsidRPr="00DE0A46" w:rsidRDefault="00DE0A46" w:rsidP="00F47074">
            <w:pPr>
              <w:ind w:left="57"/>
              <w:jc w:val="both"/>
              <w:rPr>
                <w:rFonts w:ascii="Times New Roman" w:hAnsi="Times New Roman" w:cs="Times New Roman"/>
                <w:sz w:val="24"/>
                <w:szCs w:val="24"/>
              </w:rPr>
            </w:pPr>
            <w:r w:rsidRPr="00DE0A46">
              <w:rPr>
                <w:rFonts w:ascii="Times New Roman" w:hAnsi="Times New Roman" w:cs="Times New Roman"/>
                <w:sz w:val="24"/>
                <w:szCs w:val="24"/>
              </w:rPr>
              <w:t>3. Техника и технология термитной сварки для сварки различных деталей и конструкций</w:t>
            </w:r>
          </w:p>
        </w:tc>
      </w:tr>
      <w:tr w:rsidR="00DE0A46" w:rsidRPr="00DE0A46" w14:paraId="3FC06779" w14:textId="77777777" w:rsidTr="00DE0A46">
        <w:trPr>
          <w:trHeight w:val="20"/>
        </w:trPr>
        <w:tc>
          <w:tcPr>
            <w:tcW w:w="1297" w:type="pct"/>
            <w:vMerge/>
          </w:tcPr>
          <w:p w14:paraId="1B50271F"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6CF9A1C8" w14:textId="77777777" w:rsidR="00DE0A46" w:rsidRPr="00DE0A46" w:rsidRDefault="00DE0A46" w:rsidP="00F47074">
            <w:pPr>
              <w:ind w:left="57"/>
              <w:jc w:val="both"/>
              <w:rPr>
                <w:rFonts w:ascii="Times New Roman" w:hAnsi="Times New Roman" w:cs="Times New Roman"/>
                <w:sz w:val="24"/>
                <w:szCs w:val="24"/>
              </w:rPr>
            </w:pPr>
            <w:r w:rsidRPr="00DE0A46">
              <w:rPr>
                <w:rFonts w:ascii="Times New Roman" w:hAnsi="Times New Roman" w:cs="Times New Roman"/>
                <w:sz w:val="24"/>
                <w:szCs w:val="24"/>
              </w:rPr>
              <w:t>4. Термитная сварка деталей из серого чугуна.</w:t>
            </w:r>
          </w:p>
        </w:tc>
      </w:tr>
      <w:tr w:rsidR="00DE0A46" w:rsidRPr="00DE0A46" w14:paraId="5A61ABDB" w14:textId="77777777" w:rsidTr="00DE0A46">
        <w:trPr>
          <w:trHeight w:val="20"/>
        </w:trPr>
        <w:tc>
          <w:tcPr>
            <w:tcW w:w="1297" w:type="pct"/>
            <w:vMerge/>
          </w:tcPr>
          <w:p w14:paraId="534E6380"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014BF77A" w14:textId="77777777" w:rsidR="00DE0A46" w:rsidRPr="00DE0A46" w:rsidRDefault="00DE0A46" w:rsidP="00F47074">
            <w:pPr>
              <w:ind w:left="57"/>
              <w:jc w:val="both"/>
              <w:rPr>
                <w:rFonts w:ascii="Times New Roman" w:hAnsi="Times New Roman" w:cs="Times New Roman"/>
                <w:sz w:val="24"/>
                <w:szCs w:val="24"/>
              </w:rPr>
            </w:pPr>
            <w:r w:rsidRPr="00DE0A46">
              <w:rPr>
                <w:rFonts w:ascii="Times New Roman" w:hAnsi="Times New Roman" w:cs="Times New Roman"/>
                <w:sz w:val="24"/>
                <w:szCs w:val="24"/>
              </w:rPr>
              <w:t>5. Термитная сварка арматурных стержней. Сварка стыков труб высокого давления термитно-прессовым способом.</w:t>
            </w:r>
          </w:p>
        </w:tc>
      </w:tr>
      <w:tr w:rsidR="00DE0A46" w:rsidRPr="00DE0A46" w14:paraId="4B3B3C32" w14:textId="77777777" w:rsidTr="00DE0A46">
        <w:trPr>
          <w:trHeight w:val="20"/>
        </w:trPr>
        <w:tc>
          <w:tcPr>
            <w:tcW w:w="1297" w:type="pct"/>
            <w:vMerge/>
          </w:tcPr>
          <w:p w14:paraId="700AD4A9"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6A8D5678" w14:textId="77777777" w:rsidR="00DE0A46" w:rsidRPr="00DE0A46" w:rsidRDefault="00DE0A46" w:rsidP="00F47074">
            <w:pPr>
              <w:widowControl w:val="0"/>
              <w:ind w:left="57"/>
              <w:rPr>
                <w:rFonts w:ascii="Times New Roman" w:hAnsi="Times New Roman" w:cs="Times New Roman"/>
                <w:sz w:val="24"/>
                <w:szCs w:val="24"/>
              </w:rPr>
            </w:pPr>
            <w:r w:rsidRPr="00DE0A46">
              <w:rPr>
                <w:rFonts w:ascii="Times New Roman" w:hAnsi="Times New Roman" w:cs="Times New Roman"/>
                <w:sz w:val="24"/>
                <w:szCs w:val="24"/>
              </w:rPr>
              <w:t>6. Приварка стыковых соединений к рельсам. Приварка элементов заземления к металлоконструкциям</w:t>
            </w:r>
          </w:p>
        </w:tc>
      </w:tr>
      <w:tr w:rsidR="00DE0A46" w:rsidRPr="00DE0A46" w14:paraId="302AC313" w14:textId="77777777" w:rsidTr="00DE0A46">
        <w:trPr>
          <w:trHeight w:val="20"/>
        </w:trPr>
        <w:tc>
          <w:tcPr>
            <w:tcW w:w="1297" w:type="pct"/>
            <w:vMerge/>
          </w:tcPr>
          <w:p w14:paraId="3A8114A5"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0501C68D" w14:textId="77777777" w:rsidR="00DE0A46" w:rsidRPr="00DE0A46" w:rsidRDefault="00DE0A46" w:rsidP="00F47074">
            <w:pPr>
              <w:ind w:left="57"/>
              <w:jc w:val="both"/>
              <w:rPr>
                <w:rFonts w:ascii="Times New Roman" w:hAnsi="Times New Roman" w:cs="Times New Roman"/>
                <w:sz w:val="24"/>
                <w:szCs w:val="24"/>
              </w:rPr>
            </w:pPr>
            <w:r w:rsidRPr="00DE0A46">
              <w:rPr>
                <w:rFonts w:ascii="Times New Roman" w:hAnsi="Times New Roman" w:cs="Times New Roman"/>
                <w:sz w:val="24"/>
                <w:szCs w:val="24"/>
              </w:rPr>
              <w:t>7. Термитно-муфельная сварка стальных проводов. Пайка. Термитная сварка многопроволочных проводов</w:t>
            </w:r>
          </w:p>
        </w:tc>
      </w:tr>
      <w:tr w:rsidR="00DE0A46" w:rsidRPr="00DE0A46" w14:paraId="1D257243" w14:textId="77777777" w:rsidTr="00DE0A46">
        <w:trPr>
          <w:trHeight w:val="20"/>
        </w:trPr>
        <w:tc>
          <w:tcPr>
            <w:tcW w:w="1297" w:type="pct"/>
            <w:vMerge/>
          </w:tcPr>
          <w:p w14:paraId="738A7E0D"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2312A3DF" w14:textId="77777777" w:rsidR="00DE0A46" w:rsidRPr="00DE0A46" w:rsidRDefault="00DE0A46" w:rsidP="00F47074">
            <w:pPr>
              <w:ind w:left="57"/>
              <w:jc w:val="both"/>
              <w:rPr>
                <w:rFonts w:ascii="Times New Roman" w:hAnsi="Times New Roman" w:cs="Times New Roman"/>
                <w:sz w:val="24"/>
                <w:szCs w:val="24"/>
              </w:rPr>
            </w:pPr>
            <w:r w:rsidRPr="00DE0A46">
              <w:rPr>
                <w:rFonts w:ascii="Times New Roman" w:hAnsi="Times New Roman" w:cs="Times New Roman"/>
                <w:sz w:val="24"/>
                <w:szCs w:val="24"/>
              </w:rPr>
              <w:t>8. Термитная сварка стыков узкоколейных рельсов. Термитная наплавка рельсов.</w:t>
            </w:r>
          </w:p>
        </w:tc>
      </w:tr>
      <w:tr w:rsidR="00DE0A46" w:rsidRPr="00DE0A46" w14:paraId="5730DCE7" w14:textId="77777777" w:rsidTr="00DE0A46">
        <w:trPr>
          <w:trHeight w:val="20"/>
        </w:trPr>
        <w:tc>
          <w:tcPr>
            <w:tcW w:w="1297" w:type="pct"/>
            <w:vMerge/>
          </w:tcPr>
          <w:p w14:paraId="409D3C6C"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6B23CB08" w14:textId="77777777" w:rsidR="00DE0A46" w:rsidRPr="00DE0A46" w:rsidRDefault="00DE0A46" w:rsidP="00F47074">
            <w:pPr>
              <w:ind w:left="57"/>
              <w:jc w:val="both"/>
              <w:rPr>
                <w:rFonts w:ascii="Times New Roman" w:hAnsi="Times New Roman" w:cs="Times New Roman"/>
                <w:sz w:val="24"/>
                <w:szCs w:val="24"/>
              </w:rPr>
            </w:pPr>
            <w:r w:rsidRPr="00DE0A46">
              <w:rPr>
                <w:rFonts w:ascii="Times New Roman" w:hAnsi="Times New Roman" w:cs="Times New Roman"/>
                <w:sz w:val="24"/>
                <w:szCs w:val="24"/>
              </w:rPr>
              <w:t>9. Термитное стальное литье</w:t>
            </w:r>
          </w:p>
        </w:tc>
      </w:tr>
      <w:tr w:rsidR="00DE0A46" w:rsidRPr="00DE0A46" w14:paraId="7EFF2CC3" w14:textId="77777777" w:rsidTr="00DE0A46">
        <w:trPr>
          <w:trHeight w:val="20"/>
        </w:trPr>
        <w:tc>
          <w:tcPr>
            <w:tcW w:w="1297" w:type="pct"/>
            <w:vMerge/>
          </w:tcPr>
          <w:p w14:paraId="08977272"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350E41CD"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bCs/>
                <w:sz w:val="24"/>
                <w:szCs w:val="24"/>
              </w:rPr>
              <w:t>В том числе практических занятий и лабораторных работ</w:t>
            </w:r>
          </w:p>
        </w:tc>
      </w:tr>
      <w:tr w:rsidR="00DE0A46" w:rsidRPr="00DE0A46" w14:paraId="7CED0144" w14:textId="77777777" w:rsidTr="00DE0A46">
        <w:trPr>
          <w:trHeight w:val="20"/>
        </w:trPr>
        <w:tc>
          <w:tcPr>
            <w:tcW w:w="1297" w:type="pct"/>
            <w:vMerge/>
          </w:tcPr>
          <w:p w14:paraId="1E652622"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2974B268"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 xml:space="preserve">Практическое занятие № 2. </w:t>
            </w:r>
            <w:r w:rsidRPr="00DE0A46">
              <w:rPr>
                <w:rFonts w:ascii="Times New Roman" w:hAnsi="Times New Roman" w:cs="Times New Roman"/>
                <w:sz w:val="24"/>
                <w:szCs w:val="24"/>
              </w:rPr>
              <w:t xml:space="preserve">Термитная сварка простых деталей неответственных конструкций </w:t>
            </w:r>
          </w:p>
        </w:tc>
      </w:tr>
      <w:tr w:rsidR="00DE0A46" w:rsidRPr="00DE0A46" w14:paraId="650101AD" w14:textId="77777777" w:rsidTr="00DE0A46">
        <w:trPr>
          <w:trHeight w:val="20"/>
        </w:trPr>
        <w:tc>
          <w:tcPr>
            <w:tcW w:w="1297" w:type="pct"/>
            <w:vMerge/>
          </w:tcPr>
          <w:p w14:paraId="2B568477"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31249F53"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 xml:space="preserve">Практическое занятие № 3. </w:t>
            </w:r>
            <w:r w:rsidRPr="00DE0A46">
              <w:rPr>
                <w:rFonts w:ascii="Times New Roman" w:hAnsi="Times New Roman" w:cs="Times New Roman"/>
                <w:sz w:val="24"/>
                <w:szCs w:val="24"/>
              </w:rPr>
              <w:t>Применение термитной сварки в нефтяной и газовой промышленности.</w:t>
            </w:r>
          </w:p>
        </w:tc>
      </w:tr>
      <w:tr w:rsidR="00DE0A46" w:rsidRPr="00DE0A46" w14:paraId="4CAF9E18" w14:textId="77777777" w:rsidTr="00DE0A46">
        <w:trPr>
          <w:trHeight w:val="20"/>
        </w:trPr>
        <w:tc>
          <w:tcPr>
            <w:tcW w:w="1297" w:type="pct"/>
            <w:vMerge/>
          </w:tcPr>
          <w:p w14:paraId="72AA3179"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0638D0D1"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 xml:space="preserve">Практическое занятие № 4. </w:t>
            </w:r>
            <w:r w:rsidRPr="00DE0A46">
              <w:rPr>
                <w:rFonts w:ascii="Times New Roman" w:hAnsi="Times New Roman" w:cs="Times New Roman"/>
                <w:sz w:val="24"/>
                <w:szCs w:val="24"/>
              </w:rPr>
              <w:t>Термическая сварка в быту</w:t>
            </w:r>
          </w:p>
        </w:tc>
      </w:tr>
      <w:tr w:rsidR="00DE0A46" w:rsidRPr="00DE0A46" w14:paraId="78CCF621" w14:textId="77777777" w:rsidTr="00DE0A46">
        <w:trPr>
          <w:trHeight w:val="20"/>
        </w:trPr>
        <w:tc>
          <w:tcPr>
            <w:tcW w:w="1297" w:type="pct"/>
            <w:vMerge/>
          </w:tcPr>
          <w:p w14:paraId="0850D317"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1FBEE110"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 xml:space="preserve">Практическое занятие № 5. </w:t>
            </w:r>
            <w:r w:rsidRPr="00DE0A46">
              <w:rPr>
                <w:rFonts w:ascii="Times New Roman" w:hAnsi="Times New Roman" w:cs="Times New Roman"/>
                <w:sz w:val="24"/>
                <w:szCs w:val="24"/>
              </w:rPr>
              <w:t>Демонтаж универсальных, специальных приспособлений и оснастки после термитной сварки</w:t>
            </w:r>
          </w:p>
        </w:tc>
      </w:tr>
      <w:tr w:rsidR="00DE0A46" w:rsidRPr="00DE0A46" w14:paraId="4A494117" w14:textId="77777777" w:rsidTr="00DE0A46">
        <w:trPr>
          <w:trHeight w:val="20"/>
        </w:trPr>
        <w:tc>
          <w:tcPr>
            <w:tcW w:w="1297" w:type="pct"/>
            <w:vMerge w:val="restart"/>
          </w:tcPr>
          <w:p w14:paraId="6A0B4F97"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 xml:space="preserve">Тема 2.2. </w:t>
            </w:r>
            <w:r w:rsidRPr="00DE0A46">
              <w:rPr>
                <w:rFonts w:ascii="Times New Roman" w:hAnsi="Times New Roman" w:cs="Times New Roman"/>
                <w:b/>
                <w:sz w:val="24"/>
                <w:szCs w:val="24"/>
                <w:shd w:val="clear" w:color="auto" w:fill="FFFFFF"/>
              </w:rPr>
              <w:t>Причины возникновения дефектов при термитной сварке и способы их предупреждения</w:t>
            </w:r>
          </w:p>
        </w:tc>
        <w:tc>
          <w:tcPr>
            <w:tcW w:w="3703" w:type="pct"/>
          </w:tcPr>
          <w:p w14:paraId="4EF93A95" w14:textId="77777777" w:rsidR="00DE0A46" w:rsidRPr="00DE0A46" w:rsidRDefault="00DE0A46" w:rsidP="00F47074">
            <w:pPr>
              <w:widowControl w:val="0"/>
              <w:ind w:left="57"/>
              <w:rPr>
                <w:rFonts w:ascii="Times New Roman" w:hAnsi="Times New Roman" w:cs="Times New Roman"/>
                <w:b/>
                <w:sz w:val="24"/>
                <w:szCs w:val="24"/>
              </w:rPr>
            </w:pPr>
            <w:r w:rsidRPr="00DE0A46">
              <w:rPr>
                <w:rFonts w:ascii="Times New Roman" w:hAnsi="Times New Roman" w:cs="Times New Roman"/>
                <w:b/>
                <w:bCs/>
                <w:sz w:val="24"/>
                <w:szCs w:val="24"/>
              </w:rPr>
              <w:t xml:space="preserve">Содержание </w:t>
            </w:r>
          </w:p>
        </w:tc>
      </w:tr>
      <w:tr w:rsidR="00DE0A46" w:rsidRPr="00DE0A46" w14:paraId="0E75EE7D" w14:textId="77777777" w:rsidTr="00DE0A46">
        <w:trPr>
          <w:trHeight w:val="20"/>
        </w:trPr>
        <w:tc>
          <w:tcPr>
            <w:tcW w:w="1297" w:type="pct"/>
            <w:vMerge/>
          </w:tcPr>
          <w:p w14:paraId="7752FCD3"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45BA12F4" w14:textId="77777777" w:rsidR="00DE0A46" w:rsidRPr="00DE0A46" w:rsidRDefault="00DE0A46" w:rsidP="00F47074">
            <w:pPr>
              <w:widowControl w:val="0"/>
              <w:ind w:left="57"/>
              <w:rPr>
                <w:rFonts w:ascii="Times New Roman" w:hAnsi="Times New Roman" w:cs="Times New Roman"/>
                <w:sz w:val="24"/>
                <w:szCs w:val="24"/>
              </w:rPr>
            </w:pPr>
            <w:r w:rsidRPr="00DE0A46">
              <w:rPr>
                <w:rFonts w:ascii="Times New Roman" w:hAnsi="Times New Roman" w:cs="Times New Roman"/>
                <w:sz w:val="24"/>
                <w:szCs w:val="24"/>
                <w:shd w:val="clear" w:color="auto" w:fill="FFFFFF"/>
              </w:rPr>
              <w:t>Причины возникновения дефектов при термитной сварке и способы их предупреждения</w:t>
            </w:r>
          </w:p>
        </w:tc>
      </w:tr>
      <w:tr w:rsidR="00DE0A46" w:rsidRPr="00DE0A46" w14:paraId="030309C9" w14:textId="77777777" w:rsidTr="00DE0A46">
        <w:trPr>
          <w:trHeight w:val="20"/>
        </w:trPr>
        <w:tc>
          <w:tcPr>
            <w:tcW w:w="1297" w:type="pct"/>
            <w:vMerge/>
          </w:tcPr>
          <w:p w14:paraId="5D4AEEB3"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1EB43933"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bCs/>
                <w:sz w:val="24"/>
                <w:szCs w:val="24"/>
              </w:rPr>
              <w:t>В том числе практических занятий и лабораторных работ</w:t>
            </w:r>
          </w:p>
        </w:tc>
      </w:tr>
      <w:tr w:rsidR="00DE0A46" w:rsidRPr="00DE0A46" w14:paraId="7D66E2E6" w14:textId="77777777" w:rsidTr="00DE0A46">
        <w:trPr>
          <w:trHeight w:val="20"/>
        </w:trPr>
        <w:tc>
          <w:tcPr>
            <w:tcW w:w="1297" w:type="pct"/>
            <w:vMerge/>
          </w:tcPr>
          <w:p w14:paraId="269B1699" w14:textId="77777777" w:rsidR="00DE0A46" w:rsidRPr="00DE0A46" w:rsidRDefault="00DE0A46" w:rsidP="00F47074">
            <w:pPr>
              <w:widowControl w:val="0"/>
              <w:ind w:left="57"/>
              <w:rPr>
                <w:rFonts w:ascii="Times New Roman" w:hAnsi="Times New Roman" w:cs="Times New Roman"/>
                <w:b/>
                <w:bCs/>
                <w:sz w:val="24"/>
                <w:szCs w:val="24"/>
              </w:rPr>
            </w:pPr>
          </w:p>
        </w:tc>
        <w:tc>
          <w:tcPr>
            <w:tcW w:w="3703" w:type="pct"/>
          </w:tcPr>
          <w:p w14:paraId="26BEB65D" w14:textId="77777777" w:rsidR="00DE0A46" w:rsidRPr="00DE0A46" w:rsidRDefault="00DE0A46" w:rsidP="00F47074">
            <w:pPr>
              <w:widowControl w:val="0"/>
              <w:ind w:left="57"/>
              <w:jc w:val="both"/>
              <w:rPr>
                <w:rFonts w:ascii="Times New Roman" w:hAnsi="Times New Roman" w:cs="Times New Roman"/>
                <w:b/>
                <w:sz w:val="24"/>
                <w:szCs w:val="24"/>
              </w:rPr>
            </w:pPr>
            <w:r w:rsidRPr="00DE0A46">
              <w:rPr>
                <w:rFonts w:ascii="Times New Roman" w:hAnsi="Times New Roman" w:cs="Times New Roman"/>
                <w:b/>
                <w:sz w:val="24"/>
                <w:szCs w:val="24"/>
              </w:rPr>
              <w:t>Практическая работа 6</w:t>
            </w:r>
            <w:r w:rsidRPr="00DE0A46">
              <w:rPr>
                <w:rFonts w:ascii="Times New Roman" w:hAnsi="Times New Roman" w:cs="Times New Roman"/>
                <w:sz w:val="24"/>
                <w:szCs w:val="24"/>
              </w:rPr>
              <w:t xml:space="preserve">. </w:t>
            </w:r>
            <w:r w:rsidRPr="00DE0A46">
              <w:rPr>
                <w:rFonts w:ascii="Times New Roman" w:hAnsi="Times New Roman" w:cs="Times New Roman"/>
                <w:sz w:val="24"/>
                <w:szCs w:val="24"/>
                <w:shd w:val="clear" w:color="auto" w:fill="FFFFFF"/>
              </w:rPr>
              <w:t>Отработка первичных навыков по предупреждению возникновения дефектов</w:t>
            </w:r>
          </w:p>
        </w:tc>
      </w:tr>
      <w:tr w:rsidR="00DE0A46" w:rsidRPr="00DE0A46" w14:paraId="3710072F" w14:textId="77777777" w:rsidTr="00DE0A46">
        <w:trPr>
          <w:trHeight w:val="20"/>
        </w:trPr>
        <w:tc>
          <w:tcPr>
            <w:tcW w:w="5000" w:type="pct"/>
            <w:gridSpan w:val="2"/>
          </w:tcPr>
          <w:p w14:paraId="6F1B9EF1"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Учебная практика раздела 2</w:t>
            </w:r>
          </w:p>
          <w:p w14:paraId="11AD7A77"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 xml:space="preserve">Виды работ </w:t>
            </w:r>
          </w:p>
          <w:p w14:paraId="473FE4E5" w14:textId="77777777" w:rsidR="00DE0A46" w:rsidRPr="00DE0A46" w:rsidRDefault="00DE0A46" w:rsidP="00F47074">
            <w:pPr>
              <w:widowControl w:val="0"/>
              <w:ind w:left="57"/>
              <w:rPr>
                <w:rFonts w:ascii="Times New Roman" w:hAnsi="Times New Roman" w:cs="Times New Roman"/>
                <w:b/>
                <w:sz w:val="24"/>
                <w:szCs w:val="24"/>
              </w:rPr>
            </w:pPr>
          </w:p>
          <w:p w14:paraId="793D11D6" w14:textId="77777777" w:rsidR="00DE0A46" w:rsidRPr="00DE0A46" w:rsidRDefault="00DE0A46" w:rsidP="00DE0A46">
            <w:pPr>
              <w:pStyle w:val="a4"/>
              <w:numPr>
                <w:ilvl w:val="0"/>
                <w:numId w:val="41"/>
              </w:numPr>
              <w:tabs>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Организация рабочего места и правила безопасности труда при термитной сварке.</w:t>
            </w:r>
          </w:p>
          <w:p w14:paraId="36E2271E" w14:textId="77777777" w:rsidR="00DE0A46" w:rsidRPr="00DE0A46" w:rsidRDefault="00DE0A46" w:rsidP="00DE0A46">
            <w:pPr>
              <w:pStyle w:val="a4"/>
              <w:numPr>
                <w:ilvl w:val="0"/>
                <w:numId w:val="41"/>
              </w:numPr>
              <w:tabs>
                <w:tab w:val="left" w:pos="318"/>
                <w:tab w:val="left" w:pos="459"/>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Подготовка поста термитной сварке к работе.</w:t>
            </w:r>
          </w:p>
          <w:p w14:paraId="1D0384CA" w14:textId="77777777" w:rsidR="00DE0A46" w:rsidRPr="00DE0A46" w:rsidRDefault="00DE0A46" w:rsidP="00DE0A46">
            <w:pPr>
              <w:pStyle w:val="a4"/>
              <w:numPr>
                <w:ilvl w:val="0"/>
                <w:numId w:val="41"/>
              </w:numPr>
              <w:tabs>
                <w:tab w:val="left" w:pos="176"/>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 xml:space="preserve">Изготовление </w:t>
            </w:r>
            <w:proofErr w:type="spellStart"/>
            <w:r w:rsidRPr="00DE0A46">
              <w:rPr>
                <w:rFonts w:ascii="Times New Roman" w:hAnsi="Times New Roman" w:cs="Times New Roman"/>
                <w:sz w:val="24"/>
                <w:szCs w:val="24"/>
              </w:rPr>
              <w:t>паяльно</w:t>
            </w:r>
            <w:proofErr w:type="spellEnd"/>
            <w:r w:rsidRPr="00DE0A46">
              <w:rPr>
                <w:rFonts w:ascii="Times New Roman" w:hAnsi="Times New Roman" w:cs="Times New Roman"/>
                <w:sz w:val="24"/>
                <w:szCs w:val="24"/>
              </w:rPr>
              <w:t>-сварочных стержней и термитной смеси, соответствующих типу свариваемых деталей.</w:t>
            </w:r>
          </w:p>
          <w:p w14:paraId="2B09F986" w14:textId="77777777" w:rsidR="00DE0A46" w:rsidRPr="00DE0A46" w:rsidRDefault="00DE0A46" w:rsidP="00DE0A46">
            <w:pPr>
              <w:pStyle w:val="ConsPlusNormal"/>
              <w:numPr>
                <w:ilvl w:val="0"/>
                <w:numId w:val="41"/>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Проверка качества расходных материалов для термитной сварки</w:t>
            </w:r>
          </w:p>
          <w:p w14:paraId="38B64FBD" w14:textId="77777777" w:rsidR="00DE0A46" w:rsidRPr="00DE0A46" w:rsidRDefault="00DE0A46" w:rsidP="00DE0A46">
            <w:pPr>
              <w:pStyle w:val="ConsPlusNormal"/>
              <w:numPr>
                <w:ilvl w:val="0"/>
                <w:numId w:val="41"/>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Испытание пробной порции термита</w:t>
            </w:r>
          </w:p>
          <w:p w14:paraId="451DD921" w14:textId="77777777" w:rsidR="00DE0A46" w:rsidRPr="00DE0A46" w:rsidRDefault="00DE0A46" w:rsidP="00DE0A46">
            <w:pPr>
              <w:pStyle w:val="a4"/>
              <w:numPr>
                <w:ilvl w:val="0"/>
                <w:numId w:val="41"/>
              </w:numPr>
              <w:tabs>
                <w:tab w:val="left" w:pos="176"/>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Подбор режимов термитной сварки: регулирование величины сварочного тока, определение расхода сварочных материалов.</w:t>
            </w:r>
          </w:p>
          <w:p w14:paraId="251FAE2B" w14:textId="77777777" w:rsidR="00DE0A46" w:rsidRPr="00DE0A46" w:rsidRDefault="00DE0A46" w:rsidP="00DE0A46">
            <w:pPr>
              <w:pStyle w:val="ConsPlusNormal"/>
              <w:numPr>
                <w:ilvl w:val="0"/>
                <w:numId w:val="41"/>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Подготовка деталей к термитной сварке деталей из углеродистых и конструкционных сталей.</w:t>
            </w:r>
          </w:p>
          <w:p w14:paraId="4B695FAB" w14:textId="77777777" w:rsidR="00DE0A46" w:rsidRPr="00DE0A46" w:rsidRDefault="00DE0A46" w:rsidP="00DE0A46">
            <w:pPr>
              <w:pStyle w:val="ConsPlusNormal"/>
              <w:numPr>
                <w:ilvl w:val="0"/>
                <w:numId w:val="41"/>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 xml:space="preserve">Подготовка деталей к термитной сварке деталей из цветных металлов и их сплавов. </w:t>
            </w:r>
          </w:p>
          <w:p w14:paraId="2487F7DE" w14:textId="77777777" w:rsidR="00DE0A46" w:rsidRPr="00DE0A46" w:rsidRDefault="00DE0A46" w:rsidP="00DE0A46">
            <w:pPr>
              <w:pStyle w:val="ConsPlusNormal"/>
              <w:numPr>
                <w:ilvl w:val="0"/>
                <w:numId w:val="41"/>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Выполнение термитной сварки деталей из углеродистых и конструкционных сталей.</w:t>
            </w:r>
          </w:p>
          <w:p w14:paraId="0F3CC3D6" w14:textId="77777777" w:rsidR="00DE0A46" w:rsidRPr="00DE0A46" w:rsidRDefault="00DE0A46" w:rsidP="00DE0A46">
            <w:pPr>
              <w:pStyle w:val="ConsPlusNormal"/>
              <w:numPr>
                <w:ilvl w:val="0"/>
                <w:numId w:val="41"/>
              </w:numPr>
              <w:tabs>
                <w:tab w:val="left" w:pos="318"/>
                <w:tab w:val="left" w:pos="372"/>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 xml:space="preserve">Выполнение термитной </w:t>
            </w:r>
            <w:proofErr w:type="gramStart"/>
            <w:r w:rsidRPr="00DE0A46">
              <w:rPr>
                <w:rFonts w:ascii="Times New Roman" w:hAnsi="Times New Roman" w:cs="Times New Roman"/>
                <w:sz w:val="24"/>
                <w:szCs w:val="24"/>
                <w:lang w:eastAsia="en-US"/>
              </w:rPr>
              <w:t>сварки  деталей</w:t>
            </w:r>
            <w:proofErr w:type="gramEnd"/>
            <w:r w:rsidRPr="00DE0A46">
              <w:rPr>
                <w:rFonts w:ascii="Times New Roman" w:hAnsi="Times New Roman" w:cs="Times New Roman"/>
                <w:sz w:val="24"/>
                <w:szCs w:val="24"/>
                <w:lang w:eastAsia="en-US"/>
              </w:rPr>
              <w:t xml:space="preserve"> из цветных металлов и их сплавов. </w:t>
            </w:r>
          </w:p>
          <w:p w14:paraId="2931A775" w14:textId="77777777" w:rsidR="00DE0A46" w:rsidRPr="00DE0A46" w:rsidRDefault="00DE0A46" w:rsidP="00DE0A46">
            <w:pPr>
              <w:pStyle w:val="a4"/>
              <w:numPr>
                <w:ilvl w:val="0"/>
                <w:numId w:val="41"/>
              </w:numPr>
              <w:tabs>
                <w:tab w:val="left" w:pos="176"/>
                <w:tab w:val="left" w:pos="318"/>
                <w:tab w:val="left" w:pos="372"/>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Выполнение термитной сварки арматуры.</w:t>
            </w:r>
          </w:p>
          <w:p w14:paraId="70F20E9D" w14:textId="77777777" w:rsidR="00DE0A46" w:rsidRPr="00DE0A46" w:rsidRDefault="00DE0A46" w:rsidP="00DE0A46">
            <w:pPr>
              <w:pStyle w:val="a4"/>
              <w:numPr>
                <w:ilvl w:val="0"/>
                <w:numId w:val="41"/>
              </w:numPr>
              <w:tabs>
                <w:tab w:val="left" w:pos="176"/>
                <w:tab w:val="left" w:pos="318"/>
                <w:tab w:val="left" w:pos="372"/>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Демонтаж универсальных, специальных приспособлений и оснастки после термитной сварки</w:t>
            </w:r>
          </w:p>
          <w:p w14:paraId="11279872" w14:textId="77777777" w:rsidR="00DE0A46" w:rsidRPr="00DE0A46" w:rsidRDefault="00DE0A46" w:rsidP="00F47074">
            <w:pPr>
              <w:pStyle w:val="a4"/>
              <w:tabs>
                <w:tab w:val="left" w:pos="176"/>
                <w:tab w:val="left" w:pos="318"/>
                <w:tab w:val="left" w:pos="372"/>
              </w:tabs>
              <w:ind w:left="57"/>
              <w:jc w:val="both"/>
              <w:rPr>
                <w:rFonts w:ascii="Times New Roman" w:hAnsi="Times New Roman" w:cs="Times New Roman"/>
                <w:b/>
                <w:sz w:val="24"/>
                <w:szCs w:val="24"/>
              </w:rPr>
            </w:pPr>
          </w:p>
        </w:tc>
      </w:tr>
      <w:tr w:rsidR="00DE0A46" w:rsidRPr="00DE0A46" w14:paraId="16897E04" w14:textId="77777777" w:rsidTr="00DE0A46">
        <w:trPr>
          <w:trHeight w:val="20"/>
        </w:trPr>
        <w:tc>
          <w:tcPr>
            <w:tcW w:w="5000" w:type="pct"/>
            <w:gridSpan w:val="2"/>
          </w:tcPr>
          <w:p w14:paraId="7CF071A2" w14:textId="77777777" w:rsidR="00DE0A46" w:rsidRPr="00DE0A46" w:rsidRDefault="00DE0A46" w:rsidP="00F47074">
            <w:pPr>
              <w:widowControl w:val="0"/>
              <w:ind w:left="57"/>
              <w:rPr>
                <w:rFonts w:ascii="Times New Roman" w:hAnsi="Times New Roman" w:cs="Times New Roman"/>
                <w:i/>
                <w:sz w:val="24"/>
                <w:szCs w:val="24"/>
              </w:rPr>
            </w:pPr>
            <w:r w:rsidRPr="00DE0A46">
              <w:rPr>
                <w:rFonts w:ascii="Times New Roman" w:hAnsi="Times New Roman" w:cs="Times New Roman"/>
                <w:b/>
                <w:bCs/>
                <w:sz w:val="24"/>
                <w:szCs w:val="24"/>
              </w:rPr>
              <w:t xml:space="preserve">Производственная практика </w:t>
            </w:r>
            <w:r w:rsidRPr="00DE0A46">
              <w:rPr>
                <w:rFonts w:ascii="Times New Roman" w:hAnsi="Times New Roman" w:cs="Times New Roman"/>
                <w:i/>
                <w:sz w:val="24"/>
                <w:szCs w:val="24"/>
              </w:rPr>
              <w:t>(если предусмотрено рассредоточенное прохождение практики)</w:t>
            </w:r>
          </w:p>
          <w:p w14:paraId="2F4452B5"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t xml:space="preserve">Виды работ </w:t>
            </w:r>
          </w:p>
          <w:p w14:paraId="6B25B129" w14:textId="77777777" w:rsidR="00DE0A46" w:rsidRPr="00DE0A46" w:rsidRDefault="00DE0A46" w:rsidP="00DE0A46">
            <w:pPr>
              <w:pStyle w:val="a4"/>
              <w:numPr>
                <w:ilvl w:val="0"/>
                <w:numId w:val="42"/>
              </w:numPr>
              <w:tabs>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Организация рабочего места и правила безопасности труда при термитной сварке.</w:t>
            </w:r>
          </w:p>
          <w:p w14:paraId="200A4FB5" w14:textId="77777777" w:rsidR="00DE0A46" w:rsidRPr="00DE0A46" w:rsidRDefault="00DE0A46" w:rsidP="00DE0A46">
            <w:pPr>
              <w:pStyle w:val="a4"/>
              <w:numPr>
                <w:ilvl w:val="0"/>
                <w:numId w:val="42"/>
              </w:numPr>
              <w:tabs>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Чтение чертежей, схем, маршрутных и технологических карт.</w:t>
            </w:r>
          </w:p>
          <w:p w14:paraId="46A0961D" w14:textId="77777777" w:rsidR="00DE0A46" w:rsidRPr="00DE0A46" w:rsidRDefault="00DE0A46" w:rsidP="00DE0A46">
            <w:pPr>
              <w:pStyle w:val="a4"/>
              <w:numPr>
                <w:ilvl w:val="0"/>
                <w:numId w:val="42"/>
              </w:numPr>
              <w:tabs>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Выполнение подготовки деталей к термитной сварке.</w:t>
            </w:r>
          </w:p>
          <w:p w14:paraId="19ABBBB1" w14:textId="77777777" w:rsidR="00DE0A46" w:rsidRPr="00DE0A46" w:rsidRDefault="00DE0A46" w:rsidP="00DE0A46">
            <w:pPr>
              <w:pStyle w:val="a4"/>
              <w:numPr>
                <w:ilvl w:val="0"/>
                <w:numId w:val="42"/>
              </w:numPr>
              <w:tabs>
                <w:tab w:val="left" w:pos="176"/>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 xml:space="preserve">Изготовление </w:t>
            </w:r>
            <w:proofErr w:type="spellStart"/>
            <w:r w:rsidRPr="00DE0A46">
              <w:rPr>
                <w:rFonts w:ascii="Times New Roman" w:hAnsi="Times New Roman" w:cs="Times New Roman"/>
                <w:sz w:val="24"/>
                <w:szCs w:val="24"/>
              </w:rPr>
              <w:t>паяльно</w:t>
            </w:r>
            <w:proofErr w:type="spellEnd"/>
            <w:r w:rsidRPr="00DE0A46">
              <w:rPr>
                <w:rFonts w:ascii="Times New Roman" w:hAnsi="Times New Roman" w:cs="Times New Roman"/>
                <w:sz w:val="24"/>
                <w:szCs w:val="24"/>
              </w:rPr>
              <w:t>-сварочных стержней и термитной смеси, соответствующих типу свариваемых деталей.</w:t>
            </w:r>
          </w:p>
          <w:p w14:paraId="6C4C3104" w14:textId="77777777" w:rsidR="00DE0A46" w:rsidRPr="00DE0A46" w:rsidRDefault="00DE0A46" w:rsidP="00DE0A46">
            <w:pPr>
              <w:pStyle w:val="ConsPlusNormal"/>
              <w:numPr>
                <w:ilvl w:val="0"/>
                <w:numId w:val="42"/>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lastRenderedPageBreak/>
              <w:t>Проверка качества расходных материалов для термитной сварки</w:t>
            </w:r>
          </w:p>
          <w:p w14:paraId="42015DBD" w14:textId="77777777" w:rsidR="00DE0A46" w:rsidRPr="00DE0A46" w:rsidRDefault="00DE0A46" w:rsidP="00DE0A46">
            <w:pPr>
              <w:pStyle w:val="ConsPlusNormal"/>
              <w:numPr>
                <w:ilvl w:val="0"/>
                <w:numId w:val="42"/>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Испытание пробной порции термита</w:t>
            </w:r>
          </w:p>
          <w:p w14:paraId="4975FC18" w14:textId="77777777" w:rsidR="00DE0A46" w:rsidRPr="00DE0A46" w:rsidRDefault="00DE0A46" w:rsidP="00DE0A46">
            <w:pPr>
              <w:pStyle w:val="a4"/>
              <w:numPr>
                <w:ilvl w:val="0"/>
                <w:numId w:val="42"/>
              </w:numPr>
              <w:tabs>
                <w:tab w:val="left" w:pos="176"/>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Подбор режимов термитной сварки: регулирование величины сварочного тока, определение расхода сварочных материалов.</w:t>
            </w:r>
          </w:p>
          <w:p w14:paraId="4E54F5CA" w14:textId="77777777" w:rsidR="00DE0A46" w:rsidRPr="00DE0A46" w:rsidRDefault="00DE0A46" w:rsidP="00DE0A46">
            <w:pPr>
              <w:pStyle w:val="ConsPlusNormal"/>
              <w:numPr>
                <w:ilvl w:val="0"/>
                <w:numId w:val="42"/>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Подготовка деталей к термитной сварке деталей из углеродистых и конструкционных сталей.</w:t>
            </w:r>
          </w:p>
          <w:p w14:paraId="2C6634C1" w14:textId="77777777" w:rsidR="00DE0A46" w:rsidRPr="00DE0A46" w:rsidRDefault="00DE0A46" w:rsidP="00DE0A46">
            <w:pPr>
              <w:pStyle w:val="ConsPlusNormal"/>
              <w:numPr>
                <w:ilvl w:val="0"/>
                <w:numId w:val="42"/>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 xml:space="preserve">Подготовка деталей к термитной сварке деталей из цветных металлов и их сплавов. </w:t>
            </w:r>
          </w:p>
          <w:p w14:paraId="680298F1" w14:textId="77777777" w:rsidR="00DE0A46" w:rsidRPr="00DE0A46" w:rsidRDefault="00DE0A46" w:rsidP="00DE0A46">
            <w:pPr>
              <w:pStyle w:val="ConsPlusNormal"/>
              <w:numPr>
                <w:ilvl w:val="0"/>
                <w:numId w:val="42"/>
              </w:numPr>
              <w:tabs>
                <w:tab w:val="left" w:pos="318"/>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Выполнение термитной сварки деталей из углеродистых и конструкционных сталей.</w:t>
            </w:r>
          </w:p>
          <w:p w14:paraId="46B244AB" w14:textId="77777777" w:rsidR="00DE0A46" w:rsidRPr="00DE0A46" w:rsidRDefault="00DE0A46" w:rsidP="00DE0A46">
            <w:pPr>
              <w:pStyle w:val="ConsPlusNormal"/>
              <w:numPr>
                <w:ilvl w:val="0"/>
                <w:numId w:val="42"/>
              </w:numPr>
              <w:tabs>
                <w:tab w:val="left" w:pos="318"/>
                <w:tab w:val="left" w:pos="372"/>
              </w:tabs>
              <w:ind w:left="57" w:firstLine="0"/>
              <w:rPr>
                <w:rFonts w:ascii="Times New Roman" w:hAnsi="Times New Roman" w:cs="Times New Roman"/>
                <w:sz w:val="24"/>
                <w:szCs w:val="24"/>
                <w:lang w:eastAsia="en-US"/>
              </w:rPr>
            </w:pPr>
            <w:r w:rsidRPr="00DE0A46">
              <w:rPr>
                <w:rFonts w:ascii="Times New Roman" w:hAnsi="Times New Roman" w:cs="Times New Roman"/>
                <w:sz w:val="24"/>
                <w:szCs w:val="24"/>
                <w:lang w:eastAsia="en-US"/>
              </w:rPr>
              <w:t xml:space="preserve">Выполнение термитной </w:t>
            </w:r>
            <w:proofErr w:type="gramStart"/>
            <w:r w:rsidRPr="00DE0A46">
              <w:rPr>
                <w:rFonts w:ascii="Times New Roman" w:hAnsi="Times New Roman" w:cs="Times New Roman"/>
                <w:sz w:val="24"/>
                <w:szCs w:val="24"/>
                <w:lang w:eastAsia="en-US"/>
              </w:rPr>
              <w:t>сварки  деталей</w:t>
            </w:r>
            <w:proofErr w:type="gramEnd"/>
            <w:r w:rsidRPr="00DE0A46">
              <w:rPr>
                <w:rFonts w:ascii="Times New Roman" w:hAnsi="Times New Roman" w:cs="Times New Roman"/>
                <w:sz w:val="24"/>
                <w:szCs w:val="24"/>
                <w:lang w:eastAsia="en-US"/>
              </w:rPr>
              <w:t xml:space="preserve"> из цветных металлов и их сплавов. </w:t>
            </w:r>
          </w:p>
          <w:p w14:paraId="40013C46" w14:textId="77777777" w:rsidR="00DE0A46" w:rsidRPr="00DE0A46" w:rsidRDefault="00DE0A46" w:rsidP="00DE0A46">
            <w:pPr>
              <w:pStyle w:val="a4"/>
              <w:numPr>
                <w:ilvl w:val="0"/>
                <w:numId w:val="42"/>
              </w:numPr>
              <w:tabs>
                <w:tab w:val="left" w:pos="176"/>
                <w:tab w:val="left" w:pos="318"/>
                <w:tab w:val="left" w:pos="372"/>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Выполнение термитной сварки арматуры.</w:t>
            </w:r>
          </w:p>
          <w:p w14:paraId="0A720F57" w14:textId="77777777" w:rsidR="00DE0A46" w:rsidRPr="00DE0A46" w:rsidRDefault="00DE0A46" w:rsidP="00DE0A46">
            <w:pPr>
              <w:pStyle w:val="a4"/>
              <w:numPr>
                <w:ilvl w:val="0"/>
                <w:numId w:val="42"/>
              </w:numPr>
              <w:tabs>
                <w:tab w:val="left" w:pos="176"/>
                <w:tab w:val="left" w:pos="318"/>
                <w:tab w:val="left" w:pos="372"/>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Демонтаж универсальных, специальных приспособлений и оснастки после термитной сварки</w:t>
            </w:r>
          </w:p>
          <w:p w14:paraId="54C34223" w14:textId="77777777" w:rsidR="00DE0A46" w:rsidRPr="00DE0A46" w:rsidRDefault="00DE0A46" w:rsidP="00DE0A46">
            <w:pPr>
              <w:pStyle w:val="a4"/>
              <w:numPr>
                <w:ilvl w:val="0"/>
                <w:numId w:val="42"/>
              </w:numPr>
              <w:tabs>
                <w:tab w:val="left" w:pos="318"/>
              </w:tabs>
              <w:ind w:left="57" w:firstLine="0"/>
              <w:jc w:val="both"/>
              <w:rPr>
                <w:rFonts w:ascii="Times New Roman" w:hAnsi="Times New Roman" w:cs="Times New Roman"/>
                <w:sz w:val="24"/>
                <w:szCs w:val="24"/>
              </w:rPr>
            </w:pPr>
            <w:r w:rsidRPr="00DE0A46">
              <w:rPr>
                <w:rFonts w:ascii="Times New Roman" w:hAnsi="Times New Roman" w:cs="Times New Roman"/>
                <w:sz w:val="24"/>
                <w:szCs w:val="24"/>
              </w:rPr>
              <w:t>Выполнение термитной сварки арматуры</w:t>
            </w:r>
          </w:p>
          <w:p w14:paraId="61CD2822" w14:textId="77777777" w:rsidR="00DE0A46" w:rsidRPr="00DE0A46" w:rsidRDefault="00DE0A46" w:rsidP="00F47074">
            <w:pPr>
              <w:widowControl w:val="0"/>
              <w:ind w:left="57"/>
              <w:rPr>
                <w:rFonts w:ascii="Times New Roman" w:hAnsi="Times New Roman" w:cs="Times New Roman"/>
                <w:b/>
                <w:sz w:val="24"/>
                <w:szCs w:val="24"/>
              </w:rPr>
            </w:pPr>
          </w:p>
        </w:tc>
      </w:tr>
      <w:tr w:rsidR="00DE0A46" w:rsidRPr="00DE0A46" w14:paraId="1E91C2C6" w14:textId="77777777" w:rsidTr="00DE0A46">
        <w:trPr>
          <w:trHeight w:val="20"/>
        </w:trPr>
        <w:tc>
          <w:tcPr>
            <w:tcW w:w="5000" w:type="pct"/>
            <w:gridSpan w:val="2"/>
          </w:tcPr>
          <w:p w14:paraId="33B414E1" w14:textId="77777777" w:rsidR="00DE0A46" w:rsidRPr="00DE0A46" w:rsidRDefault="00DE0A46" w:rsidP="00F47074">
            <w:pPr>
              <w:widowControl w:val="0"/>
              <w:ind w:left="57"/>
              <w:rPr>
                <w:rFonts w:ascii="Times New Roman" w:hAnsi="Times New Roman" w:cs="Times New Roman"/>
                <w:b/>
                <w:bCs/>
                <w:sz w:val="24"/>
                <w:szCs w:val="24"/>
              </w:rPr>
            </w:pPr>
            <w:r w:rsidRPr="00DE0A46">
              <w:rPr>
                <w:rFonts w:ascii="Times New Roman" w:hAnsi="Times New Roman" w:cs="Times New Roman"/>
                <w:b/>
                <w:bCs/>
                <w:sz w:val="24"/>
                <w:szCs w:val="24"/>
              </w:rPr>
              <w:lastRenderedPageBreak/>
              <w:t>Всего</w:t>
            </w:r>
          </w:p>
        </w:tc>
      </w:tr>
    </w:tbl>
    <w:p w14:paraId="50F6702B" w14:textId="77777777" w:rsidR="00DC33AC" w:rsidRDefault="00DC33AC" w:rsidP="00DC33AC">
      <w:pPr>
        <w:pStyle w:val="114"/>
        <w:jc w:val="both"/>
        <w:rPr>
          <w:rFonts w:ascii="Times New Roman" w:hAnsi="Times New Roman"/>
        </w:rPr>
      </w:pPr>
    </w:p>
    <w:p w14:paraId="75E3EDFD" w14:textId="77777777" w:rsidR="00DC33AC" w:rsidRPr="00E11160" w:rsidRDefault="00DC33AC" w:rsidP="00DC33A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42DE9A3" w14:textId="77777777" w:rsidR="00DC33AC" w:rsidRPr="00E11160" w:rsidRDefault="00DC33AC" w:rsidP="00DC33AC">
      <w:pPr>
        <w:pStyle w:val="114"/>
        <w:rPr>
          <w:rFonts w:ascii="Times New Roman" w:hAnsi="Times New Roman"/>
        </w:rPr>
      </w:pPr>
      <w:r w:rsidRPr="00E11160">
        <w:rPr>
          <w:rFonts w:ascii="Times New Roman" w:hAnsi="Times New Roman"/>
        </w:rPr>
        <w:t>3.1. Материально-техническое обеспечение</w:t>
      </w:r>
    </w:p>
    <w:p w14:paraId="4462A4B0" w14:textId="6B4EBBF2" w:rsidR="00DC33AC" w:rsidRPr="00FA680C" w:rsidRDefault="00DE0A46" w:rsidP="00DE0A46">
      <w:pPr>
        <w:suppressAutoHyphens/>
        <w:spacing w:line="276" w:lineRule="auto"/>
        <w:ind w:firstLine="709"/>
        <w:jc w:val="both"/>
        <w:rPr>
          <w:rFonts w:ascii="Times New Roman" w:hAnsi="Times New Roman" w:cs="Times New Roman"/>
          <w:bCs/>
          <w:i/>
          <w:sz w:val="24"/>
          <w:szCs w:val="24"/>
        </w:rPr>
      </w:pPr>
      <w:r w:rsidRPr="00DE0A46">
        <w:rPr>
          <w:rFonts w:ascii="Times New Roman" w:hAnsi="Times New Roman" w:cs="Times New Roman"/>
          <w:bCs/>
          <w:sz w:val="24"/>
          <w:szCs w:val="24"/>
        </w:rPr>
        <w:t>Лаборатория «Материаловедения»</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оснащенная(</w:t>
      </w:r>
      <w:proofErr w:type="spellStart"/>
      <w:r w:rsidR="00DC33AC" w:rsidRPr="00FA680C">
        <w:rPr>
          <w:rFonts w:ascii="Times New Roman" w:hAnsi="Times New Roman" w:cs="Times New Roman"/>
          <w:bCs/>
          <w:sz w:val="24"/>
          <w:szCs w:val="24"/>
        </w:rPr>
        <w:t>ые</w:t>
      </w:r>
      <w:proofErr w:type="spellEnd"/>
      <w:r w:rsidR="00DC33AC" w:rsidRPr="00FA680C">
        <w:rPr>
          <w:rFonts w:ascii="Times New Roman" w:hAnsi="Times New Roman" w:cs="Times New Roman"/>
          <w:bCs/>
          <w:sz w:val="24"/>
          <w:szCs w:val="24"/>
        </w:rPr>
        <w:t xml:space="preserve">) в соответствии с </w:t>
      </w:r>
      <w:r w:rsidR="00DC33AC" w:rsidRPr="00FA680C">
        <w:rPr>
          <w:rFonts w:ascii="Times New Roman" w:hAnsi="Times New Roman" w:cs="Times New Roman"/>
          <w:bCs/>
          <w:iCs/>
          <w:sz w:val="24"/>
          <w:szCs w:val="24"/>
        </w:rPr>
        <w:t>приложением 3</w:t>
      </w:r>
      <w:r w:rsidR="00DC33AC">
        <w:rPr>
          <w:rFonts w:ascii="Times New Roman" w:hAnsi="Times New Roman" w:cs="Times New Roman"/>
          <w:bCs/>
          <w:iCs/>
          <w:sz w:val="24"/>
          <w:szCs w:val="24"/>
        </w:rPr>
        <w:t xml:space="preserve"> ПОП-П</w:t>
      </w:r>
      <w:r w:rsidR="00DC33AC" w:rsidRPr="00FA680C">
        <w:rPr>
          <w:rFonts w:ascii="Times New Roman" w:hAnsi="Times New Roman" w:cs="Times New Roman"/>
          <w:bCs/>
          <w:i/>
          <w:sz w:val="24"/>
          <w:szCs w:val="24"/>
        </w:rPr>
        <w:t>.</w:t>
      </w:r>
    </w:p>
    <w:p w14:paraId="1754D81F" w14:textId="20276EBB" w:rsidR="00DC33AC" w:rsidRPr="00FA680C" w:rsidRDefault="00DE0A46" w:rsidP="00DE0A46">
      <w:pPr>
        <w:suppressAutoHyphens/>
        <w:spacing w:line="276" w:lineRule="auto"/>
        <w:ind w:firstLine="709"/>
        <w:jc w:val="both"/>
        <w:rPr>
          <w:rFonts w:ascii="Times New Roman" w:hAnsi="Times New Roman" w:cs="Times New Roman"/>
          <w:bCs/>
          <w:i/>
          <w:iCs/>
          <w:sz w:val="24"/>
          <w:szCs w:val="24"/>
        </w:rPr>
      </w:pPr>
      <w:r w:rsidRPr="00DE0A46">
        <w:rPr>
          <w:rFonts w:ascii="Times New Roman" w:hAnsi="Times New Roman" w:cs="Times New Roman"/>
          <w:bCs/>
          <w:sz w:val="24"/>
          <w:szCs w:val="24"/>
        </w:rPr>
        <w:t>Мастерская «Сварочная для сварки материалов</w:t>
      </w:r>
      <w:r>
        <w:rPr>
          <w:rFonts w:ascii="Times New Roman" w:hAnsi="Times New Roman" w:cs="Times New Roman"/>
          <w:bCs/>
          <w:sz w:val="24"/>
          <w:szCs w:val="24"/>
        </w:rPr>
        <w:t>»</w:t>
      </w:r>
      <w:r w:rsidR="00DC33AC" w:rsidRPr="00FA680C">
        <w:rPr>
          <w:rFonts w:ascii="Times New Roman" w:hAnsi="Times New Roman" w:cs="Times New Roman"/>
          <w:bCs/>
          <w:i/>
          <w:sz w:val="24"/>
          <w:szCs w:val="24"/>
        </w:rPr>
        <w:t xml:space="preserve">, </w:t>
      </w:r>
      <w:r w:rsidR="00DC33AC" w:rsidRPr="00FA680C">
        <w:rPr>
          <w:rFonts w:ascii="Times New Roman" w:hAnsi="Times New Roman" w:cs="Times New Roman"/>
          <w:bCs/>
          <w:sz w:val="24"/>
          <w:szCs w:val="24"/>
        </w:rPr>
        <w:t>оснащенная(</w:t>
      </w:r>
      <w:proofErr w:type="spellStart"/>
      <w:r w:rsidR="00DC33AC" w:rsidRPr="00FA680C">
        <w:rPr>
          <w:rFonts w:ascii="Times New Roman" w:hAnsi="Times New Roman" w:cs="Times New Roman"/>
          <w:bCs/>
          <w:sz w:val="24"/>
          <w:szCs w:val="24"/>
        </w:rPr>
        <w:t>ые</w:t>
      </w:r>
      <w:proofErr w:type="spellEnd"/>
      <w:r w:rsidR="00DC33AC" w:rsidRPr="00FA680C">
        <w:rPr>
          <w:rFonts w:ascii="Times New Roman" w:hAnsi="Times New Roman" w:cs="Times New Roman"/>
          <w:bCs/>
          <w:sz w:val="24"/>
          <w:szCs w:val="24"/>
        </w:rPr>
        <w:t xml:space="preserve">) в соответствии с </w:t>
      </w:r>
      <w:r w:rsidR="00DC33AC" w:rsidRPr="00FA680C">
        <w:rPr>
          <w:rFonts w:ascii="Times New Roman" w:hAnsi="Times New Roman" w:cs="Times New Roman"/>
          <w:bCs/>
          <w:iCs/>
          <w:sz w:val="24"/>
          <w:szCs w:val="24"/>
        </w:rPr>
        <w:t xml:space="preserve">приложением 3 </w:t>
      </w:r>
      <w:r w:rsidR="00DC33AC">
        <w:rPr>
          <w:rFonts w:ascii="Times New Roman" w:hAnsi="Times New Roman" w:cs="Times New Roman"/>
          <w:bCs/>
          <w:iCs/>
          <w:sz w:val="24"/>
          <w:szCs w:val="24"/>
        </w:rPr>
        <w:t>ПОП-П</w:t>
      </w:r>
      <w:r w:rsidR="00DC33AC" w:rsidRPr="00FA680C">
        <w:rPr>
          <w:rFonts w:ascii="Times New Roman" w:hAnsi="Times New Roman" w:cs="Times New Roman"/>
          <w:bCs/>
          <w:i/>
          <w:iCs/>
          <w:sz w:val="24"/>
          <w:szCs w:val="24"/>
        </w:rPr>
        <w:t>.</w:t>
      </w:r>
    </w:p>
    <w:p w14:paraId="2CF3CB1F" w14:textId="77777777" w:rsidR="00DC33AC" w:rsidRPr="00FA680C" w:rsidRDefault="00DC33AC" w:rsidP="00DE0A46">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FC41E09" w14:textId="77777777" w:rsidR="00DC33AC" w:rsidRDefault="00DC33AC" w:rsidP="00DC33AC">
      <w:pPr>
        <w:spacing w:after="200" w:line="276" w:lineRule="auto"/>
        <w:rPr>
          <w:rFonts w:ascii="Times New Roman" w:hAnsi="Times New Roman" w:cs="Times New Roman"/>
          <w:b/>
          <w:bCs/>
          <w:sz w:val="24"/>
          <w:szCs w:val="24"/>
        </w:rPr>
      </w:pPr>
    </w:p>
    <w:p w14:paraId="226F7816" w14:textId="77777777" w:rsidR="00DC33AC" w:rsidRPr="00E11160" w:rsidRDefault="00DC33AC" w:rsidP="00DC33A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5EAB53" w14:textId="77777777" w:rsidR="00DC33AC" w:rsidRDefault="00DC33AC" w:rsidP="00DC33A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DF65FF" w14:textId="77777777" w:rsidR="00DC33AC" w:rsidRDefault="00DC33AC" w:rsidP="00DC33AC">
      <w:pPr>
        <w:pStyle w:val="a4"/>
        <w:spacing w:line="276" w:lineRule="auto"/>
        <w:ind w:left="0" w:firstLine="709"/>
        <w:jc w:val="both"/>
        <w:rPr>
          <w:rFonts w:ascii="Times New Roman" w:hAnsi="Times New Roman"/>
          <w:bCs/>
          <w:sz w:val="24"/>
          <w:szCs w:val="24"/>
        </w:rPr>
      </w:pPr>
    </w:p>
    <w:p w14:paraId="2858AF1F" w14:textId="77777777" w:rsidR="00DC33AC" w:rsidRPr="00E11160" w:rsidRDefault="00DC33AC" w:rsidP="00DC33A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C7B706" w14:textId="77777777" w:rsidR="00DE0A46" w:rsidRPr="00DE0A46" w:rsidRDefault="00DE0A46" w:rsidP="00DE0A46">
      <w:pPr>
        <w:numPr>
          <w:ilvl w:val="0"/>
          <w:numId w:val="43"/>
        </w:numPr>
        <w:spacing w:before="120" w:after="200" w:line="276" w:lineRule="auto"/>
        <w:ind w:left="0" w:firstLine="709"/>
        <w:contextualSpacing/>
        <w:jc w:val="both"/>
        <w:rPr>
          <w:rFonts w:ascii="Times New Roman" w:eastAsia="Times New Roman" w:hAnsi="Times New Roman" w:cs="Times New Roman"/>
          <w:iCs/>
          <w:sz w:val="24"/>
          <w:szCs w:val="24"/>
          <w:lang w:val="zh-CN" w:eastAsia="zh-CN"/>
        </w:rPr>
      </w:pPr>
      <w:r w:rsidRPr="00DE0A46">
        <w:rPr>
          <w:rFonts w:ascii="Times New Roman" w:eastAsia="Times New Roman" w:hAnsi="Times New Roman" w:cs="Times New Roman"/>
          <w:iCs/>
          <w:sz w:val="24"/>
          <w:szCs w:val="24"/>
          <w:lang w:val="zh-CN" w:eastAsia="zh-CN"/>
        </w:rPr>
        <w:t>Овчинников, В.В.</w:t>
      </w:r>
      <w:r w:rsidRPr="00DE0A46">
        <w:rPr>
          <w:rFonts w:ascii="Times New Roman" w:eastAsia="Times New Roman" w:hAnsi="Times New Roman" w:cs="Times New Roman"/>
          <w:i/>
          <w:iCs/>
          <w:sz w:val="24"/>
          <w:szCs w:val="24"/>
          <w:lang w:val="zh-CN" w:eastAsia="zh-CN"/>
        </w:rPr>
        <w:t> </w:t>
      </w:r>
      <w:r w:rsidRPr="00DE0A46">
        <w:rPr>
          <w:rFonts w:ascii="Times New Roman" w:eastAsia="Times New Roman" w:hAnsi="Times New Roman" w:cs="Times New Roman"/>
          <w:sz w:val="24"/>
          <w:szCs w:val="24"/>
          <w:lang w:val="zh-CN" w:eastAsia="zh-CN"/>
        </w:rPr>
        <w:t> </w:t>
      </w:r>
      <w:r w:rsidRPr="00DE0A46">
        <w:rPr>
          <w:rFonts w:ascii="Times New Roman" w:eastAsia="Times New Roman" w:hAnsi="Times New Roman" w:cs="Times New Roman"/>
          <w:sz w:val="24"/>
          <w:szCs w:val="24"/>
          <w:lang w:eastAsia="zh-CN"/>
        </w:rPr>
        <w:t>Термитная сварка</w:t>
      </w:r>
      <w:r w:rsidRPr="00DE0A46">
        <w:rPr>
          <w:rFonts w:ascii="Times New Roman" w:eastAsia="Times New Roman" w:hAnsi="Times New Roman" w:cs="Times New Roman"/>
          <w:sz w:val="24"/>
          <w:szCs w:val="24"/>
          <w:lang w:val="zh-CN" w:eastAsia="zh-CN"/>
        </w:rPr>
        <w:t xml:space="preserve">: учебник для среднего профессионального образования / </w:t>
      </w:r>
      <w:r w:rsidRPr="00DE0A46">
        <w:rPr>
          <w:rFonts w:ascii="Times New Roman" w:eastAsia="Times New Roman" w:hAnsi="Times New Roman" w:cs="Times New Roman"/>
          <w:iCs/>
          <w:sz w:val="24"/>
          <w:szCs w:val="24"/>
          <w:lang w:val="zh-CN" w:eastAsia="zh-CN"/>
        </w:rPr>
        <w:t>В.В. Овчинников. — 1-е изд.  — Москва: Издательский дом «Академия», 2018. — 144 с. — ISBN 978-5-4468-7152-0</w:t>
      </w:r>
    </w:p>
    <w:p w14:paraId="10C52465" w14:textId="77777777" w:rsidR="00DE0A46" w:rsidRPr="00DE0A46" w:rsidRDefault="00DE0A46" w:rsidP="00DE0A46">
      <w:pPr>
        <w:spacing w:line="276" w:lineRule="auto"/>
        <w:ind w:firstLine="709"/>
        <w:contextualSpacing/>
        <w:rPr>
          <w:rFonts w:ascii="Times New Roman" w:eastAsia="Times New Roman" w:hAnsi="Times New Roman" w:cs="Times New Roman"/>
          <w:b/>
          <w:sz w:val="24"/>
          <w:szCs w:val="24"/>
          <w:highlight w:val="green"/>
          <w:lang w:val="zh-CN" w:eastAsia="ru-RU"/>
        </w:rPr>
      </w:pPr>
    </w:p>
    <w:p w14:paraId="7611E78B" w14:textId="77777777" w:rsidR="00DE0A46" w:rsidRPr="00DE0A46" w:rsidRDefault="00DE0A46" w:rsidP="00DE0A46">
      <w:pPr>
        <w:numPr>
          <w:ilvl w:val="2"/>
          <w:numId w:val="36"/>
        </w:numPr>
        <w:spacing w:before="120" w:after="200" w:line="276" w:lineRule="auto"/>
        <w:ind w:left="0" w:firstLine="709"/>
        <w:contextualSpacing/>
        <w:rPr>
          <w:rFonts w:ascii="Times New Roman" w:eastAsia="Times New Roman" w:hAnsi="Times New Roman" w:cs="Times New Roman"/>
          <w:bCs/>
          <w:i/>
          <w:sz w:val="24"/>
          <w:szCs w:val="24"/>
          <w:lang w:val="zh-CN" w:eastAsia="zh-CN"/>
        </w:rPr>
      </w:pPr>
      <w:r w:rsidRPr="00DE0A46">
        <w:rPr>
          <w:rFonts w:ascii="Times New Roman" w:eastAsia="Times New Roman" w:hAnsi="Times New Roman" w:cs="Times New Roman"/>
          <w:b/>
          <w:bCs/>
          <w:sz w:val="24"/>
          <w:szCs w:val="24"/>
          <w:lang w:val="zh-CN" w:eastAsia="zh-CN"/>
        </w:rPr>
        <w:t xml:space="preserve">Дополнительные источники </w:t>
      </w:r>
      <w:r w:rsidRPr="00DE0A46">
        <w:rPr>
          <w:rFonts w:ascii="Times New Roman" w:eastAsia="Times New Roman" w:hAnsi="Times New Roman" w:cs="Times New Roman"/>
          <w:bCs/>
          <w:i/>
          <w:sz w:val="24"/>
          <w:szCs w:val="24"/>
          <w:lang w:val="zh-CN" w:eastAsia="zh-CN"/>
        </w:rPr>
        <w:t>(при необходимости)</w:t>
      </w:r>
    </w:p>
    <w:p w14:paraId="27ECA9D2" w14:textId="77777777" w:rsidR="00DE0A46" w:rsidRPr="00DE0A46" w:rsidRDefault="00DE0A46" w:rsidP="00DE0A46">
      <w:pPr>
        <w:suppressAutoHyphens/>
        <w:spacing w:line="276" w:lineRule="auto"/>
        <w:ind w:firstLine="709"/>
        <w:jc w:val="both"/>
        <w:rPr>
          <w:rFonts w:ascii="Times New Roman" w:eastAsia="Times New Roman" w:hAnsi="Times New Roman" w:cs="Times New Roman"/>
          <w:bCs/>
          <w:sz w:val="24"/>
          <w:szCs w:val="24"/>
          <w:lang w:eastAsia="ru-RU"/>
        </w:rPr>
      </w:pPr>
      <w:r w:rsidRPr="00DE0A46">
        <w:rPr>
          <w:rFonts w:ascii="Times New Roman" w:eastAsia="Times New Roman" w:hAnsi="Times New Roman" w:cs="Times New Roman"/>
          <w:bCs/>
          <w:sz w:val="24"/>
          <w:szCs w:val="24"/>
          <w:lang w:eastAsia="ru-RU"/>
        </w:rPr>
        <w:t>1. Овчинников, В.В.  Контроль качества сварных соединений: учебник для среднего профессионального образования / В.В. Овчинников. — 3-е изд. стер. — Москва: Издательский дом «Академия», 2020. — 240 с. — ISBN 978-5-4468-9933-3</w:t>
      </w:r>
    </w:p>
    <w:p w14:paraId="3D3BAD8A" w14:textId="77777777" w:rsidR="00DE0A46" w:rsidRPr="00DE0A46" w:rsidRDefault="00DE0A46" w:rsidP="00DE0A46">
      <w:pPr>
        <w:suppressAutoHyphens/>
        <w:spacing w:line="276" w:lineRule="auto"/>
        <w:ind w:firstLine="709"/>
        <w:jc w:val="both"/>
        <w:rPr>
          <w:rFonts w:ascii="Times New Roman" w:eastAsia="Times New Roman" w:hAnsi="Times New Roman" w:cs="Times New Roman"/>
          <w:bCs/>
          <w:sz w:val="24"/>
          <w:szCs w:val="24"/>
          <w:lang w:eastAsia="ru-RU"/>
        </w:rPr>
      </w:pPr>
      <w:r w:rsidRPr="00DE0A46">
        <w:rPr>
          <w:rFonts w:ascii="Times New Roman" w:eastAsia="Times New Roman" w:hAnsi="Times New Roman" w:cs="Times New Roman"/>
          <w:bCs/>
          <w:sz w:val="24"/>
          <w:szCs w:val="24"/>
          <w:lang w:eastAsia="ru-RU"/>
        </w:rPr>
        <w:t xml:space="preserve">2.  ГОСТ Р 57181-2016: </w:t>
      </w:r>
      <w:proofErr w:type="spellStart"/>
      <w:r w:rsidRPr="00DE0A46">
        <w:rPr>
          <w:rFonts w:ascii="Times New Roman" w:eastAsia="Times New Roman" w:hAnsi="Times New Roman" w:cs="Times New Roman"/>
          <w:bCs/>
          <w:sz w:val="24"/>
          <w:szCs w:val="24"/>
          <w:lang w:eastAsia="ru-RU"/>
        </w:rPr>
        <w:t>Cварка</w:t>
      </w:r>
      <w:proofErr w:type="spellEnd"/>
      <w:r w:rsidRPr="00DE0A46">
        <w:rPr>
          <w:rFonts w:ascii="Times New Roman" w:eastAsia="Times New Roman" w:hAnsi="Times New Roman" w:cs="Times New Roman"/>
          <w:bCs/>
          <w:sz w:val="24"/>
          <w:szCs w:val="24"/>
          <w:lang w:eastAsia="ru-RU"/>
        </w:rPr>
        <w:t xml:space="preserve"> рельсов термитная. </w:t>
      </w:r>
    </w:p>
    <w:p w14:paraId="357D4F37" w14:textId="77777777" w:rsidR="00DE0A46" w:rsidRPr="00DE0A46" w:rsidRDefault="00DE0A46" w:rsidP="00DE0A46">
      <w:pPr>
        <w:suppressAutoHyphens/>
        <w:spacing w:line="276" w:lineRule="auto"/>
        <w:ind w:firstLine="709"/>
        <w:jc w:val="both"/>
        <w:rPr>
          <w:rFonts w:ascii="Times New Roman" w:eastAsia="Times New Roman" w:hAnsi="Times New Roman" w:cs="Times New Roman"/>
          <w:bCs/>
          <w:sz w:val="24"/>
          <w:szCs w:val="24"/>
          <w:lang w:eastAsia="ru-RU"/>
        </w:rPr>
      </w:pPr>
      <w:r w:rsidRPr="00DE0A46">
        <w:rPr>
          <w:rFonts w:ascii="Times New Roman" w:eastAsia="Times New Roman" w:hAnsi="Times New Roman" w:cs="Times New Roman"/>
          <w:bCs/>
          <w:sz w:val="24"/>
          <w:szCs w:val="24"/>
          <w:lang w:eastAsia="ru-RU"/>
        </w:rPr>
        <w:lastRenderedPageBreak/>
        <w:t>3. ГОСТ Р 57179-2016 Сварка рельсов термитная. Методика испытаний и контроля качества</w:t>
      </w:r>
    </w:p>
    <w:p w14:paraId="2354C0C8" w14:textId="77777777" w:rsidR="00DE0A46" w:rsidRPr="00DE0A46" w:rsidRDefault="00DE0A46" w:rsidP="00DE0A46">
      <w:pPr>
        <w:suppressAutoHyphens/>
        <w:spacing w:line="276" w:lineRule="auto"/>
        <w:ind w:firstLine="709"/>
        <w:jc w:val="both"/>
        <w:rPr>
          <w:rFonts w:ascii="Times New Roman" w:eastAsia="Times New Roman" w:hAnsi="Times New Roman" w:cs="Times New Roman"/>
          <w:bCs/>
          <w:sz w:val="24"/>
          <w:szCs w:val="24"/>
          <w:lang w:eastAsia="ru-RU"/>
        </w:rPr>
      </w:pPr>
      <w:r w:rsidRPr="00DE0A46">
        <w:rPr>
          <w:rFonts w:ascii="Times New Roman" w:eastAsia="Times New Roman" w:hAnsi="Times New Roman" w:cs="Times New Roman"/>
          <w:bCs/>
          <w:sz w:val="24"/>
          <w:szCs w:val="24"/>
          <w:lang w:eastAsia="ru-RU"/>
        </w:rPr>
        <w:t>4. ГОСТ 34664-2020 Рельсы железнодорожные, сваренные термитным способом.</w:t>
      </w:r>
    </w:p>
    <w:p w14:paraId="01CFBFBF" w14:textId="77777777" w:rsidR="00DE0A46" w:rsidRDefault="00DE0A46" w:rsidP="00DC33AC">
      <w:pPr>
        <w:spacing w:after="200" w:line="276" w:lineRule="auto"/>
        <w:ind w:firstLine="709"/>
        <w:jc w:val="both"/>
        <w:rPr>
          <w:rFonts w:ascii="Times New Roman" w:hAnsi="Times New Roman" w:cs="Times New Roman"/>
          <w:bCs/>
          <w:i/>
          <w:sz w:val="24"/>
          <w:szCs w:val="24"/>
        </w:rPr>
      </w:pPr>
    </w:p>
    <w:p w14:paraId="70361616" w14:textId="77777777" w:rsidR="00DC33AC" w:rsidRPr="00FA680C" w:rsidRDefault="00DC33AC" w:rsidP="00DC33A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1"/>
        <w:gridCol w:w="3828"/>
        <w:gridCol w:w="2691"/>
      </w:tblGrid>
      <w:tr w:rsidR="00DC33AC" w:rsidRPr="008D2724" w14:paraId="4516C0BA" w14:textId="77777777" w:rsidTr="00DE0A46">
        <w:trPr>
          <w:trHeight w:val="23"/>
        </w:trPr>
        <w:tc>
          <w:tcPr>
            <w:tcW w:w="1618" w:type="pct"/>
          </w:tcPr>
          <w:p w14:paraId="65FA3B82" w14:textId="77777777" w:rsidR="00DC33AC" w:rsidRPr="008D2724" w:rsidRDefault="00DC33AC" w:rsidP="00F4707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985" w:type="pct"/>
            <w:vAlign w:val="center"/>
          </w:tcPr>
          <w:p w14:paraId="4BC9CB42" w14:textId="77777777" w:rsidR="00DC33AC" w:rsidRPr="008D2724" w:rsidRDefault="00DC33AC" w:rsidP="00F4707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94" w:type="pct"/>
            <w:vAlign w:val="center"/>
          </w:tcPr>
          <w:p w14:paraId="1787856F" w14:textId="77777777" w:rsidR="00DC33AC" w:rsidRPr="008D2724" w:rsidRDefault="00DC33AC" w:rsidP="00F4707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7"/>
            </w:r>
          </w:p>
        </w:tc>
      </w:tr>
      <w:tr w:rsidR="00DE0A46" w:rsidRPr="00497D9C" w14:paraId="601C8FB3" w14:textId="77777777" w:rsidTr="00DE0A46">
        <w:tblPrEx>
          <w:tblLook w:val="04A0" w:firstRow="1" w:lastRow="0" w:firstColumn="1" w:lastColumn="0" w:noHBand="0" w:noVBand="1"/>
        </w:tblPrEx>
        <w:trPr>
          <w:trHeight w:val="698"/>
        </w:trPr>
        <w:tc>
          <w:tcPr>
            <w:tcW w:w="1618" w:type="pct"/>
          </w:tcPr>
          <w:p w14:paraId="14BF3A31" w14:textId="77777777" w:rsidR="00DE0A46" w:rsidRPr="00497D9C" w:rsidRDefault="00DE0A46" w:rsidP="00F47074">
            <w:pPr>
              <w:rPr>
                <w:rStyle w:val="afb"/>
                <w:i w:val="0"/>
                <w:sz w:val="24"/>
                <w:szCs w:val="24"/>
              </w:rPr>
            </w:pPr>
            <w:r w:rsidRPr="00497D9C">
              <w:rPr>
                <w:rStyle w:val="afb"/>
                <w:i w:val="0"/>
                <w:sz w:val="24"/>
                <w:szCs w:val="24"/>
              </w:rPr>
              <w:t xml:space="preserve">ПК Х.1. Изготавливать </w:t>
            </w:r>
            <w:proofErr w:type="spellStart"/>
            <w:r w:rsidRPr="00497D9C">
              <w:rPr>
                <w:rStyle w:val="afb"/>
                <w:i w:val="0"/>
                <w:sz w:val="24"/>
                <w:szCs w:val="24"/>
              </w:rPr>
              <w:t>паяльно</w:t>
            </w:r>
            <w:proofErr w:type="spellEnd"/>
            <w:r w:rsidRPr="00497D9C">
              <w:rPr>
                <w:rStyle w:val="afb"/>
                <w:i w:val="0"/>
                <w:sz w:val="24"/>
                <w:szCs w:val="24"/>
              </w:rPr>
              <w:t>-сварочные стержни и термитную смесь, соответствующие типу свариваемых деталей</w:t>
            </w:r>
          </w:p>
        </w:tc>
        <w:tc>
          <w:tcPr>
            <w:tcW w:w="1985" w:type="pct"/>
            <w:shd w:val="clear" w:color="auto" w:fill="auto"/>
          </w:tcPr>
          <w:p w14:paraId="07281AF5" w14:textId="77777777" w:rsidR="00DE0A46" w:rsidRPr="00497D9C" w:rsidRDefault="00DE0A46" w:rsidP="00F47074">
            <w:pPr>
              <w:pStyle w:val="TableParagraph"/>
              <w:jc w:val="both"/>
              <w:rPr>
                <w:bCs/>
                <w:lang w:eastAsia="ru-RU"/>
              </w:rPr>
            </w:pPr>
            <w:r w:rsidRPr="00497D9C">
              <w:rPr>
                <w:bCs/>
                <w:lang w:eastAsia="ru-RU"/>
              </w:rPr>
              <w:t xml:space="preserve">Изготавливает </w:t>
            </w:r>
            <w:proofErr w:type="spellStart"/>
            <w:r w:rsidRPr="00497D9C">
              <w:rPr>
                <w:bCs/>
                <w:lang w:eastAsia="ru-RU"/>
              </w:rPr>
              <w:t>паяльно</w:t>
            </w:r>
            <w:proofErr w:type="spellEnd"/>
            <w:r w:rsidRPr="00497D9C">
              <w:rPr>
                <w:bCs/>
                <w:lang w:eastAsia="ru-RU"/>
              </w:rPr>
              <w:t>-сварочные стержни и термитную смесь, соответствующие типу свариваемых деталей.</w:t>
            </w:r>
          </w:p>
          <w:p w14:paraId="289EE27A" w14:textId="77777777" w:rsidR="00DE0A46" w:rsidRPr="00497D9C" w:rsidRDefault="00DE0A46" w:rsidP="00F47074">
            <w:pPr>
              <w:suppressAutoHyphens/>
              <w:rPr>
                <w:rFonts w:ascii="Times New Roman" w:hAnsi="Times New Roman"/>
              </w:rPr>
            </w:pPr>
            <w:r w:rsidRPr="00497D9C">
              <w:rPr>
                <w:rFonts w:ascii="Times New Roman" w:hAnsi="Times New Roman"/>
              </w:rPr>
              <w:t xml:space="preserve">Выполняет проверку комплектности технологического оборудования и материалов для термитной сварки (термитных смесей, </w:t>
            </w:r>
            <w:proofErr w:type="spellStart"/>
            <w:r w:rsidRPr="00497D9C">
              <w:rPr>
                <w:rFonts w:ascii="Times New Roman" w:hAnsi="Times New Roman"/>
              </w:rPr>
              <w:t>паяльно</w:t>
            </w:r>
            <w:proofErr w:type="spellEnd"/>
            <w:r w:rsidRPr="00497D9C">
              <w:rPr>
                <w:rFonts w:ascii="Times New Roman" w:hAnsi="Times New Roman"/>
              </w:rPr>
              <w:t>-сварочных стержней)</w:t>
            </w:r>
          </w:p>
        </w:tc>
        <w:tc>
          <w:tcPr>
            <w:tcW w:w="1396" w:type="pct"/>
          </w:tcPr>
          <w:p w14:paraId="72632202" w14:textId="77777777" w:rsidR="00DE0A46" w:rsidRPr="00497D9C" w:rsidRDefault="00DE0A46" w:rsidP="00F47074">
            <w:pPr>
              <w:suppressAutoHyphens/>
              <w:rPr>
                <w:rFonts w:ascii="Times New Roman" w:hAnsi="Times New Roman"/>
              </w:rPr>
            </w:pPr>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DE0A46" w:rsidRPr="00497D9C" w14:paraId="752C4882" w14:textId="77777777" w:rsidTr="00DE0A46">
        <w:tblPrEx>
          <w:tblLook w:val="04A0" w:firstRow="1" w:lastRow="0" w:firstColumn="1" w:lastColumn="0" w:noHBand="0" w:noVBand="1"/>
        </w:tblPrEx>
        <w:trPr>
          <w:trHeight w:val="698"/>
        </w:trPr>
        <w:tc>
          <w:tcPr>
            <w:tcW w:w="1618" w:type="pct"/>
          </w:tcPr>
          <w:p w14:paraId="42C1B24D" w14:textId="77777777" w:rsidR="00DE0A46" w:rsidRPr="00497D9C" w:rsidRDefault="00DE0A46" w:rsidP="00F47074">
            <w:pPr>
              <w:rPr>
                <w:rStyle w:val="afb"/>
                <w:i w:val="0"/>
                <w:sz w:val="24"/>
                <w:szCs w:val="24"/>
              </w:rPr>
            </w:pPr>
            <w:r w:rsidRPr="00497D9C">
              <w:rPr>
                <w:rStyle w:val="afb"/>
                <w:i w:val="0"/>
                <w:sz w:val="24"/>
                <w:szCs w:val="24"/>
              </w:rPr>
              <w:t>ПК Х.2. Выполнять сборку деталей для термитной сварки с использованием различных универсальных, специальных приспособлений и оснастки </w:t>
            </w:r>
          </w:p>
          <w:p w14:paraId="1BE1F982" w14:textId="77777777" w:rsidR="00DE0A46" w:rsidRPr="00497D9C" w:rsidRDefault="00DE0A46" w:rsidP="00F47074">
            <w:pPr>
              <w:rPr>
                <w:rStyle w:val="afb"/>
                <w:i w:val="0"/>
                <w:sz w:val="24"/>
                <w:szCs w:val="24"/>
              </w:rPr>
            </w:pPr>
          </w:p>
        </w:tc>
        <w:tc>
          <w:tcPr>
            <w:tcW w:w="1985" w:type="pct"/>
            <w:shd w:val="clear" w:color="auto" w:fill="auto"/>
          </w:tcPr>
          <w:p w14:paraId="472DB948" w14:textId="77777777" w:rsidR="00DE0A46" w:rsidRPr="00497D9C" w:rsidRDefault="00DE0A46" w:rsidP="00F47074">
            <w:pPr>
              <w:widowControl w:val="0"/>
              <w:autoSpaceDE w:val="0"/>
              <w:autoSpaceDN w:val="0"/>
              <w:adjustRightInd w:val="0"/>
              <w:rPr>
                <w:rFonts w:ascii="Times New Roman" w:hAnsi="Times New Roman"/>
              </w:rPr>
            </w:pPr>
            <w:r w:rsidRPr="00497D9C">
              <w:rPr>
                <w:rFonts w:ascii="Times New Roman" w:hAnsi="Times New Roman"/>
              </w:rPr>
              <w:t>Использует универсальные, специальные приспособления и оснастку для сборки деталей для термитной сварки.</w:t>
            </w:r>
          </w:p>
          <w:p w14:paraId="4029DCD1" w14:textId="77777777" w:rsidR="00DE0A46" w:rsidRPr="00497D9C" w:rsidRDefault="00DE0A46" w:rsidP="00F47074">
            <w:pPr>
              <w:rPr>
                <w:rFonts w:ascii="Times New Roman" w:hAnsi="Times New Roman"/>
              </w:rPr>
            </w:pPr>
            <w:r w:rsidRPr="00497D9C">
              <w:rPr>
                <w:rFonts w:ascii="Times New Roman" w:hAnsi="Times New Roman"/>
              </w:rPr>
              <w:t>Подготавливает отдельные компоненты и составляет термитную смесь в соответствии с требованиями производственно-технологической документации по сварке.</w:t>
            </w:r>
          </w:p>
        </w:tc>
        <w:tc>
          <w:tcPr>
            <w:tcW w:w="1396" w:type="pct"/>
          </w:tcPr>
          <w:p w14:paraId="210919B7" w14:textId="77777777" w:rsidR="00DE0A46" w:rsidRPr="00497D9C" w:rsidRDefault="00DE0A46" w:rsidP="00F47074">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DE0A46" w:rsidRPr="00497D9C" w14:paraId="4A3D03DA" w14:textId="77777777" w:rsidTr="00DE0A46">
        <w:tblPrEx>
          <w:tblLook w:val="04A0" w:firstRow="1" w:lastRow="0" w:firstColumn="1" w:lastColumn="0" w:noHBand="0" w:noVBand="1"/>
        </w:tblPrEx>
        <w:trPr>
          <w:trHeight w:val="698"/>
        </w:trPr>
        <w:tc>
          <w:tcPr>
            <w:tcW w:w="1618" w:type="pct"/>
          </w:tcPr>
          <w:p w14:paraId="3EE6AAEC" w14:textId="77777777" w:rsidR="00DE0A46" w:rsidRPr="00497D9C" w:rsidRDefault="00DE0A46" w:rsidP="00F47074">
            <w:pPr>
              <w:rPr>
                <w:rStyle w:val="afb"/>
                <w:i w:val="0"/>
                <w:sz w:val="24"/>
                <w:szCs w:val="24"/>
              </w:rPr>
            </w:pPr>
            <w:r w:rsidRPr="00497D9C">
              <w:rPr>
                <w:rStyle w:val="afb"/>
                <w:i w:val="0"/>
                <w:sz w:val="24"/>
                <w:szCs w:val="24"/>
              </w:rPr>
              <w:t>ПК Х.3. Выполнять термитную сварку с использованием огнеупорных и формовочных материалов</w:t>
            </w:r>
          </w:p>
          <w:p w14:paraId="3237F7C7" w14:textId="77777777" w:rsidR="00DE0A46" w:rsidRPr="00497D9C" w:rsidRDefault="00DE0A46" w:rsidP="00F47074">
            <w:pPr>
              <w:rPr>
                <w:rStyle w:val="afb"/>
                <w:i w:val="0"/>
                <w:sz w:val="24"/>
                <w:szCs w:val="24"/>
              </w:rPr>
            </w:pPr>
          </w:p>
        </w:tc>
        <w:tc>
          <w:tcPr>
            <w:tcW w:w="1985" w:type="pct"/>
            <w:shd w:val="clear" w:color="auto" w:fill="auto"/>
          </w:tcPr>
          <w:p w14:paraId="2829512E" w14:textId="77777777" w:rsidR="00DE0A46" w:rsidRPr="00497D9C" w:rsidRDefault="00DE0A46" w:rsidP="00F47074">
            <w:pPr>
              <w:widowControl w:val="0"/>
              <w:autoSpaceDE w:val="0"/>
              <w:autoSpaceDN w:val="0"/>
              <w:adjustRightInd w:val="0"/>
              <w:rPr>
                <w:rFonts w:ascii="Times New Roman" w:hAnsi="Times New Roman"/>
              </w:rPr>
            </w:pPr>
            <w:r w:rsidRPr="00497D9C">
              <w:rPr>
                <w:rFonts w:ascii="Times New Roman" w:hAnsi="Times New Roman"/>
              </w:rPr>
              <w:t>Проводит испытания пробной порции термита.</w:t>
            </w:r>
          </w:p>
          <w:p w14:paraId="541C1AEA" w14:textId="77777777" w:rsidR="00DE0A46" w:rsidRPr="00497D9C" w:rsidRDefault="00DE0A46" w:rsidP="00F47074">
            <w:pPr>
              <w:rPr>
                <w:rFonts w:ascii="Times New Roman" w:hAnsi="Times New Roman"/>
              </w:rPr>
            </w:pPr>
            <w:r w:rsidRPr="00497D9C">
              <w:rPr>
                <w:rFonts w:ascii="Times New Roman" w:hAnsi="Times New Roman"/>
              </w:rPr>
              <w:t>Использует огнеупорные и формовочные материалы для термитной сварки</w:t>
            </w:r>
          </w:p>
        </w:tc>
        <w:tc>
          <w:tcPr>
            <w:tcW w:w="1396" w:type="pct"/>
          </w:tcPr>
          <w:p w14:paraId="55416E9B" w14:textId="77777777" w:rsidR="00DE0A46" w:rsidRPr="00497D9C" w:rsidRDefault="00DE0A46" w:rsidP="00F47074">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DE0A46" w:rsidRPr="00497D9C" w14:paraId="35984E0B" w14:textId="77777777" w:rsidTr="00DE0A46">
        <w:tblPrEx>
          <w:tblLook w:val="04A0" w:firstRow="1" w:lastRow="0" w:firstColumn="1" w:lastColumn="0" w:noHBand="0" w:noVBand="1"/>
        </w:tblPrEx>
        <w:trPr>
          <w:trHeight w:val="698"/>
        </w:trPr>
        <w:tc>
          <w:tcPr>
            <w:tcW w:w="1618" w:type="pct"/>
          </w:tcPr>
          <w:p w14:paraId="21C9B058" w14:textId="77777777" w:rsidR="00DE0A46" w:rsidRPr="00497D9C" w:rsidRDefault="00DE0A46" w:rsidP="00F47074">
            <w:pPr>
              <w:rPr>
                <w:rStyle w:val="afb"/>
                <w:i w:val="0"/>
                <w:sz w:val="24"/>
                <w:szCs w:val="24"/>
              </w:rPr>
            </w:pPr>
            <w:r w:rsidRPr="00497D9C">
              <w:rPr>
                <w:rStyle w:val="afb"/>
                <w:i w:val="0"/>
                <w:sz w:val="24"/>
                <w:szCs w:val="24"/>
              </w:rPr>
              <w:t>ПК Х.4. Выполнять термитную сварку простых деталей неответственных конструкций</w:t>
            </w:r>
          </w:p>
        </w:tc>
        <w:tc>
          <w:tcPr>
            <w:tcW w:w="1985" w:type="pct"/>
            <w:shd w:val="clear" w:color="auto" w:fill="auto"/>
          </w:tcPr>
          <w:p w14:paraId="517ED3E5" w14:textId="77777777" w:rsidR="00DE0A46" w:rsidRPr="00497D9C" w:rsidRDefault="00DE0A46" w:rsidP="00F47074">
            <w:pPr>
              <w:rPr>
                <w:rFonts w:ascii="Times New Roman" w:hAnsi="Times New Roman"/>
              </w:rPr>
            </w:pPr>
            <w:r w:rsidRPr="00497D9C">
              <w:rPr>
                <w:rFonts w:ascii="Times New Roman" w:hAnsi="Times New Roman"/>
              </w:rPr>
              <w:t>Владеет техникой термитной сварки простых деталей неответственных конструкций.</w:t>
            </w:r>
          </w:p>
          <w:p w14:paraId="0993CD50" w14:textId="77777777" w:rsidR="00DE0A46" w:rsidRPr="00497D9C" w:rsidRDefault="00DE0A46" w:rsidP="00F47074">
            <w:pPr>
              <w:rPr>
                <w:rFonts w:ascii="Times New Roman" w:hAnsi="Times New Roman"/>
              </w:rPr>
            </w:pPr>
            <w:r w:rsidRPr="00497D9C">
              <w:rPr>
                <w:rFonts w:ascii="Times New Roman" w:hAnsi="Times New Roman"/>
              </w:rPr>
              <w:t>Выполняет термитную сварку простых деталей неответственных конструкций.</w:t>
            </w:r>
          </w:p>
        </w:tc>
        <w:tc>
          <w:tcPr>
            <w:tcW w:w="1396" w:type="pct"/>
          </w:tcPr>
          <w:p w14:paraId="063836BB" w14:textId="77777777" w:rsidR="00DE0A46" w:rsidRPr="00497D9C" w:rsidRDefault="00DE0A46" w:rsidP="00F47074">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DE0A46" w:rsidRPr="00497D9C" w14:paraId="140551E9" w14:textId="77777777" w:rsidTr="00DE0A46">
        <w:tblPrEx>
          <w:tblLook w:val="04A0" w:firstRow="1" w:lastRow="0" w:firstColumn="1" w:lastColumn="0" w:noHBand="0" w:noVBand="1"/>
        </w:tblPrEx>
        <w:trPr>
          <w:trHeight w:val="698"/>
        </w:trPr>
        <w:tc>
          <w:tcPr>
            <w:tcW w:w="1618" w:type="pct"/>
          </w:tcPr>
          <w:p w14:paraId="2EF6D8FC" w14:textId="77777777" w:rsidR="00DE0A46" w:rsidRPr="00497D9C" w:rsidRDefault="00DE0A46" w:rsidP="00F47074">
            <w:pPr>
              <w:rPr>
                <w:rStyle w:val="afb"/>
                <w:i w:val="0"/>
                <w:sz w:val="24"/>
                <w:szCs w:val="24"/>
              </w:rPr>
            </w:pPr>
            <w:r w:rsidRPr="00497D9C">
              <w:rPr>
                <w:rStyle w:val="afb"/>
                <w:i w:val="0"/>
                <w:sz w:val="24"/>
                <w:szCs w:val="24"/>
              </w:rPr>
              <w:t>ПК Х.5. Демонтировать универсальные, специальные приспособления и оснастку после термитной сварки</w:t>
            </w:r>
          </w:p>
        </w:tc>
        <w:tc>
          <w:tcPr>
            <w:tcW w:w="1985" w:type="pct"/>
            <w:shd w:val="clear" w:color="auto" w:fill="auto"/>
          </w:tcPr>
          <w:p w14:paraId="4EEEFEFB" w14:textId="77777777" w:rsidR="00DE0A46" w:rsidRPr="00497D9C" w:rsidRDefault="00DE0A46" w:rsidP="00F47074">
            <w:pPr>
              <w:rPr>
                <w:rFonts w:ascii="Times New Roman" w:hAnsi="Times New Roman"/>
              </w:rPr>
            </w:pPr>
            <w:r w:rsidRPr="00497D9C">
              <w:rPr>
                <w:rFonts w:ascii="Times New Roman" w:hAnsi="Times New Roman"/>
              </w:rPr>
              <w:t>Демонтирует универсальные, специальные приспособления и оснастку после термитной сварки.</w:t>
            </w:r>
          </w:p>
          <w:p w14:paraId="41B8CF4E" w14:textId="77777777" w:rsidR="00DE0A46" w:rsidRPr="00497D9C" w:rsidRDefault="00DE0A46" w:rsidP="00F47074">
            <w:pPr>
              <w:rPr>
                <w:rFonts w:ascii="Times New Roman" w:hAnsi="Times New Roman"/>
              </w:rPr>
            </w:pPr>
            <w:r w:rsidRPr="00497D9C">
              <w:rPr>
                <w:rFonts w:ascii="Times New Roman" w:hAnsi="Times New Roman"/>
              </w:rPr>
              <w:t>Демонтирует технологическое оборудование после затвердевания металла шва.</w:t>
            </w:r>
          </w:p>
        </w:tc>
        <w:tc>
          <w:tcPr>
            <w:tcW w:w="1396" w:type="pct"/>
          </w:tcPr>
          <w:p w14:paraId="69F5C14B" w14:textId="77777777" w:rsidR="00DE0A46" w:rsidRPr="00497D9C" w:rsidRDefault="00DE0A46" w:rsidP="00F47074">
            <w:pPr>
              <w:suppressAutoHyphens/>
              <w:rPr>
                <w:rFonts w:ascii="Times New Roman" w:hAnsi="Times New Roman"/>
              </w:rPr>
            </w:pPr>
            <w:r w:rsidRPr="00497D9C">
              <w:rPr>
                <w:rFonts w:ascii="Times New Roman" w:hAnsi="Times New Roman"/>
              </w:rPr>
              <w:t>Экспертное наблюдение выполнения практических работ, оценка результатов практического обучения</w:t>
            </w:r>
          </w:p>
        </w:tc>
      </w:tr>
      <w:tr w:rsidR="00DE0A46" w:rsidRPr="00497D9C" w14:paraId="445D5A23" w14:textId="77777777" w:rsidTr="00DE0A46">
        <w:tblPrEx>
          <w:tblLook w:val="04A0" w:firstRow="1" w:lastRow="0" w:firstColumn="1" w:lastColumn="0" w:noHBand="0" w:noVBand="1"/>
        </w:tblPrEx>
        <w:trPr>
          <w:trHeight w:val="698"/>
        </w:trPr>
        <w:tc>
          <w:tcPr>
            <w:tcW w:w="1618" w:type="pct"/>
          </w:tcPr>
          <w:p w14:paraId="2B240E32" w14:textId="77777777" w:rsidR="00DE0A46" w:rsidRPr="00497D9C" w:rsidRDefault="00DE0A46" w:rsidP="00F47074">
            <w:pPr>
              <w:rPr>
                <w:rStyle w:val="afb"/>
                <w:i w:val="0"/>
                <w:sz w:val="24"/>
                <w:szCs w:val="24"/>
              </w:rPr>
            </w:pPr>
            <w:r w:rsidRPr="00497D9C">
              <w:rPr>
                <w:rStyle w:val="afb"/>
                <w:i w:val="0"/>
                <w:sz w:val="24"/>
                <w:szCs w:val="24"/>
              </w:rPr>
              <w:t xml:space="preserve">ОК 01. Выбирать способы решения задач профессиональной </w:t>
            </w:r>
            <w:r w:rsidRPr="00497D9C">
              <w:rPr>
                <w:rStyle w:val="afb"/>
                <w:i w:val="0"/>
                <w:sz w:val="24"/>
                <w:szCs w:val="24"/>
              </w:rPr>
              <w:lastRenderedPageBreak/>
              <w:t>деятельности применительно к различным контекстам</w:t>
            </w:r>
          </w:p>
        </w:tc>
        <w:tc>
          <w:tcPr>
            <w:tcW w:w="1985" w:type="pct"/>
          </w:tcPr>
          <w:p w14:paraId="214150A2" w14:textId="77777777" w:rsidR="00DE0A46" w:rsidRPr="00497D9C" w:rsidRDefault="00DE0A46" w:rsidP="00F47074">
            <w:pPr>
              <w:rPr>
                <w:rFonts w:ascii="Times New Roman" w:hAnsi="Times New Roman"/>
                <w:sz w:val="24"/>
                <w:szCs w:val="24"/>
              </w:rPr>
            </w:pPr>
            <w:r w:rsidRPr="00497D9C">
              <w:rPr>
                <w:rFonts w:ascii="Times New Roman" w:hAnsi="Times New Roman"/>
                <w:sz w:val="24"/>
                <w:szCs w:val="24"/>
              </w:rPr>
              <w:lastRenderedPageBreak/>
              <w:t xml:space="preserve">Распознает задачу и/или проблему в профессиональном и/или социальном контексте; определяет </w:t>
            </w:r>
            <w:r w:rsidRPr="00497D9C">
              <w:rPr>
                <w:rFonts w:ascii="Times New Roman" w:hAnsi="Times New Roman"/>
                <w:sz w:val="24"/>
                <w:szCs w:val="24"/>
              </w:rPr>
              <w:lastRenderedPageBreak/>
              <w:t xml:space="preserve">этапы решения задачи; выявляет и осуществляет эффективный поиск информации, необходимой для решения задачи и/или проблемы; </w:t>
            </w:r>
          </w:p>
          <w:p w14:paraId="61BF20BB" w14:textId="77777777" w:rsidR="00DE0A46" w:rsidRPr="00497D9C" w:rsidRDefault="00DE0A46" w:rsidP="00F47074">
            <w:pPr>
              <w:rPr>
                <w:rFonts w:ascii="Times New Roman" w:hAnsi="Times New Roman"/>
              </w:rPr>
            </w:pPr>
            <w:r w:rsidRPr="00497D9C">
              <w:rPr>
                <w:rFonts w:ascii="Times New Roman" w:hAnsi="Times New Roman"/>
                <w:sz w:val="24"/>
                <w:szCs w:val="24"/>
              </w:rPr>
              <w:t>оценивает результат и последствия своих действий (самостоятельно или с помощью наставника)</w:t>
            </w:r>
          </w:p>
        </w:tc>
        <w:tc>
          <w:tcPr>
            <w:tcW w:w="1396" w:type="pct"/>
          </w:tcPr>
          <w:p w14:paraId="7C578384" w14:textId="77777777" w:rsidR="00DE0A46" w:rsidRPr="00497D9C" w:rsidRDefault="00DE0A46" w:rsidP="00F47074">
            <w:pPr>
              <w:suppressAutoHyphens/>
              <w:rPr>
                <w:rFonts w:ascii="Times New Roman" w:hAnsi="Times New Roman"/>
              </w:rPr>
            </w:pPr>
            <w:r w:rsidRPr="00497D9C">
              <w:rPr>
                <w:rFonts w:ascii="Times New Roman" w:hAnsi="Times New Roman"/>
              </w:rPr>
              <w:lastRenderedPageBreak/>
              <w:t>Опрос, лист наблюдений</w:t>
            </w:r>
          </w:p>
        </w:tc>
      </w:tr>
      <w:tr w:rsidR="00DE0A46" w:rsidRPr="00497D9C" w14:paraId="7EBFB8A1" w14:textId="77777777" w:rsidTr="00DE0A46">
        <w:tblPrEx>
          <w:tblLook w:val="04A0" w:firstRow="1" w:lastRow="0" w:firstColumn="1" w:lastColumn="0" w:noHBand="0" w:noVBand="1"/>
        </w:tblPrEx>
        <w:trPr>
          <w:trHeight w:val="698"/>
        </w:trPr>
        <w:tc>
          <w:tcPr>
            <w:tcW w:w="1618" w:type="pct"/>
          </w:tcPr>
          <w:p w14:paraId="4C57BBDE" w14:textId="77777777" w:rsidR="00DE0A46" w:rsidRPr="00497D9C" w:rsidRDefault="00DE0A46" w:rsidP="00F47074">
            <w:pPr>
              <w:rPr>
                <w:rStyle w:val="afb"/>
                <w:i w:val="0"/>
                <w:sz w:val="24"/>
                <w:szCs w:val="24"/>
              </w:rPr>
            </w:pPr>
            <w:r w:rsidRPr="00497D9C">
              <w:rPr>
                <w:rStyle w:val="afb"/>
                <w:i w:val="0"/>
                <w:sz w:val="24"/>
                <w:szCs w:val="24"/>
              </w:rPr>
              <w:t xml:space="preserve">ОК 02. Использовать современные средства поиска, анализа и </w:t>
            </w:r>
            <w:proofErr w:type="gramStart"/>
            <w:r w:rsidRPr="00497D9C">
              <w:rPr>
                <w:rStyle w:val="afb"/>
                <w:i w:val="0"/>
                <w:sz w:val="24"/>
                <w:szCs w:val="24"/>
              </w:rPr>
              <w:t>интерпретации информации</w:t>
            </w:r>
            <w:proofErr w:type="gramEnd"/>
            <w:r w:rsidRPr="00497D9C">
              <w:rPr>
                <w:rStyle w:val="afb"/>
                <w:i w:val="0"/>
                <w:sz w:val="24"/>
                <w:szCs w:val="24"/>
              </w:rPr>
              <w:t xml:space="preserve"> и информационные технологии для выполнения задач профессиональной деятельности</w:t>
            </w:r>
          </w:p>
        </w:tc>
        <w:tc>
          <w:tcPr>
            <w:tcW w:w="1985" w:type="pct"/>
          </w:tcPr>
          <w:p w14:paraId="5CCF149B" w14:textId="77777777" w:rsidR="00DE0A46" w:rsidRPr="00497D9C" w:rsidRDefault="00DE0A46" w:rsidP="00F47074">
            <w:pPr>
              <w:suppressAutoHyphens/>
              <w:rPr>
                <w:rFonts w:ascii="Times New Roman" w:hAnsi="Times New Roman"/>
              </w:rPr>
            </w:pPr>
            <w:r w:rsidRPr="00497D9C">
              <w:rPr>
                <w:rFonts w:ascii="Times New Roman" w:hAnsi="Times New Roman"/>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w:t>
            </w:r>
          </w:p>
        </w:tc>
        <w:tc>
          <w:tcPr>
            <w:tcW w:w="1396" w:type="pct"/>
          </w:tcPr>
          <w:p w14:paraId="0F5659CD" w14:textId="77777777" w:rsidR="00DE0A46" w:rsidRPr="00497D9C" w:rsidRDefault="00DE0A46" w:rsidP="00F47074">
            <w:r w:rsidRPr="00497D9C">
              <w:rPr>
                <w:rFonts w:ascii="Times New Roman" w:hAnsi="Times New Roman"/>
              </w:rPr>
              <w:t>Опрос, лист наблюдений</w:t>
            </w:r>
          </w:p>
        </w:tc>
      </w:tr>
      <w:tr w:rsidR="00DE0A46" w:rsidRPr="00497D9C" w14:paraId="2FEBA205" w14:textId="77777777" w:rsidTr="00DE0A46">
        <w:tblPrEx>
          <w:tblLook w:val="04A0" w:firstRow="1" w:lastRow="0" w:firstColumn="1" w:lastColumn="0" w:noHBand="0" w:noVBand="1"/>
        </w:tblPrEx>
        <w:trPr>
          <w:trHeight w:val="698"/>
        </w:trPr>
        <w:tc>
          <w:tcPr>
            <w:tcW w:w="1618" w:type="pct"/>
          </w:tcPr>
          <w:p w14:paraId="1C1AEA4F" w14:textId="77777777" w:rsidR="00DE0A46" w:rsidRPr="00497D9C" w:rsidRDefault="00DE0A46" w:rsidP="00F47074">
            <w:pPr>
              <w:rPr>
                <w:rStyle w:val="afb"/>
                <w:i w:val="0"/>
                <w:sz w:val="24"/>
                <w:szCs w:val="24"/>
              </w:rPr>
            </w:pPr>
            <w:r w:rsidRPr="00497D9C">
              <w:rPr>
                <w:rStyle w:val="afb"/>
                <w:i w:val="0"/>
                <w:sz w:val="24"/>
                <w:szCs w:val="24"/>
              </w:rPr>
              <w:t>ОК 03.</w:t>
            </w:r>
            <w:r w:rsidRPr="00497D9C">
              <w:t xml:space="preserve"> </w:t>
            </w:r>
            <w:r w:rsidRPr="00497D9C">
              <w:rPr>
                <w:rStyle w:val="afb"/>
                <w:i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985" w:type="pct"/>
          </w:tcPr>
          <w:p w14:paraId="4F9B88E1" w14:textId="77777777" w:rsidR="00DE0A46" w:rsidRPr="00497D9C" w:rsidRDefault="00DE0A46" w:rsidP="00F47074">
            <w:pPr>
              <w:suppressAutoHyphens/>
              <w:rPr>
                <w:rFonts w:ascii="Times New Roman" w:hAnsi="Times New Roman"/>
              </w:rPr>
            </w:pPr>
            <w:r w:rsidRPr="00497D9C">
              <w:rPr>
                <w:rFonts w:ascii="Times New Roman" w:hAnsi="Times New Roman"/>
                <w:bCs/>
                <w:sz w:val="24"/>
                <w:szCs w:val="24"/>
              </w:rPr>
              <w:t xml:space="preserve">Определяет актуальность нормативно-правовой документации в профессиональной деятельности. </w:t>
            </w:r>
            <w:r w:rsidRPr="00497D9C">
              <w:rPr>
                <w:rFonts w:ascii="Times New Roman" w:hAnsi="Times New Roman"/>
                <w:sz w:val="24"/>
                <w:szCs w:val="24"/>
              </w:rPr>
              <w:t>Выстраивает траекторию профессионального развития и самообразования</w:t>
            </w:r>
          </w:p>
        </w:tc>
        <w:tc>
          <w:tcPr>
            <w:tcW w:w="1396" w:type="pct"/>
          </w:tcPr>
          <w:p w14:paraId="1CDEF1B6" w14:textId="77777777" w:rsidR="00DE0A46" w:rsidRPr="00497D9C" w:rsidRDefault="00DE0A46" w:rsidP="00F47074">
            <w:r w:rsidRPr="00497D9C">
              <w:rPr>
                <w:rFonts w:ascii="Times New Roman" w:hAnsi="Times New Roman"/>
              </w:rPr>
              <w:t>Опрос, лист наблюдений</w:t>
            </w:r>
          </w:p>
        </w:tc>
      </w:tr>
      <w:tr w:rsidR="00DE0A46" w:rsidRPr="00497D9C" w14:paraId="5BBB21B7" w14:textId="77777777" w:rsidTr="00DE0A46">
        <w:tblPrEx>
          <w:tblLook w:val="04A0" w:firstRow="1" w:lastRow="0" w:firstColumn="1" w:lastColumn="0" w:noHBand="0" w:noVBand="1"/>
        </w:tblPrEx>
        <w:tc>
          <w:tcPr>
            <w:tcW w:w="1618" w:type="pct"/>
            <w:shd w:val="clear" w:color="auto" w:fill="auto"/>
          </w:tcPr>
          <w:p w14:paraId="7DB3578E" w14:textId="77777777" w:rsidR="00DE0A46" w:rsidRPr="00497D9C" w:rsidRDefault="00DE0A46" w:rsidP="00F47074">
            <w:pPr>
              <w:rPr>
                <w:rStyle w:val="afb"/>
                <w:i w:val="0"/>
                <w:sz w:val="24"/>
                <w:szCs w:val="24"/>
              </w:rPr>
            </w:pPr>
            <w:r w:rsidRPr="00497D9C">
              <w:rPr>
                <w:rStyle w:val="afb"/>
                <w:i w:val="0"/>
                <w:sz w:val="24"/>
                <w:szCs w:val="24"/>
              </w:rPr>
              <w:t>ОК 04. Эффективно взаимодействовать и работать в коллективе и команде;</w:t>
            </w:r>
          </w:p>
        </w:tc>
        <w:tc>
          <w:tcPr>
            <w:tcW w:w="1985" w:type="pct"/>
            <w:shd w:val="clear" w:color="auto" w:fill="auto"/>
          </w:tcPr>
          <w:p w14:paraId="6432D633" w14:textId="77777777" w:rsidR="00DE0A46" w:rsidRPr="00497D9C" w:rsidRDefault="00DE0A46" w:rsidP="00F47074">
            <w:pPr>
              <w:suppressAutoHyphens/>
              <w:rPr>
                <w:rFonts w:ascii="Times New Roman" w:hAnsi="Times New Roman"/>
                <w:bCs/>
                <w:sz w:val="24"/>
                <w:szCs w:val="24"/>
              </w:rPr>
            </w:pPr>
            <w:r w:rsidRPr="00497D9C">
              <w:rPr>
                <w:rFonts w:ascii="Times New Roman" w:hAnsi="Times New Roman"/>
                <w:bCs/>
                <w:spacing w:val="-4"/>
                <w:sz w:val="24"/>
                <w:szCs w:val="24"/>
              </w:rPr>
              <w:t>Осуществляет организацию работы коллектива и команды; взаимодействует с коллегами, руководством, клиентами в ходе профессиональной деятельности</w:t>
            </w:r>
          </w:p>
        </w:tc>
        <w:tc>
          <w:tcPr>
            <w:tcW w:w="1396" w:type="pct"/>
            <w:shd w:val="clear" w:color="auto" w:fill="auto"/>
          </w:tcPr>
          <w:p w14:paraId="0D5046DC" w14:textId="77777777" w:rsidR="00DE0A46" w:rsidRPr="00497D9C" w:rsidRDefault="00DE0A46" w:rsidP="00F47074">
            <w:r w:rsidRPr="00497D9C">
              <w:rPr>
                <w:rFonts w:ascii="Times New Roman" w:hAnsi="Times New Roman"/>
              </w:rPr>
              <w:t>Опрос, лист наблюдений</w:t>
            </w:r>
          </w:p>
        </w:tc>
      </w:tr>
      <w:tr w:rsidR="00DE0A46" w:rsidRPr="00497D9C" w14:paraId="1AC976EF" w14:textId="77777777" w:rsidTr="00DE0A46">
        <w:tblPrEx>
          <w:tblLook w:val="04A0" w:firstRow="1" w:lastRow="0" w:firstColumn="1" w:lastColumn="0" w:noHBand="0" w:noVBand="1"/>
        </w:tblPrEx>
        <w:tc>
          <w:tcPr>
            <w:tcW w:w="1618" w:type="pct"/>
            <w:shd w:val="clear" w:color="auto" w:fill="auto"/>
          </w:tcPr>
          <w:p w14:paraId="3509415F" w14:textId="77777777" w:rsidR="00DE0A46" w:rsidRPr="00497D9C" w:rsidRDefault="00DE0A46" w:rsidP="00F47074">
            <w:pPr>
              <w:rPr>
                <w:rStyle w:val="afb"/>
                <w:i w:val="0"/>
                <w:sz w:val="24"/>
                <w:szCs w:val="24"/>
              </w:rPr>
            </w:pPr>
            <w:r w:rsidRPr="00497D9C">
              <w:rPr>
                <w:rStyle w:val="afb"/>
                <w:i w:val="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985" w:type="pct"/>
            <w:shd w:val="clear" w:color="auto" w:fill="auto"/>
          </w:tcPr>
          <w:p w14:paraId="3F1DB5D3" w14:textId="77777777" w:rsidR="00DE0A46" w:rsidRPr="00497D9C" w:rsidRDefault="00DE0A46" w:rsidP="00F47074">
            <w:pPr>
              <w:suppressAutoHyphens/>
              <w:rPr>
                <w:rFonts w:ascii="Times New Roman" w:hAnsi="Times New Roman"/>
                <w:bCs/>
                <w:sz w:val="24"/>
                <w:szCs w:val="24"/>
              </w:rPr>
            </w:pPr>
            <w:r w:rsidRPr="00497D9C">
              <w:rPr>
                <w:rFonts w:ascii="Times New Roman" w:hAnsi="Times New Roman"/>
                <w:sz w:val="24"/>
                <w:szCs w:val="24"/>
              </w:rPr>
              <w:t xml:space="preserve">Грамотно </w:t>
            </w:r>
            <w:r w:rsidRPr="00497D9C">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sidRPr="00497D9C">
              <w:rPr>
                <w:rFonts w:ascii="Times New Roman" w:hAnsi="Times New Roman"/>
                <w:sz w:val="24"/>
                <w:szCs w:val="24"/>
              </w:rPr>
              <w:t>проявляет толерантность в рабочем коллективе</w:t>
            </w:r>
          </w:p>
        </w:tc>
        <w:tc>
          <w:tcPr>
            <w:tcW w:w="1396" w:type="pct"/>
            <w:shd w:val="clear" w:color="auto" w:fill="auto"/>
          </w:tcPr>
          <w:p w14:paraId="71D53119" w14:textId="77777777" w:rsidR="00DE0A46" w:rsidRPr="00497D9C" w:rsidRDefault="00DE0A46" w:rsidP="00F47074">
            <w:r w:rsidRPr="00497D9C">
              <w:rPr>
                <w:rFonts w:ascii="Times New Roman" w:hAnsi="Times New Roman"/>
              </w:rPr>
              <w:t>Опрос, лист наблюдений</w:t>
            </w:r>
          </w:p>
        </w:tc>
      </w:tr>
      <w:tr w:rsidR="00DE0A46" w:rsidRPr="00497D9C" w14:paraId="417A119D" w14:textId="77777777" w:rsidTr="00DE0A46">
        <w:tblPrEx>
          <w:tblLook w:val="04A0" w:firstRow="1" w:lastRow="0" w:firstColumn="1" w:lastColumn="0" w:noHBand="0" w:noVBand="1"/>
        </w:tblPrEx>
        <w:tc>
          <w:tcPr>
            <w:tcW w:w="1618" w:type="pct"/>
            <w:shd w:val="clear" w:color="auto" w:fill="auto"/>
          </w:tcPr>
          <w:p w14:paraId="3DE46333" w14:textId="77777777" w:rsidR="00DE0A46" w:rsidRPr="00497D9C" w:rsidRDefault="00DE0A46" w:rsidP="00F47074">
            <w:pPr>
              <w:rPr>
                <w:rStyle w:val="afb"/>
                <w:i w:val="0"/>
                <w:sz w:val="24"/>
                <w:szCs w:val="24"/>
              </w:rPr>
            </w:pPr>
            <w:r w:rsidRPr="00497D9C">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w:t>
            </w:r>
            <w:r w:rsidRPr="00497D9C">
              <w:rPr>
                <w:rFonts w:ascii="Times New Roman" w:hAnsi="Times New Roman"/>
                <w:sz w:val="24"/>
                <w:szCs w:val="24"/>
              </w:rPr>
              <w:lastRenderedPageBreak/>
              <w:t>стандарты антикоррупционного поведения</w:t>
            </w:r>
          </w:p>
        </w:tc>
        <w:tc>
          <w:tcPr>
            <w:tcW w:w="1985" w:type="pct"/>
            <w:shd w:val="clear" w:color="auto" w:fill="auto"/>
          </w:tcPr>
          <w:p w14:paraId="7DBE7417" w14:textId="77777777" w:rsidR="00DE0A46" w:rsidRPr="00497D9C" w:rsidRDefault="00DE0A46" w:rsidP="00F47074">
            <w:pPr>
              <w:rPr>
                <w:rFonts w:ascii="Times New Roman" w:hAnsi="Times New Roman"/>
              </w:rPr>
            </w:pPr>
            <w:r w:rsidRPr="00497D9C">
              <w:rPr>
                <w:rFonts w:ascii="Times New Roman" w:hAnsi="Times New Roman"/>
                <w:bCs/>
                <w:sz w:val="24"/>
                <w:szCs w:val="24"/>
              </w:rPr>
              <w:lastRenderedPageBreak/>
              <w:t>Описывает значимость своей профессии; умеет применять стандарты антикоррупционного поведения</w:t>
            </w:r>
          </w:p>
        </w:tc>
        <w:tc>
          <w:tcPr>
            <w:tcW w:w="1396" w:type="pct"/>
            <w:shd w:val="clear" w:color="auto" w:fill="auto"/>
          </w:tcPr>
          <w:p w14:paraId="0E788B06" w14:textId="77777777" w:rsidR="00DE0A46" w:rsidRPr="00497D9C" w:rsidRDefault="00DE0A46" w:rsidP="00F47074">
            <w:r w:rsidRPr="00497D9C">
              <w:rPr>
                <w:rFonts w:ascii="Times New Roman" w:hAnsi="Times New Roman"/>
              </w:rPr>
              <w:t>Опрос, лист наблюдений</w:t>
            </w:r>
          </w:p>
        </w:tc>
      </w:tr>
      <w:tr w:rsidR="00DE0A46" w:rsidRPr="00497D9C" w14:paraId="6EDF0A2B" w14:textId="77777777" w:rsidTr="00DE0A46">
        <w:tblPrEx>
          <w:tblLook w:val="04A0" w:firstRow="1" w:lastRow="0" w:firstColumn="1" w:lastColumn="0" w:noHBand="0" w:noVBand="1"/>
        </w:tblPrEx>
        <w:tc>
          <w:tcPr>
            <w:tcW w:w="1618" w:type="pct"/>
            <w:shd w:val="clear" w:color="auto" w:fill="auto"/>
          </w:tcPr>
          <w:p w14:paraId="030282DD" w14:textId="77777777" w:rsidR="00DE0A46" w:rsidRPr="00497D9C" w:rsidRDefault="00DE0A46" w:rsidP="00F47074">
            <w:pPr>
              <w:rPr>
                <w:rStyle w:val="afb"/>
                <w:i w:val="0"/>
                <w:sz w:val="24"/>
                <w:szCs w:val="24"/>
              </w:rPr>
            </w:pPr>
            <w:r w:rsidRPr="00497D9C">
              <w:rPr>
                <w:rStyle w:val="afb"/>
                <w:i w:val="0"/>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985" w:type="pct"/>
            <w:shd w:val="clear" w:color="auto" w:fill="auto"/>
          </w:tcPr>
          <w:p w14:paraId="12630F10" w14:textId="77777777" w:rsidR="00DE0A46" w:rsidRPr="00497D9C" w:rsidRDefault="00DE0A46" w:rsidP="00F47074">
            <w:pPr>
              <w:rPr>
                <w:rFonts w:ascii="Times New Roman" w:hAnsi="Times New Roman"/>
              </w:rPr>
            </w:pPr>
            <w:r w:rsidRPr="00497D9C">
              <w:rPr>
                <w:rFonts w:ascii="Times New Roman" w:hAnsi="Times New Roman"/>
                <w:bCs/>
                <w:sz w:val="24"/>
                <w:szCs w:val="24"/>
              </w:rPr>
              <w:t>Соблюдает нормы экологической безопасности; определяет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1396" w:type="pct"/>
            <w:shd w:val="clear" w:color="auto" w:fill="auto"/>
          </w:tcPr>
          <w:p w14:paraId="7D4583D2" w14:textId="77777777" w:rsidR="00DE0A46" w:rsidRPr="00497D9C" w:rsidRDefault="00DE0A46" w:rsidP="00F47074">
            <w:r w:rsidRPr="00497D9C">
              <w:rPr>
                <w:rFonts w:ascii="Times New Roman" w:hAnsi="Times New Roman"/>
              </w:rPr>
              <w:t>Опрос, лист наблюдений</w:t>
            </w:r>
          </w:p>
        </w:tc>
      </w:tr>
      <w:tr w:rsidR="00DE0A46" w:rsidRPr="00497D9C" w14:paraId="7A193520" w14:textId="77777777" w:rsidTr="00DE0A46">
        <w:tblPrEx>
          <w:tblLook w:val="04A0" w:firstRow="1" w:lastRow="0" w:firstColumn="1" w:lastColumn="0" w:noHBand="0" w:noVBand="1"/>
        </w:tblPrEx>
        <w:tc>
          <w:tcPr>
            <w:tcW w:w="1618" w:type="pct"/>
            <w:shd w:val="clear" w:color="auto" w:fill="auto"/>
          </w:tcPr>
          <w:p w14:paraId="7D960FA0" w14:textId="77777777" w:rsidR="00DE0A46" w:rsidRPr="00497D9C" w:rsidRDefault="00DE0A46" w:rsidP="00F47074">
            <w:pPr>
              <w:rPr>
                <w:rStyle w:val="afb"/>
                <w:i w:val="0"/>
                <w:sz w:val="24"/>
                <w:szCs w:val="24"/>
              </w:rPr>
            </w:pPr>
            <w:r w:rsidRPr="00497D9C">
              <w:rPr>
                <w:rStyle w:val="afb"/>
                <w:i w:val="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985" w:type="pct"/>
            <w:shd w:val="clear" w:color="auto" w:fill="auto"/>
          </w:tcPr>
          <w:p w14:paraId="00E25EA5" w14:textId="77777777" w:rsidR="00DE0A46" w:rsidRPr="00497D9C" w:rsidRDefault="00DE0A46" w:rsidP="00F47074">
            <w:pPr>
              <w:rPr>
                <w:rFonts w:ascii="Times New Roman" w:hAnsi="Times New Roman"/>
              </w:rPr>
            </w:pPr>
            <w:r w:rsidRPr="00497D9C">
              <w:rPr>
                <w:rFonts w:ascii="Times New Roman" w:hAnsi="Times New Roman"/>
                <w:sz w:val="24"/>
                <w:szCs w:val="24"/>
              </w:rPr>
              <w:t>Использует физкультурно-оздоровительную деятельность для укрепления здоровья, достижения жизненных и профессиональных целей</w:t>
            </w:r>
          </w:p>
        </w:tc>
        <w:tc>
          <w:tcPr>
            <w:tcW w:w="1396" w:type="pct"/>
            <w:shd w:val="clear" w:color="auto" w:fill="auto"/>
          </w:tcPr>
          <w:p w14:paraId="07559A9D" w14:textId="77777777" w:rsidR="00DE0A46" w:rsidRPr="00497D9C" w:rsidRDefault="00DE0A46" w:rsidP="00F47074">
            <w:r w:rsidRPr="00497D9C">
              <w:rPr>
                <w:rFonts w:ascii="Times New Roman" w:hAnsi="Times New Roman"/>
              </w:rPr>
              <w:t>Опрос, лист наблюдений</w:t>
            </w:r>
          </w:p>
        </w:tc>
      </w:tr>
      <w:tr w:rsidR="00DE0A46" w:rsidRPr="00497D9C" w14:paraId="6396D00A" w14:textId="77777777" w:rsidTr="00DE0A46">
        <w:tblPrEx>
          <w:tblLook w:val="04A0" w:firstRow="1" w:lastRow="0" w:firstColumn="1" w:lastColumn="0" w:noHBand="0" w:noVBand="1"/>
        </w:tblPrEx>
        <w:tc>
          <w:tcPr>
            <w:tcW w:w="1618" w:type="pct"/>
            <w:shd w:val="clear" w:color="auto" w:fill="auto"/>
          </w:tcPr>
          <w:p w14:paraId="34180BE4" w14:textId="77777777" w:rsidR="00DE0A46" w:rsidRPr="00497D9C" w:rsidRDefault="00DE0A46" w:rsidP="00F47074">
            <w:pPr>
              <w:rPr>
                <w:rStyle w:val="afb"/>
                <w:i w:val="0"/>
                <w:sz w:val="24"/>
                <w:szCs w:val="24"/>
              </w:rPr>
            </w:pPr>
            <w:r w:rsidRPr="00497D9C">
              <w:rPr>
                <w:rStyle w:val="afb"/>
                <w:i w:val="0"/>
                <w:sz w:val="24"/>
                <w:szCs w:val="24"/>
              </w:rPr>
              <w:t>ОК 09. Пользоваться профессиональной документацией на государственном и иностранном языках</w:t>
            </w:r>
          </w:p>
        </w:tc>
        <w:tc>
          <w:tcPr>
            <w:tcW w:w="1985" w:type="pct"/>
            <w:shd w:val="clear" w:color="auto" w:fill="auto"/>
          </w:tcPr>
          <w:p w14:paraId="198D046B" w14:textId="77777777" w:rsidR="00DE0A46" w:rsidRPr="00497D9C" w:rsidRDefault="00DE0A46" w:rsidP="00F47074">
            <w:pPr>
              <w:rPr>
                <w:rFonts w:ascii="Times New Roman" w:hAnsi="Times New Roman"/>
              </w:rPr>
            </w:pPr>
            <w:r w:rsidRPr="00497D9C">
              <w:rPr>
                <w:rFonts w:ascii="Times New Roman" w:hAnsi="Times New Roman"/>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w:t>
            </w:r>
          </w:p>
        </w:tc>
        <w:tc>
          <w:tcPr>
            <w:tcW w:w="1396" w:type="pct"/>
            <w:shd w:val="clear" w:color="auto" w:fill="auto"/>
          </w:tcPr>
          <w:p w14:paraId="51EF4780" w14:textId="77777777" w:rsidR="00DE0A46" w:rsidRPr="00497D9C" w:rsidRDefault="00DE0A46" w:rsidP="00F47074">
            <w:r w:rsidRPr="00497D9C">
              <w:rPr>
                <w:rFonts w:ascii="Times New Roman" w:hAnsi="Times New Roman"/>
              </w:rPr>
              <w:t>Опрос, лист наблюдений</w:t>
            </w:r>
          </w:p>
        </w:tc>
      </w:tr>
    </w:tbl>
    <w:p w14:paraId="7E192BCD" w14:textId="77777777" w:rsidR="00DC33AC" w:rsidRPr="00497D9C" w:rsidRDefault="00DC33AC" w:rsidP="00DC33AC">
      <w:pPr>
        <w:rPr>
          <w:rFonts w:ascii="Times New Roman" w:hAnsi="Times New Roman" w:cs="Times New Roman"/>
          <w:b/>
          <w:bCs/>
          <w:sz w:val="18"/>
          <w:szCs w:val="18"/>
        </w:rPr>
      </w:pPr>
    </w:p>
    <w:sectPr w:rsidR="00DC33AC" w:rsidRPr="00497D9C"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CD523" w14:textId="77777777" w:rsidR="00C110AC" w:rsidRDefault="00C110AC" w:rsidP="00A858FE">
      <w:r>
        <w:separator/>
      </w:r>
    </w:p>
  </w:endnote>
  <w:endnote w:type="continuationSeparator" w:id="0">
    <w:p w14:paraId="6B18FDB4" w14:textId="77777777" w:rsidR="00C110AC" w:rsidRDefault="00C110A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Times New Roman Полужирный">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9B292" w14:textId="77777777" w:rsidR="00C110AC" w:rsidRDefault="00C110AC" w:rsidP="00A858FE">
      <w:r>
        <w:separator/>
      </w:r>
    </w:p>
  </w:footnote>
  <w:footnote w:type="continuationSeparator" w:id="0">
    <w:p w14:paraId="37234D60" w14:textId="77777777" w:rsidR="00C110AC" w:rsidRDefault="00C110AC"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F8BC868" w14:textId="77777777" w:rsidR="00DC33AC" w:rsidRDefault="00DC33AC" w:rsidP="00DC33A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093FE72" w14:textId="77777777" w:rsidR="00DC33AC" w:rsidRPr="00EB5BB1" w:rsidRDefault="00DC33AC" w:rsidP="00DC33A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3DC18074" w14:textId="77777777" w:rsidR="00DC33AC" w:rsidRPr="001377B2" w:rsidRDefault="00DC33AC" w:rsidP="00DC33A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4005E815" w14:textId="77777777" w:rsidR="00DC33AC" w:rsidRDefault="00DC33AC" w:rsidP="00DC33A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3DA53410" w14:textId="77777777" w:rsidR="00DC33AC" w:rsidRPr="00EB5BB1" w:rsidRDefault="00DC33AC" w:rsidP="00DC33A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5BA82069" w14:textId="77777777" w:rsidR="00DC33AC" w:rsidRPr="001377B2" w:rsidRDefault="00DC33AC" w:rsidP="00DC33A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6524904A" w14:textId="77777777" w:rsidR="00DC33AC" w:rsidRDefault="00DC33AC" w:rsidP="00DC33A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46C05EB1" w14:textId="77777777" w:rsidR="00DC33AC" w:rsidRPr="00EB5BB1" w:rsidRDefault="00DC33AC" w:rsidP="00DC33A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079C6766" w14:textId="77777777" w:rsidR="00DC33AC" w:rsidRPr="001377B2" w:rsidRDefault="00DC33AC" w:rsidP="00DC33A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7C61D0E7" w14:textId="77777777" w:rsidR="00DC33AC" w:rsidRDefault="00DC33AC" w:rsidP="00DC33A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4F982DD2" w14:textId="77777777" w:rsidR="00DC33AC" w:rsidRPr="00EB5BB1" w:rsidRDefault="00DC33AC" w:rsidP="00DC33A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4">
    <w:p w14:paraId="7967DE85" w14:textId="77777777" w:rsidR="00DC33AC" w:rsidRPr="001377B2" w:rsidRDefault="00DC33AC" w:rsidP="00DC33A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5">
    <w:p w14:paraId="22BD9AE4" w14:textId="77777777" w:rsidR="00DC33AC" w:rsidRDefault="00DC33AC" w:rsidP="00DC33A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5EEBD9AB" w14:textId="77777777" w:rsidR="00DC33AC" w:rsidRPr="00EB5BB1" w:rsidRDefault="00DC33AC" w:rsidP="00DC33A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7">
    <w:p w14:paraId="3E586473" w14:textId="77777777" w:rsidR="00DC33AC" w:rsidRPr="001377B2" w:rsidRDefault="00DC33AC" w:rsidP="00DC33A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8C6A4"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1BD952E1" w14:textId="77777777" w:rsidR="00DC33AC" w:rsidRDefault="00DC33A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021437"/>
      <w:docPartObj>
        <w:docPartGallery w:val="Page Numbers (Top of Page)"/>
        <w:docPartUnique/>
      </w:docPartObj>
    </w:sdtPr>
    <w:sdtEndPr/>
    <w:sdtContent>
      <w:p w14:paraId="5C752B59" w14:textId="77777777" w:rsidR="00DC33AC" w:rsidRDefault="00DC33AC">
        <w:pPr>
          <w:pStyle w:val="ac"/>
          <w:jc w:val="center"/>
        </w:pPr>
        <w:r>
          <w:fldChar w:fldCharType="begin"/>
        </w:r>
        <w:r>
          <w:instrText>PAGE   \* MERGEFORMAT</w:instrText>
        </w:r>
        <w:r>
          <w:fldChar w:fldCharType="separate"/>
        </w:r>
        <w:r>
          <w:rPr>
            <w:noProof/>
          </w:rPr>
          <w:t>14</w:t>
        </w:r>
        <w:r>
          <w:fldChar w:fldCharType="end"/>
        </w:r>
      </w:p>
    </w:sdtContent>
  </w:sdt>
  <w:p w14:paraId="160CE5A7" w14:textId="77777777" w:rsidR="00DC33AC" w:rsidRDefault="00DC33A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58E55"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36621AF6" w14:textId="77777777" w:rsidR="00DC33AC" w:rsidRDefault="00DC33A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7941"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07099B24" w14:textId="77777777" w:rsidR="00DC33AC" w:rsidRDefault="00DC33A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0100587"/>
      <w:docPartObj>
        <w:docPartGallery w:val="Page Numbers (Top of Page)"/>
        <w:docPartUnique/>
      </w:docPartObj>
    </w:sdtPr>
    <w:sdtEndPr/>
    <w:sdtContent>
      <w:p w14:paraId="657A8A85" w14:textId="77777777" w:rsidR="00DC33AC" w:rsidRDefault="00DC33AC">
        <w:pPr>
          <w:pStyle w:val="ac"/>
          <w:jc w:val="center"/>
        </w:pPr>
        <w:r>
          <w:fldChar w:fldCharType="begin"/>
        </w:r>
        <w:r>
          <w:instrText>PAGE   \* MERGEFORMAT</w:instrText>
        </w:r>
        <w:r>
          <w:fldChar w:fldCharType="separate"/>
        </w:r>
        <w:r>
          <w:rPr>
            <w:noProof/>
          </w:rPr>
          <w:t>14</w:t>
        </w:r>
        <w:r>
          <w:fldChar w:fldCharType="end"/>
        </w:r>
      </w:p>
    </w:sdtContent>
  </w:sdt>
  <w:p w14:paraId="2921019C" w14:textId="77777777" w:rsidR="00DC33AC" w:rsidRDefault="00DC33A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46DA"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25B8E819" w14:textId="77777777" w:rsidR="00DC33AC" w:rsidRDefault="00DC33A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79FE8"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6B8E452B" w14:textId="77777777" w:rsidR="00DC33AC" w:rsidRDefault="00DC33A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457799"/>
      <w:docPartObj>
        <w:docPartGallery w:val="Page Numbers (Top of Page)"/>
        <w:docPartUnique/>
      </w:docPartObj>
    </w:sdtPr>
    <w:sdtEndPr/>
    <w:sdtContent>
      <w:p w14:paraId="4ADB6812" w14:textId="77777777" w:rsidR="00DC33AC" w:rsidRDefault="00DC33AC">
        <w:pPr>
          <w:pStyle w:val="ac"/>
          <w:jc w:val="center"/>
        </w:pPr>
        <w:r>
          <w:fldChar w:fldCharType="begin"/>
        </w:r>
        <w:r>
          <w:instrText>PAGE   \* MERGEFORMAT</w:instrText>
        </w:r>
        <w:r>
          <w:fldChar w:fldCharType="separate"/>
        </w:r>
        <w:r>
          <w:rPr>
            <w:noProof/>
          </w:rPr>
          <w:t>14</w:t>
        </w:r>
        <w:r>
          <w:fldChar w:fldCharType="end"/>
        </w:r>
      </w:p>
    </w:sdtContent>
  </w:sdt>
  <w:p w14:paraId="5E345D71" w14:textId="77777777" w:rsidR="00DC33AC" w:rsidRDefault="00DC33A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A1751"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0B9D6575" w14:textId="77777777" w:rsidR="00DC33AC" w:rsidRDefault="00DC33A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BAE5"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1FFEA282" w14:textId="77777777" w:rsidR="00DC33AC" w:rsidRDefault="00DC33A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067409"/>
      <w:docPartObj>
        <w:docPartGallery w:val="Page Numbers (Top of Page)"/>
        <w:docPartUnique/>
      </w:docPartObj>
    </w:sdtPr>
    <w:sdtEndPr/>
    <w:sdtContent>
      <w:p w14:paraId="39FF72DC" w14:textId="77777777" w:rsidR="00DC33AC" w:rsidRDefault="00DC33AC">
        <w:pPr>
          <w:pStyle w:val="ac"/>
          <w:jc w:val="center"/>
        </w:pPr>
        <w:r>
          <w:fldChar w:fldCharType="begin"/>
        </w:r>
        <w:r>
          <w:instrText>PAGE   \* MERGEFORMAT</w:instrText>
        </w:r>
        <w:r>
          <w:fldChar w:fldCharType="separate"/>
        </w:r>
        <w:r>
          <w:rPr>
            <w:noProof/>
          </w:rPr>
          <w:t>14</w:t>
        </w:r>
        <w:r>
          <w:fldChar w:fldCharType="end"/>
        </w:r>
      </w:p>
    </w:sdtContent>
  </w:sdt>
  <w:p w14:paraId="17E644FB" w14:textId="77777777" w:rsidR="00DC33AC" w:rsidRDefault="00DC33A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C086"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03C1932D" w14:textId="77777777" w:rsidR="00DC33AC" w:rsidRDefault="00DC33A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4CA35" w14:textId="77777777" w:rsidR="00DC33AC" w:rsidRDefault="00DC33AC">
    <w:pPr>
      <w:pStyle w:val="ac"/>
      <w:jc w:val="center"/>
    </w:pPr>
    <w:r>
      <w:fldChar w:fldCharType="begin"/>
    </w:r>
    <w:r>
      <w:instrText xml:space="preserve"> PAGE   \* MERGEFORMAT </w:instrText>
    </w:r>
    <w:r>
      <w:fldChar w:fldCharType="separate"/>
    </w:r>
    <w:r>
      <w:rPr>
        <w:noProof/>
      </w:rPr>
      <w:t>48</w:t>
    </w:r>
    <w:r>
      <w:rPr>
        <w:noProof/>
      </w:rPr>
      <w:fldChar w:fldCharType="end"/>
    </w:r>
  </w:p>
  <w:p w14:paraId="191E3231" w14:textId="77777777" w:rsidR="00DC33AC" w:rsidRDefault="00DC33A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351325"/>
      <w:docPartObj>
        <w:docPartGallery w:val="Page Numbers (Top of Page)"/>
        <w:docPartUnique/>
      </w:docPartObj>
    </w:sdtPr>
    <w:sdtEndPr/>
    <w:sdtContent>
      <w:p w14:paraId="3D6CCD48" w14:textId="77777777" w:rsidR="00DC33AC" w:rsidRDefault="00DC33AC">
        <w:pPr>
          <w:pStyle w:val="ac"/>
          <w:jc w:val="center"/>
        </w:pPr>
        <w:r>
          <w:fldChar w:fldCharType="begin"/>
        </w:r>
        <w:r>
          <w:instrText>PAGE   \* MERGEFORMAT</w:instrText>
        </w:r>
        <w:r>
          <w:fldChar w:fldCharType="separate"/>
        </w:r>
        <w:r>
          <w:rPr>
            <w:noProof/>
          </w:rPr>
          <w:t>14</w:t>
        </w:r>
        <w:r>
          <w:fldChar w:fldCharType="end"/>
        </w:r>
      </w:p>
    </w:sdtContent>
  </w:sdt>
  <w:p w14:paraId="120C2ADC" w14:textId="77777777" w:rsidR="00DC33AC" w:rsidRDefault="00DC33A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55A4D"/>
    <w:multiLevelType w:val="multilevel"/>
    <w:tmpl w:val="02355A4D"/>
    <w:lvl w:ilvl="0">
      <w:start w:val="1"/>
      <w:numFmt w:val="decimal"/>
      <w:lvlText w:val="%1."/>
      <w:lvlJc w:val="left"/>
      <w:pPr>
        <w:ind w:left="1429" w:hanging="360"/>
      </w:pPr>
      <w:rPr>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026753E6"/>
    <w:multiLevelType w:val="multilevel"/>
    <w:tmpl w:val="026753E6"/>
    <w:lvl w:ilvl="0">
      <w:start w:val="1"/>
      <w:numFmt w:val="decimal"/>
      <w:lvlText w:val="%1."/>
      <w:lvlJc w:val="left"/>
      <w:pPr>
        <w:ind w:left="417" w:hanging="360"/>
      </w:pPr>
      <w:rPr>
        <w:rFonts w:hint="default"/>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2" w15:restartNumberingAfterBreak="0">
    <w:nsid w:val="02B169B0"/>
    <w:multiLevelType w:val="multilevel"/>
    <w:tmpl w:val="02B169B0"/>
    <w:lvl w:ilvl="0">
      <w:start w:val="1"/>
      <w:numFmt w:val="decimal"/>
      <w:lvlText w:val="%1."/>
      <w:lvlJc w:val="left"/>
      <w:pPr>
        <w:ind w:left="1429" w:hanging="360"/>
      </w:pPr>
      <w:rPr>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1F6705"/>
    <w:multiLevelType w:val="multilevel"/>
    <w:tmpl w:val="0A1F6705"/>
    <w:lvl w:ilvl="0">
      <w:start w:val="1"/>
      <w:numFmt w:val="decimal"/>
      <w:lvlText w:val="%1."/>
      <w:lvlJc w:val="left"/>
      <w:pPr>
        <w:ind w:left="1069" w:hanging="360"/>
      </w:pPr>
      <w:rPr>
        <w:rFonts w:cs="Times New Roman" w:hint="default"/>
        <w:b w:val="0"/>
        <w:i w:val="0"/>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1453B6"/>
    <w:multiLevelType w:val="multilevel"/>
    <w:tmpl w:val="0E1453B6"/>
    <w:lvl w:ilvl="0">
      <w:start w:val="1"/>
      <w:numFmt w:val="decimal"/>
      <w:lvlText w:val="%1."/>
      <w:lvlJc w:val="left"/>
      <w:pPr>
        <w:ind w:left="754" w:hanging="360"/>
      </w:pPr>
      <w:rPr>
        <w:rFonts w:cs="Times New Roman"/>
        <w:b w:val="0"/>
      </w:rPr>
    </w:lvl>
    <w:lvl w:ilvl="1">
      <w:start w:val="1"/>
      <w:numFmt w:val="lowerLetter"/>
      <w:lvlText w:val="%2."/>
      <w:lvlJc w:val="left"/>
      <w:pPr>
        <w:tabs>
          <w:tab w:val="left" w:pos="1474"/>
        </w:tabs>
        <w:ind w:left="1474" w:hanging="360"/>
      </w:pPr>
      <w:rPr>
        <w:rFonts w:cs="Times New Roman"/>
      </w:rPr>
    </w:lvl>
    <w:lvl w:ilvl="2">
      <w:start w:val="1"/>
      <w:numFmt w:val="lowerRoman"/>
      <w:lvlText w:val="%3."/>
      <w:lvlJc w:val="right"/>
      <w:pPr>
        <w:tabs>
          <w:tab w:val="left" w:pos="2194"/>
        </w:tabs>
        <w:ind w:left="2194" w:hanging="180"/>
      </w:pPr>
      <w:rPr>
        <w:rFonts w:cs="Times New Roman"/>
      </w:rPr>
    </w:lvl>
    <w:lvl w:ilvl="3">
      <w:start w:val="1"/>
      <w:numFmt w:val="decimal"/>
      <w:lvlText w:val="%4."/>
      <w:lvlJc w:val="left"/>
      <w:pPr>
        <w:tabs>
          <w:tab w:val="left" w:pos="2914"/>
        </w:tabs>
        <w:ind w:left="2914" w:hanging="360"/>
      </w:pPr>
      <w:rPr>
        <w:rFonts w:cs="Times New Roman"/>
      </w:rPr>
    </w:lvl>
    <w:lvl w:ilvl="4">
      <w:start w:val="1"/>
      <w:numFmt w:val="lowerLetter"/>
      <w:lvlText w:val="%5."/>
      <w:lvlJc w:val="left"/>
      <w:pPr>
        <w:tabs>
          <w:tab w:val="left" w:pos="3634"/>
        </w:tabs>
        <w:ind w:left="3634" w:hanging="360"/>
      </w:pPr>
      <w:rPr>
        <w:rFonts w:cs="Times New Roman"/>
      </w:rPr>
    </w:lvl>
    <w:lvl w:ilvl="5">
      <w:start w:val="1"/>
      <w:numFmt w:val="lowerRoman"/>
      <w:lvlText w:val="%6."/>
      <w:lvlJc w:val="right"/>
      <w:pPr>
        <w:tabs>
          <w:tab w:val="left" w:pos="4354"/>
        </w:tabs>
        <w:ind w:left="4354" w:hanging="180"/>
      </w:pPr>
      <w:rPr>
        <w:rFonts w:cs="Times New Roman"/>
      </w:rPr>
    </w:lvl>
    <w:lvl w:ilvl="6">
      <w:start w:val="1"/>
      <w:numFmt w:val="decimal"/>
      <w:lvlText w:val="%7."/>
      <w:lvlJc w:val="left"/>
      <w:pPr>
        <w:tabs>
          <w:tab w:val="left" w:pos="5074"/>
        </w:tabs>
        <w:ind w:left="5074" w:hanging="360"/>
      </w:pPr>
      <w:rPr>
        <w:rFonts w:cs="Times New Roman"/>
      </w:rPr>
    </w:lvl>
    <w:lvl w:ilvl="7">
      <w:start w:val="1"/>
      <w:numFmt w:val="lowerLetter"/>
      <w:lvlText w:val="%8."/>
      <w:lvlJc w:val="left"/>
      <w:pPr>
        <w:tabs>
          <w:tab w:val="left" w:pos="5794"/>
        </w:tabs>
        <w:ind w:left="5794" w:hanging="360"/>
      </w:pPr>
      <w:rPr>
        <w:rFonts w:cs="Times New Roman"/>
      </w:rPr>
    </w:lvl>
    <w:lvl w:ilvl="8">
      <w:start w:val="1"/>
      <w:numFmt w:val="lowerRoman"/>
      <w:lvlText w:val="%9."/>
      <w:lvlJc w:val="right"/>
      <w:pPr>
        <w:tabs>
          <w:tab w:val="left" w:pos="6514"/>
        </w:tabs>
        <w:ind w:left="6514" w:hanging="180"/>
      </w:pPr>
      <w:rPr>
        <w:rFonts w:cs="Times New Roman"/>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6AE375D"/>
    <w:multiLevelType w:val="multilevel"/>
    <w:tmpl w:val="16AE375D"/>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7EE4AB0"/>
    <w:multiLevelType w:val="multilevel"/>
    <w:tmpl w:val="17EE4AB0"/>
    <w:lvl w:ilvl="0">
      <w:start w:val="1"/>
      <w:numFmt w:val="decimal"/>
      <w:lvlText w:val="%1."/>
      <w:lvlJc w:val="left"/>
      <w:pPr>
        <w:ind w:left="1211" w:hanging="360"/>
      </w:pPr>
      <w:rPr>
        <w:b w:val="0"/>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1" w15:restartNumberingAfterBreak="0">
    <w:nsid w:val="184A1568"/>
    <w:multiLevelType w:val="multilevel"/>
    <w:tmpl w:val="184A156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A7329A"/>
    <w:multiLevelType w:val="multilevel"/>
    <w:tmpl w:val="1EA7329A"/>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2BE1512"/>
    <w:multiLevelType w:val="multilevel"/>
    <w:tmpl w:val="22BE151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9FD1741"/>
    <w:multiLevelType w:val="multilevel"/>
    <w:tmpl w:val="29FD1741"/>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2EC4E07"/>
    <w:multiLevelType w:val="multilevel"/>
    <w:tmpl w:val="32EC4E07"/>
    <w:lvl w:ilvl="0">
      <w:start w:val="1"/>
      <w:numFmt w:val="decimal"/>
      <w:lvlText w:val="%1."/>
      <w:lvlJc w:val="left"/>
      <w:pPr>
        <w:ind w:left="1429" w:hanging="360"/>
      </w:pPr>
      <w:rPr>
        <w:b w:val="0"/>
      </w:rPr>
    </w:lvl>
    <w:lvl w:ilvl="1">
      <w:start w:val="2"/>
      <w:numFmt w:val="decimal"/>
      <w:isLgl/>
      <w:lvlText w:val="%1.%2."/>
      <w:lvlJc w:val="left"/>
      <w:pPr>
        <w:ind w:left="1669" w:hanging="600"/>
      </w:pPr>
      <w:rPr>
        <w:rFonts w:hint="default"/>
        <w:b/>
        <w:i w:val="0"/>
      </w:rPr>
    </w:lvl>
    <w:lvl w:ilvl="2">
      <w:start w:val="3"/>
      <w:numFmt w:val="decimal"/>
      <w:isLgl/>
      <w:lvlText w:val="%1.%2.%3."/>
      <w:lvlJc w:val="left"/>
      <w:pPr>
        <w:ind w:left="1789" w:hanging="720"/>
      </w:pPr>
      <w:rPr>
        <w:rFonts w:hint="default"/>
        <w:b/>
        <w:i w:val="0"/>
      </w:rPr>
    </w:lvl>
    <w:lvl w:ilvl="3">
      <w:start w:val="1"/>
      <w:numFmt w:val="decimal"/>
      <w:isLgl/>
      <w:lvlText w:val="%1.%2.%3.%4."/>
      <w:lvlJc w:val="left"/>
      <w:pPr>
        <w:ind w:left="1789" w:hanging="720"/>
      </w:pPr>
      <w:rPr>
        <w:rFonts w:hint="default"/>
        <w:b/>
        <w:i w:val="0"/>
      </w:rPr>
    </w:lvl>
    <w:lvl w:ilvl="4">
      <w:start w:val="1"/>
      <w:numFmt w:val="decimal"/>
      <w:isLgl/>
      <w:lvlText w:val="%1.%2.%3.%4.%5."/>
      <w:lvlJc w:val="left"/>
      <w:pPr>
        <w:ind w:left="2149" w:hanging="1080"/>
      </w:pPr>
      <w:rPr>
        <w:rFonts w:hint="default"/>
        <w:b/>
        <w:i w:val="0"/>
      </w:rPr>
    </w:lvl>
    <w:lvl w:ilvl="5">
      <w:start w:val="1"/>
      <w:numFmt w:val="decimal"/>
      <w:isLgl/>
      <w:lvlText w:val="%1.%2.%3.%4.%5.%6."/>
      <w:lvlJc w:val="left"/>
      <w:pPr>
        <w:ind w:left="2149" w:hanging="1080"/>
      </w:pPr>
      <w:rPr>
        <w:rFonts w:hint="default"/>
        <w:b/>
        <w:i w:val="0"/>
      </w:rPr>
    </w:lvl>
    <w:lvl w:ilvl="6">
      <w:start w:val="1"/>
      <w:numFmt w:val="decimal"/>
      <w:isLgl/>
      <w:lvlText w:val="%1.%2.%3.%4.%5.%6.%7."/>
      <w:lvlJc w:val="left"/>
      <w:pPr>
        <w:ind w:left="2509" w:hanging="1440"/>
      </w:pPr>
      <w:rPr>
        <w:rFonts w:hint="default"/>
        <w:b/>
        <w:i w:val="0"/>
      </w:rPr>
    </w:lvl>
    <w:lvl w:ilvl="7">
      <w:start w:val="1"/>
      <w:numFmt w:val="decimal"/>
      <w:isLgl/>
      <w:lvlText w:val="%1.%2.%3.%4.%5.%6.%7.%8."/>
      <w:lvlJc w:val="left"/>
      <w:pPr>
        <w:ind w:left="2509" w:hanging="1440"/>
      </w:pPr>
      <w:rPr>
        <w:rFonts w:hint="default"/>
        <w:b/>
        <w:i w:val="0"/>
      </w:rPr>
    </w:lvl>
    <w:lvl w:ilvl="8">
      <w:start w:val="1"/>
      <w:numFmt w:val="decimal"/>
      <w:isLgl/>
      <w:lvlText w:val="%1.%2.%3.%4.%5.%6.%7.%8.%9."/>
      <w:lvlJc w:val="left"/>
      <w:pPr>
        <w:ind w:left="2869" w:hanging="1800"/>
      </w:pPr>
      <w:rPr>
        <w:rFonts w:hint="default"/>
        <w:b/>
        <w:i w:val="0"/>
      </w:rPr>
    </w:lvl>
  </w:abstractNum>
  <w:abstractNum w:abstractNumId="19" w15:restartNumberingAfterBreak="0">
    <w:nsid w:val="3D6477CF"/>
    <w:multiLevelType w:val="multilevel"/>
    <w:tmpl w:val="3D6477C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D7A4206"/>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EAC1ECD"/>
    <w:multiLevelType w:val="multilevel"/>
    <w:tmpl w:val="3EAC1ECD"/>
    <w:lvl w:ilvl="0">
      <w:start w:val="1"/>
      <w:numFmt w:val="decimal"/>
      <w:lvlText w:val="%1."/>
      <w:lvlJc w:val="left"/>
      <w:pPr>
        <w:ind w:left="1800" w:hanging="360"/>
      </w:pPr>
      <w:rPr>
        <w:rFonts w:cs="Times New Roman"/>
        <w:b w:val="0"/>
      </w:rPr>
    </w:lvl>
    <w:lvl w:ilvl="1">
      <w:start w:val="1"/>
      <w:numFmt w:val="lowerLetter"/>
      <w:lvlText w:val="%2."/>
      <w:lvlJc w:val="left"/>
      <w:pPr>
        <w:tabs>
          <w:tab w:val="left" w:pos="2520"/>
        </w:tabs>
        <w:ind w:left="2520" w:hanging="360"/>
      </w:pPr>
      <w:rPr>
        <w:rFonts w:cs="Times New Roman"/>
      </w:rPr>
    </w:lvl>
    <w:lvl w:ilvl="2">
      <w:start w:val="1"/>
      <w:numFmt w:val="lowerRoman"/>
      <w:lvlText w:val="%3."/>
      <w:lvlJc w:val="right"/>
      <w:pPr>
        <w:tabs>
          <w:tab w:val="left" w:pos="3240"/>
        </w:tabs>
        <w:ind w:left="3240" w:hanging="180"/>
      </w:pPr>
      <w:rPr>
        <w:rFonts w:cs="Times New Roman"/>
      </w:rPr>
    </w:lvl>
    <w:lvl w:ilvl="3">
      <w:start w:val="1"/>
      <w:numFmt w:val="decimal"/>
      <w:lvlText w:val="%4."/>
      <w:lvlJc w:val="left"/>
      <w:pPr>
        <w:tabs>
          <w:tab w:val="left" w:pos="3960"/>
        </w:tabs>
        <w:ind w:left="3960" w:hanging="360"/>
      </w:pPr>
      <w:rPr>
        <w:rFonts w:cs="Times New Roman"/>
      </w:rPr>
    </w:lvl>
    <w:lvl w:ilvl="4">
      <w:start w:val="1"/>
      <w:numFmt w:val="lowerLetter"/>
      <w:lvlText w:val="%5."/>
      <w:lvlJc w:val="left"/>
      <w:pPr>
        <w:tabs>
          <w:tab w:val="left" w:pos="4680"/>
        </w:tabs>
        <w:ind w:left="4680" w:hanging="360"/>
      </w:pPr>
      <w:rPr>
        <w:rFonts w:cs="Times New Roman"/>
      </w:rPr>
    </w:lvl>
    <w:lvl w:ilvl="5">
      <w:start w:val="1"/>
      <w:numFmt w:val="lowerRoman"/>
      <w:lvlText w:val="%6."/>
      <w:lvlJc w:val="right"/>
      <w:pPr>
        <w:tabs>
          <w:tab w:val="left" w:pos="5400"/>
        </w:tabs>
        <w:ind w:left="5400" w:hanging="180"/>
      </w:pPr>
      <w:rPr>
        <w:rFonts w:cs="Times New Roman"/>
      </w:rPr>
    </w:lvl>
    <w:lvl w:ilvl="6">
      <w:start w:val="1"/>
      <w:numFmt w:val="decimal"/>
      <w:lvlText w:val="%7."/>
      <w:lvlJc w:val="left"/>
      <w:pPr>
        <w:tabs>
          <w:tab w:val="left" w:pos="6120"/>
        </w:tabs>
        <w:ind w:left="6120" w:hanging="360"/>
      </w:pPr>
      <w:rPr>
        <w:rFonts w:cs="Times New Roman"/>
      </w:rPr>
    </w:lvl>
    <w:lvl w:ilvl="7">
      <w:start w:val="1"/>
      <w:numFmt w:val="lowerLetter"/>
      <w:lvlText w:val="%8."/>
      <w:lvlJc w:val="left"/>
      <w:pPr>
        <w:tabs>
          <w:tab w:val="left" w:pos="6840"/>
        </w:tabs>
        <w:ind w:left="6840" w:hanging="360"/>
      </w:pPr>
      <w:rPr>
        <w:rFonts w:cs="Times New Roman"/>
      </w:rPr>
    </w:lvl>
    <w:lvl w:ilvl="8">
      <w:start w:val="1"/>
      <w:numFmt w:val="lowerRoman"/>
      <w:lvlText w:val="%9."/>
      <w:lvlJc w:val="right"/>
      <w:pPr>
        <w:tabs>
          <w:tab w:val="left" w:pos="7560"/>
        </w:tabs>
        <w:ind w:left="7560" w:hanging="180"/>
      </w:pPr>
      <w:rPr>
        <w:rFonts w:cs="Times New Roman"/>
      </w:rPr>
    </w:lvl>
  </w:abstractNum>
  <w:abstractNum w:abstractNumId="22" w15:restartNumberingAfterBreak="0">
    <w:nsid w:val="40E26363"/>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5DA7591"/>
    <w:multiLevelType w:val="multilevel"/>
    <w:tmpl w:val="45DA7591"/>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6EC7FE1"/>
    <w:multiLevelType w:val="multilevel"/>
    <w:tmpl w:val="46EC7FE1"/>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51382AAB"/>
    <w:multiLevelType w:val="multilevel"/>
    <w:tmpl w:val="51382AAB"/>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8" w15:restartNumberingAfterBreak="0">
    <w:nsid w:val="5512683F"/>
    <w:multiLevelType w:val="multilevel"/>
    <w:tmpl w:val="5512683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5AE0819"/>
    <w:multiLevelType w:val="multilevel"/>
    <w:tmpl w:val="65AE081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7DC3623"/>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A60279D"/>
    <w:multiLevelType w:val="multilevel"/>
    <w:tmpl w:val="6A60279D"/>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C3E4F6F"/>
    <w:multiLevelType w:val="multilevel"/>
    <w:tmpl w:val="6C3E4F6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D4A0EB0"/>
    <w:multiLevelType w:val="multilevel"/>
    <w:tmpl w:val="6D4A0E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F073E9A"/>
    <w:multiLevelType w:val="multilevel"/>
    <w:tmpl w:val="6F073E9A"/>
    <w:lvl w:ilvl="0">
      <w:start w:val="1"/>
      <w:numFmt w:val="decimal"/>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50927B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D9D53EE"/>
    <w:multiLevelType w:val="multilevel"/>
    <w:tmpl w:val="7D9D53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DD46F60"/>
    <w:multiLevelType w:val="multilevel"/>
    <w:tmpl w:val="7DD46F60"/>
    <w:lvl w:ilvl="0">
      <w:start w:val="1"/>
      <w:numFmt w:val="decimal"/>
      <w:lvlText w:val="%1."/>
      <w:lvlJc w:val="left"/>
      <w:pPr>
        <w:ind w:left="720" w:hanging="360"/>
      </w:pPr>
      <w:rPr>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F681D9F"/>
    <w:multiLevelType w:val="multilevel"/>
    <w:tmpl w:val="7F681D9F"/>
    <w:lvl w:ilvl="0">
      <w:start w:val="1"/>
      <w:numFmt w:val="decimal"/>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1"/>
  </w:num>
  <w:num w:numId="2">
    <w:abstractNumId w:val="14"/>
  </w:num>
  <w:num w:numId="3">
    <w:abstractNumId w:val="29"/>
  </w:num>
  <w:num w:numId="4">
    <w:abstractNumId w:val="16"/>
  </w:num>
  <w:num w:numId="5">
    <w:abstractNumId w:val="8"/>
  </w:num>
  <w:num w:numId="6">
    <w:abstractNumId w:val="3"/>
  </w:num>
  <w:num w:numId="7">
    <w:abstractNumId w:val="26"/>
  </w:num>
  <w:num w:numId="8">
    <w:abstractNumId w:val="6"/>
  </w:num>
  <w:num w:numId="9">
    <w:abstractNumId w:val="17"/>
  </w:num>
  <w:num w:numId="10">
    <w:abstractNumId w:val="5"/>
  </w:num>
  <w:num w:numId="11">
    <w:abstractNumId w:val="25"/>
  </w:num>
  <w:num w:numId="12">
    <w:abstractNumId w:val="38"/>
  </w:num>
  <w:num w:numId="13">
    <w:abstractNumId w:val="37"/>
  </w:num>
  <w:num w:numId="14">
    <w:abstractNumId w:val="23"/>
  </w:num>
  <w:num w:numId="15">
    <w:abstractNumId w:val="9"/>
  </w:num>
  <w:num w:numId="16">
    <w:abstractNumId w:val="1"/>
  </w:num>
  <w:num w:numId="17">
    <w:abstractNumId w:val="10"/>
  </w:num>
  <w:num w:numId="18">
    <w:abstractNumId w:val="27"/>
  </w:num>
  <w:num w:numId="19">
    <w:abstractNumId w:val="20"/>
  </w:num>
  <w:num w:numId="20">
    <w:abstractNumId w:val="32"/>
  </w:num>
  <w:num w:numId="21">
    <w:abstractNumId w:val="39"/>
  </w:num>
  <w:num w:numId="22">
    <w:abstractNumId w:val="22"/>
  </w:num>
  <w:num w:numId="23">
    <w:abstractNumId w:val="13"/>
  </w:num>
  <w:num w:numId="24">
    <w:abstractNumId w:val="33"/>
  </w:num>
  <w:num w:numId="25">
    <w:abstractNumId w:val="12"/>
  </w:num>
  <w:num w:numId="26">
    <w:abstractNumId w:val="2"/>
  </w:num>
  <w:num w:numId="27">
    <w:abstractNumId w:val="0"/>
  </w:num>
  <w:num w:numId="28">
    <w:abstractNumId w:val="40"/>
  </w:num>
  <w:num w:numId="29">
    <w:abstractNumId w:val="41"/>
  </w:num>
  <w:num w:numId="30">
    <w:abstractNumId w:val="34"/>
  </w:num>
  <w:num w:numId="31">
    <w:abstractNumId w:val="24"/>
  </w:num>
  <w:num w:numId="32">
    <w:abstractNumId w:val="4"/>
  </w:num>
  <w:num w:numId="33">
    <w:abstractNumId w:val="42"/>
  </w:num>
  <w:num w:numId="34">
    <w:abstractNumId w:val="15"/>
  </w:num>
  <w:num w:numId="35">
    <w:abstractNumId w:val="36"/>
  </w:num>
  <w:num w:numId="36">
    <w:abstractNumId w:val="18"/>
  </w:num>
  <w:num w:numId="37">
    <w:abstractNumId w:val="28"/>
  </w:num>
  <w:num w:numId="38">
    <w:abstractNumId w:val="35"/>
  </w:num>
  <w:num w:numId="39">
    <w:abstractNumId w:val="30"/>
  </w:num>
  <w:num w:numId="40">
    <w:abstractNumId w:val="11"/>
  </w:num>
  <w:num w:numId="41">
    <w:abstractNumId w:val="21"/>
  </w:num>
  <w:num w:numId="42">
    <w:abstractNumId w:val="7"/>
  </w:num>
  <w:num w:numId="43">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51C9"/>
    <w:rsid w:val="00064407"/>
    <w:rsid w:val="0007128F"/>
    <w:rsid w:val="000759DE"/>
    <w:rsid w:val="00083B9B"/>
    <w:rsid w:val="0008627A"/>
    <w:rsid w:val="0008639E"/>
    <w:rsid w:val="0008772C"/>
    <w:rsid w:val="00087B5D"/>
    <w:rsid w:val="00087CF5"/>
    <w:rsid w:val="000936BD"/>
    <w:rsid w:val="00095B39"/>
    <w:rsid w:val="00095EB2"/>
    <w:rsid w:val="00095EBD"/>
    <w:rsid w:val="00095EC1"/>
    <w:rsid w:val="00097EDA"/>
    <w:rsid w:val="000A0EFF"/>
    <w:rsid w:val="000A13D5"/>
    <w:rsid w:val="000A17B0"/>
    <w:rsid w:val="000A19C6"/>
    <w:rsid w:val="000A3529"/>
    <w:rsid w:val="000A41FA"/>
    <w:rsid w:val="000A4B35"/>
    <w:rsid w:val="000A54E1"/>
    <w:rsid w:val="000A6952"/>
    <w:rsid w:val="000A796E"/>
    <w:rsid w:val="000B06F4"/>
    <w:rsid w:val="000B24C7"/>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2A0"/>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7D1"/>
    <w:rsid w:val="00196996"/>
    <w:rsid w:val="00197F9A"/>
    <w:rsid w:val="001A38DD"/>
    <w:rsid w:val="001A5DA5"/>
    <w:rsid w:val="001A6B4D"/>
    <w:rsid w:val="001A723D"/>
    <w:rsid w:val="001C3496"/>
    <w:rsid w:val="001C3659"/>
    <w:rsid w:val="001E490B"/>
    <w:rsid w:val="001F3287"/>
    <w:rsid w:val="001F38D5"/>
    <w:rsid w:val="001F47BF"/>
    <w:rsid w:val="001F7412"/>
    <w:rsid w:val="002003DB"/>
    <w:rsid w:val="002005BD"/>
    <w:rsid w:val="00200AFE"/>
    <w:rsid w:val="00200BCC"/>
    <w:rsid w:val="00201BDE"/>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4C42"/>
    <w:rsid w:val="0025505C"/>
    <w:rsid w:val="00256BAA"/>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04AC"/>
    <w:rsid w:val="002C3739"/>
    <w:rsid w:val="002C4B17"/>
    <w:rsid w:val="002C75C7"/>
    <w:rsid w:val="002D0503"/>
    <w:rsid w:val="002D49B6"/>
    <w:rsid w:val="002D7E01"/>
    <w:rsid w:val="002E57D5"/>
    <w:rsid w:val="002E5A9A"/>
    <w:rsid w:val="002E64F6"/>
    <w:rsid w:val="002E6F96"/>
    <w:rsid w:val="002E752C"/>
    <w:rsid w:val="002F03DF"/>
    <w:rsid w:val="002F1408"/>
    <w:rsid w:val="002F72AB"/>
    <w:rsid w:val="00301310"/>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1AE2"/>
    <w:rsid w:val="00343F5D"/>
    <w:rsid w:val="00347551"/>
    <w:rsid w:val="003520FD"/>
    <w:rsid w:val="00356292"/>
    <w:rsid w:val="0036387B"/>
    <w:rsid w:val="003649A3"/>
    <w:rsid w:val="00364E1B"/>
    <w:rsid w:val="003664B6"/>
    <w:rsid w:val="003707D4"/>
    <w:rsid w:val="00372DD2"/>
    <w:rsid w:val="0037624A"/>
    <w:rsid w:val="00376544"/>
    <w:rsid w:val="00376830"/>
    <w:rsid w:val="00381F0B"/>
    <w:rsid w:val="00392EEE"/>
    <w:rsid w:val="00395A9E"/>
    <w:rsid w:val="003A0480"/>
    <w:rsid w:val="003A0F8B"/>
    <w:rsid w:val="003A4C71"/>
    <w:rsid w:val="003A61FF"/>
    <w:rsid w:val="003B060B"/>
    <w:rsid w:val="003B4577"/>
    <w:rsid w:val="003B46DB"/>
    <w:rsid w:val="003B62BD"/>
    <w:rsid w:val="003B6459"/>
    <w:rsid w:val="003B7149"/>
    <w:rsid w:val="003B7C0D"/>
    <w:rsid w:val="003C50D0"/>
    <w:rsid w:val="003E3944"/>
    <w:rsid w:val="003E3DAF"/>
    <w:rsid w:val="003E53A2"/>
    <w:rsid w:val="003E679E"/>
    <w:rsid w:val="003E7D10"/>
    <w:rsid w:val="003F0A9D"/>
    <w:rsid w:val="003F2DBF"/>
    <w:rsid w:val="003F46FC"/>
    <w:rsid w:val="003F5071"/>
    <w:rsid w:val="003F6821"/>
    <w:rsid w:val="003F7CE2"/>
    <w:rsid w:val="003F7D5F"/>
    <w:rsid w:val="00400709"/>
    <w:rsid w:val="00400D69"/>
    <w:rsid w:val="00412DCD"/>
    <w:rsid w:val="00413206"/>
    <w:rsid w:val="004156BF"/>
    <w:rsid w:val="00420636"/>
    <w:rsid w:val="004211E4"/>
    <w:rsid w:val="00421B42"/>
    <w:rsid w:val="00421DCE"/>
    <w:rsid w:val="004229AC"/>
    <w:rsid w:val="0042373E"/>
    <w:rsid w:val="004324E0"/>
    <w:rsid w:val="00433CDF"/>
    <w:rsid w:val="00434DA2"/>
    <w:rsid w:val="00437EDC"/>
    <w:rsid w:val="0044219F"/>
    <w:rsid w:val="00443FB5"/>
    <w:rsid w:val="0044451D"/>
    <w:rsid w:val="00453ED1"/>
    <w:rsid w:val="00456D18"/>
    <w:rsid w:val="0045771E"/>
    <w:rsid w:val="00457DBB"/>
    <w:rsid w:val="004603A3"/>
    <w:rsid w:val="004626BE"/>
    <w:rsid w:val="004722A0"/>
    <w:rsid w:val="004806A0"/>
    <w:rsid w:val="004809D9"/>
    <w:rsid w:val="00494B4A"/>
    <w:rsid w:val="00497D9C"/>
    <w:rsid w:val="004A1B5A"/>
    <w:rsid w:val="004A715C"/>
    <w:rsid w:val="004A7CA8"/>
    <w:rsid w:val="004B0152"/>
    <w:rsid w:val="004B062F"/>
    <w:rsid w:val="004B0E9E"/>
    <w:rsid w:val="004B2C5C"/>
    <w:rsid w:val="004B2C7D"/>
    <w:rsid w:val="004B4175"/>
    <w:rsid w:val="004C2EC8"/>
    <w:rsid w:val="004C3CA8"/>
    <w:rsid w:val="004C66DC"/>
    <w:rsid w:val="004D0C83"/>
    <w:rsid w:val="004D41E5"/>
    <w:rsid w:val="004D6CDF"/>
    <w:rsid w:val="004D734D"/>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02CA"/>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95997"/>
    <w:rsid w:val="005A07FC"/>
    <w:rsid w:val="005A2B38"/>
    <w:rsid w:val="005B0AA6"/>
    <w:rsid w:val="005B1C73"/>
    <w:rsid w:val="005B2AC8"/>
    <w:rsid w:val="005C3984"/>
    <w:rsid w:val="005C3E06"/>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15FD5"/>
    <w:rsid w:val="00620976"/>
    <w:rsid w:val="006229A4"/>
    <w:rsid w:val="00635015"/>
    <w:rsid w:val="00636315"/>
    <w:rsid w:val="00640C5A"/>
    <w:rsid w:val="00650455"/>
    <w:rsid w:val="00655A02"/>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0474"/>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7A56"/>
    <w:rsid w:val="0072121D"/>
    <w:rsid w:val="007217B1"/>
    <w:rsid w:val="007271F1"/>
    <w:rsid w:val="00731549"/>
    <w:rsid w:val="007340DE"/>
    <w:rsid w:val="00734895"/>
    <w:rsid w:val="0074040E"/>
    <w:rsid w:val="007408DC"/>
    <w:rsid w:val="00741526"/>
    <w:rsid w:val="007426FE"/>
    <w:rsid w:val="0074288A"/>
    <w:rsid w:val="00743120"/>
    <w:rsid w:val="007438FA"/>
    <w:rsid w:val="00744FD5"/>
    <w:rsid w:val="007452B6"/>
    <w:rsid w:val="007533BF"/>
    <w:rsid w:val="0075494A"/>
    <w:rsid w:val="00754BF2"/>
    <w:rsid w:val="00761C8A"/>
    <w:rsid w:val="00762720"/>
    <w:rsid w:val="007633D2"/>
    <w:rsid w:val="00764655"/>
    <w:rsid w:val="0076514F"/>
    <w:rsid w:val="007661E7"/>
    <w:rsid w:val="0077014D"/>
    <w:rsid w:val="00770390"/>
    <w:rsid w:val="00774C93"/>
    <w:rsid w:val="00774CB0"/>
    <w:rsid w:val="00781491"/>
    <w:rsid w:val="00782EFC"/>
    <w:rsid w:val="00783A45"/>
    <w:rsid w:val="00784B56"/>
    <w:rsid w:val="00785307"/>
    <w:rsid w:val="007863C1"/>
    <w:rsid w:val="00786589"/>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2459"/>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295F"/>
    <w:rsid w:val="00857232"/>
    <w:rsid w:val="0086178E"/>
    <w:rsid w:val="00866E9A"/>
    <w:rsid w:val="0086709B"/>
    <w:rsid w:val="00870AA2"/>
    <w:rsid w:val="008714EF"/>
    <w:rsid w:val="008729B7"/>
    <w:rsid w:val="00872C13"/>
    <w:rsid w:val="008739EF"/>
    <w:rsid w:val="00883D79"/>
    <w:rsid w:val="00884560"/>
    <w:rsid w:val="008855EA"/>
    <w:rsid w:val="008868C5"/>
    <w:rsid w:val="00887AD5"/>
    <w:rsid w:val="00890264"/>
    <w:rsid w:val="00890538"/>
    <w:rsid w:val="0089295A"/>
    <w:rsid w:val="00892CA5"/>
    <w:rsid w:val="008932E1"/>
    <w:rsid w:val="00894E1C"/>
    <w:rsid w:val="00896BB3"/>
    <w:rsid w:val="00896DE4"/>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45B2"/>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3EF"/>
    <w:rsid w:val="00946EA9"/>
    <w:rsid w:val="00951D9B"/>
    <w:rsid w:val="009559C1"/>
    <w:rsid w:val="0095653B"/>
    <w:rsid w:val="00956668"/>
    <w:rsid w:val="00957653"/>
    <w:rsid w:val="00960918"/>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C6C5E"/>
    <w:rsid w:val="009D709B"/>
    <w:rsid w:val="009E44E8"/>
    <w:rsid w:val="009E57EA"/>
    <w:rsid w:val="009E6160"/>
    <w:rsid w:val="009F6FDA"/>
    <w:rsid w:val="00A055DC"/>
    <w:rsid w:val="00A06CD6"/>
    <w:rsid w:val="00A10B16"/>
    <w:rsid w:val="00A10FBD"/>
    <w:rsid w:val="00A1230E"/>
    <w:rsid w:val="00A12848"/>
    <w:rsid w:val="00A12CBE"/>
    <w:rsid w:val="00A20347"/>
    <w:rsid w:val="00A21972"/>
    <w:rsid w:val="00A21A63"/>
    <w:rsid w:val="00A22036"/>
    <w:rsid w:val="00A324EB"/>
    <w:rsid w:val="00A33D52"/>
    <w:rsid w:val="00A3570A"/>
    <w:rsid w:val="00A37E46"/>
    <w:rsid w:val="00A43059"/>
    <w:rsid w:val="00A54E6F"/>
    <w:rsid w:val="00A55A51"/>
    <w:rsid w:val="00A63431"/>
    <w:rsid w:val="00A6653D"/>
    <w:rsid w:val="00A679AA"/>
    <w:rsid w:val="00A71768"/>
    <w:rsid w:val="00A73A61"/>
    <w:rsid w:val="00A77EAC"/>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985"/>
    <w:rsid w:val="00AC4AB1"/>
    <w:rsid w:val="00AC58B5"/>
    <w:rsid w:val="00AD1AEA"/>
    <w:rsid w:val="00AD32F1"/>
    <w:rsid w:val="00AD5AB3"/>
    <w:rsid w:val="00AE4631"/>
    <w:rsid w:val="00AE57D4"/>
    <w:rsid w:val="00AE6F05"/>
    <w:rsid w:val="00AF0950"/>
    <w:rsid w:val="00AF28AC"/>
    <w:rsid w:val="00AF2BD9"/>
    <w:rsid w:val="00B00D17"/>
    <w:rsid w:val="00B01238"/>
    <w:rsid w:val="00B04261"/>
    <w:rsid w:val="00B049BF"/>
    <w:rsid w:val="00B0786A"/>
    <w:rsid w:val="00B07A59"/>
    <w:rsid w:val="00B15148"/>
    <w:rsid w:val="00B16E3D"/>
    <w:rsid w:val="00B2054D"/>
    <w:rsid w:val="00B20A56"/>
    <w:rsid w:val="00B21841"/>
    <w:rsid w:val="00B238F5"/>
    <w:rsid w:val="00B2446A"/>
    <w:rsid w:val="00B25BC4"/>
    <w:rsid w:val="00B4086B"/>
    <w:rsid w:val="00B421C2"/>
    <w:rsid w:val="00B432BF"/>
    <w:rsid w:val="00B4535B"/>
    <w:rsid w:val="00B47A03"/>
    <w:rsid w:val="00B54813"/>
    <w:rsid w:val="00B5795F"/>
    <w:rsid w:val="00B61A66"/>
    <w:rsid w:val="00B663FB"/>
    <w:rsid w:val="00B66728"/>
    <w:rsid w:val="00B7348D"/>
    <w:rsid w:val="00B7450D"/>
    <w:rsid w:val="00B75A33"/>
    <w:rsid w:val="00B766E1"/>
    <w:rsid w:val="00B773DA"/>
    <w:rsid w:val="00B77C27"/>
    <w:rsid w:val="00B818F2"/>
    <w:rsid w:val="00B82FA8"/>
    <w:rsid w:val="00B83151"/>
    <w:rsid w:val="00B84FBE"/>
    <w:rsid w:val="00B908BE"/>
    <w:rsid w:val="00B908E8"/>
    <w:rsid w:val="00B95B34"/>
    <w:rsid w:val="00B97A66"/>
    <w:rsid w:val="00BA16FD"/>
    <w:rsid w:val="00BA3E55"/>
    <w:rsid w:val="00BB278D"/>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0DF7"/>
    <w:rsid w:val="00C02D01"/>
    <w:rsid w:val="00C03480"/>
    <w:rsid w:val="00C0458D"/>
    <w:rsid w:val="00C079B1"/>
    <w:rsid w:val="00C10568"/>
    <w:rsid w:val="00C110AC"/>
    <w:rsid w:val="00C11CA7"/>
    <w:rsid w:val="00C12101"/>
    <w:rsid w:val="00C162D4"/>
    <w:rsid w:val="00C17D5E"/>
    <w:rsid w:val="00C22785"/>
    <w:rsid w:val="00C30A6A"/>
    <w:rsid w:val="00C328C9"/>
    <w:rsid w:val="00C341D6"/>
    <w:rsid w:val="00C34817"/>
    <w:rsid w:val="00C35B20"/>
    <w:rsid w:val="00C35BDD"/>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4DA1"/>
    <w:rsid w:val="00C7536E"/>
    <w:rsid w:val="00C809CD"/>
    <w:rsid w:val="00C81E65"/>
    <w:rsid w:val="00C83797"/>
    <w:rsid w:val="00C87179"/>
    <w:rsid w:val="00C878C8"/>
    <w:rsid w:val="00C95532"/>
    <w:rsid w:val="00CA2C06"/>
    <w:rsid w:val="00CA4094"/>
    <w:rsid w:val="00CA551B"/>
    <w:rsid w:val="00CA7760"/>
    <w:rsid w:val="00CA7AFC"/>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677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2C9"/>
    <w:rsid w:val="00D54A74"/>
    <w:rsid w:val="00D63987"/>
    <w:rsid w:val="00D67E36"/>
    <w:rsid w:val="00D742DE"/>
    <w:rsid w:val="00D778FA"/>
    <w:rsid w:val="00D77A1B"/>
    <w:rsid w:val="00D77AC9"/>
    <w:rsid w:val="00D820D4"/>
    <w:rsid w:val="00D825F9"/>
    <w:rsid w:val="00D84816"/>
    <w:rsid w:val="00D86513"/>
    <w:rsid w:val="00D86789"/>
    <w:rsid w:val="00D902F4"/>
    <w:rsid w:val="00D91ADA"/>
    <w:rsid w:val="00D93919"/>
    <w:rsid w:val="00D94E86"/>
    <w:rsid w:val="00DA0089"/>
    <w:rsid w:val="00DA2D6C"/>
    <w:rsid w:val="00DA3C6A"/>
    <w:rsid w:val="00DA65EE"/>
    <w:rsid w:val="00DA7D58"/>
    <w:rsid w:val="00DB7055"/>
    <w:rsid w:val="00DC04A7"/>
    <w:rsid w:val="00DC1794"/>
    <w:rsid w:val="00DC33AA"/>
    <w:rsid w:val="00DC33AC"/>
    <w:rsid w:val="00DC428B"/>
    <w:rsid w:val="00DC4B83"/>
    <w:rsid w:val="00DC6D32"/>
    <w:rsid w:val="00DD00E4"/>
    <w:rsid w:val="00DD047D"/>
    <w:rsid w:val="00DD0B43"/>
    <w:rsid w:val="00DD0E74"/>
    <w:rsid w:val="00DD4416"/>
    <w:rsid w:val="00DE0A46"/>
    <w:rsid w:val="00DE1FCA"/>
    <w:rsid w:val="00DE3D24"/>
    <w:rsid w:val="00DE69B6"/>
    <w:rsid w:val="00DE7355"/>
    <w:rsid w:val="00DE7ABE"/>
    <w:rsid w:val="00DF064B"/>
    <w:rsid w:val="00DF0A07"/>
    <w:rsid w:val="00DF0D24"/>
    <w:rsid w:val="00DF1EFC"/>
    <w:rsid w:val="00DF5A57"/>
    <w:rsid w:val="00E004ED"/>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5385"/>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3A95"/>
    <w:rsid w:val="00EE625F"/>
    <w:rsid w:val="00EF00AF"/>
    <w:rsid w:val="00EF167F"/>
    <w:rsid w:val="00EF5E14"/>
    <w:rsid w:val="00F00D1F"/>
    <w:rsid w:val="00F0217B"/>
    <w:rsid w:val="00F06054"/>
    <w:rsid w:val="00F10B34"/>
    <w:rsid w:val="00F1150F"/>
    <w:rsid w:val="00F1278D"/>
    <w:rsid w:val="00F12CC6"/>
    <w:rsid w:val="00F153FB"/>
    <w:rsid w:val="00F15988"/>
    <w:rsid w:val="00F1687F"/>
    <w:rsid w:val="00F1799E"/>
    <w:rsid w:val="00F245D0"/>
    <w:rsid w:val="00F26FEF"/>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5F3"/>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AC9"/>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C34817"/>
    <w:pPr>
      <w:tabs>
        <w:tab w:val="right" w:leader="dot" w:pos="9639"/>
      </w:tabs>
      <w:spacing w:before="120"/>
      <w:ind w:left="240"/>
      <w:jc w:val="both"/>
    </w:pPr>
    <w:rPr>
      <w:rFonts w:ascii="Times New Roman" w:eastAsia="Times New Roman" w:hAnsi="Times New Roman" w:cs="Times New Roman"/>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4421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309851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734080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77532946">
      <w:bodyDiv w:val="1"/>
      <w:marLeft w:val="0"/>
      <w:marRight w:val="0"/>
      <w:marTop w:val="0"/>
      <w:marBottom w:val="0"/>
      <w:divBdr>
        <w:top w:val="none" w:sz="0" w:space="0" w:color="auto"/>
        <w:left w:val="none" w:sz="0" w:space="0" w:color="auto"/>
        <w:bottom w:val="none" w:sz="0" w:space="0" w:color="auto"/>
        <w:right w:val="none" w:sz="0" w:space="0" w:color="auto"/>
      </w:divBdr>
    </w:div>
    <w:div w:id="181536713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2468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eldering.com/svarka/oboznachenie-svarnyh-shvov" TargetMode="External"/><Relationship Id="rId17" Type="http://schemas.openxmlformats.org/officeDocument/2006/relationships/hyperlink" Target="https://weldering.com/yuhin-vybor-svarochnogo-elektroda" TargetMode="External"/><Relationship Id="rId25" Type="http://schemas.openxmlformats.org/officeDocument/2006/relationships/header" Target="header1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eldering.com/illyustrirovannoe-posobie-svarshchika" TargetMode="External"/><Relationship Id="rId20" Type="http://schemas.openxmlformats.org/officeDocument/2006/relationships/header" Target="header8.xml"/><Relationship Id="rId29" Type="http://schemas.openxmlformats.org/officeDocument/2006/relationships/hyperlink" Target="https://polimerinfo.com/polipropilen/primenenie-polipropilen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ldering.com/defekty-svarnyh-soedineniy" TargetMode="External"/><Relationship Id="rId24" Type="http://schemas.openxmlformats.org/officeDocument/2006/relationships/header" Target="header12.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yperlink" Target="https://stroitel.tv/sections/view/59" TargetMode="External"/><Relationship Id="rId10" Type="http://schemas.openxmlformats.org/officeDocument/2006/relationships/hyperlink" Target="https://weldering.com/yuhin-defekty-svarnyh-shvov-soedineniy" TargetMode="Externa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yperlink" Target="http://a-spm.ru/poleznaya-informaciya/" TargetMode="Externa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95</Pages>
  <Words>25562</Words>
  <Characters>145710</Characters>
  <Application>Microsoft Office Word</Application>
  <DocSecurity>0</DocSecurity>
  <Lines>1214</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42</cp:revision>
  <cp:lastPrinted>2023-04-28T08:44:00Z</cp:lastPrinted>
  <dcterms:created xsi:type="dcterms:W3CDTF">2024-02-07T09:02:00Z</dcterms:created>
  <dcterms:modified xsi:type="dcterms:W3CDTF">2024-11-28T15:23:00Z</dcterms:modified>
</cp:coreProperties>
</file>