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BEDD3" w14:textId="77777777" w:rsidR="001449C2" w:rsidRDefault="00C150F4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к ПОП-П по специальности                                                                                                                                                                                                  09.02.07 Информационные системы и программирование</w:t>
      </w:r>
    </w:p>
    <w:p w14:paraId="1CBFA161" w14:textId="77777777" w:rsidR="001449C2" w:rsidRDefault="001449C2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E9EC51A" w14:textId="77777777" w:rsidR="001449C2" w:rsidRDefault="001449C2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BFC5F7F" w14:textId="77777777" w:rsidR="001449C2" w:rsidRDefault="00C150F4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включая программное обеспечение</w:t>
      </w:r>
    </w:p>
    <w:p w14:paraId="0BE85817" w14:textId="77777777" w:rsidR="001449C2" w:rsidRDefault="00C150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Материально-техническое оснащение </w:t>
      </w:r>
    </w:p>
    <w:p w14:paraId="6B8832BC" w14:textId="77777777" w:rsidR="001449C2" w:rsidRDefault="00C150F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1.1. Оснащение кабинетов</w:t>
      </w:r>
    </w:p>
    <w:p w14:paraId="283A6027" w14:textId="77777777" w:rsidR="00C150F4" w:rsidRPr="00A3656F" w:rsidRDefault="00C150F4" w:rsidP="00C150F4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Hlk168941307"/>
      <w:r w:rsidRPr="00A3656F">
        <w:rPr>
          <w:rFonts w:ascii="Times New Roman" w:hAnsi="Times New Roman"/>
          <w:sz w:val="24"/>
        </w:rPr>
        <w:t>Кабинет</w:t>
      </w:r>
      <w:bookmarkStart w:id="1" w:name="_Hlk161738714"/>
      <w:r>
        <w:rPr>
          <w:rFonts w:ascii="Times New Roman" w:hAnsi="Times New Roman"/>
          <w:sz w:val="24"/>
        </w:rPr>
        <w:t xml:space="preserve">ы </w:t>
      </w:r>
      <w:r>
        <w:rPr>
          <w:rFonts w:ascii="Times New Roman" w:hAnsi="Times New Roman"/>
          <w:iCs/>
          <w:sz w:val="24"/>
          <w:szCs w:val="24"/>
        </w:rPr>
        <w:t>С</w:t>
      </w:r>
      <w:r w:rsidRPr="00892A42">
        <w:rPr>
          <w:rFonts w:ascii="Times New Roman" w:hAnsi="Times New Roman"/>
          <w:iCs/>
          <w:sz w:val="24"/>
          <w:szCs w:val="24"/>
        </w:rPr>
        <w:t>оциально-экономических</w:t>
      </w:r>
      <w:r>
        <w:rPr>
          <w:rFonts w:ascii="Times New Roman" w:hAnsi="Times New Roman"/>
          <w:iCs/>
          <w:sz w:val="24"/>
          <w:szCs w:val="24"/>
        </w:rPr>
        <w:t>, м</w:t>
      </w:r>
      <w:r w:rsidRPr="00872BF1">
        <w:rPr>
          <w:rFonts w:ascii="Times New Roman" w:hAnsi="Times New Roman"/>
          <w:iCs/>
          <w:sz w:val="24"/>
          <w:szCs w:val="24"/>
        </w:rPr>
        <w:t>атематически</w:t>
      </w:r>
      <w:r>
        <w:rPr>
          <w:rFonts w:ascii="Times New Roman" w:hAnsi="Times New Roman"/>
          <w:iCs/>
          <w:sz w:val="24"/>
          <w:szCs w:val="24"/>
        </w:rPr>
        <w:t>х</w:t>
      </w:r>
      <w:r w:rsidRPr="00872BF1">
        <w:rPr>
          <w:rFonts w:ascii="Times New Roman" w:hAnsi="Times New Roman"/>
          <w:iCs/>
          <w:sz w:val="24"/>
          <w:szCs w:val="24"/>
        </w:rPr>
        <w:t xml:space="preserve"> и естественнонаучны</w:t>
      </w:r>
      <w:r>
        <w:rPr>
          <w:rFonts w:ascii="Times New Roman" w:hAnsi="Times New Roman"/>
          <w:iCs/>
          <w:sz w:val="24"/>
          <w:szCs w:val="24"/>
        </w:rPr>
        <w:t>х</w:t>
      </w:r>
      <w:r w:rsidRPr="00872BF1"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дисциплин</w:t>
      </w:r>
      <w:bookmarkEnd w:id="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6"/>
        <w:gridCol w:w="4192"/>
        <w:gridCol w:w="2191"/>
        <w:gridCol w:w="2497"/>
        <w:gridCol w:w="2191"/>
        <w:gridCol w:w="3126"/>
      </w:tblGrid>
      <w:tr w:rsidR="00C150F4" w:rsidRPr="00872E58" w14:paraId="62A4E480" w14:textId="77777777" w:rsidTr="002E3722">
        <w:trPr>
          <w:trHeight w:val="828"/>
        </w:trPr>
        <w:tc>
          <w:tcPr>
            <w:tcW w:w="218" w:type="pct"/>
            <w:shd w:val="clear" w:color="auto" w:fill="auto"/>
            <w:hideMark/>
          </w:tcPr>
          <w:bookmarkEnd w:id="0"/>
          <w:p w14:paraId="62877143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72E58">
              <w:rPr>
                <w:rFonts w:ascii="Times New Roman" w:hAnsi="Times New Roman"/>
                <w:b/>
                <w:bCs/>
                <w:color w:val="000000"/>
              </w:rPr>
              <w:t>№</w:t>
            </w:r>
          </w:p>
        </w:tc>
        <w:bookmarkStart w:id="2" w:name="RANGE!D3"/>
        <w:tc>
          <w:tcPr>
            <w:tcW w:w="1412" w:type="pct"/>
            <w:shd w:val="clear" w:color="auto" w:fill="auto"/>
            <w:hideMark/>
          </w:tcPr>
          <w:p w14:paraId="011100EB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72E58">
              <w:rPr>
                <w:rFonts w:ascii="Times New Roman" w:hAnsi="Times New Roman"/>
                <w:b/>
                <w:bCs/>
                <w:color w:val="000000"/>
              </w:rPr>
              <w:fldChar w:fldCharType="begin"/>
            </w:r>
            <w:r w:rsidRPr="00872E58">
              <w:rPr>
                <w:rFonts w:ascii="Times New Roman" w:hAnsi="Times New Roman"/>
                <w:b/>
                <w:bCs/>
                <w:color w:val="000000"/>
              </w:rPr>
              <w:instrText xml:space="preserve"> HYPERLINK "file:///C:\\Users\\User\\Desktop\\МТБ.xlsx" \l "RANGE!#ССЫЛКА!" </w:instrText>
            </w:r>
            <w:r w:rsidRPr="00872E58">
              <w:rPr>
                <w:rFonts w:ascii="Times New Roman" w:hAnsi="Times New Roman"/>
                <w:b/>
                <w:bCs/>
                <w:color w:val="000000"/>
              </w:rPr>
              <w:fldChar w:fldCharType="separate"/>
            </w:r>
            <w:r w:rsidRPr="00872E58">
              <w:rPr>
                <w:rFonts w:ascii="Times New Roman" w:hAnsi="Times New Roman"/>
                <w:b/>
                <w:bCs/>
                <w:color w:val="000000"/>
              </w:rPr>
              <w:t>Наименование</w:t>
            </w:r>
            <w:r w:rsidRPr="00872E58">
              <w:rPr>
                <w:rFonts w:ascii="Times New Roman" w:hAnsi="Times New Roman"/>
                <w:b/>
                <w:bCs/>
                <w:color w:val="000000"/>
              </w:rPr>
              <w:fldChar w:fldCharType="end"/>
            </w:r>
            <w:bookmarkEnd w:id="2"/>
          </w:p>
        </w:tc>
        <w:tc>
          <w:tcPr>
            <w:tcW w:w="738" w:type="pct"/>
            <w:shd w:val="clear" w:color="auto" w:fill="auto"/>
            <w:hideMark/>
          </w:tcPr>
          <w:p w14:paraId="045CE83A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72E58">
              <w:rPr>
                <w:rFonts w:ascii="Times New Roman" w:hAnsi="Times New Roman"/>
                <w:b/>
                <w:bCs/>
                <w:color w:val="000000"/>
              </w:rPr>
              <w:t>Тип</w:t>
            </w:r>
          </w:p>
        </w:tc>
        <w:tc>
          <w:tcPr>
            <w:tcW w:w="841" w:type="pct"/>
            <w:shd w:val="clear" w:color="auto" w:fill="auto"/>
            <w:hideMark/>
          </w:tcPr>
          <w:p w14:paraId="7B45BD07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72E58">
              <w:rPr>
                <w:rFonts w:ascii="Times New Roman" w:hAnsi="Times New Roman"/>
                <w:b/>
                <w:bCs/>
                <w:color w:val="000000"/>
              </w:rPr>
              <w:t>Основное/ специализированное</w:t>
            </w:r>
          </w:p>
        </w:tc>
        <w:bookmarkStart w:id="3" w:name="RANGE!G3"/>
        <w:tc>
          <w:tcPr>
            <w:tcW w:w="738" w:type="pct"/>
            <w:shd w:val="clear" w:color="auto" w:fill="auto"/>
            <w:hideMark/>
          </w:tcPr>
          <w:p w14:paraId="3D71B794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72E58">
              <w:rPr>
                <w:rFonts w:ascii="Times New Roman" w:hAnsi="Times New Roman"/>
                <w:b/>
                <w:bCs/>
                <w:color w:val="000000"/>
              </w:rPr>
              <w:fldChar w:fldCharType="begin"/>
            </w:r>
            <w:r w:rsidRPr="00872E58">
              <w:rPr>
                <w:rFonts w:ascii="Times New Roman" w:hAnsi="Times New Roman"/>
                <w:b/>
                <w:bCs/>
                <w:color w:val="000000"/>
              </w:rPr>
              <w:instrText xml:space="preserve"> HYPERLINK "file:///C:\\Users\\User\\Desktop\\МТБ.xlsx" \l "RANGE!#ССЫЛКА!" </w:instrText>
            </w:r>
            <w:r w:rsidRPr="00872E58">
              <w:rPr>
                <w:rFonts w:ascii="Times New Roman" w:hAnsi="Times New Roman"/>
                <w:b/>
                <w:bCs/>
                <w:color w:val="000000"/>
              </w:rPr>
              <w:fldChar w:fldCharType="separate"/>
            </w:r>
            <w:r w:rsidRPr="00872E58">
              <w:rPr>
                <w:rFonts w:ascii="Times New Roman" w:hAnsi="Times New Roman"/>
                <w:b/>
                <w:bCs/>
                <w:color w:val="000000"/>
              </w:rPr>
              <w:t>Краткая (рамочная) техническая характеристика</w:t>
            </w:r>
            <w:r w:rsidRPr="00872E58">
              <w:rPr>
                <w:rFonts w:ascii="Times New Roman" w:hAnsi="Times New Roman"/>
                <w:b/>
                <w:bCs/>
                <w:color w:val="000000"/>
              </w:rPr>
              <w:fldChar w:fldCharType="end"/>
            </w:r>
            <w:bookmarkEnd w:id="3"/>
          </w:p>
        </w:tc>
        <w:tc>
          <w:tcPr>
            <w:tcW w:w="1053" w:type="pct"/>
            <w:shd w:val="clear" w:color="auto" w:fill="auto"/>
            <w:hideMark/>
          </w:tcPr>
          <w:p w14:paraId="4E9C70EC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72E58">
              <w:rPr>
                <w:rFonts w:ascii="Times New Roman" w:hAnsi="Times New Roman"/>
                <w:b/>
                <w:bCs/>
                <w:color w:val="000000"/>
              </w:rPr>
              <w:t>Код профессионального модуля, дисциплины</w:t>
            </w:r>
          </w:p>
        </w:tc>
      </w:tr>
      <w:tr w:rsidR="00C150F4" w:rsidRPr="00872E58" w14:paraId="23EDB77D" w14:textId="77777777" w:rsidTr="002E3722">
        <w:trPr>
          <w:trHeight w:val="828"/>
        </w:trPr>
        <w:tc>
          <w:tcPr>
            <w:tcW w:w="218" w:type="pct"/>
            <w:shd w:val="clear" w:color="auto" w:fill="auto"/>
            <w:hideMark/>
          </w:tcPr>
          <w:p w14:paraId="6ADEE960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412" w:type="pct"/>
            <w:shd w:val="clear" w:color="auto" w:fill="auto"/>
            <w:hideMark/>
          </w:tcPr>
          <w:p w14:paraId="04ABF0C7" w14:textId="77777777" w:rsidR="00C150F4" w:rsidRPr="00872E58" w:rsidRDefault="00C150F4" w:rsidP="002E372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посадочные места по количеству обучающихся (столы, стулья)</w:t>
            </w:r>
          </w:p>
        </w:tc>
        <w:tc>
          <w:tcPr>
            <w:tcW w:w="738" w:type="pct"/>
            <w:shd w:val="clear" w:color="auto" w:fill="auto"/>
            <w:hideMark/>
          </w:tcPr>
          <w:p w14:paraId="5340C128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Мебель</w:t>
            </w:r>
          </w:p>
        </w:tc>
        <w:tc>
          <w:tcPr>
            <w:tcW w:w="841" w:type="pct"/>
            <w:shd w:val="clear" w:color="auto" w:fill="auto"/>
            <w:hideMark/>
          </w:tcPr>
          <w:p w14:paraId="763F0494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shd w:val="clear" w:color="auto" w:fill="auto"/>
            <w:hideMark/>
          </w:tcPr>
          <w:p w14:paraId="6A9F94EE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регулируемые по высоте</w:t>
            </w:r>
          </w:p>
        </w:tc>
        <w:tc>
          <w:tcPr>
            <w:tcW w:w="1053" w:type="pct"/>
            <w:vMerge w:val="restart"/>
            <w:shd w:val="clear" w:color="auto" w:fill="auto"/>
            <w:hideMark/>
          </w:tcPr>
          <w:p w14:paraId="07214F59" w14:textId="77777777" w:rsidR="00C150F4" w:rsidRPr="00872E58" w:rsidRDefault="00C150F4" w:rsidP="002E372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872E58">
              <w:rPr>
                <w:rFonts w:ascii="Times New Roman" w:hAnsi="Times New Roman"/>
                <w:b/>
                <w:bCs/>
                <w:color w:val="000000"/>
              </w:rPr>
              <w:t>ОГСЭ.01 ОГСЭ.02 ОГСЭ.03</w:t>
            </w:r>
            <w:r w:rsidRPr="00872E58">
              <w:rPr>
                <w:rFonts w:ascii="Times New Roman" w:hAnsi="Times New Roman"/>
                <w:b/>
                <w:bCs/>
                <w:color w:val="000000"/>
              </w:rPr>
              <w:br/>
              <w:t>ЕН.01 ЕН.02 ЕН.03</w:t>
            </w:r>
          </w:p>
        </w:tc>
      </w:tr>
      <w:tr w:rsidR="00C150F4" w:rsidRPr="00872E58" w14:paraId="741D4495" w14:textId="77777777" w:rsidTr="002E3722">
        <w:trPr>
          <w:trHeight w:val="828"/>
        </w:trPr>
        <w:tc>
          <w:tcPr>
            <w:tcW w:w="218" w:type="pct"/>
            <w:shd w:val="clear" w:color="auto" w:fill="auto"/>
            <w:hideMark/>
          </w:tcPr>
          <w:p w14:paraId="71A50C0D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412" w:type="pct"/>
            <w:shd w:val="clear" w:color="auto" w:fill="auto"/>
            <w:hideMark/>
          </w:tcPr>
          <w:p w14:paraId="63CC402A" w14:textId="77777777" w:rsidR="00C150F4" w:rsidRPr="00872E58" w:rsidRDefault="00C150F4" w:rsidP="002E372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рабочее место преподавателя</w:t>
            </w:r>
          </w:p>
        </w:tc>
        <w:tc>
          <w:tcPr>
            <w:tcW w:w="738" w:type="pct"/>
            <w:shd w:val="clear" w:color="auto" w:fill="auto"/>
            <w:hideMark/>
          </w:tcPr>
          <w:p w14:paraId="2DC66566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Мебель</w:t>
            </w:r>
          </w:p>
        </w:tc>
        <w:tc>
          <w:tcPr>
            <w:tcW w:w="841" w:type="pct"/>
            <w:shd w:val="clear" w:color="auto" w:fill="auto"/>
            <w:hideMark/>
          </w:tcPr>
          <w:p w14:paraId="2F2CC13D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shd w:val="clear" w:color="auto" w:fill="auto"/>
            <w:hideMark/>
          </w:tcPr>
          <w:p w14:paraId="62FE0A10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  <w:hideMark/>
          </w:tcPr>
          <w:p w14:paraId="46D4FDE6" w14:textId="77777777" w:rsidR="00C150F4" w:rsidRPr="00872E58" w:rsidRDefault="00C150F4" w:rsidP="002E372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C150F4" w:rsidRPr="00872E58" w14:paraId="35FB860C" w14:textId="77777777" w:rsidTr="002E3722">
        <w:trPr>
          <w:trHeight w:val="828"/>
        </w:trPr>
        <w:tc>
          <w:tcPr>
            <w:tcW w:w="218" w:type="pct"/>
            <w:shd w:val="clear" w:color="auto" w:fill="auto"/>
            <w:hideMark/>
          </w:tcPr>
          <w:p w14:paraId="21DCF4C7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412" w:type="pct"/>
            <w:shd w:val="clear" w:color="auto" w:fill="auto"/>
            <w:hideMark/>
          </w:tcPr>
          <w:p w14:paraId="34A73875" w14:textId="77777777" w:rsidR="00C150F4" w:rsidRPr="00872E58" w:rsidRDefault="00C150F4" w:rsidP="002E372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iCs/>
                <w:color w:val="000000"/>
              </w:rPr>
              <w:t>Доска меловая/маркерная/интерактивная</w:t>
            </w:r>
          </w:p>
        </w:tc>
        <w:tc>
          <w:tcPr>
            <w:tcW w:w="738" w:type="pct"/>
            <w:shd w:val="clear" w:color="auto" w:fill="auto"/>
            <w:hideMark/>
          </w:tcPr>
          <w:p w14:paraId="0E2DA2E5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Оборудование</w:t>
            </w:r>
          </w:p>
        </w:tc>
        <w:tc>
          <w:tcPr>
            <w:tcW w:w="841" w:type="pct"/>
            <w:shd w:val="clear" w:color="auto" w:fill="auto"/>
            <w:hideMark/>
          </w:tcPr>
          <w:p w14:paraId="07CEDC20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shd w:val="clear" w:color="auto" w:fill="auto"/>
            <w:hideMark/>
          </w:tcPr>
          <w:p w14:paraId="25DF5C31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  <w:hideMark/>
          </w:tcPr>
          <w:p w14:paraId="04E08FDB" w14:textId="77777777" w:rsidR="00C150F4" w:rsidRPr="00872E58" w:rsidRDefault="00C150F4" w:rsidP="002E372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C150F4" w:rsidRPr="00872E58" w14:paraId="2B8F1DC4" w14:textId="77777777" w:rsidTr="002E3722">
        <w:trPr>
          <w:trHeight w:val="828"/>
        </w:trPr>
        <w:tc>
          <w:tcPr>
            <w:tcW w:w="218" w:type="pct"/>
            <w:shd w:val="clear" w:color="auto" w:fill="auto"/>
            <w:hideMark/>
          </w:tcPr>
          <w:p w14:paraId="0D524AC3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412" w:type="pct"/>
            <w:shd w:val="clear" w:color="auto" w:fill="auto"/>
            <w:hideMark/>
          </w:tcPr>
          <w:p w14:paraId="290ACA7F" w14:textId="77777777" w:rsidR="00C150F4" w:rsidRPr="00872E58" w:rsidRDefault="00C150F4" w:rsidP="002E372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Сетевой фильтр</w:t>
            </w:r>
          </w:p>
        </w:tc>
        <w:tc>
          <w:tcPr>
            <w:tcW w:w="738" w:type="pct"/>
            <w:shd w:val="clear" w:color="auto" w:fill="auto"/>
            <w:hideMark/>
          </w:tcPr>
          <w:p w14:paraId="1E0731B2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ТС</w:t>
            </w:r>
          </w:p>
        </w:tc>
        <w:tc>
          <w:tcPr>
            <w:tcW w:w="841" w:type="pct"/>
            <w:shd w:val="clear" w:color="auto" w:fill="auto"/>
            <w:hideMark/>
          </w:tcPr>
          <w:p w14:paraId="150A3F0D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shd w:val="clear" w:color="auto" w:fill="auto"/>
            <w:hideMark/>
          </w:tcPr>
          <w:p w14:paraId="452190D7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  <w:hideMark/>
          </w:tcPr>
          <w:p w14:paraId="33BE6E02" w14:textId="77777777" w:rsidR="00C150F4" w:rsidRPr="00872E58" w:rsidRDefault="00C150F4" w:rsidP="002E372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C150F4" w:rsidRPr="00872E58" w14:paraId="48F91312" w14:textId="77777777" w:rsidTr="002E3722">
        <w:trPr>
          <w:trHeight w:val="1380"/>
        </w:trPr>
        <w:tc>
          <w:tcPr>
            <w:tcW w:w="218" w:type="pct"/>
            <w:shd w:val="clear" w:color="auto" w:fill="auto"/>
            <w:hideMark/>
          </w:tcPr>
          <w:p w14:paraId="2C75B648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lastRenderedPageBreak/>
              <w:t>5</w:t>
            </w:r>
          </w:p>
        </w:tc>
        <w:tc>
          <w:tcPr>
            <w:tcW w:w="1412" w:type="pct"/>
            <w:shd w:val="clear" w:color="auto" w:fill="auto"/>
            <w:hideMark/>
          </w:tcPr>
          <w:p w14:paraId="3ADEA5F9" w14:textId="77777777" w:rsidR="00C150F4" w:rsidRPr="00872E58" w:rsidRDefault="00C150F4" w:rsidP="002E372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tcW w:w="738" w:type="pct"/>
            <w:shd w:val="clear" w:color="auto" w:fill="auto"/>
            <w:hideMark/>
          </w:tcPr>
          <w:p w14:paraId="0A9215AE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ТС</w:t>
            </w:r>
          </w:p>
        </w:tc>
        <w:tc>
          <w:tcPr>
            <w:tcW w:w="841" w:type="pct"/>
            <w:shd w:val="clear" w:color="auto" w:fill="auto"/>
            <w:hideMark/>
          </w:tcPr>
          <w:p w14:paraId="21566DFC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shd w:val="clear" w:color="auto" w:fill="auto"/>
            <w:hideMark/>
          </w:tcPr>
          <w:p w14:paraId="0BC611C0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  <w:hideMark/>
          </w:tcPr>
          <w:p w14:paraId="48A3A4E0" w14:textId="77777777" w:rsidR="00C150F4" w:rsidRPr="00872E58" w:rsidRDefault="00C150F4" w:rsidP="002E372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C150F4" w:rsidRPr="00872E58" w14:paraId="4AD9168A" w14:textId="77777777" w:rsidTr="002E3722">
        <w:trPr>
          <w:trHeight w:val="828"/>
        </w:trPr>
        <w:tc>
          <w:tcPr>
            <w:tcW w:w="218" w:type="pct"/>
            <w:shd w:val="clear" w:color="auto" w:fill="auto"/>
            <w:hideMark/>
          </w:tcPr>
          <w:p w14:paraId="165D7062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412" w:type="pct"/>
            <w:shd w:val="clear" w:color="auto" w:fill="auto"/>
            <w:hideMark/>
          </w:tcPr>
          <w:p w14:paraId="19AD2716" w14:textId="77777777" w:rsidR="00C150F4" w:rsidRPr="00872E58" w:rsidRDefault="00C150F4" w:rsidP="002E372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Наглядные плакаты по соответствующим тематикам дисциплин</w:t>
            </w:r>
          </w:p>
        </w:tc>
        <w:tc>
          <w:tcPr>
            <w:tcW w:w="738" w:type="pct"/>
            <w:shd w:val="clear" w:color="auto" w:fill="auto"/>
            <w:hideMark/>
          </w:tcPr>
          <w:p w14:paraId="22C13569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УМК</w:t>
            </w:r>
          </w:p>
        </w:tc>
        <w:tc>
          <w:tcPr>
            <w:tcW w:w="841" w:type="pct"/>
            <w:shd w:val="clear" w:color="auto" w:fill="auto"/>
            <w:hideMark/>
          </w:tcPr>
          <w:p w14:paraId="692ABC62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основное</w:t>
            </w:r>
          </w:p>
        </w:tc>
        <w:tc>
          <w:tcPr>
            <w:tcW w:w="738" w:type="pct"/>
            <w:shd w:val="clear" w:color="auto" w:fill="auto"/>
            <w:hideMark/>
          </w:tcPr>
          <w:p w14:paraId="2789E122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vMerge/>
            <w:hideMark/>
          </w:tcPr>
          <w:p w14:paraId="6F8E8D8C" w14:textId="77777777" w:rsidR="00C150F4" w:rsidRPr="00872E58" w:rsidRDefault="00C150F4" w:rsidP="002E372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C150F4" w:rsidRPr="00872E58" w14:paraId="1F11CA07" w14:textId="77777777" w:rsidTr="002E3722">
        <w:trPr>
          <w:trHeight w:val="288"/>
        </w:trPr>
        <w:tc>
          <w:tcPr>
            <w:tcW w:w="218" w:type="pct"/>
            <w:shd w:val="clear" w:color="auto" w:fill="auto"/>
            <w:hideMark/>
          </w:tcPr>
          <w:p w14:paraId="1F3661C8" w14:textId="0E3DBBFD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412" w:type="pct"/>
            <w:shd w:val="clear" w:color="auto" w:fill="auto"/>
            <w:hideMark/>
          </w:tcPr>
          <w:p w14:paraId="0451EE4E" w14:textId="77777777" w:rsidR="00C150F4" w:rsidRPr="00872E58" w:rsidRDefault="00C150F4" w:rsidP="002E372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 xml:space="preserve">наушники с микрофоном </w:t>
            </w:r>
          </w:p>
        </w:tc>
        <w:tc>
          <w:tcPr>
            <w:tcW w:w="738" w:type="pct"/>
            <w:shd w:val="clear" w:color="auto" w:fill="auto"/>
            <w:hideMark/>
          </w:tcPr>
          <w:p w14:paraId="562FE619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ТС</w:t>
            </w:r>
          </w:p>
        </w:tc>
        <w:tc>
          <w:tcPr>
            <w:tcW w:w="841" w:type="pct"/>
            <w:shd w:val="clear" w:color="auto" w:fill="auto"/>
            <w:hideMark/>
          </w:tcPr>
          <w:p w14:paraId="069B3D07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специализированное</w:t>
            </w:r>
          </w:p>
        </w:tc>
        <w:tc>
          <w:tcPr>
            <w:tcW w:w="738" w:type="pct"/>
            <w:shd w:val="clear" w:color="auto" w:fill="auto"/>
            <w:hideMark/>
          </w:tcPr>
          <w:p w14:paraId="0C80F742" w14:textId="77777777" w:rsidR="00C150F4" w:rsidRPr="00872E58" w:rsidRDefault="00C150F4" w:rsidP="002E3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72E58">
              <w:rPr>
                <w:rFonts w:ascii="Times New Roman" w:hAnsi="Times New Roman"/>
                <w:color w:val="000000"/>
              </w:rPr>
              <w:t>на усмотрение ОО</w:t>
            </w:r>
          </w:p>
        </w:tc>
        <w:tc>
          <w:tcPr>
            <w:tcW w:w="1053" w:type="pct"/>
            <w:shd w:val="clear" w:color="auto" w:fill="auto"/>
            <w:hideMark/>
          </w:tcPr>
          <w:p w14:paraId="4A9A5DEA" w14:textId="77777777" w:rsidR="00C150F4" w:rsidRPr="00872E58" w:rsidRDefault="00C150F4" w:rsidP="002E372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872E58">
              <w:rPr>
                <w:rFonts w:ascii="Times New Roman" w:hAnsi="Times New Roman"/>
                <w:b/>
                <w:bCs/>
                <w:color w:val="000000"/>
              </w:rPr>
              <w:t>ОГСЭ.03</w:t>
            </w:r>
          </w:p>
        </w:tc>
      </w:tr>
    </w:tbl>
    <w:p w14:paraId="630F41F8" w14:textId="77777777" w:rsidR="001449C2" w:rsidRDefault="001449C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62A1AE" w14:textId="77777777" w:rsidR="001449C2" w:rsidRDefault="00C150F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" w:name="_heading=h.30j0zll" w:colFirst="0" w:colLast="0"/>
      <w:bookmarkEnd w:id="4"/>
      <w:r>
        <w:rPr>
          <w:rFonts w:ascii="Times New Roman" w:eastAsia="Times New Roman" w:hAnsi="Times New Roman" w:cs="Times New Roman"/>
          <w:sz w:val="24"/>
          <w:szCs w:val="24"/>
        </w:rPr>
        <w:t>Кабинеты «Общепрофессиональных дисциплин и профессиональных модулей»</w:t>
      </w:r>
    </w:p>
    <w:p w14:paraId="71E18133" w14:textId="77777777" w:rsidR="001449C2" w:rsidRDefault="001449C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ff0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130"/>
        <w:gridCol w:w="1845"/>
        <w:gridCol w:w="2415"/>
        <w:gridCol w:w="2835"/>
        <w:gridCol w:w="2625"/>
      </w:tblGrid>
      <w:tr w:rsidR="001449C2" w14:paraId="459AB6FD" w14:textId="77777777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267E6E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D3A5F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452475" w14:textId="77777777" w:rsidR="001449C2" w:rsidRDefault="00C150F4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45D18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C42B3A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B0ACF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1449C2" w14:paraId="7399F203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AD143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AF0E0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 двухместный, нерегулируемый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78CAD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CB7BD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1C745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8A24A5" w14:textId="77777777" w:rsidR="00C150F4" w:rsidRPr="00C150F4" w:rsidRDefault="00C150F4" w:rsidP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ОП.01</w:t>
            </w:r>
          </w:p>
          <w:p w14:paraId="79AC9A24" w14:textId="77777777" w:rsidR="00C150F4" w:rsidRPr="00C150F4" w:rsidRDefault="00C150F4" w:rsidP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ОП.02</w:t>
            </w:r>
          </w:p>
          <w:p w14:paraId="6DA24CDD" w14:textId="77777777" w:rsidR="00C150F4" w:rsidRPr="00C150F4" w:rsidRDefault="00C150F4" w:rsidP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ОП.03</w:t>
            </w:r>
          </w:p>
          <w:p w14:paraId="066BA8CF" w14:textId="77777777" w:rsidR="00C150F4" w:rsidRPr="00C150F4" w:rsidRDefault="00C150F4" w:rsidP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ОП.04</w:t>
            </w:r>
          </w:p>
          <w:p w14:paraId="6B37BDAD" w14:textId="77777777" w:rsidR="00C150F4" w:rsidRPr="00C150F4" w:rsidRDefault="00C150F4" w:rsidP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ОП.05</w:t>
            </w:r>
          </w:p>
          <w:p w14:paraId="547483B1" w14:textId="77777777" w:rsidR="00C150F4" w:rsidRPr="00C150F4" w:rsidRDefault="00C150F4" w:rsidP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ОП.06</w:t>
            </w:r>
          </w:p>
          <w:p w14:paraId="14ED023B" w14:textId="77777777" w:rsidR="00C150F4" w:rsidRPr="00C150F4" w:rsidRDefault="00C150F4" w:rsidP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ОП.07</w:t>
            </w:r>
          </w:p>
          <w:p w14:paraId="637B5E9C" w14:textId="77777777" w:rsidR="00C150F4" w:rsidRPr="00C150F4" w:rsidRDefault="00C150F4" w:rsidP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ОП.08</w:t>
            </w:r>
          </w:p>
          <w:p w14:paraId="0EE963F6" w14:textId="77777777" w:rsidR="00C150F4" w:rsidRPr="00C150F4" w:rsidRDefault="00C150F4" w:rsidP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ОП.09</w:t>
            </w:r>
          </w:p>
          <w:p w14:paraId="2AAC8D50" w14:textId="77777777" w:rsidR="00C150F4" w:rsidRPr="00C150F4" w:rsidRDefault="00C150F4" w:rsidP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ОП.10</w:t>
            </w:r>
          </w:p>
          <w:p w14:paraId="38B611B3" w14:textId="77777777" w:rsidR="00C150F4" w:rsidRPr="00C150F4" w:rsidRDefault="00C150F4" w:rsidP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ОП.11</w:t>
            </w:r>
          </w:p>
          <w:p w14:paraId="6CB487FA" w14:textId="77777777" w:rsidR="001449C2" w:rsidRDefault="00C150F4" w:rsidP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ОП.12</w:t>
            </w:r>
          </w:p>
          <w:p w14:paraId="5837FD91" w14:textId="77777777" w:rsidR="00C150F4" w:rsidRPr="00C150F4" w:rsidRDefault="00C150F4" w:rsidP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ПМ. 01</w:t>
            </w:r>
          </w:p>
          <w:p w14:paraId="7707775E" w14:textId="03EFC715" w:rsidR="00C150F4" w:rsidRDefault="00C150F4" w:rsidP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ПМ. 02</w:t>
            </w:r>
          </w:p>
          <w:p w14:paraId="20B513C6" w14:textId="64173762" w:rsidR="00C150F4" w:rsidRPr="00C150F4" w:rsidRDefault="00C150F4" w:rsidP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ПМ.03</w:t>
            </w:r>
          </w:p>
          <w:p w14:paraId="747B4D3A" w14:textId="69B4917A" w:rsidR="00C150F4" w:rsidRDefault="00C150F4" w:rsidP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ПМ. 04</w:t>
            </w:r>
          </w:p>
          <w:p w14:paraId="4F3DE9AF" w14:textId="202C49EE" w:rsidR="00C150F4" w:rsidRDefault="00C150F4" w:rsidP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ПМ.05</w:t>
            </w:r>
          </w:p>
          <w:p w14:paraId="5E1CF19F" w14:textId="40F80337" w:rsidR="00C150F4" w:rsidRDefault="00C150F4" w:rsidP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ПМ.06</w:t>
            </w:r>
          </w:p>
          <w:p w14:paraId="6AB5CF37" w14:textId="77777777" w:rsidR="00C150F4" w:rsidRPr="00C150F4" w:rsidRDefault="00C150F4" w:rsidP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ПМ. 07</w:t>
            </w:r>
          </w:p>
          <w:p w14:paraId="05A0380A" w14:textId="2C948DC1" w:rsidR="00C150F4" w:rsidRDefault="00C150F4" w:rsidP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ПМ.08</w:t>
            </w:r>
          </w:p>
          <w:p w14:paraId="5A0EE82C" w14:textId="5BDB6711" w:rsidR="00C150F4" w:rsidRDefault="00C150F4" w:rsidP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ПМ.09</w:t>
            </w:r>
          </w:p>
          <w:p w14:paraId="0B0DDB35" w14:textId="0BE66C48" w:rsidR="00C150F4" w:rsidRPr="00C150F4" w:rsidRDefault="00C150F4" w:rsidP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ПМ.10</w:t>
            </w:r>
          </w:p>
          <w:p w14:paraId="75B67456" w14:textId="18BC1EA1" w:rsidR="00C150F4" w:rsidRDefault="00C150F4" w:rsidP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ПМ. 11</w:t>
            </w:r>
          </w:p>
        </w:tc>
      </w:tr>
      <w:tr w:rsidR="001449C2" w14:paraId="4777A22E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65725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A2298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 на ножках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E20AC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83F33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D63C4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920AF" w14:textId="77777777" w:rsidR="001449C2" w:rsidRDefault="00144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660A3EC9" w14:textId="77777777">
        <w:trPr>
          <w:trHeight w:val="33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598EC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88A40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C7E09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BEF5E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AC9A8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B70A13" w14:textId="77777777" w:rsidR="001449C2" w:rsidRDefault="00144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1FA114CD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79497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C4117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A0032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66D23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58B90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807D4" w14:textId="77777777" w:rsidR="001449C2" w:rsidRDefault="00144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0812F167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7CC93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FDD8D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меловая (магнитно-маркерная)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31BE8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23C4E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05432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CAB872" w14:textId="77777777" w:rsidR="001449C2" w:rsidRDefault="00144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43F36A10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3C193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61758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A56DF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382ED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296BD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DA5EE" w14:textId="77777777" w:rsidR="001449C2" w:rsidRDefault="00144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150D14A1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8B00A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673BB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учебного наглядного материала по темам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2AFC4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DBC15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54F37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CC5CC" w14:textId="77777777" w:rsidR="001449C2" w:rsidRDefault="00144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21E95E0B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D1F15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E441F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для индивидуальной и групповой работы по основным видам программы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8046B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E6EB1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92C67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95CC9" w14:textId="77777777" w:rsidR="001449C2" w:rsidRDefault="00144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23A2DF74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9895E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5130" w:type="dxa"/>
          </w:tcPr>
          <w:p w14:paraId="1EA7858F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Проектор портативный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B9173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79BBC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E1C30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C53AD" w14:textId="77777777" w:rsidR="001449C2" w:rsidRDefault="00144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6004A574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3232F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30" w:type="dxa"/>
          </w:tcPr>
          <w:p w14:paraId="084984D7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проекционный рулонный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9D984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A5346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998B9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4A115" w14:textId="77777777" w:rsidR="001449C2" w:rsidRDefault="00144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695F687E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C32AD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0E106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59CA3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703EB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DF4A8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FCA45" w14:textId="77777777" w:rsidR="001449C2" w:rsidRDefault="00144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C38A928" w14:textId="77777777" w:rsidR="001449C2" w:rsidRDefault="00C150F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Оснащение лабораторий/ мастерских</w:t>
      </w:r>
    </w:p>
    <w:p w14:paraId="74BE0EE9" w14:textId="77777777" w:rsidR="001449C2" w:rsidRDefault="00C150F4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«Вычислительной техники, архитектуры персонального компьютера и периферийных устройств»</w:t>
      </w:r>
    </w:p>
    <w:tbl>
      <w:tblPr>
        <w:tblStyle w:val="affffffffffff1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1449C2" w14:paraId="4FD140B0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4F075E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A6B68" w14:textId="77777777" w:rsidR="001449C2" w:rsidRDefault="00C150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57287B" w14:textId="77777777" w:rsidR="001449C2" w:rsidRDefault="00C150F4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8DD44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D205E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F8580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1449C2" w14:paraId="0098D27F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B7AD4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3D728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1DF96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B7752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D927B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A7410" w14:textId="77777777" w:rsidR="00597180" w:rsidRPr="00C150F4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ПМ. 01</w:t>
            </w:r>
          </w:p>
          <w:p w14:paraId="44A378DB" w14:textId="77777777" w:rsidR="00597180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ПМ. 02</w:t>
            </w:r>
          </w:p>
          <w:p w14:paraId="4E604ABD" w14:textId="77777777" w:rsidR="00597180" w:rsidRPr="00C150F4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ПМ.03</w:t>
            </w:r>
          </w:p>
          <w:p w14:paraId="5F20250D" w14:textId="77777777" w:rsidR="00597180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ПМ. 04</w:t>
            </w:r>
          </w:p>
          <w:p w14:paraId="6F3A4F3E" w14:textId="77777777" w:rsidR="00597180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ПМ.05</w:t>
            </w:r>
          </w:p>
          <w:p w14:paraId="2AFEF077" w14:textId="77777777" w:rsidR="00597180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ПМ.06</w:t>
            </w:r>
          </w:p>
          <w:p w14:paraId="115BD149" w14:textId="77777777" w:rsidR="00597180" w:rsidRPr="00C150F4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ПМ. 07</w:t>
            </w:r>
          </w:p>
          <w:p w14:paraId="0A789F03" w14:textId="77777777" w:rsidR="00597180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ПМ.08</w:t>
            </w:r>
          </w:p>
          <w:p w14:paraId="5078E020" w14:textId="77777777" w:rsidR="00597180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ПМ.09</w:t>
            </w:r>
          </w:p>
          <w:p w14:paraId="483B01A4" w14:textId="77777777" w:rsidR="00597180" w:rsidRPr="00C150F4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ПМ.10</w:t>
            </w:r>
          </w:p>
          <w:p w14:paraId="487A5495" w14:textId="77777777" w:rsidR="00597180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ПМ. 11</w:t>
            </w:r>
          </w:p>
          <w:p w14:paraId="20693EBE" w14:textId="180BBE09" w:rsidR="00597180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34C1E9E9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012F4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3D2B1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68A2E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FE8E8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26D483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38353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16DBB64C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7528F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6F34A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058B1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74D0D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3C1E4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21D52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73ED78E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D3D7B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C502D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CCCE6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D8BD0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998DC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9F1C8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682A4B2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3D0F7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48399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965C4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1DA3C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8DF4F4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B2795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3799B7E6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30B90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F63B6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11323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7ED45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65BD0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D1C0C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3B70F07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0CD98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C0E4C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D376D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424D0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5460F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D8917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17C2D51D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55559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834EA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средства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аудиовизуализации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2B8F8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ED244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5622E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452A2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3337831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67F38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B5E55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EDEAA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0D5EE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BF1D1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8970C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3AC2FF7" w14:textId="77777777" w:rsidR="001449C2" w:rsidRDefault="001449C2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p w14:paraId="2FB8FC2F" w14:textId="77777777" w:rsidR="001449C2" w:rsidRDefault="00C150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«Эксплуатации объектов сетевой инфраструктуры»</w:t>
      </w:r>
    </w:p>
    <w:tbl>
      <w:tblPr>
        <w:tblStyle w:val="affffffffffff2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5025"/>
        <w:gridCol w:w="1845"/>
        <w:gridCol w:w="2550"/>
        <w:gridCol w:w="2835"/>
        <w:gridCol w:w="2625"/>
      </w:tblGrid>
      <w:tr w:rsidR="001449C2" w14:paraId="6D4C7AF9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F6ED0" w14:textId="326F3A15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B164C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361AA" w14:textId="77777777" w:rsidR="001449C2" w:rsidRDefault="00C150F4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67A92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8F546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66E25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1449C2" w14:paraId="52D56000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69446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317F9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B7D6F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7B3DC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BE307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597CF" w14:textId="77777777" w:rsidR="00597180" w:rsidRPr="00C150F4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ПМ. 01</w:t>
            </w:r>
          </w:p>
          <w:p w14:paraId="363DB817" w14:textId="77777777" w:rsidR="00597180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ПМ. 02</w:t>
            </w:r>
          </w:p>
          <w:p w14:paraId="78CC26AA" w14:textId="77777777" w:rsidR="00597180" w:rsidRPr="00C150F4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ПМ.03</w:t>
            </w:r>
          </w:p>
          <w:p w14:paraId="4AF43F91" w14:textId="77777777" w:rsidR="00597180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ПМ. 04</w:t>
            </w:r>
          </w:p>
          <w:p w14:paraId="1737889A" w14:textId="77777777" w:rsidR="00597180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ПМ.05</w:t>
            </w:r>
          </w:p>
          <w:p w14:paraId="48803723" w14:textId="77777777" w:rsidR="00597180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ПМ.06</w:t>
            </w:r>
          </w:p>
          <w:p w14:paraId="79D02695" w14:textId="77777777" w:rsidR="00597180" w:rsidRPr="00C150F4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ПМ. 07</w:t>
            </w:r>
          </w:p>
          <w:p w14:paraId="41651F69" w14:textId="77777777" w:rsidR="00597180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ПМ.08</w:t>
            </w:r>
          </w:p>
          <w:p w14:paraId="5F72CD98" w14:textId="77777777" w:rsidR="00597180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ПМ.09</w:t>
            </w:r>
          </w:p>
          <w:p w14:paraId="524620E0" w14:textId="77777777" w:rsidR="00597180" w:rsidRPr="00C150F4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ПМ.10</w:t>
            </w:r>
          </w:p>
          <w:p w14:paraId="259150CC" w14:textId="6768175A" w:rsidR="001449C2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ПМ. 11</w:t>
            </w:r>
          </w:p>
        </w:tc>
      </w:tr>
      <w:tr w:rsidR="001449C2" w14:paraId="69E934CD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0BB30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9FC74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6A3B6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37873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0AD04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A591A" w14:textId="77777777" w:rsidR="001449C2" w:rsidRDefault="001449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0879472E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B8E24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8C39D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50AEB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0ABA5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A59D5A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25952" w14:textId="77777777" w:rsidR="001449C2" w:rsidRDefault="001449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5BA7ECCC" w14:textId="77777777">
        <w:trPr>
          <w:trHeight w:val="38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C5F84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92073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E98EB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D519B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076CF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AB252" w14:textId="77777777" w:rsidR="001449C2" w:rsidRDefault="001449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3A21BAA0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4355C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FEFCC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F5C19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CEFA4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24823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62D3A" w14:textId="77777777" w:rsidR="001449C2" w:rsidRDefault="001449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4ACF95E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15A93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C9A0F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F176E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2929B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F0E43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304E6" w14:textId="77777777" w:rsidR="001449C2" w:rsidRDefault="001449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15934872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6175C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ADB7F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35E04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AB936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02CD3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47D30" w14:textId="77777777" w:rsidR="001449C2" w:rsidRDefault="001449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6E3AB47D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F051F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46096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средства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аудиовизуализации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A2AAB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3A33B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A08B8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D3F1B" w14:textId="77777777" w:rsidR="001449C2" w:rsidRDefault="001449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5A9B6B9D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B1CC4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B60B2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9702C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103DA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DA10F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86E46" w14:textId="77777777" w:rsidR="001449C2" w:rsidRDefault="001449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24D260ED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C4D5D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0AEC5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Типовой состав для монтажа и наладки компьютерной сети: кабели различного типа, обжимной инструмент, коннекторы RJ-45, тестеры для кабеля, кросс-ножи, кросс-панели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D8812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9DF79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F02FE" w14:textId="13B218D4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2A28B" w14:textId="77777777" w:rsidR="001449C2" w:rsidRDefault="001449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5DD20F1" w14:textId="77777777" w:rsidR="001449C2" w:rsidRDefault="001449C2">
      <w:pP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4583E8" w14:textId="77777777" w:rsidR="001449C2" w:rsidRDefault="00C150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«Программирования и баз данных»</w:t>
      </w:r>
    </w:p>
    <w:tbl>
      <w:tblPr>
        <w:tblStyle w:val="affffffffffff3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5025"/>
        <w:gridCol w:w="1845"/>
        <w:gridCol w:w="2550"/>
        <w:gridCol w:w="2835"/>
        <w:gridCol w:w="2625"/>
      </w:tblGrid>
      <w:tr w:rsidR="001449C2" w14:paraId="4F3E5A6A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E24AA0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55B2F8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F9B93" w14:textId="77777777" w:rsidR="001449C2" w:rsidRDefault="00C150F4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03B2F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AB3951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29798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1449C2" w14:paraId="6A5AB129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F7731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C4EBF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5B4D9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7E344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679E6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4F859" w14:textId="77777777" w:rsidR="00597180" w:rsidRPr="00C150F4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ПМ. 01</w:t>
            </w:r>
          </w:p>
          <w:p w14:paraId="0C982C87" w14:textId="77777777" w:rsidR="00597180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ПМ. 02</w:t>
            </w:r>
          </w:p>
          <w:p w14:paraId="44F0E161" w14:textId="77777777" w:rsidR="00597180" w:rsidRPr="00C150F4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ПМ.03</w:t>
            </w:r>
          </w:p>
          <w:p w14:paraId="680311C4" w14:textId="77777777" w:rsidR="00597180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ПМ. 04</w:t>
            </w:r>
          </w:p>
          <w:p w14:paraId="58CD69A3" w14:textId="77777777" w:rsidR="00597180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ПМ.05</w:t>
            </w:r>
          </w:p>
          <w:p w14:paraId="5B5A7F75" w14:textId="77777777" w:rsidR="00597180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ПМ.06</w:t>
            </w:r>
          </w:p>
          <w:p w14:paraId="39D8A543" w14:textId="77777777" w:rsidR="00597180" w:rsidRPr="00C150F4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ПМ. 07</w:t>
            </w:r>
          </w:p>
          <w:p w14:paraId="4748DB8C" w14:textId="77777777" w:rsidR="00597180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ПМ.08</w:t>
            </w:r>
          </w:p>
          <w:p w14:paraId="511B6C64" w14:textId="77777777" w:rsidR="00597180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ПМ.09</w:t>
            </w:r>
          </w:p>
          <w:p w14:paraId="241A0CB3" w14:textId="77777777" w:rsidR="00597180" w:rsidRPr="00C150F4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ПМ.10</w:t>
            </w:r>
          </w:p>
          <w:p w14:paraId="361F505C" w14:textId="1665F6BD" w:rsidR="001449C2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ПМ. 11</w:t>
            </w:r>
          </w:p>
        </w:tc>
      </w:tr>
      <w:tr w:rsidR="001449C2" w14:paraId="377BA50E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B66A2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D2E8A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F4E3B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90F12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3CCA6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EF577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636AE12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7E739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E4715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9AE26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AA027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AEC26C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5834D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647256A8" w14:textId="77777777">
        <w:trPr>
          <w:trHeight w:val="38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DBB77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D9394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37C50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50A50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985A5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8B19A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7ACF0E9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7352A9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6D8E4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B5ED9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27144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00DA6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8923E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3880F406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FAE4A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E3B66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9B543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B92E5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F46F0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146AB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59F3DF5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E6538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DE36C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A640C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D1AF1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F6FAE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C6823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5B2FC3D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C7B53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4141D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средства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аудиовизуализации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48B35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D2EAB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43BB9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40DBD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3632366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98B3D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F8578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00C0E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B6F85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21382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36C65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21CF9E89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F0EB3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3C2B8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Типовой состав для монтажа и наладки компьютерной сети: кабели различного типа, обжимной инструмент, коннекторы RJ-45, тестеры для кабеля, кросс-ножи, кросс-панели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1D094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B9F65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ED987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C095B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501A345" w14:textId="77777777" w:rsidR="001449C2" w:rsidRDefault="001449C2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p w14:paraId="1AE15C12" w14:textId="77777777" w:rsidR="001449C2" w:rsidRDefault="00C150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«Организации и принципов построения информационных систем»</w:t>
      </w:r>
    </w:p>
    <w:tbl>
      <w:tblPr>
        <w:tblStyle w:val="affffffffffff4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4995"/>
        <w:gridCol w:w="1875"/>
        <w:gridCol w:w="2550"/>
        <w:gridCol w:w="2835"/>
        <w:gridCol w:w="2625"/>
      </w:tblGrid>
      <w:tr w:rsidR="001449C2" w14:paraId="5417FB7A" w14:textId="77777777">
        <w:trPr>
          <w:trHeight w:val="1027"/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5D563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280F4E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00317" w14:textId="77777777" w:rsidR="001449C2" w:rsidRDefault="00C150F4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38ECD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A3BA5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EF55E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1449C2" w14:paraId="219E0070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7597A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07537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D74ED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B9FE8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27234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F4FA3" w14:textId="77777777" w:rsidR="00597180" w:rsidRPr="00C150F4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ПМ. 01</w:t>
            </w:r>
          </w:p>
          <w:p w14:paraId="15EF06DF" w14:textId="77777777" w:rsidR="00597180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ПМ. 02</w:t>
            </w:r>
          </w:p>
          <w:p w14:paraId="0DE746CC" w14:textId="77777777" w:rsidR="00597180" w:rsidRPr="00C150F4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ПМ.03</w:t>
            </w:r>
          </w:p>
          <w:p w14:paraId="7C93B2E8" w14:textId="77777777" w:rsidR="00597180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ПМ. 04</w:t>
            </w:r>
          </w:p>
          <w:p w14:paraId="49437454" w14:textId="77777777" w:rsidR="00597180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ПМ.05</w:t>
            </w:r>
          </w:p>
          <w:p w14:paraId="3BD292B5" w14:textId="77777777" w:rsidR="00597180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ПМ.06</w:t>
            </w:r>
          </w:p>
          <w:p w14:paraId="1852FB94" w14:textId="77777777" w:rsidR="00597180" w:rsidRPr="00C150F4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ПМ. 07</w:t>
            </w:r>
          </w:p>
          <w:p w14:paraId="428A1DBB" w14:textId="77777777" w:rsidR="00597180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ПМ.08</w:t>
            </w:r>
          </w:p>
          <w:p w14:paraId="47A354EB" w14:textId="77777777" w:rsidR="00597180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ПМ.09</w:t>
            </w:r>
          </w:p>
          <w:p w14:paraId="5FFD87DF" w14:textId="77777777" w:rsidR="00597180" w:rsidRPr="00C150F4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ПМ.10</w:t>
            </w:r>
          </w:p>
          <w:p w14:paraId="74C41672" w14:textId="1C526150" w:rsidR="001449C2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ПМ. 11</w:t>
            </w:r>
          </w:p>
        </w:tc>
      </w:tr>
      <w:tr w:rsidR="001449C2" w14:paraId="6C5D5F3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38741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895CA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743AB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BD66F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E159A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F6E0B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4012839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A4B78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E24EA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B1B8C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C8B20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2061E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18F48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40FF9E8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F07CE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B3C68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94211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84962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54322E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5F909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15F8E55D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11C66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B44DA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D4A32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42253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5B2E6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D1F5C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3C740CB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3EB91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0D7CB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35079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327F9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1323B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0D2CE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71FC4C4A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8A731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2CD0F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16C27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ED463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680A1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16FD7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37354B68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07B422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679DA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средства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аудиовизуализации</w:t>
            </w:r>
            <w:proofErr w:type="spellEnd"/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DA9FE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F2A40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49CD6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1916F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16FC35B6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AA6D5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EE8E2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90616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B479F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75921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333EF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4A55172" w14:textId="77777777" w:rsidR="001449C2" w:rsidRDefault="001449C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326372" w14:textId="77777777" w:rsidR="001449C2" w:rsidRDefault="001449C2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p w14:paraId="691DEEDE" w14:textId="77777777" w:rsidR="001449C2" w:rsidRDefault="00C150F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«Информационных ресурсов»</w:t>
      </w:r>
    </w:p>
    <w:tbl>
      <w:tblPr>
        <w:tblStyle w:val="affffffffffff5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5025"/>
        <w:gridCol w:w="1845"/>
        <w:gridCol w:w="2550"/>
        <w:gridCol w:w="2835"/>
        <w:gridCol w:w="2625"/>
      </w:tblGrid>
      <w:tr w:rsidR="001449C2" w14:paraId="74FFADC3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1AE6A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6CE457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808A31" w14:textId="77777777" w:rsidR="001449C2" w:rsidRDefault="00C150F4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23032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3FE96C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AA66E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1449C2" w14:paraId="601E5A1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A0FF3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2855D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32172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6D22D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9F84A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59191" w14:textId="77777777" w:rsidR="00597180" w:rsidRPr="00C150F4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ПМ. 01</w:t>
            </w:r>
          </w:p>
          <w:p w14:paraId="3B4E1A1A" w14:textId="77777777" w:rsidR="00597180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ПМ. 02</w:t>
            </w:r>
          </w:p>
          <w:p w14:paraId="3E4C3AA7" w14:textId="77777777" w:rsidR="00597180" w:rsidRPr="00C150F4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ПМ.03</w:t>
            </w:r>
          </w:p>
          <w:p w14:paraId="0D72DF07" w14:textId="77777777" w:rsidR="00597180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ПМ. 04</w:t>
            </w:r>
          </w:p>
          <w:p w14:paraId="0AE2D887" w14:textId="77777777" w:rsidR="00597180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ПМ.05</w:t>
            </w:r>
          </w:p>
          <w:p w14:paraId="3B99635F" w14:textId="77777777" w:rsidR="00597180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ПМ.06</w:t>
            </w:r>
          </w:p>
          <w:p w14:paraId="0686136C" w14:textId="77777777" w:rsidR="00597180" w:rsidRPr="00C150F4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ПМ. 07</w:t>
            </w:r>
          </w:p>
          <w:p w14:paraId="60A3DCE4" w14:textId="77777777" w:rsidR="00597180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ПМ.08</w:t>
            </w:r>
          </w:p>
          <w:p w14:paraId="095DFBAF" w14:textId="77777777" w:rsidR="00597180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ПМ.09</w:t>
            </w:r>
          </w:p>
          <w:p w14:paraId="758D2EC7" w14:textId="77777777" w:rsidR="00597180" w:rsidRPr="00C150F4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ПМ.10</w:t>
            </w:r>
          </w:p>
          <w:p w14:paraId="1857171C" w14:textId="44489010" w:rsidR="001449C2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ПМ. 11</w:t>
            </w:r>
          </w:p>
        </w:tc>
      </w:tr>
      <w:tr w:rsidR="001449C2" w14:paraId="2C305EE1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44602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E800A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2B3C8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7E9AF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C92E0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B6CF8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37B6767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4B015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4075E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B9703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D1D4A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97980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6E044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615086C8" w14:textId="77777777">
        <w:trPr>
          <w:trHeight w:val="38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B339A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797A0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0B88E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4FAED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B19B0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52245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2C0B03A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F9F10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6250C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7F6FB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AC8D0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68DEE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FD068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7787B04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88173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AF9D0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E5CA8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5666F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77C28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2B71D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4E5BA143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32881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5AF0F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9B642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1B35B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A786E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B1403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049D6432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67004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419C7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средства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аудиовизуализации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DB658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919A5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9BA50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D7424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60EA627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980D9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0BE86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A15A4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CEAD5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98DF8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863D2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ACFDCF3" w14:textId="77777777" w:rsidR="001449C2" w:rsidRDefault="001449C2">
      <w:pP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5C23D4" w14:textId="77777777" w:rsidR="001449C2" w:rsidRDefault="001449C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D755C7" w14:textId="77777777" w:rsidR="001449C2" w:rsidRDefault="00C150F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Лаборатория «Разработка веб-приложений»</w:t>
      </w:r>
    </w:p>
    <w:tbl>
      <w:tblPr>
        <w:tblStyle w:val="affffffffffff6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5025"/>
        <w:gridCol w:w="1845"/>
        <w:gridCol w:w="2550"/>
        <w:gridCol w:w="2835"/>
        <w:gridCol w:w="2625"/>
      </w:tblGrid>
      <w:tr w:rsidR="001449C2" w14:paraId="0CF52319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2A45D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83B02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C908C" w14:textId="77777777" w:rsidR="001449C2" w:rsidRDefault="00C150F4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21602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83520C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F71FF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1449C2" w14:paraId="52BBE7A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0394B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2C977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79E32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C8DFA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F70F0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6428B" w14:textId="77777777" w:rsidR="00597180" w:rsidRPr="00C150F4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ПМ. 01</w:t>
            </w:r>
          </w:p>
          <w:p w14:paraId="1803C290" w14:textId="77777777" w:rsidR="00597180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ПМ. 02</w:t>
            </w:r>
          </w:p>
          <w:p w14:paraId="634BCFA6" w14:textId="77777777" w:rsidR="00597180" w:rsidRPr="00C150F4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ПМ.03</w:t>
            </w:r>
          </w:p>
          <w:p w14:paraId="6E69FC20" w14:textId="77777777" w:rsidR="00597180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ПМ. 04</w:t>
            </w:r>
          </w:p>
          <w:p w14:paraId="72FA5C3F" w14:textId="77777777" w:rsidR="00597180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ПМ.05</w:t>
            </w:r>
          </w:p>
          <w:p w14:paraId="09B1CA36" w14:textId="77777777" w:rsidR="00597180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ПМ.06</w:t>
            </w:r>
          </w:p>
          <w:p w14:paraId="04A72DB2" w14:textId="77777777" w:rsidR="00597180" w:rsidRPr="00C150F4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ПМ. 07</w:t>
            </w:r>
          </w:p>
          <w:p w14:paraId="1C90C25C" w14:textId="77777777" w:rsidR="00597180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ПМ.08</w:t>
            </w:r>
          </w:p>
          <w:p w14:paraId="787CFBD7" w14:textId="77777777" w:rsidR="00597180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ПМ.09</w:t>
            </w:r>
          </w:p>
          <w:p w14:paraId="6DD65EB0" w14:textId="77777777" w:rsidR="00597180" w:rsidRPr="00C150F4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ПМ.10</w:t>
            </w:r>
          </w:p>
          <w:p w14:paraId="2F2C54BF" w14:textId="53FB823E" w:rsidR="001449C2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ПМ. 11</w:t>
            </w:r>
          </w:p>
        </w:tc>
      </w:tr>
      <w:tr w:rsidR="001449C2" w14:paraId="1BDE4F50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290FE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110E8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24357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E16C8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CB6A5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7B66D" w14:textId="77777777" w:rsidR="001449C2" w:rsidRDefault="001449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3999FAAC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57020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B6115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813DB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E9F5C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46E5B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A5C0C" w14:textId="77777777" w:rsidR="001449C2" w:rsidRDefault="001449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52774EBC" w14:textId="77777777">
        <w:trPr>
          <w:trHeight w:val="38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268CE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B9C40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60EEE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78579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83199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38EBB" w14:textId="77777777" w:rsidR="001449C2" w:rsidRDefault="001449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512E03B6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461FB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FB24D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7FED3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7D01A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73B0D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1581C" w14:textId="77777777" w:rsidR="001449C2" w:rsidRDefault="001449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0CD5925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13947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F42AA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D66EC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24C8B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F3E0D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C2C20" w14:textId="77777777" w:rsidR="001449C2" w:rsidRDefault="001449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6B0C8A11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B7E06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EA064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C120B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CF12F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D72F6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02DDF" w14:textId="77777777" w:rsidR="001449C2" w:rsidRDefault="001449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44C294D6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9A802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F3C0F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средства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аудиовизуализации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FAB12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29E0B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5E7EF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F90CB" w14:textId="77777777" w:rsidR="001449C2" w:rsidRDefault="001449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7313D2D8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4AE74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59ABE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E3593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A3E57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665B3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8528D" w14:textId="77777777" w:rsidR="001449C2" w:rsidRDefault="001449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34D660D8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CB0C3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61243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Необходимое лицензионное программное обеспечение: пакет офисных программ, пакет САПР, пакет 2D/3D графических программ, программы по виртуализации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783FD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F26BF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E632C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F88F7" w14:textId="77777777" w:rsidR="001449C2" w:rsidRDefault="001449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F4E14A3" w14:textId="77777777" w:rsidR="001449C2" w:rsidRDefault="001449C2">
      <w:pP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7A86B6" w14:textId="77777777" w:rsidR="001449C2" w:rsidRDefault="001449C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48EB143" w14:textId="77777777" w:rsidR="001449C2" w:rsidRDefault="00C150F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«Студия инженерной и компьютерной графики»</w:t>
      </w:r>
    </w:p>
    <w:tbl>
      <w:tblPr>
        <w:tblStyle w:val="affffffffffff7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5025"/>
        <w:gridCol w:w="1845"/>
        <w:gridCol w:w="2550"/>
        <w:gridCol w:w="2835"/>
        <w:gridCol w:w="2625"/>
      </w:tblGrid>
      <w:tr w:rsidR="001449C2" w14:paraId="47D4B20C" w14:textId="77777777">
        <w:trPr>
          <w:trHeight w:val="1012"/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331336" w14:textId="5AEAD0B2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74B71C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A1ABB9" w14:textId="77777777" w:rsidR="001449C2" w:rsidRDefault="00C150F4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5D078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5B5399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303C6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1449C2" w14:paraId="7DEC149D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F5E82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98D7F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62D08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A7B54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9FCE3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B9ED8" w14:textId="77777777" w:rsidR="00597180" w:rsidRPr="00C150F4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ПМ. 01</w:t>
            </w:r>
          </w:p>
          <w:p w14:paraId="5299A87F" w14:textId="77777777" w:rsidR="00597180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ПМ. 02</w:t>
            </w:r>
          </w:p>
          <w:p w14:paraId="6BE1FCC8" w14:textId="77777777" w:rsidR="00597180" w:rsidRPr="00C150F4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ПМ.03</w:t>
            </w:r>
          </w:p>
          <w:p w14:paraId="57AB6D08" w14:textId="77777777" w:rsidR="00597180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ПМ. 04</w:t>
            </w:r>
          </w:p>
          <w:p w14:paraId="6682A6CB" w14:textId="77777777" w:rsidR="00597180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ПМ.05</w:t>
            </w:r>
          </w:p>
          <w:p w14:paraId="3D45A040" w14:textId="77777777" w:rsidR="00597180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ПМ.06</w:t>
            </w:r>
          </w:p>
          <w:p w14:paraId="33217D4F" w14:textId="77777777" w:rsidR="00597180" w:rsidRPr="00C150F4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ПМ. 07</w:t>
            </w:r>
          </w:p>
          <w:p w14:paraId="26D1132C" w14:textId="77777777" w:rsidR="00597180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ПМ.08</w:t>
            </w:r>
          </w:p>
          <w:p w14:paraId="3DD93FCC" w14:textId="77777777" w:rsidR="00597180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ПМ.09</w:t>
            </w:r>
          </w:p>
          <w:p w14:paraId="52715385" w14:textId="77777777" w:rsidR="00597180" w:rsidRPr="00C150F4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ПМ.10</w:t>
            </w:r>
          </w:p>
          <w:p w14:paraId="68577338" w14:textId="609DEA0F" w:rsidR="001449C2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ПМ. 11</w:t>
            </w:r>
          </w:p>
        </w:tc>
      </w:tr>
      <w:tr w:rsidR="001449C2" w14:paraId="0F9BE1E8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FD31A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28740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B974A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7C13B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CDBFB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02D6F" w14:textId="77777777" w:rsidR="001449C2" w:rsidRDefault="001449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5FE974C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627F1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73E44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C77E4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040B8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F92FB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6939B" w14:textId="77777777" w:rsidR="001449C2" w:rsidRDefault="001449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01E39710" w14:textId="77777777">
        <w:trPr>
          <w:trHeight w:val="38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1DD79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A2302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DB21B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6A05C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2A822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921D4" w14:textId="77777777" w:rsidR="001449C2" w:rsidRDefault="001449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6E2B9692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6FA83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521D2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F68E8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84A2D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2552B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A54FE" w14:textId="77777777" w:rsidR="001449C2" w:rsidRDefault="001449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04CD6F38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C5A73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6A78C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6816B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FE4BB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67AFA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8A6A1" w14:textId="77777777" w:rsidR="001449C2" w:rsidRDefault="001449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590A1BB2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06D37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AC7D2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0B241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36831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0EDF3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56E6E" w14:textId="77777777" w:rsidR="001449C2" w:rsidRDefault="001449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368D8A9D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55C2B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DDC06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средства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аудиовизуализации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EBC80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27109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74DE5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42C1F" w14:textId="77777777" w:rsidR="001449C2" w:rsidRDefault="001449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65351F9E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B6B58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205A8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FCD15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B6A4E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A1DB6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28DC2" w14:textId="77777777" w:rsidR="001449C2" w:rsidRDefault="001449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66A8E5E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AEFED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336C8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Необходимое лицензионное программное обеспечение: пакет офисных программ, пакет САПР, пакет 2D/3D графических программ, программы по виртуализации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96EC5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B6CC9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9201B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1716B" w14:textId="77777777" w:rsidR="001449C2" w:rsidRDefault="001449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0D01332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85BBA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3F119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Сервер в лаборатории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50FBE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9C6AF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81F88" w14:textId="72C06B8C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E9D32" w14:textId="77777777" w:rsidR="001449C2" w:rsidRDefault="001449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2140430" w14:textId="77777777" w:rsidR="001449C2" w:rsidRDefault="001449C2">
      <w:pP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F14E92" w14:textId="77777777" w:rsidR="001449C2" w:rsidRDefault="00C150F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«Студия разработки дизайна веб-приложений»</w:t>
      </w:r>
    </w:p>
    <w:p w14:paraId="48602C87" w14:textId="77777777" w:rsidR="001449C2" w:rsidRDefault="001449C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ff8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5025"/>
        <w:gridCol w:w="1845"/>
        <w:gridCol w:w="2550"/>
        <w:gridCol w:w="2835"/>
        <w:gridCol w:w="2625"/>
      </w:tblGrid>
      <w:tr w:rsidR="001449C2" w14:paraId="3401AEE8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920B2" w14:textId="1422ABDC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88047D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0EF40" w14:textId="77777777" w:rsidR="001449C2" w:rsidRDefault="00C150F4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73ACD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78810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BB37E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1449C2" w14:paraId="02D540B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FD4B8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079E5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14B57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419E7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28FD5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A29CA" w14:textId="77777777" w:rsidR="00597180" w:rsidRPr="00C150F4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ПМ. 01</w:t>
            </w:r>
          </w:p>
          <w:p w14:paraId="2CD1FE01" w14:textId="77777777" w:rsidR="00597180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ПМ. 02</w:t>
            </w:r>
          </w:p>
          <w:p w14:paraId="0F0A3B1E" w14:textId="77777777" w:rsidR="00597180" w:rsidRPr="00C150F4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ПМ.03</w:t>
            </w:r>
          </w:p>
          <w:p w14:paraId="168A9DB5" w14:textId="77777777" w:rsidR="00597180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ПМ. 04</w:t>
            </w:r>
          </w:p>
          <w:p w14:paraId="5ED0D7E2" w14:textId="77777777" w:rsidR="00597180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ПМ.05</w:t>
            </w:r>
          </w:p>
          <w:p w14:paraId="0CF6DC9C" w14:textId="77777777" w:rsidR="00597180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ПМ.06</w:t>
            </w:r>
          </w:p>
          <w:p w14:paraId="757A0889" w14:textId="77777777" w:rsidR="00597180" w:rsidRPr="00C150F4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ПМ. 07</w:t>
            </w:r>
          </w:p>
          <w:p w14:paraId="65A674FD" w14:textId="77777777" w:rsidR="00597180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ПМ.08</w:t>
            </w:r>
          </w:p>
          <w:p w14:paraId="3DE30C9D" w14:textId="77777777" w:rsidR="00597180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ПМ.09</w:t>
            </w:r>
          </w:p>
          <w:p w14:paraId="4A67C2CB" w14:textId="77777777" w:rsidR="00597180" w:rsidRPr="00C150F4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ПМ.10</w:t>
            </w:r>
          </w:p>
          <w:p w14:paraId="61A49AD8" w14:textId="09A8C4D5" w:rsidR="001449C2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ПМ. 11</w:t>
            </w:r>
          </w:p>
        </w:tc>
      </w:tr>
      <w:tr w:rsidR="001449C2" w14:paraId="4A2C452D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063B4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DC536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38AC6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FA5D2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9459A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FF664" w14:textId="77777777" w:rsidR="001449C2" w:rsidRDefault="001449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1B12EF5A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6A9F0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226D1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7F678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72B90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7F2894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47395" w14:textId="77777777" w:rsidR="001449C2" w:rsidRDefault="001449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227F2485" w14:textId="77777777">
        <w:trPr>
          <w:trHeight w:val="38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50977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8F5CA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A453D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EFC7E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9449E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A28E2" w14:textId="77777777" w:rsidR="001449C2" w:rsidRDefault="001449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28B6BF92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8C18F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64A1E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61919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DA768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BF3A8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F5AAE" w14:textId="77777777" w:rsidR="001449C2" w:rsidRDefault="001449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6674757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00F59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96B7F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DE0C0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3D1BC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1E4AC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E9058" w14:textId="77777777" w:rsidR="001449C2" w:rsidRDefault="001449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694AAD02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ADC27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C850F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94F77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A58DB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F8E1F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BF675" w14:textId="77777777" w:rsidR="001449C2" w:rsidRDefault="001449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33448DB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C2301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7D22D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средства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аудиовизуализации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6E915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89135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7A281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1F945" w14:textId="77777777" w:rsidR="001449C2" w:rsidRDefault="001449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168FED5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D10B9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77D58" w14:textId="77777777" w:rsidR="001449C2" w:rsidRDefault="00C1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087A3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05CFF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C61F4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693C6" w14:textId="77777777" w:rsidR="001449C2" w:rsidRDefault="001449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65CCCBF3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21235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133AD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Необходимое лицензионное программное обеспечение: пакет офисных программ, пакет САПР, пакет 2D/3D графических программ, программы по виртуализации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84512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E997C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2EAA3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038B9" w14:textId="77777777" w:rsidR="001449C2" w:rsidRDefault="001449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412364E9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912B3" w14:textId="77777777" w:rsidR="001449C2" w:rsidRDefault="00C150F4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F4CAB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Сервер в лаборатории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D2ED6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AA51A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CBCB8" w14:textId="3302F94C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0DCCC" w14:textId="77777777" w:rsidR="001449C2" w:rsidRDefault="001449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5E32094" w14:textId="77777777" w:rsidR="001449C2" w:rsidRDefault="001449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56590C0" w14:textId="77777777" w:rsidR="001449C2" w:rsidRDefault="00C150F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1.3. Оснащение спортивного комплекса/зал</w:t>
      </w:r>
    </w:p>
    <w:p w14:paraId="546EFE6D" w14:textId="77777777" w:rsidR="001449C2" w:rsidRDefault="00C150F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Спортивный комплекс</w:t>
      </w:r>
    </w:p>
    <w:p w14:paraId="41236BFF" w14:textId="77777777" w:rsidR="001449C2" w:rsidRDefault="001449C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ff9"/>
        <w:tblW w:w="154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6"/>
        <w:gridCol w:w="4884"/>
        <w:gridCol w:w="1843"/>
        <w:gridCol w:w="2552"/>
        <w:gridCol w:w="2835"/>
        <w:gridCol w:w="2625"/>
      </w:tblGrid>
      <w:tr w:rsidR="001449C2" w14:paraId="595F4348" w14:textId="77777777">
        <w:trPr>
          <w:tblHeader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F2EBA9" w14:textId="77777777" w:rsidR="001449C2" w:rsidRDefault="00C150F4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75397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E8D3D" w14:textId="77777777" w:rsidR="001449C2" w:rsidRDefault="00C150F4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D3EA5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8FF7B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DECBA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1449C2" w14:paraId="04D5A0BF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50556" w14:textId="77777777" w:rsidR="001449C2" w:rsidRDefault="00C150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A8875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1F700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D96A3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8CAAC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4120E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ОГСЭ.05</w:t>
            </w:r>
          </w:p>
        </w:tc>
      </w:tr>
      <w:tr w:rsidR="001449C2" w14:paraId="28A47B63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463F4" w14:textId="77777777" w:rsidR="001449C2" w:rsidRDefault="00C150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B53B1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 для одежды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69526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4C9B8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B5582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C48E0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25E56C73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E5FC7" w14:textId="77777777" w:rsidR="001449C2" w:rsidRDefault="00C150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D34D4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стулья/скамейки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07333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01842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F86AC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E6780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6BD92EFC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E2E2C" w14:textId="77777777" w:rsidR="001449C2" w:rsidRDefault="00C150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E493E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инвентарь и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CA1B8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3A6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3FF0B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C3DBC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4EAD7E6E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C63A6" w14:textId="77777777" w:rsidR="001449C2" w:rsidRDefault="00C150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79292" w14:textId="77777777" w:rsidR="001449C2" w:rsidRDefault="00C150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открытые спортивные площадки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EDEE2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93089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07C699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A925C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5E6EB7BE" w14:textId="77777777">
        <w:trPr>
          <w:trHeight w:val="105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825D6" w14:textId="77777777" w:rsidR="001449C2" w:rsidRDefault="00C150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087D1" w14:textId="77777777" w:rsidR="001449C2" w:rsidRDefault="00C150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7272D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6E9C7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4337A8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B02FE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433390A3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BDC53" w14:textId="77777777" w:rsidR="001449C2" w:rsidRDefault="00C150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03000" w14:textId="77777777" w:rsidR="001449C2" w:rsidRDefault="00C150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E2D4B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C600D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DA958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6478C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C40A1B2" w14:textId="77777777" w:rsidR="001449C2" w:rsidRDefault="001449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687F365" w14:textId="77777777" w:rsidR="001449C2" w:rsidRDefault="00C150F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1.4. Оснащение помещений, задействованных при организации самостоятельной и воспитательной работы</w:t>
      </w:r>
    </w:p>
    <w:p w14:paraId="68913957" w14:textId="77777777" w:rsidR="001449C2" w:rsidRDefault="00C150F4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Читальный зал / библиотека / актовый зал</w:t>
      </w:r>
    </w:p>
    <w:p w14:paraId="26519BAB" w14:textId="77777777" w:rsidR="001449C2" w:rsidRDefault="001449C2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Style w:val="affffffffffffa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1449C2" w14:paraId="434EE873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DB987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5331AF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A5BE8B" w14:textId="77777777" w:rsidR="001449C2" w:rsidRDefault="00C150F4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BCEA2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830B84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DD205" w14:textId="77777777" w:rsidR="001449C2" w:rsidRDefault="00C150F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footnoteReference w:id="3"/>
            </w:r>
          </w:p>
        </w:tc>
      </w:tr>
      <w:tr w:rsidR="001449C2" w14:paraId="32A9AD6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86D80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DACA8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564C1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6EAAD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5A8EB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E1072" w14:textId="77777777" w:rsidR="001449C2" w:rsidRDefault="001449C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24CF290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ED111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741EE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библиотекаря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92F9D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45FF2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18C73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5E0D5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56D6464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6406C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23643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стеллажи для книг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8B009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6214F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8BDF4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BDC7B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54B684F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3173D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F6C42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8E56F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6BBC6" w14:textId="77777777" w:rsidR="001449C2" w:rsidRDefault="001449C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E7CB6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32D88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114CD2A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7A0F0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613A5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C6F8B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FEFBB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C904E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8E317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63BD3EEA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94C45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FCE7A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10F3C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266D0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EF055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6E49D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9C2" w14:paraId="0C9BFED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375B7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7DE19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03F38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634E4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7D7BC" w14:textId="77777777" w:rsidR="001449C2" w:rsidRDefault="00C150F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C1706" w14:textId="77777777" w:rsidR="001449C2" w:rsidRDefault="001449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78C911D" w14:textId="77777777" w:rsidR="001449C2" w:rsidRDefault="001449C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A7EDE9" w14:textId="77777777" w:rsidR="001449C2" w:rsidRDefault="001449C2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35EDE75" w14:textId="77777777" w:rsidR="001449C2" w:rsidRDefault="00C150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Лицензионное и свободно распространяемое программное обеспечение</w:t>
      </w:r>
    </w:p>
    <w:p w14:paraId="59890E09" w14:textId="77777777" w:rsidR="001449C2" w:rsidRDefault="00C150F4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footnoteReference w:id="4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tbl>
      <w:tblPr>
        <w:tblStyle w:val="affffffffffffb"/>
        <w:tblW w:w="1516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4"/>
        <w:gridCol w:w="7919"/>
        <w:gridCol w:w="6521"/>
      </w:tblGrid>
      <w:tr w:rsidR="001449C2" w14:paraId="4A525688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C5FCF" w14:textId="77777777" w:rsidR="001449C2" w:rsidRDefault="00C15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481A8" w14:textId="77777777" w:rsidR="001449C2" w:rsidRDefault="00C15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EF4CE" w14:textId="77777777" w:rsidR="001449C2" w:rsidRDefault="00C150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и наименование учебной дисциплины (модуля)</w:t>
            </w:r>
          </w:p>
        </w:tc>
      </w:tr>
      <w:tr w:rsidR="00597180" w14:paraId="757696AD" w14:textId="77777777">
        <w:trPr>
          <w:trHeight w:val="2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E7520" w14:textId="77777777" w:rsidR="00597180" w:rsidRDefault="00597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19" w:type="dxa"/>
            <w:shd w:val="clear" w:color="auto" w:fill="auto"/>
          </w:tcPr>
          <w:p w14:paraId="32701EAC" w14:textId="77777777" w:rsidR="00597180" w:rsidRDefault="00597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Операционные системы для обеспечения функционирования программных средств общего и профессионального обозначения на рабочих местах преподавателей и обучающихся</w:t>
            </w:r>
          </w:p>
        </w:tc>
        <w:tc>
          <w:tcPr>
            <w:tcW w:w="6521" w:type="dxa"/>
            <w:vMerge w:val="restart"/>
            <w:shd w:val="clear" w:color="auto" w:fill="auto"/>
          </w:tcPr>
          <w:p w14:paraId="38B62283" w14:textId="77777777" w:rsidR="00597180" w:rsidRPr="00C150F4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ОП.01</w:t>
            </w:r>
          </w:p>
          <w:p w14:paraId="3E56DE7F" w14:textId="77777777" w:rsidR="00597180" w:rsidRPr="00C150F4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ОП.02</w:t>
            </w:r>
          </w:p>
          <w:p w14:paraId="25A27EFC" w14:textId="77777777" w:rsidR="00597180" w:rsidRPr="00C150F4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ОП.03</w:t>
            </w:r>
          </w:p>
          <w:p w14:paraId="65EE6302" w14:textId="77777777" w:rsidR="00597180" w:rsidRPr="00C150F4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ОП.04</w:t>
            </w:r>
          </w:p>
          <w:p w14:paraId="05593F4A" w14:textId="77777777" w:rsidR="00597180" w:rsidRPr="00C150F4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ОП.05</w:t>
            </w:r>
          </w:p>
          <w:p w14:paraId="4BDD9B27" w14:textId="77777777" w:rsidR="00597180" w:rsidRPr="00C150F4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ОП.06</w:t>
            </w:r>
          </w:p>
          <w:p w14:paraId="0F95F386" w14:textId="77777777" w:rsidR="00597180" w:rsidRPr="00C150F4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ОП.07</w:t>
            </w:r>
          </w:p>
          <w:p w14:paraId="06AC12AE" w14:textId="77777777" w:rsidR="00597180" w:rsidRPr="00C150F4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ОП.08</w:t>
            </w:r>
          </w:p>
          <w:p w14:paraId="12555D21" w14:textId="77777777" w:rsidR="00597180" w:rsidRPr="00C150F4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ОП.09</w:t>
            </w:r>
          </w:p>
          <w:p w14:paraId="6FE26C23" w14:textId="77777777" w:rsidR="00597180" w:rsidRPr="00C150F4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ОП.10</w:t>
            </w:r>
          </w:p>
          <w:p w14:paraId="5C5B80E9" w14:textId="77777777" w:rsidR="00597180" w:rsidRPr="00C150F4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ОП.11</w:t>
            </w:r>
          </w:p>
          <w:p w14:paraId="3D6D50C6" w14:textId="77777777" w:rsidR="00597180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ОП.12</w:t>
            </w:r>
          </w:p>
          <w:p w14:paraId="25C08583" w14:textId="77777777" w:rsidR="00597180" w:rsidRPr="00C150F4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ПМ. 01</w:t>
            </w:r>
          </w:p>
          <w:p w14:paraId="65CEB44D" w14:textId="77777777" w:rsidR="00597180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ПМ. 02</w:t>
            </w:r>
          </w:p>
          <w:p w14:paraId="45E7D347" w14:textId="77777777" w:rsidR="00597180" w:rsidRPr="00C150F4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ПМ.03</w:t>
            </w:r>
          </w:p>
          <w:p w14:paraId="69A11472" w14:textId="77777777" w:rsidR="00597180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ПМ. 04</w:t>
            </w:r>
          </w:p>
          <w:p w14:paraId="639A4875" w14:textId="77777777" w:rsidR="00597180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ПМ.05</w:t>
            </w:r>
          </w:p>
          <w:p w14:paraId="30DA91B0" w14:textId="77777777" w:rsidR="00597180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ПМ.06</w:t>
            </w:r>
          </w:p>
          <w:p w14:paraId="4C13D6F7" w14:textId="77777777" w:rsidR="00597180" w:rsidRPr="00C150F4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ПМ. 07</w:t>
            </w:r>
          </w:p>
          <w:p w14:paraId="302AAD41" w14:textId="77777777" w:rsidR="00597180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ПМ.08</w:t>
            </w:r>
          </w:p>
          <w:p w14:paraId="70456330" w14:textId="77777777" w:rsidR="00597180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ПМ.09</w:t>
            </w:r>
          </w:p>
          <w:p w14:paraId="30FB1AB4" w14:textId="77777777" w:rsidR="00597180" w:rsidRPr="00C150F4" w:rsidRDefault="00597180" w:rsidP="0059718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ПМ.10</w:t>
            </w:r>
          </w:p>
          <w:p w14:paraId="1255825B" w14:textId="2C3C4562" w:rsidR="00597180" w:rsidRDefault="00597180" w:rsidP="00597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</w:rPr>
              <w:t>ПМ. 11</w:t>
            </w:r>
          </w:p>
        </w:tc>
      </w:tr>
      <w:tr w:rsidR="00597180" w14:paraId="076C69F5" w14:textId="77777777">
        <w:trPr>
          <w:trHeight w:val="28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F5ED6" w14:textId="77777777" w:rsidR="00597180" w:rsidRDefault="00597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19" w:type="dxa"/>
            <w:shd w:val="clear" w:color="auto" w:fill="auto"/>
          </w:tcPr>
          <w:p w14:paraId="6E661879" w14:textId="77777777" w:rsidR="00597180" w:rsidRDefault="00597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Пакет стандартных офисных приложений для работы с документами, таблицами, базами данных и т.п.</w:t>
            </w:r>
          </w:p>
        </w:tc>
        <w:tc>
          <w:tcPr>
            <w:tcW w:w="6521" w:type="dxa"/>
            <w:vMerge/>
            <w:shd w:val="clear" w:color="auto" w:fill="auto"/>
          </w:tcPr>
          <w:p w14:paraId="5DC5C6E7" w14:textId="0A1AD39F" w:rsidR="00597180" w:rsidRDefault="00597180" w:rsidP="00A505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7180" w14:paraId="09338CC0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98DE7" w14:textId="77777777" w:rsidR="00597180" w:rsidRDefault="00597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19" w:type="dxa"/>
            <w:shd w:val="clear" w:color="auto" w:fill="auto"/>
          </w:tcPr>
          <w:p w14:paraId="0635D613" w14:textId="77777777" w:rsidR="00597180" w:rsidRDefault="00597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Программы просмотра текстовых и графических документов</w:t>
            </w:r>
          </w:p>
        </w:tc>
        <w:tc>
          <w:tcPr>
            <w:tcW w:w="6521" w:type="dxa"/>
            <w:vMerge/>
            <w:shd w:val="clear" w:color="auto" w:fill="auto"/>
          </w:tcPr>
          <w:p w14:paraId="5A6253BE" w14:textId="1153B479" w:rsidR="00597180" w:rsidRDefault="00597180" w:rsidP="00A505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7180" w14:paraId="41D6B81C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B445F" w14:textId="42390964" w:rsidR="00597180" w:rsidRDefault="00597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19" w:type="dxa"/>
            <w:shd w:val="clear" w:color="auto" w:fill="auto"/>
          </w:tcPr>
          <w:p w14:paraId="5A6AA0D7" w14:textId="77777777" w:rsidR="00597180" w:rsidRDefault="00597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Программы-архиваторы</w:t>
            </w:r>
          </w:p>
        </w:tc>
        <w:tc>
          <w:tcPr>
            <w:tcW w:w="6521" w:type="dxa"/>
            <w:vMerge/>
            <w:shd w:val="clear" w:color="auto" w:fill="auto"/>
          </w:tcPr>
          <w:p w14:paraId="47A93803" w14:textId="43AFDFD4" w:rsidR="00597180" w:rsidRDefault="00597180" w:rsidP="00A505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7180" w14:paraId="42841577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1EF06" w14:textId="212A1267" w:rsidR="00597180" w:rsidRDefault="00597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19" w:type="dxa"/>
            <w:shd w:val="clear" w:color="auto" w:fill="auto"/>
          </w:tcPr>
          <w:p w14:paraId="791BA5BF" w14:textId="77777777" w:rsidR="00597180" w:rsidRDefault="00597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Интернет-браузеры (не менее двух)</w:t>
            </w:r>
          </w:p>
        </w:tc>
        <w:tc>
          <w:tcPr>
            <w:tcW w:w="6521" w:type="dxa"/>
            <w:vMerge/>
            <w:shd w:val="clear" w:color="auto" w:fill="auto"/>
          </w:tcPr>
          <w:p w14:paraId="34B29828" w14:textId="1FA726D9" w:rsidR="00597180" w:rsidRDefault="00597180" w:rsidP="00A505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7180" w14:paraId="76D51A58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85563" w14:textId="6610C16C" w:rsidR="00597180" w:rsidRDefault="00597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19" w:type="dxa"/>
            <w:shd w:val="clear" w:color="auto" w:fill="auto"/>
          </w:tcPr>
          <w:p w14:paraId="6C30AB07" w14:textId="77777777" w:rsidR="00597180" w:rsidRDefault="00597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Антивирусные программы (не менее двух)</w:t>
            </w:r>
          </w:p>
        </w:tc>
        <w:tc>
          <w:tcPr>
            <w:tcW w:w="6521" w:type="dxa"/>
            <w:vMerge/>
            <w:shd w:val="clear" w:color="auto" w:fill="auto"/>
          </w:tcPr>
          <w:p w14:paraId="221E133F" w14:textId="075EF8EC" w:rsidR="00597180" w:rsidRDefault="00597180" w:rsidP="00A505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7180" w14:paraId="382A1634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0A697" w14:textId="2BD93B6E" w:rsidR="00597180" w:rsidRDefault="00597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19" w:type="dxa"/>
            <w:shd w:val="clear" w:color="auto" w:fill="auto"/>
          </w:tcPr>
          <w:p w14:paraId="5EE3DC2D" w14:textId="77777777" w:rsidR="00597180" w:rsidRDefault="00597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Программы для восстановления данных и файлов</w:t>
            </w:r>
          </w:p>
        </w:tc>
        <w:tc>
          <w:tcPr>
            <w:tcW w:w="6521" w:type="dxa"/>
            <w:vMerge/>
            <w:shd w:val="clear" w:color="auto" w:fill="auto"/>
          </w:tcPr>
          <w:p w14:paraId="668284B6" w14:textId="445A192F" w:rsidR="00597180" w:rsidRDefault="00597180" w:rsidP="00A505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7180" w14:paraId="20AF69CA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2ABCC" w14:textId="3B1CA4EE" w:rsidR="00597180" w:rsidRDefault="00597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919" w:type="dxa"/>
            <w:shd w:val="clear" w:color="auto" w:fill="auto"/>
          </w:tcPr>
          <w:p w14:paraId="18A581F6" w14:textId="77777777" w:rsidR="00597180" w:rsidRDefault="00597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Интегрированные среды разработки программного обеспечения: Microsoft Visual Studio,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Android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Studio, Java SE Development Kit,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Arduino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IDE или аналогичные</w:t>
            </w:r>
          </w:p>
        </w:tc>
        <w:tc>
          <w:tcPr>
            <w:tcW w:w="6521" w:type="dxa"/>
            <w:vMerge/>
            <w:shd w:val="clear" w:color="auto" w:fill="auto"/>
          </w:tcPr>
          <w:p w14:paraId="20776D78" w14:textId="1903E675" w:rsidR="00597180" w:rsidRDefault="00597180" w:rsidP="00A505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7180" w14:paraId="3767F771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A3205" w14:textId="54F01C1F" w:rsidR="00597180" w:rsidRDefault="00597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919" w:type="dxa"/>
            <w:shd w:val="clear" w:color="auto" w:fill="auto"/>
          </w:tcPr>
          <w:p w14:paraId="5EDD8FCE" w14:textId="77777777" w:rsidR="00597180" w:rsidRDefault="00597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Microsoft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Visio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аналогичная</w:t>
            </w:r>
          </w:p>
        </w:tc>
        <w:tc>
          <w:tcPr>
            <w:tcW w:w="6521" w:type="dxa"/>
            <w:vMerge/>
            <w:shd w:val="clear" w:color="auto" w:fill="auto"/>
          </w:tcPr>
          <w:p w14:paraId="74E2AF32" w14:textId="70707BF9" w:rsidR="00597180" w:rsidRDefault="00597180" w:rsidP="00A505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7180" w14:paraId="73F0890B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C81A5" w14:textId="62C292C1" w:rsidR="00597180" w:rsidRDefault="00597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919" w:type="dxa"/>
            <w:shd w:val="clear" w:color="auto" w:fill="auto"/>
          </w:tcPr>
          <w:p w14:paraId="6B565761" w14:textId="77777777" w:rsidR="00597180" w:rsidRPr="00C150F4" w:rsidRDefault="00597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OTRS/ </w:t>
            </w:r>
            <w:proofErr w:type="spellStart"/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osTicket</w:t>
            </w:r>
            <w:proofErr w:type="spellEnd"/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Boas Help Desk/ Liberum Help Desk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подобные</w:t>
            </w: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системы</w:t>
            </w:r>
          </w:p>
        </w:tc>
        <w:tc>
          <w:tcPr>
            <w:tcW w:w="6521" w:type="dxa"/>
            <w:vMerge/>
            <w:shd w:val="clear" w:color="auto" w:fill="auto"/>
          </w:tcPr>
          <w:p w14:paraId="6A63062B" w14:textId="488E0816" w:rsidR="00597180" w:rsidRDefault="00597180" w:rsidP="00A505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7180" w14:paraId="4184A283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65AA3" w14:textId="4C4A0861" w:rsidR="00597180" w:rsidRDefault="00597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7919" w:type="dxa"/>
            <w:shd w:val="clear" w:color="auto" w:fill="auto"/>
          </w:tcPr>
          <w:p w14:paraId="6D9011ED" w14:textId="77777777" w:rsidR="00597180" w:rsidRPr="00C150F4" w:rsidRDefault="00597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Okdesk</w:t>
            </w:r>
            <w:proofErr w:type="spellEnd"/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HelpDeskEddy</w:t>
            </w:r>
            <w:proofErr w:type="spellEnd"/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ITSM 365, </w:t>
            </w:r>
            <w:proofErr w:type="spellStart"/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IntraService</w:t>
            </w:r>
            <w:proofErr w:type="spellEnd"/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Service </w:t>
            </w:r>
            <w:proofErr w:type="spellStart"/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Creatio</w:t>
            </w:r>
            <w:proofErr w:type="spellEnd"/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HubEx</w:t>
            </w:r>
            <w:proofErr w:type="spellEnd"/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Omnidesk</w:t>
            </w:r>
            <w:proofErr w:type="spellEnd"/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Happydesk</w:t>
            </w:r>
            <w:proofErr w:type="spellEnd"/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Kayako</w:t>
            </w:r>
            <w:proofErr w:type="spellEnd"/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подобные</w:t>
            </w: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системы</w:t>
            </w:r>
            <w:r w:rsidRPr="00C150F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</w:tc>
        <w:tc>
          <w:tcPr>
            <w:tcW w:w="6521" w:type="dxa"/>
            <w:vMerge/>
            <w:shd w:val="clear" w:color="auto" w:fill="auto"/>
          </w:tcPr>
          <w:p w14:paraId="4B0CB4E5" w14:textId="7FAEACB7" w:rsidR="00597180" w:rsidRDefault="00597180" w:rsidP="00A505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97180" w14:paraId="5374082B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B55F5" w14:textId="0C273FA5" w:rsidR="00597180" w:rsidRDefault="00597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919" w:type="dxa"/>
            <w:shd w:val="clear" w:color="auto" w:fill="auto"/>
          </w:tcPr>
          <w:p w14:paraId="02FD4DBB" w14:textId="77777777" w:rsidR="00597180" w:rsidRDefault="00597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Средства автоматизированного проектирования Компас,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Autocad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Eagle (Fusion360), NI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Multisim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Cadence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Allegro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Platform или аналогичные</w:t>
            </w:r>
          </w:p>
        </w:tc>
        <w:tc>
          <w:tcPr>
            <w:tcW w:w="6521" w:type="dxa"/>
            <w:vMerge/>
            <w:shd w:val="clear" w:color="auto" w:fill="auto"/>
          </w:tcPr>
          <w:p w14:paraId="4A9BBB7A" w14:textId="515EA7C2" w:rsidR="00597180" w:rsidRDefault="005971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56A4A17" w14:textId="77777777" w:rsidR="001449C2" w:rsidRDefault="001449C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1449C2">
      <w:footerReference w:type="even" r:id="rId8"/>
      <w:footerReference w:type="default" r:id="rId9"/>
      <w:pgSz w:w="16838" w:h="11906" w:orient="landscape"/>
      <w:pgMar w:top="1134" w:right="851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9598E2" w14:textId="77777777" w:rsidR="007714B1" w:rsidRDefault="00C150F4">
      <w:pPr>
        <w:spacing w:after="0" w:line="240" w:lineRule="auto"/>
      </w:pPr>
      <w:r>
        <w:separator/>
      </w:r>
    </w:p>
  </w:endnote>
  <w:endnote w:type="continuationSeparator" w:id="0">
    <w:p w14:paraId="65A9861A" w14:textId="77777777" w:rsidR="007714B1" w:rsidRDefault="00C15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5CD39" w14:textId="77777777" w:rsidR="001449C2" w:rsidRDefault="00C150F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 w:rsidR="00597180"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</w:t>
    </w:r>
  </w:p>
  <w:p w14:paraId="7C5EEC61" w14:textId="77777777" w:rsidR="001449C2" w:rsidRDefault="001449C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AC225" w14:textId="77777777" w:rsidR="001449C2" w:rsidRDefault="001449C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A9207B" w14:textId="77777777" w:rsidR="007714B1" w:rsidRDefault="00C150F4">
      <w:pPr>
        <w:spacing w:after="0" w:line="240" w:lineRule="auto"/>
      </w:pPr>
      <w:r>
        <w:separator/>
      </w:r>
    </w:p>
  </w:footnote>
  <w:footnote w:type="continuationSeparator" w:id="0">
    <w:p w14:paraId="5FBD0A37" w14:textId="77777777" w:rsidR="007714B1" w:rsidRDefault="00C150F4">
      <w:pPr>
        <w:spacing w:after="0" w:line="240" w:lineRule="auto"/>
      </w:pPr>
      <w:r>
        <w:continuationSeparator/>
      </w:r>
    </w:p>
  </w:footnote>
  <w:footnote w:id="1">
    <w:p w14:paraId="4C219F17" w14:textId="77777777" w:rsidR="001449C2" w:rsidRDefault="00C150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40E10980" w14:textId="77777777" w:rsidR="001449C2" w:rsidRDefault="00C150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14364CAB" w14:textId="77777777" w:rsidR="001449C2" w:rsidRDefault="00C150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Заполняется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0227F572" w14:textId="77777777" w:rsidR="001449C2" w:rsidRDefault="00C150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725941"/>
    <w:multiLevelType w:val="multilevel"/>
    <w:tmpl w:val="A26A5A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79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49C2"/>
    <w:rsid w:val="001449C2"/>
    <w:rsid w:val="00597180"/>
    <w:rsid w:val="007714B1"/>
    <w:rsid w:val="00C15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FF868"/>
  <w15:docId w15:val="{0ACA02FF-79EE-476A-B414-E1AF78D96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semiHidden/>
    <w:unhideWhenUsed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">
    <w:name w:val="Обычный1"/>
    <w:rPr>
      <w:sz w:val="22"/>
    </w:rPr>
  </w:style>
  <w:style w:type="paragraph" w:customStyle="1" w:styleId="a5">
    <w:name w:val="Заголовок ЭР (правое окно)"/>
    <w:basedOn w:val="a6"/>
    <w:next w:val="a"/>
    <w:link w:val="a7"/>
    <w:pPr>
      <w:spacing w:after="0"/>
      <w:jc w:val="left"/>
    </w:pPr>
  </w:style>
  <w:style w:type="character" w:customStyle="1" w:styleId="a7">
    <w:name w:val="Заголовок ЭР (правое окно)"/>
    <w:basedOn w:val="a8"/>
    <w:link w:val="a5"/>
    <w:rPr>
      <w:rFonts w:ascii="Times New Roman" w:hAnsi="Times New Roman"/>
      <w:b/>
      <w:color w:val="26282F"/>
      <w:sz w:val="26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9">
    <w:name w:val="Информация об изменениях документа"/>
    <w:basedOn w:val="aa"/>
    <w:next w:val="a"/>
    <w:link w:val="ab"/>
    <w:rPr>
      <w:i/>
    </w:rPr>
  </w:style>
  <w:style w:type="character" w:customStyle="1" w:styleId="ab">
    <w:name w:val="Информация об изменениях документа"/>
    <w:basedOn w:val="ac"/>
    <w:link w:val="a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d">
    <w:name w:val="Текст информации об изменениях"/>
    <w:basedOn w:val="a"/>
    <w:next w:val="a"/>
    <w:link w:val="ae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e">
    <w:name w:val="Текст информации об изменениях"/>
    <w:basedOn w:val="1"/>
    <w:link w:val="ad"/>
    <w:rPr>
      <w:rFonts w:ascii="Times New Roman" w:hAnsi="Times New Roman"/>
      <w:color w:val="353842"/>
      <w:sz w:val="18"/>
    </w:rPr>
  </w:style>
  <w:style w:type="paragraph" w:customStyle="1" w:styleId="af">
    <w:name w:val="Активная гипертекстовая ссылка"/>
    <w:link w:val="af0"/>
    <w:rPr>
      <w:b/>
      <w:color w:val="106BBE"/>
      <w:u w:val="single"/>
    </w:rPr>
  </w:style>
  <w:style w:type="character" w:customStyle="1" w:styleId="af0">
    <w:name w:val="Активная гипертекстовая ссылка"/>
    <w:link w:val="af"/>
    <w:rPr>
      <w:b/>
      <w:color w:val="106BBE"/>
      <w:u w:val="single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1">
    <w:name w:val="Переменная часть"/>
    <w:basedOn w:val="af2"/>
    <w:next w:val="a"/>
    <w:link w:val="af3"/>
    <w:rPr>
      <w:sz w:val="18"/>
    </w:rPr>
  </w:style>
  <w:style w:type="character" w:customStyle="1" w:styleId="af3">
    <w:name w:val="Переменная часть"/>
    <w:basedOn w:val="af4"/>
    <w:link w:val="af1"/>
    <w:rPr>
      <w:rFonts w:ascii="Verdana" w:hAnsi="Verdana"/>
      <w:sz w:val="18"/>
    </w:rPr>
  </w:style>
  <w:style w:type="paragraph" w:styleId="60">
    <w:name w:val="toc 6"/>
    <w:basedOn w:val="a"/>
    <w:next w:val="a"/>
    <w:link w:val="61"/>
    <w:uiPriority w:val="39"/>
    <w:pPr>
      <w:spacing w:after="0" w:line="240" w:lineRule="auto"/>
      <w:ind w:left="1200"/>
    </w:pPr>
    <w:rPr>
      <w:sz w:val="20"/>
    </w:rPr>
  </w:style>
  <w:style w:type="character" w:customStyle="1" w:styleId="61">
    <w:name w:val="Оглавление 6 Знак"/>
    <w:basedOn w:val="1"/>
    <w:link w:val="60"/>
    <w:rPr>
      <w:sz w:val="20"/>
    </w:rPr>
  </w:style>
  <w:style w:type="paragraph" w:customStyle="1" w:styleId="af5">
    <w:name w:val="Заголовок статьи"/>
    <w:basedOn w:val="a"/>
    <w:next w:val="a"/>
    <w:link w:val="af6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6">
    <w:name w:val="Заголовок статьи"/>
    <w:basedOn w:val="1"/>
    <w:link w:val="af5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2">
    <w:name w:val="Строгий1"/>
    <w:link w:val="af7"/>
    <w:rPr>
      <w:b/>
    </w:rPr>
  </w:style>
  <w:style w:type="character" w:styleId="af7">
    <w:name w:val="Strong"/>
    <w:link w:val="12"/>
    <w:rPr>
      <w:b/>
    </w:rPr>
  </w:style>
  <w:style w:type="paragraph" w:customStyle="1" w:styleId="af8">
    <w:name w:val="Заголовок группы контролов"/>
    <w:basedOn w:val="a"/>
    <w:next w:val="a"/>
    <w:link w:val="a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color w:val="000000"/>
      <w:sz w:val="24"/>
    </w:rPr>
  </w:style>
  <w:style w:type="character" w:customStyle="1" w:styleId="af9">
    <w:name w:val="Заголовок группы контролов"/>
    <w:basedOn w:val="1"/>
    <w:link w:val="af8"/>
    <w:rPr>
      <w:rFonts w:ascii="Times New Roman" w:hAnsi="Times New Roman"/>
      <w:b/>
      <w:color w:val="000000"/>
      <w:sz w:val="24"/>
    </w:rPr>
  </w:style>
  <w:style w:type="paragraph" w:customStyle="1" w:styleId="13">
    <w:name w:val="Заголовок1"/>
    <w:basedOn w:val="af2"/>
    <w:next w:val="a"/>
    <w:link w:val="14"/>
    <w:rPr>
      <w:b/>
      <w:color w:val="0058A9"/>
      <w:shd w:val="clear" w:color="auto" w:fill="ECE9D8"/>
    </w:rPr>
  </w:style>
  <w:style w:type="character" w:customStyle="1" w:styleId="14">
    <w:name w:val="Заголовок1"/>
    <w:basedOn w:val="af4"/>
    <w:link w:val="13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a">
    <w:name w:val="Словарная статья"/>
    <w:basedOn w:val="a"/>
    <w:next w:val="a"/>
    <w:link w:val="af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b">
    <w:name w:val="Словарная статья"/>
    <w:basedOn w:val="1"/>
    <w:link w:val="afa"/>
    <w:rPr>
      <w:rFonts w:ascii="Times New Roman" w:hAnsi="Times New Roman"/>
      <w:sz w:val="24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5">
    <w:name w:val="Слабое выделение1"/>
    <w:link w:val="16"/>
    <w:rPr>
      <w:i/>
      <w:color w:val="404040"/>
    </w:rPr>
  </w:style>
  <w:style w:type="character" w:customStyle="1" w:styleId="16">
    <w:name w:val="Слабое выделение1"/>
    <w:link w:val="15"/>
    <w:rPr>
      <w:i/>
      <w:color w:val="404040"/>
    </w:rPr>
  </w:style>
  <w:style w:type="paragraph" w:customStyle="1" w:styleId="afc">
    <w:name w:val="Сравнение редакций. Удаленный фрагмент"/>
    <w:link w:val="afd"/>
    <w:rPr>
      <w:color w:val="000000"/>
      <w:shd w:val="clear" w:color="auto" w:fill="C4C413"/>
    </w:rPr>
  </w:style>
  <w:style w:type="character" w:customStyle="1" w:styleId="afd">
    <w:name w:val="Сравнение редакций. Удаленный фрагмент"/>
    <w:link w:val="afc"/>
    <w:rPr>
      <w:color w:val="000000"/>
      <w:shd w:val="clear" w:color="auto" w:fill="C4C413"/>
    </w:rPr>
  </w:style>
  <w:style w:type="paragraph" w:customStyle="1" w:styleId="afe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e"/>
    <w:rPr>
      <w:rFonts w:ascii="Times New Roman" w:hAnsi="Times New Roman"/>
      <w:sz w:val="24"/>
    </w:rPr>
  </w:style>
  <w:style w:type="paragraph" w:customStyle="1" w:styleId="aff0">
    <w:name w:val="Не вступил в силу"/>
    <w:link w:val="aff1"/>
    <w:rPr>
      <w:b/>
      <w:color w:val="000000"/>
      <w:shd w:val="clear" w:color="auto" w:fill="D8EDE8"/>
    </w:rPr>
  </w:style>
  <w:style w:type="character" w:customStyle="1" w:styleId="aff1">
    <w:name w:val="Не вступил в силу"/>
    <w:link w:val="aff0"/>
    <w:rPr>
      <w:b/>
      <w:color w:val="000000"/>
      <w:shd w:val="clear" w:color="auto" w:fill="D8EDE8"/>
    </w:rPr>
  </w:style>
  <w:style w:type="paragraph" w:customStyle="1" w:styleId="aff2">
    <w:name w:val="Внимание"/>
    <w:basedOn w:val="a"/>
    <w:next w:val="a"/>
    <w:link w:val="a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3">
    <w:name w:val="Внимание"/>
    <w:basedOn w:val="1"/>
    <w:link w:val="aff2"/>
    <w:rPr>
      <w:rFonts w:ascii="Times New Roman" w:hAnsi="Times New Roman"/>
      <w:sz w:val="24"/>
      <w:shd w:val="clear" w:color="auto" w:fill="F5F3DA"/>
    </w:rPr>
  </w:style>
  <w:style w:type="paragraph" w:customStyle="1" w:styleId="Default">
    <w:name w:val="Default"/>
    <w:link w:val="Default0"/>
    <w:rPr>
      <w:rFonts w:ascii="Times New Roman" w:hAnsi="Times New Roman"/>
      <w:color w:val="000000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4">
    <w:name w:val="Примечание."/>
    <w:basedOn w:val="aff2"/>
    <w:next w:val="a"/>
    <w:link w:val="aff5"/>
  </w:style>
  <w:style w:type="character" w:customStyle="1" w:styleId="aff5">
    <w:name w:val="Примечание."/>
    <w:basedOn w:val="aff3"/>
    <w:link w:val="aff4"/>
    <w:rPr>
      <w:rFonts w:ascii="Times New Roman" w:hAnsi="Times New Roman"/>
      <w:sz w:val="24"/>
      <w:shd w:val="clear" w:color="auto" w:fill="F5F3DA"/>
    </w:rPr>
  </w:style>
  <w:style w:type="paragraph" w:customStyle="1" w:styleId="aff6">
    <w:name w:val="Заголовок своего сообщения"/>
    <w:link w:val="aff7"/>
    <w:rPr>
      <w:b/>
      <w:color w:val="26282F"/>
    </w:rPr>
  </w:style>
  <w:style w:type="character" w:customStyle="1" w:styleId="aff7">
    <w:name w:val="Заголовок своего сообщения"/>
    <w:link w:val="aff6"/>
    <w:rPr>
      <w:b/>
      <w:color w:val="26282F"/>
    </w:rPr>
  </w:style>
  <w:style w:type="paragraph" w:styleId="aff8">
    <w:name w:val="annotation subject"/>
    <w:basedOn w:val="aff9"/>
    <w:next w:val="aff9"/>
    <w:link w:val="affa"/>
    <w:rPr>
      <w:rFonts w:ascii="Times New Roman" w:hAnsi="Times New Roman"/>
      <w:b/>
    </w:rPr>
  </w:style>
  <w:style w:type="character" w:customStyle="1" w:styleId="affa">
    <w:name w:val="Тема примечания Знак"/>
    <w:basedOn w:val="affb"/>
    <w:link w:val="aff8"/>
    <w:rPr>
      <w:rFonts w:ascii="Times New Roman" w:hAnsi="Times New Roman"/>
      <w:b/>
      <w:sz w:val="20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affc">
    <w:name w:val="Гипертекстовая ссылка"/>
    <w:link w:val="affd"/>
    <w:rPr>
      <w:b/>
      <w:color w:val="106BBE"/>
    </w:rPr>
  </w:style>
  <w:style w:type="character" w:customStyle="1" w:styleId="affd">
    <w:name w:val="Гипертекстовая ссылка"/>
    <w:link w:val="affc"/>
    <w:rPr>
      <w:b/>
      <w:color w:val="106BBE"/>
    </w:rPr>
  </w:style>
  <w:style w:type="paragraph" w:styleId="affe">
    <w:name w:val="header"/>
    <w:basedOn w:val="a"/>
    <w:link w:val="aff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">
    <w:name w:val="Верхний колонтитул Знак"/>
    <w:basedOn w:val="1"/>
    <w:link w:val="affe"/>
    <w:rPr>
      <w:rFonts w:ascii="Times New Roman" w:hAnsi="Times New Roman"/>
      <w:sz w:val="24"/>
    </w:rPr>
  </w:style>
  <w:style w:type="paragraph" w:customStyle="1" w:styleId="afff0">
    <w:name w:val="Оглавление"/>
    <w:basedOn w:val="afff1"/>
    <w:next w:val="a"/>
    <w:link w:val="afff2"/>
    <w:pPr>
      <w:ind w:left="140"/>
    </w:pPr>
  </w:style>
  <w:style w:type="character" w:customStyle="1" w:styleId="afff2">
    <w:name w:val="Оглавление"/>
    <w:basedOn w:val="afff3"/>
    <w:link w:val="afff0"/>
    <w:rPr>
      <w:rFonts w:ascii="Courier New" w:hAnsi="Courier New"/>
      <w:sz w:val="24"/>
    </w:rPr>
  </w:style>
  <w:style w:type="paragraph" w:customStyle="1" w:styleId="afff4">
    <w:name w:val="Текст (прав. подпись)"/>
    <w:basedOn w:val="a"/>
    <w:next w:val="a"/>
    <w:link w:val="afff5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5">
    <w:name w:val="Текст (прав. подпись)"/>
    <w:basedOn w:val="1"/>
    <w:link w:val="afff4"/>
    <w:rPr>
      <w:rFonts w:ascii="Times New Roman" w:hAnsi="Times New Roman"/>
      <w:sz w:val="24"/>
    </w:rPr>
  </w:style>
  <w:style w:type="paragraph" w:customStyle="1" w:styleId="afff6">
    <w:name w:val="Ссылка на утративший силу документ"/>
    <w:link w:val="afff7"/>
    <w:rPr>
      <w:b/>
      <w:color w:val="749232"/>
    </w:rPr>
  </w:style>
  <w:style w:type="character" w:customStyle="1" w:styleId="afff7">
    <w:name w:val="Ссылка на утративший силу документ"/>
    <w:link w:val="afff6"/>
    <w:rPr>
      <w:b/>
      <w:color w:val="749232"/>
    </w:rPr>
  </w:style>
  <w:style w:type="paragraph" w:customStyle="1" w:styleId="afff8">
    <w:name w:val="Утратил силу"/>
    <w:link w:val="afff9"/>
    <w:rPr>
      <w:b/>
      <w:strike/>
      <w:color w:val="666600"/>
    </w:rPr>
  </w:style>
  <w:style w:type="character" w:customStyle="1" w:styleId="afff9">
    <w:name w:val="Утратил силу"/>
    <w:link w:val="afff8"/>
    <w:rPr>
      <w:b/>
      <w:strike/>
      <w:color w:val="666600"/>
    </w:rPr>
  </w:style>
  <w:style w:type="paragraph" w:customStyle="1" w:styleId="afffa">
    <w:name w:val="Пример."/>
    <w:basedOn w:val="aff2"/>
    <w:next w:val="a"/>
    <w:link w:val="afffb"/>
  </w:style>
  <w:style w:type="character" w:customStyle="1" w:styleId="afffb">
    <w:name w:val="Пример."/>
    <w:basedOn w:val="aff3"/>
    <w:link w:val="afffa"/>
    <w:rPr>
      <w:rFonts w:ascii="Times New Roman" w:hAnsi="Times New Roman"/>
      <w:sz w:val="24"/>
      <w:shd w:val="clear" w:color="auto" w:fill="F5F3DA"/>
    </w:rPr>
  </w:style>
  <w:style w:type="paragraph" w:customStyle="1" w:styleId="afffc">
    <w:name w:val="Комментарий пользователя"/>
    <w:basedOn w:val="aa"/>
    <w:next w:val="a"/>
    <w:link w:val="afffd"/>
    <w:pPr>
      <w:jc w:val="left"/>
    </w:pPr>
    <w:rPr>
      <w:shd w:val="clear" w:color="auto" w:fill="FFDFE0"/>
    </w:rPr>
  </w:style>
  <w:style w:type="character" w:customStyle="1" w:styleId="afffd">
    <w:name w:val="Комментарий пользователя"/>
    <w:basedOn w:val="ac"/>
    <w:link w:val="afffc"/>
    <w:rPr>
      <w:rFonts w:ascii="Times New Roman" w:hAnsi="Times New Roman"/>
      <w:color w:val="353842"/>
      <w:sz w:val="24"/>
      <w:shd w:val="clear" w:color="auto" w:fill="FFDFE0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e">
    <w:name w:val="Заголовок для информации об изменениях"/>
    <w:basedOn w:val="10"/>
    <w:next w:val="a"/>
    <w:link w:val="affff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">
    <w:name w:val="Заголовок для информации об изменениях"/>
    <w:basedOn w:val="11"/>
    <w:link w:val="afffe"/>
    <w:rPr>
      <w:rFonts w:ascii="Times New Roman" w:hAnsi="Times New Roman"/>
      <w:b w:val="0"/>
      <w:sz w:val="18"/>
      <w:highlight w:val="white"/>
    </w:rPr>
  </w:style>
  <w:style w:type="paragraph" w:customStyle="1" w:styleId="affff0">
    <w:name w:val="Ссылка на официальную публикацию"/>
    <w:basedOn w:val="a"/>
    <w:next w:val="a"/>
    <w:link w:val="affff1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1">
    <w:name w:val="Ссылка на официальную публикацию"/>
    <w:basedOn w:val="1"/>
    <w:link w:val="affff0"/>
    <w:rPr>
      <w:rFonts w:ascii="Times New Roman" w:hAnsi="Times New Roman"/>
      <w:sz w:val="24"/>
    </w:rPr>
  </w:style>
  <w:style w:type="paragraph" w:styleId="aff9">
    <w:name w:val="annotation text"/>
    <w:basedOn w:val="a"/>
    <w:link w:val="affb"/>
    <w:pPr>
      <w:spacing w:after="0" w:line="240" w:lineRule="auto"/>
    </w:pPr>
    <w:rPr>
      <w:sz w:val="20"/>
    </w:rPr>
  </w:style>
  <w:style w:type="character" w:customStyle="1" w:styleId="affb">
    <w:name w:val="Текст примечания Знак"/>
    <w:basedOn w:val="1"/>
    <w:link w:val="aff9"/>
    <w:rPr>
      <w:sz w:val="20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link w:val="affff2"/>
    <w:rPr>
      <w:color w:val="0000FF"/>
      <w:u w:val="single"/>
    </w:rPr>
  </w:style>
  <w:style w:type="character" w:styleId="affff2">
    <w:name w:val="FollowedHyperlink"/>
    <w:link w:val="17"/>
    <w:rPr>
      <w:color w:val="0000FF"/>
      <w:u w:val="single"/>
    </w:rPr>
  </w:style>
  <w:style w:type="paragraph" w:customStyle="1" w:styleId="affff3">
    <w:name w:val="Текст (лев. подпись)"/>
    <w:basedOn w:val="a"/>
    <w:next w:val="a"/>
    <w:link w:val="affff4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4">
    <w:name w:val="Текст (лев. подпись)"/>
    <w:basedOn w:val="1"/>
    <w:link w:val="affff3"/>
    <w:rPr>
      <w:rFonts w:ascii="Times New Roman" w:hAnsi="Times New Roman"/>
      <w:sz w:val="24"/>
    </w:rPr>
  </w:style>
  <w:style w:type="paragraph" w:customStyle="1" w:styleId="affff5">
    <w:name w:val="Необходимые документы"/>
    <w:basedOn w:val="aff2"/>
    <w:next w:val="a"/>
    <w:link w:val="affff6"/>
    <w:pPr>
      <w:ind w:left="0" w:firstLine="118"/>
    </w:pPr>
  </w:style>
  <w:style w:type="character" w:customStyle="1" w:styleId="affff6">
    <w:name w:val="Необходимые документы"/>
    <w:basedOn w:val="aff3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affff7">
    <w:name w:val="Куда обратиться?"/>
    <w:basedOn w:val="aff2"/>
    <w:next w:val="a"/>
    <w:link w:val="affff8"/>
  </w:style>
  <w:style w:type="character" w:customStyle="1" w:styleId="affff8">
    <w:name w:val="Куда обратиться?"/>
    <w:basedOn w:val="aff3"/>
    <w:link w:val="affff7"/>
    <w:rPr>
      <w:rFonts w:ascii="Times New Roman" w:hAnsi="Times New Roman"/>
      <w:sz w:val="24"/>
      <w:shd w:val="clear" w:color="auto" w:fill="F5F3DA"/>
    </w:rPr>
  </w:style>
  <w:style w:type="paragraph" w:customStyle="1" w:styleId="18">
    <w:name w:val="Знак концевой сноски1"/>
    <w:link w:val="affff9"/>
    <w:rPr>
      <w:vertAlign w:val="superscript"/>
    </w:rPr>
  </w:style>
  <w:style w:type="character" w:styleId="affff9">
    <w:name w:val="endnote reference"/>
    <w:link w:val="18"/>
    <w:rPr>
      <w:vertAlign w:val="superscript"/>
    </w:rPr>
  </w:style>
  <w:style w:type="paragraph" w:customStyle="1" w:styleId="affffa">
    <w:name w:val="Прижатый влево"/>
    <w:basedOn w:val="a"/>
    <w:next w:val="a"/>
    <w:link w:val="aff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b">
    <w:name w:val="Прижатый влево"/>
    <w:basedOn w:val="1"/>
    <w:link w:val="affffa"/>
    <w:rPr>
      <w:rFonts w:ascii="Times New Roman" w:hAnsi="Times New Roman"/>
      <w:sz w:val="24"/>
    </w:rPr>
  </w:style>
  <w:style w:type="paragraph" w:customStyle="1" w:styleId="affffc">
    <w:name w:val="Информация об изменениях"/>
    <w:basedOn w:val="ad"/>
    <w:next w:val="a"/>
    <w:link w:val="affffd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d">
    <w:name w:val="Информация об изменениях"/>
    <w:basedOn w:val="ae"/>
    <w:link w:val="affffc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e">
    <w:name w:val="Колонтитул (левый)"/>
    <w:basedOn w:val="affff3"/>
    <w:next w:val="a"/>
    <w:link w:val="afffff"/>
    <w:rPr>
      <w:sz w:val="14"/>
    </w:rPr>
  </w:style>
  <w:style w:type="character" w:customStyle="1" w:styleId="afffff">
    <w:name w:val="Колонтитул (левый)"/>
    <w:basedOn w:val="affff4"/>
    <w:link w:val="affffe"/>
    <w:rPr>
      <w:rFonts w:ascii="Times New Roman" w:hAnsi="Times New Roman"/>
      <w:sz w:val="14"/>
    </w:rPr>
  </w:style>
  <w:style w:type="paragraph" w:customStyle="1" w:styleId="afffff0">
    <w:name w:val="Напишите нам"/>
    <w:basedOn w:val="a"/>
    <w:next w:val="a"/>
    <w:link w:val="af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1">
    <w:name w:val="Напишите нам"/>
    <w:basedOn w:val="1"/>
    <w:link w:val="afffff0"/>
    <w:rPr>
      <w:rFonts w:ascii="Times New Roman" w:hAnsi="Times New Roman"/>
      <w:sz w:val="20"/>
      <w:shd w:val="clear" w:color="auto" w:fill="EFFFAD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2">
    <w:name w:val="Продолжение ссылки"/>
    <w:link w:val="afffff3"/>
  </w:style>
  <w:style w:type="character" w:customStyle="1" w:styleId="afffff3">
    <w:name w:val="Продолжение ссылки"/>
    <w:link w:val="afffff2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9">
    <w:name w:val="Заголовок оглавления1"/>
    <w:basedOn w:val="10"/>
    <w:next w:val="a"/>
    <w:link w:val="1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1a">
    <w:name w:val="Заголовок оглавления1"/>
    <w:basedOn w:val="11"/>
    <w:link w:val="19"/>
    <w:rPr>
      <w:rFonts w:ascii="Calibri Light" w:hAnsi="Calibri Light"/>
      <w:b w:val="0"/>
      <w:color w:val="2F5496"/>
      <w:sz w:val="24"/>
    </w:rPr>
  </w:style>
  <w:style w:type="paragraph" w:customStyle="1" w:styleId="afffff4">
    <w:name w:val="Формула"/>
    <w:basedOn w:val="a"/>
    <w:next w:val="a"/>
    <w:link w:val="a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5">
    <w:name w:val="Формула"/>
    <w:basedOn w:val="1"/>
    <w:link w:val="afffff4"/>
    <w:rPr>
      <w:rFonts w:ascii="Times New Roman" w:hAnsi="Times New Roman"/>
      <w:sz w:val="24"/>
      <w:shd w:val="clear" w:color="auto" w:fill="F5F3DA"/>
    </w:rPr>
  </w:style>
  <w:style w:type="paragraph" w:customStyle="1" w:styleId="aa">
    <w:name w:val="Комментарий"/>
    <w:basedOn w:val="afffff6"/>
    <w:next w:val="a"/>
    <w:link w:val="ac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c">
    <w:name w:val="Комментарий"/>
    <w:basedOn w:val="afffff7"/>
    <w:link w:val="aa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8">
    <w:name w:val="Сравнение редакций. Добавленный фрагмент"/>
    <w:link w:val="afffff9"/>
    <w:rPr>
      <w:color w:val="000000"/>
      <w:shd w:val="clear" w:color="auto" w:fill="C1D7FF"/>
    </w:rPr>
  </w:style>
  <w:style w:type="character" w:customStyle="1" w:styleId="afffff9">
    <w:name w:val="Сравнение редакций. Добавленный фрагмент"/>
    <w:link w:val="afffff8"/>
    <w:rPr>
      <w:color w:val="000000"/>
      <w:shd w:val="clear" w:color="auto" w:fill="C1D7FF"/>
    </w:rPr>
  </w:style>
  <w:style w:type="paragraph" w:customStyle="1" w:styleId="afffffa">
    <w:name w:val="Найденные слова"/>
    <w:link w:val="afffffb"/>
    <w:rPr>
      <w:b/>
      <w:color w:val="26282F"/>
      <w:shd w:val="clear" w:color="auto" w:fill="FFF580"/>
    </w:rPr>
  </w:style>
  <w:style w:type="character" w:customStyle="1" w:styleId="afffffb">
    <w:name w:val="Найденные слова"/>
    <w:link w:val="afffffa"/>
    <w:rPr>
      <w:b/>
      <w:color w:val="26282F"/>
      <w:shd w:val="clear" w:color="auto" w:fill="FFF580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c">
    <w:name w:val="Постоянная часть"/>
    <w:basedOn w:val="af2"/>
    <w:next w:val="a"/>
    <w:link w:val="afffffd"/>
    <w:rPr>
      <w:sz w:val="20"/>
    </w:rPr>
  </w:style>
  <w:style w:type="character" w:customStyle="1" w:styleId="afffffd">
    <w:name w:val="Постоянная часть"/>
    <w:basedOn w:val="af4"/>
    <w:link w:val="afffffc"/>
    <w:rPr>
      <w:rFonts w:ascii="Verdana" w:hAnsi="Verdana"/>
      <w:sz w:val="20"/>
    </w:rPr>
  </w:style>
  <w:style w:type="paragraph" w:customStyle="1" w:styleId="1d">
    <w:name w:val="Гиперссылка1"/>
    <w:link w:val="afffffe"/>
    <w:rPr>
      <w:color w:val="0000FF"/>
      <w:u w:val="single"/>
    </w:rPr>
  </w:style>
  <w:style w:type="character" w:styleId="afffffe">
    <w:name w:val="Hyperlink"/>
    <w:link w:val="1d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e">
    <w:name w:val="toc 1"/>
    <w:basedOn w:val="a"/>
    <w:next w:val="a"/>
    <w:link w:val="1f"/>
    <w:uiPriority w:val="39"/>
    <w:pPr>
      <w:spacing w:before="240" w:after="120" w:line="240" w:lineRule="auto"/>
    </w:pPr>
    <w:rPr>
      <w:b/>
      <w:sz w:val="20"/>
    </w:rPr>
  </w:style>
  <w:style w:type="character" w:customStyle="1" w:styleId="1f">
    <w:name w:val="Оглавление 1 Знак"/>
    <w:basedOn w:val="1"/>
    <w:link w:val="1e"/>
    <w:rPr>
      <w:b/>
      <w:sz w:val="20"/>
    </w:rPr>
  </w:style>
  <w:style w:type="paragraph" w:styleId="affffff">
    <w:name w:val="Normal (Web)"/>
    <w:basedOn w:val="a"/>
    <w:link w:val="affffff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0">
    <w:name w:val="Обычный (Интернет) Знак"/>
    <w:basedOn w:val="1"/>
    <w:link w:val="affffff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0">
    <w:name w:val="Знак примечания1"/>
    <w:link w:val="affffff1"/>
    <w:rPr>
      <w:sz w:val="16"/>
    </w:rPr>
  </w:style>
  <w:style w:type="character" w:styleId="affffff1">
    <w:name w:val="annotation reference"/>
    <w:link w:val="1f0"/>
    <w:rPr>
      <w:sz w:val="16"/>
    </w:rPr>
  </w:style>
  <w:style w:type="paragraph" w:customStyle="1" w:styleId="1f1">
    <w:name w:val="Знак сноски1"/>
    <w:basedOn w:val="a"/>
    <w:link w:val="1f2"/>
    <w:pPr>
      <w:spacing w:after="0" w:line="240" w:lineRule="auto"/>
    </w:pPr>
    <w:rPr>
      <w:sz w:val="20"/>
      <w:vertAlign w:val="superscript"/>
    </w:rPr>
  </w:style>
  <w:style w:type="character" w:customStyle="1" w:styleId="1f2">
    <w:name w:val="Знак сноски1"/>
    <w:basedOn w:val="1"/>
    <w:link w:val="1f1"/>
    <w:rPr>
      <w:sz w:val="20"/>
      <w:vertAlign w:val="superscript"/>
    </w:rPr>
  </w:style>
  <w:style w:type="paragraph" w:customStyle="1" w:styleId="affffff2">
    <w:name w:val="Центрированный (таблица)"/>
    <w:basedOn w:val="afe"/>
    <w:next w:val="a"/>
    <w:link w:val="affffff3"/>
    <w:pPr>
      <w:jc w:val="center"/>
    </w:pPr>
  </w:style>
  <w:style w:type="character" w:customStyle="1" w:styleId="affffff3">
    <w:name w:val="Центрированный (таблица)"/>
    <w:basedOn w:val="aff"/>
    <w:link w:val="affffff2"/>
    <w:rPr>
      <w:rFonts w:ascii="Times New Roman" w:hAnsi="Times New Roman"/>
      <w:sz w:val="24"/>
    </w:rPr>
  </w:style>
  <w:style w:type="paragraph" w:customStyle="1" w:styleId="af2">
    <w:name w:val="Основное меню (преемственное)"/>
    <w:basedOn w:val="a"/>
    <w:next w:val="a"/>
    <w:link w:val="af4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4">
    <w:name w:val="Основное меню (преемственное)"/>
    <w:basedOn w:val="1"/>
    <w:link w:val="af2"/>
    <w:rPr>
      <w:rFonts w:ascii="Verdana" w:hAnsi="Verdana"/>
      <w:sz w:val="22"/>
    </w:rPr>
  </w:style>
  <w:style w:type="paragraph" w:styleId="affffff4">
    <w:name w:val="Balloon Text"/>
    <w:basedOn w:val="a"/>
    <w:link w:val="affffff5"/>
    <w:pPr>
      <w:spacing w:after="0" w:line="240" w:lineRule="auto"/>
    </w:pPr>
    <w:rPr>
      <w:rFonts w:ascii="Segoe UI" w:hAnsi="Segoe UI"/>
      <w:sz w:val="18"/>
    </w:rPr>
  </w:style>
  <w:style w:type="character" w:customStyle="1" w:styleId="affffff5">
    <w:name w:val="Текст выноски Знак"/>
    <w:basedOn w:val="1"/>
    <w:link w:val="affffff4"/>
    <w:rPr>
      <w:rFonts w:ascii="Segoe UI" w:hAnsi="Segoe UI"/>
      <w:sz w:val="18"/>
    </w:rPr>
  </w:style>
  <w:style w:type="paragraph" w:customStyle="1" w:styleId="affffff6">
    <w:name w:val="Моноширинный"/>
    <w:basedOn w:val="a"/>
    <w:next w:val="a"/>
    <w:link w:val="afffff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7">
    <w:name w:val="Моноширинный"/>
    <w:basedOn w:val="1"/>
    <w:link w:val="affffff6"/>
    <w:rPr>
      <w:rFonts w:ascii="Courier New" w:hAnsi="Courier New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8">
    <w:name w:val="Подвал для информации об изменениях"/>
    <w:basedOn w:val="10"/>
    <w:next w:val="a"/>
    <w:link w:val="affffff9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9">
    <w:name w:val="Подвал для информации об изменениях"/>
    <w:basedOn w:val="11"/>
    <w:link w:val="affffff8"/>
    <w:rPr>
      <w:rFonts w:ascii="Times New Roman" w:hAnsi="Times New Roman"/>
      <w:b w:val="0"/>
      <w:sz w:val="18"/>
    </w:rPr>
  </w:style>
  <w:style w:type="paragraph" w:customStyle="1" w:styleId="a6">
    <w:name w:val="Заголовок ЭР (левое окно)"/>
    <w:basedOn w:val="a"/>
    <w:next w:val="a"/>
    <w:link w:val="a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8">
    <w:name w:val="Заголовок ЭР (левое окно)"/>
    <w:basedOn w:val="1"/>
    <w:link w:val="a6"/>
    <w:rPr>
      <w:rFonts w:ascii="Times New Roman" w:hAnsi="Times New Roman"/>
      <w:b/>
      <w:color w:val="26282F"/>
      <w:sz w:val="2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  <w:rPr>
      <w:sz w:val="20"/>
    </w:rPr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ffa">
    <w:name w:val="Дочерний элемент списка"/>
    <w:basedOn w:val="a"/>
    <w:next w:val="a"/>
    <w:link w:val="affffffb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b">
    <w:name w:val="Дочерний элемент списка"/>
    <w:basedOn w:val="1"/>
    <w:link w:val="affffffa"/>
    <w:rPr>
      <w:rFonts w:ascii="Times New Roman" w:hAnsi="Times New Roman"/>
      <w:color w:val="868381"/>
      <w:sz w:val="20"/>
    </w:rPr>
  </w:style>
  <w:style w:type="paragraph" w:customStyle="1" w:styleId="affffffc">
    <w:name w:val="Заголовок распахивающейся части диалога"/>
    <w:basedOn w:val="a"/>
    <w:next w:val="a"/>
    <w:link w:val="a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d">
    <w:name w:val="Заголовок распахивающейся части диалога"/>
    <w:basedOn w:val="1"/>
    <w:link w:val="affffffc"/>
    <w:rPr>
      <w:rFonts w:ascii="Times New Roman" w:hAnsi="Times New Roman"/>
      <w:i/>
      <w:color w:val="000080"/>
      <w:sz w:val="22"/>
    </w:rPr>
  </w:style>
  <w:style w:type="paragraph" w:customStyle="1" w:styleId="affffffe">
    <w:name w:val="Цветовое выделение"/>
    <w:link w:val="afffffff"/>
    <w:rPr>
      <w:b/>
      <w:color w:val="26282F"/>
    </w:rPr>
  </w:style>
  <w:style w:type="character" w:customStyle="1" w:styleId="afffffff">
    <w:name w:val="Цветовое выделение"/>
    <w:link w:val="affffffe"/>
    <w:rPr>
      <w:b/>
      <w:color w:val="26282F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0">
    <w:name w:val="Колонтитул (правый)"/>
    <w:basedOn w:val="afff4"/>
    <w:next w:val="a"/>
    <w:link w:val="afffffff1"/>
    <w:rPr>
      <w:sz w:val="14"/>
    </w:rPr>
  </w:style>
  <w:style w:type="character" w:customStyle="1" w:styleId="afffffff1">
    <w:name w:val="Колонтитул (правый)"/>
    <w:basedOn w:val="afff5"/>
    <w:link w:val="afffffff0"/>
    <w:rPr>
      <w:rFonts w:ascii="Times New Roman" w:hAnsi="Times New Roman"/>
      <w:sz w:val="14"/>
    </w:rPr>
  </w:style>
  <w:style w:type="paragraph" w:customStyle="1" w:styleId="afffffff2">
    <w:name w:val="Сравнение редакций"/>
    <w:link w:val="afffffff3"/>
    <w:rPr>
      <w:b/>
      <w:color w:val="26282F"/>
    </w:rPr>
  </w:style>
  <w:style w:type="character" w:customStyle="1" w:styleId="afffffff3">
    <w:name w:val="Сравнение редакций"/>
    <w:link w:val="afffffff2"/>
    <w:rPr>
      <w:b/>
      <w:color w:val="26282F"/>
    </w:rPr>
  </w:style>
  <w:style w:type="paragraph" w:styleId="afffffff4">
    <w:name w:val="Body Text"/>
    <w:basedOn w:val="a"/>
    <w:link w:val="afffff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5">
    <w:name w:val="Основной текст Знак"/>
    <w:basedOn w:val="1"/>
    <w:link w:val="afffffff4"/>
    <w:rPr>
      <w:rFonts w:ascii="Times New Roman" w:hAnsi="Times New Roman"/>
      <w:sz w:val="24"/>
    </w:rPr>
  </w:style>
  <w:style w:type="paragraph" w:customStyle="1" w:styleId="afffffff6">
    <w:name w:val="Выделение для Базового Поиска"/>
    <w:link w:val="afffffff7"/>
    <w:rPr>
      <w:b/>
      <w:color w:val="0058A9"/>
    </w:rPr>
  </w:style>
  <w:style w:type="character" w:customStyle="1" w:styleId="afffffff7">
    <w:name w:val="Выделение для Базового Поиска"/>
    <w:link w:val="afffffff6"/>
    <w:rPr>
      <w:b/>
      <w:color w:val="0058A9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8">
    <w:name w:val="Внимание: криминал!!"/>
    <w:basedOn w:val="aff2"/>
    <w:next w:val="a"/>
    <w:link w:val="afffffff9"/>
  </w:style>
  <w:style w:type="character" w:customStyle="1" w:styleId="afffffff9">
    <w:name w:val="Внимание: криминал!!"/>
    <w:basedOn w:val="aff3"/>
    <w:link w:val="afffffff8"/>
    <w:rPr>
      <w:rFonts w:ascii="Times New Roman" w:hAnsi="Times New Roman"/>
      <w:sz w:val="24"/>
      <w:shd w:val="clear" w:color="auto" w:fill="F5F3DA"/>
    </w:rPr>
  </w:style>
  <w:style w:type="paragraph" w:customStyle="1" w:styleId="1f3">
    <w:name w:val="Текст примечания Знак1"/>
    <w:link w:val="1f4"/>
    <w:rPr>
      <w:sz w:val="20"/>
    </w:rPr>
  </w:style>
  <w:style w:type="character" w:customStyle="1" w:styleId="1f4">
    <w:name w:val="Текст примечания Знак1"/>
    <w:link w:val="1f3"/>
    <w:rPr>
      <w:sz w:val="20"/>
    </w:rPr>
  </w:style>
  <w:style w:type="paragraph" w:customStyle="1" w:styleId="1f5">
    <w:name w:val="Тема примечания Знак1"/>
    <w:link w:val="1f6"/>
    <w:rPr>
      <w:b/>
      <w:sz w:val="20"/>
    </w:rPr>
  </w:style>
  <w:style w:type="character" w:customStyle="1" w:styleId="1f6">
    <w:name w:val="Тема примечания Знак1"/>
    <w:link w:val="1f5"/>
    <w:rPr>
      <w:b/>
      <w:sz w:val="20"/>
    </w:rPr>
  </w:style>
  <w:style w:type="paragraph" w:styleId="afffffffa">
    <w:name w:val="List Paragraph"/>
    <w:basedOn w:val="a"/>
    <w:link w:val="afffffffb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b">
    <w:name w:val="Абзац списка Знак"/>
    <w:basedOn w:val="1"/>
    <w:link w:val="afffffffa"/>
    <w:rPr>
      <w:rFonts w:ascii="Times New Roman" w:hAnsi="Times New Roman"/>
      <w:sz w:val="24"/>
    </w:rPr>
  </w:style>
  <w:style w:type="paragraph" w:customStyle="1" w:styleId="afffffffc">
    <w:name w:val="Подчёркнуный текст"/>
    <w:basedOn w:val="a"/>
    <w:next w:val="a"/>
    <w:link w:val="af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d">
    <w:name w:val="Подчёркнуный текст"/>
    <w:basedOn w:val="1"/>
    <w:link w:val="afffffffc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ffff6">
    <w:name w:val="Текст (справка)"/>
    <w:basedOn w:val="a"/>
    <w:next w:val="a"/>
    <w:link w:val="afffff7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7">
    <w:name w:val="Текст (справка)"/>
    <w:basedOn w:val="1"/>
    <w:link w:val="afffff6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f7">
    <w:name w:val="Основной шрифт абзаца1"/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styleId="afffffffe">
    <w:name w:val="footer"/>
    <w:basedOn w:val="a"/>
    <w:link w:val="affffffff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">
    <w:name w:val="Нижний колонтитул Знак"/>
    <w:basedOn w:val="1"/>
    <w:link w:val="afffffffe"/>
    <w:rPr>
      <w:rFonts w:ascii="Times New Roman" w:hAnsi="Times New Roman"/>
      <w:sz w:val="24"/>
    </w:rPr>
  </w:style>
  <w:style w:type="paragraph" w:customStyle="1" w:styleId="affffffff0">
    <w:name w:val="Интерактивный заголовок"/>
    <w:basedOn w:val="13"/>
    <w:next w:val="a"/>
    <w:link w:val="affffffff1"/>
    <w:rPr>
      <w:u w:val="single"/>
    </w:rPr>
  </w:style>
  <w:style w:type="character" w:customStyle="1" w:styleId="affffffff1">
    <w:name w:val="Интерактивный заголовок"/>
    <w:basedOn w:val="14"/>
    <w:link w:val="affffffff0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fff2">
    <w:name w:val="Текст в таблице"/>
    <w:basedOn w:val="afe"/>
    <w:next w:val="a"/>
    <w:link w:val="affffffff3"/>
    <w:pPr>
      <w:ind w:firstLine="500"/>
    </w:pPr>
  </w:style>
  <w:style w:type="character" w:customStyle="1" w:styleId="affffffff3">
    <w:name w:val="Текст в таблице"/>
    <w:basedOn w:val="aff"/>
    <w:link w:val="affffffff2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b/>
      <w:sz w:val="20"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afff1">
    <w:name w:val="Таблицы (моноширинный)"/>
    <w:basedOn w:val="a"/>
    <w:next w:val="a"/>
    <w:link w:val="afff3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3">
    <w:name w:val="Таблицы (моноширинный)"/>
    <w:basedOn w:val="1"/>
    <w:link w:val="afff1"/>
    <w:rPr>
      <w:rFonts w:ascii="Courier New" w:hAnsi="Courier New"/>
      <w:sz w:val="24"/>
    </w:rPr>
  </w:style>
  <w:style w:type="paragraph" w:styleId="affffffff4">
    <w:name w:val="Subtitle"/>
    <w:basedOn w:val="a"/>
    <w:next w:val="a"/>
    <w:link w:val="affffffff5"/>
    <w:uiPriority w:val="11"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color w:val="000000"/>
      <w:sz w:val="24"/>
      <w:szCs w:val="24"/>
    </w:rPr>
  </w:style>
  <w:style w:type="character" w:customStyle="1" w:styleId="affffffff5">
    <w:name w:val="Подзаголовок Знак"/>
    <w:basedOn w:val="1"/>
    <w:link w:val="affffffff4"/>
    <w:rPr>
      <w:rFonts w:ascii="Calibri Light" w:hAnsi="Calibri Light"/>
      <w:sz w:val="24"/>
    </w:rPr>
  </w:style>
  <w:style w:type="paragraph" w:customStyle="1" w:styleId="affffffff6">
    <w:name w:val="Подзаголовок для информации об изменениях"/>
    <w:basedOn w:val="ad"/>
    <w:next w:val="a"/>
    <w:link w:val="affffffff7"/>
    <w:rPr>
      <w:b/>
    </w:rPr>
  </w:style>
  <w:style w:type="character" w:customStyle="1" w:styleId="affffffff7">
    <w:name w:val="Подзаголовок для информации об изменениях"/>
    <w:basedOn w:val="ae"/>
    <w:link w:val="affffffff6"/>
    <w:rPr>
      <w:rFonts w:ascii="Times New Roman" w:hAnsi="Times New Roman"/>
      <w:b/>
      <w:color w:val="353842"/>
      <w:sz w:val="18"/>
    </w:rPr>
  </w:style>
  <w:style w:type="paragraph" w:customStyle="1" w:styleId="affffffff8">
    <w:name w:val="Внимание: недобросовестность!"/>
    <w:basedOn w:val="aff2"/>
    <w:next w:val="a"/>
    <w:link w:val="affffffff9"/>
  </w:style>
  <w:style w:type="character" w:customStyle="1" w:styleId="affffffff9">
    <w:name w:val="Внимание: недобросовестность!"/>
    <w:basedOn w:val="aff3"/>
    <w:link w:val="affffffff8"/>
    <w:rPr>
      <w:rFonts w:ascii="Times New Roman" w:hAnsi="Times New Roman"/>
      <w:sz w:val="24"/>
      <w:shd w:val="clear" w:color="auto" w:fill="F5F3DA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a4">
    <w:name w:val="Заголовок Знак"/>
    <w:basedOn w:val="1"/>
    <w:link w:val="a3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a">
    <w:name w:val="Текст ЭР (см. также)"/>
    <w:basedOn w:val="a"/>
    <w:next w:val="a"/>
    <w:link w:val="affffffffb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b">
    <w:name w:val="Текст ЭР (см. также)"/>
    <w:basedOn w:val="1"/>
    <w:link w:val="affffffffa"/>
    <w:rPr>
      <w:rFonts w:ascii="Times New Roman" w:hAnsi="Times New Roman"/>
      <w:sz w:val="20"/>
    </w:rPr>
  </w:style>
  <w:style w:type="paragraph" w:customStyle="1" w:styleId="affffffffc">
    <w:name w:val="Технический комментарий"/>
    <w:basedOn w:val="a"/>
    <w:next w:val="a"/>
    <w:link w:val="affffffffd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d">
    <w:name w:val="Технический комментарий"/>
    <w:basedOn w:val="1"/>
    <w:link w:val="affffffffc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e">
    <w:name w:val="Опечатки"/>
    <w:link w:val="afffffffff"/>
    <w:rPr>
      <w:color w:val="FF0000"/>
    </w:rPr>
  </w:style>
  <w:style w:type="character" w:customStyle="1" w:styleId="afffffffff">
    <w:name w:val="Опечатки"/>
    <w:link w:val="affffffffe"/>
    <w:rPr>
      <w:color w:val="FF0000"/>
    </w:rPr>
  </w:style>
  <w:style w:type="paragraph" w:customStyle="1" w:styleId="afffffffff0">
    <w:name w:val="Заголовок чужого сообщения"/>
    <w:link w:val="afffffffff1"/>
    <w:rPr>
      <w:b/>
      <w:color w:val="FF0000"/>
    </w:rPr>
  </w:style>
  <w:style w:type="character" w:customStyle="1" w:styleId="afffffffff1">
    <w:name w:val="Заголовок чужого сообщения"/>
    <w:link w:val="afffffffff0"/>
    <w:rPr>
      <w:b/>
      <w:color w:val="FF000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8">
    <w:name w:val="Номер страницы1"/>
    <w:link w:val="afffffffff2"/>
  </w:style>
  <w:style w:type="character" w:styleId="afffffffff2">
    <w:name w:val="page number"/>
    <w:link w:val="1f8"/>
  </w:style>
  <w:style w:type="paragraph" w:customStyle="1" w:styleId="afffffffff3">
    <w:name w:val="Выделение для Базового Поиска (курсив)"/>
    <w:link w:val="afffffffff4"/>
    <w:rPr>
      <w:b/>
      <w:i/>
      <w:color w:val="0058A9"/>
    </w:rPr>
  </w:style>
  <w:style w:type="character" w:customStyle="1" w:styleId="afffffffff4">
    <w:name w:val="Выделение для Базового Поиска (курсив)"/>
    <w:link w:val="afffffffff3"/>
    <w:rPr>
      <w:b/>
      <w:i/>
      <w:color w:val="0058A9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9">
    <w:name w:val="Выделение1"/>
    <w:link w:val="afffffffff5"/>
    <w:rPr>
      <w:i/>
    </w:rPr>
  </w:style>
  <w:style w:type="character" w:styleId="afffffffff5">
    <w:name w:val="Emphasis"/>
    <w:link w:val="1f9"/>
    <w:rPr>
      <w:i/>
    </w:rPr>
  </w:style>
  <w:style w:type="table" w:customStyle="1" w:styleId="TableNormal4">
    <w:name w:val="Table Normal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a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table" w:customStyle="1" w:styleId="2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7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8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9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a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b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c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d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e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0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1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2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3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4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5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6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7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8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9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a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b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c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d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e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0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1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2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3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4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5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6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7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8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9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a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b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c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d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e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0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1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2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3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4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5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6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7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8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9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a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b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ZdAXWLGVktoBiEPf9lbgN73VEA==">CgMxLjAaHwoBMBIaChgICVIUChJ0YWJsZS5jdGZ0dTN2dzdoMmwaHwoBMRIaChgICVIUChJ0YWJsZS43amE0eTAyYmxwYjcaHwoBMhIaChgICVIUChJ0YWJsZS5qMjlqbnRoNWo1ZGIyCWguMzBqMHpsbDgAciExUFlUR05makxEZGh0V2lKRlVUeUo4S20tdzFmTExRUXo=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2165</Words>
  <Characters>12345</Characters>
  <Application>Microsoft Office Word</Application>
  <DocSecurity>0</DocSecurity>
  <Lines>102</Lines>
  <Paragraphs>28</Paragraphs>
  <ScaleCrop>false</ScaleCrop>
  <Company/>
  <LinksUpToDate>false</LinksUpToDate>
  <CharactersWithSpaces>14482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dcterms:created xsi:type="dcterms:W3CDTF">2024-06-10T16:44:00Z</dcterms:created>
  <dcterms:modified xsi:type="dcterms:W3CDTF">2024-06-11T13:10:00Z</dcterms:modified>
</cp:coreProperties>
</file>