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C0403E5" w14:textId="77777777" w:rsidR="0056538F" w:rsidRPr="0056538F" w:rsidRDefault="0056538F" w:rsidP="0056538F">
      <w:pPr>
        <w:jc w:val="right"/>
        <w:rPr>
          <w:rFonts w:ascii="Times New Roman" w:hAnsi="Times New Roman"/>
        </w:rPr>
      </w:pPr>
      <w:r w:rsidRPr="0056538F">
        <w:rPr>
          <w:rFonts w:ascii="Times New Roman" w:hAnsi="Times New Roman"/>
        </w:rPr>
        <w:t>к ПОП-П по профессии</w:t>
      </w:r>
    </w:p>
    <w:p w14:paraId="51163884" w14:textId="77777777" w:rsidR="0056538F" w:rsidRPr="0056538F" w:rsidRDefault="0056538F" w:rsidP="0056538F">
      <w:pPr>
        <w:jc w:val="right"/>
        <w:rPr>
          <w:rFonts w:ascii="Times New Roman" w:hAnsi="Times New Roman"/>
          <w:sz w:val="24"/>
          <w:szCs w:val="24"/>
        </w:rPr>
      </w:pPr>
      <w:bookmarkStart w:id="0" w:name="_Hlk162285309"/>
      <w:r w:rsidRPr="0056538F">
        <w:rPr>
          <w:rFonts w:ascii="Times New Roman" w:hAnsi="Times New Roman"/>
          <w:sz w:val="24"/>
          <w:szCs w:val="24"/>
        </w:rPr>
        <w:t>08.01.28 Мастер отделочных</w:t>
      </w:r>
    </w:p>
    <w:p w14:paraId="5C82EF00" w14:textId="77777777" w:rsidR="0056538F" w:rsidRPr="0056538F" w:rsidRDefault="0056538F" w:rsidP="0056538F">
      <w:pPr>
        <w:jc w:val="right"/>
        <w:rPr>
          <w:rFonts w:ascii="Times New Roman" w:hAnsi="Times New Roman"/>
          <w:sz w:val="24"/>
          <w:szCs w:val="24"/>
        </w:rPr>
      </w:pPr>
      <w:r w:rsidRPr="0056538F">
        <w:rPr>
          <w:rFonts w:ascii="Times New Roman" w:hAnsi="Times New Roman"/>
          <w:sz w:val="24"/>
          <w:szCs w:val="24"/>
        </w:rPr>
        <w:t>строительных и декоративных работ</w:t>
      </w:r>
    </w:p>
    <w:bookmarkEnd w:id="0"/>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EE5836E"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56538F">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90C91F4" w14:textId="77777777" w:rsidR="0056538F" w:rsidRPr="00985875" w:rsidRDefault="0056538F" w:rsidP="0056538F">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Общие положения………………………………………………………………………………3</w:t>
      </w:r>
    </w:p>
    <w:p w14:paraId="62480BF0" w14:textId="77777777" w:rsidR="0056538F" w:rsidRPr="00985875" w:rsidRDefault="0056538F" w:rsidP="0056538F">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Примерные требования к проведению демонстрационного экзамена…………………..5</w:t>
      </w:r>
    </w:p>
    <w:p w14:paraId="00FEEF47" w14:textId="77777777" w:rsidR="0056538F" w:rsidRPr="00985875" w:rsidRDefault="0056538F" w:rsidP="0056538F">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Примерная структура программы ГИА……………………………………………………..6</w:t>
      </w:r>
    </w:p>
    <w:p w14:paraId="4F2E1849" w14:textId="77777777" w:rsidR="0056538F" w:rsidRPr="00985875" w:rsidRDefault="0056538F" w:rsidP="0056538F">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Приложения:</w:t>
      </w:r>
    </w:p>
    <w:p w14:paraId="366689C7" w14:textId="77777777" w:rsidR="0056538F" w:rsidRPr="00985875" w:rsidRDefault="0056538F" w:rsidP="0056538F">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15DE3453" w14:textId="16C073C2" w:rsidR="0013234A" w:rsidRDefault="0056538F" w:rsidP="0056538F">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Оценочные материалы в соответствии со структурой ГЭ</w:t>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8D7C7C0" w:rsidR="00E351CC" w:rsidRPr="0056538F" w:rsidRDefault="00E351CC" w:rsidP="0056538F">
      <w:pPr>
        <w:pStyle w:val="af4"/>
        <w:spacing w:line="276" w:lineRule="auto"/>
        <w:ind w:firstLine="709"/>
        <w:rPr>
          <w:color w:val="0070C0"/>
        </w:rPr>
      </w:pPr>
      <w:r>
        <w:t xml:space="preserve">Примерная программа государственной итоговой аттестации (далее – примерная программа ГИА) выпускников по </w:t>
      </w:r>
      <w:r w:rsidRPr="0056538F">
        <w:t>профессии</w:t>
      </w:r>
      <w:r w:rsidR="0056538F" w:rsidRPr="0056538F">
        <w:t xml:space="preserve"> </w:t>
      </w:r>
      <w:r w:rsidR="0056538F" w:rsidRPr="0056538F">
        <w:t>08.01.28 Мастер отделочных</w:t>
      </w:r>
      <w:r w:rsidR="0056538F" w:rsidRPr="0056538F">
        <w:t xml:space="preserve"> </w:t>
      </w:r>
      <w:r w:rsidR="0056538F" w:rsidRPr="0056538F">
        <w:t>строительных и декоративных работ</w:t>
      </w:r>
      <w:r w:rsidR="0056538F" w:rsidRPr="0056538F">
        <w:t xml:space="preserve"> </w:t>
      </w:r>
      <w:r w:rsidRPr="0056538F">
        <w:t>р</w:t>
      </w:r>
      <w:r>
        <w:t xml:space="preserve">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w:t>
      </w:r>
      <w:r w:rsidRPr="0056538F">
        <w:t>по профессии</w:t>
      </w:r>
      <w:r w:rsidR="0056538F" w:rsidRPr="0056538F">
        <w:t xml:space="preserve"> </w:t>
      </w:r>
      <w:r w:rsidR="0056538F" w:rsidRPr="0056538F">
        <w:t>08.01.28 Мастер отделочных</w:t>
      </w:r>
      <w:r w:rsidR="0056538F" w:rsidRPr="0056538F">
        <w:t xml:space="preserve"> </w:t>
      </w:r>
      <w:r w:rsidR="0056538F" w:rsidRPr="0056538F">
        <w:t>строительных и декоративных работ</w:t>
      </w:r>
      <w:r w:rsidRPr="0056538F">
        <w:t xml:space="preserve"> </w:t>
      </w:r>
      <w:r>
        <w:t>и определяет совокупность требований к е</w:t>
      </w:r>
      <w:r w:rsidR="006E2DA7">
        <w:t>е</w:t>
      </w:r>
      <w:r>
        <w:t xml:space="preserve"> организации и проведению.</w:t>
      </w:r>
    </w:p>
    <w:p w14:paraId="72343A06" w14:textId="0EFAD7FB" w:rsidR="00E351CC" w:rsidRPr="0056538F" w:rsidRDefault="00E351CC" w:rsidP="0056538F">
      <w:pPr>
        <w:pStyle w:val="af4"/>
        <w:spacing w:line="276" w:lineRule="auto"/>
        <w:ind w:firstLine="709"/>
        <w:rPr>
          <w:color w:val="0070C0"/>
        </w:rPr>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56538F">
        <w:t>профессии</w:t>
      </w:r>
      <w:r w:rsidR="0056538F" w:rsidRPr="0056538F">
        <w:t xml:space="preserve"> </w:t>
      </w:r>
      <w:r w:rsidR="0056538F" w:rsidRPr="0056538F">
        <w:t>08.01.28 Мастер отделочных</w:t>
      </w:r>
      <w:r w:rsidR="0056538F" w:rsidRPr="0056538F">
        <w:t xml:space="preserve"> </w:t>
      </w:r>
      <w:r w:rsidR="0056538F" w:rsidRPr="0056538F">
        <w:t>строительных и декоративных работ</w:t>
      </w:r>
      <w:r w:rsidR="0056538F" w:rsidRPr="0056538F">
        <w:t xml:space="preserve"> </w:t>
      </w:r>
      <w:r w:rsidR="00580A60" w:rsidRPr="0056538F">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4D8F037A" w14:textId="77777777" w:rsidR="0056538F" w:rsidRDefault="001E637C" w:rsidP="0056538F">
      <w:pPr>
        <w:pStyle w:val="af4"/>
        <w:spacing w:line="276" w:lineRule="auto"/>
        <w:ind w:firstLine="709"/>
        <w:rPr>
          <w:i/>
          <w:iCs/>
          <w:color w:val="0070C0"/>
        </w:rPr>
      </w:pPr>
      <w:r>
        <w:t xml:space="preserve">По результатам ГИА выпускнику по </w:t>
      </w:r>
      <w:r w:rsidRPr="0056538F">
        <w:t>профессии</w:t>
      </w:r>
      <w:r w:rsidR="0056538F" w:rsidRPr="0056538F">
        <w:t xml:space="preserve"> </w:t>
      </w:r>
      <w:r w:rsidR="0056538F" w:rsidRPr="0056538F">
        <w:t>08.01.28 Мастер отделочных</w:t>
      </w:r>
      <w:r w:rsidR="0056538F" w:rsidRPr="0056538F">
        <w:t xml:space="preserve"> </w:t>
      </w:r>
      <w:r w:rsidR="0056538F" w:rsidRPr="0056538F">
        <w:t>строительных и декоративных работ</w:t>
      </w:r>
      <w:r w:rsidR="0056538F">
        <w:rPr>
          <w:color w:val="0070C0"/>
        </w:rPr>
        <w:t xml:space="preserve"> </w:t>
      </w:r>
      <w:r>
        <w:t xml:space="preserve">присваивается квалификация: </w:t>
      </w:r>
      <w:r w:rsidR="0056538F" w:rsidRPr="0056538F">
        <w:t>мастер отделочных строительных работ</w:t>
      </w:r>
      <w:r w:rsidR="0056538F">
        <w:rPr>
          <w:i/>
          <w:iCs/>
          <w:color w:val="0070C0"/>
        </w:rPr>
        <w:t xml:space="preserve"> </w:t>
      </w:r>
    </w:p>
    <w:p w14:paraId="2A45287B" w14:textId="11FA6205" w:rsidR="001E637C" w:rsidRPr="0056538F" w:rsidRDefault="00E351CC" w:rsidP="0056538F">
      <w:pPr>
        <w:pStyle w:val="af4"/>
        <w:spacing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56538F">
        <w:t xml:space="preserve">квалифицированных рабочих, </w:t>
      </w:r>
      <w:r w:rsidR="0056538F" w:rsidRPr="0056538F">
        <w:t>служащих и</w:t>
      </w:r>
      <w:r w:rsidRPr="0056538F">
        <w:t xml:space="preserve"> </w:t>
      </w:r>
      <w:r>
        <w:t xml:space="preserve">определяет совокупность требований к ГИА, в том числе к содержанию, организации работы, оценочным материалам ГИА выпускников по данной </w:t>
      </w:r>
      <w:r w:rsidRPr="0056538F">
        <w:t>профессии</w:t>
      </w:r>
      <w:r w:rsidR="0056538F" w:rsidRPr="0056538F">
        <w:t xml:space="preserve"> </w:t>
      </w:r>
      <w:r w:rsidR="0056538F" w:rsidRPr="0056538F">
        <w:t>08.01.28 Мастер отделочных</w:t>
      </w:r>
      <w:r w:rsidR="0056538F" w:rsidRPr="0056538F">
        <w:t xml:space="preserve"> </w:t>
      </w:r>
      <w:r w:rsidR="0056538F" w:rsidRPr="0056538F">
        <w:t xml:space="preserve">строительных и декоративных </w:t>
      </w:r>
      <w:r w:rsidR="0056538F" w:rsidRPr="0056538F">
        <w:t>работ.</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E9F88D5" w14:textId="77777777" w:rsidR="00B40FE3" w:rsidRPr="004C0E80" w:rsidRDefault="00B40FE3" w:rsidP="00B40FE3">
            <w:pPr>
              <w:rPr>
                <w:rFonts w:ascii="Times New Roman" w:hAnsi="Times New Roman"/>
                <w:iCs/>
                <w:sz w:val="24"/>
                <w:szCs w:val="24"/>
              </w:rPr>
            </w:pPr>
            <w:r w:rsidRPr="004C0E80">
              <w:rPr>
                <w:rFonts w:ascii="Times New Roman" w:hAnsi="Times New Roman"/>
                <w:iCs/>
                <w:sz w:val="24"/>
                <w:szCs w:val="24"/>
              </w:rPr>
              <w:t>Выполнение штукатурных и декоративных работ (по выбору)</w:t>
            </w:r>
          </w:p>
          <w:p w14:paraId="1F9DF629" w14:textId="61E08D74" w:rsidR="00C07FB3" w:rsidRPr="00C07FB3" w:rsidRDefault="00C07FB3" w:rsidP="00E6774A">
            <w:pPr>
              <w:ind w:left="49" w:right="51"/>
              <w:rPr>
                <w:rFonts w:ascii="Times New Roman" w:hAnsi="Times New Roman" w:cs="Times New Roman"/>
                <w:i/>
                <w:iCs/>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9F95399" w14:textId="3623B5E9" w:rsidR="00C07FB3" w:rsidRPr="00C07FB3" w:rsidRDefault="00B40FE3" w:rsidP="00B40FE3">
            <w:pPr>
              <w:ind w:right="137"/>
              <w:rPr>
                <w:rFonts w:ascii="Times New Roman" w:hAnsi="Times New Roman" w:cs="Times New Roman"/>
                <w:color w:val="000000"/>
                <w:sz w:val="24"/>
                <w:szCs w:val="24"/>
              </w:rPr>
            </w:pPr>
            <w:r w:rsidRPr="00B40FE3">
              <w:rPr>
                <w:rFonts w:ascii="Times New Roman" w:hAnsi="Times New Roman" w:cs="Times New Roman"/>
                <w:color w:val="000000"/>
                <w:sz w:val="24"/>
                <w:szCs w:val="24"/>
              </w:rPr>
              <w:t>ПМн. 0Х</w:t>
            </w:r>
            <w:r>
              <w:rPr>
                <w:rFonts w:ascii="Times New Roman" w:hAnsi="Times New Roman" w:cs="Times New Roman"/>
                <w:color w:val="000000"/>
                <w:sz w:val="24"/>
                <w:szCs w:val="24"/>
              </w:rPr>
              <w:t xml:space="preserve"> </w:t>
            </w:r>
            <w:r w:rsidRPr="00B40FE3">
              <w:rPr>
                <w:rFonts w:ascii="Times New Roman" w:hAnsi="Times New Roman" w:cs="Times New Roman"/>
                <w:color w:val="000000"/>
                <w:sz w:val="24"/>
                <w:szCs w:val="24"/>
              </w:rPr>
              <w:t>Выполнение штукатурных и декоративных работ (по выбору)</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B91821A" w:rsidR="00C07FB3" w:rsidRPr="00C07FB3" w:rsidRDefault="00B40FE3" w:rsidP="00B40FE3">
            <w:pPr>
              <w:ind w:right="51"/>
              <w:rPr>
                <w:rFonts w:ascii="Times New Roman" w:hAnsi="Times New Roman" w:cs="Times New Roman"/>
                <w:color w:val="000000"/>
                <w:sz w:val="24"/>
                <w:szCs w:val="24"/>
              </w:rPr>
            </w:pPr>
            <w:r w:rsidRPr="004C0E80">
              <w:rPr>
                <w:rFonts w:ascii="Times New Roman" w:hAnsi="Times New Roman"/>
                <w:iCs/>
                <w:sz w:val="24"/>
                <w:szCs w:val="24"/>
              </w:rPr>
              <w:lastRenderedPageBreak/>
              <w:t>Выполнение монтажа каркасно-обшивных конструкций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40CF73D8" w:rsidR="00C07FB3" w:rsidRPr="00C07FB3" w:rsidRDefault="00B40FE3" w:rsidP="00B40FE3">
            <w:pPr>
              <w:ind w:right="137"/>
              <w:rPr>
                <w:rFonts w:ascii="Times New Roman" w:hAnsi="Times New Roman" w:cs="Times New Roman"/>
                <w:color w:val="000000"/>
                <w:sz w:val="24"/>
                <w:szCs w:val="24"/>
              </w:rPr>
            </w:pPr>
            <w:r w:rsidRPr="00B40FE3">
              <w:rPr>
                <w:rFonts w:ascii="Times New Roman" w:hAnsi="Times New Roman" w:cs="Times New Roman"/>
                <w:color w:val="000000"/>
                <w:sz w:val="24"/>
                <w:szCs w:val="24"/>
              </w:rPr>
              <w:t>ПМн. 0Х</w:t>
            </w:r>
            <w:r>
              <w:rPr>
                <w:rFonts w:ascii="Times New Roman" w:hAnsi="Times New Roman" w:cs="Times New Roman"/>
                <w:color w:val="000000"/>
                <w:sz w:val="24"/>
                <w:szCs w:val="24"/>
              </w:rPr>
              <w:t xml:space="preserve"> </w:t>
            </w:r>
            <w:r w:rsidRPr="00B40FE3">
              <w:rPr>
                <w:rFonts w:ascii="Times New Roman" w:hAnsi="Times New Roman" w:cs="Times New Roman"/>
                <w:color w:val="000000"/>
                <w:sz w:val="24"/>
                <w:szCs w:val="24"/>
              </w:rPr>
              <w:t>Выполнение монтажа каркасно-обшивных конструкций (по выбору)</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D6296E4" w:rsidR="00C07FB3" w:rsidRPr="00C07FB3" w:rsidRDefault="00B40FE3" w:rsidP="00E6774A">
            <w:pPr>
              <w:snapToGrid w:val="0"/>
              <w:ind w:left="49" w:right="51"/>
              <w:rPr>
                <w:rFonts w:ascii="Times New Roman" w:hAnsi="Times New Roman" w:cs="Times New Roman"/>
                <w:color w:val="000000"/>
                <w:sz w:val="24"/>
                <w:szCs w:val="24"/>
              </w:rPr>
            </w:pPr>
            <w:r w:rsidRPr="00B40FE3">
              <w:rPr>
                <w:rFonts w:ascii="Times New Roman" w:hAnsi="Times New Roman" w:cs="Times New Roman"/>
                <w:color w:val="000000"/>
                <w:sz w:val="24"/>
                <w:szCs w:val="24"/>
              </w:rPr>
              <w:t>Выполнение малярных и декоративно-художественных работ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67285A64" w:rsidR="00C07FB3" w:rsidRPr="00C07FB3" w:rsidRDefault="00B40FE3" w:rsidP="00E6774A">
            <w:pPr>
              <w:snapToGrid w:val="0"/>
              <w:ind w:left="77" w:right="137"/>
              <w:rPr>
                <w:rFonts w:ascii="Times New Roman" w:hAnsi="Times New Roman" w:cs="Times New Roman"/>
                <w:color w:val="000000"/>
                <w:sz w:val="24"/>
                <w:szCs w:val="24"/>
              </w:rPr>
            </w:pPr>
            <w:r w:rsidRPr="00B40FE3">
              <w:rPr>
                <w:rFonts w:ascii="Times New Roman" w:hAnsi="Times New Roman" w:cs="Times New Roman"/>
                <w:color w:val="000000"/>
                <w:sz w:val="24"/>
                <w:szCs w:val="24"/>
              </w:rPr>
              <w:t>ПМн 0Х</w:t>
            </w:r>
            <w:r>
              <w:rPr>
                <w:rFonts w:ascii="Times New Roman" w:hAnsi="Times New Roman" w:cs="Times New Roman"/>
                <w:color w:val="000000"/>
                <w:sz w:val="24"/>
                <w:szCs w:val="24"/>
              </w:rPr>
              <w:t xml:space="preserve"> </w:t>
            </w:r>
            <w:r w:rsidRPr="00B40FE3">
              <w:rPr>
                <w:rFonts w:ascii="Times New Roman" w:hAnsi="Times New Roman" w:cs="Times New Roman"/>
                <w:color w:val="000000"/>
                <w:sz w:val="24"/>
                <w:szCs w:val="24"/>
              </w:rPr>
              <w:t>Выполнение малярных и декоративно-художественных работ (по выбору)</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1C973F0" w:rsidR="00C07FB3" w:rsidRPr="00C07FB3" w:rsidRDefault="00B40FE3" w:rsidP="00E6774A">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w:t>
            </w:r>
            <w:r w:rsidRPr="00B40FE3">
              <w:rPr>
                <w:rFonts w:ascii="Times New Roman" w:hAnsi="Times New Roman" w:cs="Times New Roman"/>
                <w:color w:val="000000"/>
                <w:sz w:val="24"/>
                <w:szCs w:val="24"/>
              </w:rPr>
              <w:t>ыполнение облицовочных, мозаичных и декоративных работ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52939E8D" w:rsidR="00C07FB3" w:rsidRPr="00C07FB3" w:rsidRDefault="00B40FE3" w:rsidP="00E6774A">
            <w:pPr>
              <w:snapToGrid w:val="0"/>
              <w:ind w:left="77" w:right="137"/>
              <w:rPr>
                <w:rFonts w:ascii="Times New Roman" w:hAnsi="Times New Roman" w:cs="Times New Roman"/>
                <w:color w:val="000000"/>
                <w:sz w:val="24"/>
                <w:szCs w:val="24"/>
              </w:rPr>
            </w:pPr>
            <w:r w:rsidRPr="00B40FE3">
              <w:rPr>
                <w:rFonts w:ascii="Times New Roman" w:hAnsi="Times New Roman" w:cs="Times New Roman"/>
                <w:color w:val="000000"/>
                <w:sz w:val="24"/>
                <w:szCs w:val="24"/>
              </w:rPr>
              <w:t>ПМн 0Х</w:t>
            </w:r>
            <w:r>
              <w:rPr>
                <w:rFonts w:ascii="Times New Roman" w:hAnsi="Times New Roman" w:cs="Times New Roman"/>
                <w:color w:val="000000"/>
                <w:sz w:val="24"/>
                <w:szCs w:val="24"/>
              </w:rPr>
              <w:t xml:space="preserve"> </w:t>
            </w:r>
            <w:r w:rsidRPr="00B40FE3">
              <w:rPr>
                <w:rFonts w:ascii="Times New Roman" w:hAnsi="Times New Roman" w:cs="Times New Roman"/>
                <w:color w:val="000000"/>
                <w:sz w:val="24"/>
                <w:szCs w:val="24"/>
              </w:rPr>
              <w:t>Выполнение облицовочных, мозаичных и декоративных работ (по выбору)</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086396DA" w14:textId="77777777" w:rsidR="004C0E80" w:rsidRPr="004C0E80" w:rsidRDefault="004C0E80" w:rsidP="004C0E80">
      <w:pPr>
        <w:suppressAutoHyphens/>
        <w:jc w:val="both"/>
        <w:rPr>
          <w:rFonts w:ascii="Times New Roman" w:hAnsi="Times New Roman"/>
          <w:sz w:val="24"/>
          <w:szCs w:val="24"/>
        </w:rPr>
      </w:pPr>
      <w:r w:rsidRPr="004C0E80">
        <w:rPr>
          <w:rFonts w:ascii="Times New Roman" w:hAnsi="Times New Roman"/>
          <w:sz w:val="24"/>
          <w:szCs w:val="24"/>
        </w:rPr>
        <w:t>Направленность- Выполнение штукатурных и декоративных работ</w:t>
      </w:r>
    </w:p>
    <w:p w14:paraId="6F9EEA61" w14:textId="77777777" w:rsidR="004C0E80" w:rsidRPr="004C0E80" w:rsidRDefault="004C0E80" w:rsidP="004C0E80">
      <w:pPr>
        <w:suppressAutoHyphens/>
        <w:ind w:firstLine="709"/>
        <w:jc w:val="both"/>
        <w:rPr>
          <w:rFonts w:ascii="Times New Roman" w:hAnsi="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C0E80" w:rsidRPr="004C0E80" w14:paraId="6E021FEF" w14:textId="77777777" w:rsidTr="00BF3964">
        <w:trPr>
          <w:trHeight w:val="347"/>
        </w:trPr>
        <w:tc>
          <w:tcPr>
            <w:tcW w:w="4503" w:type="dxa"/>
            <w:tcBorders>
              <w:top w:val="single" w:sz="4" w:space="0" w:color="auto"/>
              <w:left w:val="single" w:sz="4" w:space="0" w:color="auto"/>
              <w:bottom w:val="single" w:sz="4" w:space="0" w:color="auto"/>
              <w:right w:val="single" w:sz="4" w:space="0" w:color="auto"/>
            </w:tcBorders>
            <w:hideMark/>
          </w:tcPr>
          <w:p w14:paraId="3E928C7D" w14:textId="2943D20F"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7247DFD" w14:textId="1A5BC869"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C0E80" w:rsidRPr="004C0E80" w14:paraId="48F2A53D" w14:textId="77777777" w:rsidTr="002A76AE">
        <w:trPr>
          <w:trHeight w:val="150"/>
        </w:trPr>
        <w:tc>
          <w:tcPr>
            <w:tcW w:w="4503" w:type="dxa"/>
            <w:vMerge w:val="restart"/>
            <w:tcBorders>
              <w:top w:val="single" w:sz="4" w:space="0" w:color="auto"/>
              <w:left w:val="single" w:sz="4" w:space="0" w:color="auto"/>
              <w:right w:val="single" w:sz="4" w:space="0" w:color="auto"/>
            </w:tcBorders>
            <w:hideMark/>
          </w:tcPr>
          <w:p w14:paraId="62900989" w14:textId="77777777" w:rsidR="004C0E80" w:rsidRPr="004C0E80" w:rsidRDefault="004C0E80" w:rsidP="004C0E80">
            <w:pPr>
              <w:rPr>
                <w:rFonts w:ascii="Times New Roman" w:hAnsi="Times New Roman"/>
                <w:iCs/>
                <w:sz w:val="24"/>
                <w:szCs w:val="24"/>
              </w:rPr>
            </w:pPr>
            <w:r w:rsidRPr="004C0E80">
              <w:rPr>
                <w:rFonts w:ascii="Times New Roman" w:hAnsi="Times New Roman"/>
                <w:iCs/>
                <w:sz w:val="24"/>
                <w:szCs w:val="24"/>
              </w:rPr>
              <w:t>Выполнение штукатурных и декоративных работ (по выбору)</w:t>
            </w:r>
          </w:p>
          <w:p w14:paraId="4ACAB465" w14:textId="77777777" w:rsidR="004C0E80" w:rsidRPr="004C0E80" w:rsidRDefault="004C0E80" w:rsidP="004C0E80">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D77688C" w14:textId="23C88D5A"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Х.1. Выполнять штукатурные работы по отделке внутренних и наружных поверхностей зданий и сооружений.</w:t>
            </w:r>
          </w:p>
        </w:tc>
      </w:tr>
      <w:tr w:rsidR="004C0E80" w:rsidRPr="004C0E80" w14:paraId="6BA3B167" w14:textId="77777777" w:rsidTr="004C0E80">
        <w:trPr>
          <w:trHeight w:val="126"/>
        </w:trPr>
        <w:tc>
          <w:tcPr>
            <w:tcW w:w="4503" w:type="dxa"/>
            <w:vMerge/>
            <w:tcBorders>
              <w:left w:val="single" w:sz="4" w:space="0" w:color="auto"/>
              <w:right w:val="single" w:sz="4" w:space="0" w:color="auto"/>
            </w:tcBorders>
          </w:tcPr>
          <w:p w14:paraId="6202844F" w14:textId="77777777" w:rsidR="004C0E80" w:rsidRPr="004C0E80" w:rsidRDefault="004C0E80" w:rsidP="004C0E80">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59AB879" w14:textId="5FE388A4"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Х.2. Выполнять работы по устройству наливных полов и оснований под полы.</w:t>
            </w:r>
          </w:p>
        </w:tc>
      </w:tr>
      <w:tr w:rsidR="004C0E80" w:rsidRPr="004C0E80" w14:paraId="421A9B8F" w14:textId="77777777" w:rsidTr="004D2000">
        <w:trPr>
          <w:trHeight w:val="135"/>
        </w:trPr>
        <w:tc>
          <w:tcPr>
            <w:tcW w:w="4503" w:type="dxa"/>
            <w:vMerge/>
            <w:tcBorders>
              <w:left w:val="single" w:sz="4" w:space="0" w:color="auto"/>
              <w:right w:val="single" w:sz="4" w:space="0" w:color="auto"/>
            </w:tcBorders>
          </w:tcPr>
          <w:p w14:paraId="435E0806" w14:textId="77777777" w:rsidR="004C0E80" w:rsidRPr="004C0E80" w:rsidRDefault="004C0E80" w:rsidP="004C0E80">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966A6D3" w14:textId="36FDD857"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Х.3 Выполнение декоративных штукатурок.</w:t>
            </w:r>
          </w:p>
        </w:tc>
      </w:tr>
      <w:tr w:rsidR="004C0E80" w:rsidRPr="004C0E80" w14:paraId="378E3A4B" w14:textId="77777777" w:rsidTr="002A76AE">
        <w:trPr>
          <w:trHeight w:val="240"/>
        </w:trPr>
        <w:tc>
          <w:tcPr>
            <w:tcW w:w="4503" w:type="dxa"/>
            <w:vMerge/>
            <w:tcBorders>
              <w:left w:val="single" w:sz="4" w:space="0" w:color="auto"/>
              <w:bottom w:val="single" w:sz="4" w:space="0" w:color="auto"/>
              <w:right w:val="single" w:sz="4" w:space="0" w:color="auto"/>
            </w:tcBorders>
          </w:tcPr>
          <w:p w14:paraId="768EC676" w14:textId="77777777" w:rsidR="004C0E80" w:rsidRPr="004C0E80" w:rsidRDefault="004C0E80" w:rsidP="004C0E80">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E6082FE" w14:textId="43615680"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Х.4. Ремонт штукатурки, наливного пола, фасадных теплоизоляционных композиционных систем.</w:t>
            </w:r>
          </w:p>
        </w:tc>
      </w:tr>
      <w:tr w:rsidR="004C0E80" w:rsidRPr="004C0E80" w14:paraId="50DADA36" w14:textId="77777777" w:rsidTr="003A0C00">
        <w:trPr>
          <w:trHeight w:val="210"/>
        </w:trPr>
        <w:tc>
          <w:tcPr>
            <w:tcW w:w="4503" w:type="dxa"/>
            <w:vMerge w:val="restart"/>
            <w:tcBorders>
              <w:top w:val="single" w:sz="4" w:space="0" w:color="auto"/>
              <w:left w:val="single" w:sz="4" w:space="0" w:color="auto"/>
              <w:right w:val="single" w:sz="4" w:space="0" w:color="auto"/>
            </w:tcBorders>
          </w:tcPr>
          <w:p w14:paraId="1FBA01F5" w14:textId="77777777" w:rsidR="004C0E80" w:rsidRPr="004C0E80" w:rsidRDefault="004C0E80" w:rsidP="004C0E80">
            <w:pPr>
              <w:suppressAutoHyphens/>
              <w:rPr>
                <w:rFonts w:ascii="Times New Roman" w:hAnsi="Times New Roman"/>
                <w:iCs/>
                <w:sz w:val="24"/>
                <w:szCs w:val="24"/>
              </w:rPr>
            </w:pPr>
            <w:r w:rsidRPr="004C0E80">
              <w:rPr>
                <w:rFonts w:ascii="Times New Roman" w:hAnsi="Times New Roman"/>
                <w:iCs/>
                <w:sz w:val="24"/>
                <w:szCs w:val="24"/>
              </w:rPr>
              <w:t>Выполнение монтажа каркасно-обшивных конструкций (по выбору)</w:t>
            </w:r>
          </w:p>
        </w:tc>
        <w:tc>
          <w:tcPr>
            <w:tcW w:w="5103" w:type="dxa"/>
            <w:tcBorders>
              <w:top w:val="single" w:sz="4" w:space="0" w:color="auto"/>
              <w:left w:val="single" w:sz="4" w:space="0" w:color="auto"/>
              <w:bottom w:val="single" w:sz="4" w:space="0" w:color="auto"/>
              <w:right w:val="single" w:sz="4" w:space="0" w:color="auto"/>
            </w:tcBorders>
          </w:tcPr>
          <w:p w14:paraId="3DE9E3F4" w14:textId="3582553E"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Х.1. Выполнять подготовительные работы при монтаже и отделке каркасно-обшивных конструкций.</w:t>
            </w:r>
          </w:p>
        </w:tc>
      </w:tr>
      <w:tr w:rsidR="004C0E80" w:rsidRPr="004C0E80" w14:paraId="14AA7E44" w14:textId="77777777" w:rsidTr="00D84699">
        <w:trPr>
          <w:trHeight w:val="120"/>
        </w:trPr>
        <w:tc>
          <w:tcPr>
            <w:tcW w:w="4503" w:type="dxa"/>
            <w:vMerge/>
            <w:tcBorders>
              <w:left w:val="single" w:sz="4" w:space="0" w:color="auto"/>
              <w:right w:val="single" w:sz="4" w:space="0" w:color="auto"/>
            </w:tcBorders>
          </w:tcPr>
          <w:p w14:paraId="2BD007E1" w14:textId="77777777" w:rsidR="004C0E80" w:rsidRPr="004C0E80" w:rsidRDefault="004C0E80" w:rsidP="004C0E80">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6CAFF21" w14:textId="640CF686"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Х.2. Выполнять работы по монтажу каркасно-обшивных конструкций из различных материалов.</w:t>
            </w:r>
          </w:p>
        </w:tc>
      </w:tr>
      <w:tr w:rsidR="004C0E80" w:rsidRPr="004C0E80" w14:paraId="00348C09" w14:textId="77777777" w:rsidTr="008E0AFC">
        <w:trPr>
          <w:trHeight w:val="111"/>
        </w:trPr>
        <w:tc>
          <w:tcPr>
            <w:tcW w:w="4503" w:type="dxa"/>
            <w:vMerge/>
            <w:tcBorders>
              <w:left w:val="single" w:sz="4" w:space="0" w:color="auto"/>
              <w:right w:val="single" w:sz="4" w:space="0" w:color="auto"/>
            </w:tcBorders>
          </w:tcPr>
          <w:p w14:paraId="2D531B73" w14:textId="77777777" w:rsidR="004C0E80" w:rsidRPr="004C0E80" w:rsidRDefault="004C0E80" w:rsidP="004C0E80">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850D627" w14:textId="605A6C10"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Х.3. Выполнять отделку каркасно-обшивных конструкций.</w:t>
            </w:r>
          </w:p>
        </w:tc>
      </w:tr>
      <w:tr w:rsidR="004C0E80" w:rsidRPr="004C0E80" w14:paraId="23F8102D" w14:textId="77777777" w:rsidTr="003A0C00">
        <w:trPr>
          <w:trHeight w:val="150"/>
        </w:trPr>
        <w:tc>
          <w:tcPr>
            <w:tcW w:w="4503" w:type="dxa"/>
            <w:vMerge/>
            <w:tcBorders>
              <w:left w:val="single" w:sz="4" w:space="0" w:color="auto"/>
              <w:bottom w:val="single" w:sz="4" w:space="0" w:color="auto"/>
              <w:right w:val="single" w:sz="4" w:space="0" w:color="auto"/>
            </w:tcBorders>
          </w:tcPr>
          <w:p w14:paraId="0B434B3C" w14:textId="77777777" w:rsidR="004C0E80" w:rsidRPr="004C0E80" w:rsidRDefault="004C0E80" w:rsidP="004C0E80">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FA9E662" w14:textId="07F0858C"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Х.4. Выполнять ремонт каркасно-обшивных конструкций.</w:t>
            </w:r>
          </w:p>
        </w:tc>
      </w:tr>
      <w:tr w:rsidR="004C0E80" w:rsidRPr="004C0E80" w14:paraId="47125756" w14:textId="77777777" w:rsidTr="004C0E80">
        <w:trPr>
          <w:trHeight w:val="195"/>
        </w:trPr>
        <w:tc>
          <w:tcPr>
            <w:tcW w:w="4503" w:type="dxa"/>
            <w:vMerge w:val="restart"/>
            <w:tcBorders>
              <w:top w:val="single" w:sz="4" w:space="0" w:color="auto"/>
              <w:left w:val="single" w:sz="4" w:space="0" w:color="auto"/>
              <w:right w:val="single" w:sz="4" w:space="0" w:color="auto"/>
            </w:tcBorders>
            <w:hideMark/>
          </w:tcPr>
          <w:p w14:paraId="76F229E6" w14:textId="77777777" w:rsidR="004C0E80" w:rsidRPr="004C0E80" w:rsidRDefault="004C0E80" w:rsidP="004C0E80">
            <w:pPr>
              <w:suppressAutoHyphens/>
              <w:rPr>
                <w:rFonts w:ascii="Times New Roman" w:hAnsi="Times New Roman"/>
                <w:iCs/>
                <w:sz w:val="24"/>
                <w:szCs w:val="24"/>
              </w:rPr>
            </w:pPr>
            <w:r w:rsidRPr="004C0E80">
              <w:rPr>
                <w:rFonts w:ascii="Times New Roman" w:eastAsia="Calibri" w:hAnsi="Times New Roman" w:cs="Times New Roman"/>
                <w:iCs/>
              </w:rPr>
              <w:t>Выполнение малярных и декоративно-художественных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433E460E" w14:textId="5421915B"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малярных работ при отделке поверхностей зданий и сооружений.</w:t>
            </w:r>
          </w:p>
        </w:tc>
      </w:tr>
      <w:tr w:rsidR="004C0E80" w:rsidRPr="004C0E80" w14:paraId="357F64BD" w14:textId="77777777" w:rsidTr="004C0E80">
        <w:trPr>
          <w:trHeight w:val="180"/>
        </w:trPr>
        <w:tc>
          <w:tcPr>
            <w:tcW w:w="4503" w:type="dxa"/>
            <w:vMerge/>
            <w:tcBorders>
              <w:left w:val="single" w:sz="4" w:space="0" w:color="auto"/>
              <w:right w:val="single" w:sz="4" w:space="0" w:color="auto"/>
            </w:tcBorders>
          </w:tcPr>
          <w:p w14:paraId="3D157323" w14:textId="77777777" w:rsidR="004C0E80" w:rsidRPr="004C0E80" w:rsidRDefault="004C0E80" w:rsidP="004C0E80">
            <w:pPr>
              <w:suppressAutoHyphens/>
              <w:rPr>
                <w:rFonts w:ascii="Times New Roman" w:eastAsia="Calibri" w:hAnsi="Times New Roman" w:cs="Times New Roman"/>
                <w:iCs/>
              </w:rPr>
            </w:pPr>
          </w:p>
        </w:tc>
        <w:tc>
          <w:tcPr>
            <w:tcW w:w="5103" w:type="dxa"/>
            <w:tcBorders>
              <w:top w:val="single" w:sz="4" w:space="0" w:color="auto"/>
              <w:left w:val="single" w:sz="4" w:space="0" w:color="auto"/>
              <w:bottom w:val="single" w:sz="4" w:space="0" w:color="auto"/>
              <w:right w:val="single" w:sz="4" w:space="0" w:color="auto"/>
            </w:tcBorders>
          </w:tcPr>
          <w:p w14:paraId="7AEEC819" w14:textId="26D22481"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Х.2. Выполнять работы по окрашиванию и оклеиванию обоями поверхностей различными способами.</w:t>
            </w:r>
          </w:p>
        </w:tc>
      </w:tr>
      <w:tr w:rsidR="004C0E80" w:rsidRPr="004C0E80" w14:paraId="67CC2894" w14:textId="77777777" w:rsidTr="004C0E80">
        <w:trPr>
          <w:trHeight w:val="180"/>
        </w:trPr>
        <w:tc>
          <w:tcPr>
            <w:tcW w:w="4503" w:type="dxa"/>
            <w:vMerge/>
            <w:tcBorders>
              <w:left w:val="single" w:sz="4" w:space="0" w:color="auto"/>
              <w:right w:val="single" w:sz="4" w:space="0" w:color="auto"/>
            </w:tcBorders>
          </w:tcPr>
          <w:p w14:paraId="7CF787B0" w14:textId="77777777" w:rsidR="004C0E80" w:rsidRPr="004C0E80" w:rsidRDefault="004C0E80" w:rsidP="004C0E80">
            <w:pPr>
              <w:suppressAutoHyphens/>
              <w:rPr>
                <w:rFonts w:ascii="Times New Roman" w:eastAsia="Calibri" w:hAnsi="Times New Roman" w:cs="Times New Roman"/>
                <w:iCs/>
              </w:rPr>
            </w:pPr>
          </w:p>
        </w:tc>
        <w:tc>
          <w:tcPr>
            <w:tcW w:w="5103" w:type="dxa"/>
            <w:tcBorders>
              <w:top w:val="single" w:sz="4" w:space="0" w:color="auto"/>
              <w:left w:val="single" w:sz="4" w:space="0" w:color="auto"/>
              <w:bottom w:val="single" w:sz="4" w:space="0" w:color="auto"/>
              <w:right w:val="single" w:sz="4" w:space="0" w:color="auto"/>
            </w:tcBorders>
          </w:tcPr>
          <w:p w14:paraId="3F1D72DC" w14:textId="66CF3789"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Х.3. Выполнять декоративно-художественную отделку поверхностей различными способами.</w:t>
            </w:r>
          </w:p>
        </w:tc>
      </w:tr>
      <w:tr w:rsidR="004C0E80" w:rsidRPr="004C0E80" w14:paraId="34FDD835" w14:textId="77777777" w:rsidTr="00A91775">
        <w:trPr>
          <w:trHeight w:val="240"/>
        </w:trPr>
        <w:tc>
          <w:tcPr>
            <w:tcW w:w="4503" w:type="dxa"/>
            <w:vMerge/>
            <w:tcBorders>
              <w:left w:val="single" w:sz="4" w:space="0" w:color="auto"/>
              <w:bottom w:val="single" w:sz="4" w:space="0" w:color="auto"/>
              <w:right w:val="single" w:sz="4" w:space="0" w:color="auto"/>
            </w:tcBorders>
          </w:tcPr>
          <w:p w14:paraId="1327D143" w14:textId="77777777" w:rsidR="004C0E80" w:rsidRPr="004C0E80" w:rsidRDefault="004C0E80" w:rsidP="004C0E80">
            <w:pPr>
              <w:suppressAutoHyphens/>
              <w:rPr>
                <w:rFonts w:ascii="Times New Roman" w:eastAsia="Calibri" w:hAnsi="Times New Roman" w:cs="Times New Roman"/>
                <w:iCs/>
              </w:rPr>
            </w:pPr>
          </w:p>
        </w:tc>
        <w:tc>
          <w:tcPr>
            <w:tcW w:w="5103" w:type="dxa"/>
            <w:tcBorders>
              <w:top w:val="single" w:sz="4" w:space="0" w:color="auto"/>
              <w:left w:val="single" w:sz="4" w:space="0" w:color="auto"/>
              <w:bottom w:val="single" w:sz="4" w:space="0" w:color="auto"/>
              <w:right w:val="single" w:sz="4" w:space="0" w:color="auto"/>
            </w:tcBorders>
          </w:tcPr>
          <w:p w14:paraId="7993C51D" w14:textId="36927855"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Х.4. Выполнять ремонт и восстановление окрашенных или оклеенных обоями поверхностей.</w:t>
            </w:r>
          </w:p>
        </w:tc>
      </w:tr>
    </w:tbl>
    <w:p w14:paraId="25AD4653" w14:textId="77777777" w:rsidR="004C0E80" w:rsidRPr="004C0E80" w:rsidRDefault="004C0E80" w:rsidP="004C0E80">
      <w:pPr>
        <w:rPr>
          <w:sz w:val="24"/>
          <w:szCs w:val="24"/>
        </w:rPr>
      </w:pPr>
    </w:p>
    <w:p w14:paraId="036FADF4" w14:textId="77777777" w:rsidR="004C0E80" w:rsidRPr="004C0E80" w:rsidRDefault="004C0E80" w:rsidP="004C0E80">
      <w:pPr>
        <w:rPr>
          <w:sz w:val="24"/>
          <w:szCs w:val="24"/>
        </w:rPr>
      </w:pPr>
    </w:p>
    <w:p w14:paraId="6E712E46" w14:textId="77777777" w:rsidR="004C0E80" w:rsidRPr="004C0E80" w:rsidRDefault="004C0E80" w:rsidP="004C0E80">
      <w:pPr>
        <w:suppressAutoHyphens/>
        <w:jc w:val="both"/>
        <w:rPr>
          <w:rFonts w:ascii="Times New Roman" w:hAnsi="Times New Roman"/>
          <w:sz w:val="24"/>
          <w:szCs w:val="24"/>
        </w:rPr>
      </w:pPr>
      <w:r w:rsidRPr="004C0E80">
        <w:rPr>
          <w:rFonts w:ascii="Times New Roman" w:hAnsi="Times New Roman"/>
          <w:sz w:val="24"/>
          <w:szCs w:val="24"/>
        </w:rPr>
        <w:t>Направленность-</w:t>
      </w:r>
      <w:r w:rsidRPr="004C0E80">
        <w:t xml:space="preserve"> </w:t>
      </w:r>
      <w:r w:rsidRPr="004C0E80">
        <w:rPr>
          <w:rFonts w:ascii="Times New Roman" w:hAnsi="Times New Roman"/>
          <w:sz w:val="24"/>
          <w:szCs w:val="24"/>
        </w:rPr>
        <w:t>Выполнение монтажа каркасно-обшивных конструкций</w:t>
      </w:r>
    </w:p>
    <w:p w14:paraId="07091BF5" w14:textId="77777777" w:rsidR="004C0E80" w:rsidRPr="004C0E80" w:rsidRDefault="004C0E80" w:rsidP="004C0E80">
      <w:pPr>
        <w:suppressAutoHyphens/>
        <w:ind w:firstLine="709"/>
        <w:jc w:val="both"/>
        <w:rPr>
          <w:rFonts w:ascii="Times New Roman" w:hAnsi="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C0E80" w:rsidRPr="004C0E80" w14:paraId="2C4B3795" w14:textId="77777777" w:rsidTr="00BF3964">
        <w:trPr>
          <w:trHeight w:val="347"/>
        </w:trPr>
        <w:tc>
          <w:tcPr>
            <w:tcW w:w="4503" w:type="dxa"/>
            <w:tcBorders>
              <w:top w:val="single" w:sz="4" w:space="0" w:color="auto"/>
              <w:left w:val="single" w:sz="4" w:space="0" w:color="auto"/>
              <w:bottom w:val="single" w:sz="4" w:space="0" w:color="auto"/>
              <w:right w:val="single" w:sz="4" w:space="0" w:color="auto"/>
            </w:tcBorders>
            <w:hideMark/>
          </w:tcPr>
          <w:p w14:paraId="03824878" w14:textId="5182F75A"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822DB7E" w14:textId="7776F6BD"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40FE3" w:rsidRPr="004C0E80" w14:paraId="1B9FC52B" w14:textId="77777777" w:rsidTr="007834EF">
        <w:trPr>
          <w:trHeight w:val="120"/>
        </w:trPr>
        <w:tc>
          <w:tcPr>
            <w:tcW w:w="4503" w:type="dxa"/>
            <w:vMerge w:val="restart"/>
            <w:tcBorders>
              <w:top w:val="single" w:sz="4" w:space="0" w:color="auto"/>
              <w:left w:val="single" w:sz="4" w:space="0" w:color="auto"/>
              <w:right w:val="single" w:sz="4" w:space="0" w:color="auto"/>
            </w:tcBorders>
            <w:hideMark/>
          </w:tcPr>
          <w:p w14:paraId="5CA01B8E"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iCs/>
                <w:sz w:val="24"/>
                <w:szCs w:val="24"/>
              </w:rPr>
              <w:t>Выполнение монтажа каркасно-обшивных конструкций (по выбору)</w:t>
            </w:r>
          </w:p>
        </w:tc>
        <w:tc>
          <w:tcPr>
            <w:tcW w:w="5103" w:type="dxa"/>
            <w:tcBorders>
              <w:top w:val="single" w:sz="4" w:space="0" w:color="auto"/>
              <w:left w:val="single" w:sz="4" w:space="0" w:color="auto"/>
              <w:bottom w:val="single" w:sz="4" w:space="0" w:color="auto"/>
              <w:right w:val="single" w:sz="4" w:space="0" w:color="auto"/>
            </w:tcBorders>
          </w:tcPr>
          <w:p w14:paraId="054DFAEB" w14:textId="2550295B"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монтаже и отделке каркасно-обшивных конструкций.</w:t>
            </w:r>
          </w:p>
        </w:tc>
      </w:tr>
      <w:tr w:rsidR="00B40FE3" w:rsidRPr="004C0E80" w14:paraId="0A33965B" w14:textId="77777777" w:rsidTr="00C765BA">
        <w:trPr>
          <w:trHeight w:val="150"/>
        </w:trPr>
        <w:tc>
          <w:tcPr>
            <w:tcW w:w="4503" w:type="dxa"/>
            <w:vMerge/>
            <w:tcBorders>
              <w:left w:val="single" w:sz="4" w:space="0" w:color="auto"/>
              <w:right w:val="single" w:sz="4" w:space="0" w:color="auto"/>
            </w:tcBorders>
          </w:tcPr>
          <w:p w14:paraId="2D8AA358"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AA9411C" w14:textId="0F4F5B88"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монтажу каркасно-обшивных конструкций из различных материалов.</w:t>
            </w:r>
          </w:p>
        </w:tc>
      </w:tr>
      <w:tr w:rsidR="00B40FE3" w:rsidRPr="004C0E80" w14:paraId="2548C0C4" w14:textId="77777777" w:rsidTr="00BB100E">
        <w:trPr>
          <w:trHeight w:val="111"/>
        </w:trPr>
        <w:tc>
          <w:tcPr>
            <w:tcW w:w="4503" w:type="dxa"/>
            <w:vMerge/>
            <w:tcBorders>
              <w:left w:val="single" w:sz="4" w:space="0" w:color="auto"/>
              <w:right w:val="single" w:sz="4" w:space="0" w:color="auto"/>
            </w:tcBorders>
          </w:tcPr>
          <w:p w14:paraId="1B95C5CD"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BD213A6" w14:textId="72773137"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Выполнять отделку каркасно-обшивных конструкций.</w:t>
            </w:r>
          </w:p>
        </w:tc>
      </w:tr>
      <w:tr w:rsidR="00B40FE3" w:rsidRPr="004C0E80" w14:paraId="55AE7951" w14:textId="77777777" w:rsidTr="007834EF">
        <w:trPr>
          <w:trHeight w:val="150"/>
        </w:trPr>
        <w:tc>
          <w:tcPr>
            <w:tcW w:w="4503" w:type="dxa"/>
            <w:vMerge/>
            <w:tcBorders>
              <w:left w:val="single" w:sz="4" w:space="0" w:color="auto"/>
              <w:bottom w:val="single" w:sz="4" w:space="0" w:color="auto"/>
              <w:right w:val="single" w:sz="4" w:space="0" w:color="auto"/>
            </w:tcBorders>
          </w:tcPr>
          <w:p w14:paraId="17E405A4"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1B91D87" w14:textId="61A80FC0"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каркасно-обшивных конструкций.</w:t>
            </w:r>
          </w:p>
        </w:tc>
      </w:tr>
      <w:tr w:rsidR="00B40FE3" w:rsidRPr="004C0E80" w14:paraId="6CC73A58" w14:textId="77777777" w:rsidTr="00622679">
        <w:trPr>
          <w:trHeight w:val="165"/>
        </w:trPr>
        <w:tc>
          <w:tcPr>
            <w:tcW w:w="4503" w:type="dxa"/>
            <w:vMerge w:val="restart"/>
            <w:tcBorders>
              <w:top w:val="single" w:sz="4" w:space="0" w:color="auto"/>
              <w:left w:val="single" w:sz="4" w:space="0" w:color="auto"/>
              <w:right w:val="single" w:sz="4" w:space="0" w:color="auto"/>
            </w:tcBorders>
          </w:tcPr>
          <w:p w14:paraId="5B5BB426" w14:textId="77777777" w:rsidR="00B40FE3" w:rsidRPr="004C0E80" w:rsidRDefault="00B40FE3" w:rsidP="00B40FE3">
            <w:pPr>
              <w:rPr>
                <w:rFonts w:ascii="Times New Roman" w:hAnsi="Times New Roman" w:cs="Times New Roman"/>
                <w:sz w:val="24"/>
                <w:szCs w:val="24"/>
                <w:highlight w:val="yellow"/>
              </w:rPr>
            </w:pPr>
            <w:r w:rsidRPr="004C0E80">
              <w:rPr>
                <w:rFonts w:ascii="Times New Roman" w:hAnsi="Times New Roman" w:cs="Times New Roman"/>
                <w:sz w:val="24"/>
                <w:szCs w:val="24"/>
              </w:rPr>
              <w:t>Выполнение штукатурных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681AF21D" w14:textId="0E012689"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штукатурные работы по отделке внутренних и наружных поверхностей зданий и сооружений.</w:t>
            </w:r>
          </w:p>
        </w:tc>
      </w:tr>
      <w:tr w:rsidR="00B40FE3" w:rsidRPr="004C0E80" w14:paraId="5B57D407" w14:textId="77777777" w:rsidTr="005E3FF6">
        <w:trPr>
          <w:trHeight w:val="120"/>
        </w:trPr>
        <w:tc>
          <w:tcPr>
            <w:tcW w:w="4503" w:type="dxa"/>
            <w:vMerge/>
            <w:tcBorders>
              <w:left w:val="single" w:sz="4" w:space="0" w:color="auto"/>
              <w:right w:val="single" w:sz="4" w:space="0" w:color="auto"/>
            </w:tcBorders>
          </w:tcPr>
          <w:p w14:paraId="511A3C78"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68EB237" w14:textId="5D2FFF47"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устройству наливных полов и оснований под полы.</w:t>
            </w:r>
          </w:p>
        </w:tc>
      </w:tr>
      <w:tr w:rsidR="00B40FE3" w:rsidRPr="004C0E80" w14:paraId="10EF8B57" w14:textId="77777777" w:rsidTr="008C5FB2">
        <w:trPr>
          <w:trHeight w:val="126"/>
        </w:trPr>
        <w:tc>
          <w:tcPr>
            <w:tcW w:w="4503" w:type="dxa"/>
            <w:vMerge/>
            <w:tcBorders>
              <w:left w:val="single" w:sz="4" w:space="0" w:color="auto"/>
              <w:right w:val="single" w:sz="4" w:space="0" w:color="auto"/>
            </w:tcBorders>
          </w:tcPr>
          <w:p w14:paraId="2DFD8642"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2145436" w14:textId="156138C3"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Выполнение декоративных штукатурок.</w:t>
            </w:r>
          </w:p>
        </w:tc>
      </w:tr>
      <w:tr w:rsidR="00B40FE3" w:rsidRPr="004C0E80" w14:paraId="50A1476C" w14:textId="77777777" w:rsidTr="00622679">
        <w:trPr>
          <w:trHeight w:val="135"/>
        </w:trPr>
        <w:tc>
          <w:tcPr>
            <w:tcW w:w="4503" w:type="dxa"/>
            <w:vMerge/>
            <w:tcBorders>
              <w:left w:val="single" w:sz="4" w:space="0" w:color="auto"/>
              <w:bottom w:val="single" w:sz="4" w:space="0" w:color="auto"/>
              <w:right w:val="single" w:sz="4" w:space="0" w:color="auto"/>
            </w:tcBorders>
          </w:tcPr>
          <w:p w14:paraId="3349E8B5"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57124E5" w14:textId="4DCB4EE1"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Ремонт штукатурки, наливного пола, фасадных теплоизоляционных композиционных систем.</w:t>
            </w:r>
          </w:p>
        </w:tc>
      </w:tr>
      <w:tr w:rsidR="004C0E80" w:rsidRPr="004C0E80" w14:paraId="0E9EDA54" w14:textId="77777777" w:rsidTr="006632E4">
        <w:trPr>
          <w:trHeight w:val="135"/>
        </w:trPr>
        <w:tc>
          <w:tcPr>
            <w:tcW w:w="4503" w:type="dxa"/>
            <w:vMerge w:val="restart"/>
            <w:tcBorders>
              <w:top w:val="single" w:sz="4" w:space="0" w:color="auto"/>
              <w:left w:val="single" w:sz="4" w:space="0" w:color="auto"/>
              <w:right w:val="single" w:sz="4" w:space="0" w:color="auto"/>
            </w:tcBorders>
            <w:hideMark/>
          </w:tcPr>
          <w:p w14:paraId="32162CD1" w14:textId="77777777"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Выполнение облицовочных, мозаичных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17C228AB" w14:textId="28042F6D"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облицовочных, мозаичных и декоративных работ.</w:t>
            </w:r>
          </w:p>
        </w:tc>
      </w:tr>
      <w:tr w:rsidR="004C0E80" w:rsidRPr="004C0E80" w14:paraId="2505FD08" w14:textId="77777777" w:rsidTr="004C0E80">
        <w:trPr>
          <w:trHeight w:val="120"/>
        </w:trPr>
        <w:tc>
          <w:tcPr>
            <w:tcW w:w="4503" w:type="dxa"/>
            <w:vMerge/>
            <w:tcBorders>
              <w:left w:val="single" w:sz="4" w:space="0" w:color="auto"/>
              <w:right w:val="single" w:sz="4" w:space="0" w:color="auto"/>
            </w:tcBorders>
          </w:tcPr>
          <w:p w14:paraId="69291C58" w14:textId="77777777" w:rsidR="004C0E80" w:rsidRPr="004C0E80" w:rsidRDefault="004C0E80" w:rsidP="004C0E80">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93157E6" w14:textId="439C3FAA"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Х.2. Выполнять облицовочные работы горизонтальных, вертикальных, внутренних наружных, наклонных поверхностей зданий и сооружений.</w:t>
            </w:r>
          </w:p>
        </w:tc>
      </w:tr>
      <w:tr w:rsidR="004C0E80" w:rsidRPr="004C0E80" w14:paraId="4B25CBB0" w14:textId="77777777" w:rsidTr="004C0E80">
        <w:trPr>
          <w:trHeight w:val="96"/>
        </w:trPr>
        <w:tc>
          <w:tcPr>
            <w:tcW w:w="4503" w:type="dxa"/>
            <w:vMerge/>
            <w:tcBorders>
              <w:left w:val="single" w:sz="4" w:space="0" w:color="auto"/>
              <w:right w:val="single" w:sz="4" w:space="0" w:color="auto"/>
            </w:tcBorders>
          </w:tcPr>
          <w:p w14:paraId="351888FD" w14:textId="77777777" w:rsidR="004C0E80" w:rsidRPr="004C0E80" w:rsidRDefault="004C0E80" w:rsidP="004C0E80">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94C31F9" w14:textId="5C433925"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Х.3. Устраивать декоративные и художественные мозаичные поверхности.</w:t>
            </w:r>
          </w:p>
        </w:tc>
      </w:tr>
      <w:tr w:rsidR="004C0E80" w:rsidRPr="004C0E80" w14:paraId="6A0E5818" w14:textId="77777777" w:rsidTr="006632E4">
        <w:trPr>
          <w:trHeight w:val="165"/>
        </w:trPr>
        <w:tc>
          <w:tcPr>
            <w:tcW w:w="4503" w:type="dxa"/>
            <w:vMerge/>
            <w:tcBorders>
              <w:left w:val="single" w:sz="4" w:space="0" w:color="auto"/>
              <w:bottom w:val="single" w:sz="4" w:space="0" w:color="auto"/>
              <w:right w:val="single" w:sz="4" w:space="0" w:color="auto"/>
            </w:tcBorders>
          </w:tcPr>
          <w:p w14:paraId="67BAC964" w14:textId="77777777" w:rsidR="004C0E80" w:rsidRPr="004C0E80" w:rsidRDefault="004C0E80" w:rsidP="004C0E80">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3CCFCE4" w14:textId="19F418DC"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Х.4. Выполнять ремонт облицованных поверхностей и мозаичных покрытий.</w:t>
            </w:r>
          </w:p>
        </w:tc>
      </w:tr>
    </w:tbl>
    <w:p w14:paraId="7F2A7073" w14:textId="77777777" w:rsidR="004C0E80" w:rsidRPr="004C0E80" w:rsidRDefault="004C0E80" w:rsidP="004C0E80">
      <w:pPr>
        <w:ind w:firstLine="709"/>
        <w:jc w:val="both"/>
        <w:outlineLvl w:val="1"/>
        <w:rPr>
          <w:rFonts w:ascii="Times New Roman" w:eastAsia="Segoe UI" w:hAnsi="Times New Roman" w:cs="Times New Roman"/>
          <w:sz w:val="24"/>
          <w:szCs w:val="24"/>
          <w:lang w:eastAsia="ru-RU"/>
        </w:rPr>
      </w:pPr>
    </w:p>
    <w:p w14:paraId="1A28E4DD" w14:textId="77777777" w:rsidR="004C0E80" w:rsidRPr="004C0E80" w:rsidRDefault="004C0E80" w:rsidP="004C0E80">
      <w:pPr>
        <w:ind w:firstLine="709"/>
        <w:jc w:val="both"/>
        <w:outlineLvl w:val="1"/>
        <w:rPr>
          <w:rFonts w:ascii="Times New Roman" w:eastAsia="Segoe UI" w:hAnsi="Times New Roman" w:cs="Times New Roman"/>
          <w:sz w:val="24"/>
          <w:szCs w:val="24"/>
          <w:lang w:eastAsia="ru-RU"/>
        </w:rPr>
      </w:pPr>
    </w:p>
    <w:p w14:paraId="2DE0BA25" w14:textId="04367466" w:rsidR="004C0E80" w:rsidRPr="004C0E80" w:rsidRDefault="004C0E80" w:rsidP="004C0E80">
      <w:pPr>
        <w:jc w:val="both"/>
        <w:outlineLvl w:val="1"/>
        <w:rPr>
          <w:rFonts w:ascii="Times New Roman" w:eastAsia="Segoe UI" w:hAnsi="Times New Roman" w:cs="Times New Roman"/>
          <w:sz w:val="24"/>
          <w:szCs w:val="24"/>
          <w:lang w:eastAsia="ru-RU"/>
        </w:rPr>
      </w:pPr>
      <w:r w:rsidRPr="004C0E80">
        <w:rPr>
          <w:rFonts w:ascii="Times New Roman" w:eastAsia="Segoe UI" w:hAnsi="Times New Roman" w:cs="Times New Roman"/>
          <w:sz w:val="24"/>
          <w:szCs w:val="24"/>
          <w:lang w:eastAsia="ru-RU"/>
        </w:rPr>
        <w:t>Направленность-.</w:t>
      </w:r>
      <w:r w:rsidR="00B40FE3">
        <w:rPr>
          <w:rFonts w:ascii="Times New Roman" w:eastAsia="Segoe UI" w:hAnsi="Times New Roman" w:cs="Times New Roman"/>
          <w:sz w:val="24"/>
          <w:szCs w:val="24"/>
          <w:lang w:eastAsia="ru-RU"/>
        </w:rPr>
        <w:t xml:space="preserve"> </w:t>
      </w:r>
      <w:r w:rsidRPr="004C0E80">
        <w:rPr>
          <w:rFonts w:ascii="Times New Roman" w:eastAsia="Segoe UI" w:hAnsi="Times New Roman" w:cs="Times New Roman"/>
          <w:sz w:val="24"/>
          <w:szCs w:val="24"/>
          <w:lang w:eastAsia="ru-RU"/>
        </w:rPr>
        <w:t>Малярные и декоративно-художественные работы в строительстве</w:t>
      </w:r>
    </w:p>
    <w:p w14:paraId="2151D856" w14:textId="77777777" w:rsidR="004C0E80" w:rsidRPr="004C0E80" w:rsidRDefault="004C0E80" w:rsidP="004C0E80">
      <w:pPr>
        <w:ind w:firstLine="709"/>
        <w:jc w:val="both"/>
        <w:outlineLvl w:val="1"/>
        <w:rPr>
          <w:rFonts w:ascii="Times New Roman" w:eastAsia="Segoe UI" w:hAnsi="Times New Roman" w:cs="Times New Roman"/>
          <w:iCs/>
          <w:sz w:val="24"/>
          <w:szCs w:val="24"/>
          <w:lang w:eastAsia="ru-RU"/>
        </w:rPr>
      </w:pPr>
    </w:p>
    <w:p w14:paraId="5BE52C3D" w14:textId="77777777" w:rsidR="004C0E80" w:rsidRPr="004C0E80" w:rsidRDefault="004C0E80" w:rsidP="004C0E80">
      <w:pPr>
        <w:ind w:firstLine="709"/>
        <w:jc w:val="both"/>
        <w:rPr>
          <w:rFonts w:ascii="Times New Roman" w:eastAsia="Segoe UI" w:hAnsi="Times New Roman" w:cs="Times New Roman"/>
          <w:iCs/>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C0E80" w:rsidRPr="004C0E80" w14:paraId="6A41B515" w14:textId="77777777" w:rsidTr="00BF3964">
        <w:trPr>
          <w:trHeight w:val="347"/>
        </w:trPr>
        <w:tc>
          <w:tcPr>
            <w:tcW w:w="4503" w:type="dxa"/>
            <w:tcBorders>
              <w:top w:val="single" w:sz="4" w:space="0" w:color="auto"/>
              <w:left w:val="single" w:sz="4" w:space="0" w:color="auto"/>
              <w:bottom w:val="single" w:sz="4" w:space="0" w:color="auto"/>
              <w:right w:val="single" w:sz="4" w:space="0" w:color="auto"/>
            </w:tcBorders>
            <w:hideMark/>
          </w:tcPr>
          <w:p w14:paraId="01DF0791" w14:textId="543B56BC"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431EC43" w14:textId="5C43028F"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40FE3" w:rsidRPr="004C0E80" w14:paraId="331FB194" w14:textId="77777777" w:rsidTr="008E745C">
        <w:trPr>
          <w:trHeight w:val="150"/>
        </w:trPr>
        <w:tc>
          <w:tcPr>
            <w:tcW w:w="4503" w:type="dxa"/>
            <w:vMerge w:val="restart"/>
            <w:tcBorders>
              <w:top w:val="single" w:sz="4" w:space="0" w:color="auto"/>
              <w:left w:val="single" w:sz="4" w:space="0" w:color="auto"/>
              <w:right w:val="single" w:sz="4" w:space="0" w:color="auto"/>
            </w:tcBorders>
            <w:hideMark/>
          </w:tcPr>
          <w:p w14:paraId="75CCE94D"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iCs/>
                <w:sz w:val="24"/>
                <w:szCs w:val="24"/>
              </w:rPr>
              <w:t>Выполнение малярных и декоративно-художественных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511F26C8" w14:textId="22B6942F"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малярных работ при отделке поверхностей зданий и сооружений.</w:t>
            </w:r>
          </w:p>
        </w:tc>
      </w:tr>
      <w:tr w:rsidR="00B40FE3" w:rsidRPr="004C0E80" w14:paraId="57E937C5" w14:textId="77777777" w:rsidTr="008B48A8">
        <w:trPr>
          <w:trHeight w:val="135"/>
        </w:trPr>
        <w:tc>
          <w:tcPr>
            <w:tcW w:w="4503" w:type="dxa"/>
            <w:vMerge/>
            <w:tcBorders>
              <w:left w:val="single" w:sz="4" w:space="0" w:color="auto"/>
              <w:right w:val="single" w:sz="4" w:space="0" w:color="auto"/>
            </w:tcBorders>
          </w:tcPr>
          <w:p w14:paraId="209114F1"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8DD2BE0" w14:textId="515F8DDD"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окрашиванию и оклеиванию обоями поверхностей различными способами.</w:t>
            </w:r>
          </w:p>
        </w:tc>
      </w:tr>
      <w:tr w:rsidR="00B40FE3" w:rsidRPr="004C0E80" w14:paraId="0A1937D7" w14:textId="77777777" w:rsidTr="002553D9">
        <w:trPr>
          <w:trHeight w:val="96"/>
        </w:trPr>
        <w:tc>
          <w:tcPr>
            <w:tcW w:w="4503" w:type="dxa"/>
            <w:vMerge/>
            <w:tcBorders>
              <w:left w:val="single" w:sz="4" w:space="0" w:color="auto"/>
              <w:right w:val="single" w:sz="4" w:space="0" w:color="auto"/>
            </w:tcBorders>
          </w:tcPr>
          <w:p w14:paraId="0D19B798"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EA4FA0B" w14:textId="59D2395D"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Выполнять декоративно-художественную отделку поверхностей различными способами.</w:t>
            </w:r>
          </w:p>
        </w:tc>
      </w:tr>
      <w:tr w:rsidR="00B40FE3" w:rsidRPr="004C0E80" w14:paraId="14D91126" w14:textId="77777777" w:rsidTr="008E745C">
        <w:trPr>
          <w:trHeight w:val="165"/>
        </w:trPr>
        <w:tc>
          <w:tcPr>
            <w:tcW w:w="4503" w:type="dxa"/>
            <w:vMerge/>
            <w:tcBorders>
              <w:left w:val="single" w:sz="4" w:space="0" w:color="auto"/>
              <w:bottom w:val="single" w:sz="4" w:space="0" w:color="auto"/>
              <w:right w:val="single" w:sz="4" w:space="0" w:color="auto"/>
            </w:tcBorders>
          </w:tcPr>
          <w:p w14:paraId="710589A4"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C7E503C" w14:textId="70EF9C11"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и восстановление окрашенных или оклеенных обоями поверхностей.</w:t>
            </w:r>
          </w:p>
        </w:tc>
      </w:tr>
      <w:tr w:rsidR="00B40FE3" w:rsidRPr="004C0E80" w14:paraId="37D30450" w14:textId="77777777" w:rsidTr="00F0735F">
        <w:trPr>
          <w:trHeight w:val="150"/>
        </w:trPr>
        <w:tc>
          <w:tcPr>
            <w:tcW w:w="4503" w:type="dxa"/>
            <w:vMerge w:val="restart"/>
            <w:tcBorders>
              <w:top w:val="single" w:sz="4" w:space="0" w:color="auto"/>
              <w:left w:val="single" w:sz="4" w:space="0" w:color="auto"/>
              <w:right w:val="single" w:sz="4" w:space="0" w:color="auto"/>
            </w:tcBorders>
          </w:tcPr>
          <w:p w14:paraId="61EC5C52" w14:textId="77777777" w:rsidR="00B40FE3" w:rsidRPr="004C0E80" w:rsidRDefault="00B40FE3" w:rsidP="00B40FE3">
            <w:pPr>
              <w:rPr>
                <w:rFonts w:ascii="Times New Roman" w:hAnsi="Times New Roman" w:cs="Times New Roman"/>
                <w:sz w:val="24"/>
                <w:szCs w:val="24"/>
              </w:rPr>
            </w:pPr>
            <w:r w:rsidRPr="004C0E80">
              <w:rPr>
                <w:rFonts w:ascii="Times New Roman" w:hAnsi="Times New Roman" w:cs="Times New Roman"/>
                <w:sz w:val="24"/>
                <w:szCs w:val="24"/>
              </w:rPr>
              <w:t>Выполнение штукатурных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439EA2A9" w14:textId="1A2FBC79"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штукатурные работы по отделке внутренних и наружных поверхностей зданий и сооружений.</w:t>
            </w:r>
          </w:p>
        </w:tc>
      </w:tr>
      <w:tr w:rsidR="00B40FE3" w:rsidRPr="004C0E80" w14:paraId="0783493E" w14:textId="77777777" w:rsidTr="00B40FE3">
        <w:trPr>
          <w:trHeight w:val="126"/>
        </w:trPr>
        <w:tc>
          <w:tcPr>
            <w:tcW w:w="4503" w:type="dxa"/>
            <w:vMerge/>
            <w:tcBorders>
              <w:left w:val="single" w:sz="4" w:space="0" w:color="auto"/>
              <w:right w:val="single" w:sz="4" w:space="0" w:color="auto"/>
            </w:tcBorders>
          </w:tcPr>
          <w:p w14:paraId="5A03C29B"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D4DAA18" w14:textId="345E4014"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устройству наливных полов и оснований под полы.</w:t>
            </w:r>
          </w:p>
        </w:tc>
      </w:tr>
      <w:tr w:rsidR="00B40FE3" w:rsidRPr="004C0E80" w14:paraId="6A438ECD" w14:textId="77777777" w:rsidTr="00B92320">
        <w:trPr>
          <w:trHeight w:val="135"/>
        </w:trPr>
        <w:tc>
          <w:tcPr>
            <w:tcW w:w="4503" w:type="dxa"/>
            <w:vMerge/>
            <w:tcBorders>
              <w:left w:val="single" w:sz="4" w:space="0" w:color="auto"/>
              <w:right w:val="single" w:sz="4" w:space="0" w:color="auto"/>
            </w:tcBorders>
          </w:tcPr>
          <w:p w14:paraId="446B6CDD"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83C3ED6" w14:textId="1ECD1C1B"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Выполнение декоративных штукатурок.</w:t>
            </w:r>
          </w:p>
        </w:tc>
      </w:tr>
      <w:tr w:rsidR="00B40FE3" w:rsidRPr="004C0E80" w14:paraId="745FB9DB" w14:textId="77777777" w:rsidTr="00F0735F">
        <w:trPr>
          <w:trHeight w:val="210"/>
        </w:trPr>
        <w:tc>
          <w:tcPr>
            <w:tcW w:w="4503" w:type="dxa"/>
            <w:vMerge/>
            <w:tcBorders>
              <w:left w:val="single" w:sz="4" w:space="0" w:color="auto"/>
              <w:bottom w:val="single" w:sz="4" w:space="0" w:color="auto"/>
              <w:right w:val="single" w:sz="4" w:space="0" w:color="auto"/>
            </w:tcBorders>
          </w:tcPr>
          <w:p w14:paraId="1057CCA8"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3530E7E" w14:textId="3DBBED4F"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Ремонт штукатурки, наливного пола, фасадных теплоизоляционных композиционных систем.</w:t>
            </w:r>
          </w:p>
        </w:tc>
      </w:tr>
      <w:tr w:rsidR="00B40FE3" w:rsidRPr="004C0E80" w14:paraId="10C707DE" w14:textId="77777777" w:rsidTr="009D7B7C">
        <w:trPr>
          <w:trHeight w:val="165"/>
        </w:trPr>
        <w:tc>
          <w:tcPr>
            <w:tcW w:w="4503" w:type="dxa"/>
            <w:vMerge w:val="restart"/>
            <w:tcBorders>
              <w:top w:val="single" w:sz="4" w:space="0" w:color="auto"/>
              <w:left w:val="single" w:sz="4" w:space="0" w:color="auto"/>
              <w:right w:val="single" w:sz="4" w:space="0" w:color="auto"/>
            </w:tcBorders>
            <w:hideMark/>
          </w:tcPr>
          <w:p w14:paraId="35593F83"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cs="Times New Roman"/>
                <w:sz w:val="24"/>
                <w:szCs w:val="24"/>
              </w:rPr>
              <w:t>Выполнение облицовочных, мозаичных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3BE6653F" w14:textId="6185C9DC"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облицовочных, мозаичных и декоративных работ.</w:t>
            </w:r>
          </w:p>
        </w:tc>
      </w:tr>
      <w:tr w:rsidR="00B40FE3" w:rsidRPr="004C0E80" w14:paraId="19457576" w14:textId="77777777" w:rsidTr="00B40FE3">
        <w:trPr>
          <w:trHeight w:val="96"/>
        </w:trPr>
        <w:tc>
          <w:tcPr>
            <w:tcW w:w="4503" w:type="dxa"/>
            <w:vMerge/>
            <w:tcBorders>
              <w:left w:val="single" w:sz="4" w:space="0" w:color="auto"/>
              <w:right w:val="single" w:sz="4" w:space="0" w:color="auto"/>
            </w:tcBorders>
          </w:tcPr>
          <w:p w14:paraId="3A4C0A97"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23F1641" w14:textId="649DE957"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облицовочные работы горизонтальных, вертикальных, внутренних наружных, наклонных поверхностей зданий и сооружений.</w:t>
            </w:r>
          </w:p>
        </w:tc>
      </w:tr>
      <w:tr w:rsidR="00B40FE3" w:rsidRPr="004C0E80" w14:paraId="7A1965C4" w14:textId="77777777" w:rsidTr="00B40FE3">
        <w:trPr>
          <w:trHeight w:val="165"/>
        </w:trPr>
        <w:tc>
          <w:tcPr>
            <w:tcW w:w="4503" w:type="dxa"/>
            <w:vMerge/>
            <w:tcBorders>
              <w:left w:val="single" w:sz="4" w:space="0" w:color="auto"/>
              <w:right w:val="single" w:sz="4" w:space="0" w:color="auto"/>
            </w:tcBorders>
          </w:tcPr>
          <w:p w14:paraId="5F699D8A"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1CDAAAB" w14:textId="190DA871"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Устраивать декоративные и художественные мозаичные поверхности.</w:t>
            </w:r>
          </w:p>
        </w:tc>
      </w:tr>
      <w:tr w:rsidR="00B40FE3" w:rsidRPr="004C0E80" w14:paraId="60852F43" w14:textId="77777777" w:rsidTr="009D7B7C">
        <w:trPr>
          <w:trHeight w:val="165"/>
        </w:trPr>
        <w:tc>
          <w:tcPr>
            <w:tcW w:w="4503" w:type="dxa"/>
            <w:vMerge/>
            <w:tcBorders>
              <w:left w:val="single" w:sz="4" w:space="0" w:color="auto"/>
              <w:bottom w:val="single" w:sz="4" w:space="0" w:color="auto"/>
              <w:right w:val="single" w:sz="4" w:space="0" w:color="auto"/>
            </w:tcBorders>
          </w:tcPr>
          <w:p w14:paraId="00A1ADA2"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58EC0BE" w14:textId="3C03B7DD"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облицованных поверхностей и мозаичных покрытий.</w:t>
            </w:r>
          </w:p>
        </w:tc>
      </w:tr>
    </w:tbl>
    <w:p w14:paraId="3E858B4B" w14:textId="77777777" w:rsidR="004C0E80" w:rsidRPr="004C0E80" w:rsidRDefault="004C0E80" w:rsidP="004C0E80">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43D8634" w14:textId="77777777" w:rsidR="004C0E80" w:rsidRPr="004C0E80" w:rsidRDefault="004C0E80" w:rsidP="004C0E80">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sidRPr="004C0E80">
        <w:rPr>
          <w:rFonts w:ascii="Times New Roman" w:eastAsia="Times New Roman" w:hAnsi="Times New Roman" w:cs="Times New Roman"/>
          <w:bCs/>
          <w:sz w:val="24"/>
          <w:szCs w:val="24"/>
        </w:rPr>
        <w:t>Направленность 4.</w:t>
      </w:r>
      <w:r w:rsidRPr="004C0E80">
        <w:t xml:space="preserve"> </w:t>
      </w:r>
      <w:r w:rsidRPr="004C0E80">
        <w:rPr>
          <w:rFonts w:ascii="Times New Roman" w:eastAsia="Times New Roman" w:hAnsi="Times New Roman" w:cs="Times New Roman"/>
          <w:bCs/>
          <w:sz w:val="24"/>
          <w:szCs w:val="24"/>
        </w:rPr>
        <w:t>Облицовочные, мозаичные и декоративные работы в строительстве</w:t>
      </w:r>
    </w:p>
    <w:p w14:paraId="67523714" w14:textId="77777777" w:rsidR="004C0E80" w:rsidRPr="004C0E80" w:rsidRDefault="004C0E80" w:rsidP="004C0E80">
      <w:pPr>
        <w:rPr>
          <w:rFonts w:ascii="Times New Roman" w:hAnsi="Times New Roman"/>
          <w:sz w:val="24"/>
          <w:szCs w:val="24"/>
        </w:rPr>
      </w:pPr>
    </w:p>
    <w:p w14:paraId="5817F153" w14:textId="77777777" w:rsidR="004C0E80" w:rsidRPr="004C0E80" w:rsidRDefault="004C0E80" w:rsidP="004C0E80">
      <w:pPr>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C0E80" w:rsidRPr="004C0E80" w14:paraId="48DCA735" w14:textId="77777777" w:rsidTr="00BF3964">
        <w:trPr>
          <w:trHeight w:val="347"/>
        </w:trPr>
        <w:tc>
          <w:tcPr>
            <w:tcW w:w="4503" w:type="dxa"/>
            <w:tcBorders>
              <w:top w:val="single" w:sz="4" w:space="0" w:color="auto"/>
              <w:left w:val="single" w:sz="4" w:space="0" w:color="auto"/>
              <w:bottom w:val="single" w:sz="4" w:space="0" w:color="auto"/>
              <w:right w:val="single" w:sz="4" w:space="0" w:color="auto"/>
            </w:tcBorders>
            <w:hideMark/>
          </w:tcPr>
          <w:p w14:paraId="2991EF0C" w14:textId="2DF421BB"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E8C566E" w14:textId="753F488B"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40FE3" w:rsidRPr="004C0E80" w14:paraId="5A206B1F" w14:textId="77777777" w:rsidTr="00181B24">
        <w:trPr>
          <w:trHeight w:val="210"/>
        </w:trPr>
        <w:tc>
          <w:tcPr>
            <w:tcW w:w="4503" w:type="dxa"/>
            <w:vMerge w:val="restart"/>
            <w:tcBorders>
              <w:top w:val="single" w:sz="4" w:space="0" w:color="auto"/>
              <w:left w:val="single" w:sz="4" w:space="0" w:color="auto"/>
              <w:right w:val="single" w:sz="4" w:space="0" w:color="auto"/>
            </w:tcBorders>
            <w:hideMark/>
          </w:tcPr>
          <w:p w14:paraId="54076FA6"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cs="Times New Roman"/>
                <w:sz w:val="24"/>
                <w:szCs w:val="24"/>
              </w:rPr>
              <w:t>Выполнение облицовочных, мозаичных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3C531383" w14:textId="121EE73A"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облицовочных, мозаичных и декоративных работ.</w:t>
            </w:r>
          </w:p>
        </w:tc>
      </w:tr>
      <w:tr w:rsidR="00B40FE3" w:rsidRPr="004C0E80" w14:paraId="7EC81D1D" w14:textId="77777777" w:rsidTr="00B40FE3">
        <w:trPr>
          <w:trHeight w:val="81"/>
        </w:trPr>
        <w:tc>
          <w:tcPr>
            <w:tcW w:w="4503" w:type="dxa"/>
            <w:vMerge/>
            <w:tcBorders>
              <w:left w:val="single" w:sz="4" w:space="0" w:color="auto"/>
              <w:right w:val="single" w:sz="4" w:space="0" w:color="auto"/>
            </w:tcBorders>
          </w:tcPr>
          <w:p w14:paraId="01E5B250"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3F66686" w14:textId="46994B33"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облицовочные работы горизонтальных, вертикальных, внутренних наружных, наклонных поверхностей зданий и сооружений.</w:t>
            </w:r>
          </w:p>
        </w:tc>
      </w:tr>
      <w:tr w:rsidR="00B40FE3" w:rsidRPr="004C0E80" w14:paraId="714ECF81" w14:textId="77777777" w:rsidTr="008A56AD">
        <w:trPr>
          <w:trHeight w:val="180"/>
        </w:trPr>
        <w:tc>
          <w:tcPr>
            <w:tcW w:w="4503" w:type="dxa"/>
            <w:vMerge/>
            <w:tcBorders>
              <w:left w:val="single" w:sz="4" w:space="0" w:color="auto"/>
              <w:right w:val="single" w:sz="4" w:space="0" w:color="auto"/>
            </w:tcBorders>
          </w:tcPr>
          <w:p w14:paraId="1CFF9E7A"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56F7E59" w14:textId="01E6C709"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Устраивать декоративные и художественные мозаичные поверхности.</w:t>
            </w:r>
          </w:p>
        </w:tc>
      </w:tr>
      <w:tr w:rsidR="00B40FE3" w:rsidRPr="004C0E80" w14:paraId="5321900F" w14:textId="77777777" w:rsidTr="00181B24">
        <w:trPr>
          <w:trHeight w:val="180"/>
        </w:trPr>
        <w:tc>
          <w:tcPr>
            <w:tcW w:w="4503" w:type="dxa"/>
            <w:vMerge/>
            <w:tcBorders>
              <w:left w:val="single" w:sz="4" w:space="0" w:color="auto"/>
              <w:bottom w:val="single" w:sz="4" w:space="0" w:color="auto"/>
              <w:right w:val="single" w:sz="4" w:space="0" w:color="auto"/>
            </w:tcBorders>
          </w:tcPr>
          <w:p w14:paraId="32E2D4C4"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3093420" w14:textId="0D6E6024"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облицованных поверхностей и мозаичных покрытий.</w:t>
            </w:r>
          </w:p>
        </w:tc>
      </w:tr>
      <w:tr w:rsidR="00B40FE3" w:rsidRPr="004C0E80" w14:paraId="2CF36F45" w14:textId="77777777" w:rsidTr="00042EE6">
        <w:trPr>
          <w:trHeight w:val="120"/>
        </w:trPr>
        <w:tc>
          <w:tcPr>
            <w:tcW w:w="4503" w:type="dxa"/>
            <w:vMerge w:val="restart"/>
            <w:tcBorders>
              <w:top w:val="single" w:sz="4" w:space="0" w:color="auto"/>
              <w:left w:val="single" w:sz="4" w:space="0" w:color="auto"/>
              <w:right w:val="single" w:sz="4" w:space="0" w:color="auto"/>
            </w:tcBorders>
          </w:tcPr>
          <w:p w14:paraId="28BA58A2" w14:textId="77777777" w:rsidR="00B40FE3" w:rsidRPr="004C0E80" w:rsidRDefault="00B40FE3" w:rsidP="00B40FE3">
            <w:pPr>
              <w:rPr>
                <w:rFonts w:ascii="Times New Roman" w:hAnsi="Times New Roman" w:cs="Times New Roman"/>
                <w:sz w:val="24"/>
                <w:szCs w:val="24"/>
              </w:rPr>
            </w:pPr>
            <w:r w:rsidRPr="004C0E80">
              <w:rPr>
                <w:rFonts w:ascii="Times New Roman" w:hAnsi="Times New Roman"/>
                <w:iCs/>
                <w:sz w:val="24"/>
                <w:szCs w:val="24"/>
              </w:rPr>
              <w:t>Выполнение монтажа каркасно-обшивных конструкций (по выбору)</w:t>
            </w:r>
          </w:p>
        </w:tc>
        <w:tc>
          <w:tcPr>
            <w:tcW w:w="5103" w:type="dxa"/>
            <w:tcBorders>
              <w:top w:val="single" w:sz="4" w:space="0" w:color="auto"/>
              <w:left w:val="single" w:sz="4" w:space="0" w:color="auto"/>
              <w:bottom w:val="single" w:sz="4" w:space="0" w:color="auto"/>
              <w:right w:val="single" w:sz="4" w:space="0" w:color="auto"/>
            </w:tcBorders>
          </w:tcPr>
          <w:p w14:paraId="0FE70690" w14:textId="403B4675"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монтаже и отделке каркасно-обшивных конструкций.</w:t>
            </w:r>
          </w:p>
        </w:tc>
      </w:tr>
      <w:tr w:rsidR="00B40FE3" w:rsidRPr="004C0E80" w14:paraId="44E65A50" w14:textId="77777777" w:rsidTr="00590227">
        <w:trPr>
          <w:trHeight w:val="135"/>
        </w:trPr>
        <w:tc>
          <w:tcPr>
            <w:tcW w:w="4503" w:type="dxa"/>
            <w:vMerge/>
            <w:tcBorders>
              <w:left w:val="single" w:sz="4" w:space="0" w:color="auto"/>
              <w:right w:val="single" w:sz="4" w:space="0" w:color="auto"/>
            </w:tcBorders>
          </w:tcPr>
          <w:p w14:paraId="0D8281A7" w14:textId="77777777" w:rsidR="00B40FE3" w:rsidRPr="004C0E80" w:rsidRDefault="00B40FE3" w:rsidP="00B40FE3">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2B495DE" w14:textId="3D0ACCE6"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монтажу каркасно-обшивных конструкций из различных материалов.</w:t>
            </w:r>
          </w:p>
        </w:tc>
      </w:tr>
      <w:tr w:rsidR="00B40FE3" w:rsidRPr="004C0E80" w14:paraId="6B8904B8" w14:textId="77777777" w:rsidTr="00BF11CE">
        <w:trPr>
          <w:trHeight w:val="75"/>
        </w:trPr>
        <w:tc>
          <w:tcPr>
            <w:tcW w:w="4503" w:type="dxa"/>
            <w:vMerge/>
            <w:tcBorders>
              <w:left w:val="single" w:sz="4" w:space="0" w:color="auto"/>
              <w:right w:val="single" w:sz="4" w:space="0" w:color="auto"/>
            </w:tcBorders>
          </w:tcPr>
          <w:p w14:paraId="506F6889" w14:textId="77777777" w:rsidR="00B40FE3" w:rsidRPr="004C0E80" w:rsidRDefault="00B40FE3" w:rsidP="00B40FE3">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D0A3466" w14:textId="6263630D"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Выполнять отделку каркасно-обшивных конструкций.</w:t>
            </w:r>
          </w:p>
        </w:tc>
      </w:tr>
      <w:tr w:rsidR="00B40FE3" w:rsidRPr="004C0E80" w14:paraId="4CF26657" w14:textId="77777777" w:rsidTr="00042EE6">
        <w:trPr>
          <w:trHeight w:val="195"/>
        </w:trPr>
        <w:tc>
          <w:tcPr>
            <w:tcW w:w="4503" w:type="dxa"/>
            <w:vMerge/>
            <w:tcBorders>
              <w:left w:val="single" w:sz="4" w:space="0" w:color="auto"/>
              <w:bottom w:val="single" w:sz="4" w:space="0" w:color="auto"/>
              <w:right w:val="single" w:sz="4" w:space="0" w:color="auto"/>
            </w:tcBorders>
          </w:tcPr>
          <w:p w14:paraId="50F25A94" w14:textId="77777777" w:rsidR="00B40FE3" w:rsidRPr="004C0E80" w:rsidRDefault="00B40FE3" w:rsidP="00B40FE3">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C89C909" w14:textId="19DBDF36"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каркасно-обшивных конструкций.</w:t>
            </w:r>
          </w:p>
        </w:tc>
      </w:tr>
      <w:tr w:rsidR="00B40FE3" w:rsidRPr="004C0E80" w14:paraId="598316E7" w14:textId="77777777" w:rsidTr="0061357A">
        <w:trPr>
          <w:trHeight w:val="105"/>
        </w:trPr>
        <w:tc>
          <w:tcPr>
            <w:tcW w:w="4503" w:type="dxa"/>
            <w:vMerge w:val="restart"/>
            <w:tcBorders>
              <w:top w:val="single" w:sz="4" w:space="0" w:color="auto"/>
              <w:left w:val="single" w:sz="4" w:space="0" w:color="auto"/>
              <w:right w:val="single" w:sz="4" w:space="0" w:color="auto"/>
            </w:tcBorders>
            <w:hideMark/>
          </w:tcPr>
          <w:p w14:paraId="1200834F"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iCs/>
                <w:sz w:val="24"/>
                <w:szCs w:val="24"/>
              </w:rPr>
              <w:lastRenderedPageBreak/>
              <w:t>Выполнение малярных и декоративно-художественных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38BA2DFD" w14:textId="2F674E1A"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малярных работ при отделке поверхностей зданий и сооружений.</w:t>
            </w:r>
          </w:p>
        </w:tc>
      </w:tr>
      <w:tr w:rsidR="00B40FE3" w:rsidRPr="004C0E80" w14:paraId="38A82BAD" w14:textId="77777777" w:rsidTr="00B40FE3">
        <w:trPr>
          <w:trHeight w:val="105"/>
        </w:trPr>
        <w:tc>
          <w:tcPr>
            <w:tcW w:w="4503" w:type="dxa"/>
            <w:vMerge/>
            <w:tcBorders>
              <w:left w:val="single" w:sz="4" w:space="0" w:color="auto"/>
              <w:right w:val="single" w:sz="4" w:space="0" w:color="auto"/>
            </w:tcBorders>
          </w:tcPr>
          <w:p w14:paraId="5BE73142"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F59874B" w14:textId="292C11D7"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окрашиванию и оклеиванию обоями поверхностей различными способами.</w:t>
            </w:r>
          </w:p>
        </w:tc>
      </w:tr>
      <w:tr w:rsidR="00B40FE3" w:rsidRPr="004C0E80" w14:paraId="07CC4659" w14:textId="77777777" w:rsidTr="00B40FE3">
        <w:trPr>
          <w:trHeight w:val="75"/>
        </w:trPr>
        <w:tc>
          <w:tcPr>
            <w:tcW w:w="4503" w:type="dxa"/>
            <w:vMerge/>
            <w:tcBorders>
              <w:left w:val="single" w:sz="4" w:space="0" w:color="auto"/>
              <w:right w:val="single" w:sz="4" w:space="0" w:color="auto"/>
            </w:tcBorders>
          </w:tcPr>
          <w:p w14:paraId="7B16395D"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EA3AA62" w14:textId="1AB52925"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Выполнять декоративно-художественную отделку поверхностей различными способами.</w:t>
            </w:r>
          </w:p>
        </w:tc>
      </w:tr>
      <w:tr w:rsidR="00B40FE3" w:rsidRPr="004C0E80" w14:paraId="3EE2F286" w14:textId="77777777" w:rsidTr="0061357A">
        <w:trPr>
          <w:trHeight w:val="225"/>
        </w:trPr>
        <w:tc>
          <w:tcPr>
            <w:tcW w:w="4503" w:type="dxa"/>
            <w:vMerge/>
            <w:tcBorders>
              <w:left w:val="single" w:sz="4" w:space="0" w:color="auto"/>
              <w:bottom w:val="single" w:sz="4" w:space="0" w:color="auto"/>
              <w:right w:val="single" w:sz="4" w:space="0" w:color="auto"/>
            </w:tcBorders>
          </w:tcPr>
          <w:p w14:paraId="6A504DE7"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5C9843E" w14:textId="32F82139"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и восстановление окрашенных или оклеенных обоями поверхностей.</w:t>
            </w:r>
          </w:p>
        </w:tc>
      </w:tr>
    </w:tbl>
    <w:p w14:paraId="2371AEF9" w14:textId="071DF033"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2948CE0" w14:textId="088808CE" w:rsidR="004C0E80" w:rsidRDefault="004C0E80" w:rsidP="00C07FB3">
      <w:pPr>
        <w:pStyle w:val="a4"/>
        <w:spacing w:line="276" w:lineRule="auto"/>
        <w:ind w:left="0" w:firstLine="709"/>
        <w:jc w:val="both"/>
        <w:rPr>
          <w:rFonts w:ascii="Times New Roman" w:hAnsi="Times New Roman" w:cs="Times New Roman"/>
          <w:i/>
          <w:iCs/>
          <w:shd w:val="clear" w:color="auto" w:fill="FFFFFF"/>
        </w:rPr>
      </w:pPr>
    </w:p>
    <w:p w14:paraId="65C66D7F" w14:textId="77777777" w:rsidR="004C0E80" w:rsidRPr="00C07FB3" w:rsidRDefault="004C0E80" w:rsidP="00C07FB3">
      <w:pPr>
        <w:pStyle w:val="a4"/>
        <w:spacing w:line="276" w:lineRule="auto"/>
        <w:ind w:left="0" w:firstLine="709"/>
        <w:jc w:val="both"/>
        <w:rPr>
          <w:rFonts w:ascii="Times New Roman" w:hAnsi="Times New Roman" w:cs="Times New Roman"/>
          <w:i/>
          <w:iCs/>
          <w:shd w:val="clear" w:color="auto" w:fill="FFFFFF"/>
        </w:rPr>
      </w:pPr>
    </w:p>
    <w:p w14:paraId="0132F224" w14:textId="78F5B207" w:rsidR="00D570F5" w:rsidRPr="0056538F"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56538F">
        <w:rPr>
          <w:rFonts w:ascii="Times New Roman" w:eastAsia="Calibri" w:hAnsi="Times New Roman" w:cs="Times New Roman"/>
          <w:bCs/>
          <w:sz w:val="24"/>
          <w:szCs w:val="24"/>
        </w:rPr>
        <w:t>профессии</w:t>
      </w:r>
      <w:r w:rsidR="0056538F" w:rsidRPr="0056538F">
        <w:rPr>
          <w:rFonts w:ascii="Times New Roman" w:eastAsia="Calibri" w:hAnsi="Times New Roman" w:cs="Times New Roman"/>
          <w:bCs/>
          <w:sz w:val="24"/>
          <w:szCs w:val="24"/>
        </w:rPr>
        <w:t xml:space="preserve"> </w:t>
      </w:r>
      <w:r w:rsidR="0056538F" w:rsidRPr="0056538F">
        <w:rPr>
          <w:rFonts w:ascii="Times New Roman" w:eastAsia="Calibri" w:hAnsi="Times New Roman" w:cs="Times New Roman"/>
          <w:bCs/>
          <w:sz w:val="24"/>
          <w:szCs w:val="24"/>
        </w:rPr>
        <w:t>08.01.28 Мастер отделочных строительных и декоративных работ</w:t>
      </w:r>
      <w:r w:rsidRPr="0056538F">
        <w:rPr>
          <w:rFonts w:ascii="Times New Roman" w:eastAsia="Calibri" w:hAnsi="Times New Roman" w:cs="Times New Roman"/>
          <w:sz w:val="24"/>
          <w:szCs w:val="24"/>
        </w:rPr>
        <w:t>,</w:t>
      </w:r>
      <w:r w:rsidRPr="0056538F">
        <w:rPr>
          <w:rFonts w:ascii="Times New Roman" w:hAnsi="Times New Roman" w:cs="Times New Roman"/>
          <w:sz w:val="24"/>
          <w:szCs w:val="24"/>
        </w:rPr>
        <w:t xml:space="preserve"> сдают ГИА в форме демонстрационного экзамена</w:t>
      </w:r>
      <w:r w:rsidR="006E2DA7" w:rsidRPr="0056538F">
        <w:rPr>
          <w:rFonts w:ascii="Times New Roman" w:hAnsi="Times New Roman" w:cs="Times New Roman"/>
          <w:sz w:val="24"/>
          <w:szCs w:val="24"/>
        </w:rPr>
        <w:t xml:space="preserve"> профильного уровня</w:t>
      </w:r>
      <w:r w:rsidRPr="0056538F">
        <w:rPr>
          <w:rFonts w:ascii="Times New Roman" w:hAnsi="Times New Roman" w:cs="Times New Roman"/>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0B7AB33" w14:textId="77777777" w:rsidR="0056538F" w:rsidRDefault="0056538F"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p>
    <w:p w14:paraId="6B39D78F" w14:textId="04BBB91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78EE0" w14:textId="77777777" w:rsidR="00EA7C3B" w:rsidRDefault="00EA7C3B" w:rsidP="00A858FE">
      <w:r>
        <w:separator/>
      </w:r>
    </w:p>
  </w:endnote>
  <w:endnote w:type="continuationSeparator" w:id="0">
    <w:p w14:paraId="56C9E1CA" w14:textId="77777777" w:rsidR="00EA7C3B" w:rsidRDefault="00EA7C3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CC3C6" w14:textId="77777777" w:rsidR="00EA7C3B" w:rsidRDefault="00EA7C3B" w:rsidP="00A858FE">
      <w:r>
        <w:separator/>
      </w:r>
    </w:p>
  </w:footnote>
  <w:footnote w:type="continuationSeparator" w:id="0">
    <w:p w14:paraId="38250362" w14:textId="77777777" w:rsidR="00EA7C3B" w:rsidRDefault="00EA7C3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0E80"/>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6538F"/>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0FE3"/>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A7C3B"/>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1819</Words>
  <Characters>10372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cp:lastModifiedBy>
  <cp:revision>4</cp:revision>
  <cp:lastPrinted>2023-04-28T08:44:00Z</cp:lastPrinted>
  <dcterms:created xsi:type="dcterms:W3CDTF">2024-03-04T11:39:00Z</dcterms:created>
  <dcterms:modified xsi:type="dcterms:W3CDTF">2024-03-26T06:50:00Z</dcterms:modified>
</cp:coreProperties>
</file>