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951E618" w14:textId="77777777" w:rsidR="00C240D7" w:rsidRPr="00C240D7" w:rsidRDefault="00C240D7" w:rsidP="00C240D7">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B3DBAA0" w14:textId="41787DE0" w:rsidR="004825E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154797" w:history="1">
        <w:r w:rsidR="004825EC" w:rsidRPr="00FD06BD">
          <w:rPr>
            <w:rStyle w:val="af0"/>
          </w:rPr>
          <w:t>«ОП.01 ОСНОВЫ ПСИХОЛОГИИ ЭКСТРЕМАЛЬНЫХ СИТУАЦИЙ»</w:t>
        </w:r>
        <w:r w:rsidR="004825EC">
          <w:rPr>
            <w:webHidden/>
          </w:rPr>
          <w:tab/>
        </w:r>
        <w:r w:rsidR="004825EC">
          <w:rPr>
            <w:webHidden/>
          </w:rPr>
          <w:fldChar w:fldCharType="begin"/>
        </w:r>
        <w:r w:rsidR="004825EC">
          <w:rPr>
            <w:webHidden/>
          </w:rPr>
          <w:instrText xml:space="preserve"> PAGEREF _Toc180154797 \h </w:instrText>
        </w:r>
        <w:r w:rsidR="004825EC">
          <w:rPr>
            <w:webHidden/>
          </w:rPr>
        </w:r>
        <w:r w:rsidR="004825EC">
          <w:rPr>
            <w:webHidden/>
          </w:rPr>
          <w:fldChar w:fldCharType="separate"/>
        </w:r>
        <w:r w:rsidR="009D62FC">
          <w:rPr>
            <w:webHidden/>
          </w:rPr>
          <w:t>2</w:t>
        </w:r>
        <w:r w:rsidR="004825EC">
          <w:rPr>
            <w:webHidden/>
          </w:rPr>
          <w:fldChar w:fldCharType="end"/>
        </w:r>
      </w:hyperlink>
    </w:p>
    <w:p w14:paraId="4A2D7121" w14:textId="794D905A" w:rsidR="004825EC" w:rsidRDefault="009D62FC">
      <w:pPr>
        <w:pStyle w:val="14"/>
        <w:rPr>
          <w:rFonts w:asciiTheme="minorHAnsi" w:eastAsiaTheme="minorEastAsia" w:hAnsiTheme="minorHAnsi" w:cstheme="minorBidi"/>
          <w:b w:val="0"/>
          <w:bCs w:val="0"/>
          <w:lang w:eastAsia="ru-RU"/>
        </w:rPr>
      </w:pPr>
      <w:hyperlink w:anchor="_Toc180154798" w:history="1">
        <w:r w:rsidR="004825EC" w:rsidRPr="00FD06BD">
          <w:rPr>
            <w:rStyle w:val="af0"/>
          </w:rPr>
          <w:t>«ОП.02 ЗДАНИЯ И СООРУЖЕНИЯ»</w:t>
        </w:r>
        <w:r w:rsidR="004825EC">
          <w:rPr>
            <w:webHidden/>
          </w:rPr>
          <w:tab/>
        </w:r>
        <w:r w:rsidR="004825EC">
          <w:rPr>
            <w:webHidden/>
          </w:rPr>
          <w:fldChar w:fldCharType="begin"/>
        </w:r>
        <w:r w:rsidR="004825EC">
          <w:rPr>
            <w:webHidden/>
          </w:rPr>
          <w:instrText xml:space="preserve"> PAGEREF _Toc180154798 \h </w:instrText>
        </w:r>
        <w:r w:rsidR="004825EC">
          <w:rPr>
            <w:webHidden/>
          </w:rPr>
        </w:r>
        <w:r w:rsidR="004825EC">
          <w:rPr>
            <w:webHidden/>
          </w:rPr>
          <w:fldChar w:fldCharType="separate"/>
        </w:r>
        <w:r>
          <w:rPr>
            <w:webHidden/>
          </w:rPr>
          <w:t>10</w:t>
        </w:r>
        <w:r w:rsidR="004825EC">
          <w:rPr>
            <w:webHidden/>
          </w:rPr>
          <w:fldChar w:fldCharType="end"/>
        </w:r>
      </w:hyperlink>
    </w:p>
    <w:p w14:paraId="4C59D322" w14:textId="58F7ECC5" w:rsidR="004825EC" w:rsidRDefault="009D62FC">
      <w:pPr>
        <w:pStyle w:val="14"/>
        <w:rPr>
          <w:rFonts w:asciiTheme="minorHAnsi" w:eastAsiaTheme="minorEastAsia" w:hAnsiTheme="minorHAnsi" w:cstheme="minorBidi"/>
          <w:b w:val="0"/>
          <w:bCs w:val="0"/>
          <w:lang w:eastAsia="ru-RU"/>
        </w:rPr>
      </w:pPr>
      <w:hyperlink w:anchor="_Toc180154799" w:history="1">
        <w:r w:rsidR="004825EC" w:rsidRPr="00FD06BD">
          <w:rPr>
            <w:rStyle w:val="af0"/>
          </w:rPr>
          <w:t>«ОП.03 ПОЖАРНО-СТРОЕВАЯ ПОДГОТОВКА»</w:t>
        </w:r>
        <w:bookmarkStart w:id="2" w:name="_GoBack"/>
        <w:bookmarkEnd w:id="2"/>
        <w:r w:rsidR="004825EC">
          <w:rPr>
            <w:webHidden/>
          </w:rPr>
          <w:tab/>
        </w:r>
        <w:r w:rsidR="004825EC">
          <w:rPr>
            <w:webHidden/>
          </w:rPr>
          <w:fldChar w:fldCharType="begin"/>
        </w:r>
        <w:r w:rsidR="004825EC">
          <w:rPr>
            <w:webHidden/>
          </w:rPr>
          <w:instrText xml:space="preserve"> PAGEREF _Toc180154799 \h </w:instrText>
        </w:r>
        <w:r w:rsidR="004825EC">
          <w:rPr>
            <w:webHidden/>
          </w:rPr>
        </w:r>
        <w:r w:rsidR="004825EC">
          <w:rPr>
            <w:webHidden/>
          </w:rPr>
          <w:fldChar w:fldCharType="separate"/>
        </w:r>
        <w:r>
          <w:rPr>
            <w:webHidden/>
          </w:rPr>
          <w:t>19</w:t>
        </w:r>
        <w:r w:rsidR="004825EC">
          <w:rPr>
            <w:webHidden/>
          </w:rPr>
          <w:fldChar w:fldCharType="end"/>
        </w:r>
      </w:hyperlink>
    </w:p>
    <w:p w14:paraId="2D059885" w14:textId="5F1A13B0" w:rsidR="004825EC" w:rsidRDefault="009D62FC">
      <w:pPr>
        <w:pStyle w:val="14"/>
        <w:rPr>
          <w:rFonts w:asciiTheme="minorHAnsi" w:eastAsiaTheme="minorEastAsia" w:hAnsiTheme="minorHAnsi" w:cstheme="minorBidi"/>
          <w:b w:val="0"/>
          <w:bCs w:val="0"/>
          <w:lang w:eastAsia="ru-RU"/>
        </w:rPr>
      </w:pPr>
      <w:hyperlink w:anchor="_Toc180154800" w:history="1">
        <w:r w:rsidR="004825EC" w:rsidRPr="00FD06BD">
          <w:rPr>
            <w:rStyle w:val="af0"/>
          </w:rPr>
          <w:t>«ОП.04 БЕЗОПАСНОСТЬ ЖИЗНЕДЕЯТЕЛЬНОСТИ»</w:t>
        </w:r>
        <w:r w:rsidR="004825EC">
          <w:rPr>
            <w:webHidden/>
          </w:rPr>
          <w:tab/>
        </w:r>
        <w:r w:rsidR="004825EC">
          <w:rPr>
            <w:webHidden/>
          </w:rPr>
          <w:fldChar w:fldCharType="begin"/>
        </w:r>
        <w:r w:rsidR="004825EC">
          <w:rPr>
            <w:webHidden/>
          </w:rPr>
          <w:instrText xml:space="preserve"> PAGEREF _Toc180154800 \h </w:instrText>
        </w:r>
        <w:r w:rsidR="004825EC">
          <w:rPr>
            <w:webHidden/>
          </w:rPr>
        </w:r>
        <w:r w:rsidR="004825EC">
          <w:rPr>
            <w:webHidden/>
          </w:rPr>
          <w:fldChar w:fldCharType="separate"/>
        </w:r>
        <w:r>
          <w:rPr>
            <w:webHidden/>
          </w:rPr>
          <w:t>36</w:t>
        </w:r>
        <w:r w:rsidR="004825EC">
          <w:rPr>
            <w:webHidden/>
          </w:rPr>
          <w:fldChar w:fldCharType="end"/>
        </w:r>
      </w:hyperlink>
    </w:p>
    <w:p w14:paraId="4AB8DFA3" w14:textId="124039DE" w:rsidR="004825EC" w:rsidRDefault="009D62FC">
      <w:pPr>
        <w:pStyle w:val="14"/>
        <w:rPr>
          <w:rFonts w:asciiTheme="minorHAnsi" w:eastAsiaTheme="minorEastAsia" w:hAnsiTheme="minorHAnsi" w:cstheme="minorBidi"/>
          <w:b w:val="0"/>
          <w:bCs w:val="0"/>
          <w:lang w:eastAsia="ru-RU"/>
        </w:rPr>
      </w:pPr>
      <w:hyperlink w:anchor="_Toc180154801" w:history="1">
        <w:r w:rsidR="004825EC" w:rsidRPr="00FD06BD">
          <w:rPr>
            <w:rStyle w:val="af0"/>
          </w:rPr>
          <w:t>«ОП.05 ФИЗИЧЕСКАЯ КУЛЬТУРА»</w:t>
        </w:r>
        <w:r w:rsidR="004825EC">
          <w:rPr>
            <w:webHidden/>
          </w:rPr>
          <w:tab/>
        </w:r>
        <w:r w:rsidR="004825EC">
          <w:rPr>
            <w:webHidden/>
          </w:rPr>
          <w:fldChar w:fldCharType="begin"/>
        </w:r>
        <w:r w:rsidR="004825EC">
          <w:rPr>
            <w:webHidden/>
          </w:rPr>
          <w:instrText xml:space="preserve"> PAGEREF _Toc180154801 \h </w:instrText>
        </w:r>
        <w:r w:rsidR="004825EC">
          <w:rPr>
            <w:webHidden/>
          </w:rPr>
        </w:r>
        <w:r w:rsidR="004825EC">
          <w:rPr>
            <w:webHidden/>
          </w:rPr>
          <w:fldChar w:fldCharType="separate"/>
        </w:r>
        <w:r>
          <w:rPr>
            <w:webHidden/>
          </w:rPr>
          <w:t>45</w:t>
        </w:r>
        <w:r w:rsidR="004825EC">
          <w:rPr>
            <w:webHidden/>
          </w:rPr>
          <w:fldChar w:fldCharType="end"/>
        </w:r>
      </w:hyperlink>
    </w:p>
    <w:p w14:paraId="15516DDC" w14:textId="4617B8FE" w:rsidR="00CD2973" w:rsidRDefault="00896BB3" w:rsidP="004825EC">
      <w:pPr>
        <w:pStyle w:val="14"/>
        <w:rPr>
          <w:rFonts w:eastAsia="Times New Roman"/>
          <w:b w:val="0"/>
          <w:bCs w:val="0"/>
          <w:sz w:val="24"/>
          <w:szCs w:val="24"/>
          <w:lang w:eastAsia="ru-RU"/>
        </w:rPr>
      </w:pPr>
      <w:r>
        <w:rPr>
          <w:rFonts w:eastAsia="Times New Roman"/>
          <w:b w:val="0"/>
          <w:bCs w:val="0"/>
          <w:sz w:val="24"/>
          <w:szCs w:val="24"/>
          <w:lang w:eastAsia="ru-RU"/>
        </w:rPr>
        <w:fldChar w:fldCharType="end"/>
      </w: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650600B8" w:rsidR="008018C7" w:rsidRDefault="008018C7" w:rsidP="00CD2973">
      <w:pPr>
        <w:jc w:val="center"/>
        <w:rPr>
          <w:rFonts w:ascii="Times New Roman" w:hAnsi="Times New Roman" w:cs="Times New Roman"/>
          <w:b/>
          <w:i/>
          <w:sz w:val="24"/>
          <w:szCs w:val="24"/>
        </w:rPr>
      </w:pPr>
    </w:p>
    <w:p w14:paraId="32568DA7" w14:textId="3D850E58" w:rsidR="00486021" w:rsidRDefault="00486021" w:rsidP="00CD2973">
      <w:pPr>
        <w:jc w:val="center"/>
        <w:rPr>
          <w:rFonts w:ascii="Times New Roman" w:hAnsi="Times New Roman" w:cs="Times New Roman"/>
          <w:b/>
          <w:i/>
          <w:sz w:val="24"/>
          <w:szCs w:val="24"/>
        </w:rPr>
      </w:pPr>
    </w:p>
    <w:p w14:paraId="3484152B" w14:textId="4A2CEC3C" w:rsidR="00486021" w:rsidRDefault="00486021" w:rsidP="00CD2973">
      <w:pPr>
        <w:jc w:val="center"/>
        <w:rPr>
          <w:rFonts w:ascii="Times New Roman" w:hAnsi="Times New Roman" w:cs="Times New Roman"/>
          <w:b/>
          <w:i/>
          <w:sz w:val="24"/>
          <w:szCs w:val="24"/>
        </w:rPr>
      </w:pPr>
    </w:p>
    <w:p w14:paraId="386F9CEE" w14:textId="2CE415DA" w:rsidR="00486021" w:rsidRDefault="00486021" w:rsidP="00CD2973">
      <w:pPr>
        <w:jc w:val="center"/>
        <w:rPr>
          <w:rFonts w:ascii="Times New Roman" w:hAnsi="Times New Roman" w:cs="Times New Roman"/>
          <w:b/>
          <w:i/>
          <w:sz w:val="24"/>
          <w:szCs w:val="24"/>
        </w:rPr>
      </w:pPr>
    </w:p>
    <w:p w14:paraId="4527194C" w14:textId="08024EEE" w:rsidR="00486021" w:rsidRDefault="00486021" w:rsidP="00CD2973">
      <w:pPr>
        <w:jc w:val="center"/>
        <w:rPr>
          <w:rFonts w:ascii="Times New Roman" w:hAnsi="Times New Roman" w:cs="Times New Roman"/>
          <w:b/>
          <w:i/>
          <w:sz w:val="24"/>
          <w:szCs w:val="24"/>
        </w:rPr>
      </w:pPr>
    </w:p>
    <w:p w14:paraId="5B9ABD87" w14:textId="5A65BF4E" w:rsidR="00486021" w:rsidRDefault="00486021" w:rsidP="00CD2973">
      <w:pPr>
        <w:jc w:val="center"/>
        <w:rPr>
          <w:rFonts w:ascii="Times New Roman" w:hAnsi="Times New Roman" w:cs="Times New Roman"/>
          <w:b/>
          <w:i/>
          <w:sz w:val="24"/>
          <w:szCs w:val="24"/>
        </w:rPr>
      </w:pPr>
    </w:p>
    <w:p w14:paraId="0C68F652" w14:textId="31BE593E" w:rsidR="00486021" w:rsidRDefault="00486021" w:rsidP="00CD2973">
      <w:pPr>
        <w:jc w:val="center"/>
        <w:rPr>
          <w:rFonts w:ascii="Times New Roman" w:hAnsi="Times New Roman" w:cs="Times New Roman"/>
          <w:b/>
          <w:i/>
          <w:sz w:val="24"/>
          <w:szCs w:val="24"/>
        </w:rPr>
      </w:pPr>
    </w:p>
    <w:p w14:paraId="1631AE9B" w14:textId="0B0435FF" w:rsidR="00486021" w:rsidRDefault="00486021" w:rsidP="00CD2973">
      <w:pPr>
        <w:jc w:val="center"/>
        <w:rPr>
          <w:rFonts w:ascii="Times New Roman" w:hAnsi="Times New Roman" w:cs="Times New Roman"/>
          <w:b/>
          <w:i/>
          <w:sz w:val="24"/>
          <w:szCs w:val="24"/>
        </w:rPr>
      </w:pPr>
    </w:p>
    <w:p w14:paraId="3B982844" w14:textId="77777777" w:rsidR="00486021" w:rsidRDefault="00486021"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555217CC" w:rsidR="006E7FF4" w:rsidRPr="004825EC" w:rsidRDefault="00955D56" w:rsidP="00486021">
      <w:pPr>
        <w:pStyle w:val="1d"/>
        <w:jc w:val="center"/>
        <w:rPr>
          <w:b/>
          <w:color w:val="000000"/>
          <w:lang w:val="ru-RU"/>
        </w:rPr>
      </w:pPr>
      <w:bookmarkStart w:id="3" w:name="_Toc156228940"/>
      <w:bookmarkStart w:id="4" w:name="_Toc156295008"/>
      <w:r w:rsidRPr="00A0276D">
        <w:rPr>
          <w:b/>
          <w:bCs/>
          <w:lang w:val="ru-RU"/>
        </w:rPr>
        <w:t>202</w:t>
      </w:r>
      <w:r w:rsidR="00C240D7">
        <w:rPr>
          <w:b/>
          <w:bCs/>
          <w:lang w:val="ru-RU"/>
        </w:rPr>
        <w:t>4</w:t>
      </w:r>
      <w:r w:rsidRPr="00A0276D">
        <w:rPr>
          <w:b/>
          <w:bCs/>
          <w:lang w:val="ru-RU"/>
        </w:rPr>
        <w:t xml:space="preserve"> г.</w:t>
      </w:r>
      <w:bookmarkEnd w:id="3"/>
      <w:bookmarkEnd w:id="4"/>
    </w:p>
    <w:p w14:paraId="46DB3426" w14:textId="6F68A1D7" w:rsidR="00502F97" w:rsidRDefault="00502F97" w:rsidP="004825E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6CB73405" w14:textId="77777777" w:rsidR="006A1813" w:rsidRPr="00C240D7" w:rsidRDefault="006A1813" w:rsidP="006A1813">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01C18ED5" w14:textId="3E2A02B8"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1D287EF" w:rsidR="00CD2973" w:rsidRDefault="008F578C" w:rsidP="006E7FF4">
      <w:pPr>
        <w:pStyle w:val="1"/>
      </w:pPr>
      <w:bookmarkStart w:id="5" w:name="_Toc150695621"/>
      <w:bookmarkStart w:id="6" w:name="_Toc150695786"/>
      <w:bookmarkStart w:id="7" w:name="_Toc180154797"/>
      <w:r w:rsidRPr="006E7FF4">
        <w:t>«</w:t>
      </w:r>
      <w:r w:rsidR="006A1813" w:rsidRPr="00C240D7">
        <w:t>ОП.01 ОСНОВЫ ПСИХОЛОГИИ ЭКСТРЕМАЛЬНЫХ СИТУАЦИЙ</w:t>
      </w:r>
      <w:r w:rsidRPr="006E7FF4">
        <w:t>»</w:t>
      </w:r>
      <w:bookmarkEnd w:id="5"/>
      <w:bookmarkEnd w:id="6"/>
      <w:bookmarkEnd w:id="7"/>
    </w:p>
    <w:p w14:paraId="41E9DB3F" w14:textId="600FBBAA" w:rsidR="00502F97" w:rsidRDefault="00502F97" w:rsidP="004825EC">
      <w:pPr>
        <w:pStyle w:val="ConsPlusNormal"/>
      </w:pPr>
    </w:p>
    <w:p w14:paraId="569F4FC8" w14:textId="2B3DF486" w:rsidR="00502F97" w:rsidRDefault="00502F97" w:rsidP="004825EC">
      <w:pPr>
        <w:pStyle w:val="ConsPlusNormal"/>
      </w:pPr>
    </w:p>
    <w:p w14:paraId="02DA7D2B" w14:textId="13BD8956" w:rsidR="00502F97" w:rsidRDefault="00502F97" w:rsidP="004825EC">
      <w:pPr>
        <w:pStyle w:val="ConsPlusNormal"/>
      </w:pPr>
    </w:p>
    <w:p w14:paraId="694A6A67" w14:textId="61169B7C" w:rsidR="00502F97" w:rsidRDefault="00502F97" w:rsidP="004825EC">
      <w:pPr>
        <w:pStyle w:val="ConsPlusNormal"/>
      </w:pPr>
    </w:p>
    <w:p w14:paraId="3B57E081" w14:textId="4DE287B8" w:rsidR="00502F97" w:rsidRDefault="00502F97" w:rsidP="004825EC">
      <w:pPr>
        <w:pStyle w:val="ConsPlusNormal"/>
      </w:pPr>
    </w:p>
    <w:p w14:paraId="067D8446" w14:textId="18483086" w:rsidR="00502F97" w:rsidRDefault="00502F97" w:rsidP="004825EC">
      <w:pPr>
        <w:pStyle w:val="ConsPlusNormal"/>
      </w:pPr>
    </w:p>
    <w:p w14:paraId="247A35E9" w14:textId="7F72EC14" w:rsidR="00502F97" w:rsidRDefault="00502F97" w:rsidP="004825EC">
      <w:pPr>
        <w:pStyle w:val="ConsPlusNormal"/>
      </w:pPr>
    </w:p>
    <w:p w14:paraId="76D7C38F" w14:textId="4E762E5F" w:rsidR="00502F97" w:rsidRDefault="00502F97" w:rsidP="004825EC">
      <w:pPr>
        <w:pStyle w:val="ConsPlusNormal"/>
      </w:pPr>
    </w:p>
    <w:p w14:paraId="26DDE23B" w14:textId="77777777" w:rsidR="00502F97" w:rsidRDefault="00502F97" w:rsidP="004825EC">
      <w:pPr>
        <w:pStyle w:val="ConsPlusNormal"/>
      </w:pPr>
    </w:p>
    <w:p w14:paraId="0E85E081" w14:textId="367F7151" w:rsidR="00502F97" w:rsidRDefault="00502F97" w:rsidP="004825EC">
      <w:pPr>
        <w:pStyle w:val="ConsPlusNormal"/>
      </w:pPr>
    </w:p>
    <w:p w14:paraId="522AF655" w14:textId="4C229FCD" w:rsidR="00502F97" w:rsidRDefault="00502F97" w:rsidP="004825EC">
      <w:pPr>
        <w:pStyle w:val="ConsPlusNormal"/>
      </w:pPr>
    </w:p>
    <w:p w14:paraId="67595370" w14:textId="66669932" w:rsidR="00502F97" w:rsidRDefault="00502F97" w:rsidP="004825EC">
      <w:pPr>
        <w:pStyle w:val="ConsPlusNormal"/>
      </w:pPr>
    </w:p>
    <w:p w14:paraId="090FF9E5" w14:textId="1E6817EA" w:rsidR="00502F97" w:rsidRDefault="00502F97" w:rsidP="004825EC">
      <w:pPr>
        <w:pStyle w:val="ConsPlusNormal"/>
      </w:pPr>
    </w:p>
    <w:p w14:paraId="1A6A1C57" w14:textId="771B64CF" w:rsidR="00502F97" w:rsidRDefault="00502F97" w:rsidP="004825EC">
      <w:pPr>
        <w:pStyle w:val="ConsPlusNormal"/>
      </w:pPr>
    </w:p>
    <w:p w14:paraId="70F752F4" w14:textId="3A7DA13E" w:rsidR="00502F97" w:rsidRPr="00A0276D" w:rsidRDefault="00502F97" w:rsidP="004825EC">
      <w:pPr>
        <w:pStyle w:val="ConsPlusNormal"/>
        <w:rPr>
          <w:b/>
          <w:bCs/>
        </w:rPr>
      </w:pPr>
    </w:p>
    <w:p w14:paraId="08DCC1CB" w14:textId="0950CC1B" w:rsidR="00DF068E" w:rsidRDefault="00DF068E" w:rsidP="004825EC">
      <w:pPr>
        <w:pStyle w:val="ConsPlusNormal"/>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58F1C42" w:rsidR="000143A1" w:rsidRPr="000143A1" w:rsidRDefault="009D62FC">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7E3BCF36" w:rsidR="000143A1" w:rsidRPr="000143A1" w:rsidRDefault="009D62FC">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7895682" w:rsidR="000143A1" w:rsidRPr="000143A1" w:rsidRDefault="009D62FC">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4AC897DC" w:rsidR="000143A1" w:rsidRPr="000143A1" w:rsidRDefault="009D62FC">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0C76BC93" w:rsidR="000143A1" w:rsidRPr="000143A1" w:rsidRDefault="009D62FC">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22D0B39" w:rsidR="000143A1" w:rsidRPr="000143A1" w:rsidRDefault="009D62FC">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55146FE9" w:rsidR="000143A1" w:rsidRPr="000143A1" w:rsidRDefault="009D62FC">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0C160E32" w:rsidR="000143A1" w:rsidRPr="000143A1" w:rsidRDefault="009D62FC">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452B51C1" w:rsidR="000143A1" w:rsidRPr="000143A1" w:rsidRDefault="009D62FC">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29EC3ECB" w:rsidR="000143A1" w:rsidRPr="000143A1" w:rsidRDefault="009D62FC">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731B7E0" w:rsidR="000143A1" w:rsidRPr="000143A1" w:rsidRDefault="009D62FC">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0A4F285" w:rsidR="00601C7C" w:rsidRPr="00F70F81" w:rsidRDefault="00601C7C" w:rsidP="00601C7C">
      <w:pPr>
        <w:pStyle w:val="1d"/>
        <w:jc w:val="center"/>
        <w:rPr>
          <w:rFonts w:eastAsia="Segoe UI"/>
          <w:lang w:val="ru-RU"/>
        </w:rPr>
      </w:pPr>
      <w:r w:rsidRPr="00F70F81">
        <w:rPr>
          <w:rFonts w:eastAsia="Segoe UI"/>
          <w:lang w:val="ru-RU"/>
        </w:rPr>
        <w:t>«</w:t>
      </w:r>
      <w:r w:rsidR="006A1813">
        <w:rPr>
          <w:rFonts w:eastAsia="Segoe UI"/>
          <w:u w:val="single"/>
          <w:lang w:val="ru-RU"/>
        </w:rPr>
        <w:t>ОП</w:t>
      </w:r>
      <w:r w:rsidR="006A1813" w:rsidRPr="006A1813">
        <w:rPr>
          <w:rFonts w:eastAsia="Segoe UI"/>
          <w:u w:val="single"/>
          <w:lang w:val="ru-RU"/>
        </w:rPr>
        <w:t xml:space="preserve">.01 </w:t>
      </w:r>
      <w:r w:rsidR="006A1813">
        <w:rPr>
          <w:rFonts w:eastAsia="Segoe UI"/>
          <w:u w:val="single"/>
          <w:lang w:val="ru-RU"/>
        </w:rPr>
        <w:t>О</w:t>
      </w:r>
      <w:r w:rsidR="006A1813" w:rsidRPr="006A1813">
        <w:rPr>
          <w:rFonts w:eastAsia="Segoe UI"/>
          <w:u w:val="single"/>
          <w:lang w:val="ru-RU"/>
        </w:rPr>
        <w:t>сновы психологии экстремальных ситуаций</w:t>
      </w:r>
      <w:r w:rsidRPr="00F70F81">
        <w:rPr>
          <w:rFonts w:eastAsia="Segoe UI"/>
          <w:lang w:val="ru-RU"/>
        </w:rPr>
        <w:t>»</w:t>
      </w:r>
    </w:p>
    <w:p w14:paraId="683EEA5F" w14:textId="77777777" w:rsidR="00601C7C" w:rsidRPr="00021F3A" w:rsidRDefault="00601C7C" w:rsidP="00601C7C">
      <w:pPr>
        <w:pStyle w:val="1d"/>
        <w:jc w:val="center"/>
        <w:rPr>
          <w:rFonts w:eastAsia="Segoe UI"/>
          <w:vertAlign w:val="superscript"/>
          <w:lang w:val="ru-RU"/>
        </w:rPr>
      </w:pPr>
      <w:r w:rsidRPr="00F70F81">
        <w:rPr>
          <w:rFonts w:eastAsia="Segoe UI"/>
          <w:vertAlign w:val="superscript"/>
          <w:lang w:val="ru-RU"/>
        </w:rPr>
        <w:t>(наименование дисциплины)</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0A7BBB1" w14:textId="77777777" w:rsidR="006A1813" w:rsidRPr="00447F3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447F3E">
        <w:rPr>
          <w:rFonts w:ascii="Times New Roman" w:hAnsi="Times New Roman"/>
        </w:rPr>
        <w:t>«</w:t>
      </w:r>
      <w:r w:rsidR="006A1813" w:rsidRPr="00447F3E">
        <w:rPr>
          <w:rFonts w:ascii="Times New Roman" w:hAnsi="Times New Roman"/>
        </w:rPr>
        <w:t>Основы психологии экстремальных ситуаций</w:t>
      </w:r>
      <w:r w:rsidR="00DF068E" w:rsidRPr="00447F3E">
        <w:rPr>
          <w:rFonts w:ascii="Times New Roman" w:hAnsi="Times New Roman"/>
        </w:rPr>
        <w:t>»</w:t>
      </w:r>
      <w:r w:rsidRPr="00447F3E">
        <w:rPr>
          <w:rFonts w:ascii="Times New Roman" w:eastAsia="Times New Roman" w:hAnsi="Times New Roman" w:cs="Times New Roman"/>
          <w:sz w:val="24"/>
          <w:szCs w:val="24"/>
          <w:lang w:eastAsia="ru-RU"/>
        </w:rPr>
        <w:t xml:space="preserve">: </w:t>
      </w:r>
      <w:r w:rsidR="006A1813" w:rsidRPr="00447F3E">
        <w:rPr>
          <w:rFonts w:ascii="Times New Roman" w:eastAsia="Times New Roman" w:hAnsi="Times New Roman" w:cs="Times New Roman"/>
          <w:sz w:val="24"/>
          <w:szCs w:val="24"/>
          <w:lang w:eastAsia="ru-RU"/>
        </w:rPr>
        <w:t xml:space="preserve">освоить базовое содержание, историю и методологию исследований в этой области научного знания, изучить установленные в исследованиях закономерности, сформировать систему представлений, а также способностей, имеющих практическую значимость для данной специальности в контексте ее будущей профессиональной деятельности. </w:t>
      </w:r>
    </w:p>
    <w:p w14:paraId="6DF4969D" w14:textId="59EFA898" w:rsidR="004F5C5E" w:rsidRPr="00447F3E" w:rsidRDefault="00B115E3" w:rsidP="00A3570A">
      <w:pPr>
        <w:suppressAutoHyphens/>
        <w:spacing w:line="276" w:lineRule="auto"/>
        <w:ind w:firstLine="709"/>
        <w:jc w:val="both"/>
        <w:rPr>
          <w:rFonts w:ascii="Times New Roman" w:hAnsi="Times New Roman" w:cs="Times New Roman"/>
          <w:sz w:val="24"/>
          <w:szCs w:val="24"/>
        </w:rPr>
      </w:pPr>
      <w:r w:rsidRPr="00447F3E">
        <w:rPr>
          <w:rFonts w:ascii="Times New Roman" w:hAnsi="Times New Roman" w:cs="Times New Roman"/>
          <w:sz w:val="24"/>
          <w:szCs w:val="24"/>
        </w:rPr>
        <w:t>Дисциплина</w:t>
      </w:r>
      <w:r w:rsidR="004F5C5E" w:rsidRPr="00447F3E">
        <w:rPr>
          <w:rFonts w:ascii="Times New Roman" w:hAnsi="Times New Roman" w:cs="Times New Roman"/>
          <w:sz w:val="24"/>
          <w:szCs w:val="24"/>
        </w:rPr>
        <w:t xml:space="preserve"> </w:t>
      </w:r>
      <w:r w:rsidRPr="00447F3E">
        <w:rPr>
          <w:rFonts w:ascii="Times New Roman" w:hAnsi="Times New Roman" w:cs="Times New Roman"/>
          <w:sz w:val="24"/>
          <w:szCs w:val="24"/>
        </w:rPr>
        <w:t>«</w:t>
      </w:r>
      <w:r w:rsidR="009662EB" w:rsidRPr="009662EB">
        <w:rPr>
          <w:rFonts w:ascii="Times New Roman" w:hAnsi="Times New Roman" w:cs="Times New Roman"/>
          <w:sz w:val="24"/>
          <w:szCs w:val="24"/>
        </w:rPr>
        <w:t>Основы психологии экстремальных ситуаций</w:t>
      </w:r>
      <w:r w:rsidRPr="00447F3E">
        <w:rPr>
          <w:rFonts w:ascii="Times New Roman" w:hAnsi="Times New Roman" w:cs="Times New Roman"/>
          <w:sz w:val="24"/>
          <w:szCs w:val="24"/>
        </w:rPr>
        <w:t xml:space="preserve">» </w:t>
      </w:r>
      <w:r w:rsidR="004F5C5E" w:rsidRPr="00447F3E">
        <w:rPr>
          <w:rFonts w:ascii="Times New Roman" w:hAnsi="Times New Roman" w:cs="Times New Roman"/>
          <w:sz w:val="24"/>
          <w:szCs w:val="24"/>
        </w:rPr>
        <w:t>включен</w:t>
      </w:r>
      <w:r w:rsidRPr="00447F3E">
        <w:rPr>
          <w:rFonts w:ascii="Times New Roman" w:hAnsi="Times New Roman" w:cs="Times New Roman"/>
          <w:sz w:val="24"/>
          <w:szCs w:val="24"/>
        </w:rPr>
        <w:t>а</w:t>
      </w:r>
      <w:r w:rsidR="004F5C5E" w:rsidRPr="00447F3E">
        <w:rPr>
          <w:rFonts w:ascii="Times New Roman" w:hAnsi="Times New Roman" w:cs="Times New Roman"/>
          <w:sz w:val="24"/>
          <w:szCs w:val="24"/>
        </w:rPr>
        <w:t xml:space="preserve"> в </w:t>
      </w:r>
      <w:r w:rsidRPr="00447F3E">
        <w:rPr>
          <w:rFonts w:ascii="Times New Roman" w:hAnsi="Times New Roman" w:cs="Times New Roman"/>
          <w:sz w:val="24"/>
          <w:szCs w:val="24"/>
        </w:rPr>
        <w:t xml:space="preserve">обязательную часть </w:t>
      </w:r>
      <w:r w:rsidR="006A1813" w:rsidRPr="00447F3E">
        <w:rPr>
          <w:rFonts w:ascii="Times New Roman" w:hAnsi="Times New Roman" w:cs="Times New Roman"/>
          <w:sz w:val="24"/>
          <w:szCs w:val="24"/>
        </w:rPr>
        <w:t>общепрофессионального цикла</w:t>
      </w:r>
      <w:r w:rsidRPr="00447F3E">
        <w:rPr>
          <w:rFonts w:ascii="Times New Roman" w:hAnsi="Times New Roman" w:cs="Times New Roman"/>
          <w:sz w:val="24"/>
          <w:szCs w:val="24"/>
        </w:rPr>
        <w:t xml:space="preserve"> образовательной программы</w:t>
      </w:r>
      <w:r w:rsidR="004F5C5E" w:rsidRPr="00447F3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7F5B1D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4027"/>
        <w:gridCol w:w="4536"/>
      </w:tblGrid>
      <w:tr w:rsidR="00447F3E" w:rsidRPr="00447F3E" w14:paraId="6DA64B9C" w14:textId="77777777" w:rsidTr="004825EC">
        <w:trPr>
          <w:trHeight w:val="649"/>
        </w:trPr>
        <w:tc>
          <w:tcPr>
            <w:tcW w:w="1213" w:type="dxa"/>
            <w:hideMark/>
          </w:tcPr>
          <w:p w14:paraId="7B4CEBC7" w14:textId="77777777" w:rsidR="00447F3E" w:rsidRPr="00447F3E" w:rsidRDefault="00447F3E" w:rsidP="00447F3E">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Код</w:t>
            </w:r>
          </w:p>
          <w:p w14:paraId="50FE2F19" w14:textId="1B360E62" w:rsidR="00447F3E" w:rsidRPr="00447F3E" w:rsidRDefault="00447F3E" w:rsidP="00447F3E">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ОК</w:t>
            </w:r>
          </w:p>
        </w:tc>
        <w:tc>
          <w:tcPr>
            <w:tcW w:w="4027" w:type="dxa"/>
            <w:hideMark/>
          </w:tcPr>
          <w:p w14:paraId="4638CE7C" w14:textId="7D195E67" w:rsidR="00447F3E" w:rsidRPr="00447F3E" w:rsidRDefault="00447F3E" w:rsidP="00447F3E">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Уме</w:t>
            </w:r>
            <w:r>
              <w:rPr>
                <w:rFonts w:ascii="Times New Roman" w:eastAsia="Batang" w:hAnsi="Times New Roman" w:cs="Times New Roman"/>
                <w:b/>
                <w:bCs/>
                <w:lang w:eastAsia="ru-RU"/>
              </w:rPr>
              <w:t>ть</w:t>
            </w:r>
          </w:p>
        </w:tc>
        <w:tc>
          <w:tcPr>
            <w:tcW w:w="4536" w:type="dxa"/>
            <w:hideMark/>
          </w:tcPr>
          <w:p w14:paraId="623385F1" w14:textId="31D79F31" w:rsidR="00447F3E" w:rsidRPr="00447F3E" w:rsidRDefault="00447F3E" w:rsidP="00447F3E">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Зна</w:t>
            </w:r>
            <w:r>
              <w:rPr>
                <w:rFonts w:ascii="Times New Roman" w:eastAsia="Batang" w:hAnsi="Times New Roman" w:cs="Times New Roman"/>
                <w:b/>
                <w:bCs/>
                <w:lang w:eastAsia="ru-RU"/>
              </w:rPr>
              <w:t>ть</w:t>
            </w:r>
          </w:p>
        </w:tc>
      </w:tr>
      <w:tr w:rsidR="00447F3E" w:rsidRPr="00447F3E" w14:paraId="6CAD6B9A" w14:textId="77777777" w:rsidTr="004825EC">
        <w:trPr>
          <w:trHeight w:val="70"/>
        </w:trPr>
        <w:tc>
          <w:tcPr>
            <w:tcW w:w="1213" w:type="dxa"/>
          </w:tcPr>
          <w:p w14:paraId="1FAF9071" w14:textId="77777777" w:rsidR="00447F3E" w:rsidRPr="00447F3E" w:rsidRDefault="00447F3E" w:rsidP="00447F3E">
            <w:pPr>
              <w:suppressAutoHyphens/>
              <w:jc w:val="center"/>
              <w:rPr>
                <w:rFonts w:ascii="Times New Roman" w:eastAsia="Batang" w:hAnsi="Times New Roman" w:cs="Times New Roman"/>
                <w:iCs/>
                <w:lang w:eastAsia="ru-RU"/>
              </w:rPr>
            </w:pPr>
            <w:r w:rsidRPr="00447F3E">
              <w:rPr>
                <w:rFonts w:ascii="Times New Roman" w:eastAsia="Batang" w:hAnsi="Times New Roman" w:cs="Times New Roman"/>
                <w:iCs/>
                <w:lang w:eastAsia="ru-RU"/>
              </w:rPr>
              <w:t>ОК 01</w:t>
            </w:r>
          </w:p>
          <w:p w14:paraId="661F2F1C" w14:textId="77777777" w:rsidR="00447F3E" w:rsidRDefault="00447F3E" w:rsidP="00447F3E">
            <w:pPr>
              <w:suppressAutoHyphens/>
              <w:jc w:val="center"/>
              <w:rPr>
                <w:rFonts w:ascii="Times New Roman" w:eastAsia="Batang" w:hAnsi="Times New Roman" w:cs="Times New Roman"/>
                <w:iCs/>
                <w:lang w:eastAsia="ru-RU"/>
              </w:rPr>
            </w:pPr>
            <w:r w:rsidRPr="00447F3E">
              <w:rPr>
                <w:rFonts w:ascii="Times New Roman" w:eastAsia="Batang" w:hAnsi="Times New Roman" w:cs="Times New Roman"/>
                <w:iCs/>
                <w:lang w:eastAsia="ru-RU"/>
              </w:rPr>
              <w:t>ОК 02</w:t>
            </w:r>
          </w:p>
          <w:p w14:paraId="7326C88D" w14:textId="77777777" w:rsidR="00987D86" w:rsidRDefault="00987D86" w:rsidP="00447F3E">
            <w:pPr>
              <w:suppressAutoHyphens/>
              <w:jc w:val="center"/>
              <w:rPr>
                <w:rFonts w:ascii="Times New Roman" w:eastAsia="Batang" w:hAnsi="Times New Roman" w:cs="Times New Roman"/>
                <w:iCs/>
                <w:lang w:eastAsia="ru-RU"/>
              </w:rPr>
            </w:pPr>
            <w:r w:rsidRPr="00987D86">
              <w:rPr>
                <w:rFonts w:ascii="Times New Roman" w:eastAsia="Batang" w:hAnsi="Times New Roman" w:cs="Times New Roman"/>
                <w:iCs/>
                <w:lang w:eastAsia="ru-RU"/>
              </w:rPr>
              <w:t>ОК 03</w:t>
            </w:r>
          </w:p>
          <w:p w14:paraId="2D4500C4" w14:textId="31E8CCDF" w:rsidR="00987D86" w:rsidRPr="00447F3E" w:rsidRDefault="00987D86" w:rsidP="00447F3E">
            <w:pPr>
              <w:suppressAutoHyphens/>
              <w:jc w:val="center"/>
              <w:rPr>
                <w:rFonts w:ascii="Times New Roman" w:eastAsia="Batang" w:hAnsi="Times New Roman" w:cs="Times New Roman"/>
                <w:iCs/>
                <w:lang w:eastAsia="ru-RU"/>
              </w:rPr>
            </w:pPr>
            <w:r w:rsidRPr="00F87D60">
              <w:rPr>
                <w:rFonts w:ascii="Times New Roman" w:eastAsia="Calibri" w:hAnsi="Times New Roman" w:cs="Times New Roman"/>
                <w:iCs/>
              </w:rPr>
              <w:t>ОК 05</w:t>
            </w:r>
          </w:p>
        </w:tc>
        <w:tc>
          <w:tcPr>
            <w:tcW w:w="4027" w:type="dxa"/>
          </w:tcPr>
          <w:p w14:paraId="36003B19"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определять и устранять факторы риска при спасении людей;</w:t>
            </w:r>
          </w:p>
          <w:p w14:paraId="41E7F6C3"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-оценивать состояние пострадавшего (по основным наблюдаемым симптомам (особенностям поведения) или путём опроса) и прогнозировать динамику;</w:t>
            </w:r>
          </w:p>
          <w:p w14:paraId="7AF27805"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-непосредственно оказывать экстренную психологическую помощь и поддержку;</w:t>
            </w:r>
          </w:p>
          <w:p w14:paraId="42F34836"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-учитывать этнокультурные и индивидуальные особенности пострадавших;</w:t>
            </w:r>
          </w:p>
          <w:p w14:paraId="0A2604C8" w14:textId="77777777" w:rsidR="00447F3E" w:rsidRPr="00447F3E" w:rsidRDefault="00447F3E" w:rsidP="00447F3E">
            <w:pPr>
              <w:ind w:right="-57"/>
              <w:rPr>
                <w:rFonts w:ascii="Times New Roman" w:eastAsia="Calibri" w:hAnsi="Times New Roman" w:cs="Times New Roman"/>
                <w:color w:val="000000"/>
                <w:lang w:eastAsia="ru-RU"/>
              </w:rPr>
            </w:pPr>
            <w:r w:rsidRPr="00447F3E">
              <w:rPr>
                <w:rFonts w:ascii="Times New Roman" w:eastAsia="Batang" w:hAnsi="Times New Roman" w:cs="Batang"/>
                <w:sz w:val="24"/>
                <w:szCs w:val="24"/>
                <w:lang w:eastAsia="ru-RU"/>
              </w:rPr>
              <w:t>-координировать работы по оказанию помощи и непосредственно оказывать психологическую помощь с учётом состояния</w:t>
            </w:r>
          </w:p>
        </w:tc>
        <w:tc>
          <w:tcPr>
            <w:tcW w:w="4536" w:type="dxa"/>
          </w:tcPr>
          <w:p w14:paraId="51EAC0EA"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нормативные правовые акты, регламентирующие порядок выполнения работ по спасению людей, оказанию психологической помощи и поддержке;</w:t>
            </w:r>
          </w:p>
          <w:p w14:paraId="35F7AAFF"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-порядок действий, методы и способы работы с пострадавшими;</w:t>
            </w:r>
          </w:p>
          <w:p w14:paraId="7967D83E"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-психологические особенности поведения пострадавших и особенности общения с ними в разных сложных ситуациях;</w:t>
            </w:r>
          </w:p>
          <w:p w14:paraId="1FDFBA09"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-особенности динамики психических состояний в экстремальных ситуациях;</w:t>
            </w:r>
          </w:p>
          <w:p w14:paraId="64F0BA51" w14:textId="77777777" w:rsidR="00447F3E" w:rsidRPr="00447F3E" w:rsidRDefault="00447F3E" w:rsidP="00447F3E">
            <w:pPr>
              <w:suppressAutoHyphens/>
              <w:rPr>
                <w:rFonts w:ascii="Times New Roman" w:eastAsia="Batang" w:hAnsi="Times New Roman" w:cs="Batang"/>
                <w:sz w:val="24"/>
                <w:szCs w:val="24"/>
                <w:lang w:eastAsia="ru-RU"/>
              </w:rPr>
            </w:pPr>
            <w:r w:rsidRPr="00447F3E">
              <w:rPr>
                <w:rFonts w:ascii="Times New Roman" w:eastAsia="Batang" w:hAnsi="Times New Roman" w:cs="Batang"/>
                <w:sz w:val="24"/>
                <w:szCs w:val="24"/>
                <w:lang w:eastAsia="ru-RU"/>
              </w:rPr>
              <w:t>-требования личной безопасности;</w:t>
            </w:r>
          </w:p>
          <w:p w14:paraId="0228A779" w14:textId="77777777" w:rsidR="00447F3E" w:rsidRPr="00447F3E" w:rsidRDefault="00447F3E" w:rsidP="00447F3E">
            <w:pPr>
              <w:ind w:right="-57"/>
              <w:rPr>
                <w:rFonts w:ascii="Times New Roman" w:eastAsia="Calibri" w:hAnsi="Times New Roman" w:cs="Times New Roman"/>
                <w:color w:val="000000"/>
                <w:lang w:eastAsia="ru-RU"/>
              </w:rPr>
            </w:pPr>
            <w:r w:rsidRPr="00447F3E">
              <w:rPr>
                <w:rFonts w:ascii="Times New Roman" w:eastAsia="Batang" w:hAnsi="Times New Roman" w:cs="Batang"/>
                <w:sz w:val="24"/>
                <w:szCs w:val="24"/>
                <w:lang w:eastAsia="ru-RU"/>
              </w:rPr>
              <w:t>-профилактика негативных последствий профессионального стресса</w:t>
            </w:r>
          </w:p>
        </w:tc>
      </w:tr>
    </w:tbl>
    <w:p w14:paraId="37B46A09" w14:textId="12BAE7D6" w:rsidR="00447F3E" w:rsidRDefault="00447F3E" w:rsidP="003A61FF">
      <w:pPr>
        <w:spacing w:after="120"/>
        <w:ind w:firstLine="709"/>
        <w:rPr>
          <w:rFonts w:ascii="Times New Roman" w:hAnsi="Times New Roman" w:cs="Times New Roman"/>
          <w:bCs/>
          <w:sz w:val="24"/>
          <w:szCs w:val="24"/>
        </w:rPr>
      </w:pPr>
    </w:p>
    <w:p w14:paraId="275CC2BA" w14:textId="1171CEC8" w:rsidR="00447F3E" w:rsidRDefault="00447F3E" w:rsidP="003A61FF">
      <w:pPr>
        <w:spacing w:after="120"/>
        <w:ind w:firstLine="709"/>
        <w:rPr>
          <w:rFonts w:ascii="Times New Roman" w:hAnsi="Times New Roman" w:cs="Times New Roman"/>
          <w:bCs/>
          <w:sz w:val="24"/>
          <w:szCs w:val="24"/>
        </w:rPr>
      </w:pPr>
    </w:p>
    <w:p w14:paraId="5616808F" w14:textId="77777777" w:rsidR="00447F3E" w:rsidRDefault="00447F3E" w:rsidP="003A61FF">
      <w:pPr>
        <w:spacing w:after="120"/>
        <w:ind w:firstLine="709"/>
        <w:rPr>
          <w:rFonts w:ascii="Times New Roman" w:hAnsi="Times New Roman" w:cs="Times New Roman"/>
          <w:bCs/>
          <w:sz w:val="24"/>
          <w:szCs w:val="24"/>
        </w:rPr>
      </w:pPr>
    </w:p>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4A4B55D" w:rsidR="000156CF" w:rsidRPr="00F70F81" w:rsidRDefault="00447F3E"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065B7CCD" w:rsidR="000156CF" w:rsidRPr="00F70F81" w:rsidRDefault="00447F3E" w:rsidP="00AB61E8">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2CBB22B5"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c>
          <w:tcPr>
            <w:tcW w:w="1345" w:type="pct"/>
            <w:vAlign w:val="center"/>
          </w:tcPr>
          <w:p w14:paraId="0C711720" w14:textId="222F3506"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8620CD4" w:rsidR="000156CF" w:rsidRPr="00F70F81" w:rsidRDefault="00447F3E"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7ACE9933" w:rsidR="000156CF" w:rsidRPr="00F70F81" w:rsidRDefault="00447F3E" w:rsidP="00AB61E8">
            <w:pPr>
              <w:jc w:val="center"/>
              <w:rPr>
                <w:rFonts w:ascii="Times New Roman" w:hAnsi="Times New Roman" w:cs="Times New Roman"/>
                <w:b/>
                <w:sz w:val="24"/>
                <w:szCs w:val="24"/>
              </w:rPr>
            </w:pPr>
            <w:r>
              <w:rPr>
                <w:rFonts w:ascii="Times New Roman" w:hAnsi="Times New Roman" w:cs="Times New Roman"/>
                <w:b/>
                <w:sz w:val="24"/>
                <w:szCs w:val="24"/>
              </w:rPr>
              <w:t>8</w:t>
            </w:r>
          </w:p>
        </w:tc>
      </w:tr>
      <w:bookmarkEnd w:id="26"/>
    </w:tbl>
    <w:p w14:paraId="05E1DEA5" w14:textId="4967D376" w:rsidR="001D0220" w:rsidRDefault="001D0220">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478F470E"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p w14:paraId="5EA5AD70" w14:textId="14FB9B39" w:rsidR="00447F3E" w:rsidRDefault="00447F3E" w:rsidP="004825EC">
      <w:pPr>
        <w:pStyle w:val="ConsPlusNormal"/>
      </w:pP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257"/>
      </w:tblGrid>
      <w:tr w:rsidR="00447F3E" w:rsidRPr="00447F3E" w14:paraId="121ED4EE" w14:textId="77777777" w:rsidTr="004825EC">
        <w:trPr>
          <w:trHeight w:val="20"/>
        </w:trPr>
        <w:tc>
          <w:tcPr>
            <w:tcW w:w="1191" w:type="pct"/>
            <w:vAlign w:val="center"/>
            <w:hideMark/>
          </w:tcPr>
          <w:p w14:paraId="25E719BC" w14:textId="77777777" w:rsidR="00447F3E" w:rsidRPr="00447F3E" w:rsidRDefault="00447F3E" w:rsidP="00447F3E">
            <w:pPr>
              <w:suppressAutoHyphens/>
              <w:spacing w:line="276" w:lineRule="auto"/>
              <w:jc w:val="center"/>
              <w:rPr>
                <w:rFonts w:ascii="Times New Roman" w:eastAsia="Batang" w:hAnsi="Times New Roman" w:cs="Batang"/>
                <w:b/>
                <w:bCs/>
                <w:sz w:val="24"/>
                <w:szCs w:val="24"/>
              </w:rPr>
            </w:pPr>
            <w:r w:rsidRPr="00447F3E">
              <w:rPr>
                <w:rFonts w:ascii="Times New Roman" w:eastAsia="Times New Roman" w:hAnsi="Times New Roman" w:cs="Times New Roman"/>
                <w:b/>
                <w:bCs/>
                <w:lang w:eastAsia="ru-RU"/>
              </w:rPr>
              <w:t>Наименование разделов и тем</w:t>
            </w:r>
          </w:p>
        </w:tc>
        <w:tc>
          <w:tcPr>
            <w:tcW w:w="3809" w:type="pct"/>
            <w:vAlign w:val="center"/>
            <w:hideMark/>
          </w:tcPr>
          <w:p w14:paraId="2DD2FC1E" w14:textId="77777777" w:rsidR="00447F3E" w:rsidRPr="00447F3E" w:rsidRDefault="00447F3E" w:rsidP="00447F3E">
            <w:pPr>
              <w:suppressAutoHyphens/>
              <w:spacing w:line="276" w:lineRule="auto"/>
              <w:jc w:val="center"/>
              <w:rPr>
                <w:rFonts w:ascii="Times New Roman" w:eastAsia="Batang" w:hAnsi="Times New Roman" w:cs="Batang"/>
                <w:b/>
                <w:bCs/>
                <w:sz w:val="24"/>
                <w:szCs w:val="24"/>
              </w:rPr>
            </w:pPr>
            <w:r w:rsidRPr="00447F3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7F3E" w:rsidRPr="00447F3E" w14:paraId="54EF6756" w14:textId="77777777" w:rsidTr="004825E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DB739F" w14:textId="7478BF3D" w:rsidR="00447F3E" w:rsidRPr="00122944" w:rsidRDefault="00447F3E" w:rsidP="00447F3E">
            <w:pPr>
              <w:spacing w:line="276" w:lineRule="auto"/>
              <w:jc w:val="center"/>
              <w:rPr>
                <w:rFonts w:ascii="Times New Roman" w:eastAsia="Batang" w:hAnsi="Times New Roman" w:cs="Batang"/>
                <w:sz w:val="24"/>
                <w:szCs w:val="24"/>
              </w:rPr>
            </w:pPr>
            <w:r w:rsidRPr="00447F3E">
              <w:rPr>
                <w:rFonts w:ascii="Times New Roman" w:eastAsia="Batang" w:hAnsi="Times New Roman" w:cs="Batang"/>
                <w:b/>
                <w:bCs/>
                <w:sz w:val="24"/>
                <w:szCs w:val="24"/>
              </w:rPr>
              <w:t>Раздел 1. Основы психологии как науки.</w:t>
            </w:r>
            <w:r w:rsidR="009662EB" w:rsidRPr="00122944">
              <w:rPr>
                <w:rFonts w:ascii="Times New Roman" w:eastAsia="Batang" w:hAnsi="Times New Roman" w:cs="Batang"/>
                <w:b/>
                <w:bCs/>
                <w:sz w:val="24"/>
                <w:szCs w:val="24"/>
              </w:rPr>
              <w:t xml:space="preserve"> </w:t>
            </w:r>
            <w:r w:rsidR="00977DD1" w:rsidRPr="00122944">
              <w:rPr>
                <w:rFonts w:ascii="Times New Roman" w:eastAsia="Batang" w:hAnsi="Times New Roman" w:cs="Batang"/>
                <w:b/>
                <w:bCs/>
                <w:sz w:val="24"/>
                <w:szCs w:val="24"/>
              </w:rPr>
              <w:t>(</w:t>
            </w:r>
            <w:r w:rsidR="009662EB" w:rsidRPr="00122944">
              <w:rPr>
                <w:rFonts w:ascii="Times New Roman" w:eastAsia="Batang" w:hAnsi="Times New Roman" w:cs="Batang"/>
                <w:b/>
                <w:bCs/>
                <w:sz w:val="24"/>
                <w:szCs w:val="24"/>
              </w:rPr>
              <w:t>6</w:t>
            </w:r>
            <w:r w:rsidR="00977DD1" w:rsidRPr="00122944">
              <w:rPr>
                <w:rFonts w:ascii="Times New Roman" w:eastAsia="Batang" w:hAnsi="Times New Roman" w:cs="Batang"/>
                <w:b/>
                <w:bCs/>
                <w:sz w:val="24"/>
                <w:szCs w:val="24"/>
              </w:rPr>
              <w:t>)</w:t>
            </w:r>
          </w:p>
        </w:tc>
      </w:tr>
      <w:tr w:rsidR="00447F3E" w:rsidRPr="00447F3E" w14:paraId="1D1D5EB9" w14:textId="77777777" w:rsidTr="004825EC">
        <w:trPr>
          <w:trHeight w:val="20"/>
        </w:trPr>
        <w:tc>
          <w:tcPr>
            <w:tcW w:w="1191" w:type="pct"/>
            <w:vMerge w:val="restart"/>
            <w:tcBorders>
              <w:top w:val="single" w:sz="4" w:space="0" w:color="auto"/>
              <w:left w:val="single" w:sz="4" w:space="0" w:color="auto"/>
              <w:right w:val="single" w:sz="4" w:space="0" w:color="auto"/>
            </w:tcBorders>
            <w:hideMark/>
          </w:tcPr>
          <w:p w14:paraId="7F5C4081" w14:textId="77777777"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1.1 Введение</w:t>
            </w:r>
          </w:p>
        </w:tc>
        <w:tc>
          <w:tcPr>
            <w:tcW w:w="3809" w:type="pct"/>
            <w:tcBorders>
              <w:top w:val="single" w:sz="4" w:space="0" w:color="auto"/>
              <w:left w:val="single" w:sz="4" w:space="0" w:color="auto"/>
              <w:bottom w:val="single" w:sz="4" w:space="0" w:color="auto"/>
              <w:right w:val="single" w:sz="4" w:space="0" w:color="auto"/>
            </w:tcBorders>
            <w:hideMark/>
          </w:tcPr>
          <w:p w14:paraId="11239525" w14:textId="77777777" w:rsidR="00447F3E" w:rsidRPr="00447F3E" w:rsidRDefault="00447F3E" w:rsidP="00447F3E">
            <w:pPr>
              <w:spacing w:line="276" w:lineRule="auto"/>
              <w:rPr>
                <w:rFonts w:ascii="Times New Roman" w:eastAsia="Batang" w:hAnsi="Times New Roman" w:cs="Batang"/>
                <w:bCs/>
                <w:sz w:val="24"/>
                <w:szCs w:val="24"/>
              </w:rPr>
            </w:pPr>
            <w:r w:rsidRPr="00447F3E">
              <w:rPr>
                <w:rFonts w:ascii="Times New Roman" w:eastAsia="Batang" w:hAnsi="Times New Roman" w:cs="Batang"/>
                <w:b/>
                <w:bCs/>
                <w:sz w:val="24"/>
                <w:szCs w:val="24"/>
              </w:rPr>
              <w:t>Содержание учебного материала</w:t>
            </w:r>
          </w:p>
        </w:tc>
      </w:tr>
      <w:tr w:rsidR="00447F3E" w:rsidRPr="00447F3E" w14:paraId="389BAFF2" w14:textId="77777777" w:rsidTr="004825EC">
        <w:trPr>
          <w:trHeight w:val="20"/>
        </w:trPr>
        <w:tc>
          <w:tcPr>
            <w:tcW w:w="1191" w:type="pct"/>
            <w:vMerge/>
            <w:tcBorders>
              <w:left w:val="single" w:sz="4" w:space="0" w:color="auto"/>
              <w:right w:val="single" w:sz="4" w:space="0" w:color="auto"/>
            </w:tcBorders>
            <w:vAlign w:val="center"/>
            <w:hideMark/>
          </w:tcPr>
          <w:p w14:paraId="0AC78E1E"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24A3BD23" w14:textId="77777777" w:rsidR="00447F3E" w:rsidRPr="00447F3E" w:rsidRDefault="00447F3E" w:rsidP="00447F3E">
            <w:pPr>
              <w:spacing w:line="276" w:lineRule="auto"/>
              <w:jc w:val="both"/>
              <w:rPr>
                <w:rFonts w:ascii="Times New Roman" w:eastAsia="Batang" w:hAnsi="Times New Roman" w:cs="Batang"/>
                <w:bCs/>
                <w:sz w:val="24"/>
                <w:szCs w:val="24"/>
              </w:rPr>
            </w:pPr>
            <w:r w:rsidRPr="00447F3E">
              <w:rPr>
                <w:rFonts w:ascii="Times New Roman" w:eastAsia="Batang" w:hAnsi="Times New Roman" w:cs="Batang"/>
                <w:bCs/>
                <w:sz w:val="24"/>
                <w:szCs w:val="24"/>
              </w:rPr>
              <w:t>Психология как наука. Мозг и психика. Познавательные процессы.</w:t>
            </w:r>
          </w:p>
        </w:tc>
      </w:tr>
      <w:tr w:rsidR="00447F3E" w:rsidRPr="00447F3E" w14:paraId="496B53B9" w14:textId="77777777" w:rsidTr="004825EC">
        <w:trPr>
          <w:trHeight w:val="232"/>
        </w:trPr>
        <w:tc>
          <w:tcPr>
            <w:tcW w:w="1191" w:type="pct"/>
            <w:vMerge/>
            <w:tcBorders>
              <w:left w:val="single" w:sz="4" w:space="0" w:color="auto"/>
              <w:right w:val="single" w:sz="4" w:space="0" w:color="auto"/>
            </w:tcBorders>
            <w:vAlign w:val="center"/>
          </w:tcPr>
          <w:p w14:paraId="47B9B4A6"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Pr>
          <w:p w14:paraId="3A542710" w14:textId="5DECD3A3" w:rsidR="00447F3E" w:rsidRPr="00447F3E" w:rsidRDefault="00447F3E" w:rsidP="00447F3E">
            <w:pPr>
              <w:spacing w:line="276" w:lineRule="auto"/>
              <w:jc w:val="both"/>
              <w:rPr>
                <w:rFonts w:ascii="Times New Roman" w:eastAsia="Batang" w:hAnsi="Times New Roman" w:cs="Batang"/>
                <w:bCs/>
                <w:sz w:val="24"/>
                <w:szCs w:val="24"/>
              </w:rPr>
            </w:pPr>
            <w:r w:rsidRPr="008251F1">
              <w:rPr>
                <w:rFonts w:ascii="Times New Roman" w:eastAsia="Times New Roman" w:hAnsi="Times New Roman" w:cs="Times New Roman"/>
                <w:b/>
                <w:bCs/>
                <w:lang w:eastAsia="ru-RU"/>
              </w:rPr>
              <w:t>В том числе практических и лабораторных занятий</w:t>
            </w:r>
          </w:p>
        </w:tc>
      </w:tr>
      <w:tr w:rsidR="00447F3E" w:rsidRPr="00447F3E" w14:paraId="7E037D07" w14:textId="77777777" w:rsidTr="004825EC">
        <w:trPr>
          <w:trHeight w:val="600"/>
        </w:trPr>
        <w:tc>
          <w:tcPr>
            <w:tcW w:w="1191" w:type="pct"/>
            <w:vMerge/>
            <w:tcBorders>
              <w:left w:val="single" w:sz="4" w:space="0" w:color="auto"/>
              <w:right w:val="single" w:sz="4" w:space="0" w:color="auto"/>
            </w:tcBorders>
            <w:vAlign w:val="center"/>
          </w:tcPr>
          <w:p w14:paraId="14964F47"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656C1236" w14:textId="2A189B69" w:rsidR="00447F3E" w:rsidRDefault="00447F3E" w:rsidP="00447F3E">
            <w:pPr>
              <w:spacing w:line="276" w:lineRule="auto"/>
              <w:jc w:val="both"/>
              <w:rPr>
                <w:rFonts w:ascii="Times New Roman" w:eastAsia="Batang" w:hAnsi="Times New Roman" w:cs="Batang"/>
                <w:bCs/>
                <w:sz w:val="24"/>
                <w:szCs w:val="24"/>
              </w:rPr>
            </w:pPr>
            <w:r w:rsidRPr="00447F3E">
              <w:rPr>
                <w:rFonts w:ascii="Times New Roman" w:eastAsia="Batang" w:hAnsi="Times New Roman" w:cs="Batang"/>
                <w:bCs/>
                <w:sz w:val="24"/>
                <w:szCs w:val="24"/>
              </w:rPr>
              <w:t>Методы и приёмы развития познавательных процессов. Значение в профессиональной деятельности.</w:t>
            </w:r>
          </w:p>
        </w:tc>
      </w:tr>
      <w:tr w:rsidR="00447F3E" w:rsidRPr="00447F3E" w14:paraId="634B4171" w14:textId="77777777" w:rsidTr="004825EC">
        <w:trPr>
          <w:trHeight w:val="337"/>
        </w:trPr>
        <w:tc>
          <w:tcPr>
            <w:tcW w:w="1191" w:type="pct"/>
            <w:vMerge/>
            <w:tcBorders>
              <w:left w:val="single" w:sz="4" w:space="0" w:color="auto"/>
              <w:bottom w:val="single" w:sz="4" w:space="0" w:color="auto"/>
              <w:right w:val="single" w:sz="4" w:space="0" w:color="auto"/>
            </w:tcBorders>
            <w:vAlign w:val="center"/>
          </w:tcPr>
          <w:p w14:paraId="12F4A209"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4DF8F7E7" w14:textId="77777777" w:rsidR="00447F3E" w:rsidRPr="00447F3E" w:rsidRDefault="00447F3E" w:rsidP="00447F3E">
            <w:pPr>
              <w:spacing w:line="276" w:lineRule="auto"/>
              <w:jc w:val="both"/>
              <w:rPr>
                <w:rFonts w:ascii="Times New Roman" w:eastAsia="Batang" w:hAnsi="Times New Roman" w:cs="Batang"/>
                <w:bCs/>
                <w:sz w:val="24"/>
                <w:szCs w:val="24"/>
              </w:rPr>
            </w:pPr>
          </w:p>
        </w:tc>
      </w:tr>
      <w:tr w:rsidR="00447F3E" w:rsidRPr="00447F3E" w14:paraId="7B05EAD0" w14:textId="77777777" w:rsidTr="004825EC">
        <w:trPr>
          <w:trHeight w:val="20"/>
        </w:trPr>
        <w:tc>
          <w:tcPr>
            <w:tcW w:w="1191" w:type="pct"/>
            <w:vMerge w:val="restart"/>
            <w:tcBorders>
              <w:top w:val="single" w:sz="4" w:space="0" w:color="auto"/>
              <w:left w:val="single" w:sz="4" w:space="0" w:color="auto"/>
              <w:bottom w:val="single" w:sz="4" w:space="0" w:color="auto"/>
              <w:right w:val="single" w:sz="4" w:space="0" w:color="auto"/>
            </w:tcBorders>
            <w:hideMark/>
          </w:tcPr>
          <w:p w14:paraId="3577C1EA" w14:textId="77777777"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1.2 Индивидуально-типологические особенности личности</w:t>
            </w:r>
          </w:p>
        </w:tc>
        <w:tc>
          <w:tcPr>
            <w:tcW w:w="3809" w:type="pct"/>
            <w:tcBorders>
              <w:top w:val="single" w:sz="4" w:space="0" w:color="auto"/>
              <w:left w:val="single" w:sz="4" w:space="0" w:color="auto"/>
              <w:bottom w:val="single" w:sz="4" w:space="0" w:color="auto"/>
              <w:right w:val="single" w:sz="4" w:space="0" w:color="auto"/>
            </w:tcBorders>
            <w:hideMark/>
          </w:tcPr>
          <w:p w14:paraId="4E570274" w14:textId="77777777" w:rsidR="00447F3E" w:rsidRPr="00447F3E" w:rsidRDefault="00447F3E" w:rsidP="00447F3E">
            <w:pPr>
              <w:spacing w:line="276" w:lineRule="auto"/>
              <w:rPr>
                <w:rFonts w:ascii="Times New Roman" w:eastAsia="Batang" w:hAnsi="Times New Roman" w:cs="Batang"/>
                <w:bCs/>
                <w:sz w:val="24"/>
                <w:szCs w:val="24"/>
              </w:rPr>
            </w:pPr>
            <w:r w:rsidRPr="00447F3E">
              <w:rPr>
                <w:rFonts w:ascii="Times New Roman" w:eastAsia="Batang" w:hAnsi="Times New Roman" w:cs="Batang"/>
                <w:b/>
                <w:bCs/>
                <w:sz w:val="24"/>
                <w:szCs w:val="24"/>
              </w:rPr>
              <w:t>Содержание учебного материала</w:t>
            </w:r>
          </w:p>
        </w:tc>
      </w:tr>
      <w:tr w:rsidR="00447F3E" w:rsidRPr="00447F3E" w14:paraId="7BF05328" w14:textId="77777777" w:rsidTr="004825EC">
        <w:trPr>
          <w:trHeight w:val="20"/>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2D0E2320"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12665C51" w14:textId="77777777" w:rsidR="00447F3E" w:rsidRPr="00447F3E" w:rsidRDefault="00447F3E" w:rsidP="00447F3E">
            <w:pPr>
              <w:spacing w:line="276" w:lineRule="auto"/>
              <w:jc w:val="both"/>
              <w:rPr>
                <w:rFonts w:ascii="Times New Roman" w:eastAsia="Batang" w:hAnsi="Times New Roman" w:cs="Batang"/>
                <w:bCs/>
                <w:sz w:val="24"/>
                <w:szCs w:val="24"/>
              </w:rPr>
            </w:pPr>
            <w:r w:rsidRPr="00447F3E">
              <w:rPr>
                <w:rFonts w:ascii="Times New Roman" w:eastAsia="Batang" w:hAnsi="Times New Roman" w:cs="Batang"/>
                <w:bCs/>
                <w:sz w:val="24"/>
                <w:szCs w:val="24"/>
              </w:rPr>
              <w:t>Личность, свойства, структура. Характер. Темперамент. Волевые качества, влияние на поведение. Самоконтроль.</w:t>
            </w:r>
          </w:p>
        </w:tc>
      </w:tr>
      <w:tr w:rsidR="00447F3E" w:rsidRPr="00447F3E" w14:paraId="6DE66197" w14:textId="77777777" w:rsidTr="004825E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B32D87" w14:textId="060199F3"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Раздел 2. Психологическая подготовка к деятельности в экстремальных ситуациях.</w:t>
            </w:r>
            <w:r w:rsidR="009662EB" w:rsidRPr="009662EB">
              <w:rPr>
                <w:rFonts w:ascii="Times New Roman" w:eastAsia="Batang" w:hAnsi="Times New Roman" w:cs="Batang"/>
                <w:b/>
                <w:bCs/>
                <w:sz w:val="24"/>
                <w:szCs w:val="24"/>
              </w:rPr>
              <w:t xml:space="preserve"> </w:t>
            </w:r>
            <w:r w:rsidR="00977DD1" w:rsidRPr="00977DD1">
              <w:rPr>
                <w:rFonts w:ascii="Times New Roman" w:eastAsia="Batang" w:hAnsi="Times New Roman" w:cs="Batang"/>
                <w:b/>
                <w:bCs/>
                <w:sz w:val="24"/>
                <w:szCs w:val="24"/>
              </w:rPr>
              <w:t>(</w:t>
            </w:r>
            <w:r w:rsidR="009662EB" w:rsidRPr="00122944">
              <w:rPr>
                <w:rFonts w:ascii="Times New Roman" w:eastAsia="Batang" w:hAnsi="Times New Roman" w:cs="Batang"/>
                <w:b/>
                <w:bCs/>
                <w:sz w:val="24"/>
                <w:szCs w:val="24"/>
              </w:rPr>
              <w:t>6</w:t>
            </w:r>
            <w:r w:rsidR="00977DD1" w:rsidRPr="00977DD1">
              <w:rPr>
                <w:rFonts w:ascii="Times New Roman" w:eastAsia="Batang" w:hAnsi="Times New Roman" w:cs="Batang"/>
                <w:b/>
                <w:bCs/>
                <w:sz w:val="24"/>
                <w:szCs w:val="24"/>
              </w:rPr>
              <w:t>)</w:t>
            </w:r>
          </w:p>
        </w:tc>
      </w:tr>
      <w:tr w:rsidR="00447F3E" w:rsidRPr="00447F3E" w14:paraId="0DEE4F81" w14:textId="77777777" w:rsidTr="004825EC">
        <w:trPr>
          <w:trHeight w:val="20"/>
        </w:trPr>
        <w:tc>
          <w:tcPr>
            <w:tcW w:w="1191" w:type="pct"/>
            <w:vMerge w:val="restart"/>
            <w:tcBorders>
              <w:top w:val="single" w:sz="4" w:space="0" w:color="auto"/>
              <w:left w:val="single" w:sz="4" w:space="0" w:color="auto"/>
              <w:bottom w:val="single" w:sz="4" w:space="0" w:color="auto"/>
              <w:right w:val="single" w:sz="4" w:space="0" w:color="auto"/>
            </w:tcBorders>
            <w:hideMark/>
          </w:tcPr>
          <w:p w14:paraId="3A3ADDFC" w14:textId="77777777"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2.1 Типология ситуаций</w:t>
            </w:r>
          </w:p>
        </w:tc>
        <w:tc>
          <w:tcPr>
            <w:tcW w:w="3809" w:type="pct"/>
            <w:tcBorders>
              <w:top w:val="single" w:sz="4" w:space="0" w:color="auto"/>
              <w:left w:val="single" w:sz="4" w:space="0" w:color="auto"/>
              <w:bottom w:val="single" w:sz="4" w:space="0" w:color="auto"/>
              <w:right w:val="single" w:sz="4" w:space="0" w:color="auto"/>
            </w:tcBorders>
            <w:hideMark/>
          </w:tcPr>
          <w:p w14:paraId="7F62D766" w14:textId="77777777" w:rsidR="00447F3E" w:rsidRPr="00447F3E" w:rsidRDefault="00447F3E" w:rsidP="00447F3E">
            <w:pPr>
              <w:spacing w:line="276" w:lineRule="auto"/>
              <w:rPr>
                <w:rFonts w:ascii="Times New Roman" w:eastAsia="Batang" w:hAnsi="Times New Roman" w:cs="Batang"/>
                <w:b/>
                <w:sz w:val="24"/>
                <w:szCs w:val="24"/>
              </w:rPr>
            </w:pPr>
            <w:r w:rsidRPr="00447F3E">
              <w:rPr>
                <w:rFonts w:ascii="Times New Roman" w:eastAsia="Batang" w:hAnsi="Times New Roman" w:cs="Batang"/>
                <w:b/>
                <w:bCs/>
                <w:sz w:val="24"/>
                <w:szCs w:val="24"/>
              </w:rPr>
              <w:t>Содержание учебного материала</w:t>
            </w:r>
          </w:p>
        </w:tc>
      </w:tr>
      <w:tr w:rsidR="00447F3E" w:rsidRPr="00447F3E" w14:paraId="5F88CC81" w14:textId="77777777" w:rsidTr="004825EC">
        <w:trPr>
          <w:trHeight w:val="20"/>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0A6CCDA0"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0B192ABA"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Психологические характеристики кризисных, чрезвычайных, экстремальных ситуаций. Стадии развития. Группы участников. Основы кризисной психологической помощи.</w:t>
            </w:r>
          </w:p>
        </w:tc>
      </w:tr>
      <w:tr w:rsidR="00447F3E" w:rsidRPr="00447F3E" w14:paraId="4B330DB8" w14:textId="77777777" w:rsidTr="004825EC">
        <w:trPr>
          <w:trHeight w:val="20"/>
        </w:trPr>
        <w:tc>
          <w:tcPr>
            <w:tcW w:w="1191" w:type="pct"/>
            <w:vMerge w:val="restart"/>
            <w:tcBorders>
              <w:top w:val="single" w:sz="4" w:space="0" w:color="auto"/>
              <w:left w:val="single" w:sz="4" w:space="0" w:color="auto"/>
              <w:right w:val="single" w:sz="4" w:space="0" w:color="auto"/>
            </w:tcBorders>
            <w:hideMark/>
          </w:tcPr>
          <w:p w14:paraId="1E1A4DC7" w14:textId="77777777"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2.2 Психологическое сопровождение профессиональной деятельности.</w:t>
            </w:r>
          </w:p>
        </w:tc>
        <w:tc>
          <w:tcPr>
            <w:tcW w:w="3809" w:type="pct"/>
            <w:tcBorders>
              <w:top w:val="single" w:sz="4" w:space="0" w:color="auto"/>
              <w:left w:val="single" w:sz="4" w:space="0" w:color="auto"/>
              <w:bottom w:val="single" w:sz="4" w:space="0" w:color="auto"/>
              <w:right w:val="single" w:sz="4" w:space="0" w:color="auto"/>
            </w:tcBorders>
            <w:hideMark/>
          </w:tcPr>
          <w:p w14:paraId="722687C2" w14:textId="77777777" w:rsidR="00447F3E" w:rsidRPr="00447F3E" w:rsidRDefault="00447F3E" w:rsidP="00447F3E">
            <w:pPr>
              <w:spacing w:line="276" w:lineRule="auto"/>
              <w:rPr>
                <w:rFonts w:ascii="Times New Roman" w:eastAsia="Batang" w:hAnsi="Times New Roman" w:cs="Batang"/>
                <w:b/>
                <w:sz w:val="24"/>
                <w:szCs w:val="24"/>
              </w:rPr>
            </w:pPr>
            <w:r w:rsidRPr="00447F3E">
              <w:rPr>
                <w:rFonts w:ascii="Times New Roman" w:eastAsia="Batang" w:hAnsi="Times New Roman" w:cs="Batang"/>
                <w:b/>
                <w:bCs/>
                <w:sz w:val="24"/>
                <w:szCs w:val="24"/>
              </w:rPr>
              <w:t>Содержание учебного материала</w:t>
            </w:r>
          </w:p>
        </w:tc>
      </w:tr>
      <w:tr w:rsidR="00447F3E" w:rsidRPr="00447F3E" w14:paraId="79D4D897" w14:textId="77777777" w:rsidTr="004825EC">
        <w:trPr>
          <w:trHeight w:val="20"/>
        </w:trPr>
        <w:tc>
          <w:tcPr>
            <w:tcW w:w="1191" w:type="pct"/>
            <w:vMerge/>
            <w:tcBorders>
              <w:left w:val="single" w:sz="4" w:space="0" w:color="auto"/>
              <w:right w:val="single" w:sz="4" w:space="0" w:color="auto"/>
            </w:tcBorders>
            <w:vAlign w:val="center"/>
            <w:hideMark/>
          </w:tcPr>
          <w:p w14:paraId="00A22995"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6821F585"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Психологический отбор. Психологическая подготовка, сопровождение, помощь, реабилитация. Профессиональные кризисы, работа над ними. Механизмы защиты. Профессиональное здоровье. Психогигиена. Саморегуляция.</w:t>
            </w:r>
          </w:p>
        </w:tc>
      </w:tr>
      <w:tr w:rsidR="00447F3E" w:rsidRPr="00447F3E" w14:paraId="2FF51C5F" w14:textId="77777777" w:rsidTr="004825EC">
        <w:trPr>
          <w:trHeight w:val="275"/>
        </w:trPr>
        <w:tc>
          <w:tcPr>
            <w:tcW w:w="1191" w:type="pct"/>
            <w:vMerge/>
            <w:tcBorders>
              <w:left w:val="single" w:sz="4" w:space="0" w:color="auto"/>
              <w:right w:val="single" w:sz="4" w:space="0" w:color="auto"/>
            </w:tcBorders>
            <w:vAlign w:val="center"/>
          </w:tcPr>
          <w:p w14:paraId="75860606"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31A2070C" w14:textId="3AF7250F" w:rsidR="00447F3E" w:rsidRPr="00447F3E" w:rsidRDefault="00447F3E" w:rsidP="00447F3E">
            <w:pPr>
              <w:spacing w:line="276" w:lineRule="auto"/>
              <w:jc w:val="both"/>
              <w:rPr>
                <w:rFonts w:ascii="Times New Roman" w:eastAsia="Batang" w:hAnsi="Times New Roman" w:cs="Batang"/>
                <w:b/>
                <w:bCs/>
                <w:sz w:val="24"/>
                <w:szCs w:val="24"/>
              </w:rPr>
            </w:pPr>
            <w:r w:rsidRPr="00447F3E">
              <w:rPr>
                <w:rFonts w:ascii="Times New Roman" w:eastAsia="Batang" w:hAnsi="Times New Roman" w:cs="Batang"/>
                <w:b/>
                <w:bCs/>
                <w:sz w:val="24"/>
                <w:szCs w:val="24"/>
              </w:rPr>
              <w:t>В том числе практических и лабораторных занятий</w:t>
            </w:r>
          </w:p>
        </w:tc>
      </w:tr>
      <w:tr w:rsidR="00447F3E" w:rsidRPr="00447F3E" w14:paraId="11CACE46" w14:textId="77777777" w:rsidTr="004825EC">
        <w:trPr>
          <w:trHeight w:val="200"/>
        </w:trPr>
        <w:tc>
          <w:tcPr>
            <w:tcW w:w="1191" w:type="pct"/>
            <w:vMerge/>
            <w:tcBorders>
              <w:left w:val="single" w:sz="4" w:space="0" w:color="auto"/>
              <w:right w:val="single" w:sz="4" w:space="0" w:color="auto"/>
            </w:tcBorders>
            <w:vAlign w:val="center"/>
          </w:tcPr>
          <w:p w14:paraId="7BD42CF6"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15CDC352" w14:textId="093DC15A" w:rsidR="00447F3E" w:rsidRPr="00447F3E" w:rsidRDefault="00447F3E" w:rsidP="00447F3E">
            <w:pPr>
              <w:spacing w:line="276" w:lineRule="auto"/>
              <w:jc w:val="both"/>
              <w:rPr>
                <w:rFonts w:ascii="Times New Roman" w:eastAsia="Batang" w:hAnsi="Times New Roman" w:cs="Batang"/>
                <w:bCs/>
                <w:sz w:val="24"/>
                <w:szCs w:val="24"/>
                <w:u w:val="single"/>
              </w:rPr>
            </w:pPr>
            <w:r w:rsidRPr="00447F3E">
              <w:rPr>
                <w:rFonts w:ascii="Times New Roman" w:eastAsia="Batang" w:hAnsi="Times New Roman" w:cs="Batang"/>
                <w:bCs/>
                <w:sz w:val="24"/>
                <w:szCs w:val="24"/>
              </w:rPr>
              <w:t>Стрессоустойчивость.</w:t>
            </w:r>
          </w:p>
        </w:tc>
      </w:tr>
      <w:tr w:rsidR="00447F3E" w:rsidRPr="00447F3E" w14:paraId="140B0F1F" w14:textId="77777777" w:rsidTr="004825EC">
        <w:trPr>
          <w:trHeight w:val="420"/>
        </w:trPr>
        <w:tc>
          <w:tcPr>
            <w:tcW w:w="1191" w:type="pct"/>
            <w:vMerge/>
            <w:tcBorders>
              <w:left w:val="single" w:sz="4" w:space="0" w:color="auto"/>
              <w:bottom w:val="single" w:sz="4" w:space="0" w:color="auto"/>
              <w:right w:val="single" w:sz="4" w:space="0" w:color="auto"/>
            </w:tcBorders>
            <w:vAlign w:val="center"/>
          </w:tcPr>
          <w:p w14:paraId="1CAE047C"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vAlign w:val="bottom"/>
          </w:tcPr>
          <w:p w14:paraId="10296810" w14:textId="77777777" w:rsidR="00447F3E" w:rsidRPr="008251F1" w:rsidRDefault="00447F3E" w:rsidP="00447F3E">
            <w:pPr>
              <w:rPr>
                <w:rFonts w:ascii="Times New Roman" w:eastAsia="Times New Roman" w:hAnsi="Times New Roman" w:cs="Times New Roman"/>
                <w:b/>
                <w:bCs/>
                <w:lang w:eastAsia="ru-RU"/>
              </w:rPr>
            </w:pPr>
            <w:r w:rsidRPr="008251F1">
              <w:rPr>
                <w:rFonts w:ascii="Times New Roman" w:eastAsia="Times New Roman" w:hAnsi="Times New Roman" w:cs="Times New Roman"/>
                <w:b/>
                <w:bCs/>
                <w:lang w:eastAsia="ru-RU"/>
              </w:rPr>
              <w:t>В том числе самостоятельная работа обучающихся</w:t>
            </w:r>
          </w:p>
          <w:p w14:paraId="5AEEBE65" w14:textId="1F89E26A" w:rsidR="00447F3E" w:rsidRPr="00447F3E" w:rsidRDefault="00447F3E" w:rsidP="00447F3E">
            <w:pPr>
              <w:spacing w:line="276" w:lineRule="auto"/>
              <w:jc w:val="both"/>
              <w:rPr>
                <w:rFonts w:ascii="Times New Roman" w:eastAsia="Batang" w:hAnsi="Times New Roman" w:cs="Batang"/>
                <w:bCs/>
                <w:sz w:val="24"/>
                <w:szCs w:val="24"/>
              </w:rPr>
            </w:pPr>
            <w:r w:rsidRPr="008251F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7F3E" w:rsidRPr="00447F3E" w14:paraId="7640D74F" w14:textId="77777777" w:rsidTr="004825EC">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94E2726" w14:textId="104F1DEB" w:rsidR="00447F3E" w:rsidRPr="00122944" w:rsidRDefault="00447F3E" w:rsidP="00447F3E">
            <w:pPr>
              <w:spacing w:line="276" w:lineRule="auto"/>
              <w:jc w:val="center"/>
              <w:rPr>
                <w:rFonts w:ascii="Times New Roman" w:eastAsia="Batang" w:hAnsi="Times New Roman" w:cs="Batang"/>
                <w:b/>
                <w:sz w:val="24"/>
                <w:szCs w:val="24"/>
              </w:rPr>
            </w:pPr>
            <w:r w:rsidRPr="00447F3E">
              <w:rPr>
                <w:rFonts w:ascii="Times New Roman" w:eastAsia="Batang" w:hAnsi="Times New Roman" w:cs="Batang"/>
                <w:b/>
                <w:sz w:val="24"/>
                <w:szCs w:val="24"/>
              </w:rPr>
              <w:t>Раздел 3. Основы экстренной психологической помощи.</w:t>
            </w:r>
            <w:r w:rsidR="009662EB" w:rsidRPr="009662EB">
              <w:rPr>
                <w:rFonts w:ascii="Times New Roman" w:eastAsia="Batang" w:hAnsi="Times New Roman" w:cs="Batang"/>
                <w:b/>
                <w:sz w:val="24"/>
                <w:szCs w:val="24"/>
              </w:rPr>
              <w:t>(</w:t>
            </w:r>
            <w:r w:rsidR="009662EB" w:rsidRPr="00122944">
              <w:rPr>
                <w:rFonts w:ascii="Times New Roman" w:eastAsia="Batang" w:hAnsi="Times New Roman" w:cs="Batang"/>
                <w:b/>
                <w:sz w:val="24"/>
                <w:szCs w:val="24"/>
              </w:rPr>
              <w:t>12)</w:t>
            </w:r>
          </w:p>
        </w:tc>
      </w:tr>
      <w:tr w:rsidR="00447F3E" w:rsidRPr="00447F3E" w14:paraId="181F0CF9" w14:textId="77777777" w:rsidTr="004825EC">
        <w:trPr>
          <w:trHeight w:val="20"/>
        </w:trPr>
        <w:tc>
          <w:tcPr>
            <w:tcW w:w="1191" w:type="pct"/>
            <w:vMerge w:val="restart"/>
            <w:tcBorders>
              <w:top w:val="single" w:sz="4" w:space="0" w:color="auto"/>
              <w:left w:val="single" w:sz="4" w:space="0" w:color="auto"/>
              <w:bottom w:val="single" w:sz="4" w:space="0" w:color="auto"/>
              <w:right w:val="single" w:sz="4" w:space="0" w:color="auto"/>
            </w:tcBorders>
            <w:hideMark/>
          </w:tcPr>
          <w:p w14:paraId="3090F13A" w14:textId="77777777" w:rsidR="00447F3E" w:rsidRPr="00447F3E" w:rsidRDefault="00447F3E" w:rsidP="00447F3E">
            <w:pPr>
              <w:autoSpaceDE w:val="0"/>
              <w:autoSpaceDN w:val="0"/>
              <w:adjustRightInd w:val="0"/>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3.1</w:t>
            </w:r>
            <w:r w:rsidRPr="00447F3E">
              <w:rPr>
                <w:rFonts w:ascii="Times New Roman" w:eastAsia="Batang" w:hAnsi="Times New Roman" w:cs="Batang"/>
                <w:sz w:val="24"/>
                <w:szCs w:val="24"/>
              </w:rPr>
              <w:t xml:space="preserve"> </w:t>
            </w:r>
            <w:r w:rsidRPr="00447F3E">
              <w:rPr>
                <w:rFonts w:ascii="Times New Roman" w:eastAsia="Batang" w:hAnsi="Times New Roman" w:cs="Batang"/>
                <w:b/>
                <w:bCs/>
                <w:sz w:val="24"/>
                <w:szCs w:val="24"/>
              </w:rPr>
              <w:t>Основы психологической помощи.</w:t>
            </w:r>
          </w:p>
        </w:tc>
        <w:tc>
          <w:tcPr>
            <w:tcW w:w="3809" w:type="pct"/>
            <w:tcBorders>
              <w:top w:val="single" w:sz="4" w:space="0" w:color="auto"/>
              <w:left w:val="single" w:sz="4" w:space="0" w:color="auto"/>
              <w:bottom w:val="single" w:sz="4" w:space="0" w:color="auto"/>
              <w:right w:val="single" w:sz="4" w:space="0" w:color="auto"/>
            </w:tcBorders>
            <w:hideMark/>
          </w:tcPr>
          <w:p w14:paraId="43831DE7" w14:textId="77777777" w:rsidR="00447F3E" w:rsidRPr="00447F3E" w:rsidRDefault="00447F3E" w:rsidP="00447F3E">
            <w:pPr>
              <w:spacing w:line="276" w:lineRule="auto"/>
              <w:rPr>
                <w:rFonts w:ascii="Times New Roman" w:eastAsia="Batang" w:hAnsi="Times New Roman" w:cs="Batang"/>
                <w:b/>
                <w:bCs/>
                <w:sz w:val="24"/>
                <w:szCs w:val="24"/>
              </w:rPr>
            </w:pPr>
            <w:r w:rsidRPr="00447F3E">
              <w:rPr>
                <w:rFonts w:ascii="Times New Roman" w:eastAsia="Batang" w:hAnsi="Times New Roman" w:cs="Batang"/>
                <w:b/>
                <w:bCs/>
                <w:sz w:val="24"/>
                <w:szCs w:val="24"/>
              </w:rPr>
              <w:t xml:space="preserve">Содержание учебного материала </w:t>
            </w:r>
          </w:p>
        </w:tc>
      </w:tr>
      <w:tr w:rsidR="00447F3E" w:rsidRPr="00447F3E" w14:paraId="58DCE070" w14:textId="77777777" w:rsidTr="004825EC">
        <w:trPr>
          <w:trHeight w:val="20"/>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7A416F11"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3B4ECB5F"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Принципы и этические нормы оказания помощи. Острое стрессовое расстройств. Психотравма. Динамика состояний. Профилактика панических реакций.</w:t>
            </w:r>
          </w:p>
        </w:tc>
      </w:tr>
      <w:tr w:rsidR="00300CA4" w:rsidRPr="00447F3E" w14:paraId="1278145F" w14:textId="77777777" w:rsidTr="004825EC">
        <w:trPr>
          <w:trHeight w:val="20"/>
        </w:trPr>
        <w:tc>
          <w:tcPr>
            <w:tcW w:w="1191" w:type="pct"/>
            <w:vMerge w:val="restart"/>
            <w:tcBorders>
              <w:top w:val="single" w:sz="4" w:space="0" w:color="auto"/>
              <w:left w:val="single" w:sz="4" w:space="0" w:color="auto"/>
              <w:right w:val="single" w:sz="4" w:space="0" w:color="auto"/>
            </w:tcBorders>
            <w:hideMark/>
          </w:tcPr>
          <w:p w14:paraId="2C9B1C3A" w14:textId="77777777" w:rsidR="00300CA4" w:rsidRPr="00447F3E" w:rsidRDefault="00300CA4" w:rsidP="00447F3E">
            <w:pPr>
              <w:autoSpaceDE w:val="0"/>
              <w:autoSpaceDN w:val="0"/>
              <w:adjustRightInd w:val="0"/>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lastRenderedPageBreak/>
              <w:t>Тема 3.2</w:t>
            </w:r>
            <w:r w:rsidRPr="00447F3E">
              <w:rPr>
                <w:rFonts w:ascii="Times New Roman" w:eastAsia="Batang" w:hAnsi="Times New Roman" w:cs="Batang"/>
                <w:sz w:val="24"/>
                <w:szCs w:val="24"/>
              </w:rPr>
              <w:t xml:space="preserve"> </w:t>
            </w:r>
            <w:r w:rsidRPr="00447F3E">
              <w:rPr>
                <w:rFonts w:ascii="Times New Roman" w:eastAsia="Batang" w:hAnsi="Times New Roman" w:cs="Batang"/>
                <w:b/>
                <w:bCs/>
                <w:sz w:val="24"/>
                <w:szCs w:val="24"/>
              </w:rPr>
              <w:t>Способы общения с пострадавшими.</w:t>
            </w:r>
          </w:p>
        </w:tc>
        <w:tc>
          <w:tcPr>
            <w:tcW w:w="3809" w:type="pct"/>
            <w:tcBorders>
              <w:top w:val="single" w:sz="4" w:space="0" w:color="auto"/>
              <w:left w:val="single" w:sz="4" w:space="0" w:color="auto"/>
              <w:bottom w:val="single" w:sz="4" w:space="0" w:color="auto"/>
              <w:right w:val="single" w:sz="4" w:space="0" w:color="auto"/>
            </w:tcBorders>
            <w:hideMark/>
          </w:tcPr>
          <w:p w14:paraId="5596BA5B" w14:textId="77777777" w:rsidR="00300CA4" w:rsidRPr="00447F3E" w:rsidRDefault="00300CA4" w:rsidP="00447F3E">
            <w:pPr>
              <w:spacing w:line="276" w:lineRule="auto"/>
              <w:rPr>
                <w:rFonts w:ascii="Times New Roman" w:eastAsia="Batang" w:hAnsi="Times New Roman" w:cs="Batang"/>
                <w:b/>
                <w:bCs/>
                <w:sz w:val="24"/>
                <w:szCs w:val="24"/>
              </w:rPr>
            </w:pPr>
            <w:r w:rsidRPr="00447F3E">
              <w:rPr>
                <w:rFonts w:ascii="Times New Roman" w:eastAsia="Batang" w:hAnsi="Times New Roman" w:cs="Batang"/>
                <w:b/>
                <w:bCs/>
                <w:sz w:val="24"/>
                <w:szCs w:val="24"/>
              </w:rPr>
              <w:t xml:space="preserve">Содержание учебного материала </w:t>
            </w:r>
          </w:p>
        </w:tc>
      </w:tr>
      <w:tr w:rsidR="00300CA4" w:rsidRPr="00447F3E" w14:paraId="7E7E14E4" w14:textId="77777777" w:rsidTr="004825EC">
        <w:trPr>
          <w:trHeight w:val="20"/>
        </w:trPr>
        <w:tc>
          <w:tcPr>
            <w:tcW w:w="1191" w:type="pct"/>
            <w:vMerge/>
            <w:tcBorders>
              <w:left w:val="single" w:sz="4" w:space="0" w:color="auto"/>
              <w:right w:val="single" w:sz="4" w:space="0" w:color="auto"/>
            </w:tcBorders>
            <w:vAlign w:val="center"/>
            <w:hideMark/>
          </w:tcPr>
          <w:p w14:paraId="23B235CA" w14:textId="77777777" w:rsidR="00300CA4" w:rsidRPr="00447F3E" w:rsidRDefault="00300CA4"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06C63F7B" w14:textId="77777777" w:rsidR="00300CA4" w:rsidRPr="00447F3E" w:rsidRDefault="00300CA4" w:rsidP="00447F3E">
            <w:pPr>
              <w:spacing w:line="276" w:lineRule="auto"/>
              <w:jc w:val="both"/>
              <w:rPr>
                <w:rFonts w:ascii="Times New Roman" w:eastAsia="Batang" w:hAnsi="Times New Roman" w:cs="Batang"/>
                <w:b/>
                <w:bCs/>
                <w:sz w:val="24"/>
                <w:szCs w:val="24"/>
              </w:rPr>
            </w:pPr>
            <w:r w:rsidRPr="00447F3E">
              <w:rPr>
                <w:rFonts w:ascii="Times New Roman" w:eastAsia="Batang" w:hAnsi="Times New Roman" w:cs="Batang"/>
                <w:sz w:val="24"/>
                <w:szCs w:val="24"/>
              </w:rPr>
              <w:t>Этапы общения. Основные элементы коммуникации. Барьеры непонимания. Основные техники экстренной помощи в различных психотравмирующих ситуациях (бред, апатия, ступор, агрессия, двигательное возбуждение, страх, нервная дрожь, плач, истерика, угроза для жизни (насилие), суицидальное поведение).</w:t>
            </w:r>
          </w:p>
        </w:tc>
      </w:tr>
      <w:tr w:rsidR="00300CA4" w:rsidRPr="00447F3E" w14:paraId="241027FC" w14:textId="77777777" w:rsidTr="004825EC">
        <w:trPr>
          <w:trHeight w:val="264"/>
        </w:trPr>
        <w:tc>
          <w:tcPr>
            <w:tcW w:w="1191" w:type="pct"/>
            <w:vMerge/>
            <w:tcBorders>
              <w:left w:val="single" w:sz="4" w:space="0" w:color="auto"/>
              <w:right w:val="single" w:sz="4" w:space="0" w:color="auto"/>
            </w:tcBorders>
            <w:vAlign w:val="center"/>
          </w:tcPr>
          <w:p w14:paraId="45F46C68" w14:textId="77777777" w:rsidR="00300CA4" w:rsidRPr="00447F3E" w:rsidRDefault="00300CA4"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4CEFBC1B" w14:textId="474CD918" w:rsidR="00300CA4" w:rsidRPr="00447F3E" w:rsidRDefault="00300CA4" w:rsidP="00447F3E">
            <w:pPr>
              <w:spacing w:line="276" w:lineRule="auto"/>
              <w:jc w:val="both"/>
              <w:rPr>
                <w:rFonts w:ascii="Times New Roman" w:eastAsia="Batang" w:hAnsi="Times New Roman" w:cs="Batang"/>
                <w:sz w:val="24"/>
                <w:szCs w:val="24"/>
              </w:rPr>
            </w:pPr>
            <w:r w:rsidRPr="008251F1">
              <w:rPr>
                <w:rFonts w:ascii="Times New Roman" w:eastAsia="Times New Roman" w:hAnsi="Times New Roman" w:cs="Times New Roman"/>
                <w:b/>
                <w:bCs/>
                <w:lang w:eastAsia="ru-RU"/>
              </w:rPr>
              <w:t>В том числе практических и лабораторных занятий</w:t>
            </w:r>
          </w:p>
        </w:tc>
      </w:tr>
      <w:tr w:rsidR="00300CA4" w:rsidRPr="00447F3E" w14:paraId="1092B8D4" w14:textId="77777777" w:rsidTr="004825EC">
        <w:trPr>
          <w:trHeight w:val="990"/>
        </w:trPr>
        <w:tc>
          <w:tcPr>
            <w:tcW w:w="1191" w:type="pct"/>
            <w:vMerge/>
            <w:tcBorders>
              <w:left w:val="single" w:sz="4" w:space="0" w:color="auto"/>
              <w:bottom w:val="single" w:sz="4" w:space="0" w:color="auto"/>
              <w:right w:val="single" w:sz="4" w:space="0" w:color="auto"/>
            </w:tcBorders>
            <w:vAlign w:val="center"/>
          </w:tcPr>
          <w:p w14:paraId="3FF819BA" w14:textId="77777777" w:rsidR="00300CA4" w:rsidRPr="00447F3E" w:rsidRDefault="00300CA4"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tcPr>
          <w:p w14:paraId="2BFFD4C8" w14:textId="77777777" w:rsidR="00300CA4" w:rsidRDefault="00300CA4" w:rsidP="00300CA4">
            <w:pPr>
              <w:spacing w:line="276" w:lineRule="auto"/>
              <w:jc w:val="both"/>
              <w:rPr>
                <w:rFonts w:ascii="Times New Roman" w:eastAsia="Batang" w:hAnsi="Times New Roman" w:cs="Batang"/>
                <w:bCs/>
                <w:sz w:val="24"/>
                <w:szCs w:val="24"/>
              </w:rPr>
            </w:pPr>
            <w:r w:rsidRPr="00447F3E">
              <w:rPr>
                <w:rFonts w:ascii="Times New Roman" w:eastAsia="Batang" w:hAnsi="Times New Roman" w:cs="Batang"/>
                <w:bCs/>
                <w:sz w:val="24"/>
                <w:szCs w:val="24"/>
              </w:rPr>
              <w:t>Способы общения с пострадавшими и действия сотрудников на месте экстремальной ситуации. Профилактика отсроченных реакций на травматический стресс.</w:t>
            </w:r>
          </w:p>
        </w:tc>
      </w:tr>
      <w:tr w:rsidR="00447F3E" w:rsidRPr="00447F3E" w14:paraId="3BA579B0" w14:textId="77777777" w:rsidTr="004825EC">
        <w:trPr>
          <w:trHeight w:val="20"/>
        </w:trPr>
        <w:tc>
          <w:tcPr>
            <w:tcW w:w="1191" w:type="pct"/>
            <w:vMerge w:val="restart"/>
            <w:tcBorders>
              <w:top w:val="single" w:sz="4" w:space="0" w:color="auto"/>
              <w:left w:val="single" w:sz="4" w:space="0" w:color="auto"/>
              <w:bottom w:val="single" w:sz="4" w:space="0" w:color="auto"/>
              <w:right w:val="single" w:sz="4" w:space="0" w:color="auto"/>
            </w:tcBorders>
            <w:hideMark/>
          </w:tcPr>
          <w:p w14:paraId="1ADAAFAA" w14:textId="77777777" w:rsidR="00447F3E" w:rsidRPr="00447F3E" w:rsidRDefault="00447F3E" w:rsidP="00447F3E">
            <w:pPr>
              <w:autoSpaceDE w:val="0"/>
              <w:autoSpaceDN w:val="0"/>
              <w:adjustRightInd w:val="0"/>
              <w:spacing w:line="276" w:lineRule="auto"/>
              <w:jc w:val="center"/>
              <w:rPr>
                <w:rFonts w:ascii="Times New Roman" w:eastAsia="Batang" w:hAnsi="Times New Roman" w:cs="Batang"/>
                <w:sz w:val="24"/>
                <w:szCs w:val="24"/>
              </w:rPr>
            </w:pPr>
            <w:r w:rsidRPr="00447F3E">
              <w:rPr>
                <w:rFonts w:ascii="Times New Roman" w:eastAsia="Batang" w:hAnsi="Times New Roman" w:cs="Batang"/>
                <w:b/>
                <w:bCs/>
                <w:sz w:val="24"/>
                <w:szCs w:val="24"/>
              </w:rPr>
              <w:t>Тема 3.3</w:t>
            </w:r>
            <w:r w:rsidRPr="00447F3E">
              <w:rPr>
                <w:rFonts w:ascii="Times New Roman" w:eastAsia="Batang" w:hAnsi="Times New Roman" w:cs="Batang"/>
                <w:sz w:val="24"/>
                <w:szCs w:val="24"/>
              </w:rPr>
              <w:t xml:space="preserve"> </w:t>
            </w:r>
            <w:r w:rsidRPr="00447F3E">
              <w:rPr>
                <w:rFonts w:ascii="Times New Roman" w:eastAsia="Batang" w:hAnsi="Times New Roman" w:cs="Batang"/>
                <w:b/>
                <w:bCs/>
                <w:sz w:val="24"/>
                <w:szCs w:val="24"/>
              </w:rPr>
              <w:t>Психология утраты</w:t>
            </w:r>
          </w:p>
        </w:tc>
        <w:tc>
          <w:tcPr>
            <w:tcW w:w="3809" w:type="pct"/>
            <w:tcBorders>
              <w:top w:val="single" w:sz="4" w:space="0" w:color="auto"/>
              <w:left w:val="single" w:sz="4" w:space="0" w:color="auto"/>
              <w:bottom w:val="single" w:sz="4" w:space="0" w:color="auto"/>
              <w:right w:val="single" w:sz="4" w:space="0" w:color="auto"/>
            </w:tcBorders>
            <w:hideMark/>
          </w:tcPr>
          <w:p w14:paraId="5291BA50" w14:textId="77777777" w:rsidR="00447F3E" w:rsidRPr="00447F3E" w:rsidRDefault="00447F3E" w:rsidP="00447F3E">
            <w:pPr>
              <w:spacing w:line="276" w:lineRule="auto"/>
              <w:rPr>
                <w:rFonts w:ascii="Times New Roman" w:eastAsia="Batang" w:hAnsi="Times New Roman" w:cs="Batang"/>
                <w:b/>
                <w:bCs/>
                <w:sz w:val="24"/>
                <w:szCs w:val="24"/>
              </w:rPr>
            </w:pPr>
            <w:r w:rsidRPr="00447F3E">
              <w:rPr>
                <w:rFonts w:ascii="Times New Roman" w:eastAsia="Batang" w:hAnsi="Times New Roman" w:cs="Batang"/>
                <w:b/>
                <w:bCs/>
                <w:sz w:val="24"/>
                <w:szCs w:val="24"/>
              </w:rPr>
              <w:t xml:space="preserve">Содержание учебного материала </w:t>
            </w:r>
          </w:p>
        </w:tc>
      </w:tr>
      <w:tr w:rsidR="00447F3E" w:rsidRPr="00447F3E" w14:paraId="6787ED88" w14:textId="77777777" w:rsidTr="004825EC">
        <w:trPr>
          <w:trHeight w:val="20"/>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563A1A9F" w14:textId="77777777" w:rsidR="00447F3E" w:rsidRPr="00447F3E" w:rsidRDefault="00447F3E" w:rsidP="00447F3E">
            <w:pPr>
              <w:spacing w:line="276" w:lineRule="auto"/>
              <w:rPr>
                <w:rFonts w:ascii="Times New Roman" w:eastAsia="Batang" w:hAnsi="Times New Roman" w:cs="Batang"/>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0E1C1CC2"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Стадии переживания. Приёмы психологической поддержки умирающего. Синдром утраты. Стадии горевания. Приёмы психологической поддержки переживающих утрату. Переживание горя детьми.</w:t>
            </w:r>
          </w:p>
        </w:tc>
      </w:tr>
      <w:tr w:rsidR="00447F3E" w:rsidRPr="00447F3E" w14:paraId="5C0441E7" w14:textId="77777777" w:rsidTr="004825E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B056F1" w14:textId="31EDBA64" w:rsidR="00447F3E" w:rsidRPr="00122944" w:rsidRDefault="00447F3E" w:rsidP="00447F3E">
            <w:pPr>
              <w:spacing w:line="276" w:lineRule="auto"/>
              <w:jc w:val="center"/>
              <w:rPr>
                <w:rFonts w:ascii="Times New Roman" w:eastAsia="Batang" w:hAnsi="Times New Roman" w:cs="Batang"/>
                <w:sz w:val="24"/>
                <w:szCs w:val="24"/>
              </w:rPr>
            </w:pPr>
            <w:r w:rsidRPr="00447F3E">
              <w:rPr>
                <w:rFonts w:ascii="Times New Roman" w:eastAsia="Batang" w:hAnsi="Times New Roman" w:cs="Batang"/>
                <w:b/>
                <w:sz w:val="24"/>
                <w:szCs w:val="24"/>
              </w:rPr>
              <w:t>Раздел 4. Межличностные отношения и взаимодействия.</w:t>
            </w:r>
            <w:r w:rsidR="009662EB" w:rsidRPr="00122944">
              <w:rPr>
                <w:rFonts w:ascii="Times New Roman" w:eastAsia="Batang" w:hAnsi="Times New Roman" w:cs="Batang"/>
                <w:b/>
                <w:sz w:val="24"/>
                <w:szCs w:val="24"/>
              </w:rPr>
              <w:t>(8)</w:t>
            </w:r>
          </w:p>
        </w:tc>
      </w:tr>
      <w:tr w:rsidR="00447F3E" w:rsidRPr="00447F3E" w14:paraId="442CB86A" w14:textId="77777777" w:rsidTr="004825EC">
        <w:trPr>
          <w:trHeight w:val="20"/>
        </w:trPr>
        <w:tc>
          <w:tcPr>
            <w:tcW w:w="1191" w:type="pct"/>
            <w:vMerge w:val="restart"/>
            <w:tcBorders>
              <w:top w:val="single" w:sz="4" w:space="0" w:color="auto"/>
              <w:left w:val="single" w:sz="4" w:space="0" w:color="auto"/>
              <w:bottom w:val="single" w:sz="4" w:space="0" w:color="auto"/>
              <w:right w:val="single" w:sz="4" w:space="0" w:color="auto"/>
            </w:tcBorders>
            <w:hideMark/>
          </w:tcPr>
          <w:p w14:paraId="2A611967" w14:textId="77777777" w:rsidR="00447F3E" w:rsidRPr="00447F3E" w:rsidRDefault="00447F3E" w:rsidP="00447F3E">
            <w:pPr>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Тема 4.1. Личность и группа</w:t>
            </w:r>
          </w:p>
        </w:tc>
        <w:tc>
          <w:tcPr>
            <w:tcW w:w="3809" w:type="pct"/>
            <w:tcBorders>
              <w:top w:val="single" w:sz="4" w:space="0" w:color="auto"/>
              <w:left w:val="single" w:sz="4" w:space="0" w:color="auto"/>
              <w:bottom w:val="single" w:sz="4" w:space="0" w:color="auto"/>
              <w:right w:val="single" w:sz="4" w:space="0" w:color="auto"/>
            </w:tcBorders>
            <w:hideMark/>
          </w:tcPr>
          <w:p w14:paraId="6A186021" w14:textId="77777777" w:rsidR="00447F3E" w:rsidRPr="00447F3E" w:rsidRDefault="00447F3E" w:rsidP="00447F3E">
            <w:pPr>
              <w:spacing w:line="276" w:lineRule="auto"/>
              <w:rPr>
                <w:rFonts w:ascii="Times New Roman" w:eastAsia="Batang" w:hAnsi="Times New Roman" w:cs="Batang"/>
                <w:b/>
                <w:bCs/>
                <w:sz w:val="24"/>
                <w:szCs w:val="24"/>
              </w:rPr>
            </w:pPr>
            <w:r w:rsidRPr="00447F3E">
              <w:rPr>
                <w:rFonts w:ascii="Times New Roman" w:eastAsia="Batang" w:hAnsi="Times New Roman" w:cs="Batang"/>
                <w:b/>
                <w:bCs/>
                <w:sz w:val="24"/>
                <w:szCs w:val="24"/>
              </w:rPr>
              <w:t xml:space="preserve">Содержание учебного материала </w:t>
            </w:r>
          </w:p>
        </w:tc>
      </w:tr>
      <w:tr w:rsidR="00447F3E" w:rsidRPr="00447F3E" w14:paraId="4B1AD8CF" w14:textId="77777777" w:rsidTr="004825EC">
        <w:trPr>
          <w:trHeight w:val="20"/>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02AB9FF7"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0D2477F6"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Типы взаимоотношений в группе. Морально-психологический климат. Сотрудничество и взаимопомощь. Самоанализ, самооценка, формирование уверенности в себе.</w:t>
            </w:r>
          </w:p>
        </w:tc>
      </w:tr>
      <w:tr w:rsidR="00447F3E" w:rsidRPr="00447F3E" w14:paraId="4B354525" w14:textId="77777777" w:rsidTr="004825EC">
        <w:trPr>
          <w:trHeight w:val="77"/>
        </w:trPr>
        <w:tc>
          <w:tcPr>
            <w:tcW w:w="1191" w:type="pct"/>
            <w:vMerge w:val="restart"/>
            <w:tcBorders>
              <w:top w:val="single" w:sz="4" w:space="0" w:color="auto"/>
              <w:left w:val="single" w:sz="4" w:space="0" w:color="auto"/>
              <w:bottom w:val="single" w:sz="4" w:space="0" w:color="auto"/>
              <w:right w:val="single" w:sz="4" w:space="0" w:color="auto"/>
            </w:tcBorders>
            <w:hideMark/>
          </w:tcPr>
          <w:p w14:paraId="5FFC4FC2" w14:textId="77777777" w:rsidR="00447F3E" w:rsidRPr="00447F3E" w:rsidRDefault="00447F3E" w:rsidP="00447F3E">
            <w:pPr>
              <w:autoSpaceDE w:val="0"/>
              <w:autoSpaceDN w:val="0"/>
              <w:adjustRightInd w:val="0"/>
              <w:spacing w:line="276" w:lineRule="auto"/>
              <w:jc w:val="center"/>
              <w:rPr>
                <w:rFonts w:ascii="Times New Roman" w:eastAsia="Batang" w:hAnsi="Times New Roman" w:cs="Batang"/>
                <w:b/>
                <w:bCs/>
                <w:sz w:val="24"/>
                <w:szCs w:val="24"/>
              </w:rPr>
            </w:pPr>
            <w:r w:rsidRPr="00447F3E">
              <w:rPr>
                <w:rFonts w:ascii="Times New Roman" w:eastAsia="Batang" w:hAnsi="Times New Roman" w:cs="Batang"/>
                <w:b/>
                <w:bCs/>
                <w:sz w:val="24"/>
                <w:szCs w:val="24"/>
              </w:rPr>
              <w:t xml:space="preserve">Тема 4.2. Конфликты. </w:t>
            </w:r>
          </w:p>
        </w:tc>
        <w:tc>
          <w:tcPr>
            <w:tcW w:w="3809" w:type="pct"/>
            <w:tcBorders>
              <w:top w:val="single" w:sz="4" w:space="0" w:color="auto"/>
              <w:left w:val="single" w:sz="4" w:space="0" w:color="auto"/>
              <w:bottom w:val="single" w:sz="4" w:space="0" w:color="auto"/>
              <w:right w:val="single" w:sz="4" w:space="0" w:color="auto"/>
            </w:tcBorders>
            <w:hideMark/>
          </w:tcPr>
          <w:p w14:paraId="6D8CBCD6" w14:textId="77777777" w:rsidR="00447F3E" w:rsidRPr="00447F3E" w:rsidRDefault="00447F3E" w:rsidP="00447F3E">
            <w:pPr>
              <w:spacing w:line="276" w:lineRule="auto"/>
              <w:rPr>
                <w:rFonts w:ascii="Times New Roman" w:eastAsia="Batang" w:hAnsi="Times New Roman" w:cs="Batang"/>
                <w:sz w:val="24"/>
                <w:szCs w:val="24"/>
              </w:rPr>
            </w:pPr>
            <w:r w:rsidRPr="00447F3E">
              <w:rPr>
                <w:rFonts w:ascii="Times New Roman" w:eastAsia="Batang" w:hAnsi="Times New Roman" w:cs="Batang"/>
                <w:b/>
                <w:bCs/>
                <w:sz w:val="24"/>
                <w:szCs w:val="24"/>
              </w:rPr>
              <w:t>Содержание учебного материала</w:t>
            </w:r>
          </w:p>
        </w:tc>
      </w:tr>
      <w:tr w:rsidR="00447F3E" w:rsidRPr="00447F3E" w14:paraId="02676E37" w14:textId="77777777" w:rsidTr="004825EC">
        <w:trPr>
          <w:trHeight w:val="77"/>
        </w:trPr>
        <w:tc>
          <w:tcPr>
            <w:tcW w:w="1191" w:type="pct"/>
            <w:vMerge/>
            <w:tcBorders>
              <w:top w:val="single" w:sz="4" w:space="0" w:color="auto"/>
              <w:left w:val="single" w:sz="4" w:space="0" w:color="auto"/>
              <w:bottom w:val="single" w:sz="4" w:space="0" w:color="auto"/>
              <w:right w:val="single" w:sz="4" w:space="0" w:color="auto"/>
            </w:tcBorders>
            <w:vAlign w:val="center"/>
            <w:hideMark/>
          </w:tcPr>
          <w:p w14:paraId="55AA6964" w14:textId="77777777" w:rsidR="00447F3E" w:rsidRPr="00447F3E" w:rsidRDefault="00447F3E" w:rsidP="00447F3E">
            <w:pPr>
              <w:spacing w:line="276" w:lineRule="auto"/>
              <w:rPr>
                <w:rFonts w:ascii="Times New Roman" w:eastAsia="Batang" w:hAnsi="Times New Roman" w:cs="Batang"/>
                <w:b/>
                <w:bCs/>
                <w:sz w:val="24"/>
                <w:szCs w:val="24"/>
              </w:rPr>
            </w:pPr>
          </w:p>
        </w:tc>
        <w:tc>
          <w:tcPr>
            <w:tcW w:w="3809" w:type="pct"/>
            <w:tcBorders>
              <w:top w:val="single" w:sz="4" w:space="0" w:color="auto"/>
              <w:left w:val="single" w:sz="4" w:space="0" w:color="auto"/>
              <w:bottom w:val="single" w:sz="4" w:space="0" w:color="auto"/>
              <w:right w:val="single" w:sz="4" w:space="0" w:color="auto"/>
            </w:tcBorders>
            <w:hideMark/>
          </w:tcPr>
          <w:p w14:paraId="059A1013"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 xml:space="preserve">Типология, классификация, функции конфликтов. Особенности эмоционального реагирования в конфликтах. Стратегии поведения в конфликтной ситуации. </w:t>
            </w:r>
            <w:r w:rsidRPr="00447F3E">
              <w:rPr>
                <w:rFonts w:ascii="Times New Roman" w:eastAsia="Batang" w:hAnsi="Times New Roman" w:cs="Batang"/>
                <w:bCs/>
                <w:sz w:val="24"/>
                <w:szCs w:val="24"/>
              </w:rPr>
              <w:t>Способы предупреждения и разрешения. Внутриличностные конфликты.</w:t>
            </w:r>
          </w:p>
        </w:tc>
      </w:tr>
      <w:tr w:rsidR="00447F3E" w:rsidRPr="00447F3E" w14:paraId="5F052403" w14:textId="77777777" w:rsidTr="004825EC">
        <w:trPr>
          <w:trHeight w:val="7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FBE821" w14:textId="77777777" w:rsidR="00447F3E" w:rsidRPr="00447F3E" w:rsidRDefault="00447F3E" w:rsidP="00447F3E">
            <w:pPr>
              <w:spacing w:line="276" w:lineRule="auto"/>
              <w:jc w:val="both"/>
              <w:rPr>
                <w:rFonts w:ascii="Times New Roman" w:eastAsia="Batang" w:hAnsi="Times New Roman" w:cs="Batang"/>
                <w:sz w:val="24"/>
                <w:szCs w:val="24"/>
              </w:rPr>
            </w:pPr>
            <w:r w:rsidRPr="00447F3E">
              <w:rPr>
                <w:rFonts w:ascii="Times New Roman" w:eastAsia="Batang" w:hAnsi="Times New Roman" w:cs="Batang"/>
                <w:sz w:val="24"/>
                <w:szCs w:val="24"/>
              </w:rPr>
              <w:t xml:space="preserve">Промежуточная аттестация </w:t>
            </w:r>
          </w:p>
        </w:tc>
      </w:tr>
      <w:tr w:rsidR="00447F3E" w:rsidRPr="00447F3E" w14:paraId="2E7C7302" w14:textId="77777777" w:rsidTr="004825EC">
        <w:trPr>
          <w:trHeight w:val="77"/>
        </w:trPr>
        <w:tc>
          <w:tcPr>
            <w:tcW w:w="5000" w:type="pct"/>
            <w:gridSpan w:val="2"/>
            <w:tcBorders>
              <w:top w:val="single" w:sz="4" w:space="0" w:color="auto"/>
              <w:left w:val="single" w:sz="4" w:space="0" w:color="auto"/>
              <w:bottom w:val="single" w:sz="4" w:space="0" w:color="auto"/>
              <w:right w:val="single" w:sz="4" w:space="0" w:color="auto"/>
            </w:tcBorders>
            <w:hideMark/>
          </w:tcPr>
          <w:p w14:paraId="634378C1" w14:textId="49358E10" w:rsidR="00447F3E" w:rsidRPr="00447F3E" w:rsidRDefault="00300CA4" w:rsidP="00447F3E">
            <w:pPr>
              <w:spacing w:line="276" w:lineRule="auto"/>
              <w:rPr>
                <w:rFonts w:ascii="Times New Roman" w:eastAsia="Batang" w:hAnsi="Times New Roman" w:cs="Batang"/>
                <w:sz w:val="24"/>
                <w:szCs w:val="24"/>
              </w:rPr>
            </w:pPr>
            <w:r w:rsidRPr="00447F3E">
              <w:rPr>
                <w:rFonts w:ascii="Times New Roman" w:eastAsia="Batang" w:hAnsi="Times New Roman" w:cs="Batang"/>
                <w:b/>
                <w:bCs/>
                <w:sz w:val="24"/>
                <w:szCs w:val="24"/>
              </w:rPr>
              <w:t xml:space="preserve">Всего </w:t>
            </w:r>
            <w:r>
              <w:rPr>
                <w:rFonts w:ascii="Times New Roman" w:eastAsia="Batang" w:hAnsi="Times New Roman" w:cs="Batang"/>
                <w:b/>
                <w:bCs/>
                <w:sz w:val="24"/>
                <w:szCs w:val="24"/>
              </w:rPr>
              <w:t>32</w:t>
            </w:r>
          </w:p>
        </w:tc>
      </w:tr>
    </w:tbl>
    <w:p w14:paraId="137EA503" w14:textId="407B5613" w:rsidR="00447F3E" w:rsidRDefault="00447F3E" w:rsidP="007863C1">
      <w:pPr>
        <w:pStyle w:val="114"/>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590AE730" w14:textId="77777777" w:rsidR="00300CA4" w:rsidRPr="00300CA4" w:rsidRDefault="00300CA4" w:rsidP="00300CA4">
      <w:pPr>
        <w:spacing w:line="276" w:lineRule="auto"/>
        <w:ind w:firstLine="709"/>
        <w:jc w:val="both"/>
        <w:rPr>
          <w:rFonts w:ascii="Times New Roman" w:eastAsia="Times New Roman" w:hAnsi="Times New Roman" w:cs="Times New Roman"/>
          <w:bCs/>
          <w:i/>
          <w:sz w:val="24"/>
          <w:szCs w:val="24"/>
          <w:lang w:eastAsia="ru-RU"/>
        </w:rPr>
      </w:pPr>
      <w:bookmarkStart w:id="36" w:name="_Toc152334673"/>
      <w:bookmarkStart w:id="37" w:name="_Toc156294576"/>
      <w:bookmarkStart w:id="38" w:name="_Toc156294886"/>
      <w:r w:rsidRPr="00300CA4">
        <w:rPr>
          <w:rFonts w:ascii="Times New Roman" w:eastAsia="Times New Roman" w:hAnsi="Times New Roman" w:cs="Times New Roman"/>
          <w:bCs/>
          <w:sz w:val="24"/>
          <w:szCs w:val="24"/>
          <w:lang w:eastAsia="ru-RU"/>
        </w:rPr>
        <w:t>Кабинет</w:t>
      </w:r>
      <w:r w:rsidRPr="00300CA4">
        <w:rPr>
          <w:rFonts w:ascii="Times New Roman" w:eastAsia="Times New Roman" w:hAnsi="Times New Roman" w:cs="Times New Roman"/>
          <w:bCs/>
          <w:i/>
          <w:sz w:val="24"/>
          <w:szCs w:val="24"/>
          <w:lang w:eastAsia="ru-RU"/>
        </w:rPr>
        <w:t xml:space="preserve"> </w:t>
      </w:r>
      <w:r w:rsidRPr="00300CA4">
        <w:rPr>
          <w:rFonts w:ascii="Times New Roman" w:eastAsia="Times New Roman" w:hAnsi="Times New Roman" w:cs="Times New Roman"/>
          <w:bCs/>
          <w:sz w:val="24"/>
          <w:szCs w:val="24"/>
          <w:lang w:eastAsia="ru-RU"/>
        </w:rPr>
        <w:t>«</w:t>
      </w:r>
      <w:r w:rsidRPr="00300CA4">
        <w:rPr>
          <w:rFonts w:ascii="Times New Roman" w:eastAsia="Calibri" w:hAnsi="Times New Roman" w:cs="Batang"/>
          <w:bCs/>
          <w:sz w:val="24"/>
          <w:szCs w:val="24"/>
          <w:lang w:eastAsia="ru-RU"/>
        </w:rPr>
        <w:t>Общепрофессиональных дисциплин</w:t>
      </w:r>
      <w:r w:rsidRPr="00300CA4">
        <w:rPr>
          <w:rFonts w:ascii="Times New Roman" w:eastAsia="Times New Roman" w:hAnsi="Times New Roman" w:cs="Times New Roman"/>
          <w:bCs/>
          <w:iCs/>
          <w:sz w:val="24"/>
          <w:szCs w:val="24"/>
          <w:lang w:eastAsia="ru-RU"/>
        </w:rPr>
        <w:t>»</w:t>
      </w:r>
      <w:r w:rsidRPr="00300CA4">
        <w:rPr>
          <w:rFonts w:ascii="Times New Roman" w:eastAsia="Times New Roman" w:hAnsi="Times New Roman" w:cs="Times New Roman"/>
          <w:b/>
          <w:bCs/>
          <w:iCs/>
          <w:sz w:val="24"/>
          <w:szCs w:val="24"/>
          <w:lang w:eastAsia="ru-RU"/>
        </w:rPr>
        <w:t>,</w:t>
      </w:r>
      <w:r w:rsidRPr="00300CA4">
        <w:rPr>
          <w:rFonts w:ascii="Times New Roman" w:eastAsia="Times New Roman" w:hAnsi="Times New Roman" w:cs="Times New Roman"/>
          <w:bCs/>
          <w:iCs/>
          <w:sz w:val="24"/>
          <w:szCs w:val="24"/>
          <w:lang w:eastAsia="ru-RU"/>
        </w:rPr>
        <w:t xml:space="preserve"> оснащенный в соответствии с приложением 3 ПОП-П.</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72AF9CBF" w14:textId="66754557" w:rsidR="00300CA4" w:rsidRPr="00300CA4" w:rsidRDefault="00300CA4" w:rsidP="004825EC">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Times New Roman" w:hAnsi="Times New Roman" w:cs="Times New Roman"/>
          <w:sz w:val="24"/>
          <w:szCs w:val="24"/>
          <w:lang w:val="x-none" w:eastAsia="x-none"/>
        </w:rPr>
      </w:pPr>
      <w:r w:rsidRPr="00300CA4">
        <w:rPr>
          <w:rFonts w:ascii="Times New Roman" w:eastAsia="Times New Roman" w:hAnsi="Times New Roman" w:cs="Times New Roman"/>
          <w:sz w:val="24"/>
          <w:szCs w:val="24"/>
          <w:lang w:val="x-none" w:eastAsia="x-none"/>
        </w:rPr>
        <w:t>Гуревич, П.С. Психология чрезвычайных ситуаций: учеб. пособие для студентов вузов / П.С. Гуревич. — М. : ЮНИТИ-ДАНА, 20</w:t>
      </w:r>
      <w:r>
        <w:rPr>
          <w:rFonts w:ascii="Times New Roman" w:eastAsia="Times New Roman" w:hAnsi="Times New Roman" w:cs="Times New Roman"/>
          <w:sz w:val="24"/>
          <w:szCs w:val="24"/>
          <w:lang w:eastAsia="x-none"/>
        </w:rPr>
        <w:t>21</w:t>
      </w:r>
      <w:r w:rsidRPr="00300CA4">
        <w:rPr>
          <w:rFonts w:ascii="Times New Roman" w:eastAsia="Times New Roman" w:hAnsi="Times New Roman" w:cs="Times New Roman"/>
          <w:sz w:val="24"/>
          <w:szCs w:val="24"/>
          <w:lang w:val="x-none" w:eastAsia="x-none"/>
        </w:rPr>
        <w:t xml:space="preserve">.— 495 с. — (Серия «Актуальная психология»). - ISBN 978-5-238-01246-9. - Текст : электронный. - URL: </w:t>
      </w:r>
      <w:hyperlink r:id="rId10" w:history="1">
        <w:r w:rsidRPr="00300CA4">
          <w:rPr>
            <w:rFonts w:ascii="Times New Roman" w:eastAsia="Times New Roman" w:hAnsi="Times New Roman" w:cs="Times New Roman"/>
            <w:color w:val="0000FF"/>
            <w:sz w:val="24"/>
            <w:szCs w:val="24"/>
            <w:u w:val="single"/>
            <w:lang w:val="x-none" w:eastAsia="x-none"/>
          </w:rPr>
          <w:t>https://znanium.com/catalog/product/1028566</w:t>
        </w:r>
      </w:hyperlink>
    </w:p>
    <w:p w14:paraId="561D2E71" w14:textId="79C9D9C4" w:rsidR="00300CA4" w:rsidRPr="00300CA4" w:rsidRDefault="00300CA4" w:rsidP="004825E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2. </w:t>
      </w:r>
      <w:r w:rsidRPr="00300CA4">
        <w:rPr>
          <w:rFonts w:ascii="Times New Roman" w:eastAsia="Times New Roman" w:hAnsi="Times New Roman" w:cs="Times New Roman"/>
          <w:sz w:val="24"/>
          <w:szCs w:val="24"/>
          <w:lang w:eastAsia="x-none"/>
        </w:rPr>
        <w:t xml:space="preserve">Заварзина О.В. Психология экстремальных </w:t>
      </w:r>
      <w:proofErr w:type="gramStart"/>
      <w:r w:rsidRPr="00300CA4">
        <w:rPr>
          <w:rFonts w:ascii="Times New Roman" w:eastAsia="Times New Roman" w:hAnsi="Times New Roman" w:cs="Times New Roman"/>
          <w:sz w:val="24"/>
          <w:szCs w:val="24"/>
          <w:lang w:eastAsia="x-none"/>
        </w:rPr>
        <w:t>ситуаций :Учебник</w:t>
      </w:r>
      <w:proofErr w:type="gramEnd"/>
      <w:r w:rsidRPr="00300CA4">
        <w:rPr>
          <w:rFonts w:ascii="Times New Roman" w:eastAsia="Times New Roman" w:hAnsi="Times New Roman" w:cs="Times New Roman"/>
          <w:sz w:val="24"/>
          <w:szCs w:val="24"/>
          <w:lang w:eastAsia="x-none"/>
        </w:rPr>
        <w:t xml:space="preserve"> / </w:t>
      </w:r>
      <w:proofErr w:type="spellStart"/>
      <w:r w:rsidRPr="00300CA4">
        <w:rPr>
          <w:rFonts w:ascii="Times New Roman" w:eastAsia="Times New Roman" w:hAnsi="Times New Roman" w:cs="Times New Roman"/>
          <w:sz w:val="24"/>
          <w:szCs w:val="24"/>
          <w:lang w:eastAsia="x-none"/>
        </w:rPr>
        <w:t>О.В.Заварзина</w:t>
      </w:r>
      <w:proofErr w:type="spellEnd"/>
      <w:r w:rsidRPr="00300CA4">
        <w:rPr>
          <w:rFonts w:ascii="Times New Roman" w:eastAsia="Times New Roman" w:hAnsi="Times New Roman" w:cs="Times New Roman"/>
          <w:sz w:val="24"/>
          <w:szCs w:val="24"/>
          <w:lang w:eastAsia="x-none"/>
        </w:rPr>
        <w:t>, - 2-е изд., переработанное и дополненное-Москва:КУРС,2022.-176 с.-</w:t>
      </w:r>
      <w:r w:rsidRPr="00300CA4">
        <w:rPr>
          <w:rFonts w:ascii="Times New Roman" w:eastAsia="Times New Roman" w:hAnsi="Times New Roman" w:cs="Times New Roman"/>
          <w:sz w:val="24"/>
          <w:szCs w:val="24"/>
          <w:lang w:val="en-US" w:eastAsia="x-none"/>
        </w:rPr>
        <w:t>ISBN</w:t>
      </w:r>
      <w:r w:rsidRPr="00300CA4">
        <w:rPr>
          <w:rFonts w:ascii="Times New Roman" w:eastAsia="Times New Roman" w:hAnsi="Times New Roman" w:cs="Times New Roman"/>
          <w:sz w:val="24"/>
          <w:szCs w:val="24"/>
          <w:lang w:eastAsia="x-none"/>
        </w:rPr>
        <w:t xml:space="preserve"> 978-5-907352-88-9 </w:t>
      </w:r>
    </w:p>
    <w:p w14:paraId="388B83FC" w14:textId="32BF2253" w:rsidR="00300CA4" w:rsidRPr="00300CA4"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3. </w:t>
      </w:r>
      <w:r w:rsidRPr="00300CA4">
        <w:rPr>
          <w:rFonts w:ascii="Times New Roman" w:eastAsia="Times New Roman" w:hAnsi="Times New Roman" w:cs="Times New Roman"/>
          <w:sz w:val="24"/>
          <w:szCs w:val="24"/>
          <w:lang w:val="x-none" w:eastAsia="x-none"/>
        </w:rPr>
        <w:t xml:space="preserve">Кадыров, Р. В.  Посттравматическое стрессовое расстройство (PTSD) : учебник и практикум / Р. В. Кадыров. — 2-е изд., </w:t>
      </w:r>
      <w:proofErr w:type="spellStart"/>
      <w:r w:rsidRPr="00300CA4">
        <w:rPr>
          <w:rFonts w:ascii="Times New Roman" w:eastAsia="Times New Roman" w:hAnsi="Times New Roman" w:cs="Times New Roman"/>
          <w:sz w:val="24"/>
          <w:szCs w:val="24"/>
          <w:lang w:val="x-none" w:eastAsia="x-none"/>
        </w:rPr>
        <w:t>перераб</w:t>
      </w:r>
      <w:proofErr w:type="spellEnd"/>
      <w:r w:rsidRPr="00300CA4">
        <w:rPr>
          <w:rFonts w:ascii="Times New Roman" w:eastAsia="Times New Roman" w:hAnsi="Times New Roman" w:cs="Times New Roman"/>
          <w:sz w:val="24"/>
          <w:szCs w:val="24"/>
          <w:lang w:val="x-none" w:eastAsia="x-none"/>
        </w:rPr>
        <w:t xml:space="preserve">. и доп. — Москва : Издательство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2023. — 644 с. — ISBN 978-5-534-12558-0. — Текст : электронный // Образовательная платформа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[сайт]. — URL: </w:t>
      </w:r>
      <w:hyperlink r:id="rId11" w:history="1">
        <w:r w:rsidRPr="00300CA4">
          <w:rPr>
            <w:rFonts w:ascii="Times New Roman" w:eastAsia="Batang" w:hAnsi="Times New Roman" w:cs="Times New Roman"/>
            <w:sz w:val="24"/>
            <w:szCs w:val="24"/>
            <w:lang w:val="x-none" w:eastAsia="x-none"/>
          </w:rPr>
          <w:t>https://urait.ru/bcode/518664</w:t>
        </w:r>
      </w:hyperlink>
      <w:r w:rsidRPr="00300CA4">
        <w:rPr>
          <w:rFonts w:ascii="Times New Roman" w:eastAsia="Times New Roman" w:hAnsi="Times New Roman" w:cs="Times New Roman"/>
          <w:sz w:val="24"/>
          <w:szCs w:val="24"/>
          <w:lang w:val="x-none" w:eastAsia="x-none"/>
        </w:rPr>
        <w:t xml:space="preserve">   </w:t>
      </w:r>
    </w:p>
    <w:p w14:paraId="5B5339B4" w14:textId="1692A5AF" w:rsidR="00300CA4" w:rsidRPr="00300CA4" w:rsidRDefault="00300CA4" w:rsidP="004825EC">
      <w:pPr>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4.</w:t>
      </w:r>
      <w:r w:rsidR="004825EC">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eastAsia="x-none"/>
        </w:rPr>
        <w:t xml:space="preserve">Одинцова, М. А.  Психология экстремальных </w:t>
      </w:r>
      <w:proofErr w:type="gramStart"/>
      <w:r w:rsidRPr="00300CA4">
        <w:rPr>
          <w:rFonts w:ascii="Times New Roman" w:eastAsia="Times New Roman" w:hAnsi="Times New Roman" w:cs="Times New Roman"/>
          <w:sz w:val="24"/>
          <w:szCs w:val="24"/>
          <w:lang w:eastAsia="x-none"/>
        </w:rPr>
        <w:t>ситуаций :</w:t>
      </w:r>
      <w:proofErr w:type="gramEnd"/>
      <w:r w:rsidRPr="00300CA4">
        <w:rPr>
          <w:rFonts w:ascii="Times New Roman" w:eastAsia="Times New Roman" w:hAnsi="Times New Roman" w:cs="Times New Roman"/>
          <w:sz w:val="24"/>
          <w:szCs w:val="24"/>
          <w:lang w:eastAsia="x-none"/>
        </w:rPr>
        <w:t xml:space="preserve"> учебник и практикум для среднего профессионального образования / М. А. Одинцова, Е. В. </w:t>
      </w:r>
      <w:proofErr w:type="spellStart"/>
      <w:r w:rsidRPr="00300CA4">
        <w:rPr>
          <w:rFonts w:ascii="Times New Roman" w:eastAsia="Times New Roman" w:hAnsi="Times New Roman" w:cs="Times New Roman"/>
          <w:sz w:val="24"/>
          <w:szCs w:val="24"/>
          <w:lang w:eastAsia="x-none"/>
        </w:rPr>
        <w:t>Самаль</w:t>
      </w:r>
      <w:proofErr w:type="spellEnd"/>
      <w:r w:rsidRPr="00300CA4">
        <w:rPr>
          <w:rFonts w:ascii="Times New Roman" w:eastAsia="Times New Roman" w:hAnsi="Times New Roman" w:cs="Times New Roman"/>
          <w:sz w:val="24"/>
          <w:szCs w:val="24"/>
          <w:lang w:eastAsia="x-none"/>
        </w:rPr>
        <w:t xml:space="preserve">. — </w:t>
      </w:r>
      <w:proofErr w:type="gramStart"/>
      <w:r w:rsidRPr="00300CA4">
        <w:rPr>
          <w:rFonts w:ascii="Times New Roman" w:eastAsia="Times New Roman" w:hAnsi="Times New Roman" w:cs="Times New Roman"/>
          <w:sz w:val="24"/>
          <w:szCs w:val="24"/>
          <w:lang w:eastAsia="x-none"/>
        </w:rPr>
        <w:t>Москва :</w:t>
      </w:r>
      <w:proofErr w:type="gramEnd"/>
      <w:r w:rsidRPr="00300CA4">
        <w:rPr>
          <w:rFonts w:ascii="Times New Roman" w:eastAsia="Times New Roman" w:hAnsi="Times New Roman" w:cs="Times New Roman"/>
          <w:sz w:val="24"/>
          <w:szCs w:val="24"/>
          <w:lang w:eastAsia="x-none"/>
        </w:rPr>
        <w:t xml:space="preserve"> Издательство </w:t>
      </w:r>
      <w:proofErr w:type="spellStart"/>
      <w:r w:rsidRPr="00300CA4">
        <w:rPr>
          <w:rFonts w:ascii="Times New Roman" w:eastAsia="Times New Roman" w:hAnsi="Times New Roman" w:cs="Times New Roman"/>
          <w:sz w:val="24"/>
          <w:szCs w:val="24"/>
          <w:lang w:eastAsia="x-none"/>
        </w:rPr>
        <w:t>Юрайт</w:t>
      </w:r>
      <w:proofErr w:type="spellEnd"/>
      <w:r w:rsidRPr="00300CA4">
        <w:rPr>
          <w:rFonts w:ascii="Times New Roman" w:eastAsia="Times New Roman" w:hAnsi="Times New Roman" w:cs="Times New Roman"/>
          <w:sz w:val="24"/>
          <w:szCs w:val="24"/>
          <w:lang w:eastAsia="x-none"/>
        </w:rPr>
        <w:t>, 2022. — 303 с.  ISBN</w:t>
      </w:r>
      <w:r w:rsidRPr="00122944">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eastAsia="x-none"/>
        </w:rPr>
        <w:t> 978-5-534-01915-5. </w:t>
      </w:r>
    </w:p>
    <w:p w14:paraId="22D9A275" w14:textId="02732658" w:rsidR="00300CA4" w:rsidRPr="00300CA4"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5.</w:t>
      </w:r>
      <w:r w:rsidR="004825EC">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val="x-none" w:eastAsia="x-none"/>
        </w:rPr>
        <w:t xml:space="preserve">Одинцова, М. А.  Психология экстремальных ситуаций : учебник и практикум для среднего профессионального образования / М. А. Одинцова, Е. В. </w:t>
      </w:r>
      <w:proofErr w:type="spellStart"/>
      <w:r w:rsidRPr="00300CA4">
        <w:rPr>
          <w:rFonts w:ascii="Times New Roman" w:eastAsia="Times New Roman" w:hAnsi="Times New Roman" w:cs="Times New Roman"/>
          <w:sz w:val="24"/>
          <w:szCs w:val="24"/>
          <w:lang w:val="x-none" w:eastAsia="x-none"/>
        </w:rPr>
        <w:t>Самаль</w:t>
      </w:r>
      <w:proofErr w:type="spellEnd"/>
      <w:r w:rsidRPr="00300CA4">
        <w:rPr>
          <w:rFonts w:ascii="Times New Roman" w:eastAsia="Times New Roman" w:hAnsi="Times New Roman" w:cs="Times New Roman"/>
          <w:sz w:val="24"/>
          <w:szCs w:val="24"/>
          <w:lang w:val="x-none" w:eastAsia="x-none"/>
        </w:rPr>
        <w:t xml:space="preserve">. — Москва : Издательство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2022. — 303 с. — (Профессиональное образование). — ISBN 978-5-534-01915-5. — Текст : электронный // Образовательная платформа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[сайт]. — URL: https://urait.ru/bcode/491683</w:t>
      </w:r>
    </w:p>
    <w:p w14:paraId="123A23D8" w14:textId="58E22F8D" w:rsidR="00300CA4" w:rsidRPr="00300CA4" w:rsidRDefault="00300CA4" w:rsidP="004825EC">
      <w:pPr>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6.</w:t>
      </w:r>
      <w:r w:rsidR="004825EC">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val="x-none" w:eastAsia="x-none"/>
        </w:rPr>
        <w:t xml:space="preserve">Психология служебной </w:t>
      </w:r>
      <w:proofErr w:type="gramStart"/>
      <w:r w:rsidRPr="00300CA4">
        <w:rPr>
          <w:rFonts w:ascii="Times New Roman" w:eastAsia="Times New Roman" w:hAnsi="Times New Roman" w:cs="Times New Roman"/>
          <w:sz w:val="24"/>
          <w:szCs w:val="24"/>
          <w:lang w:val="x-none" w:eastAsia="x-none"/>
        </w:rPr>
        <w:t>деятельности :</w:t>
      </w:r>
      <w:proofErr w:type="gramEnd"/>
      <w:r w:rsidRPr="00300CA4">
        <w:rPr>
          <w:rFonts w:ascii="Times New Roman" w:eastAsia="Times New Roman" w:hAnsi="Times New Roman" w:cs="Times New Roman"/>
          <w:sz w:val="24"/>
          <w:szCs w:val="24"/>
          <w:lang w:val="x-none" w:eastAsia="x-none"/>
        </w:rPr>
        <w:t xml:space="preserve"> учебник и практикум / А. В. Кокурин [и др.] ; под общей редакцией А. В. Кокурина, В. Е. Петрова, В. И. Екимовой, В. М. Позднякова. — Москва : Издательство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2023. — 375 с. — ISBN 978-5-534-12931-1. — Текст : электронный // Образовательная платформа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[сайт]. — URL: </w:t>
      </w:r>
      <w:hyperlink r:id="rId12" w:history="1">
        <w:r w:rsidRPr="00300CA4">
          <w:rPr>
            <w:rFonts w:ascii="Batang" w:eastAsia="Batang" w:hAnsi="Batang" w:cs="Batang"/>
            <w:sz w:val="24"/>
            <w:szCs w:val="24"/>
            <w:lang w:val="x-none" w:eastAsia="x-none"/>
          </w:rPr>
          <w:t>https://urait.ru/bcode/519015</w:t>
        </w:r>
      </w:hyperlink>
      <w:r w:rsidRPr="00300CA4">
        <w:rPr>
          <w:rFonts w:ascii="Times New Roman" w:eastAsia="Times New Roman" w:hAnsi="Times New Roman" w:cs="Times New Roman"/>
          <w:sz w:val="24"/>
          <w:szCs w:val="24"/>
          <w:lang w:val="x-none" w:eastAsia="x-none"/>
        </w:rPr>
        <w:t xml:space="preserve">   </w:t>
      </w:r>
    </w:p>
    <w:p w14:paraId="5B7DD7EE" w14:textId="5888F245" w:rsidR="00300CA4" w:rsidRPr="00300CA4" w:rsidRDefault="00300CA4" w:rsidP="004825EC">
      <w:pPr>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7.</w:t>
      </w:r>
      <w:r w:rsidR="004825EC">
        <w:rPr>
          <w:rFonts w:ascii="Times New Roman" w:eastAsia="Times New Roman" w:hAnsi="Times New Roman" w:cs="Times New Roman"/>
          <w:sz w:val="24"/>
          <w:szCs w:val="24"/>
          <w:lang w:eastAsia="x-none"/>
        </w:rPr>
        <w:t xml:space="preserve"> </w:t>
      </w:r>
      <w:proofErr w:type="spellStart"/>
      <w:r w:rsidRPr="00300CA4">
        <w:rPr>
          <w:rFonts w:ascii="Times New Roman" w:eastAsia="Times New Roman" w:hAnsi="Times New Roman" w:cs="Times New Roman"/>
          <w:sz w:val="24"/>
          <w:szCs w:val="24"/>
          <w:lang w:val="x-none" w:eastAsia="x-none"/>
        </w:rPr>
        <w:t>Собольников</w:t>
      </w:r>
      <w:proofErr w:type="spellEnd"/>
      <w:r w:rsidRPr="00300CA4">
        <w:rPr>
          <w:rFonts w:ascii="Times New Roman" w:eastAsia="Times New Roman" w:hAnsi="Times New Roman" w:cs="Times New Roman"/>
          <w:sz w:val="24"/>
          <w:szCs w:val="24"/>
          <w:lang w:val="x-none" w:eastAsia="x-none"/>
        </w:rPr>
        <w:t xml:space="preserve">, В. В.  Психология профессиональной деятельности в особых и экстремальных условиях : учебное пособие / В. В. </w:t>
      </w:r>
      <w:proofErr w:type="spellStart"/>
      <w:r w:rsidRPr="00300CA4">
        <w:rPr>
          <w:rFonts w:ascii="Times New Roman" w:eastAsia="Times New Roman" w:hAnsi="Times New Roman" w:cs="Times New Roman"/>
          <w:sz w:val="24"/>
          <w:szCs w:val="24"/>
          <w:lang w:val="x-none" w:eastAsia="x-none"/>
        </w:rPr>
        <w:t>Собольников</w:t>
      </w:r>
      <w:proofErr w:type="spellEnd"/>
      <w:r w:rsidRPr="00300CA4">
        <w:rPr>
          <w:rFonts w:ascii="Times New Roman" w:eastAsia="Times New Roman" w:hAnsi="Times New Roman" w:cs="Times New Roman"/>
          <w:sz w:val="24"/>
          <w:szCs w:val="24"/>
          <w:lang w:val="x-none" w:eastAsia="x-none"/>
        </w:rPr>
        <w:t xml:space="preserve">. — Москва : Издательство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2023. — 192 с. — ISBN 978-5-534-08656-0. — Текст : электронный // Образовательная платформа </w:t>
      </w:r>
      <w:proofErr w:type="spellStart"/>
      <w:r w:rsidRPr="00300CA4">
        <w:rPr>
          <w:rFonts w:ascii="Times New Roman" w:eastAsia="Times New Roman" w:hAnsi="Times New Roman" w:cs="Times New Roman"/>
          <w:sz w:val="24"/>
          <w:szCs w:val="24"/>
          <w:lang w:val="x-none" w:eastAsia="x-none"/>
        </w:rPr>
        <w:t>Юрайт</w:t>
      </w:r>
      <w:proofErr w:type="spellEnd"/>
      <w:r w:rsidRPr="00300CA4">
        <w:rPr>
          <w:rFonts w:ascii="Times New Roman" w:eastAsia="Times New Roman" w:hAnsi="Times New Roman" w:cs="Times New Roman"/>
          <w:sz w:val="24"/>
          <w:szCs w:val="24"/>
          <w:lang w:val="x-none" w:eastAsia="x-none"/>
        </w:rPr>
        <w:t xml:space="preserve"> [сайт]. — URL: </w:t>
      </w:r>
      <w:hyperlink r:id="rId13" w:history="1">
        <w:r w:rsidRPr="00300CA4">
          <w:rPr>
            <w:rFonts w:ascii="Batang" w:eastAsia="Batang" w:hAnsi="Batang" w:cs="Batang"/>
            <w:sz w:val="24"/>
            <w:szCs w:val="24"/>
            <w:lang w:val="x-none" w:eastAsia="x-none"/>
          </w:rPr>
          <w:t>https://urait.ru/bcode/515608</w:t>
        </w:r>
      </w:hyperlink>
      <w:r w:rsidRPr="00300CA4">
        <w:rPr>
          <w:rFonts w:ascii="Times New Roman" w:eastAsia="Times New Roman" w:hAnsi="Times New Roman" w:cs="Times New Roman"/>
          <w:sz w:val="24"/>
          <w:szCs w:val="24"/>
          <w:lang w:val="x-none" w:eastAsia="x-none"/>
        </w:rPr>
        <w:t xml:space="preserve">   </w:t>
      </w:r>
    </w:p>
    <w:p w14:paraId="05D1A3B9" w14:textId="0FB84A49" w:rsidR="00300CA4" w:rsidRPr="00300CA4"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8.</w:t>
      </w:r>
      <w:r w:rsidR="004825EC">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val="x-none" w:eastAsia="x-none"/>
        </w:rPr>
        <w:t xml:space="preserve">Столярова, В. А. Психология функциональных </w:t>
      </w:r>
      <w:proofErr w:type="gramStart"/>
      <w:r w:rsidRPr="00300CA4">
        <w:rPr>
          <w:rFonts w:ascii="Times New Roman" w:eastAsia="Times New Roman" w:hAnsi="Times New Roman" w:cs="Times New Roman"/>
          <w:sz w:val="24"/>
          <w:szCs w:val="24"/>
          <w:lang w:val="x-none" w:eastAsia="x-none"/>
        </w:rPr>
        <w:t>состояний :</w:t>
      </w:r>
      <w:proofErr w:type="gramEnd"/>
      <w:r w:rsidRPr="00300CA4">
        <w:rPr>
          <w:rFonts w:ascii="Times New Roman" w:eastAsia="Times New Roman" w:hAnsi="Times New Roman" w:cs="Times New Roman"/>
          <w:sz w:val="24"/>
          <w:szCs w:val="24"/>
          <w:lang w:val="x-none" w:eastAsia="x-none"/>
        </w:rPr>
        <w:t xml:space="preserve"> учебное пособие для вузов / В. А. Столярова. — 3-е изд., стер. — Санкт-Петербург : Лань, 2022. — 108 с. — ISBN 978-5-8114-9704-1</w:t>
      </w:r>
    </w:p>
    <w:p w14:paraId="5682B703" w14:textId="5B9247F8" w:rsidR="00300CA4" w:rsidRPr="00300CA4"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9.</w:t>
      </w:r>
      <w:r w:rsidR="004825EC">
        <w:rPr>
          <w:rFonts w:ascii="Times New Roman" w:eastAsia="Times New Roman" w:hAnsi="Times New Roman" w:cs="Times New Roman"/>
          <w:sz w:val="24"/>
          <w:szCs w:val="24"/>
          <w:lang w:eastAsia="x-none"/>
        </w:rPr>
        <w:t xml:space="preserve"> </w:t>
      </w:r>
      <w:r w:rsidRPr="00300CA4">
        <w:rPr>
          <w:rFonts w:ascii="Times New Roman" w:eastAsia="Times New Roman" w:hAnsi="Times New Roman" w:cs="Times New Roman"/>
          <w:sz w:val="24"/>
          <w:szCs w:val="24"/>
          <w:lang w:val="x-none" w:eastAsia="x-none"/>
        </w:rPr>
        <w:t xml:space="preserve">Столярова, В. А. Психология функциональных </w:t>
      </w:r>
      <w:proofErr w:type="gramStart"/>
      <w:r w:rsidRPr="00300CA4">
        <w:rPr>
          <w:rFonts w:ascii="Times New Roman" w:eastAsia="Times New Roman" w:hAnsi="Times New Roman" w:cs="Times New Roman"/>
          <w:sz w:val="24"/>
          <w:szCs w:val="24"/>
          <w:lang w:val="x-none" w:eastAsia="x-none"/>
        </w:rPr>
        <w:t>состояний :</w:t>
      </w:r>
      <w:proofErr w:type="gramEnd"/>
      <w:r w:rsidRPr="00300CA4">
        <w:rPr>
          <w:rFonts w:ascii="Times New Roman" w:eastAsia="Times New Roman" w:hAnsi="Times New Roman" w:cs="Times New Roman"/>
          <w:sz w:val="24"/>
          <w:szCs w:val="24"/>
          <w:lang w:val="x-none" w:eastAsia="x-none"/>
        </w:rPr>
        <w:t xml:space="preserve"> учебное пособие для вузов / В. А. Столярова. — 3-е изд., стер. — Санкт-Петербург : Лань, 2022. — 108 с. — ISBN 978-5-8114-9704-1. — Текст : электронный // Лань : электронно-библиотечная система. — URL: </w:t>
      </w:r>
      <w:hyperlink r:id="rId14" w:history="1">
        <w:r w:rsidRPr="00300CA4">
          <w:rPr>
            <w:rFonts w:ascii="Times New Roman" w:eastAsia="Times New Roman" w:hAnsi="Times New Roman" w:cs="Times New Roman"/>
            <w:color w:val="0000FF"/>
            <w:sz w:val="24"/>
            <w:szCs w:val="24"/>
            <w:u w:val="single"/>
            <w:lang w:val="x-none" w:eastAsia="x-none"/>
          </w:rPr>
          <w:t>https://e.lanbook.com/book/197729</w:t>
        </w:r>
      </w:hyperlink>
      <w:r w:rsidRPr="00300CA4">
        <w:rPr>
          <w:rFonts w:ascii="Times New Roman" w:eastAsia="Times New Roman" w:hAnsi="Times New Roman" w:cs="Times New Roman"/>
          <w:sz w:val="24"/>
          <w:szCs w:val="24"/>
          <w:lang w:val="x-none" w:eastAsia="x-none"/>
        </w:rPr>
        <w:t xml:space="preserve">  (дата обращения: 25.01.2022). — Режим доступа: для </w:t>
      </w:r>
      <w:proofErr w:type="spellStart"/>
      <w:r w:rsidRPr="00300CA4">
        <w:rPr>
          <w:rFonts w:ascii="Times New Roman" w:eastAsia="Times New Roman" w:hAnsi="Times New Roman" w:cs="Times New Roman"/>
          <w:sz w:val="24"/>
          <w:szCs w:val="24"/>
          <w:lang w:val="x-none" w:eastAsia="x-none"/>
        </w:rPr>
        <w:t>авториз</w:t>
      </w:r>
      <w:proofErr w:type="spellEnd"/>
      <w:r w:rsidRPr="00300CA4">
        <w:rPr>
          <w:rFonts w:ascii="Times New Roman" w:eastAsia="Times New Roman" w:hAnsi="Times New Roman" w:cs="Times New Roman"/>
          <w:sz w:val="24"/>
          <w:szCs w:val="24"/>
          <w:lang w:val="x-none" w:eastAsia="x-none"/>
        </w:rPr>
        <w:t>. пользователей.</w:t>
      </w:r>
    </w:p>
    <w:p w14:paraId="6FB3E0E1" w14:textId="15DFD77A" w:rsidR="00300CA4" w:rsidRPr="00300CA4"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10.</w:t>
      </w:r>
      <w:r w:rsidR="004825EC">
        <w:rPr>
          <w:rFonts w:ascii="Times New Roman" w:eastAsia="Times New Roman" w:hAnsi="Times New Roman" w:cs="Times New Roman"/>
          <w:sz w:val="24"/>
          <w:szCs w:val="24"/>
          <w:lang w:eastAsia="x-none"/>
        </w:rPr>
        <w:t xml:space="preserve"> </w:t>
      </w:r>
      <w:proofErr w:type="spellStart"/>
      <w:r w:rsidRPr="00300CA4">
        <w:rPr>
          <w:rFonts w:ascii="Times New Roman" w:eastAsia="Times New Roman" w:hAnsi="Times New Roman" w:cs="Times New Roman"/>
          <w:sz w:val="24"/>
          <w:szCs w:val="24"/>
          <w:lang w:eastAsia="x-none"/>
        </w:rPr>
        <w:t>Якуничева</w:t>
      </w:r>
      <w:proofErr w:type="spellEnd"/>
      <w:r w:rsidRPr="00300CA4">
        <w:rPr>
          <w:rFonts w:ascii="Times New Roman" w:eastAsia="Times New Roman" w:hAnsi="Times New Roman" w:cs="Times New Roman"/>
          <w:sz w:val="24"/>
          <w:szCs w:val="24"/>
          <w:lang w:eastAsia="x-none"/>
        </w:rPr>
        <w:t xml:space="preserve">, О. Н. Психология </w:t>
      </w:r>
      <w:proofErr w:type="gramStart"/>
      <w:r w:rsidRPr="00300CA4">
        <w:rPr>
          <w:rFonts w:ascii="Times New Roman" w:eastAsia="Times New Roman" w:hAnsi="Times New Roman" w:cs="Times New Roman"/>
          <w:sz w:val="24"/>
          <w:szCs w:val="24"/>
          <w:lang w:eastAsia="x-none"/>
        </w:rPr>
        <w:t>общения :</w:t>
      </w:r>
      <w:proofErr w:type="gramEnd"/>
      <w:r w:rsidRPr="00300CA4">
        <w:rPr>
          <w:rFonts w:ascii="Times New Roman" w:eastAsia="Times New Roman" w:hAnsi="Times New Roman" w:cs="Times New Roman"/>
          <w:sz w:val="24"/>
          <w:szCs w:val="24"/>
          <w:lang w:eastAsia="x-none"/>
        </w:rPr>
        <w:t xml:space="preserve"> учебник для </w:t>
      </w:r>
      <w:proofErr w:type="spellStart"/>
      <w:r w:rsidRPr="00300CA4">
        <w:rPr>
          <w:rFonts w:ascii="Times New Roman" w:eastAsia="Times New Roman" w:hAnsi="Times New Roman" w:cs="Times New Roman"/>
          <w:sz w:val="24"/>
          <w:szCs w:val="24"/>
          <w:lang w:eastAsia="x-none"/>
        </w:rPr>
        <w:t>спо</w:t>
      </w:r>
      <w:proofErr w:type="spellEnd"/>
      <w:r w:rsidRPr="00300CA4">
        <w:rPr>
          <w:rFonts w:ascii="Times New Roman" w:eastAsia="Times New Roman" w:hAnsi="Times New Roman" w:cs="Times New Roman"/>
          <w:sz w:val="24"/>
          <w:szCs w:val="24"/>
          <w:lang w:eastAsia="x-none"/>
        </w:rPr>
        <w:t xml:space="preserve"> / О. Н. </w:t>
      </w:r>
      <w:proofErr w:type="spellStart"/>
      <w:r w:rsidRPr="00300CA4">
        <w:rPr>
          <w:rFonts w:ascii="Times New Roman" w:eastAsia="Times New Roman" w:hAnsi="Times New Roman" w:cs="Times New Roman"/>
          <w:sz w:val="24"/>
          <w:szCs w:val="24"/>
          <w:lang w:eastAsia="x-none"/>
        </w:rPr>
        <w:t>Якуничева</w:t>
      </w:r>
      <w:proofErr w:type="spellEnd"/>
      <w:r w:rsidRPr="00300CA4">
        <w:rPr>
          <w:rFonts w:ascii="Times New Roman" w:eastAsia="Times New Roman" w:hAnsi="Times New Roman" w:cs="Times New Roman"/>
          <w:sz w:val="24"/>
          <w:szCs w:val="24"/>
          <w:lang w:eastAsia="x-none"/>
        </w:rPr>
        <w:t>, А. П. Прокофьева. — 3-е изд., стер. — Санкт-</w:t>
      </w:r>
      <w:proofErr w:type="gramStart"/>
      <w:r w:rsidRPr="00300CA4">
        <w:rPr>
          <w:rFonts w:ascii="Times New Roman" w:eastAsia="Times New Roman" w:hAnsi="Times New Roman" w:cs="Times New Roman"/>
          <w:sz w:val="24"/>
          <w:szCs w:val="24"/>
          <w:lang w:eastAsia="x-none"/>
        </w:rPr>
        <w:t>Петербург :</w:t>
      </w:r>
      <w:proofErr w:type="gramEnd"/>
      <w:r w:rsidRPr="00300CA4">
        <w:rPr>
          <w:rFonts w:ascii="Times New Roman" w:eastAsia="Times New Roman" w:hAnsi="Times New Roman" w:cs="Times New Roman"/>
          <w:sz w:val="24"/>
          <w:szCs w:val="24"/>
          <w:lang w:eastAsia="x-none"/>
        </w:rPr>
        <w:t xml:space="preserve"> Лань, 2022. — 224 с. — ISBN 978-5-8114-9503-0.</w:t>
      </w:r>
    </w:p>
    <w:p w14:paraId="39DB0BFE" w14:textId="475A29C1" w:rsidR="00300CA4" w:rsidRPr="004825EC" w:rsidRDefault="00300CA4" w:rsidP="00482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11.</w:t>
      </w:r>
      <w:r w:rsidR="004825EC">
        <w:rPr>
          <w:rFonts w:ascii="Times New Roman" w:eastAsia="Times New Roman" w:hAnsi="Times New Roman" w:cs="Times New Roman"/>
          <w:sz w:val="24"/>
          <w:szCs w:val="24"/>
          <w:lang w:eastAsia="x-none"/>
        </w:rPr>
        <w:t xml:space="preserve"> </w:t>
      </w:r>
      <w:proofErr w:type="spellStart"/>
      <w:r w:rsidRPr="00300CA4">
        <w:rPr>
          <w:rFonts w:ascii="Times New Roman" w:eastAsia="Times New Roman" w:hAnsi="Times New Roman" w:cs="Times New Roman"/>
          <w:sz w:val="24"/>
          <w:szCs w:val="24"/>
          <w:lang w:val="x-none" w:eastAsia="x-none"/>
        </w:rPr>
        <w:t>Якуничева</w:t>
      </w:r>
      <w:proofErr w:type="spellEnd"/>
      <w:r w:rsidRPr="00300CA4">
        <w:rPr>
          <w:rFonts w:ascii="Times New Roman" w:eastAsia="Times New Roman" w:hAnsi="Times New Roman" w:cs="Times New Roman"/>
          <w:sz w:val="24"/>
          <w:szCs w:val="24"/>
          <w:lang w:val="x-none" w:eastAsia="x-none"/>
        </w:rPr>
        <w:t xml:space="preserve">, О. Н. Психология </w:t>
      </w:r>
      <w:proofErr w:type="gramStart"/>
      <w:r w:rsidRPr="00300CA4">
        <w:rPr>
          <w:rFonts w:ascii="Times New Roman" w:eastAsia="Times New Roman" w:hAnsi="Times New Roman" w:cs="Times New Roman"/>
          <w:sz w:val="24"/>
          <w:szCs w:val="24"/>
          <w:lang w:val="x-none" w:eastAsia="x-none"/>
        </w:rPr>
        <w:t>общения :</w:t>
      </w:r>
      <w:proofErr w:type="gramEnd"/>
      <w:r w:rsidRPr="00300CA4">
        <w:rPr>
          <w:rFonts w:ascii="Times New Roman" w:eastAsia="Times New Roman" w:hAnsi="Times New Roman" w:cs="Times New Roman"/>
          <w:sz w:val="24"/>
          <w:szCs w:val="24"/>
          <w:lang w:val="x-none" w:eastAsia="x-none"/>
        </w:rPr>
        <w:t xml:space="preserve"> учебник для </w:t>
      </w:r>
      <w:proofErr w:type="spellStart"/>
      <w:r w:rsidRPr="00300CA4">
        <w:rPr>
          <w:rFonts w:ascii="Times New Roman" w:eastAsia="Times New Roman" w:hAnsi="Times New Roman" w:cs="Times New Roman"/>
          <w:sz w:val="24"/>
          <w:szCs w:val="24"/>
          <w:lang w:val="x-none" w:eastAsia="x-none"/>
        </w:rPr>
        <w:t>спо</w:t>
      </w:r>
      <w:proofErr w:type="spellEnd"/>
      <w:r w:rsidRPr="00300CA4">
        <w:rPr>
          <w:rFonts w:ascii="Times New Roman" w:eastAsia="Times New Roman" w:hAnsi="Times New Roman" w:cs="Times New Roman"/>
          <w:sz w:val="24"/>
          <w:szCs w:val="24"/>
          <w:lang w:val="x-none" w:eastAsia="x-none"/>
        </w:rPr>
        <w:t xml:space="preserve"> / О. Н. </w:t>
      </w:r>
      <w:proofErr w:type="spellStart"/>
      <w:r w:rsidRPr="00300CA4">
        <w:rPr>
          <w:rFonts w:ascii="Times New Roman" w:eastAsia="Times New Roman" w:hAnsi="Times New Roman" w:cs="Times New Roman"/>
          <w:sz w:val="24"/>
          <w:szCs w:val="24"/>
          <w:lang w:val="x-none" w:eastAsia="x-none"/>
        </w:rPr>
        <w:t>Якуничева</w:t>
      </w:r>
      <w:proofErr w:type="spellEnd"/>
      <w:r w:rsidRPr="00300CA4">
        <w:rPr>
          <w:rFonts w:ascii="Times New Roman" w:eastAsia="Times New Roman" w:hAnsi="Times New Roman" w:cs="Times New Roman"/>
          <w:sz w:val="24"/>
          <w:szCs w:val="24"/>
          <w:lang w:val="x-none" w:eastAsia="x-none"/>
        </w:rPr>
        <w:t xml:space="preserve">, А. П. Прокофьева. — 3-е изд., стер. — Санкт-Петербург : Лань, 2022. — 224 с. — ISBN 978-5-8114-9503-0. — Текст : электронный // Лань : электронно-библиотечная система. — URL: </w:t>
      </w:r>
      <w:hyperlink r:id="rId15" w:history="1">
        <w:r w:rsidRPr="00300CA4">
          <w:rPr>
            <w:rFonts w:ascii="Times New Roman" w:eastAsia="Times New Roman" w:hAnsi="Times New Roman" w:cs="Times New Roman"/>
            <w:color w:val="0000FF"/>
            <w:sz w:val="24"/>
            <w:szCs w:val="24"/>
            <w:u w:val="single"/>
            <w:lang w:val="x-none" w:eastAsia="x-none"/>
          </w:rPr>
          <w:t>https://e.lanbook.com/book/195538</w:t>
        </w:r>
      </w:hyperlink>
      <w:r w:rsidRPr="00300CA4">
        <w:rPr>
          <w:rFonts w:ascii="Times New Roman" w:eastAsia="Times New Roman" w:hAnsi="Times New Roman" w:cs="Times New Roman"/>
          <w:sz w:val="24"/>
          <w:szCs w:val="24"/>
          <w:lang w:val="x-none" w:eastAsia="x-none"/>
        </w:rPr>
        <w:t xml:space="preserve">  (дата обращения: 25.01.2022). — Режим доступа: для </w:t>
      </w:r>
      <w:proofErr w:type="spellStart"/>
      <w:r w:rsidRPr="00300CA4">
        <w:rPr>
          <w:rFonts w:ascii="Times New Roman" w:eastAsia="Times New Roman" w:hAnsi="Times New Roman" w:cs="Times New Roman"/>
          <w:sz w:val="24"/>
          <w:szCs w:val="24"/>
          <w:lang w:val="x-none" w:eastAsia="x-none"/>
        </w:rPr>
        <w:t>авториз</w:t>
      </w:r>
      <w:proofErr w:type="spellEnd"/>
      <w:r w:rsidRPr="00300CA4">
        <w:rPr>
          <w:rFonts w:ascii="Times New Roman" w:eastAsia="Times New Roman" w:hAnsi="Times New Roman" w:cs="Times New Roman"/>
          <w:sz w:val="24"/>
          <w:szCs w:val="24"/>
          <w:lang w:val="x-none" w:eastAsia="x-none"/>
        </w:rPr>
        <w:t>. пользователей.</w:t>
      </w:r>
    </w:p>
    <w:p w14:paraId="65B44034" w14:textId="77777777" w:rsidR="00300CA4" w:rsidRDefault="00300CA4" w:rsidP="004825EC">
      <w:pPr>
        <w:suppressAutoHyphens/>
        <w:spacing w:line="276" w:lineRule="auto"/>
        <w:ind w:firstLine="709"/>
        <w:contextualSpacing/>
        <w:rPr>
          <w:rFonts w:ascii="Times New Roman" w:hAnsi="Times New Roman" w:cs="Times New Roman"/>
          <w:b/>
          <w:bCs/>
          <w:sz w:val="24"/>
          <w:szCs w:val="24"/>
        </w:rPr>
      </w:pPr>
    </w:p>
    <w:p w14:paraId="148E54D7" w14:textId="2367F1CE" w:rsidR="006841BF" w:rsidRPr="00FA680C" w:rsidRDefault="006841BF" w:rsidP="004825E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741F835" w14:textId="64BAD398" w:rsidR="00300CA4" w:rsidRPr="00300CA4" w:rsidRDefault="00300CA4" w:rsidP="004825EC">
      <w:pPr>
        <w:numPr>
          <w:ilvl w:val="0"/>
          <w:numId w:val="20"/>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sz w:val="24"/>
          <w:szCs w:val="24"/>
          <w:lang w:val="x-none" w:eastAsia="x-none"/>
        </w:rPr>
      </w:pPr>
      <w:bookmarkStart w:id="41" w:name="_Toc152334674"/>
      <w:bookmarkStart w:id="42" w:name="_Toc156294577"/>
      <w:bookmarkStart w:id="43" w:name="_Toc156294887"/>
      <w:r w:rsidRPr="00300CA4">
        <w:rPr>
          <w:rFonts w:ascii="Times New Roman" w:eastAsia="Times New Roman" w:hAnsi="Times New Roman" w:cs="Times New Roman"/>
          <w:sz w:val="24"/>
          <w:szCs w:val="24"/>
          <w:lang w:eastAsia="x-none"/>
        </w:rPr>
        <w:t xml:space="preserve">Белашева И.В. Стратегии </w:t>
      </w:r>
      <w:proofErr w:type="spellStart"/>
      <w:r w:rsidRPr="00300CA4">
        <w:rPr>
          <w:rFonts w:ascii="Times New Roman" w:eastAsia="Times New Roman" w:hAnsi="Times New Roman" w:cs="Times New Roman"/>
          <w:sz w:val="24"/>
          <w:szCs w:val="24"/>
          <w:lang w:eastAsia="x-none"/>
        </w:rPr>
        <w:t>совладающего</w:t>
      </w:r>
      <w:proofErr w:type="spellEnd"/>
      <w:r w:rsidRPr="00300CA4">
        <w:rPr>
          <w:rFonts w:ascii="Times New Roman" w:eastAsia="Times New Roman" w:hAnsi="Times New Roman" w:cs="Times New Roman"/>
          <w:sz w:val="24"/>
          <w:szCs w:val="24"/>
          <w:lang w:eastAsia="x-none"/>
        </w:rPr>
        <w:t xml:space="preserve"> поведения в экстремальных </w:t>
      </w:r>
      <w:r w:rsidR="004825EC" w:rsidRPr="00300CA4">
        <w:rPr>
          <w:rFonts w:ascii="Times New Roman" w:eastAsia="Times New Roman" w:hAnsi="Times New Roman" w:cs="Times New Roman"/>
          <w:sz w:val="24"/>
          <w:szCs w:val="24"/>
          <w:lang w:eastAsia="x-none"/>
        </w:rPr>
        <w:t>ситуациях:</w:t>
      </w:r>
      <w:r w:rsidRPr="00300CA4">
        <w:rPr>
          <w:rFonts w:ascii="Times New Roman" w:eastAsia="Times New Roman" w:hAnsi="Times New Roman" w:cs="Times New Roman"/>
          <w:sz w:val="24"/>
          <w:szCs w:val="24"/>
          <w:lang w:eastAsia="x-none"/>
        </w:rPr>
        <w:t xml:space="preserve"> учебное пособие / Белашева И.В., </w:t>
      </w:r>
      <w:proofErr w:type="spellStart"/>
      <w:r w:rsidRPr="00300CA4">
        <w:rPr>
          <w:rFonts w:ascii="Times New Roman" w:eastAsia="Times New Roman" w:hAnsi="Times New Roman" w:cs="Times New Roman"/>
          <w:sz w:val="24"/>
          <w:szCs w:val="24"/>
          <w:lang w:eastAsia="x-none"/>
        </w:rPr>
        <w:t>Польшакова</w:t>
      </w:r>
      <w:proofErr w:type="spellEnd"/>
      <w:r w:rsidRPr="00300CA4">
        <w:rPr>
          <w:rFonts w:ascii="Times New Roman" w:eastAsia="Times New Roman" w:hAnsi="Times New Roman" w:cs="Times New Roman"/>
          <w:sz w:val="24"/>
          <w:szCs w:val="24"/>
          <w:lang w:eastAsia="x-none"/>
        </w:rPr>
        <w:t xml:space="preserve"> </w:t>
      </w:r>
      <w:proofErr w:type="gramStart"/>
      <w:r w:rsidRPr="00300CA4">
        <w:rPr>
          <w:rFonts w:ascii="Times New Roman" w:eastAsia="Times New Roman" w:hAnsi="Times New Roman" w:cs="Times New Roman"/>
          <w:sz w:val="24"/>
          <w:szCs w:val="24"/>
          <w:lang w:eastAsia="x-none"/>
        </w:rPr>
        <w:t>И.Н..</w:t>
      </w:r>
      <w:proofErr w:type="gramEnd"/>
      <w:r w:rsidRPr="00300CA4">
        <w:rPr>
          <w:rFonts w:ascii="Times New Roman" w:eastAsia="Times New Roman" w:hAnsi="Times New Roman" w:cs="Times New Roman"/>
          <w:sz w:val="24"/>
          <w:szCs w:val="24"/>
          <w:lang w:eastAsia="x-none"/>
        </w:rPr>
        <w:t xml:space="preserve"> — </w:t>
      </w:r>
      <w:r w:rsidR="004825EC" w:rsidRPr="00300CA4">
        <w:rPr>
          <w:rFonts w:ascii="Times New Roman" w:eastAsia="Times New Roman" w:hAnsi="Times New Roman" w:cs="Times New Roman"/>
          <w:sz w:val="24"/>
          <w:szCs w:val="24"/>
          <w:lang w:eastAsia="x-none"/>
        </w:rPr>
        <w:t>Ставрополь:</w:t>
      </w:r>
      <w:r w:rsidRPr="00300CA4">
        <w:rPr>
          <w:rFonts w:ascii="Times New Roman" w:eastAsia="Times New Roman" w:hAnsi="Times New Roman" w:cs="Times New Roman"/>
          <w:sz w:val="24"/>
          <w:szCs w:val="24"/>
          <w:lang w:eastAsia="x-none"/>
        </w:rPr>
        <w:t xml:space="preserve"> </w:t>
      </w:r>
      <w:proofErr w:type="gramStart"/>
      <w:r w:rsidRPr="00300CA4">
        <w:rPr>
          <w:rFonts w:ascii="Times New Roman" w:eastAsia="Times New Roman" w:hAnsi="Times New Roman" w:cs="Times New Roman"/>
          <w:sz w:val="24"/>
          <w:szCs w:val="24"/>
          <w:lang w:eastAsia="x-none"/>
        </w:rPr>
        <w:t>Северо-Кавказский</w:t>
      </w:r>
      <w:proofErr w:type="gramEnd"/>
      <w:r w:rsidRPr="00300CA4">
        <w:rPr>
          <w:rFonts w:ascii="Times New Roman" w:eastAsia="Times New Roman" w:hAnsi="Times New Roman" w:cs="Times New Roman"/>
          <w:sz w:val="24"/>
          <w:szCs w:val="24"/>
          <w:lang w:eastAsia="x-none"/>
        </w:rPr>
        <w:t xml:space="preserve"> федеральный университет, 2017. — 104 c. — </w:t>
      </w:r>
      <w:proofErr w:type="gramStart"/>
      <w:r w:rsidRPr="00300CA4">
        <w:rPr>
          <w:rFonts w:ascii="Times New Roman" w:eastAsia="Times New Roman" w:hAnsi="Times New Roman" w:cs="Times New Roman"/>
          <w:sz w:val="24"/>
          <w:szCs w:val="24"/>
          <w:lang w:eastAsia="x-none"/>
        </w:rPr>
        <w:t>Текст :</w:t>
      </w:r>
      <w:proofErr w:type="gramEnd"/>
      <w:r w:rsidRPr="00300CA4">
        <w:rPr>
          <w:rFonts w:ascii="Times New Roman" w:eastAsia="Times New Roman" w:hAnsi="Times New Roman" w:cs="Times New Roman"/>
          <w:sz w:val="24"/>
          <w:szCs w:val="24"/>
          <w:lang w:eastAsia="x-none"/>
        </w:rPr>
        <w:t xml:space="preserve"> электронный // IPR SMART : [сайт]. — URL: https://www.iprbookshop.ru/83201.html (дата обращения: 01.02.2022). — Режим доступа: для </w:t>
      </w:r>
      <w:proofErr w:type="spellStart"/>
      <w:r w:rsidRPr="00300CA4">
        <w:rPr>
          <w:rFonts w:ascii="Times New Roman" w:eastAsia="Times New Roman" w:hAnsi="Times New Roman" w:cs="Times New Roman"/>
          <w:sz w:val="24"/>
          <w:szCs w:val="24"/>
          <w:lang w:eastAsia="x-none"/>
        </w:rPr>
        <w:t>авторизир</w:t>
      </w:r>
      <w:proofErr w:type="spellEnd"/>
      <w:r w:rsidRPr="00300CA4">
        <w:rPr>
          <w:rFonts w:ascii="Times New Roman" w:eastAsia="Times New Roman" w:hAnsi="Times New Roman" w:cs="Times New Roman"/>
          <w:sz w:val="24"/>
          <w:szCs w:val="24"/>
          <w:lang w:eastAsia="x-none"/>
        </w:rPr>
        <w:t xml:space="preserve">. пользователей </w:t>
      </w:r>
    </w:p>
    <w:p w14:paraId="38DC06FC" w14:textId="5EEAA93D" w:rsidR="00300CA4" w:rsidRPr="00300CA4" w:rsidRDefault="00300CA4" w:rsidP="004825EC">
      <w:pPr>
        <w:numPr>
          <w:ilvl w:val="0"/>
          <w:numId w:val="20"/>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300CA4">
        <w:rPr>
          <w:rFonts w:ascii="Times New Roman" w:eastAsia="Times New Roman" w:hAnsi="Times New Roman" w:cs="Times New Roman"/>
          <w:sz w:val="24"/>
          <w:szCs w:val="24"/>
          <w:lang w:eastAsia="x-none"/>
        </w:rPr>
        <w:t xml:space="preserve">Каменская Е.Н. Психологическая безопасность личности и поведение человека в чрезвычайной ситуации: учебное пособие / Каменская </w:t>
      </w:r>
      <w:proofErr w:type="gramStart"/>
      <w:r w:rsidRPr="00300CA4">
        <w:rPr>
          <w:rFonts w:ascii="Times New Roman" w:eastAsia="Times New Roman" w:hAnsi="Times New Roman" w:cs="Times New Roman"/>
          <w:sz w:val="24"/>
          <w:szCs w:val="24"/>
          <w:lang w:eastAsia="x-none"/>
        </w:rPr>
        <w:t>Е.Н..</w:t>
      </w:r>
      <w:proofErr w:type="gramEnd"/>
      <w:r w:rsidRPr="00300CA4">
        <w:rPr>
          <w:rFonts w:ascii="Times New Roman" w:eastAsia="Times New Roman" w:hAnsi="Times New Roman" w:cs="Times New Roman"/>
          <w:sz w:val="24"/>
          <w:szCs w:val="24"/>
          <w:lang w:eastAsia="x-none"/>
        </w:rPr>
        <w:t xml:space="preserve"> — Ростов-на-Дону, </w:t>
      </w:r>
      <w:r w:rsidR="004825EC" w:rsidRPr="00300CA4">
        <w:rPr>
          <w:rFonts w:ascii="Times New Roman" w:eastAsia="Times New Roman" w:hAnsi="Times New Roman" w:cs="Times New Roman"/>
          <w:sz w:val="24"/>
          <w:szCs w:val="24"/>
          <w:lang w:eastAsia="x-none"/>
        </w:rPr>
        <w:t>Таганрог:</w:t>
      </w:r>
      <w:r w:rsidRPr="00300CA4">
        <w:rPr>
          <w:rFonts w:ascii="Times New Roman" w:eastAsia="Times New Roman" w:hAnsi="Times New Roman" w:cs="Times New Roman"/>
          <w:sz w:val="24"/>
          <w:szCs w:val="24"/>
          <w:lang w:eastAsia="x-none"/>
        </w:rPr>
        <w:t xml:space="preserve"> Издательство Южного федерального университета, 2017. — 110 c. — ISBN 978-5-9275-2584-3. — Текст: электронный // IPR </w:t>
      </w:r>
      <w:r w:rsidR="004825EC" w:rsidRPr="00300CA4">
        <w:rPr>
          <w:rFonts w:ascii="Times New Roman" w:eastAsia="Times New Roman" w:hAnsi="Times New Roman" w:cs="Times New Roman"/>
          <w:sz w:val="24"/>
          <w:szCs w:val="24"/>
          <w:lang w:eastAsia="x-none"/>
        </w:rPr>
        <w:t>SMART:</w:t>
      </w:r>
      <w:r w:rsidRPr="00300CA4">
        <w:rPr>
          <w:rFonts w:ascii="Times New Roman" w:eastAsia="Times New Roman" w:hAnsi="Times New Roman" w:cs="Times New Roman"/>
          <w:sz w:val="24"/>
          <w:szCs w:val="24"/>
          <w:lang w:eastAsia="x-none"/>
        </w:rPr>
        <w:t xml:space="preserve"> [сайт]. — URL: https://www.iprbookshop.ru/87480.html (дата обращения: 01.02.2022). — Режим доступа: для </w:t>
      </w:r>
      <w:proofErr w:type="spellStart"/>
      <w:r w:rsidRPr="00300CA4">
        <w:rPr>
          <w:rFonts w:ascii="Times New Roman" w:eastAsia="Times New Roman" w:hAnsi="Times New Roman" w:cs="Times New Roman"/>
          <w:sz w:val="24"/>
          <w:szCs w:val="24"/>
          <w:lang w:eastAsia="x-none"/>
        </w:rPr>
        <w:t>авторизир</w:t>
      </w:r>
      <w:proofErr w:type="spellEnd"/>
      <w:r w:rsidRPr="00300CA4">
        <w:rPr>
          <w:rFonts w:ascii="Times New Roman" w:eastAsia="Times New Roman" w:hAnsi="Times New Roman" w:cs="Times New Roman"/>
          <w:sz w:val="24"/>
          <w:szCs w:val="24"/>
          <w:lang w:eastAsia="x-none"/>
        </w:rPr>
        <w:t xml:space="preserve">. пользователей </w:t>
      </w:r>
    </w:p>
    <w:p w14:paraId="6C04C397" w14:textId="77777777" w:rsidR="00300CA4" w:rsidRPr="00300CA4" w:rsidRDefault="00300CA4" w:rsidP="004825EC">
      <w:pPr>
        <w:numPr>
          <w:ilvl w:val="0"/>
          <w:numId w:val="20"/>
        </w:numPr>
        <w:tabs>
          <w:tab w:val="left" w:pos="127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300CA4">
        <w:rPr>
          <w:rFonts w:ascii="Times New Roman" w:eastAsia="Times New Roman" w:hAnsi="Times New Roman" w:cs="Times New Roman"/>
          <w:sz w:val="24"/>
          <w:szCs w:val="24"/>
          <w:lang w:eastAsia="x-none"/>
        </w:rPr>
        <w:t xml:space="preserve">Статьи Интернет-службы Экстренной психологической помощи МЧС России [Электронный ресурс] – </w:t>
      </w:r>
      <w:r w:rsidRPr="00300CA4">
        <w:rPr>
          <w:rFonts w:ascii="Times New Roman" w:eastAsia="Times New Roman" w:hAnsi="Times New Roman" w:cs="Times New Roman"/>
          <w:sz w:val="24"/>
          <w:szCs w:val="24"/>
          <w:lang w:val="en-US" w:eastAsia="x-none"/>
        </w:rPr>
        <w:t>URL</w:t>
      </w:r>
      <w:r w:rsidRPr="00300CA4">
        <w:rPr>
          <w:rFonts w:ascii="Times New Roman" w:eastAsia="Times New Roman" w:hAnsi="Times New Roman" w:cs="Times New Roman"/>
          <w:sz w:val="24"/>
          <w:szCs w:val="24"/>
          <w:lang w:eastAsia="x-none"/>
        </w:rPr>
        <w:t>: https://psi.mchs.gov.ru/psihologicheskaya-sluzhba/stati</w:t>
      </w:r>
    </w:p>
    <w:p w14:paraId="0DD07417" w14:textId="77777777" w:rsidR="00300CA4" w:rsidRPr="00300CA4" w:rsidRDefault="00300CA4" w:rsidP="004825EC">
      <w:pPr>
        <w:numPr>
          <w:ilvl w:val="0"/>
          <w:numId w:val="20"/>
        </w:numPr>
        <w:tabs>
          <w:tab w:val="left" w:pos="1276"/>
        </w:tabs>
        <w:spacing w:after="200" w:line="276" w:lineRule="auto"/>
        <w:ind w:left="0" w:firstLine="709"/>
        <w:contextualSpacing/>
        <w:jc w:val="both"/>
        <w:rPr>
          <w:rFonts w:ascii="Times New Roman" w:eastAsia="Times New Roman" w:hAnsi="Times New Roman" w:cs="Times New Roman"/>
          <w:sz w:val="24"/>
          <w:szCs w:val="24"/>
          <w:lang w:eastAsia="ru-RU"/>
        </w:rPr>
      </w:pPr>
      <w:r w:rsidRPr="00300CA4">
        <w:rPr>
          <w:rFonts w:ascii="Times New Roman" w:eastAsia="Times New Roman" w:hAnsi="Times New Roman" w:cs="Times New Roman"/>
          <w:sz w:val="24"/>
          <w:szCs w:val="24"/>
          <w:lang w:eastAsia="ru-RU"/>
        </w:rPr>
        <w:t xml:space="preserve">Оказание экстренной психологической помощи [Электронный ресурс] – URL: https://psi.mchs.gov.ru/deyatelnost/okazanie-ekstrennoy-psih-pomoshchi </w:t>
      </w:r>
    </w:p>
    <w:p w14:paraId="11025021" w14:textId="77777777" w:rsidR="00300CA4" w:rsidRPr="00300CA4" w:rsidRDefault="00300CA4" w:rsidP="004825EC">
      <w:pPr>
        <w:numPr>
          <w:ilvl w:val="0"/>
          <w:numId w:val="20"/>
        </w:numPr>
        <w:tabs>
          <w:tab w:val="left" w:pos="1276"/>
        </w:tabs>
        <w:spacing w:after="200" w:line="276" w:lineRule="auto"/>
        <w:ind w:left="0" w:firstLine="709"/>
        <w:contextualSpacing/>
        <w:jc w:val="both"/>
        <w:rPr>
          <w:rFonts w:ascii="Times New Roman" w:eastAsia="Times New Roman" w:hAnsi="Times New Roman" w:cs="Times New Roman"/>
          <w:sz w:val="24"/>
          <w:szCs w:val="24"/>
          <w:lang w:eastAsia="ru-RU"/>
        </w:rPr>
      </w:pPr>
      <w:r w:rsidRPr="00300CA4">
        <w:rPr>
          <w:rFonts w:ascii="Times New Roman" w:eastAsia="Times New Roman" w:hAnsi="Times New Roman" w:cs="Times New Roman"/>
          <w:sz w:val="24"/>
          <w:szCs w:val="24"/>
          <w:lang w:eastAsia="ru-RU"/>
        </w:rPr>
        <w:t>Видеоархив Интернет-службы Экстренной психологической помощи МЧС России [</w:t>
      </w:r>
      <w:proofErr w:type="gramStart"/>
      <w:r w:rsidRPr="00300CA4">
        <w:rPr>
          <w:rFonts w:ascii="Times New Roman" w:eastAsia="Times New Roman" w:hAnsi="Times New Roman" w:cs="Times New Roman"/>
          <w:sz w:val="24"/>
          <w:szCs w:val="24"/>
          <w:lang w:eastAsia="ru-RU"/>
        </w:rPr>
        <w:t>Электрон-</w:t>
      </w:r>
      <w:proofErr w:type="spellStart"/>
      <w:r w:rsidRPr="00300CA4">
        <w:rPr>
          <w:rFonts w:ascii="Times New Roman" w:eastAsia="Times New Roman" w:hAnsi="Times New Roman" w:cs="Times New Roman"/>
          <w:sz w:val="24"/>
          <w:szCs w:val="24"/>
          <w:lang w:eastAsia="ru-RU"/>
        </w:rPr>
        <w:t>ный</w:t>
      </w:r>
      <w:proofErr w:type="spellEnd"/>
      <w:proofErr w:type="gramEnd"/>
      <w:r w:rsidRPr="00300CA4">
        <w:rPr>
          <w:rFonts w:ascii="Times New Roman" w:eastAsia="Times New Roman" w:hAnsi="Times New Roman" w:cs="Times New Roman"/>
          <w:sz w:val="24"/>
          <w:szCs w:val="24"/>
          <w:lang w:eastAsia="ru-RU"/>
        </w:rPr>
        <w:t xml:space="preserve"> ресурс] – URL: https://psi.mchs.gov.ru/press-centr/video-arhiv </w:t>
      </w:r>
    </w:p>
    <w:p w14:paraId="3E654A13" w14:textId="131C58D5" w:rsidR="00300CA4" w:rsidRPr="004825EC" w:rsidRDefault="00300CA4" w:rsidP="004825EC">
      <w:pPr>
        <w:numPr>
          <w:ilvl w:val="0"/>
          <w:numId w:val="20"/>
        </w:numPr>
        <w:tabs>
          <w:tab w:val="left" w:pos="1276"/>
        </w:tabs>
        <w:spacing w:after="200" w:line="276" w:lineRule="auto"/>
        <w:ind w:left="0" w:firstLine="709"/>
        <w:contextualSpacing/>
        <w:jc w:val="both"/>
        <w:rPr>
          <w:rFonts w:ascii="Times New Roman" w:eastAsia="Times New Roman" w:hAnsi="Times New Roman" w:cs="Times New Roman"/>
          <w:sz w:val="24"/>
          <w:szCs w:val="24"/>
          <w:lang w:eastAsia="ru-RU"/>
        </w:rPr>
      </w:pPr>
      <w:r w:rsidRPr="00300CA4">
        <w:rPr>
          <w:rFonts w:ascii="Times New Roman" w:eastAsia="Times New Roman" w:hAnsi="Times New Roman" w:cs="Times New Roman"/>
          <w:sz w:val="24"/>
          <w:szCs w:val="24"/>
          <w:lang w:eastAsia="ru-RU"/>
        </w:rPr>
        <w:t>Фотоархив Интернет-службы Экстренной психологической помощи МЧС России [Электрон-</w:t>
      </w:r>
      <w:proofErr w:type="spellStart"/>
      <w:r w:rsidRPr="00300CA4">
        <w:rPr>
          <w:rFonts w:ascii="Times New Roman" w:eastAsia="Times New Roman" w:hAnsi="Times New Roman" w:cs="Times New Roman"/>
          <w:sz w:val="24"/>
          <w:szCs w:val="24"/>
          <w:lang w:eastAsia="ru-RU"/>
        </w:rPr>
        <w:t>ный</w:t>
      </w:r>
      <w:proofErr w:type="spellEnd"/>
      <w:r w:rsidRPr="00300CA4">
        <w:rPr>
          <w:rFonts w:ascii="Times New Roman" w:eastAsia="Times New Roman" w:hAnsi="Times New Roman" w:cs="Times New Roman"/>
          <w:sz w:val="24"/>
          <w:szCs w:val="24"/>
          <w:lang w:eastAsia="ru-RU"/>
        </w:rPr>
        <w:t xml:space="preserve"> ресурс] – URL: https://psi.mchs.gov.ru/press-centr/foto-arhiv</w:t>
      </w:r>
      <w:hyperlink r:id="rId16" w:history="1"/>
    </w:p>
    <w:p w14:paraId="40CAFF2D" w14:textId="77777777" w:rsidR="00300CA4" w:rsidRDefault="00300CA4" w:rsidP="004825EC">
      <w:pPr>
        <w:pStyle w:val="ConsPlusNormal"/>
      </w:pPr>
    </w:p>
    <w:p w14:paraId="47B86259" w14:textId="46AC3EEF"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p w14:paraId="2AB097D1" w14:textId="70255F87" w:rsidR="00300CA4" w:rsidRDefault="00300CA4" w:rsidP="004825EC">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2994"/>
        <w:gridCol w:w="2390"/>
      </w:tblGrid>
      <w:tr w:rsidR="00300CA4" w:rsidRPr="00300CA4" w14:paraId="1FE42927" w14:textId="77777777" w:rsidTr="00A13476">
        <w:tc>
          <w:tcPr>
            <w:tcW w:w="2204" w:type="pct"/>
            <w:vAlign w:val="center"/>
          </w:tcPr>
          <w:p w14:paraId="53BCFF45" w14:textId="2975532B" w:rsidR="00300CA4" w:rsidRPr="00300CA4" w:rsidRDefault="00300CA4" w:rsidP="00300CA4">
            <w:pPr>
              <w:jc w:val="center"/>
              <w:rPr>
                <w:rFonts w:ascii="Times New Roman" w:eastAsia="Batang" w:hAnsi="Times New Roman" w:cs="Batang"/>
                <w:b/>
                <w:bCs/>
                <w:iCs/>
                <w:sz w:val="24"/>
                <w:szCs w:val="24"/>
                <w:vertAlign w:val="superscript"/>
                <w:lang w:eastAsia="ru-RU"/>
              </w:rPr>
            </w:pPr>
            <w:r w:rsidRPr="00854F21">
              <w:rPr>
                <w:rFonts w:ascii="Times New Roman" w:hAnsi="Times New Roman" w:cs="Times New Roman"/>
                <w:b/>
                <w:iCs/>
                <w:sz w:val="24"/>
                <w:szCs w:val="24"/>
              </w:rPr>
              <w:t>Результаты обучения</w:t>
            </w:r>
          </w:p>
        </w:tc>
        <w:tc>
          <w:tcPr>
            <w:tcW w:w="1555" w:type="pct"/>
            <w:vAlign w:val="center"/>
          </w:tcPr>
          <w:p w14:paraId="1499EBCF" w14:textId="64DBFF3B" w:rsidR="00300CA4" w:rsidRPr="00300CA4" w:rsidRDefault="00300CA4" w:rsidP="00300CA4">
            <w:pPr>
              <w:jc w:val="center"/>
              <w:rPr>
                <w:rFonts w:ascii="Times New Roman" w:eastAsia="Batang" w:hAnsi="Times New Roman" w:cs="Batang"/>
                <w:b/>
                <w:bCs/>
                <w:i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6FF833B2" w14:textId="083F8777" w:rsidR="00300CA4" w:rsidRPr="00300CA4" w:rsidRDefault="00300CA4" w:rsidP="00300CA4">
            <w:pPr>
              <w:jc w:val="center"/>
              <w:rPr>
                <w:rFonts w:ascii="Times New Roman" w:eastAsia="Batang" w:hAnsi="Times New Roman" w:cs="Batang"/>
                <w:b/>
                <w:bCs/>
                <w:iCs/>
                <w:sz w:val="24"/>
                <w:szCs w:val="24"/>
                <w:lang w:eastAsia="ru-RU"/>
              </w:rPr>
            </w:pPr>
            <w:r w:rsidRPr="00854F21">
              <w:rPr>
                <w:rFonts w:ascii="Times New Roman" w:hAnsi="Times New Roman" w:cs="Times New Roman"/>
                <w:b/>
                <w:sz w:val="24"/>
                <w:szCs w:val="24"/>
              </w:rPr>
              <w:t>Методы оценки</w:t>
            </w:r>
          </w:p>
        </w:tc>
      </w:tr>
      <w:tr w:rsidR="00300CA4" w:rsidRPr="00300CA4" w14:paraId="03965832" w14:textId="77777777" w:rsidTr="00110D52">
        <w:tc>
          <w:tcPr>
            <w:tcW w:w="2204" w:type="pct"/>
          </w:tcPr>
          <w:p w14:paraId="0F0B8FD1" w14:textId="66FFD48A" w:rsidR="00300CA4" w:rsidRPr="00300CA4" w:rsidRDefault="009D62FC" w:rsidP="00300CA4">
            <w:pPr>
              <w:suppressAutoHyphens/>
              <w:rPr>
                <w:rFonts w:ascii="Times New Roman" w:eastAsia="Batang" w:hAnsi="Times New Roman" w:cs="Batang"/>
                <w:bCs/>
                <w:iCs/>
                <w:sz w:val="24"/>
                <w:szCs w:val="24"/>
                <w:lang w:eastAsia="ru-RU"/>
              </w:rPr>
            </w:pPr>
            <w:r>
              <w:rPr>
                <w:rFonts w:ascii="Times New Roman" w:eastAsia="Batang" w:hAnsi="Times New Roman" w:cs="Batang"/>
                <w:bCs/>
                <w:iCs/>
                <w:sz w:val="24"/>
                <w:szCs w:val="24"/>
                <w:lang w:eastAsia="ru-RU"/>
              </w:rPr>
              <w:t>Знает:</w:t>
            </w:r>
          </w:p>
          <w:p w14:paraId="499905D0"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-нормативных правовых актов, регламентирующих порядок выполнения работ по спасению людей, оказанию психологической помощи и поддержке;</w:t>
            </w:r>
          </w:p>
          <w:p w14:paraId="0E80E1F2"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-порядок действий, методы и способы работы с пострадавшими;</w:t>
            </w:r>
          </w:p>
          <w:p w14:paraId="0168AB2E"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-психологические особенности поведения пострадавших и особенности общения с ними в разных сложных ситуациях;</w:t>
            </w:r>
          </w:p>
          <w:p w14:paraId="277BA1E9"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-особенности динамики психических состояний в экстремальных ситуациях;</w:t>
            </w:r>
          </w:p>
          <w:p w14:paraId="4CFF22D7"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-требования личной безопасности;</w:t>
            </w:r>
          </w:p>
          <w:p w14:paraId="72E8641D"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iCs/>
                <w:sz w:val="24"/>
                <w:szCs w:val="24"/>
                <w:lang w:eastAsia="ru-RU"/>
              </w:rPr>
              <w:t>-профилактика негативных последствий профессионального стресса</w:t>
            </w:r>
          </w:p>
        </w:tc>
        <w:tc>
          <w:tcPr>
            <w:tcW w:w="1555" w:type="pct"/>
          </w:tcPr>
          <w:p w14:paraId="58559223"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Демонстрирует понимание значимости профессиональной деятельности, ответственности и интереса. Демонстрирует знания порядка действий работы с пострадавшими, способность самостоятельно ставить и решать задачи в стандартных и сложных ситуациях, обобщать и оценивать результаты.</w:t>
            </w:r>
          </w:p>
          <w:p w14:paraId="65D42E3E"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 xml:space="preserve">Демонстрирует знание особенностей психического состояния пострадавших в экстремальных ситуациях, динамики развития ситуации, </w:t>
            </w:r>
            <w:r w:rsidRPr="00300CA4">
              <w:rPr>
                <w:rFonts w:ascii="Times New Roman" w:eastAsia="Batang" w:hAnsi="Times New Roman" w:cs="Batang"/>
                <w:bCs/>
                <w:iCs/>
                <w:sz w:val="24"/>
                <w:szCs w:val="24"/>
                <w:lang w:eastAsia="ru-RU"/>
              </w:rPr>
              <w:lastRenderedPageBreak/>
              <w:t>психологических реакций и состояний.</w:t>
            </w:r>
          </w:p>
        </w:tc>
        <w:tc>
          <w:tcPr>
            <w:tcW w:w="1241" w:type="pct"/>
          </w:tcPr>
          <w:p w14:paraId="17FEDF16"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lastRenderedPageBreak/>
              <w:t>текущая проверка</w:t>
            </w:r>
          </w:p>
          <w:p w14:paraId="27C10B50"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t>наблюдение и оценка результатов выполнения практических работ;</w:t>
            </w:r>
          </w:p>
          <w:p w14:paraId="33DBB802" w14:textId="77777777" w:rsidR="00300CA4" w:rsidRPr="00300CA4" w:rsidRDefault="00300CA4" w:rsidP="00300CA4">
            <w:pPr>
              <w:suppressAutoHyphens/>
              <w:rPr>
                <w:rFonts w:ascii="Times New Roman" w:eastAsia="Calibri" w:hAnsi="Times New Roman" w:cs="Batang"/>
                <w:sz w:val="24"/>
                <w:szCs w:val="24"/>
              </w:rPr>
            </w:pPr>
            <w:r w:rsidRPr="00300CA4">
              <w:rPr>
                <w:rFonts w:ascii="Times New Roman" w:eastAsia="Calibri" w:hAnsi="Times New Roman" w:cs="Batang"/>
                <w:sz w:val="24"/>
                <w:szCs w:val="24"/>
              </w:rPr>
              <w:t xml:space="preserve">устный опрос; </w:t>
            </w:r>
          </w:p>
          <w:p w14:paraId="0F2EE432"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t>оценка результатов выполнения самостоятельной работы</w:t>
            </w:r>
          </w:p>
          <w:p w14:paraId="14F4FFE0"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тестирование.</w:t>
            </w:r>
          </w:p>
          <w:p w14:paraId="1608E036"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экспресс-диагностика.</w:t>
            </w:r>
          </w:p>
          <w:p w14:paraId="6D8E350E" w14:textId="77777777" w:rsidR="00300CA4" w:rsidRPr="00300CA4" w:rsidRDefault="00300CA4" w:rsidP="00300CA4">
            <w:pPr>
              <w:rPr>
                <w:rFonts w:ascii="Times New Roman" w:eastAsia="Batang" w:hAnsi="Times New Roman" w:cs="Batang"/>
                <w:bCs/>
                <w:iCs/>
                <w:sz w:val="24"/>
                <w:szCs w:val="24"/>
                <w:lang w:eastAsia="ru-RU"/>
              </w:rPr>
            </w:pPr>
          </w:p>
        </w:tc>
      </w:tr>
      <w:tr w:rsidR="00300CA4" w:rsidRPr="00300CA4" w14:paraId="6ECA129A" w14:textId="77777777" w:rsidTr="00110D52">
        <w:trPr>
          <w:trHeight w:val="896"/>
        </w:trPr>
        <w:tc>
          <w:tcPr>
            <w:tcW w:w="2204" w:type="pct"/>
          </w:tcPr>
          <w:p w14:paraId="39C21E40" w14:textId="6E9A313D" w:rsidR="00300CA4" w:rsidRPr="00300CA4" w:rsidRDefault="009D62FC" w:rsidP="00300CA4">
            <w:pPr>
              <w:rPr>
                <w:rFonts w:ascii="Times New Roman" w:eastAsia="Batang" w:hAnsi="Times New Roman" w:cs="Batang"/>
                <w:bCs/>
                <w:iCs/>
                <w:sz w:val="24"/>
                <w:szCs w:val="24"/>
                <w:lang w:eastAsia="ru-RU"/>
              </w:rPr>
            </w:pPr>
            <w:r>
              <w:rPr>
                <w:rFonts w:ascii="Times New Roman" w:eastAsia="Batang" w:hAnsi="Times New Roman" w:cs="Batang"/>
                <w:bCs/>
                <w:iCs/>
                <w:sz w:val="24"/>
                <w:szCs w:val="24"/>
                <w:lang w:eastAsia="ru-RU"/>
              </w:rPr>
              <w:lastRenderedPageBreak/>
              <w:t>Умеет:</w:t>
            </w:r>
          </w:p>
          <w:p w14:paraId="670F5DE8"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-совершенствовать профессиональную подготовку;</w:t>
            </w:r>
          </w:p>
          <w:p w14:paraId="53927342"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-оценивать состояние пострадавшего (по основным наблюдаемым симптомам (особенностям поведения) или путём опроса) и прогнозировать динамику;</w:t>
            </w:r>
          </w:p>
          <w:p w14:paraId="345C8CFC"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-непосредственно оказывать экстренную психологическую помощь и поддержку;</w:t>
            </w:r>
          </w:p>
          <w:p w14:paraId="5D996980" w14:textId="77777777" w:rsidR="00300CA4" w:rsidRPr="00300CA4" w:rsidRDefault="00300CA4" w:rsidP="00300CA4">
            <w:pPr>
              <w:suppressAutoHyphens/>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-учитывать этнокультурные и индивидуальные особенности пострадавших;</w:t>
            </w:r>
          </w:p>
          <w:p w14:paraId="6171380D"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iCs/>
                <w:sz w:val="24"/>
                <w:szCs w:val="24"/>
                <w:lang w:eastAsia="ru-RU"/>
              </w:rPr>
              <w:t>-координировать работы по оказанию помощи и непосредственно оказывать психологическую помощь с учётом состояния</w:t>
            </w:r>
          </w:p>
        </w:tc>
        <w:tc>
          <w:tcPr>
            <w:tcW w:w="1555" w:type="pct"/>
          </w:tcPr>
          <w:p w14:paraId="4F8041C8" w14:textId="77777777" w:rsidR="00300CA4" w:rsidRPr="00300CA4" w:rsidRDefault="00300CA4" w:rsidP="00300CA4">
            <w:pPr>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Демонстрирует умение в совершенствовании профессиональной подготовки, осознание необходимости профессионального и личностного развития, самообразования.</w:t>
            </w:r>
          </w:p>
          <w:p w14:paraId="0668878D" w14:textId="77777777" w:rsidR="00300CA4" w:rsidRPr="00300CA4" w:rsidRDefault="00300CA4" w:rsidP="00300CA4">
            <w:pPr>
              <w:rPr>
                <w:rFonts w:ascii="Times New Roman" w:eastAsia="Batang" w:hAnsi="Times New Roman" w:cs="Batang"/>
                <w:iCs/>
                <w:sz w:val="24"/>
                <w:szCs w:val="24"/>
                <w:lang w:eastAsia="ru-RU"/>
              </w:rPr>
            </w:pPr>
            <w:r w:rsidRPr="00300CA4">
              <w:rPr>
                <w:rFonts w:ascii="Times New Roman" w:eastAsia="Batang" w:hAnsi="Times New Roman" w:cs="Batang"/>
                <w:iCs/>
                <w:sz w:val="24"/>
                <w:szCs w:val="24"/>
                <w:lang w:eastAsia="ru-RU"/>
              </w:rPr>
              <w:t>Демонстрирует умение применять в работе приёмы профилактики профессионального стресса.</w:t>
            </w:r>
          </w:p>
          <w:p w14:paraId="7324E34B"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Использует различные приёмы и техники при оказании психологической поддержки в разных экстремальных ситуациях.</w:t>
            </w:r>
          </w:p>
        </w:tc>
        <w:tc>
          <w:tcPr>
            <w:tcW w:w="1241" w:type="pct"/>
          </w:tcPr>
          <w:p w14:paraId="6930A17D"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t>текущая проверка</w:t>
            </w:r>
          </w:p>
          <w:p w14:paraId="09B03252"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t>наблюдение и оценка результатов выполнения практических работ;</w:t>
            </w:r>
          </w:p>
          <w:p w14:paraId="47873B92" w14:textId="77777777" w:rsidR="00300CA4" w:rsidRPr="00300CA4" w:rsidRDefault="00300CA4" w:rsidP="00300CA4">
            <w:pPr>
              <w:suppressAutoHyphens/>
              <w:rPr>
                <w:rFonts w:ascii="Times New Roman" w:eastAsia="Calibri" w:hAnsi="Times New Roman" w:cs="Batang"/>
                <w:sz w:val="24"/>
                <w:szCs w:val="24"/>
              </w:rPr>
            </w:pPr>
            <w:r w:rsidRPr="00300CA4">
              <w:rPr>
                <w:rFonts w:ascii="Times New Roman" w:eastAsia="Calibri" w:hAnsi="Times New Roman" w:cs="Batang"/>
                <w:sz w:val="24"/>
                <w:szCs w:val="24"/>
              </w:rPr>
              <w:t xml:space="preserve">устный опрос; </w:t>
            </w:r>
          </w:p>
          <w:p w14:paraId="2A052A54" w14:textId="77777777" w:rsidR="00300CA4" w:rsidRPr="00300CA4" w:rsidRDefault="00300CA4" w:rsidP="00300CA4">
            <w:pPr>
              <w:rPr>
                <w:rFonts w:ascii="Times New Roman" w:eastAsia="Calibri" w:hAnsi="Times New Roman" w:cs="Batang"/>
                <w:sz w:val="24"/>
                <w:szCs w:val="24"/>
              </w:rPr>
            </w:pPr>
            <w:r w:rsidRPr="00300CA4">
              <w:rPr>
                <w:rFonts w:ascii="Times New Roman" w:eastAsia="Calibri" w:hAnsi="Times New Roman" w:cs="Batang"/>
                <w:sz w:val="24"/>
                <w:szCs w:val="24"/>
              </w:rPr>
              <w:t>оценка результатов выполнения самостоятельной работы</w:t>
            </w:r>
          </w:p>
          <w:p w14:paraId="2335ADA3"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тестирование.</w:t>
            </w:r>
          </w:p>
          <w:p w14:paraId="5D5306E0" w14:textId="77777777" w:rsidR="00300CA4" w:rsidRPr="00300CA4" w:rsidRDefault="00300CA4" w:rsidP="00300CA4">
            <w:pPr>
              <w:rPr>
                <w:rFonts w:ascii="Times New Roman" w:eastAsia="Batang" w:hAnsi="Times New Roman" w:cs="Batang"/>
                <w:bCs/>
                <w:iCs/>
                <w:sz w:val="24"/>
                <w:szCs w:val="24"/>
                <w:lang w:eastAsia="ru-RU"/>
              </w:rPr>
            </w:pPr>
            <w:r w:rsidRPr="00300CA4">
              <w:rPr>
                <w:rFonts w:ascii="Times New Roman" w:eastAsia="Batang" w:hAnsi="Times New Roman" w:cs="Batang"/>
                <w:bCs/>
                <w:iCs/>
                <w:sz w:val="24"/>
                <w:szCs w:val="24"/>
                <w:lang w:eastAsia="ru-RU"/>
              </w:rPr>
              <w:t>экспресс-диагностика.</w:t>
            </w:r>
          </w:p>
          <w:p w14:paraId="553BB636" w14:textId="77777777" w:rsidR="00300CA4" w:rsidRPr="00300CA4" w:rsidRDefault="00300CA4" w:rsidP="00300CA4">
            <w:pPr>
              <w:rPr>
                <w:rFonts w:ascii="Times New Roman" w:eastAsia="Batang" w:hAnsi="Times New Roman" w:cs="Batang"/>
                <w:bCs/>
                <w:iCs/>
                <w:sz w:val="24"/>
                <w:szCs w:val="24"/>
                <w:lang w:eastAsia="ru-RU"/>
              </w:rPr>
            </w:pPr>
          </w:p>
        </w:tc>
      </w:tr>
    </w:tbl>
    <w:p w14:paraId="0CBC3788" w14:textId="72BF29B9" w:rsidR="00300CA4" w:rsidRDefault="00300CA4" w:rsidP="004825EC">
      <w:pPr>
        <w:pStyle w:val="ConsPlusNormal"/>
      </w:pPr>
    </w:p>
    <w:p w14:paraId="5B6DAFB4" w14:textId="19FA8241" w:rsidR="00300CA4" w:rsidRDefault="00300CA4" w:rsidP="004825EC">
      <w:pPr>
        <w:pStyle w:val="ConsPlusNormal"/>
      </w:pPr>
    </w:p>
    <w:p w14:paraId="3A63C6BD" w14:textId="77777777" w:rsidR="00300CA4" w:rsidRPr="00DF068E" w:rsidRDefault="00300CA4" w:rsidP="004825EC">
      <w:pPr>
        <w:pStyle w:val="ConsPlusNormal"/>
        <w:rPr>
          <w:b/>
          <w:bCs/>
        </w:rPr>
      </w:pPr>
    </w:p>
    <w:p w14:paraId="706D5358" w14:textId="77777777" w:rsidR="00AA48D0"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56B088F" w14:textId="23FB7D66" w:rsidR="00AA48D0" w:rsidRPr="008A56BE" w:rsidRDefault="00AA48D0" w:rsidP="00AA48D0">
      <w:pPr>
        <w:jc w:val="right"/>
        <w:rPr>
          <w:rFonts w:ascii="Times New Roman" w:hAnsi="Times New Roman" w:cs="Times New Roman"/>
          <w:b/>
          <w:bCs/>
          <w:sz w:val="24"/>
          <w:szCs w:val="24"/>
        </w:rPr>
      </w:pPr>
      <w:bookmarkStart w:id="44" w:name="_Hlk162545744"/>
      <w:r>
        <w:rPr>
          <w:rFonts w:ascii="Times New Roman" w:hAnsi="Times New Roman" w:cs="Times New Roman"/>
          <w:b/>
          <w:bCs/>
          <w:sz w:val="24"/>
          <w:szCs w:val="24"/>
        </w:rPr>
        <w:lastRenderedPageBreak/>
        <w:t>Приложение 2.</w:t>
      </w:r>
      <w:r w:rsidR="008A56BE" w:rsidRPr="008A56BE">
        <w:rPr>
          <w:rFonts w:ascii="Times New Roman" w:hAnsi="Times New Roman" w:cs="Times New Roman"/>
          <w:b/>
          <w:bCs/>
          <w:sz w:val="24"/>
          <w:szCs w:val="24"/>
        </w:rPr>
        <w:t>2</w:t>
      </w:r>
    </w:p>
    <w:p w14:paraId="7633FCC2" w14:textId="77777777" w:rsidR="00AA48D0" w:rsidRPr="00C240D7" w:rsidRDefault="00AA48D0" w:rsidP="00AA48D0">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4374A220" w14:textId="77777777" w:rsidR="00AA48D0" w:rsidRDefault="00AA48D0" w:rsidP="00AA48D0">
      <w:pPr>
        <w:jc w:val="right"/>
        <w:rPr>
          <w:rFonts w:ascii="Times New Roman" w:hAnsi="Times New Roman" w:cs="Times New Roman"/>
          <w:b/>
          <w:bCs/>
          <w:color w:val="0070C0"/>
          <w:sz w:val="24"/>
          <w:szCs w:val="24"/>
        </w:rPr>
      </w:pPr>
    </w:p>
    <w:p w14:paraId="6C7C8502" w14:textId="77777777" w:rsidR="00AA48D0" w:rsidRDefault="00AA48D0" w:rsidP="00AA48D0">
      <w:pPr>
        <w:jc w:val="right"/>
        <w:rPr>
          <w:rFonts w:ascii="Times New Roman" w:hAnsi="Times New Roman" w:cs="Times New Roman"/>
          <w:b/>
          <w:bCs/>
          <w:color w:val="0070C0"/>
          <w:sz w:val="24"/>
          <w:szCs w:val="24"/>
        </w:rPr>
      </w:pPr>
    </w:p>
    <w:p w14:paraId="00078056" w14:textId="77777777" w:rsidR="00AA48D0" w:rsidRDefault="00AA48D0" w:rsidP="00AA48D0">
      <w:pPr>
        <w:jc w:val="right"/>
        <w:rPr>
          <w:rFonts w:ascii="Times New Roman" w:hAnsi="Times New Roman" w:cs="Times New Roman"/>
          <w:b/>
          <w:bCs/>
          <w:color w:val="0070C0"/>
          <w:sz w:val="24"/>
          <w:szCs w:val="24"/>
        </w:rPr>
      </w:pPr>
    </w:p>
    <w:p w14:paraId="3AD31838" w14:textId="77777777" w:rsidR="00AA48D0" w:rsidRDefault="00AA48D0" w:rsidP="00AA48D0">
      <w:pPr>
        <w:jc w:val="right"/>
        <w:rPr>
          <w:rFonts w:ascii="Times New Roman" w:hAnsi="Times New Roman" w:cs="Times New Roman"/>
          <w:b/>
          <w:bCs/>
          <w:color w:val="0070C0"/>
          <w:sz w:val="24"/>
          <w:szCs w:val="24"/>
        </w:rPr>
      </w:pPr>
    </w:p>
    <w:p w14:paraId="4F54DFEE" w14:textId="77777777" w:rsidR="00AA48D0" w:rsidRDefault="00AA48D0" w:rsidP="00AA48D0">
      <w:pPr>
        <w:jc w:val="right"/>
        <w:rPr>
          <w:rFonts w:ascii="Times New Roman" w:hAnsi="Times New Roman" w:cs="Times New Roman"/>
          <w:b/>
          <w:bCs/>
          <w:color w:val="0070C0"/>
          <w:sz w:val="24"/>
          <w:szCs w:val="24"/>
        </w:rPr>
      </w:pPr>
    </w:p>
    <w:p w14:paraId="061F8ECC" w14:textId="77777777" w:rsidR="00AA48D0" w:rsidRDefault="00AA48D0" w:rsidP="00AA48D0">
      <w:pPr>
        <w:jc w:val="right"/>
        <w:rPr>
          <w:rFonts w:ascii="Times New Roman" w:hAnsi="Times New Roman" w:cs="Times New Roman"/>
          <w:b/>
          <w:bCs/>
          <w:color w:val="0070C0"/>
          <w:sz w:val="24"/>
          <w:szCs w:val="24"/>
        </w:rPr>
      </w:pPr>
    </w:p>
    <w:p w14:paraId="03B5D9B7" w14:textId="77777777" w:rsidR="00AA48D0" w:rsidRDefault="00AA48D0" w:rsidP="00AA48D0">
      <w:pPr>
        <w:jc w:val="right"/>
        <w:rPr>
          <w:rFonts w:ascii="Times New Roman" w:hAnsi="Times New Roman" w:cs="Times New Roman"/>
          <w:b/>
          <w:bCs/>
          <w:color w:val="0070C0"/>
          <w:sz w:val="24"/>
          <w:szCs w:val="24"/>
        </w:rPr>
      </w:pPr>
    </w:p>
    <w:p w14:paraId="726DFE65" w14:textId="77777777" w:rsidR="00AA48D0" w:rsidRDefault="00AA48D0" w:rsidP="00AA48D0">
      <w:pPr>
        <w:jc w:val="right"/>
        <w:rPr>
          <w:rFonts w:ascii="Times New Roman" w:hAnsi="Times New Roman" w:cs="Times New Roman"/>
          <w:b/>
          <w:bCs/>
          <w:color w:val="0070C0"/>
          <w:sz w:val="24"/>
          <w:szCs w:val="24"/>
        </w:rPr>
      </w:pPr>
    </w:p>
    <w:p w14:paraId="00C55C63" w14:textId="77777777" w:rsidR="00AA48D0" w:rsidRDefault="00AA48D0" w:rsidP="00AA48D0">
      <w:pPr>
        <w:jc w:val="right"/>
        <w:rPr>
          <w:rFonts w:ascii="Times New Roman" w:hAnsi="Times New Roman" w:cs="Times New Roman"/>
          <w:b/>
          <w:bCs/>
          <w:color w:val="0070C0"/>
          <w:sz w:val="24"/>
          <w:szCs w:val="24"/>
        </w:rPr>
      </w:pPr>
    </w:p>
    <w:p w14:paraId="2E75E076" w14:textId="77777777" w:rsidR="00AA48D0" w:rsidRDefault="00AA48D0" w:rsidP="00AA48D0">
      <w:pPr>
        <w:jc w:val="right"/>
        <w:rPr>
          <w:rFonts w:ascii="Times New Roman" w:hAnsi="Times New Roman" w:cs="Times New Roman"/>
          <w:b/>
          <w:bCs/>
          <w:color w:val="0070C0"/>
          <w:sz w:val="24"/>
          <w:szCs w:val="24"/>
        </w:rPr>
      </w:pPr>
    </w:p>
    <w:p w14:paraId="7B30E5EF" w14:textId="77777777" w:rsidR="00AA48D0" w:rsidRDefault="00AA48D0" w:rsidP="00AA48D0">
      <w:pPr>
        <w:jc w:val="right"/>
        <w:rPr>
          <w:rFonts w:ascii="Times New Roman" w:hAnsi="Times New Roman" w:cs="Times New Roman"/>
          <w:b/>
          <w:bCs/>
          <w:color w:val="0070C0"/>
          <w:sz w:val="24"/>
          <w:szCs w:val="24"/>
        </w:rPr>
      </w:pPr>
    </w:p>
    <w:p w14:paraId="1DF1E9B7" w14:textId="77777777" w:rsidR="00AA48D0" w:rsidRPr="00502F97" w:rsidRDefault="00AA48D0" w:rsidP="00AA48D0">
      <w:pPr>
        <w:jc w:val="right"/>
        <w:rPr>
          <w:rFonts w:ascii="Times New Roman" w:hAnsi="Times New Roman" w:cs="Times New Roman"/>
          <w:b/>
          <w:bCs/>
          <w:color w:val="0070C0"/>
          <w:sz w:val="24"/>
          <w:szCs w:val="24"/>
        </w:rPr>
      </w:pPr>
    </w:p>
    <w:p w14:paraId="649FD24B" w14:textId="77777777" w:rsidR="00AA48D0" w:rsidRPr="008F578C" w:rsidRDefault="00AA48D0" w:rsidP="00AA48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5365A7" w14:textId="10C1F298" w:rsidR="00AA48D0" w:rsidRDefault="00AA48D0" w:rsidP="00AA48D0">
      <w:pPr>
        <w:pStyle w:val="1"/>
      </w:pPr>
      <w:bookmarkStart w:id="45" w:name="_Toc180154798"/>
      <w:r w:rsidRPr="006E7FF4">
        <w:t>«</w:t>
      </w:r>
      <w:r w:rsidR="009662EB" w:rsidRPr="009662EB">
        <w:t>ОП.02 ЗДАНИЯ И СООРУЖЕНИЯ</w:t>
      </w:r>
      <w:r w:rsidRPr="006E7FF4">
        <w:t>»</w:t>
      </w:r>
      <w:bookmarkEnd w:id="45"/>
    </w:p>
    <w:p w14:paraId="346FB2C7" w14:textId="77777777" w:rsidR="00AA48D0" w:rsidRDefault="00AA48D0" w:rsidP="004825EC">
      <w:pPr>
        <w:pStyle w:val="ConsPlusNormal"/>
      </w:pPr>
    </w:p>
    <w:p w14:paraId="3C2A407A" w14:textId="77777777" w:rsidR="00AA48D0" w:rsidRDefault="00AA48D0" w:rsidP="004825EC">
      <w:pPr>
        <w:pStyle w:val="ConsPlusNormal"/>
      </w:pPr>
    </w:p>
    <w:p w14:paraId="3BF86D66" w14:textId="77777777" w:rsidR="00AA48D0" w:rsidRDefault="00AA48D0" w:rsidP="004825EC">
      <w:pPr>
        <w:pStyle w:val="ConsPlusNormal"/>
      </w:pPr>
    </w:p>
    <w:p w14:paraId="4489BD2B" w14:textId="77777777" w:rsidR="00AA48D0" w:rsidRDefault="00AA48D0" w:rsidP="004825EC">
      <w:pPr>
        <w:pStyle w:val="ConsPlusNormal"/>
      </w:pPr>
    </w:p>
    <w:p w14:paraId="732AEFA9" w14:textId="77777777" w:rsidR="00AA48D0" w:rsidRDefault="00AA48D0" w:rsidP="004825EC">
      <w:pPr>
        <w:pStyle w:val="ConsPlusNormal"/>
      </w:pPr>
    </w:p>
    <w:p w14:paraId="51392CD1" w14:textId="77777777" w:rsidR="00AA48D0" w:rsidRDefault="00AA48D0" w:rsidP="004825EC">
      <w:pPr>
        <w:pStyle w:val="ConsPlusNormal"/>
      </w:pPr>
    </w:p>
    <w:p w14:paraId="197922AC" w14:textId="77777777" w:rsidR="00AA48D0" w:rsidRDefault="00AA48D0" w:rsidP="004825EC">
      <w:pPr>
        <w:pStyle w:val="ConsPlusNormal"/>
      </w:pPr>
    </w:p>
    <w:p w14:paraId="5733E4AB" w14:textId="77777777" w:rsidR="00AA48D0" w:rsidRDefault="00AA48D0" w:rsidP="004825EC">
      <w:pPr>
        <w:pStyle w:val="ConsPlusNormal"/>
      </w:pPr>
    </w:p>
    <w:p w14:paraId="7CD85932" w14:textId="77777777" w:rsidR="00AA48D0" w:rsidRDefault="00AA48D0" w:rsidP="004825EC">
      <w:pPr>
        <w:pStyle w:val="ConsPlusNormal"/>
      </w:pPr>
    </w:p>
    <w:p w14:paraId="12E2D4A5" w14:textId="77777777" w:rsidR="00AA48D0" w:rsidRDefault="00AA48D0" w:rsidP="004825EC">
      <w:pPr>
        <w:pStyle w:val="ConsPlusNormal"/>
      </w:pPr>
    </w:p>
    <w:p w14:paraId="23046CA0" w14:textId="77777777" w:rsidR="00AA48D0" w:rsidRDefault="00AA48D0" w:rsidP="004825EC">
      <w:pPr>
        <w:pStyle w:val="ConsPlusNormal"/>
      </w:pPr>
    </w:p>
    <w:p w14:paraId="7BC7EFD1" w14:textId="77777777" w:rsidR="00AA48D0" w:rsidRDefault="00AA48D0" w:rsidP="004825EC">
      <w:pPr>
        <w:pStyle w:val="ConsPlusNormal"/>
      </w:pPr>
    </w:p>
    <w:p w14:paraId="40481FE2" w14:textId="77777777" w:rsidR="00AA48D0" w:rsidRDefault="00AA48D0" w:rsidP="004825EC">
      <w:pPr>
        <w:pStyle w:val="ConsPlusNormal"/>
      </w:pPr>
    </w:p>
    <w:p w14:paraId="29FBFDCA" w14:textId="77777777" w:rsidR="00AA48D0" w:rsidRDefault="00AA48D0" w:rsidP="004825EC">
      <w:pPr>
        <w:pStyle w:val="ConsPlusNormal"/>
      </w:pPr>
    </w:p>
    <w:p w14:paraId="4343FC4F" w14:textId="77777777" w:rsidR="00AA48D0" w:rsidRPr="00A0276D" w:rsidRDefault="00AA48D0" w:rsidP="004825EC">
      <w:pPr>
        <w:pStyle w:val="ConsPlusNormal"/>
        <w:rPr>
          <w:b/>
          <w:bCs/>
        </w:rPr>
      </w:pPr>
    </w:p>
    <w:p w14:paraId="223338F2" w14:textId="77777777" w:rsidR="00AA48D0" w:rsidRDefault="00AA48D0" w:rsidP="004825EC">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21C5204" w14:textId="77777777" w:rsidR="00AA48D0" w:rsidRPr="00DF068E" w:rsidRDefault="00AA48D0" w:rsidP="00AA48D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831C7A" w14:textId="77777777" w:rsidR="00AA48D0" w:rsidRPr="000143A1" w:rsidRDefault="00AA48D0" w:rsidP="00AA48D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E83090" w14:textId="77777777" w:rsidR="00AA48D0" w:rsidRPr="000143A1" w:rsidRDefault="009D62FC" w:rsidP="00AA48D0">
      <w:pPr>
        <w:pStyle w:val="14"/>
        <w:rPr>
          <w:rFonts w:asciiTheme="minorHAnsi" w:eastAsiaTheme="minorEastAsia" w:hAnsiTheme="minorHAnsi" w:cstheme="minorBidi"/>
          <w:b w:val="0"/>
          <w:bCs w:val="0"/>
          <w:lang w:eastAsia="ru-RU"/>
        </w:rPr>
      </w:pPr>
      <w:hyperlink w:anchor="_Toc156294876" w:history="1">
        <w:r w:rsidR="00AA48D0" w:rsidRPr="000143A1">
          <w:rPr>
            <w:rStyle w:val="af0"/>
            <w:b w:val="0"/>
            <w:bCs w:val="0"/>
          </w:rPr>
          <w:t>1. ОБЩАЯ ХАРАКТЕРИСТИКА</w:t>
        </w:r>
        <w:r w:rsidR="00AA48D0" w:rsidRPr="000143A1">
          <w:rPr>
            <w:b w:val="0"/>
            <w:bCs w:val="0"/>
            <w:webHidden/>
          </w:rPr>
          <w:tab/>
        </w:r>
      </w:hyperlink>
    </w:p>
    <w:p w14:paraId="319BDFA7"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77" w:history="1">
        <w:r w:rsidR="00AA48D0" w:rsidRPr="000143A1">
          <w:rPr>
            <w:rStyle w:val="af0"/>
            <w:i w:val="0"/>
            <w:iCs w:val="0"/>
          </w:rPr>
          <w:t>1.1. Цель и место дисциплины в структуре образовательной программы</w:t>
        </w:r>
        <w:r w:rsidR="00AA48D0" w:rsidRPr="000143A1">
          <w:rPr>
            <w:i w:val="0"/>
            <w:iCs w:val="0"/>
            <w:webHidden/>
          </w:rPr>
          <w:tab/>
        </w:r>
      </w:hyperlink>
    </w:p>
    <w:p w14:paraId="43DFCD41"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78" w:history="1">
        <w:r w:rsidR="00AA48D0" w:rsidRPr="000143A1">
          <w:rPr>
            <w:rStyle w:val="af0"/>
            <w:i w:val="0"/>
            <w:iCs w:val="0"/>
          </w:rPr>
          <w:t>1.2. Планируемые результаты освоения дисциплины</w:t>
        </w:r>
        <w:r w:rsidR="00AA48D0" w:rsidRPr="000143A1">
          <w:rPr>
            <w:i w:val="0"/>
            <w:iCs w:val="0"/>
            <w:webHidden/>
          </w:rPr>
          <w:tab/>
        </w:r>
      </w:hyperlink>
    </w:p>
    <w:p w14:paraId="7BD20A4E" w14:textId="77777777" w:rsidR="00AA48D0" w:rsidRPr="000143A1" w:rsidRDefault="009D62FC" w:rsidP="00AA48D0">
      <w:pPr>
        <w:pStyle w:val="14"/>
        <w:rPr>
          <w:rFonts w:asciiTheme="minorHAnsi" w:eastAsiaTheme="minorEastAsia" w:hAnsiTheme="minorHAnsi" w:cstheme="minorBidi"/>
          <w:b w:val="0"/>
          <w:bCs w:val="0"/>
          <w:lang w:eastAsia="ru-RU"/>
        </w:rPr>
      </w:pPr>
      <w:hyperlink w:anchor="_Toc156294879" w:history="1">
        <w:r w:rsidR="00AA48D0" w:rsidRPr="000143A1">
          <w:rPr>
            <w:rStyle w:val="af0"/>
            <w:b w:val="0"/>
            <w:bCs w:val="0"/>
          </w:rPr>
          <w:t>2. СТРУКТУРА И СОДЕРЖАНИЕ ДИСЦИПЛИНЫ</w:t>
        </w:r>
        <w:r w:rsidR="00AA48D0" w:rsidRPr="000143A1">
          <w:rPr>
            <w:b w:val="0"/>
            <w:bCs w:val="0"/>
            <w:webHidden/>
          </w:rPr>
          <w:tab/>
        </w:r>
      </w:hyperlink>
    </w:p>
    <w:p w14:paraId="43E24E6B"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80" w:history="1">
        <w:r w:rsidR="00AA48D0" w:rsidRPr="000143A1">
          <w:rPr>
            <w:rStyle w:val="af0"/>
            <w:i w:val="0"/>
            <w:iCs w:val="0"/>
          </w:rPr>
          <w:t>2.1. Трудоемкость освоения дисциплины</w:t>
        </w:r>
        <w:r w:rsidR="00AA48D0" w:rsidRPr="000143A1">
          <w:rPr>
            <w:i w:val="0"/>
            <w:iCs w:val="0"/>
            <w:webHidden/>
          </w:rPr>
          <w:tab/>
        </w:r>
      </w:hyperlink>
    </w:p>
    <w:p w14:paraId="5BE730EB"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81" w:history="1">
        <w:r w:rsidR="00AA48D0" w:rsidRPr="000143A1">
          <w:rPr>
            <w:rStyle w:val="af0"/>
            <w:i w:val="0"/>
            <w:iCs w:val="0"/>
          </w:rPr>
          <w:t>2.2. Примерное содержание дисциплины</w:t>
        </w:r>
        <w:r w:rsidR="00AA48D0" w:rsidRPr="000143A1">
          <w:rPr>
            <w:i w:val="0"/>
            <w:iCs w:val="0"/>
            <w:webHidden/>
          </w:rPr>
          <w:tab/>
        </w:r>
      </w:hyperlink>
    </w:p>
    <w:p w14:paraId="4F4C7D3D"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83" w:history="1">
        <w:r w:rsidR="00AA48D0" w:rsidRPr="000143A1">
          <w:rPr>
            <w:rStyle w:val="af0"/>
            <w:i w:val="0"/>
            <w:iCs w:val="0"/>
          </w:rPr>
          <w:t>2.3. Курсовой проект (работа)</w:t>
        </w:r>
        <w:r w:rsidR="00AA48D0" w:rsidRPr="000143A1">
          <w:rPr>
            <w:i w:val="0"/>
            <w:iCs w:val="0"/>
            <w:webHidden/>
          </w:rPr>
          <w:tab/>
        </w:r>
      </w:hyperlink>
    </w:p>
    <w:p w14:paraId="446D6D25" w14:textId="77777777" w:rsidR="00AA48D0" w:rsidRPr="000143A1" w:rsidRDefault="009D62FC" w:rsidP="00AA48D0">
      <w:pPr>
        <w:pStyle w:val="14"/>
        <w:rPr>
          <w:rFonts w:asciiTheme="minorHAnsi" w:eastAsiaTheme="minorEastAsia" w:hAnsiTheme="minorHAnsi" w:cstheme="minorBidi"/>
          <w:b w:val="0"/>
          <w:bCs w:val="0"/>
          <w:lang w:eastAsia="ru-RU"/>
        </w:rPr>
      </w:pPr>
      <w:hyperlink w:anchor="_Toc156294884" w:history="1">
        <w:r w:rsidR="00AA48D0" w:rsidRPr="000143A1">
          <w:rPr>
            <w:rStyle w:val="af0"/>
            <w:b w:val="0"/>
            <w:bCs w:val="0"/>
          </w:rPr>
          <w:t>3. УСЛОВИЯ РЕАЛИЗАЦИИ ДИСЦИПЛИНЫ</w:t>
        </w:r>
        <w:r w:rsidR="00AA48D0" w:rsidRPr="000143A1">
          <w:rPr>
            <w:b w:val="0"/>
            <w:bCs w:val="0"/>
            <w:webHidden/>
          </w:rPr>
          <w:tab/>
        </w:r>
      </w:hyperlink>
    </w:p>
    <w:p w14:paraId="3500F211"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85" w:history="1">
        <w:r w:rsidR="00AA48D0" w:rsidRPr="000143A1">
          <w:rPr>
            <w:rStyle w:val="af0"/>
            <w:i w:val="0"/>
            <w:iCs w:val="0"/>
          </w:rPr>
          <w:t>3.1. Материально-техническое обеспечение</w:t>
        </w:r>
        <w:r w:rsidR="00AA48D0" w:rsidRPr="000143A1">
          <w:rPr>
            <w:i w:val="0"/>
            <w:iCs w:val="0"/>
            <w:webHidden/>
          </w:rPr>
          <w:tab/>
        </w:r>
      </w:hyperlink>
    </w:p>
    <w:p w14:paraId="005356EA" w14:textId="77777777" w:rsidR="00AA48D0" w:rsidRPr="000143A1" w:rsidRDefault="009D62FC" w:rsidP="00AA48D0">
      <w:pPr>
        <w:pStyle w:val="21"/>
        <w:rPr>
          <w:rFonts w:asciiTheme="minorHAnsi" w:eastAsiaTheme="minorEastAsia" w:hAnsiTheme="minorHAnsi" w:cstheme="minorBidi"/>
          <w:i w:val="0"/>
          <w:iCs w:val="0"/>
          <w:sz w:val="22"/>
          <w:szCs w:val="22"/>
        </w:rPr>
      </w:pPr>
      <w:hyperlink w:anchor="_Toc156294886" w:history="1">
        <w:r w:rsidR="00AA48D0" w:rsidRPr="000143A1">
          <w:rPr>
            <w:rStyle w:val="af0"/>
            <w:i w:val="0"/>
            <w:iCs w:val="0"/>
          </w:rPr>
          <w:t>3.2. Учебно-методическое обеспечение</w:t>
        </w:r>
        <w:r w:rsidR="00AA48D0" w:rsidRPr="000143A1">
          <w:rPr>
            <w:i w:val="0"/>
            <w:iCs w:val="0"/>
            <w:webHidden/>
          </w:rPr>
          <w:tab/>
        </w:r>
      </w:hyperlink>
    </w:p>
    <w:p w14:paraId="1839EF3B" w14:textId="77777777" w:rsidR="00AA48D0" w:rsidRPr="000143A1" w:rsidRDefault="009D62FC" w:rsidP="00AA48D0">
      <w:pPr>
        <w:pStyle w:val="14"/>
        <w:rPr>
          <w:rFonts w:asciiTheme="minorHAnsi" w:eastAsiaTheme="minorEastAsia" w:hAnsiTheme="minorHAnsi" w:cstheme="minorBidi"/>
          <w:b w:val="0"/>
          <w:bCs w:val="0"/>
          <w:lang w:eastAsia="ru-RU"/>
        </w:rPr>
      </w:pPr>
      <w:hyperlink w:anchor="_Toc156294887" w:history="1">
        <w:r w:rsidR="00AA48D0" w:rsidRPr="000143A1">
          <w:rPr>
            <w:rStyle w:val="af0"/>
            <w:b w:val="0"/>
            <w:bCs w:val="0"/>
          </w:rPr>
          <w:t>4. КОНТРОЛЬ И ОЦЕНКА РЕЗУЛЬТАТОВ ОСВОЕНИЯ ДИСЦИПЛИНЫ</w:t>
        </w:r>
        <w:r w:rsidR="00AA48D0" w:rsidRPr="000143A1">
          <w:rPr>
            <w:b w:val="0"/>
            <w:bCs w:val="0"/>
            <w:webHidden/>
          </w:rPr>
          <w:tab/>
        </w:r>
      </w:hyperlink>
    </w:p>
    <w:p w14:paraId="019B61F6" w14:textId="77777777" w:rsidR="00AA48D0" w:rsidRPr="00DF068E" w:rsidRDefault="00AA48D0" w:rsidP="00AA48D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09CCB3" w14:textId="77777777" w:rsidR="00AA48D0" w:rsidRPr="00DF068E" w:rsidRDefault="00AA48D0" w:rsidP="00AA48D0">
      <w:pPr>
        <w:pStyle w:val="1f"/>
        <w:jc w:val="left"/>
        <w:rPr>
          <w:rFonts w:ascii="Times New Roman" w:hAnsi="Times New Roman"/>
          <w:lang w:val="ru-RU"/>
        </w:rPr>
        <w:sectPr w:rsidR="00AA48D0" w:rsidRPr="00DF068E" w:rsidSect="00502F97">
          <w:headerReference w:type="even" r:id="rId17"/>
          <w:headerReference w:type="default" r:id="rId18"/>
          <w:pgSz w:w="11906" w:h="16838"/>
          <w:pgMar w:top="1134" w:right="567" w:bottom="1134" w:left="1701" w:header="709" w:footer="709" w:gutter="0"/>
          <w:cols w:space="708"/>
          <w:docGrid w:linePitch="360"/>
        </w:sectPr>
      </w:pPr>
    </w:p>
    <w:p w14:paraId="2FFED31E" w14:textId="77777777" w:rsidR="00AA48D0" w:rsidRPr="00F70F81" w:rsidRDefault="00AA48D0" w:rsidP="00AA48D0">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F5E01E" w14:textId="248BD316" w:rsidR="00AA48D0" w:rsidRPr="00F70F81" w:rsidRDefault="00AA48D0" w:rsidP="00AA48D0">
      <w:pPr>
        <w:pStyle w:val="1d"/>
        <w:jc w:val="center"/>
        <w:rPr>
          <w:rFonts w:eastAsia="Segoe UI"/>
          <w:lang w:val="ru-RU"/>
        </w:rPr>
      </w:pPr>
      <w:r w:rsidRPr="00F70F81">
        <w:rPr>
          <w:rFonts w:eastAsia="Segoe UI"/>
          <w:lang w:val="ru-RU"/>
        </w:rPr>
        <w:t>«</w:t>
      </w:r>
      <w:r w:rsidR="009662EB" w:rsidRPr="009662EB">
        <w:rPr>
          <w:rFonts w:eastAsia="Segoe UI"/>
          <w:u w:val="single"/>
          <w:lang w:val="ru-RU"/>
        </w:rPr>
        <w:t>ОП.02 Здания и сооружения</w:t>
      </w:r>
      <w:r w:rsidRPr="00F70F81">
        <w:rPr>
          <w:rFonts w:eastAsia="Segoe UI"/>
          <w:lang w:val="ru-RU"/>
        </w:rPr>
        <w:t>»</w:t>
      </w:r>
    </w:p>
    <w:p w14:paraId="3CA3BDE8" w14:textId="77777777" w:rsidR="00AA48D0" w:rsidRPr="00021F3A" w:rsidRDefault="00AA48D0" w:rsidP="00AA48D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0B95368" w14:textId="77777777" w:rsidR="00AA48D0" w:rsidRPr="00021F3A" w:rsidRDefault="00AA48D0" w:rsidP="00AA48D0">
      <w:pPr>
        <w:pStyle w:val="1d"/>
        <w:rPr>
          <w:lang w:val="ru-RU"/>
        </w:rPr>
      </w:pPr>
    </w:p>
    <w:p w14:paraId="10C1ACBA" w14:textId="77777777" w:rsidR="00AA48D0" w:rsidRPr="00EA6E1D" w:rsidRDefault="00AA48D0" w:rsidP="00AA48D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282264" w14:textId="77777777" w:rsidR="009662EB" w:rsidRDefault="00AA48D0" w:rsidP="00AA48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47F3E">
        <w:rPr>
          <w:rFonts w:ascii="Times New Roman" w:hAnsi="Times New Roman"/>
        </w:rPr>
        <w:t>«</w:t>
      </w:r>
      <w:r w:rsidR="009662EB" w:rsidRPr="009662EB">
        <w:rPr>
          <w:rFonts w:ascii="Times New Roman" w:hAnsi="Times New Roman"/>
        </w:rPr>
        <w:t>Здания и сооружения</w:t>
      </w:r>
      <w:r w:rsidRPr="00447F3E">
        <w:rPr>
          <w:rFonts w:ascii="Times New Roman" w:hAnsi="Times New Roman"/>
        </w:rPr>
        <w:t>»</w:t>
      </w:r>
      <w:r w:rsidRPr="00447F3E">
        <w:rPr>
          <w:rFonts w:ascii="Times New Roman" w:eastAsia="Times New Roman" w:hAnsi="Times New Roman" w:cs="Times New Roman"/>
          <w:sz w:val="24"/>
          <w:szCs w:val="24"/>
          <w:lang w:eastAsia="ru-RU"/>
        </w:rPr>
        <w:t xml:space="preserve">: </w:t>
      </w:r>
      <w:r w:rsidR="009662EB" w:rsidRPr="009662EB">
        <w:rPr>
          <w:rFonts w:ascii="Times New Roman" w:eastAsia="Times New Roman" w:hAnsi="Times New Roman" w:cs="Times New Roman"/>
          <w:sz w:val="24"/>
          <w:szCs w:val="24"/>
          <w:lang w:eastAsia="ru-RU"/>
        </w:rPr>
        <w:t xml:space="preserve">изучить пожарно-техническую классификацию строительных материалов и конструкций, зданий, элементов и частей зданий для принятия необходимых решений по их противопожарной защите в зависимости от огнестойкости и пожарной опасности. </w:t>
      </w:r>
    </w:p>
    <w:p w14:paraId="78D1F833" w14:textId="21A5F802" w:rsidR="00AA48D0" w:rsidRPr="00447F3E" w:rsidRDefault="00AA48D0" w:rsidP="00AA48D0">
      <w:pPr>
        <w:suppressAutoHyphens/>
        <w:spacing w:line="276" w:lineRule="auto"/>
        <w:ind w:firstLine="709"/>
        <w:jc w:val="both"/>
        <w:rPr>
          <w:rFonts w:ascii="Times New Roman" w:hAnsi="Times New Roman" w:cs="Times New Roman"/>
          <w:sz w:val="24"/>
          <w:szCs w:val="24"/>
        </w:rPr>
      </w:pPr>
      <w:r w:rsidRPr="00447F3E">
        <w:rPr>
          <w:rFonts w:ascii="Times New Roman" w:hAnsi="Times New Roman" w:cs="Times New Roman"/>
          <w:sz w:val="24"/>
          <w:szCs w:val="24"/>
        </w:rPr>
        <w:t>Дисциплина «</w:t>
      </w:r>
      <w:r w:rsidR="009662EB" w:rsidRPr="009662EB">
        <w:rPr>
          <w:rFonts w:ascii="Times New Roman" w:hAnsi="Times New Roman" w:cs="Times New Roman"/>
          <w:sz w:val="24"/>
          <w:szCs w:val="24"/>
        </w:rPr>
        <w:t>Здания и сооружения</w:t>
      </w:r>
      <w:r w:rsidRPr="00447F3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A2BA474" w14:textId="77777777" w:rsidR="00AA48D0" w:rsidRDefault="00AA48D0" w:rsidP="00AA48D0">
      <w:pPr>
        <w:suppressAutoHyphens/>
        <w:spacing w:line="276" w:lineRule="auto"/>
        <w:ind w:firstLine="709"/>
        <w:jc w:val="both"/>
        <w:rPr>
          <w:rFonts w:ascii="Times New Roman" w:hAnsi="Times New Roman" w:cs="Times New Roman"/>
          <w:sz w:val="24"/>
          <w:szCs w:val="24"/>
        </w:rPr>
      </w:pPr>
    </w:p>
    <w:p w14:paraId="6750CD94" w14:textId="77777777" w:rsidR="00AA48D0" w:rsidRPr="00EA6E1D" w:rsidRDefault="00AA48D0" w:rsidP="00AA48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EBA5FF" w14:textId="77777777" w:rsidR="00AA48D0" w:rsidRDefault="00AA48D0" w:rsidP="00AA48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4BEB72" w14:textId="60681475" w:rsidR="00AA48D0" w:rsidRDefault="00AA48D0" w:rsidP="00AA48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13E5B661" w14:textId="6E9273F6" w:rsidR="009662EB" w:rsidRDefault="009662EB" w:rsidP="00AA48D0">
      <w:pPr>
        <w:spacing w:after="120"/>
        <w:ind w:firstLine="709"/>
        <w:rPr>
          <w:rFonts w:ascii="Times New Roman" w:hAnsi="Times New Roman" w:cs="Times New Roman"/>
          <w:bCs/>
          <w:sz w:val="24"/>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749"/>
        <w:gridCol w:w="4111"/>
      </w:tblGrid>
      <w:tr w:rsidR="009662EB" w:rsidRPr="009662EB" w14:paraId="10905FB4" w14:textId="77777777" w:rsidTr="009662EB">
        <w:trPr>
          <w:trHeight w:val="649"/>
        </w:trPr>
        <w:tc>
          <w:tcPr>
            <w:tcW w:w="1066" w:type="dxa"/>
            <w:hideMark/>
          </w:tcPr>
          <w:p w14:paraId="5DF4F26D" w14:textId="77777777" w:rsidR="009662EB" w:rsidRPr="00447F3E" w:rsidRDefault="009662EB" w:rsidP="009662EB">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Код</w:t>
            </w:r>
          </w:p>
          <w:p w14:paraId="573D37ED" w14:textId="19051DDC" w:rsidR="009662EB" w:rsidRPr="009662EB" w:rsidRDefault="009662EB" w:rsidP="009662EB">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ОК</w:t>
            </w:r>
          </w:p>
        </w:tc>
        <w:tc>
          <w:tcPr>
            <w:tcW w:w="3749" w:type="dxa"/>
            <w:hideMark/>
          </w:tcPr>
          <w:p w14:paraId="678E6F11" w14:textId="53679D5C" w:rsidR="009662EB" w:rsidRPr="009662EB" w:rsidRDefault="009662EB" w:rsidP="009662EB">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Уме</w:t>
            </w:r>
            <w:r>
              <w:rPr>
                <w:rFonts w:ascii="Times New Roman" w:eastAsia="Batang" w:hAnsi="Times New Roman" w:cs="Times New Roman"/>
                <w:b/>
                <w:bCs/>
                <w:lang w:eastAsia="ru-RU"/>
              </w:rPr>
              <w:t>ть</w:t>
            </w:r>
          </w:p>
        </w:tc>
        <w:tc>
          <w:tcPr>
            <w:tcW w:w="4111" w:type="dxa"/>
            <w:hideMark/>
          </w:tcPr>
          <w:p w14:paraId="0432165B" w14:textId="07CBC5E9" w:rsidR="009662EB" w:rsidRPr="009662EB" w:rsidRDefault="009662EB" w:rsidP="009662EB">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Зна</w:t>
            </w:r>
            <w:r>
              <w:rPr>
                <w:rFonts w:ascii="Times New Roman" w:eastAsia="Batang" w:hAnsi="Times New Roman" w:cs="Times New Roman"/>
                <w:b/>
                <w:bCs/>
                <w:lang w:eastAsia="ru-RU"/>
              </w:rPr>
              <w:t>ть</w:t>
            </w:r>
          </w:p>
        </w:tc>
      </w:tr>
      <w:tr w:rsidR="009662EB" w:rsidRPr="009662EB" w14:paraId="7692F58C" w14:textId="77777777" w:rsidTr="009662EB">
        <w:trPr>
          <w:trHeight w:val="212"/>
        </w:trPr>
        <w:tc>
          <w:tcPr>
            <w:tcW w:w="1066" w:type="dxa"/>
          </w:tcPr>
          <w:p w14:paraId="0DB42A2D" w14:textId="77777777" w:rsidR="009662EB" w:rsidRPr="009662EB" w:rsidRDefault="009662EB" w:rsidP="009662EB">
            <w:pPr>
              <w:suppressAutoHyphens/>
              <w:jc w:val="center"/>
              <w:rPr>
                <w:rFonts w:ascii="Times New Roman" w:eastAsia="Batang" w:hAnsi="Times New Roman" w:cs="Times New Roman"/>
                <w:iCs/>
                <w:lang w:eastAsia="ru-RU"/>
              </w:rPr>
            </w:pPr>
            <w:r w:rsidRPr="009662EB">
              <w:rPr>
                <w:rFonts w:ascii="Times New Roman" w:eastAsia="Batang" w:hAnsi="Times New Roman" w:cs="Times New Roman"/>
                <w:iCs/>
                <w:lang w:eastAsia="ru-RU"/>
              </w:rPr>
              <w:t>ОК 01</w:t>
            </w:r>
          </w:p>
          <w:p w14:paraId="53C2B326" w14:textId="77777777" w:rsidR="009662EB" w:rsidRPr="009662EB" w:rsidRDefault="009662EB" w:rsidP="009662EB">
            <w:pPr>
              <w:suppressAutoHyphens/>
              <w:jc w:val="center"/>
              <w:rPr>
                <w:rFonts w:ascii="Times New Roman" w:eastAsia="Batang" w:hAnsi="Times New Roman" w:cs="Times New Roman"/>
                <w:iCs/>
                <w:lang w:eastAsia="ru-RU"/>
              </w:rPr>
            </w:pPr>
            <w:r w:rsidRPr="009662EB">
              <w:rPr>
                <w:rFonts w:ascii="Times New Roman" w:eastAsia="Batang" w:hAnsi="Times New Roman" w:cs="Times New Roman"/>
                <w:iCs/>
                <w:lang w:eastAsia="ru-RU"/>
              </w:rPr>
              <w:t>ОК 02</w:t>
            </w:r>
          </w:p>
          <w:p w14:paraId="050E5CA3" w14:textId="77777777" w:rsidR="00122944" w:rsidRDefault="00122944" w:rsidP="009662EB">
            <w:pPr>
              <w:suppressAutoHyphens/>
              <w:jc w:val="center"/>
              <w:rPr>
                <w:rFonts w:ascii="Times New Roman" w:eastAsia="Batang" w:hAnsi="Times New Roman" w:cs="Times New Roman"/>
                <w:iCs/>
                <w:lang w:eastAsia="ru-RU"/>
              </w:rPr>
            </w:pPr>
            <w:r w:rsidRPr="00122944">
              <w:rPr>
                <w:rFonts w:ascii="Times New Roman" w:eastAsia="Batang" w:hAnsi="Times New Roman" w:cs="Times New Roman"/>
                <w:iCs/>
                <w:lang w:eastAsia="ru-RU"/>
              </w:rPr>
              <w:t>ОК 04</w:t>
            </w:r>
          </w:p>
          <w:p w14:paraId="16F90DE8" w14:textId="77777777" w:rsidR="00122944" w:rsidRDefault="00122944" w:rsidP="009662EB">
            <w:pPr>
              <w:suppressAutoHyphens/>
              <w:jc w:val="center"/>
              <w:rPr>
                <w:rFonts w:ascii="Times New Roman" w:eastAsia="Batang" w:hAnsi="Times New Roman" w:cs="Times New Roman"/>
                <w:iCs/>
                <w:lang w:eastAsia="ru-RU"/>
              </w:rPr>
            </w:pPr>
            <w:r>
              <w:rPr>
                <w:rFonts w:ascii="Times New Roman" w:eastAsia="Batang" w:hAnsi="Times New Roman" w:cs="Times New Roman"/>
                <w:iCs/>
                <w:lang w:eastAsia="ru-RU"/>
              </w:rPr>
              <w:t xml:space="preserve"> </w:t>
            </w:r>
            <w:r w:rsidRPr="00122944">
              <w:rPr>
                <w:rFonts w:ascii="Times New Roman" w:eastAsia="Batang" w:hAnsi="Times New Roman" w:cs="Times New Roman"/>
                <w:iCs/>
                <w:lang w:eastAsia="ru-RU"/>
              </w:rPr>
              <w:t>ОК 07</w:t>
            </w:r>
          </w:p>
          <w:p w14:paraId="6F5F987C" w14:textId="6B9728F6" w:rsidR="00987D86" w:rsidRPr="009662EB" w:rsidRDefault="00987D86" w:rsidP="009662EB">
            <w:pPr>
              <w:suppressAutoHyphens/>
              <w:jc w:val="center"/>
              <w:rPr>
                <w:rFonts w:ascii="Times New Roman" w:eastAsia="Batang" w:hAnsi="Times New Roman" w:cs="Times New Roman"/>
                <w:iCs/>
                <w:lang w:eastAsia="ru-RU"/>
              </w:rPr>
            </w:pPr>
            <w:r w:rsidRPr="00F87D60">
              <w:rPr>
                <w:rFonts w:ascii="Times New Roman" w:eastAsia="Calibri" w:hAnsi="Times New Roman" w:cs="Times New Roman"/>
                <w:iCs/>
              </w:rPr>
              <w:t>ОК 09</w:t>
            </w:r>
          </w:p>
        </w:tc>
        <w:tc>
          <w:tcPr>
            <w:tcW w:w="3749" w:type="dxa"/>
          </w:tcPr>
          <w:p w14:paraId="12B1C4E6" w14:textId="77777777" w:rsidR="009662EB" w:rsidRPr="009662EB" w:rsidRDefault="009662EB" w:rsidP="009662EB">
            <w:pPr>
              <w:spacing w:line="276" w:lineRule="auto"/>
              <w:rPr>
                <w:rFonts w:ascii="Times New Roman" w:eastAsia="Batang" w:hAnsi="Times New Roman" w:cs="Times New Roman"/>
                <w:bCs/>
                <w:iCs/>
                <w:lang w:eastAsia="ru-RU"/>
              </w:rPr>
            </w:pPr>
            <w:r w:rsidRPr="009662EB">
              <w:rPr>
                <w:rFonts w:ascii="Times New Roman" w:eastAsia="Batang" w:hAnsi="Times New Roman" w:cs="Times New Roman"/>
                <w:bCs/>
                <w:iCs/>
                <w:lang w:eastAsia="ru-RU"/>
              </w:rPr>
              <w:t>оценивать поведение строительных материалов в условиях пожара;</w:t>
            </w:r>
          </w:p>
          <w:p w14:paraId="48DB70A3" w14:textId="77777777" w:rsidR="009662EB" w:rsidRPr="009662EB" w:rsidRDefault="009662EB" w:rsidP="009662EB">
            <w:pPr>
              <w:spacing w:line="276" w:lineRule="auto"/>
              <w:rPr>
                <w:rFonts w:ascii="Times New Roman" w:eastAsia="Batang" w:hAnsi="Times New Roman" w:cs="Times New Roman"/>
                <w:bCs/>
                <w:iCs/>
                <w:lang w:eastAsia="ru-RU"/>
              </w:rPr>
            </w:pPr>
            <w:r w:rsidRPr="009662EB">
              <w:rPr>
                <w:rFonts w:ascii="Times New Roman" w:eastAsia="Batang" w:hAnsi="Times New Roman" w:cs="Times New Roman"/>
                <w:bCs/>
                <w:iCs/>
                <w:lang w:eastAsia="ru-RU"/>
              </w:rPr>
              <w:t>- определять предел огнестойкости зданий, строительных конструкций и класс их пожарной -опасности, поведение строительных конструкций в условиях пожара;</w:t>
            </w:r>
          </w:p>
          <w:p w14:paraId="257D0930" w14:textId="77777777" w:rsidR="009662EB" w:rsidRPr="009662EB" w:rsidRDefault="009662EB" w:rsidP="009662EB">
            <w:pPr>
              <w:spacing w:line="276" w:lineRule="auto"/>
              <w:rPr>
                <w:rFonts w:ascii="Times New Roman" w:eastAsia="Batang" w:hAnsi="Times New Roman" w:cs="Times New Roman"/>
                <w:bCs/>
                <w:iCs/>
                <w:lang w:eastAsia="ru-RU"/>
              </w:rPr>
            </w:pPr>
            <w:r w:rsidRPr="009662EB">
              <w:rPr>
                <w:rFonts w:ascii="Times New Roman" w:eastAsia="Batang" w:hAnsi="Times New Roman" w:cs="Times New Roman"/>
                <w:bCs/>
                <w:iCs/>
                <w:lang w:eastAsia="ru-RU"/>
              </w:rPr>
              <w:t>- применять классификацию строительных конструкций и зданий по степеням огнестойкости;</w:t>
            </w:r>
          </w:p>
          <w:p w14:paraId="48D64676" w14:textId="77777777" w:rsidR="009662EB" w:rsidRPr="009662EB" w:rsidRDefault="009662EB" w:rsidP="009662EB">
            <w:pPr>
              <w:spacing w:line="276" w:lineRule="auto"/>
              <w:rPr>
                <w:rFonts w:ascii="Times New Roman" w:eastAsia="Batang" w:hAnsi="Times New Roman" w:cs="Times New Roman"/>
                <w:bCs/>
                <w:iCs/>
                <w:lang w:eastAsia="ru-RU"/>
              </w:rPr>
            </w:pPr>
            <w:r w:rsidRPr="009662EB">
              <w:rPr>
                <w:rFonts w:ascii="Times New Roman" w:eastAsia="Batang" w:hAnsi="Times New Roman" w:cs="Times New Roman"/>
                <w:bCs/>
                <w:iCs/>
                <w:lang w:eastAsia="ru-RU"/>
              </w:rPr>
              <w:t>- определять категорию помещений и зданий по взрывопожарной и пожарной опасности;</w:t>
            </w:r>
          </w:p>
          <w:p w14:paraId="5F59F668" w14:textId="77777777" w:rsidR="009662EB" w:rsidRPr="009662EB" w:rsidRDefault="009662EB" w:rsidP="009662EB">
            <w:pPr>
              <w:spacing w:line="276" w:lineRule="auto"/>
              <w:rPr>
                <w:rFonts w:ascii="Times New Roman" w:eastAsia="Batang" w:hAnsi="Times New Roman" w:cs="Times New Roman"/>
                <w:bCs/>
                <w:iCs/>
                <w:lang w:eastAsia="ru-RU"/>
              </w:rPr>
            </w:pPr>
            <w:r w:rsidRPr="009662EB">
              <w:rPr>
                <w:rFonts w:ascii="Times New Roman" w:eastAsia="Batang" w:hAnsi="Times New Roman" w:cs="Times New Roman"/>
                <w:bCs/>
                <w:iCs/>
                <w:lang w:eastAsia="ru-RU"/>
              </w:rPr>
              <w:t>-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194ECFF2" w14:textId="77777777" w:rsidR="009662EB" w:rsidRPr="009662EB" w:rsidRDefault="009662EB" w:rsidP="009662EB">
            <w:pPr>
              <w:ind w:right="-57"/>
              <w:rPr>
                <w:rFonts w:ascii="Times New Roman" w:eastAsia="Calibri" w:hAnsi="Times New Roman" w:cs="Times New Roman"/>
                <w:lang w:eastAsia="ru-RU"/>
              </w:rPr>
            </w:pPr>
            <w:r w:rsidRPr="009662EB">
              <w:rPr>
                <w:rFonts w:ascii="Times New Roman" w:eastAsia="Batang" w:hAnsi="Times New Roman" w:cs="Times New Roman"/>
                <w:bCs/>
                <w:iCs/>
                <w:lang w:eastAsia="ru-RU"/>
              </w:rPr>
              <w:t>- использовать методы и средства рациональной защиты.</w:t>
            </w:r>
          </w:p>
        </w:tc>
        <w:tc>
          <w:tcPr>
            <w:tcW w:w="4111" w:type="dxa"/>
          </w:tcPr>
          <w:p w14:paraId="41AA3453"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виды, свойства и применение основных строительных материалов;</w:t>
            </w:r>
          </w:p>
          <w:p w14:paraId="39A62DFE"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xml:space="preserve">- </w:t>
            </w:r>
            <w:proofErr w:type="spellStart"/>
            <w:r w:rsidRPr="009662EB">
              <w:rPr>
                <w:rFonts w:ascii="Times New Roman" w:eastAsia="Calibri" w:hAnsi="Times New Roman" w:cs="Times New Roman"/>
                <w:iCs/>
                <w:lang w:eastAsia="ru-RU"/>
              </w:rPr>
              <w:t>пожарно</w:t>
            </w:r>
            <w:proofErr w:type="spellEnd"/>
            <w:r w:rsidRPr="009662EB">
              <w:rPr>
                <w:rFonts w:ascii="Times New Roman" w:eastAsia="Calibri" w:hAnsi="Times New Roman" w:cs="Times New Roman"/>
                <w:iCs/>
                <w:lang w:eastAsia="ru-RU"/>
              </w:rPr>
              <w:t xml:space="preserve"> – технические характеристики строительных материалов;</w:t>
            </w:r>
          </w:p>
          <w:p w14:paraId="373F3AF2"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поведение строительных материалов в условиях пожара;</w:t>
            </w:r>
          </w:p>
          <w:p w14:paraId="0FC52F4F"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основы противопожарного нормирования строительных материалов и способы их огнезащиты;</w:t>
            </w:r>
          </w:p>
          <w:p w14:paraId="1AB49190"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объемно – планировочные решения и конструктивные схемы зданий;</w:t>
            </w:r>
          </w:p>
          <w:p w14:paraId="1C410D11"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несущие и ограждающие строительные конструкции, типы и конструкции лестниц;</w:t>
            </w:r>
          </w:p>
          <w:p w14:paraId="069F1128"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предел огнестойкости строительных конструкций и класс их пожарной опасности, поведение несущих и ограждающих металлических, деревянных и железобетонных строительных конструкций в условиях пожара и способы повышения их огнестойкости;</w:t>
            </w:r>
          </w:p>
          <w:p w14:paraId="1F61E60D"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xml:space="preserve">- степень огнестойкости зданий, класс конструктивной и функциональной </w:t>
            </w:r>
            <w:r w:rsidRPr="009662EB">
              <w:rPr>
                <w:rFonts w:ascii="Times New Roman" w:eastAsia="Calibri" w:hAnsi="Times New Roman" w:cs="Times New Roman"/>
                <w:iCs/>
                <w:lang w:eastAsia="ru-RU"/>
              </w:rPr>
              <w:lastRenderedPageBreak/>
              <w:t>пожарной опасности зданий и сооружений;</w:t>
            </w:r>
          </w:p>
          <w:p w14:paraId="09C3553F"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поведение зданий и сооружений в условиях пожара;</w:t>
            </w:r>
          </w:p>
          <w:p w14:paraId="25AA012B"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категорирование помещений и зданий по взрывопожарной и пожарной опасности;</w:t>
            </w:r>
          </w:p>
          <w:p w14:paraId="05FB99B4"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требование к устойчивости зданий и сооружений в чрезвычайных ситуациях;</w:t>
            </w:r>
          </w:p>
          <w:p w14:paraId="20444205"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конструктивные особенности промышленных зданий, объектом с массовым пребыванием людей. строительства и Единой системы технологической документации;</w:t>
            </w:r>
          </w:p>
          <w:p w14:paraId="75A5730F"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правила выполнения чертежей, технических рисунков, эскизов и схем;</w:t>
            </w:r>
          </w:p>
          <w:p w14:paraId="673BFDF5" w14:textId="77777777" w:rsidR="009662EB" w:rsidRPr="009662EB" w:rsidRDefault="009662EB" w:rsidP="009662EB">
            <w:pPr>
              <w:spacing w:line="276" w:lineRule="auto"/>
              <w:rPr>
                <w:rFonts w:ascii="Times New Roman" w:eastAsia="Calibri" w:hAnsi="Times New Roman" w:cs="Times New Roman"/>
                <w:iCs/>
                <w:lang w:eastAsia="ru-RU"/>
              </w:rPr>
            </w:pPr>
            <w:r w:rsidRPr="009662EB">
              <w:rPr>
                <w:rFonts w:ascii="Times New Roman" w:eastAsia="Calibri" w:hAnsi="Times New Roman" w:cs="Times New Roman"/>
                <w:iCs/>
                <w:lang w:eastAsia="ru-RU"/>
              </w:rPr>
              <w:t xml:space="preserve">технику и принципы нанесения размеров; </w:t>
            </w:r>
          </w:p>
          <w:p w14:paraId="038A956C" w14:textId="77777777" w:rsidR="009662EB" w:rsidRPr="009662EB" w:rsidRDefault="009662EB" w:rsidP="009662EB">
            <w:pPr>
              <w:ind w:right="-57"/>
              <w:rPr>
                <w:rFonts w:ascii="Times New Roman" w:eastAsia="Calibri" w:hAnsi="Times New Roman" w:cs="Times New Roman"/>
                <w:lang w:eastAsia="ru-RU"/>
              </w:rPr>
            </w:pPr>
            <w:r w:rsidRPr="009662EB">
              <w:rPr>
                <w:rFonts w:ascii="Times New Roman" w:eastAsia="Calibri" w:hAnsi="Times New Roman" w:cs="Times New Roman"/>
                <w:iCs/>
                <w:lang w:eastAsia="ru-RU"/>
              </w:rPr>
              <w:t>типы и назначение спецификаций, правила их чтения и составления</w:t>
            </w:r>
          </w:p>
        </w:tc>
      </w:tr>
    </w:tbl>
    <w:p w14:paraId="38BC1305" w14:textId="77777777" w:rsidR="00AA48D0" w:rsidRDefault="00AA48D0" w:rsidP="004825EC">
      <w:pPr>
        <w:rPr>
          <w:rFonts w:ascii="Times New Roman" w:hAnsi="Times New Roman" w:cs="Times New Roman"/>
          <w:bCs/>
          <w:sz w:val="24"/>
          <w:szCs w:val="24"/>
        </w:rPr>
      </w:pPr>
    </w:p>
    <w:p w14:paraId="22327EA2" w14:textId="77777777" w:rsidR="00AA48D0" w:rsidRDefault="00AA48D0" w:rsidP="00AA48D0">
      <w:pPr>
        <w:rPr>
          <w:rFonts w:ascii="Times New Roman" w:eastAsia="Segoe UI" w:hAnsi="Times New Roman" w:cs="Times New Roman"/>
          <w:b/>
          <w:bCs/>
          <w:caps/>
          <w:kern w:val="32"/>
          <w:sz w:val="24"/>
          <w:szCs w:val="24"/>
          <w:lang w:val="x-none" w:eastAsia="x-none"/>
        </w:rPr>
      </w:pPr>
    </w:p>
    <w:p w14:paraId="0630E233" w14:textId="77777777" w:rsidR="00AA48D0" w:rsidRPr="00B115E3" w:rsidRDefault="00AA48D0" w:rsidP="00AA48D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C626DBC" w14:textId="77777777" w:rsidR="00AA48D0" w:rsidRPr="00E11160" w:rsidRDefault="00AA48D0" w:rsidP="00AA48D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48D0" w:rsidRPr="00DB7B6A" w14:paraId="4761D47B" w14:textId="77777777" w:rsidTr="00486021">
        <w:trPr>
          <w:trHeight w:val="23"/>
        </w:trPr>
        <w:tc>
          <w:tcPr>
            <w:tcW w:w="2460" w:type="pct"/>
            <w:vAlign w:val="center"/>
          </w:tcPr>
          <w:p w14:paraId="07188969" w14:textId="77777777" w:rsidR="00AA48D0" w:rsidRPr="00F70F81" w:rsidRDefault="00AA48D0" w:rsidP="00110D5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5C38E4" w14:textId="77777777" w:rsidR="00AA48D0" w:rsidRPr="00F70F81" w:rsidRDefault="00AA48D0" w:rsidP="00110D5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FF6211" w14:textId="77777777" w:rsidR="00AA48D0" w:rsidRPr="00F70F81" w:rsidRDefault="00AA48D0" w:rsidP="00110D5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48D0" w:rsidRPr="00DB7B6A" w14:paraId="2CCF2494" w14:textId="77777777" w:rsidTr="00486021">
        <w:trPr>
          <w:trHeight w:val="23"/>
        </w:trPr>
        <w:tc>
          <w:tcPr>
            <w:tcW w:w="2460" w:type="pct"/>
            <w:vAlign w:val="center"/>
          </w:tcPr>
          <w:p w14:paraId="0F215644" w14:textId="77777777" w:rsidR="00AA48D0" w:rsidRPr="00F70F81" w:rsidRDefault="00AA48D0"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F7318B" w14:textId="77777777" w:rsidR="00AA48D0" w:rsidRPr="00F70F81" w:rsidRDefault="00AA48D0" w:rsidP="00110D5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23455E0" w14:textId="602D0857" w:rsidR="00AA48D0" w:rsidRPr="00F70F81" w:rsidRDefault="009662EB" w:rsidP="00110D52">
            <w:pPr>
              <w:jc w:val="center"/>
              <w:rPr>
                <w:rFonts w:ascii="Times New Roman" w:hAnsi="Times New Roman" w:cs="Times New Roman"/>
                <w:bCs/>
                <w:sz w:val="24"/>
                <w:szCs w:val="24"/>
              </w:rPr>
            </w:pPr>
            <w:r>
              <w:rPr>
                <w:rFonts w:ascii="Times New Roman" w:hAnsi="Times New Roman" w:cs="Times New Roman"/>
                <w:bCs/>
                <w:sz w:val="24"/>
                <w:szCs w:val="24"/>
                <w:lang w:val="en-US"/>
              </w:rPr>
              <w:t>1</w:t>
            </w:r>
            <w:r w:rsidR="00AA48D0">
              <w:rPr>
                <w:rFonts w:ascii="Times New Roman" w:hAnsi="Times New Roman" w:cs="Times New Roman"/>
                <w:bCs/>
                <w:sz w:val="24"/>
                <w:szCs w:val="24"/>
              </w:rPr>
              <w:t>8</w:t>
            </w:r>
          </w:p>
        </w:tc>
      </w:tr>
      <w:tr w:rsidR="00AA48D0" w:rsidRPr="00DB7B6A" w14:paraId="6EC2AF61" w14:textId="77777777" w:rsidTr="00486021">
        <w:trPr>
          <w:trHeight w:val="23"/>
        </w:trPr>
        <w:tc>
          <w:tcPr>
            <w:tcW w:w="2460" w:type="pct"/>
            <w:vAlign w:val="center"/>
          </w:tcPr>
          <w:p w14:paraId="32D3D4AA" w14:textId="77777777" w:rsidR="00AA48D0" w:rsidRPr="00F70F81" w:rsidRDefault="00AA48D0"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925E32" w14:textId="77777777" w:rsidR="00AA48D0" w:rsidRPr="00F70F81" w:rsidRDefault="00AA48D0"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1344EE0" w14:textId="77777777" w:rsidR="00AA48D0" w:rsidRPr="00F70F81" w:rsidRDefault="00AA48D0"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A48D0" w:rsidRPr="00DB7B6A" w14:paraId="29E8F3C8" w14:textId="77777777" w:rsidTr="00486021">
        <w:trPr>
          <w:trHeight w:val="23"/>
        </w:trPr>
        <w:tc>
          <w:tcPr>
            <w:tcW w:w="2460" w:type="pct"/>
            <w:vAlign w:val="center"/>
          </w:tcPr>
          <w:p w14:paraId="3DCF0B6F" w14:textId="77777777" w:rsidR="00AA48D0" w:rsidRPr="00F70F81" w:rsidRDefault="00AA48D0"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AF66A14" w14:textId="77777777" w:rsidR="00AA48D0" w:rsidRPr="00F70F81" w:rsidRDefault="00AA48D0"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c>
          <w:tcPr>
            <w:tcW w:w="1345" w:type="pct"/>
            <w:vAlign w:val="center"/>
          </w:tcPr>
          <w:p w14:paraId="6A50696A" w14:textId="77777777" w:rsidR="00AA48D0" w:rsidRPr="00F70F81" w:rsidRDefault="00AA48D0"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r>
      <w:tr w:rsidR="00AA48D0" w:rsidRPr="00257255" w14:paraId="184E0C23" w14:textId="77777777" w:rsidTr="00486021">
        <w:trPr>
          <w:trHeight w:val="23"/>
        </w:trPr>
        <w:tc>
          <w:tcPr>
            <w:tcW w:w="2460" w:type="pct"/>
            <w:vAlign w:val="center"/>
          </w:tcPr>
          <w:p w14:paraId="68DD0530" w14:textId="77777777" w:rsidR="00AA48D0" w:rsidRPr="00F70F81" w:rsidRDefault="00AA48D0"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21CF1DC" w14:textId="77777777" w:rsidR="00AA48D0" w:rsidRPr="00F70F81" w:rsidRDefault="00AA48D0" w:rsidP="00110D5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B773C38" w14:textId="3AA5DD0E" w:rsidR="00AA48D0" w:rsidRPr="00F70F81" w:rsidRDefault="009662EB" w:rsidP="00110D52">
            <w:pPr>
              <w:jc w:val="center"/>
              <w:rPr>
                <w:rFonts w:ascii="Times New Roman" w:hAnsi="Times New Roman" w:cs="Times New Roman"/>
                <w:b/>
                <w:sz w:val="24"/>
                <w:szCs w:val="24"/>
              </w:rPr>
            </w:pPr>
            <w:r>
              <w:rPr>
                <w:rFonts w:ascii="Times New Roman" w:hAnsi="Times New Roman" w:cs="Times New Roman"/>
                <w:b/>
                <w:sz w:val="24"/>
                <w:szCs w:val="24"/>
                <w:lang w:val="en-US"/>
              </w:rPr>
              <w:t>1</w:t>
            </w:r>
            <w:r w:rsidR="00AA48D0">
              <w:rPr>
                <w:rFonts w:ascii="Times New Roman" w:hAnsi="Times New Roman" w:cs="Times New Roman"/>
                <w:b/>
                <w:sz w:val="24"/>
                <w:szCs w:val="24"/>
              </w:rPr>
              <w:t>8</w:t>
            </w:r>
          </w:p>
        </w:tc>
      </w:tr>
    </w:tbl>
    <w:p w14:paraId="05345264" w14:textId="77777777" w:rsidR="00AA48D0" w:rsidRDefault="00AA48D0" w:rsidP="00AA48D0">
      <w:pPr>
        <w:rPr>
          <w:rFonts w:ascii="Times New Roman" w:hAnsi="Times New Roman" w:cs="Times New Roman"/>
          <w:iCs/>
          <w:sz w:val="24"/>
          <w:szCs w:val="24"/>
        </w:rPr>
      </w:pPr>
    </w:p>
    <w:p w14:paraId="554CF85D" w14:textId="7810A7A1" w:rsidR="00AA48D0" w:rsidRDefault="00AA48D0" w:rsidP="004825E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7294"/>
      </w:tblGrid>
      <w:tr w:rsidR="009662EB" w:rsidRPr="009662EB" w14:paraId="7C29C7F0" w14:textId="77777777" w:rsidTr="00486021">
        <w:trPr>
          <w:trHeight w:val="20"/>
        </w:trPr>
        <w:tc>
          <w:tcPr>
            <w:tcW w:w="1212" w:type="pct"/>
            <w:vAlign w:val="center"/>
          </w:tcPr>
          <w:p w14:paraId="3C931E1A" w14:textId="05A63FCF" w:rsidR="009662EB" w:rsidRPr="009662EB" w:rsidRDefault="009662EB" w:rsidP="009662EB">
            <w:pPr>
              <w:suppressAutoHyphens/>
              <w:jc w:val="center"/>
              <w:rPr>
                <w:rFonts w:ascii="Times New Roman" w:eastAsia="Batang" w:hAnsi="Times New Roman" w:cs="Times New Roman"/>
                <w:b/>
                <w:bCs/>
                <w:lang w:eastAsia="ru-RU"/>
              </w:rPr>
            </w:pPr>
            <w:r w:rsidRPr="008251F1">
              <w:rPr>
                <w:rFonts w:ascii="Times New Roman" w:eastAsia="Times New Roman" w:hAnsi="Times New Roman" w:cs="Times New Roman"/>
                <w:b/>
                <w:bCs/>
                <w:lang w:eastAsia="ru-RU"/>
              </w:rPr>
              <w:t>Наименование разделов и тем</w:t>
            </w:r>
          </w:p>
        </w:tc>
        <w:tc>
          <w:tcPr>
            <w:tcW w:w="3788" w:type="pct"/>
            <w:vAlign w:val="center"/>
          </w:tcPr>
          <w:p w14:paraId="72F6ABCD" w14:textId="690322E4" w:rsidR="009662EB" w:rsidRPr="009662EB" w:rsidRDefault="009662EB" w:rsidP="009662EB">
            <w:pPr>
              <w:suppressAutoHyphens/>
              <w:jc w:val="center"/>
              <w:rPr>
                <w:rFonts w:ascii="Times New Roman" w:eastAsia="Batang" w:hAnsi="Times New Roman" w:cs="Times New Roman"/>
                <w:b/>
                <w:bCs/>
                <w:lang w:eastAsia="ru-RU"/>
              </w:rPr>
            </w:pPr>
            <w:r w:rsidRPr="008251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2EB" w:rsidRPr="009662EB" w14:paraId="0CC4192A" w14:textId="77777777" w:rsidTr="00486021">
        <w:trPr>
          <w:trHeight w:val="20"/>
        </w:trPr>
        <w:tc>
          <w:tcPr>
            <w:tcW w:w="1212" w:type="pct"/>
          </w:tcPr>
          <w:p w14:paraId="69E834C0"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t>1</w:t>
            </w:r>
          </w:p>
        </w:tc>
        <w:tc>
          <w:tcPr>
            <w:tcW w:w="3788" w:type="pct"/>
          </w:tcPr>
          <w:p w14:paraId="0C3C9F9E" w14:textId="77777777" w:rsidR="009662EB" w:rsidRPr="009662EB" w:rsidRDefault="009662EB" w:rsidP="009662EB">
            <w:pPr>
              <w:rPr>
                <w:rFonts w:ascii="Times New Roman" w:eastAsia="Batang" w:hAnsi="Times New Roman" w:cs="Times New Roman"/>
                <w:b/>
                <w:bCs/>
                <w:i/>
                <w:lang w:eastAsia="ru-RU"/>
              </w:rPr>
            </w:pPr>
            <w:r w:rsidRPr="009662EB">
              <w:rPr>
                <w:rFonts w:ascii="Times New Roman" w:eastAsia="Batang" w:hAnsi="Times New Roman" w:cs="Times New Roman"/>
                <w:b/>
                <w:bCs/>
                <w:i/>
                <w:lang w:eastAsia="ru-RU"/>
              </w:rPr>
              <w:t>2</w:t>
            </w:r>
          </w:p>
        </w:tc>
      </w:tr>
      <w:tr w:rsidR="009662EB" w:rsidRPr="009662EB" w14:paraId="2F0C6ACF" w14:textId="77777777" w:rsidTr="00486021">
        <w:trPr>
          <w:trHeight w:val="435"/>
        </w:trPr>
        <w:tc>
          <w:tcPr>
            <w:tcW w:w="1212" w:type="pct"/>
            <w:vMerge w:val="restart"/>
          </w:tcPr>
          <w:p w14:paraId="5A060C8A"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t>Тема 1.</w:t>
            </w:r>
          </w:p>
          <w:p w14:paraId="351BF163"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Cs/>
                <w:color w:val="000000"/>
                <w:lang w:eastAsia="ru-RU"/>
              </w:rPr>
              <w:t xml:space="preserve">Пожарная опасность строительных конструкций, зданий и сооружений </w:t>
            </w:r>
          </w:p>
        </w:tc>
        <w:tc>
          <w:tcPr>
            <w:tcW w:w="3788" w:type="pct"/>
          </w:tcPr>
          <w:p w14:paraId="0C0821FC" w14:textId="77777777" w:rsidR="009662EB" w:rsidRPr="009662EB" w:rsidRDefault="009662EB" w:rsidP="009662EB">
            <w:pPr>
              <w:rPr>
                <w:rFonts w:ascii="Times New Roman" w:eastAsia="Batang" w:hAnsi="Times New Roman" w:cs="Times New Roman"/>
                <w:b/>
                <w:bCs/>
                <w:i/>
                <w:lang w:eastAsia="ru-RU"/>
              </w:rPr>
            </w:pPr>
            <w:r w:rsidRPr="009662EB">
              <w:rPr>
                <w:rFonts w:ascii="Times New Roman" w:eastAsia="Batang" w:hAnsi="Times New Roman" w:cs="Times New Roman"/>
                <w:b/>
                <w:bCs/>
                <w:lang w:eastAsia="ru-RU"/>
              </w:rPr>
              <w:t>Содержание учебного материала</w:t>
            </w:r>
          </w:p>
        </w:tc>
      </w:tr>
      <w:tr w:rsidR="009662EB" w:rsidRPr="009662EB" w14:paraId="4F57A6C7" w14:textId="77777777" w:rsidTr="00486021">
        <w:trPr>
          <w:trHeight w:val="1044"/>
        </w:trPr>
        <w:tc>
          <w:tcPr>
            <w:tcW w:w="1212" w:type="pct"/>
            <w:vMerge/>
          </w:tcPr>
          <w:p w14:paraId="0A6A4BC3" w14:textId="77777777" w:rsidR="009662EB" w:rsidRPr="009662EB" w:rsidRDefault="009662EB" w:rsidP="009662EB">
            <w:pPr>
              <w:rPr>
                <w:rFonts w:ascii="Times New Roman" w:eastAsia="Batang" w:hAnsi="Times New Roman" w:cs="Times New Roman"/>
                <w:b/>
                <w:bCs/>
                <w:i/>
                <w:lang w:eastAsia="ru-RU"/>
              </w:rPr>
            </w:pPr>
          </w:p>
        </w:tc>
        <w:tc>
          <w:tcPr>
            <w:tcW w:w="3788" w:type="pct"/>
          </w:tcPr>
          <w:p w14:paraId="2AE93309"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Изучение основных частей зданий и сооружений. Противопожарные элементы зданий и сооружений. Классификация строительных конструкций зданий и сооружений. Степени огнестойкости зданий и сооружений.</w:t>
            </w:r>
          </w:p>
        </w:tc>
      </w:tr>
      <w:tr w:rsidR="009662EB" w:rsidRPr="009662EB" w14:paraId="4E74E9E8" w14:textId="77777777" w:rsidTr="00486021">
        <w:trPr>
          <w:trHeight w:val="20"/>
        </w:trPr>
        <w:tc>
          <w:tcPr>
            <w:tcW w:w="1212" w:type="pct"/>
            <w:vMerge/>
          </w:tcPr>
          <w:p w14:paraId="70A5F735" w14:textId="77777777" w:rsidR="009662EB" w:rsidRPr="009662EB" w:rsidRDefault="009662EB" w:rsidP="009662EB">
            <w:pPr>
              <w:rPr>
                <w:rFonts w:ascii="Times New Roman" w:eastAsia="Batang" w:hAnsi="Times New Roman" w:cs="Times New Roman"/>
                <w:b/>
                <w:bCs/>
                <w:i/>
                <w:lang w:eastAsia="ru-RU"/>
              </w:rPr>
            </w:pPr>
          </w:p>
        </w:tc>
        <w:tc>
          <w:tcPr>
            <w:tcW w:w="3788" w:type="pct"/>
          </w:tcPr>
          <w:p w14:paraId="2A09A112" w14:textId="29032F6D" w:rsidR="009662EB" w:rsidRPr="009662EB" w:rsidRDefault="00C5554F" w:rsidP="009662EB">
            <w:pPr>
              <w:jc w:val="both"/>
              <w:rPr>
                <w:rFonts w:ascii="Times New Roman" w:eastAsia="Batang" w:hAnsi="Times New Roman" w:cs="Times New Roman"/>
                <w:b/>
                <w:i/>
                <w:lang w:eastAsia="ru-RU"/>
              </w:rPr>
            </w:pPr>
            <w:r w:rsidRPr="00C5554F">
              <w:rPr>
                <w:rFonts w:ascii="Times New Roman" w:eastAsia="Batang" w:hAnsi="Times New Roman" w:cs="Times New Roman"/>
                <w:b/>
                <w:bCs/>
                <w:lang w:eastAsia="ru-RU"/>
              </w:rPr>
              <w:t>В том числе практических и лабораторных занятий</w:t>
            </w:r>
          </w:p>
        </w:tc>
      </w:tr>
      <w:tr w:rsidR="009662EB" w:rsidRPr="009662EB" w14:paraId="2B899D69" w14:textId="77777777" w:rsidTr="00486021">
        <w:trPr>
          <w:trHeight w:val="20"/>
        </w:trPr>
        <w:tc>
          <w:tcPr>
            <w:tcW w:w="1212" w:type="pct"/>
            <w:vMerge/>
          </w:tcPr>
          <w:p w14:paraId="763E5639" w14:textId="77777777" w:rsidR="009662EB" w:rsidRPr="009662EB" w:rsidRDefault="009662EB" w:rsidP="009662EB">
            <w:pPr>
              <w:rPr>
                <w:rFonts w:ascii="Times New Roman" w:eastAsia="Batang" w:hAnsi="Times New Roman" w:cs="Times New Roman"/>
                <w:b/>
                <w:bCs/>
                <w:i/>
                <w:lang w:eastAsia="ru-RU"/>
              </w:rPr>
            </w:pPr>
          </w:p>
        </w:tc>
        <w:tc>
          <w:tcPr>
            <w:tcW w:w="3788" w:type="pct"/>
          </w:tcPr>
          <w:p w14:paraId="507ECCF4"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Cs/>
                <w:lang w:eastAsia="ru-RU"/>
              </w:rPr>
            </w:pPr>
            <w:r w:rsidRPr="009662EB">
              <w:rPr>
                <w:rFonts w:ascii="Times New Roman" w:eastAsia="Batang" w:hAnsi="Times New Roman" w:cs="Times New Roman"/>
                <w:bCs/>
                <w:lang w:eastAsia="ru-RU"/>
              </w:rPr>
              <w:t xml:space="preserve"> Практическое занятие № 1 Испытание на огнестойкость металлических конструкций</w:t>
            </w:r>
          </w:p>
        </w:tc>
      </w:tr>
      <w:tr w:rsidR="009662EB" w:rsidRPr="009662EB" w14:paraId="2D85D20D" w14:textId="77777777" w:rsidTr="00486021">
        <w:trPr>
          <w:trHeight w:val="20"/>
        </w:trPr>
        <w:tc>
          <w:tcPr>
            <w:tcW w:w="1212" w:type="pct"/>
            <w:vMerge/>
          </w:tcPr>
          <w:p w14:paraId="596886C8" w14:textId="77777777" w:rsidR="009662EB" w:rsidRPr="009662EB" w:rsidRDefault="009662EB" w:rsidP="009662EB">
            <w:pPr>
              <w:rPr>
                <w:rFonts w:ascii="Times New Roman" w:eastAsia="Batang" w:hAnsi="Times New Roman" w:cs="Times New Roman"/>
                <w:b/>
                <w:bCs/>
                <w:i/>
                <w:lang w:eastAsia="ru-RU"/>
              </w:rPr>
            </w:pPr>
          </w:p>
        </w:tc>
        <w:tc>
          <w:tcPr>
            <w:tcW w:w="3788" w:type="pct"/>
          </w:tcPr>
          <w:p w14:paraId="1A0784FE"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Cs/>
                <w:lang w:eastAsia="ru-RU"/>
              </w:rPr>
            </w:pPr>
            <w:r w:rsidRPr="009662EB">
              <w:rPr>
                <w:rFonts w:ascii="Times New Roman" w:eastAsia="Batang" w:hAnsi="Times New Roman" w:cs="Times New Roman"/>
                <w:bCs/>
                <w:lang w:eastAsia="ru-RU"/>
              </w:rPr>
              <w:t xml:space="preserve">Практическое занятие № 2 Испытание на огнестойкость строительных конструкций </w:t>
            </w:r>
          </w:p>
        </w:tc>
      </w:tr>
      <w:tr w:rsidR="009662EB" w:rsidRPr="009662EB" w14:paraId="2A39C986" w14:textId="77777777" w:rsidTr="00486021">
        <w:trPr>
          <w:trHeight w:val="20"/>
        </w:trPr>
        <w:tc>
          <w:tcPr>
            <w:tcW w:w="1212" w:type="pct"/>
            <w:vMerge/>
          </w:tcPr>
          <w:p w14:paraId="01D80508" w14:textId="77777777" w:rsidR="009662EB" w:rsidRPr="009662EB" w:rsidRDefault="009662EB" w:rsidP="009662EB">
            <w:pPr>
              <w:rPr>
                <w:rFonts w:ascii="Times New Roman" w:eastAsia="Batang" w:hAnsi="Times New Roman" w:cs="Times New Roman"/>
                <w:b/>
                <w:bCs/>
                <w:lang w:eastAsia="ru-RU"/>
              </w:rPr>
            </w:pPr>
          </w:p>
        </w:tc>
        <w:tc>
          <w:tcPr>
            <w:tcW w:w="3788" w:type="pct"/>
          </w:tcPr>
          <w:p w14:paraId="1DDAE796" w14:textId="77777777" w:rsidR="00C5554F" w:rsidRPr="00C5554F" w:rsidRDefault="00C5554F" w:rsidP="00C5554F">
            <w:pPr>
              <w:rPr>
                <w:rFonts w:ascii="Times New Roman" w:eastAsia="Times New Roman" w:hAnsi="Times New Roman" w:cs="Times New Roman"/>
                <w:b/>
                <w:bCs/>
                <w:lang w:eastAsia="ru-RU"/>
              </w:rPr>
            </w:pPr>
            <w:r w:rsidRPr="00C5554F">
              <w:rPr>
                <w:rFonts w:ascii="Times New Roman" w:eastAsia="Times New Roman" w:hAnsi="Times New Roman" w:cs="Times New Roman"/>
                <w:b/>
                <w:bCs/>
                <w:lang w:eastAsia="ru-RU"/>
              </w:rPr>
              <w:t>В том числе самостоятельная работа обучающихся</w:t>
            </w:r>
          </w:p>
          <w:p w14:paraId="5745C23F" w14:textId="71F32002" w:rsidR="009662EB" w:rsidRPr="009662EB" w:rsidRDefault="00C5554F" w:rsidP="00C5554F">
            <w:pPr>
              <w:rPr>
                <w:rFonts w:ascii="Times New Roman" w:eastAsia="Batang" w:hAnsi="Times New Roman" w:cs="Times New Roman"/>
                <w:b/>
                <w:bCs/>
                <w:lang w:eastAsia="ru-RU"/>
              </w:rPr>
            </w:pPr>
            <w:r w:rsidRPr="008251F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2EB" w:rsidRPr="009662EB" w14:paraId="589EC66A" w14:textId="77777777" w:rsidTr="00486021">
        <w:trPr>
          <w:trHeight w:val="234"/>
        </w:trPr>
        <w:tc>
          <w:tcPr>
            <w:tcW w:w="1212" w:type="pct"/>
            <w:vMerge w:val="restart"/>
          </w:tcPr>
          <w:p w14:paraId="05F4F3F9"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t>Тема №2</w:t>
            </w:r>
          </w:p>
          <w:p w14:paraId="21404637" w14:textId="77777777" w:rsidR="009662EB" w:rsidRPr="009662EB" w:rsidRDefault="009662EB" w:rsidP="009662EB">
            <w:pPr>
              <w:rPr>
                <w:rFonts w:ascii="Times New Roman" w:eastAsia="Batang" w:hAnsi="Times New Roman" w:cs="Times New Roman"/>
                <w:bCs/>
                <w:lang w:eastAsia="ru-RU"/>
              </w:rPr>
            </w:pPr>
            <w:r w:rsidRPr="009662EB">
              <w:rPr>
                <w:rFonts w:ascii="Times New Roman" w:eastAsia="Batang" w:hAnsi="Times New Roman" w:cs="Times New Roman"/>
                <w:bCs/>
                <w:lang w:eastAsia="ru-RU"/>
              </w:rPr>
              <w:lastRenderedPageBreak/>
              <w:t>Классификация зданий, помещений по категориям взрывопожарной и пожарной опасности.</w:t>
            </w:r>
          </w:p>
        </w:tc>
        <w:tc>
          <w:tcPr>
            <w:tcW w:w="3788" w:type="pct"/>
          </w:tcPr>
          <w:p w14:paraId="39D26CA5"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lastRenderedPageBreak/>
              <w:t xml:space="preserve">Содержание учебного материала </w:t>
            </w:r>
          </w:p>
        </w:tc>
      </w:tr>
      <w:tr w:rsidR="009662EB" w:rsidRPr="009662EB" w14:paraId="2930612A" w14:textId="77777777" w:rsidTr="00486021">
        <w:trPr>
          <w:trHeight w:val="549"/>
        </w:trPr>
        <w:tc>
          <w:tcPr>
            <w:tcW w:w="1212" w:type="pct"/>
            <w:vMerge/>
          </w:tcPr>
          <w:p w14:paraId="5E2EAD7E" w14:textId="77777777" w:rsidR="009662EB" w:rsidRPr="009662EB" w:rsidRDefault="009662EB" w:rsidP="009662EB">
            <w:pPr>
              <w:rPr>
                <w:rFonts w:ascii="Times New Roman" w:eastAsia="Batang" w:hAnsi="Times New Roman" w:cs="Times New Roman"/>
                <w:b/>
                <w:bCs/>
                <w:lang w:eastAsia="ru-RU"/>
              </w:rPr>
            </w:pPr>
          </w:p>
        </w:tc>
        <w:tc>
          <w:tcPr>
            <w:tcW w:w="3788" w:type="pct"/>
          </w:tcPr>
          <w:p w14:paraId="3FC2A493"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Cs/>
                <w:lang w:eastAsia="ru-RU"/>
              </w:rPr>
            </w:pPr>
            <w:r w:rsidRPr="009662EB">
              <w:rPr>
                <w:rFonts w:ascii="Times New Roman" w:eastAsia="Batang" w:hAnsi="Times New Roman" w:cs="Times New Roman"/>
                <w:bCs/>
                <w:lang w:eastAsia="ru-RU"/>
              </w:rPr>
              <w:t>Санитарно-технические устройства здания и сооружения. Классификация помещений, зданий и наружных установок. Термины и определения</w:t>
            </w:r>
          </w:p>
        </w:tc>
      </w:tr>
      <w:tr w:rsidR="009662EB" w:rsidRPr="009662EB" w14:paraId="15EDFF79" w14:textId="77777777" w:rsidTr="00486021">
        <w:trPr>
          <w:trHeight w:val="20"/>
        </w:trPr>
        <w:tc>
          <w:tcPr>
            <w:tcW w:w="1212" w:type="pct"/>
            <w:vMerge/>
          </w:tcPr>
          <w:p w14:paraId="400C3FDB" w14:textId="77777777" w:rsidR="009662EB" w:rsidRPr="009662EB" w:rsidRDefault="009662EB" w:rsidP="009662EB">
            <w:pPr>
              <w:rPr>
                <w:rFonts w:ascii="Times New Roman" w:eastAsia="Batang" w:hAnsi="Times New Roman" w:cs="Times New Roman"/>
                <w:b/>
                <w:bCs/>
                <w:lang w:eastAsia="ru-RU"/>
              </w:rPr>
            </w:pPr>
          </w:p>
        </w:tc>
        <w:tc>
          <w:tcPr>
            <w:tcW w:w="3788" w:type="pct"/>
          </w:tcPr>
          <w:p w14:paraId="30FA85DB" w14:textId="296315A7" w:rsidR="009662EB" w:rsidRPr="009662EB" w:rsidRDefault="00C5554F" w:rsidP="009662EB">
            <w:pPr>
              <w:rPr>
                <w:rFonts w:ascii="Times New Roman" w:eastAsia="Batang" w:hAnsi="Times New Roman" w:cs="Times New Roman"/>
                <w:bCs/>
                <w:lang w:eastAsia="ru-RU"/>
              </w:rPr>
            </w:pPr>
            <w:r w:rsidRPr="00C5554F">
              <w:rPr>
                <w:rFonts w:ascii="Times New Roman" w:eastAsia="Batang" w:hAnsi="Times New Roman" w:cs="Times New Roman"/>
                <w:b/>
                <w:bCs/>
                <w:lang w:eastAsia="ru-RU"/>
              </w:rPr>
              <w:t>В том числе практических и лабораторных занятий</w:t>
            </w:r>
          </w:p>
        </w:tc>
      </w:tr>
      <w:tr w:rsidR="009662EB" w:rsidRPr="009662EB" w14:paraId="084DB1E9" w14:textId="77777777" w:rsidTr="00486021">
        <w:trPr>
          <w:trHeight w:val="20"/>
        </w:trPr>
        <w:tc>
          <w:tcPr>
            <w:tcW w:w="1212" w:type="pct"/>
            <w:vMerge/>
          </w:tcPr>
          <w:p w14:paraId="666E816C" w14:textId="77777777" w:rsidR="009662EB" w:rsidRPr="009662EB" w:rsidRDefault="009662EB" w:rsidP="009662EB">
            <w:pPr>
              <w:rPr>
                <w:rFonts w:ascii="Times New Roman" w:eastAsia="Batang" w:hAnsi="Times New Roman" w:cs="Times New Roman"/>
                <w:b/>
                <w:bCs/>
                <w:lang w:eastAsia="ru-RU"/>
              </w:rPr>
            </w:pPr>
          </w:p>
        </w:tc>
        <w:tc>
          <w:tcPr>
            <w:tcW w:w="3788" w:type="pct"/>
          </w:tcPr>
          <w:p w14:paraId="3867FC7A" w14:textId="77777777" w:rsidR="009662EB" w:rsidRPr="009662EB" w:rsidRDefault="009662EB" w:rsidP="009662EB">
            <w:pPr>
              <w:rPr>
                <w:rFonts w:ascii="Times New Roman" w:eastAsia="Batang" w:hAnsi="Times New Roman" w:cs="Times New Roman"/>
                <w:b/>
                <w:lang w:eastAsia="ru-RU"/>
              </w:rPr>
            </w:pPr>
            <w:r w:rsidRPr="009662EB">
              <w:rPr>
                <w:rFonts w:ascii="Times New Roman" w:eastAsia="Batang" w:hAnsi="Times New Roman" w:cs="Times New Roman"/>
                <w:lang w:eastAsia="ru-RU"/>
              </w:rPr>
              <w:t xml:space="preserve"> </w:t>
            </w:r>
            <w:r w:rsidRPr="009662EB">
              <w:rPr>
                <w:rFonts w:ascii="Times New Roman" w:eastAsia="Batang" w:hAnsi="Times New Roman" w:cs="Times New Roman"/>
                <w:bCs/>
                <w:lang w:eastAsia="ru-RU"/>
              </w:rPr>
              <w:t>Практическое занятие №3</w:t>
            </w:r>
            <w:r w:rsidRPr="009662EB">
              <w:rPr>
                <w:rFonts w:ascii="Times New Roman" w:eastAsia="Batang" w:hAnsi="Times New Roman" w:cs="Times New Roman"/>
                <w:b/>
                <w:bCs/>
                <w:lang w:eastAsia="ru-RU"/>
              </w:rPr>
              <w:t xml:space="preserve"> </w:t>
            </w:r>
            <w:r w:rsidRPr="009662EB">
              <w:rPr>
                <w:rFonts w:ascii="Times New Roman" w:eastAsia="Batang" w:hAnsi="Times New Roman" w:cs="Times New Roman"/>
                <w:lang w:eastAsia="ru-RU"/>
              </w:rPr>
              <w:t>Расчёт избыточного давления взрыва для горючих газов</w:t>
            </w:r>
            <w:r w:rsidRPr="009662EB">
              <w:rPr>
                <w:rFonts w:ascii="Times New Roman" w:eastAsia="Batang" w:hAnsi="Times New Roman" w:cs="Times New Roman"/>
                <w:bCs/>
                <w:lang w:eastAsia="ru-RU"/>
              </w:rPr>
              <w:t>.</w:t>
            </w:r>
          </w:p>
        </w:tc>
      </w:tr>
      <w:tr w:rsidR="009662EB" w:rsidRPr="009662EB" w14:paraId="4C74548A" w14:textId="77777777" w:rsidTr="00486021">
        <w:trPr>
          <w:trHeight w:val="390"/>
        </w:trPr>
        <w:tc>
          <w:tcPr>
            <w:tcW w:w="1212" w:type="pct"/>
            <w:vMerge/>
          </w:tcPr>
          <w:p w14:paraId="27AEE61A" w14:textId="77777777" w:rsidR="009662EB" w:rsidRPr="009662EB" w:rsidRDefault="009662EB" w:rsidP="009662EB">
            <w:pPr>
              <w:rPr>
                <w:rFonts w:ascii="Times New Roman" w:eastAsia="Batang" w:hAnsi="Times New Roman" w:cs="Times New Roman"/>
                <w:b/>
                <w:bCs/>
                <w:lang w:eastAsia="ru-RU"/>
              </w:rPr>
            </w:pPr>
          </w:p>
        </w:tc>
        <w:tc>
          <w:tcPr>
            <w:tcW w:w="3788" w:type="pct"/>
            <w:vAlign w:val="bottom"/>
          </w:tcPr>
          <w:p w14:paraId="7BBE3E98" w14:textId="77777777" w:rsidR="009662EB" w:rsidRPr="009662EB" w:rsidRDefault="009662EB" w:rsidP="009662EB">
            <w:pPr>
              <w:rPr>
                <w:rFonts w:ascii="Times New Roman" w:eastAsia="Batang" w:hAnsi="Times New Roman" w:cs="Times New Roman"/>
                <w:b/>
                <w:lang w:eastAsia="ru-RU"/>
              </w:rPr>
            </w:pPr>
            <w:r w:rsidRPr="009662EB">
              <w:rPr>
                <w:rFonts w:ascii="Times New Roman" w:eastAsia="Batang" w:hAnsi="Times New Roman" w:cs="Times New Roman"/>
                <w:lang w:eastAsia="ru-RU"/>
              </w:rPr>
              <w:t>Практическое занятие №4 Расчёт избыточного давления взрыва для паров ЛВЖ и ГЖ.</w:t>
            </w:r>
          </w:p>
        </w:tc>
      </w:tr>
      <w:tr w:rsidR="009662EB" w:rsidRPr="009662EB" w14:paraId="26D1B5C1" w14:textId="77777777" w:rsidTr="00486021">
        <w:trPr>
          <w:trHeight w:val="390"/>
        </w:trPr>
        <w:tc>
          <w:tcPr>
            <w:tcW w:w="1212" w:type="pct"/>
            <w:vMerge/>
          </w:tcPr>
          <w:p w14:paraId="25DC0DC6" w14:textId="77777777" w:rsidR="009662EB" w:rsidRPr="009662EB" w:rsidRDefault="009662EB" w:rsidP="009662EB">
            <w:pPr>
              <w:rPr>
                <w:rFonts w:ascii="Times New Roman" w:eastAsia="Batang" w:hAnsi="Times New Roman" w:cs="Times New Roman"/>
                <w:b/>
                <w:bCs/>
                <w:lang w:eastAsia="ru-RU"/>
              </w:rPr>
            </w:pPr>
          </w:p>
        </w:tc>
        <w:tc>
          <w:tcPr>
            <w:tcW w:w="3788" w:type="pct"/>
            <w:vAlign w:val="bottom"/>
          </w:tcPr>
          <w:p w14:paraId="06091E07"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Практическое занятие №5 Расчёт избыточного давления взрыва для горючей пыли.</w:t>
            </w:r>
          </w:p>
        </w:tc>
      </w:tr>
      <w:tr w:rsidR="009662EB" w:rsidRPr="009662EB" w14:paraId="28B22C48" w14:textId="77777777" w:rsidTr="00486021">
        <w:trPr>
          <w:trHeight w:val="188"/>
        </w:trPr>
        <w:tc>
          <w:tcPr>
            <w:tcW w:w="1212" w:type="pct"/>
            <w:vMerge/>
          </w:tcPr>
          <w:p w14:paraId="56368454" w14:textId="77777777" w:rsidR="009662EB" w:rsidRPr="009662EB" w:rsidRDefault="009662EB" w:rsidP="009662EB">
            <w:pPr>
              <w:rPr>
                <w:rFonts w:ascii="Times New Roman" w:eastAsia="Batang" w:hAnsi="Times New Roman" w:cs="Times New Roman"/>
                <w:b/>
                <w:bCs/>
                <w:lang w:eastAsia="ru-RU"/>
              </w:rPr>
            </w:pPr>
          </w:p>
        </w:tc>
        <w:tc>
          <w:tcPr>
            <w:tcW w:w="3788" w:type="pct"/>
            <w:vAlign w:val="bottom"/>
          </w:tcPr>
          <w:p w14:paraId="40E68DDA" w14:textId="77777777" w:rsidR="00C5554F" w:rsidRPr="00C5554F" w:rsidRDefault="00C5554F" w:rsidP="00C5554F">
            <w:pPr>
              <w:rPr>
                <w:rFonts w:ascii="Times New Roman" w:eastAsia="Times New Roman" w:hAnsi="Times New Roman" w:cs="Times New Roman"/>
                <w:b/>
                <w:bCs/>
                <w:lang w:eastAsia="ru-RU"/>
              </w:rPr>
            </w:pPr>
            <w:r w:rsidRPr="00C5554F">
              <w:rPr>
                <w:rFonts w:ascii="Times New Roman" w:eastAsia="Times New Roman" w:hAnsi="Times New Roman" w:cs="Times New Roman"/>
                <w:b/>
                <w:bCs/>
                <w:lang w:eastAsia="ru-RU"/>
              </w:rPr>
              <w:t>В том числе самостоятельная работа обучающихся</w:t>
            </w:r>
          </w:p>
          <w:p w14:paraId="047F74D8" w14:textId="67DCC3CD" w:rsidR="009662EB" w:rsidRPr="009662EB" w:rsidRDefault="00C5554F" w:rsidP="00C5554F">
            <w:pPr>
              <w:rPr>
                <w:rFonts w:ascii="Times New Roman" w:eastAsia="Batang" w:hAnsi="Times New Roman" w:cs="Times New Roman"/>
                <w:b/>
                <w:lang w:eastAsia="ru-RU"/>
              </w:rPr>
            </w:pPr>
            <w:r w:rsidRPr="008251F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2EB" w:rsidRPr="009662EB" w14:paraId="0AE9E71E" w14:textId="77777777" w:rsidTr="00486021">
        <w:trPr>
          <w:trHeight w:val="560"/>
        </w:trPr>
        <w:tc>
          <w:tcPr>
            <w:tcW w:w="1212" w:type="pct"/>
            <w:vMerge w:val="restart"/>
          </w:tcPr>
          <w:p w14:paraId="56598745"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
                <w:bCs/>
                <w:lang w:eastAsia="ru-RU"/>
              </w:rPr>
            </w:pPr>
            <w:r w:rsidRPr="009662EB">
              <w:rPr>
                <w:rFonts w:ascii="Times New Roman" w:eastAsia="Batang" w:hAnsi="Times New Roman" w:cs="Times New Roman"/>
                <w:b/>
                <w:bCs/>
                <w:lang w:eastAsia="ru-RU"/>
              </w:rPr>
              <w:t xml:space="preserve">Тема №3 </w:t>
            </w:r>
          </w:p>
          <w:p w14:paraId="43A735FC"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Cs/>
                <w:lang w:eastAsia="ru-RU"/>
              </w:rPr>
            </w:pPr>
            <w:r w:rsidRPr="009662EB">
              <w:rPr>
                <w:rFonts w:ascii="Times New Roman" w:eastAsia="Batang" w:hAnsi="Times New Roman" w:cs="Times New Roman"/>
                <w:bCs/>
                <w:lang w:eastAsia="ru-RU"/>
              </w:rPr>
              <w:t>Категории помещений, зданий и установок по взрывопожарной и пожарной опасности</w:t>
            </w:r>
          </w:p>
          <w:p w14:paraId="00CEEF2D"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1DBA30AC" w14:textId="77777777" w:rsidR="009662EB" w:rsidRPr="009662EB" w:rsidRDefault="009662EB" w:rsidP="009662EB">
            <w:pPr>
              <w:rPr>
                <w:rFonts w:ascii="Times New Roman" w:eastAsia="Batang" w:hAnsi="Times New Roman" w:cs="Times New Roman"/>
                <w:b/>
                <w:i/>
                <w:lang w:eastAsia="ru-RU"/>
              </w:rPr>
            </w:pPr>
            <w:r w:rsidRPr="009662EB">
              <w:rPr>
                <w:rFonts w:ascii="Times New Roman" w:eastAsia="Batang" w:hAnsi="Times New Roman" w:cs="Times New Roman"/>
                <w:b/>
                <w:bCs/>
                <w:lang w:eastAsia="ru-RU"/>
              </w:rPr>
              <w:t>Содержание учебного материала</w:t>
            </w:r>
          </w:p>
        </w:tc>
      </w:tr>
      <w:tr w:rsidR="009662EB" w:rsidRPr="009662EB" w14:paraId="4B2D93F4" w14:textId="77777777" w:rsidTr="00486021">
        <w:trPr>
          <w:trHeight w:val="777"/>
        </w:trPr>
        <w:tc>
          <w:tcPr>
            <w:tcW w:w="1212" w:type="pct"/>
            <w:vMerge/>
          </w:tcPr>
          <w:p w14:paraId="4A542474" w14:textId="77777777" w:rsidR="009662EB" w:rsidRPr="009662EB" w:rsidRDefault="009662EB" w:rsidP="009662EB">
            <w:pPr>
              <w:rPr>
                <w:rFonts w:ascii="Times New Roman" w:eastAsia="Batang" w:hAnsi="Times New Roman" w:cs="Times New Roman"/>
                <w:b/>
                <w:bCs/>
                <w:lang w:eastAsia="ru-RU"/>
              </w:rPr>
            </w:pPr>
          </w:p>
        </w:tc>
        <w:tc>
          <w:tcPr>
            <w:tcW w:w="3788" w:type="pct"/>
          </w:tcPr>
          <w:p w14:paraId="19076154" w14:textId="77777777" w:rsidR="009662EB" w:rsidRPr="009662EB" w:rsidRDefault="009662EB" w:rsidP="009662EB">
            <w:pPr>
              <w:tabs>
                <w:tab w:val="left" w:pos="3969"/>
              </w:tabs>
              <w:snapToGrid w:val="0"/>
              <w:rPr>
                <w:rFonts w:ascii="Times New Roman" w:eastAsia="Batang" w:hAnsi="Times New Roman" w:cs="Times New Roman"/>
                <w:lang w:eastAsia="ru-RU"/>
              </w:rPr>
            </w:pPr>
            <w:r w:rsidRPr="009662EB">
              <w:rPr>
                <w:rFonts w:ascii="Times New Roman" w:eastAsia="Batang" w:hAnsi="Times New Roman" w:cs="Times New Roman"/>
                <w:lang w:eastAsia="ru-RU"/>
              </w:rPr>
              <w:t>Изучить категории помещения по взрывопожарной и пожарной опасности. Изучить категории зданий по взрывопожарной и пожарной опасности. Изучить категории наружных установок по пожарной опасности.</w:t>
            </w:r>
          </w:p>
        </w:tc>
      </w:tr>
      <w:tr w:rsidR="009662EB" w:rsidRPr="009662EB" w14:paraId="457381A4" w14:textId="77777777" w:rsidTr="00486021">
        <w:trPr>
          <w:trHeight w:val="20"/>
        </w:trPr>
        <w:tc>
          <w:tcPr>
            <w:tcW w:w="1212" w:type="pct"/>
            <w:vMerge/>
          </w:tcPr>
          <w:p w14:paraId="2E91D993"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5801DA88" w14:textId="77777777" w:rsidR="00C5554F" w:rsidRPr="00C5554F" w:rsidRDefault="00C5554F" w:rsidP="00C5554F">
            <w:pPr>
              <w:rPr>
                <w:rFonts w:ascii="Times New Roman" w:eastAsia="Times New Roman" w:hAnsi="Times New Roman" w:cs="Times New Roman"/>
                <w:b/>
                <w:bCs/>
                <w:lang w:eastAsia="ru-RU"/>
              </w:rPr>
            </w:pPr>
            <w:r w:rsidRPr="00C5554F">
              <w:rPr>
                <w:rFonts w:ascii="Times New Roman" w:eastAsia="Times New Roman" w:hAnsi="Times New Roman" w:cs="Times New Roman"/>
                <w:b/>
                <w:bCs/>
                <w:lang w:eastAsia="ru-RU"/>
              </w:rPr>
              <w:t>В том числе самостоятельная работа обучающихся</w:t>
            </w:r>
          </w:p>
          <w:p w14:paraId="2C549F64" w14:textId="5A297F01" w:rsidR="009662EB" w:rsidRPr="009662EB" w:rsidRDefault="00C5554F" w:rsidP="00C5554F">
            <w:pPr>
              <w:rPr>
                <w:rFonts w:ascii="Times New Roman" w:eastAsia="Batang" w:hAnsi="Times New Roman" w:cs="Times New Roman"/>
                <w:b/>
                <w:lang w:eastAsia="ru-RU"/>
              </w:rPr>
            </w:pPr>
            <w:r w:rsidRPr="008251F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2EB" w:rsidRPr="009662EB" w14:paraId="34EEAF15" w14:textId="77777777" w:rsidTr="00486021">
        <w:trPr>
          <w:trHeight w:val="576"/>
        </w:trPr>
        <w:tc>
          <w:tcPr>
            <w:tcW w:w="1212" w:type="pct"/>
            <w:vMerge w:val="restart"/>
          </w:tcPr>
          <w:p w14:paraId="7B4140E6"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
                <w:bCs/>
                <w:lang w:eastAsia="ru-RU"/>
              </w:rPr>
            </w:pPr>
            <w:r w:rsidRPr="009662EB">
              <w:rPr>
                <w:rFonts w:ascii="Times New Roman" w:eastAsia="Batang" w:hAnsi="Times New Roman" w:cs="Times New Roman"/>
                <w:b/>
                <w:bCs/>
                <w:lang w:eastAsia="ru-RU"/>
              </w:rPr>
              <w:t>Тема №4</w:t>
            </w:r>
          </w:p>
          <w:p w14:paraId="1163ACF8" w14:textId="77777777" w:rsidR="009662EB" w:rsidRPr="009662EB" w:rsidRDefault="009662EB" w:rsidP="0096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Cs/>
                <w:lang w:eastAsia="ru-RU"/>
              </w:rPr>
            </w:pPr>
            <w:r w:rsidRPr="009662EB">
              <w:rPr>
                <w:rFonts w:ascii="Times New Roman" w:eastAsia="Batang" w:hAnsi="Times New Roman" w:cs="Times New Roman"/>
                <w:bCs/>
                <w:lang w:eastAsia="ru-RU"/>
              </w:rPr>
              <w:t>Противопожарные требования к зданиям и помещениям</w:t>
            </w:r>
          </w:p>
          <w:p w14:paraId="37EF71D9"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77EF5DCE"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t>Содержание учебного материала</w:t>
            </w:r>
          </w:p>
        </w:tc>
      </w:tr>
      <w:tr w:rsidR="009662EB" w:rsidRPr="009662EB" w14:paraId="6EA830BE" w14:textId="77777777" w:rsidTr="00486021">
        <w:trPr>
          <w:trHeight w:val="1525"/>
        </w:trPr>
        <w:tc>
          <w:tcPr>
            <w:tcW w:w="1212" w:type="pct"/>
            <w:vMerge/>
          </w:tcPr>
          <w:p w14:paraId="43BF8D39" w14:textId="77777777" w:rsidR="009662EB" w:rsidRPr="009662EB" w:rsidRDefault="009662EB" w:rsidP="009662EB">
            <w:pPr>
              <w:rPr>
                <w:rFonts w:ascii="Times New Roman" w:eastAsia="Batang" w:hAnsi="Times New Roman" w:cs="Times New Roman"/>
                <w:b/>
                <w:bCs/>
                <w:lang w:eastAsia="ru-RU"/>
              </w:rPr>
            </w:pPr>
          </w:p>
        </w:tc>
        <w:tc>
          <w:tcPr>
            <w:tcW w:w="3788" w:type="pct"/>
          </w:tcPr>
          <w:p w14:paraId="2699A052"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Требования пожарной безопасности к внутренней планировке жилых и общественных зданий. Планировка, пожарная опасность применяемых материалов при проектировании и строительстве эвакуационных путей и выходов. Нормативные требования к эвакуационным и аварийным выходам. Противопожарные требования к системам отопления, вентиляции и кондиционирования</w:t>
            </w:r>
          </w:p>
        </w:tc>
      </w:tr>
      <w:tr w:rsidR="009662EB" w:rsidRPr="009662EB" w14:paraId="7EE62263" w14:textId="77777777" w:rsidTr="00486021">
        <w:trPr>
          <w:trHeight w:val="20"/>
        </w:trPr>
        <w:tc>
          <w:tcPr>
            <w:tcW w:w="1212" w:type="pct"/>
            <w:vMerge/>
          </w:tcPr>
          <w:p w14:paraId="4562E9C0"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7EAE46FC" w14:textId="00A0C973" w:rsidR="009662EB" w:rsidRPr="009662EB" w:rsidRDefault="00C5554F" w:rsidP="009662EB">
            <w:pPr>
              <w:rPr>
                <w:rFonts w:ascii="Times New Roman" w:eastAsia="Batang" w:hAnsi="Times New Roman" w:cs="Times New Roman"/>
                <w:b/>
                <w:lang w:eastAsia="ru-RU"/>
              </w:rPr>
            </w:pPr>
            <w:r w:rsidRPr="00C5554F">
              <w:rPr>
                <w:rFonts w:ascii="Times New Roman" w:eastAsia="Batang" w:hAnsi="Times New Roman" w:cs="Times New Roman"/>
                <w:b/>
                <w:lang w:eastAsia="ru-RU"/>
              </w:rPr>
              <w:t>В том числе практических и лабораторных занятий</w:t>
            </w:r>
          </w:p>
        </w:tc>
      </w:tr>
      <w:tr w:rsidR="009662EB" w:rsidRPr="009662EB" w14:paraId="613DAE6F" w14:textId="77777777" w:rsidTr="00486021">
        <w:trPr>
          <w:trHeight w:val="20"/>
        </w:trPr>
        <w:tc>
          <w:tcPr>
            <w:tcW w:w="1212" w:type="pct"/>
            <w:vMerge/>
          </w:tcPr>
          <w:p w14:paraId="5DC21F15"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7B2F50DA"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Практическое занятие №6 Нормирование пределов огнестойкости противопожарных преград и заполнения проемов в них. Решение задач.</w:t>
            </w:r>
          </w:p>
        </w:tc>
      </w:tr>
      <w:tr w:rsidR="009662EB" w:rsidRPr="009662EB" w14:paraId="55D6354B" w14:textId="77777777" w:rsidTr="00486021">
        <w:trPr>
          <w:trHeight w:val="20"/>
        </w:trPr>
        <w:tc>
          <w:tcPr>
            <w:tcW w:w="1212" w:type="pct"/>
            <w:vMerge/>
          </w:tcPr>
          <w:p w14:paraId="1659C041"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39623A96" w14:textId="77777777" w:rsidR="00C5554F" w:rsidRPr="00C5554F" w:rsidRDefault="00C5554F" w:rsidP="00C5554F">
            <w:pPr>
              <w:rPr>
                <w:rFonts w:ascii="Times New Roman" w:eastAsia="Times New Roman" w:hAnsi="Times New Roman" w:cs="Times New Roman"/>
                <w:b/>
                <w:bCs/>
                <w:lang w:eastAsia="ru-RU"/>
              </w:rPr>
            </w:pPr>
            <w:r w:rsidRPr="00C5554F">
              <w:rPr>
                <w:rFonts w:ascii="Times New Roman" w:eastAsia="Times New Roman" w:hAnsi="Times New Roman" w:cs="Times New Roman"/>
                <w:b/>
                <w:bCs/>
                <w:lang w:eastAsia="ru-RU"/>
              </w:rPr>
              <w:t>В том числе самостоятельная работа обучающихся</w:t>
            </w:r>
          </w:p>
          <w:p w14:paraId="0C312E9F" w14:textId="086E4D29" w:rsidR="009662EB" w:rsidRPr="009662EB" w:rsidRDefault="00C5554F" w:rsidP="00C5554F">
            <w:pPr>
              <w:rPr>
                <w:rFonts w:ascii="Times New Roman" w:eastAsia="Batang" w:hAnsi="Times New Roman" w:cs="Times New Roman"/>
                <w:b/>
                <w:lang w:eastAsia="ru-RU"/>
              </w:rPr>
            </w:pPr>
            <w:r w:rsidRPr="008251F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2EB" w:rsidRPr="009662EB" w14:paraId="2666AB63" w14:textId="77777777" w:rsidTr="00486021">
        <w:trPr>
          <w:trHeight w:val="586"/>
        </w:trPr>
        <w:tc>
          <w:tcPr>
            <w:tcW w:w="1212" w:type="pct"/>
            <w:vMerge w:val="restart"/>
          </w:tcPr>
          <w:p w14:paraId="15C76C8B"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
                <w:bCs/>
                <w:lang w:eastAsia="ru-RU"/>
              </w:rPr>
              <w:t xml:space="preserve">Тема №5 </w:t>
            </w:r>
          </w:p>
          <w:p w14:paraId="1E9BD25C" w14:textId="77777777" w:rsidR="009662EB" w:rsidRPr="009662EB" w:rsidRDefault="009662EB" w:rsidP="009662EB">
            <w:pPr>
              <w:rPr>
                <w:rFonts w:ascii="Times New Roman" w:eastAsia="Batang" w:hAnsi="Times New Roman" w:cs="Times New Roman"/>
                <w:b/>
                <w:bCs/>
                <w:lang w:eastAsia="ru-RU"/>
              </w:rPr>
            </w:pPr>
            <w:r w:rsidRPr="009662EB">
              <w:rPr>
                <w:rFonts w:ascii="Times New Roman" w:eastAsia="Batang" w:hAnsi="Times New Roman" w:cs="Times New Roman"/>
                <w:bCs/>
                <w:lang w:eastAsia="ru-RU"/>
              </w:rPr>
              <w:t>Методы определения огнестойкости и пожарной опасности зданий и сооружений</w:t>
            </w:r>
          </w:p>
        </w:tc>
        <w:tc>
          <w:tcPr>
            <w:tcW w:w="3788" w:type="pct"/>
            <w:vAlign w:val="center"/>
          </w:tcPr>
          <w:p w14:paraId="5AE1E04C" w14:textId="77777777" w:rsidR="009662EB" w:rsidRPr="009662EB" w:rsidRDefault="009662EB" w:rsidP="009662EB">
            <w:pPr>
              <w:rPr>
                <w:rFonts w:ascii="Times New Roman" w:eastAsia="Batang" w:hAnsi="Times New Roman" w:cs="Times New Roman"/>
                <w:b/>
                <w:lang w:eastAsia="ru-RU"/>
              </w:rPr>
            </w:pPr>
            <w:r w:rsidRPr="009662EB">
              <w:rPr>
                <w:rFonts w:ascii="Times New Roman" w:eastAsia="Batang" w:hAnsi="Times New Roman" w:cs="Times New Roman"/>
                <w:b/>
                <w:lang w:eastAsia="ru-RU"/>
              </w:rPr>
              <w:t>Содержание учебного материала</w:t>
            </w:r>
          </w:p>
        </w:tc>
      </w:tr>
      <w:tr w:rsidR="009662EB" w:rsidRPr="009662EB" w14:paraId="506B6C8F" w14:textId="77777777" w:rsidTr="00486021">
        <w:trPr>
          <w:trHeight w:val="1862"/>
        </w:trPr>
        <w:tc>
          <w:tcPr>
            <w:tcW w:w="1212" w:type="pct"/>
            <w:vMerge/>
          </w:tcPr>
          <w:p w14:paraId="4BC9BE65" w14:textId="77777777" w:rsidR="009662EB" w:rsidRPr="009662EB" w:rsidRDefault="009662EB" w:rsidP="009662EB">
            <w:pPr>
              <w:rPr>
                <w:rFonts w:ascii="Times New Roman" w:eastAsia="Batang" w:hAnsi="Times New Roman" w:cs="Times New Roman"/>
                <w:b/>
                <w:bCs/>
                <w:lang w:eastAsia="ru-RU"/>
              </w:rPr>
            </w:pPr>
          </w:p>
        </w:tc>
        <w:tc>
          <w:tcPr>
            <w:tcW w:w="3788" w:type="pct"/>
          </w:tcPr>
          <w:p w14:paraId="159A02D5"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Требования пожарной безопасности зданий и сооружений, взаимосвязь с системой обеспечения пожарной безопасности объектов. Общие сведения о проектировании в строительстве. Стадии проектирования. Состав проектной документации. Методы и средства проведения обследования и испытания конструкций зданий и сооружений. Особенности определения огнестойкости зданий и сооружений. Определение соответствия показателей пожарной опасности строительным нормам и правилам.</w:t>
            </w:r>
          </w:p>
        </w:tc>
      </w:tr>
      <w:tr w:rsidR="009662EB" w:rsidRPr="009662EB" w14:paraId="29987535" w14:textId="77777777" w:rsidTr="00486021">
        <w:trPr>
          <w:trHeight w:val="20"/>
        </w:trPr>
        <w:tc>
          <w:tcPr>
            <w:tcW w:w="1212" w:type="pct"/>
            <w:vMerge/>
          </w:tcPr>
          <w:p w14:paraId="44309938" w14:textId="77777777" w:rsidR="009662EB" w:rsidRPr="009662EB" w:rsidRDefault="009662EB" w:rsidP="009662EB">
            <w:pPr>
              <w:rPr>
                <w:rFonts w:ascii="Times New Roman" w:eastAsia="Batang" w:hAnsi="Times New Roman" w:cs="Times New Roman"/>
                <w:b/>
                <w:bCs/>
                <w:lang w:eastAsia="ru-RU"/>
              </w:rPr>
            </w:pPr>
          </w:p>
        </w:tc>
        <w:tc>
          <w:tcPr>
            <w:tcW w:w="3788" w:type="pct"/>
            <w:vAlign w:val="center"/>
          </w:tcPr>
          <w:p w14:paraId="1772C912" w14:textId="09D61401" w:rsidR="009662EB" w:rsidRPr="009662EB" w:rsidRDefault="00C5554F" w:rsidP="009662EB">
            <w:pPr>
              <w:rPr>
                <w:rFonts w:ascii="Times New Roman" w:eastAsia="Batang" w:hAnsi="Times New Roman" w:cs="Times New Roman"/>
                <w:b/>
                <w:lang w:eastAsia="ru-RU"/>
              </w:rPr>
            </w:pPr>
            <w:r w:rsidRPr="00C5554F">
              <w:rPr>
                <w:rFonts w:ascii="Times New Roman" w:eastAsia="Batang" w:hAnsi="Times New Roman" w:cs="Times New Roman"/>
                <w:b/>
                <w:lang w:eastAsia="ru-RU"/>
              </w:rPr>
              <w:t>В том числе практических и лабораторных занятий</w:t>
            </w:r>
          </w:p>
        </w:tc>
      </w:tr>
      <w:tr w:rsidR="009662EB" w:rsidRPr="009662EB" w14:paraId="5E990E41" w14:textId="77777777" w:rsidTr="00486021">
        <w:trPr>
          <w:trHeight w:val="235"/>
        </w:trPr>
        <w:tc>
          <w:tcPr>
            <w:tcW w:w="1212" w:type="pct"/>
            <w:vMerge/>
          </w:tcPr>
          <w:p w14:paraId="58D53889" w14:textId="77777777" w:rsidR="009662EB" w:rsidRPr="009662EB" w:rsidRDefault="009662EB" w:rsidP="009662EB">
            <w:pPr>
              <w:rPr>
                <w:rFonts w:ascii="Times New Roman" w:eastAsia="Batang" w:hAnsi="Times New Roman" w:cs="Times New Roman"/>
                <w:b/>
                <w:bCs/>
                <w:lang w:eastAsia="ru-RU"/>
              </w:rPr>
            </w:pPr>
          </w:p>
        </w:tc>
        <w:tc>
          <w:tcPr>
            <w:tcW w:w="3788" w:type="pct"/>
          </w:tcPr>
          <w:p w14:paraId="06E6C826"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Практическое занятие №7 Изучение основ проведения экспертизы проектов зданий и сооружений.</w:t>
            </w:r>
          </w:p>
        </w:tc>
      </w:tr>
      <w:tr w:rsidR="009662EB" w:rsidRPr="009662EB" w14:paraId="3EC2D0A5" w14:textId="77777777" w:rsidTr="00486021">
        <w:trPr>
          <w:trHeight w:val="235"/>
        </w:trPr>
        <w:tc>
          <w:tcPr>
            <w:tcW w:w="1212" w:type="pct"/>
            <w:vMerge/>
          </w:tcPr>
          <w:p w14:paraId="30C4B326" w14:textId="77777777" w:rsidR="009662EB" w:rsidRPr="009662EB" w:rsidRDefault="009662EB" w:rsidP="009662EB">
            <w:pPr>
              <w:rPr>
                <w:rFonts w:ascii="Times New Roman" w:eastAsia="Batang" w:hAnsi="Times New Roman" w:cs="Times New Roman"/>
                <w:b/>
                <w:bCs/>
                <w:lang w:eastAsia="ru-RU"/>
              </w:rPr>
            </w:pPr>
          </w:p>
        </w:tc>
        <w:tc>
          <w:tcPr>
            <w:tcW w:w="3788" w:type="pct"/>
          </w:tcPr>
          <w:p w14:paraId="051982FD"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 xml:space="preserve">Практическое занятие №8 Решение задач. </w:t>
            </w:r>
          </w:p>
        </w:tc>
      </w:tr>
      <w:tr w:rsidR="009662EB" w:rsidRPr="009662EB" w14:paraId="4A059649" w14:textId="77777777" w:rsidTr="00486021">
        <w:trPr>
          <w:trHeight w:val="235"/>
        </w:trPr>
        <w:tc>
          <w:tcPr>
            <w:tcW w:w="1212" w:type="pct"/>
            <w:vMerge/>
          </w:tcPr>
          <w:p w14:paraId="52CB0E46" w14:textId="77777777" w:rsidR="009662EB" w:rsidRPr="009662EB" w:rsidRDefault="009662EB" w:rsidP="009662EB">
            <w:pPr>
              <w:rPr>
                <w:rFonts w:ascii="Times New Roman" w:eastAsia="Batang" w:hAnsi="Times New Roman" w:cs="Times New Roman"/>
                <w:b/>
                <w:bCs/>
                <w:lang w:eastAsia="ru-RU"/>
              </w:rPr>
            </w:pPr>
          </w:p>
        </w:tc>
        <w:tc>
          <w:tcPr>
            <w:tcW w:w="3788" w:type="pct"/>
          </w:tcPr>
          <w:p w14:paraId="52EF8672" w14:textId="77777777" w:rsidR="009662EB" w:rsidRPr="009662EB" w:rsidRDefault="009662EB" w:rsidP="009662EB">
            <w:pPr>
              <w:rPr>
                <w:rFonts w:ascii="Times New Roman" w:eastAsia="Batang" w:hAnsi="Times New Roman" w:cs="Times New Roman"/>
                <w:lang w:eastAsia="ru-RU"/>
              </w:rPr>
            </w:pPr>
            <w:r w:rsidRPr="009662EB">
              <w:rPr>
                <w:rFonts w:ascii="Times New Roman" w:eastAsia="Batang" w:hAnsi="Times New Roman" w:cs="Times New Roman"/>
                <w:lang w:eastAsia="ru-RU"/>
              </w:rPr>
              <w:t xml:space="preserve">Практическое занятие №9 Нормирование огнестойкости, этажности и площади этажа зданий. </w:t>
            </w:r>
          </w:p>
        </w:tc>
      </w:tr>
      <w:tr w:rsidR="009662EB" w:rsidRPr="009662EB" w14:paraId="22408A14" w14:textId="77777777" w:rsidTr="00486021">
        <w:tc>
          <w:tcPr>
            <w:tcW w:w="5000" w:type="pct"/>
            <w:gridSpan w:val="2"/>
          </w:tcPr>
          <w:p w14:paraId="53634450" w14:textId="77777777" w:rsidR="009662EB" w:rsidRPr="009662EB" w:rsidRDefault="009662EB" w:rsidP="009662EB">
            <w:pPr>
              <w:suppressAutoHyphens/>
              <w:rPr>
                <w:rFonts w:ascii="Times New Roman" w:eastAsia="Batang" w:hAnsi="Times New Roman" w:cs="Times New Roman"/>
                <w:b/>
                <w:lang w:eastAsia="ru-RU"/>
              </w:rPr>
            </w:pPr>
            <w:r w:rsidRPr="009662EB">
              <w:rPr>
                <w:rFonts w:ascii="Times New Roman" w:eastAsia="Batang" w:hAnsi="Times New Roman" w:cs="Times New Roman"/>
                <w:b/>
                <w:lang w:eastAsia="ru-RU"/>
              </w:rPr>
              <w:t>Промежуточная аттестация</w:t>
            </w:r>
          </w:p>
        </w:tc>
      </w:tr>
      <w:tr w:rsidR="009662EB" w:rsidRPr="009662EB" w14:paraId="49609A73" w14:textId="77777777" w:rsidTr="00486021">
        <w:tc>
          <w:tcPr>
            <w:tcW w:w="5000" w:type="pct"/>
            <w:gridSpan w:val="2"/>
          </w:tcPr>
          <w:p w14:paraId="20FDF304" w14:textId="6E61D880" w:rsidR="009662EB" w:rsidRPr="009662EB" w:rsidRDefault="009662EB" w:rsidP="009662EB">
            <w:pPr>
              <w:suppressAutoHyphens/>
              <w:rPr>
                <w:rFonts w:ascii="Times New Roman" w:eastAsia="Batang" w:hAnsi="Times New Roman" w:cs="Times New Roman"/>
                <w:b/>
                <w:lang w:val="en-US" w:eastAsia="ru-RU"/>
              </w:rPr>
            </w:pPr>
            <w:r w:rsidRPr="009662EB">
              <w:rPr>
                <w:rFonts w:ascii="Times New Roman" w:eastAsia="Batang" w:hAnsi="Times New Roman" w:cs="Times New Roman"/>
                <w:b/>
                <w:lang w:eastAsia="ru-RU"/>
              </w:rPr>
              <w:t>Всего</w:t>
            </w:r>
            <w:r w:rsidR="00C5554F">
              <w:rPr>
                <w:rFonts w:ascii="Times New Roman" w:eastAsia="Batang" w:hAnsi="Times New Roman" w:cs="Times New Roman"/>
                <w:b/>
                <w:lang w:val="en-US" w:eastAsia="ru-RU"/>
              </w:rPr>
              <w:t xml:space="preserve"> 32</w:t>
            </w:r>
          </w:p>
        </w:tc>
      </w:tr>
    </w:tbl>
    <w:p w14:paraId="329AC4D1" w14:textId="77777777" w:rsidR="009D62FC" w:rsidRDefault="009D62FC" w:rsidP="00AA48D0">
      <w:pPr>
        <w:pStyle w:val="1f"/>
        <w:rPr>
          <w:rFonts w:ascii="Times New Roman" w:hAnsi="Times New Roman"/>
        </w:rPr>
      </w:pPr>
      <w:r>
        <w:rPr>
          <w:rFonts w:ascii="Times New Roman" w:hAnsi="Times New Roman"/>
        </w:rPr>
        <w:br w:type="page"/>
      </w:r>
    </w:p>
    <w:p w14:paraId="33A89EC0" w14:textId="76D3B384" w:rsidR="00AA48D0" w:rsidRPr="00DF068E" w:rsidRDefault="00AA48D0" w:rsidP="00AA48D0">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6DF0B22" w14:textId="77777777" w:rsidR="00AA48D0" w:rsidRPr="00E11160" w:rsidRDefault="00AA48D0" w:rsidP="00AA48D0">
      <w:pPr>
        <w:pStyle w:val="114"/>
        <w:rPr>
          <w:rFonts w:ascii="Times New Roman" w:hAnsi="Times New Roman"/>
        </w:rPr>
      </w:pPr>
      <w:r w:rsidRPr="00E11160">
        <w:rPr>
          <w:rFonts w:ascii="Times New Roman" w:hAnsi="Times New Roman"/>
        </w:rPr>
        <w:t>3.1. Материально-техническое обеспечение</w:t>
      </w:r>
    </w:p>
    <w:p w14:paraId="15BAF9F6" w14:textId="77777777" w:rsidR="00AA48D0" w:rsidRPr="00300CA4" w:rsidRDefault="00AA48D0" w:rsidP="00AA48D0">
      <w:pPr>
        <w:spacing w:line="276" w:lineRule="auto"/>
        <w:ind w:firstLine="709"/>
        <w:jc w:val="both"/>
        <w:rPr>
          <w:rFonts w:ascii="Times New Roman" w:eastAsia="Times New Roman" w:hAnsi="Times New Roman" w:cs="Times New Roman"/>
          <w:bCs/>
          <w:i/>
          <w:sz w:val="24"/>
          <w:szCs w:val="24"/>
          <w:lang w:eastAsia="ru-RU"/>
        </w:rPr>
      </w:pPr>
      <w:r w:rsidRPr="00300CA4">
        <w:rPr>
          <w:rFonts w:ascii="Times New Roman" w:eastAsia="Times New Roman" w:hAnsi="Times New Roman" w:cs="Times New Roman"/>
          <w:bCs/>
          <w:sz w:val="24"/>
          <w:szCs w:val="24"/>
          <w:lang w:eastAsia="ru-RU"/>
        </w:rPr>
        <w:t>Кабинет</w:t>
      </w:r>
      <w:r w:rsidRPr="00300CA4">
        <w:rPr>
          <w:rFonts w:ascii="Times New Roman" w:eastAsia="Times New Roman" w:hAnsi="Times New Roman" w:cs="Times New Roman"/>
          <w:bCs/>
          <w:i/>
          <w:sz w:val="24"/>
          <w:szCs w:val="24"/>
          <w:lang w:eastAsia="ru-RU"/>
        </w:rPr>
        <w:t xml:space="preserve"> </w:t>
      </w:r>
      <w:r w:rsidRPr="00300CA4">
        <w:rPr>
          <w:rFonts w:ascii="Times New Roman" w:eastAsia="Times New Roman" w:hAnsi="Times New Roman" w:cs="Times New Roman"/>
          <w:bCs/>
          <w:sz w:val="24"/>
          <w:szCs w:val="24"/>
          <w:lang w:eastAsia="ru-RU"/>
        </w:rPr>
        <w:t>«</w:t>
      </w:r>
      <w:r w:rsidRPr="00300CA4">
        <w:rPr>
          <w:rFonts w:ascii="Times New Roman" w:eastAsia="Calibri" w:hAnsi="Times New Roman" w:cs="Batang"/>
          <w:bCs/>
          <w:sz w:val="24"/>
          <w:szCs w:val="24"/>
          <w:lang w:eastAsia="ru-RU"/>
        </w:rPr>
        <w:t>Общепрофессиональных дисциплин</w:t>
      </w:r>
      <w:r w:rsidRPr="00300CA4">
        <w:rPr>
          <w:rFonts w:ascii="Times New Roman" w:eastAsia="Times New Roman" w:hAnsi="Times New Roman" w:cs="Times New Roman"/>
          <w:bCs/>
          <w:iCs/>
          <w:sz w:val="24"/>
          <w:szCs w:val="24"/>
          <w:lang w:eastAsia="ru-RU"/>
        </w:rPr>
        <w:t>»</w:t>
      </w:r>
      <w:r w:rsidRPr="00300CA4">
        <w:rPr>
          <w:rFonts w:ascii="Times New Roman" w:eastAsia="Times New Roman" w:hAnsi="Times New Roman" w:cs="Times New Roman"/>
          <w:b/>
          <w:bCs/>
          <w:iCs/>
          <w:sz w:val="24"/>
          <w:szCs w:val="24"/>
          <w:lang w:eastAsia="ru-RU"/>
        </w:rPr>
        <w:t>,</w:t>
      </w:r>
      <w:r w:rsidRPr="00300CA4">
        <w:rPr>
          <w:rFonts w:ascii="Times New Roman" w:eastAsia="Times New Roman" w:hAnsi="Times New Roman" w:cs="Times New Roman"/>
          <w:bCs/>
          <w:iCs/>
          <w:sz w:val="24"/>
          <w:szCs w:val="24"/>
          <w:lang w:eastAsia="ru-RU"/>
        </w:rPr>
        <w:t xml:space="preserve"> оснащенный в соответствии с приложением 3 ПОП-П.</w:t>
      </w:r>
    </w:p>
    <w:p w14:paraId="41140757" w14:textId="77777777" w:rsidR="00AA48D0" w:rsidRDefault="00AA48D0" w:rsidP="00AA48D0"/>
    <w:p w14:paraId="386A7E8E" w14:textId="77777777" w:rsidR="00AA48D0" w:rsidRPr="00E11160" w:rsidRDefault="00AA48D0" w:rsidP="00AA48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85E147" w14:textId="77777777" w:rsidR="00AA48D0" w:rsidRDefault="00AA48D0" w:rsidP="00AA48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205CDF" w14:textId="77777777" w:rsidR="00AA48D0" w:rsidRDefault="00AA48D0" w:rsidP="00AA48D0">
      <w:pPr>
        <w:pStyle w:val="a4"/>
        <w:spacing w:line="276" w:lineRule="auto"/>
        <w:ind w:left="0" w:firstLine="709"/>
        <w:jc w:val="both"/>
        <w:rPr>
          <w:rFonts w:ascii="Times New Roman" w:hAnsi="Times New Roman"/>
          <w:bCs/>
          <w:sz w:val="24"/>
          <w:szCs w:val="24"/>
        </w:rPr>
      </w:pPr>
    </w:p>
    <w:p w14:paraId="03818A6A" w14:textId="7B01330E" w:rsidR="00C5554F" w:rsidRPr="004825EC" w:rsidRDefault="00AA48D0" w:rsidP="004825E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A7C745" w14:textId="46BCEBA6"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1.Ананьин, М. Ю.  Архитектурно-строительное проектирование производственного здания : учебное пособие для среднего профессионального образования / М. Ю. Ананьин. — Москва : Издательство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2024. — 216 с. — (Профессиональное образование). — ISBN 978-5-534-06772-9. — Текст : электронный // Образовательная платформа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[сайт]. — URL: https://urait.ru/bcode/515571 </w:t>
      </w:r>
    </w:p>
    <w:p w14:paraId="0E9475D7" w14:textId="58A9261B"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1.Бектобеков, Г. В. Пожарная безопасность : учебное пособие для </w:t>
      </w:r>
      <w:proofErr w:type="spellStart"/>
      <w:r w:rsidRPr="00C5554F">
        <w:rPr>
          <w:rFonts w:ascii="Times New Roman" w:hAnsi="Times New Roman" w:cs="Times New Roman"/>
          <w:sz w:val="24"/>
          <w:szCs w:val="24"/>
          <w:lang w:val="x-none"/>
        </w:rPr>
        <w:t>спо</w:t>
      </w:r>
      <w:proofErr w:type="spellEnd"/>
      <w:r w:rsidRPr="00C5554F">
        <w:rPr>
          <w:rFonts w:ascii="Times New Roman" w:hAnsi="Times New Roman" w:cs="Times New Roman"/>
          <w:sz w:val="24"/>
          <w:szCs w:val="24"/>
          <w:lang w:val="x-none"/>
        </w:rPr>
        <w:t xml:space="preserve"> / Г. В. </w:t>
      </w:r>
      <w:proofErr w:type="spellStart"/>
      <w:r w:rsidRPr="00C5554F">
        <w:rPr>
          <w:rFonts w:ascii="Times New Roman" w:hAnsi="Times New Roman" w:cs="Times New Roman"/>
          <w:sz w:val="24"/>
          <w:szCs w:val="24"/>
          <w:lang w:val="x-none"/>
        </w:rPr>
        <w:t>Бектобеков</w:t>
      </w:r>
      <w:proofErr w:type="spellEnd"/>
      <w:r w:rsidRPr="00C5554F">
        <w:rPr>
          <w:rFonts w:ascii="Times New Roman" w:hAnsi="Times New Roman" w:cs="Times New Roman"/>
          <w:sz w:val="24"/>
          <w:szCs w:val="24"/>
          <w:lang w:val="x-none"/>
        </w:rPr>
        <w:t>. — 2-е изд., стер. — Санкт-Петербург : Лань, 2021. — 88 с. — ISBN 978-5-8114-7106-5</w:t>
      </w:r>
    </w:p>
    <w:p w14:paraId="70796F6D" w14:textId="4F03255B"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2.Архитектура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2023. — 490 с. — (Профессиональное образование). — ISBN 978-5-534-10318-2. — Текст : электронный // Образовательная платформа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[сайт]. — URL: https://urait.ru/bcode/517698   </w:t>
      </w:r>
    </w:p>
    <w:p w14:paraId="7DB49CE2" w14:textId="6C27BBBD"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2.Здания и сооружения. Часть 1. Конструкции, материалы, преграды (СПО): Учебник / Б.Б. Серков, Т.Ф. Фирсова. – М.: КУРС, 2021. – 176 с. - ISBN 978-5-907064-82-9</w:t>
      </w:r>
    </w:p>
    <w:p w14:paraId="14F386B6" w14:textId="77777777"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3.</w:t>
      </w:r>
      <w:r w:rsidRPr="00C5554F">
        <w:rPr>
          <w:rFonts w:ascii="Times New Roman" w:hAnsi="Times New Roman" w:cs="Times New Roman"/>
          <w:sz w:val="24"/>
          <w:szCs w:val="24"/>
          <w:lang w:val="x-none"/>
        </w:rPr>
        <w:tab/>
      </w:r>
      <w:proofErr w:type="spellStart"/>
      <w:r w:rsidRPr="00C5554F">
        <w:rPr>
          <w:rFonts w:ascii="Times New Roman" w:hAnsi="Times New Roman" w:cs="Times New Roman"/>
          <w:sz w:val="24"/>
          <w:szCs w:val="24"/>
          <w:lang w:val="x-none"/>
        </w:rPr>
        <w:t>Бектобеков</w:t>
      </w:r>
      <w:proofErr w:type="spellEnd"/>
      <w:r w:rsidRPr="00C5554F">
        <w:rPr>
          <w:rFonts w:ascii="Times New Roman" w:hAnsi="Times New Roman" w:cs="Times New Roman"/>
          <w:sz w:val="24"/>
          <w:szCs w:val="24"/>
          <w:lang w:val="x-none"/>
        </w:rPr>
        <w:t xml:space="preserve">, Г. В. Пожарная безопасность : учебное пособие для </w:t>
      </w:r>
      <w:proofErr w:type="spellStart"/>
      <w:r w:rsidRPr="00C5554F">
        <w:rPr>
          <w:rFonts w:ascii="Times New Roman" w:hAnsi="Times New Roman" w:cs="Times New Roman"/>
          <w:sz w:val="24"/>
          <w:szCs w:val="24"/>
          <w:lang w:val="x-none"/>
        </w:rPr>
        <w:t>спо</w:t>
      </w:r>
      <w:proofErr w:type="spellEnd"/>
      <w:r w:rsidRPr="00C5554F">
        <w:rPr>
          <w:rFonts w:ascii="Times New Roman" w:hAnsi="Times New Roman" w:cs="Times New Roman"/>
          <w:sz w:val="24"/>
          <w:szCs w:val="24"/>
          <w:lang w:val="x-none"/>
        </w:rPr>
        <w:t xml:space="preserve"> / Г. В. </w:t>
      </w:r>
      <w:proofErr w:type="spellStart"/>
      <w:r w:rsidRPr="00C5554F">
        <w:rPr>
          <w:rFonts w:ascii="Times New Roman" w:hAnsi="Times New Roman" w:cs="Times New Roman"/>
          <w:sz w:val="24"/>
          <w:szCs w:val="24"/>
          <w:lang w:val="x-none"/>
        </w:rPr>
        <w:t>Бектобеков</w:t>
      </w:r>
      <w:proofErr w:type="spellEnd"/>
      <w:r w:rsidRPr="00C5554F">
        <w:rPr>
          <w:rFonts w:ascii="Times New Roman" w:hAnsi="Times New Roman" w:cs="Times New Roman"/>
          <w:sz w:val="24"/>
          <w:szCs w:val="24"/>
          <w:lang w:val="x-none"/>
        </w:rPr>
        <w:t xml:space="preserve">. — 2-е изд., стер. — Санкт-Петербург : Лань, 2021. — 88 с. — ISBN 978-5-8114-7106-5. — Текст : электронный // Лань : электронно-библиотечная система. — URL: https://e.lanbook.com/book/155671  (дата обращения: 25.01.2022). — Режим доступа: для </w:t>
      </w:r>
      <w:proofErr w:type="spellStart"/>
      <w:r w:rsidRPr="00C5554F">
        <w:rPr>
          <w:rFonts w:ascii="Times New Roman" w:hAnsi="Times New Roman" w:cs="Times New Roman"/>
          <w:sz w:val="24"/>
          <w:szCs w:val="24"/>
          <w:lang w:val="x-none"/>
        </w:rPr>
        <w:t>авториз</w:t>
      </w:r>
      <w:proofErr w:type="spellEnd"/>
      <w:r w:rsidRPr="00C5554F">
        <w:rPr>
          <w:rFonts w:ascii="Times New Roman" w:hAnsi="Times New Roman" w:cs="Times New Roman"/>
          <w:sz w:val="24"/>
          <w:szCs w:val="24"/>
          <w:lang w:val="x-none"/>
        </w:rPr>
        <w:t>. пользователей.</w:t>
      </w:r>
    </w:p>
    <w:p w14:paraId="5D83AA4A" w14:textId="4B5A2B02"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4.Вильчик, Н. П. Архитектура зданий : учебник / Н.П. </w:t>
      </w:r>
      <w:proofErr w:type="spellStart"/>
      <w:r w:rsidRPr="00C5554F">
        <w:rPr>
          <w:rFonts w:ascii="Times New Roman" w:hAnsi="Times New Roman" w:cs="Times New Roman"/>
          <w:sz w:val="24"/>
          <w:szCs w:val="24"/>
          <w:lang w:val="x-none"/>
        </w:rPr>
        <w:t>Вильчик</w:t>
      </w:r>
      <w:proofErr w:type="spellEnd"/>
      <w:r w:rsidRPr="00C5554F">
        <w:rPr>
          <w:rFonts w:ascii="Times New Roman" w:hAnsi="Times New Roman" w:cs="Times New Roman"/>
          <w:sz w:val="24"/>
          <w:szCs w:val="24"/>
          <w:lang w:val="x-none"/>
        </w:rPr>
        <w:t xml:space="preserve">. — 2-е изд., </w:t>
      </w:r>
      <w:proofErr w:type="spellStart"/>
      <w:r w:rsidRPr="00C5554F">
        <w:rPr>
          <w:rFonts w:ascii="Times New Roman" w:hAnsi="Times New Roman" w:cs="Times New Roman"/>
          <w:sz w:val="24"/>
          <w:szCs w:val="24"/>
          <w:lang w:val="x-none"/>
        </w:rPr>
        <w:t>перераб</w:t>
      </w:r>
      <w:proofErr w:type="spellEnd"/>
      <w:r w:rsidRPr="00C5554F">
        <w:rPr>
          <w:rFonts w:ascii="Times New Roman" w:hAnsi="Times New Roman" w:cs="Times New Roman"/>
          <w:sz w:val="24"/>
          <w:szCs w:val="24"/>
          <w:lang w:val="x-none"/>
        </w:rPr>
        <w:t>. и доп. — Москва : ИНФРА-М, 2021. — 319 с. — (Среднее профессиональное образование). — DOI 10.12737/1075. - ISBN 978-5-16-004279-4. - Текст : электронный. - URL: https://znanium.com/catalog/product/1222793 (дата обращения: 21.04.2022). – Режим доступа: по подписке.</w:t>
      </w:r>
    </w:p>
    <w:p w14:paraId="1F28BF3D" w14:textId="5D30D48D"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5.Калинин, В. М. Обследование и испытание конструкций зданий и сооружений : учебник / В.М. Калинин, С.Д. </w:t>
      </w:r>
      <w:proofErr w:type="spellStart"/>
      <w:r w:rsidRPr="00C5554F">
        <w:rPr>
          <w:rFonts w:ascii="Times New Roman" w:hAnsi="Times New Roman" w:cs="Times New Roman"/>
          <w:sz w:val="24"/>
          <w:szCs w:val="24"/>
          <w:lang w:val="x-none"/>
        </w:rPr>
        <w:t>Сокова</w:t>
      </w:r>
      <w:proofErr w:type="spellEnd"/>
      <w:r w:rsidRPr="00C5554F">
        <w:rPr>
          <w:rFonts w:ascii="Times New Roman" w:hAnsi="Times New Roman" w:cs="Times New Roman"/>
          <w:sz w:val="24"/>
          <w:szCs w:val="24"/>
          <w:lang w:val="x-none"/>
        </w:rPr>
        <w:t xml:space="preserve">, А.Н. </w:t>
      </w:r>
      <w:proofErr w:type="spellStart"/>
      <w:r w:rsidRPr="00C5554F">
        <w:rPr>
          <w:rFonts w:ascii="Times New Roman" w:hAnsi="Times New Roman" w:cs="Times New Roman"/>
          <w:sz w:val="24"/>
          <w:szCs w:val="24"/>
          <w:lang w:val="x-none"/>
        </w:rPr>
        <w:t>Топилин</w:t>
      </w:r>
      <w:proofErr w:type="spellEnd"/>
      <w:r w:rsidRPr="00C5554F">
        <w:rPr>
          <w:rFonts w:ascii="Times New Roman" w:hAnsi="Times New Roman" w:cs="Times New Roman"/>
          <w:sz w:val="24"/>
          <w:szCs w:val="24"/>
          <w:lang w:val="x-none"/>
        </w:rPr>
        <w:t>. — Москва : ИНФРА-М, 2020. — 336 с. — (Среднее профессиональное образование). - ISBN 978-5-16-004786-7. - Текст : электронный. - URL: https://znanium.com/catalog/product/1063706 (дата обращения: 21.04.2022). – Режим доступа: по подписке.</w:t>
      </w:r>
    </w:p>
    <w:p w14:paraId="793D3F47" w14:textId="3557037C"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lastRenderedPageBreak/>
        <w:t xml:space="preserve">6.Кривошапко, С. Н.  Конструкции зданий и сооружений : учебник для среднего профессионального образования / С. Н. </w:t>
      </w:r>
      <w:proofErr w:type="spellStart"/>
      <w:r w:rsidRPr="00C5554F">
        <w:rPr>
          <w:rFonts w:ascii="Times New Roman" w:hAnsi="Times New Roman" w:cs="Times New Roman"/>
          <w:sz w:val="24"/>
          <w:szCs w:val="24"/>
          <w:lang w:val="x-none"/>
        </w:rPr>
        <w:t>Кривошапко</w:t>
      </w:r>
      <w:proofErr w:type="spellEnd"/>
      <w:r w:rsidRPr="00C5554F">
        <w:rPr>
          <w:rFonts w:ascii="Times New Roman" w:hAnsi="Times New Roman" w:cs="Times New Roman"/>
          <w:sz w:val="24"/>
          <w:szCs w:val="24"/>
          <w:lang w:val="x-none"/>
        </w:rPr>
        <w:t xml:space="preserve">, В. В. </w:t>
      </w:r>
      <w:proofErr w:type="spellStart"/>
      <w:r w:rsidRPr="00C5554F">
        <w:rPr>
          <w:rFonts w:ascii="Times New Roman" w:hAnsi="Times New Roman" w:cs="Times New Roman"/>
          <w:sz w:val="24"/>
          <w:szCs w:val="24"/>
          <w:lang w:val="x-none"/>
        </w:rPr>
        <w:t>Галишникова</w:t>
      </w:r>
      <w:proofErr w:type="spellEnd"/>
      <w:r w:rsidRPr="00C5554F">
        <w:rPr>
          <w:rFonts w:ascii="Times New Roman" w:hAnsi="Times New Roman" w:cs="Times New Roman"/>
          <w:sz w:val="24"/>
          <w:szCs w:val="24"/>
          <w:lang w:val="x-none"/>
        </w:rPr>
        <w:t xml:space="preserve">. — Москва : Издательство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2023. — 476 с. — (Профессиональное образование). — ISBN 978-5-534-02348-0. — Текст : электронный // Образовательная платформа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[сайт]. — URL: https://urait.ru/bcode/511678   </w:t>
      </w:r>
    </w:p>
    <w:p w14:paraId="3DB188DE" w14:textId="662D72DA" w:rsidR="00C5554F" w:rsidRPr="00C5554F" w:rsidRDefault="00C5554F" w:rsidP="004825EC">
      <w:pPr>
        <w:suppressAutoHyphens/>
        <w:spacing w:line="276" w:lineRule="auto"/>
        <w:ind w:firstLine="709"/>
        <w:contextualSpacing/>
        <w:jc w:val="both"/>
        <w:rPr>
          <w:rFonts w:ascii="Times New Roman" w:hAnsi="Times New Roman" w:cs="Times New Roman"/>
          <w:sz w:val="24"/>
          <w:szCs w:val="24"/>
          <w:lang w:val="x-none"/>
        </w:rPr>
      </w:pPr>
      <w:r w:rsidRPr="00C5554F">
        <w:rPr>
          <w:rFonts w:ascii="Times New Roman" w:hAnsi="Times New Roman" w:cs="Times New Roman"/>
          <w:sz w:val="24"/>
          <w:szCs w:val="24"/>
          <w:lang w:val="x-none"/>
        </w:rPr>
        <w:t xml:space="preserve">7.Опарин,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2023. — 283 с. — (Профессиональное образование). — ISBN 978-5-534-02359-6. — Текст : электронный // Образовательная платформа </w:t>
      </w:r>
      <w:proofErr w:type="spellStart"/>
      <w:r w:rsidRPr="00C5554F">
        <w:rPr>
          <w:rFonts w:ascii="Times New Roman" w:hAnsi="Times New Roman" w:cs="Times New Roman"/>
          <w:sz w:val="24"/>
          <w:szCs w:val="24"/>
          <w:lang w:val="x-none"/>
        </w:rPr>
        <w:t>Юрайт</w:t>
      </w:r>
      <w:proofErr w:type="spellEnd"/>
      <w:r w:rsidRPr="00C5554F">
        <w:rPr>
          <w:rFonts w:ascii="Times New Roman" w:hAnsi="Times New Roman" w:cs="Times New Roman"/>
          <w:sz w:val="24"/>
          <w:szCs w:val="24"/>
          <w:lang w:val="x-none"/>
        </w:rPr>
        <w:t xml:space="preserve"> [сайт]. — URL: https://urait.ru/bcode/513470   </w:t>
      </w:r>
    </w:p>
    <w:p w14:paraId="5EDC9313" w14:textId="789C07FB" w:rsidR="00C5554F" w:rsidRPr="00C5554F" w:rsidRDefault="00C5554F" w:rsidP="004825EC">
      <w:pPr>
        <w:suppressAutoHyphens/>
        <w:spacing w:line="276" w:lineRule="auto"/>
        <w:ind w:firstLine="709"/>
        <w:contextualSpacing/>
        <w:jc w:val="both"/>
        <w:rPr>
          <w:rFonts w:ascii="Times New Roman" w:hAnsi="Times New Roman" w:cs="Times New Roman"/>
          <w:b/>
          <w:bCs/>
          <w:sz w:val="24"/>
          <w:szCs w:val="24"/>
          <w:lang w:val="x-none"/>
        </w:rPr>
      </w:pPr>
      <w:r w:rsidRPr="00C5554F">
        <w:rPr>
          <w:rFonts w:ascii="Times New Roman" w:hAnsi="Times New Roman" w:cs="Times New Roman"/>
          <w:sz w:val="24"/>
          <w:szCs w:val="24"/>
          <w:lang w:val="x-none"/>
        </w:rPr>
        <w:t xml:space="preserve">8.Савин, С. Н. </w:t>
      </w:r>
      <w:proofErr w:type="spellStart"/>
      <w:r w:rsidRPr="00C5554F">
        <w:rPr>
          <w:rFonts w:ascii="Times New Roman" w:hAnsi="Times New Roman" w:cs="Times New Roman"/>
          <w:sz w:val="24"/>
          <w:szCs w:val="24"/>
          <w:lang w:val="x-none"/>
        </w:rPr>
        <w:t>Сейсмобезопасность</w:t>
      </w:r>
      <w:proofErr w:type="spellEnd"/>
      <w:r w:rsidRPr="00C5554F">
        <w:rPr>
          <w:rFonts w:ascii="Times New Roman" w:hAnsi="Times New Roman" w:cs="Times New Roman"/>
          <w:sz w:val="24"/>
          <w:szCs w:val="24"/>
          <w:lang w:val="x-none"/>
        </w:rPr>
        <w:t xml:space="preserve"> зданий и сооружений : учебное пособие для </w:t>
      </w:r>
      <w:proofErr w:type="spellStart"/>
      <w:r w:rsidRPr="00C5554F">
        <w:rPr>
          <w:rFonts w:ascii="Times New Roman" w:hAnsi="Times New Roman" w:cs="Times New Roman"/>
          <w:sz w:val="24"/>
          <w:szCs w:val="24"/>
          <w:lang w:val="x-none"/>
        </w:rPr>
        <w:t>спо</w:t>
      </w:r>
      <w:proofErr w:type="spellEnd"/>
      <w:r w:rsidRPr="00C5554F">
        <w:rPr>
          <w:rFonts w:ascii="Times New Roman" w:hAnsi="Times New Roman" w:cs="Times New Roman"/>
          <w:sz w:val="24"/>
          <w:szCs w:val="24"/>
          <w:lang w:val="x-none"/>
        </w:rPr>
        <w:t xml:space="preserve"> / С. Н. Савин, И. Л. Данилов. — Санкт-Петербург : Лань, 2021. — 200 с. — ISBN 978-5-8114-7512-4. — Текст : электронный // Лань : электронно-библиотечная система. — URL: https://e.lanbook.com/book/176848 (дата обращения: 21.04.2022). — Режим доступа: для </w:t>
      </w:r>
      <w:proofErr w:type="spellStart"/>
      <w:r w:rsidRPr="00C5554F">
        <w:rPr>
          <w:rFonts w:ascii="Times New Roman" w:hAnsi="Times New Roman" w:cs="Times New Roman"/>
          <w:sz w:val="24"/>
          <w:szCs w:val="24"/>
          <w:lang w:val="x-none"/>
        </w:rPr>
        <w:t>авториз</w:t>
      </w:r>
      <w:proofErr w:type="spellEnd"/>
      <w:r w:rsidRPr="00C5554F">
        <w:rPr>
          <w:rFonts w:ascii="Times New Roman" w:hAnsi="Times New Roman" w:cs="Times New Roman"/>
          <w:sz w:val="24"/>
          <w:szCs w:val="24"/>
          <w:lang w:val="x-none"/>
        </w:rPr>
        <w:t>. пользователей.</w:t>
      </w:r>
    </w:p>
    <w:p w14:paraId="718B7885" w14:textId="77777777" w:rsidR="00C5554F" w:rsidRDefault="00C5554F" w:rsidP="004825EC">
      <w:pPr>
        <w:suppressAutoHyphens/>
        <w:spacing w:line="276" w:lineRule="auto"/>
        <w:contextualSpacing/>
        <w:jc w:val="both"/>
        <w:rPr>
          <w:rFonts w:ascii="Times New Roman" w:hAnsi="Times New Roman" w:cs="Times New Roman"/>
          <w:b/>
          <w:bCs/>
          <w:sz w:val="24"/>
          <w:szCs w:val="24"/>
        </w:rPr>
      </w:pPr>
    </w:p>
    <w:p w14:paraId="5872121A" w14:textId="66FF772A" w:rsidR="00AA48D0" w:rsidRDefault="00AA48D0" w:rsidP="004825EC">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6F2BA51" w14:textId="78E26501" w:rsidR="00C5554F" w:rsidRDefault="00C5554F" w:rsidP="004825EC">
      <w:pPr>
        <w:jc w:val="both"/>
        <w:rPr>
          <w:rFonts w:ascii="Times New Roman" w:hAnsi="Times New Roman" w:cs="Times New Roman"/>
          <w:b/>
          <w:bCs/>
          <w:sz w:val="24"/>
          <w:szCs w:val="24"/>
        </w:rPr>
      </w:pPr>
    </w:p>
    <w:p w14:paraId="4816F315" w14:textId="77777777" w:rsidR="00C5554F" w:rsidRPr="00C5554F" w:rsidRDefault="00C5554F" w:rsidP="004825EC">
      <w:pPr>
        <w:suppressAutoHyphens/>
        <w:ind w:firstLine="709"/>
        <w:contextualSpacing/>
        <w:jc w:val="both"/>
        <w:rPr>
          <w:rFonts w:ascii="Times New Roman" w:eastAsia="Times New Roman" w:hAnsi="Times New Roman" w:cs="Times New Roman"/>
          <w:bCs/>
          <w:sz w:val="24"/>
          <w:szCs w:val="24"/>
          <w:lang w:eastAsia="ru-RU"/>
        </w:rPr>
      </w:pPr>
      <w:r w:rsidRPr="00C5554F">
        <w:rPr>
          <w:rFonts w:ascii="Times New Roman" w:eastAsia="Times New Roman" w:hAnsi="Times New Roman" w:cs="Times New Roman"/>
          <w:bCs/>
          <w:sz w:val="24"/>
          <w:szCs w:val="24"/>
          <w:lang w:eastAsia="ru-RU"/>
        </w:rPr>
        <w:t xml:space="preserve">1. Калинин В. М., </w:t>
      </w:r>
      <w:proofErr w:type="spellStart"/>
      <w:r w:rsidRPr="00C5554F">
        <w:rPr>
          <w:rFonts w:ascii="Times New Roman" w:eastAsia="Times New Roman" w:hAnsi="Times New Roman" w:cs="Times New Roman"/>
          <w:bCs/>
          <w:sz w:val="24"/>
          <w:szCs w:val="24"/>
          <w:lang w:eastAsia="ru-RU"/>
        </w:rPr>
        <w:t>Сокова</w:t>
      </w:r>
      <w:proofErr w:type="spellEnd"/>
      <w:r w:rsidRPr="00C5554F">
        <w:rPr>
          <w:rFonts w:ascii="Times New Roman" w:eastAsia="Times New Roman" w:hAnsi="Times New Roman" w:cs="Times New Roman"/>
          <w:bCs/>
          <w:sz w:val="24"/>
          <w:szCs w:val="24"/>
          <w:lang w:eastAsia="ru-RU"/>
        </w:rPr>
        <w:t xml:space="preserve"> С. Д. Оценка технического состояния зданий. М.: Инфра-М, 2019. 272 с.</w:t>
      </w:r>
    </w:p>
    <w:p w14:paraId="1EE2F0E6" w14:textId="3F76AE11" w:rsidR="008A56BE" w:rsidRDefault="008A56BE" w:rsidP="004825EC">
      <w:pPr>
        <w:pStyle w:val="ConsPlusNormal"/>
      </w:pPr>
    </w:p>
    <w:p w14:paraId="47008BD5" w14:textId="77777777" w:rsidR="004825EC" w:rsidRDefault="004825EC" w:rsidP="004825EC">
      <w:pPr>
        <w:pStyle w:val="ConsPlusNormal"/>
      </w:pPr>
    </w:p>
    <w:p w14:paraId="719FA3C5" w14:textId="0340788E" w:rsidR="00AA48D0" w:rsidRDefault="00AA48D0" w:rsidP="008A56B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522"/>
        <w:gridCol w:w="2736"/>
      </w:tblGrid>
      <w:tr w:rsidR="008A56BE" w:rsidRPr="008A56BE" w14:paraId="7CC6CDDC" w14:textId="77777777" w:rsidTr="007536B8">
        <w:tc>
          <w:tcPr>
            <w:tcW w:w="1750" w:type="pct"/>
            <w:vAlign w:val="center"/>
          </w:tcPr>
          <w:p w14:paraId="16FE3809" w14:textId="613B49AA" w:rsidR="008A56BE" w:rsidRPr="008A56BE" w:rsidRDefault="008A56BE" w:rsidP="008A56BE">
            <w:pPr>
              <w:jc w:val="center"/>
              <w:rPr>
                <w:rFonts w:ascii="Times New Roman" w:eastAsia="Batang"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1829" w:type="pct"/>
            <w:vAlign w:val="center"/>
          </w:tcPr>
          <w:p w14:paraId="31B873CF" w14:textId="3E515A8B" w:rsidR="008A56BE" w:rsidRPr="008A56BE" w:rsidRDefault="008A56BE" w:rsidP="008A56BE">
            <w:pPr>
              <w:spacing w:after="200"/>
              <w:jc w:val="center"/>
              <w:rPr>
                <w:rFonts w:ascii="Times New Roman" w:eastAsia="Batang" w:hAnsi="Times New Roman" w:cs="Times New Roman"/>
                <w:b/>
                <w:bCs/>
                <w:i/>
                <w:lang w:eastAsia="ru-RU"/>
              </w:rPr>
            </w:pPr>
            <w:r w:rsidRPr="00854F21">
              <w:rPr>
                <w:rFonts w:ascii="Times New Roman" w:hAnsi="Times New Roman" w:cs="Times New Roman"/>
                <w:b/>
                <w:iCs/>
                <w:sz w:val="24"/>
                <w:szCs w:val="24"/>
              </w:rPr>
              <w:t>Показатели освоенности компетенций</w:t>
            </w:r>
          </w:p>
        </w:tc>
        <w:tc>
          <w:tcPr>
            <w:tcW w:w="1421" w:type="pct"/>
            <w:vAlign w:val="center"/>
          </w:tcPr>
          <w:p w14:paraId="0C3F8B11" w14:textId="1A4A8B9B" w:rsidR="008A56BE" w:rsidRPr="008A56BE" w:rsidRDefault="008A56BE" w:rsidP="008A56BE">
            <w:pPr>
              <w:spacing w:after="200"/>
              <w:jc w:val="center"/>
              <w:rPr>
                <w:rFonts w:ascii="Times New Roman" w:eastAsia="Batang" w:hAnsi="Times New Roman" w:cs="Times New Roman"/>
                <w:b/>
                <w:bCs/>
                <w:i/>
                <w:lang w:eastAsia="ru-RU"/>
              </w:rPr>
            </w:pPr>
            <w:r w:rsidRPr="00854F21">
              <w:rPr>
                <w:rFonts w:ascii="Times New Roman" w:hAnsi="Times New Roman" w:cs="Times New Roman"/>
                <w:b/>
                <w:sz w:val="24"/>
                <w:szCs w:val="24"/>
              </w:rPr>
              <w:t>Методы оценки</w:t>
            </w:r>
          </w:p>
        </w:tc>
      </w:tr>
      <w:tr w:rsidR="008A56BE" w:rsidRPr="008A56BE" w14:paraId="1BB85A8A" w14:textId="77777777" w:rsidTr="00110D52">
        <w:tc>
          <w:tcPr>
            <w:tcW w:w="1750" w:type="pct"/>
          </w:tcPr>
          <w:p w14:paraId="71D46415" w14:textId="08060F3A" w:rsidR="008A56BE" w:rsidRPr="008A56BE" w:rsidRDefault="009D62FC" w:rsidP="008A56BE">
            <w:pPr>
              <w:spacing w:line="276" w:lineRule="auto"/>
              <w:rPr>
                <w:rFonts w:ascii="Times New Roman" w:eastAsia="Calibri" w:hAnsi="Times New Roman" w:cs="Batang"/>
                <w:b/>
                <w:iCs/>
                <w:sz w:val="24"/>
                <w:szCs w:val="24"/>
                <w:lang w:eastAsia="ru-RU"/>
              </w:rPr>
            </w:pPr>
            <w:r>
              <w:rPr>
                <w:rFonts w:ascii="Times New Roman" w:eastAsia="Calibri" w:hAnsi="Times New Roman" w:cs="Batang"/>
                <w:b/>
                <w:iCs/>
                <w:sz w:val="24"/>
                <w:szCs w:val="24"/>
                <w:lang w:eastAsia="ru-RU"/>
              </w:rPr>
              <w:t>Знает:</w:t>
            </w:r>
          </w:p>
          <w:p w14:paraId="7C1080DF"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виды, свойства и применение основных строительных материалов;</w:t>
            </w:r>
          </w:p>
          <w:p w14:paraId="202CE5F9"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xml:space="preserve">- </w:t>
            </w:r>
            <w:proofErr w:type="spellStart"/>
            <w:r w:rsidRPr="008A56BE">
              <w:rPr>
                <w:rFonts w:ascii="Times New Roman" w:eastAsia="Calibri" w:hAnsi="Times New Roman" w:cs="Batang"/>
                <w:iCs/>
                <w:sz w:val="24"/>
                <w:szCs w:val="24"/>
                <w:lang w:eastAsia="ru-RU"/>
              </w:rPr>
              <w:t>пожарно</w:t>
            </w:r>
            <w:proofErr w:type="spellEnd"/>
            <w:r w:rsidRPr="008A56BE">
              <w:rPr>
                <w:rFonts w:ascii="Times New Roman" w:eastAsia="Calibri" w:hAnsi="Times New Roman" w:cs="Batang"/>
                <w:iCs/>
                <w:sz w:val="24"/>
                <w:szCs w:val="24"/>
                <w:lang w:eastAsia="ru-RU"/>
              </w:rPr>
              <w:t xml:space="preserve"> – технические характеристики строительных материалов;</w:t>
            </w:r>
          </w:p>
          <w:p w14:paraId="757F37C7"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поведение строительных материалов в условиях пожара;</w:t>
            </w:r>
          </w:p>
          <w:p w14:paraId="2C8BC195"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основы противопожарного нормирования строительных материалов и способы их огнезащиты;</w:t>
            </w:r>
          </w:p>
          <w:p w14:paraId="088E4760"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объемно – планировочные решения и конструктивные схемы зданий;</w:t>
            </w:r>
          </w:p>
          <w:p w14:paraId="5554E3F9"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lastRenderedPageBreak/>
              <w:t>- несущие и ограждающие строительные конструкции, типы и конструкции лестниц;</w:t>
            </w:r>
          </w:p>
          <w:p w14:paraId="34BAA6D7"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предел огнестойкости строительных конструкций и класс их пожарной опасности, поведение несущих и ограждающих металлических, деревянных и железобетонных строительных конструкций в условиях пожара и способы повышения их огнестойкости;</w:t>
            </w:r>
          </w:p>
          <w:p w14:paraId="779F68B5"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степень огнестойкости зданий, класс конструктивной и функциональной пожарной опасности зданий и сооружений;</w:t>
            </w:r>
          </w:p>
          <w:p w14:paraId="3980E975"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поведение зданий и сооружений в условиях пожара;</w:t>
            </w:r>
          </w:p>
          <w:p w14:paraId="2188F12B"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категорирование помещений и зданий по взрывопожарной и пожарной опасности;</w:t>
            </w:r>
          </w:p>
          <w:p w14:paraId="1D98B2EC"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требование к устойчивости зданий и сооружений в чрезвычайных ситуациях;</w:t>
            </w:r>
          </w:p>
          <w:p w14:paraId="0614D956"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конструктивные особенности промышленных зданий, объектом с массовым пребыванием людей. строительства и Единой системы технологической документации;</w:t>
            </w:r>
          </w:p>
          <w:p w14:paraId="68E2644C"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правила выполнения чертежей, технических рисунков, эскизов и схем;</w:t>
            </w:r>
          </w:p>
          <w:p w14:paraId="502EB051"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 xml:space="preserve">технику и принципы нанесения размеров; </w:t>
            </w:r>
          </w:p>
          <w:p w14:paraId="2A2F052B"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t>типы и назначение спецификаций, правила их чтения и составления</w:t>
            </w:r>
          </w:p>
          <w:p w14:paraId="68E6121E" w14:textId="77777777" w:rsidR="008A56BE" w:rsidRPr="008A56BE" w:rsidRDefault="008A56BE" w:rsidP="008A56BE">
            <w:pPr>
              <w:rPr>
                <w:rFonts w:ascii="Times New Roman" w:eastAsia="Batang" w:hAnsi="Times New Roman" w:cs="Times New Roman"/>
                <w:b/>
                <w:highlight w:val="yellow"/>
                <w:lang w:eastAsia="ru-RU"/>
              </w:rPr>
            </w:pPr>
          </w:p>
        </w:tc>
        <w:tc>
          <w:tcPr>
            <w:tcW w:w="1829" w:type="pct"/>
          </w:tcPr>
          <w:p w14:paraId="5D51FE62" w14:textId="77777777" w:rsidR="008A56BE" w:rsidRPr="008A56BE" w:rsidRDefault="008A56BE" w:rsidP="008A56BE">
            <w:pPr>
              <w:spacing w:line="276" w:lineRule="auto"/>
              <w:rPr>
                <w:rFonts w:ascii="Times New Roman" w:eastAsia="Calibri" w:hAnsi="Times New Roman" w:cs="Batang"/>
                <w:iCs/>
                <w:sz w:val="24"/>
                <w:szCs w:val="24"/>
                <w:lang w:eastAsia="ru-RU"/>
              </w:rPr>
            </w:pPr>
            <w:r w:rsidRPr="008A56BE">
              <w:rPr>
                <w:rFonts w:ascii="Times New Roman" w:eastAsia="Calibri" w:hAnsi="Times New Roman" w:cs="Batang"/>
                <w:iCs/>
                <w:sz w:val="24"/>
                <w:szCs w:val="24"/>
                <w:lang w:eastAsia="ru-RU"/>
              </w:rPr>
              <w:lastRenderedPageBreak/>
              <w:t xml:space="preserve">Демонстрирует знание видов, свойств и применения основных строительных материалов; </w:t>
            </w:r>
            <w:proofErr w:type="spellStart"/>
            <w:r w:rsidRPr="008A56BE">
              <w:rPr>
                <w:rFonts w:ascii="Times New Roman" w:eastAsia="Calibri" w:hAnsi="Times New Roman" w:cs="Batang"/>
                <w:iCs/>
                <w:sz w:val="24"/>
                <w:szCs w:val="24"/>
                <w:lang w:eastAsia="ru-RU"/>
              </w:rPr>
              <w:t>пожарно</w:t>
            </w:r>
            <w:proofErr w:type="spellEnd"/>
            <w:r w:rsidRPr="008A56BE">
              <w:rPr>
                <w:rFonts w:ascii="Times New Roman" w:eastAsia="Calibri" w:hAnsi="Times New Roman" w:cs="Batang"/>
                <w:iCs/>
                <w:sz w:val="24"/>
                <w:szCs w:val="24"/>
                <w:lang w:eastAsia="ru-RU"/>
              </w:rPr>
              <w:t xml:space="preserve"> – технических характеристик строительных материалов; поведения строительных материалов в условиях пожара; основ противопожарного нормирования строительных материалов и способы их огнезащиты; объемно – планировочных решений и конструктивных схем зданий; несущих и ограждающих строительных конструкций, типов и конструкций лестниц; предела огнестойкости строительных конструкций и </w:t>
            </w:r>
            <w:r w:rsidRPr="008A56BE">
              <w:rPr>
                <w:rFonts w:ascii="Times New Roman" w:eastAsia="Calibri" w:hAnsi="Times New Roman" w:cs="Batang"/>
                <w:iCs/>
                <w:sz w:val="24"/>
                <w:szCs w:val="24"/>
                <w:lang w:eastAsia="ru-RU"/>
              </w:rPr>
              <w:lastRenderedPageBreak/>
              <w:t xml:space="preserve">класса их пожарной опасности, поведения несущих и ограждающих металлических, деревянных и железобетонных строительных конструкций в условиях пожара и способов повышения их огнестойкости; степени огнестойкости зданий, класса конструктивной и функциональной пожарной опасности зданий и сооружений; поведения зданий и сооружений в условиях пожара; категорирования помещений и зданий по взрывопожарной и пожарной опасности; требований к устойчивости зданий и сооружений в чрезвычайных ситуациях; конструктивных особенностей промышленных зданий, объектов с массовым пребыванием людей; </w:t>
            </w:r>
          </w:p>
          <w:p w14:paraId="2D98EE9D" w14:textId="77777777" w:rsidR="008A56BE" w:rsidRPr="008A56BE" w:rsidRDefault="008A56BE" w:rsidP="008A56BE">
            <w:pPr>
              <w:jc w:val="both"/>
              <w:rPr>
                <w:rFonts w:ascii="Times New Roman" w:eastAsia="Calibri" w:hAnsi="Times New Roman" w:cs="Times New Roman"/>
                <w:bCs/>
                <w:sz w:val="24"/>
                <w:szCs w:val="24"/>
                <w:lang w:eastAsia="ru-RU"/>
              </w:rPr>
            </w:pPr>
            <w:r w:rsidRPr="008A56BE">
              <w:rPr>
                <w:rFonts w:ascii="Times New Roman" w:eastAsia="Calibri" w:hAnsi="Times New Roman" w:cs="Batang"/>
                <w:iCs/>
                <w:sz w:val="24"/>
                <w:szCs w:val="24"/>
                <w:lang w:eastAsia="ru-RU"/>
              </w:rPr>
              <w:t>правил выполнения чертежей, технических рисунков, эскизов и схем; техники и принципов нанесения размеров; типов и назначения спецификаций</w:t>
            </w:r>
            <w:r w:rsidRPr="008A56BE">
              <w:rPr>
                <w:rFonts w:ascii="Times New Roman" w:eastAsia="Batang" w:hAnsi="Times New Roman" w:cs="Batang"/>
                <w:iCs/>
                <w:sz w:val="24"/>
                <w:szCs w:val="24"/>
                <w:lang w:eastAsia="ru-RU"/>
              </w:rPr>
              <w:t xml:space="preserve">, </w:t>
            </w:r>
            <w:r w:rsidRPr="008A56BE">
              <w:rPr>
                <w:rFonts w:ascii="Times New Roman" w:eastAsia="Calibri" w:hAnsi="Times New Roman" w:cs="Batang"/>
                <w:iCs/>
                <w:sz w:val="24"/>
                <w:szCs w:val="24"/>
                <w:lang w:eastAsia="ru-RU"/>
              </w:rPr>
              <w:t>правил их чтения и составления</w:t>
            </w:r>
          </w:p>
        </w:tc>
        <w:tc>
          <w:tcPr>
            <w:tcW w:w="1421" w:type="pct"/>
          </w:tcPr>
          <w:p w14:paraId="5F06BDEC" w14:textId="77777777" w:rsidR="008A56BE" w:rsidRPr="008A56BE" w:rsidRDefault="008A56BE" w:rsidP="008A56BE">
            <w:pPr>
              <w:spacing w:line="276" w:lineRule="auto"/>
              <w:rPr>
                <w:rFonts w:ascii="Times New Roman" w:eastAsia="Calibri" w:hAnsi="Times New Roman" w:cs="Batang"/>
                <w:sz w:val="24"/>
                <w:szCs w:val="24"/>
              </w:rPr>
            </w:pPr>
            <w:r w:rsidRPr="008A56BE">
              <w:rPr>
                <w:rFonts w:ascii="Times New Roman" w:eastAsia="Calibri" w:hAnsi="Times New Roman" w:cs="Batang"/>
                <w:sz w:val="24"/>
                <w:szCs w:val="24"/>
              </w:rPr>
              <w:lastRenderedPageBreak/>
              <w:t>текущая проверка</w:t>
            </w:r>
          </w:p>
          <w:p w14:paraId="20B0EC1D" w14:textId="77777777" w:rsidR="008A56BE" w:rsidRPr="008A56BE" w:rsidRDefault="008A56BE" w:rsidP="008A56BE">
            <w:pPr>
              <w:spacing w:line="276" w:lineRule="auto"/>
              <w:rPr>
                <w:rFonts w:ascii="Times New Roman" w:eastAsia="Calibri" w:hAnsi="Times New Roman" w:cs="Batang"/>
                <w:sz w:val="24"/>
                <w:szCs w:val="24"/>
              </w:rPr>
            </w:pPr>
            <w:r w:rsidRPr="008A56BE">
              <w:rPr>
                <w:rFonts w:ascii="Times New Roman" w:eastAsia="Calibri" w:hAnsi="Times New Roman" w:cs="Batang"/>
                <w:sz w:val="24"/>
                <w:szCs w:val="24"/>
              </w:rPr>
              <w:t>наблюдение и оценка результатов выполнения практических работ;</w:t>
            </w:r>
          </w:p>
          <w:p w14:paraId="3E5EE529" w14:textId="77777777" w:rsidR="008A56BE" w:rsidRPr="008A56BE" w:rsidRDefault="008A56BE" w:rsidP="008A56BE">
            <w:pPr>
              <w:suppressAutoHyphens/>
              <w:spacing w:line="276" w:lineRule="auto"/>
              <w:rPr>
                <w:rFonts w:ascii="Times New Roman" w:eastAsia="Calibri" w:hAnsi="Times New Roman" w:cs="Batang"/>
                <w:sz w:val="24"/>
                <w:szCs w:val="24"/>
              </w:rPr>
            </w:pPr>
            <w:r w:rsidRPr="008A56BE">
              <w:rPr>
                <w:rFonts w:ascii="Times New Roman" w:eastAsia="Calibri" w:hAnsi="Times New Roman" w:cs="Batang"/>
                <w:sz w:val="24"/>
                <w:szCs w:val="24"/>
              </w:rPr>
              <w:t xml:space="preserve">устный опрос; </w:t>
            </w:r>
          </w:p>
          <w:p w14:paraId="598A1A74" w14:textId="77777777" w:rsidR="008A56BE" w:rsidRPr="008A56BE" w:rsidRDefault="008A56BE" w:rsidP="008A56BE">
            <w:pPr>
              <w:spacing w:after="200" w:line="276" w:lineRule="auto"/>
              <w:rPr>
                <w:rFonts w:ascii="Times New Roman" w:eastAsia="Calibri" w:hAnsi="Times New Roman" w:cs="Batang"/>
                <w:sz w:val="24"/>
                <w:szCs w:val="24"/>
              </w:rPr>
            </w:pPr>
            <w:r w:rsidRPr="008A56BE">
              <w:rPr>
                <w:rFonts w:ascii="Times New Roman" w:eastAsia="Calibri" w:hAnsi="Times New Roman" w:cs="Batang"/>
                <w:sz w:val="24"/>
                <w:szCs w:val="24"/>
              </w:rPr>
              <w:t>оценка результатов выполнения самостоятельной работы</w:t>
            </w:r>
          </w:p>
          <w:p w14:paraId="2225B5B3" w14:textId="77777777" w:rsidR="008A56BE" w:rsidRPr="008A56BE" w:rsidRDefault="008A56BE" w:rsidP="008A56BE">
            <w:pPr>
              <w:jc w:val="both"/>
              <w:rPr>
                <w:rFonts w:ascii="Times New Roman" w:eastAsia="Calibri" w:hAnsi="Times New Roman" w:cs="Times New Roman"/>
                <w:sz w:val="24"/>
                <w:szCs w:val="24"/>
                <w:lang w:eastAsia="ru-RU"/>
              </w:rPr>
            </w:pPr>
          </w:p>
        </w:tc>
      </w:tr>
      <w:tr w:rsidR="008A56BE" w:rsidRPr="008A56BE" w14:paraId="0DE6297A" w14:textId="77777777" w:rsidTr="00110D52">
        <w:tc>
          <w:tcPr>
            <w:tcW w:w="1750" w:type="pct"/>
          </w:tcPr>
          <w:p w14:paraId="0A7610B1" w14:textId="0E6123D4" w:rsidR="008A56BE" w:rsidRPr="008A56BE" w:rsidRDefault="009D62FC" w:rsidP="008A56BE">
            <w:pPr>
              <w:tabs>
                <w:tab w:val="left" w:pos="284"/>
              </w:tabs>
              <w:spacing w:line="276" w:lineRule="auto"/>
              <w:rPr>
                <w:rFonts w:ascii="Times New Roman" w:eastAsia="Batang" w:hAnsi="Times New Roman" w:cs="Batang"/>
                <w:b/>
                <w:iCs/>
                <w:sz w:val="24"/>
                <w:szCs w:val="24"/>
                <w:lang w:eastAsia="ru-RU"/>
              </w:rPr>
            </w:pPr>
            <w:r>
              <w:rPr>
                <w:rFonts w:ascii="Times New Roman" w:eastAsia="Batang" w:hAnsi="Times New Roman" w:cs="Batang"/>
                <w:b/>
                <w:iCs/>
                <w:sz w:val="24"/>
                <w:szCs w:val="24"/>
                <w:lang w:eastAsia="ru-RU"/>
              </w:rPr>
              <w:lastRenderedPageBreak/>
              <w:t>Умеет:</w:t>
            </w:r>
          </w:p>
          <w:p w14:paraId="6E6AFE63" w14:textId="77777777" w:rsidR="008A56BE" w:rsidRPr="008A56BE" w:rsidRDefault="008A56BE" w:rsidP="008A56BE">
            <w:pPr>
              <w:spacing w:line="276" w:lineRule="auto"/>
              <w:rPr>
                <w:rFonts w:ascii="Times New Roman" w:eastAsia="Batang" w:hAnsi="Times New Roman" w:cs="Batang"/>
                <w:bCs/>
                <w:iCs/>
                <w:sz w:val="24"/>
                <w:szCs w:val="24"/>
                <w:lang w:eastAsia="ru-RU"/>
              </w:rPr>
            </w:pPr>
            <w:r w:rsidRPr="008A56BE">
              <w:rPr>
                <w:rFonts w:ascii="Times New Roman" w:eastAsia="Batang" w:hAnsi="Times New Roman" w:cs="Batang"/>
                <w:bCs/>
                <w:iCs/>
                <w:sz w:val="24"/>
                <w:szCs w:val="24"/>
                <w:lang w:eastAsia="ru-RU"/>
              </w:rPr>
              <w:lastRenderedPageBreak/>
              <w:t>оценивать поведение строительных материалов в условиях пожара;</w:t>
            </w:r>
          </w:p>
          <w:p w14:paraId="19ADFCA0" w14:textId="77777777" w:rsidR="008A56BE" w:rsidRPr="008A56BE" w:rsidRDefault="008A56BE" w:rsidP="008A56BE">
            <w:pPr>
              <w:spacing w:line="276" w:lineRule="auto"/>
              <w:rPr>
                <w:rFonts w:ascii="Times New Roman" w:eastAsia="Batang" w:hAnsi="Times New Roman" w:cs="Batang"/>
                <w:bCs/>
                <w:iCs/>
                <w:sz w:val="24"/>
                <w:szCs w:val="24"/>
                <w:lang w:eastAsia="ru-RU"/>
              </w:rPr>
            </w:pPr>
            <w:r w:rsidRPr="008A56BE">
              <w:rPr>
                <w:rFonts w:ascii="Times New Roman" w:eastAsia="Batang" w:hAnsi="Times New Roman" w:cs="Batang"/>
                <w:bCs/>
                <w:iCs/>
                <w:sz w:val="24"/>
                <w:szCs w:val="24"/>
                <w:lang w:eastAsia="ru-RU"/>
              </w:rPr>
              <w:t>- определять предел огнестойкости зданий, строительных конструкций и класс их пожарной -опасности, поведение строительных конструкций в условиях пожара;</w:t>
            </w:r>
          </w:p>
          <w:p w14:paraId="42C145E4" w14:textId="77777777" w:rsidR="008A56BE" w:rsidRPr="008A56BE" w:rsidRDefault="008A56BE" w:rsidP="008A56BE">
            <w:pPr>
              <w:spacing w:line="276" w:lineRule="auto"/>
              <w:rPr>
                <w:rFonts w:ascii="Times New Roman" w:eastAsia="Batang" w:hAnsi="Times New Roman" w:cs="Batang"/>
                <w:bCs/>
                <w:iCs/>
                <w:sz w:val="24"/>
                <w:szCs w:val="24"/>
                <w:lang w:eastAsia="ru-RU"/>
              </w:rPr>
            </w:pPr>
            <w:r w:rsidRPr="008A56BE">
              <w:rPr>
                <w:rFonts w:ascii="Times New Roman" w:eastAsia="Batang" w:hAnsi="Times New Roman" w:cs="Batang"/>
                <w:bCs/>
                <w:iCs/>
                <w:sz w:val="24"/>
                <w:szCs w:val="24"/>
                <w:lang w:eastAsia="ru-RU"/>
              </w:rPr>
              <w:t>- применять классификацию строительных конструкций и зданий по степеням огнестойкости;</w:t>
            </w:r>
          </w:p>
          <w:p w14:paraId="0BA30569" w14:textId="77777777" w:rsidR="008A56BE" w:rsidRPr="008A56BE" w:rsidRDefault="008A56BE" w:rsidP="008A56BE">
            <w:pPr>
              <w:spacing w:line="276" w:lineRule="auto"/>
              <w:rPr>
                <w:rFonts w:ascii="Times New Roman" w:eastAsia="Batang" w:hAnsi="Times New Roman" w:cs="Batang"/>
                <w:bCs/>
                <w:iCs/>
                <w:sz w:val="24"/>
                <w:szCs w:val="24"/>
                <w:lang w:eastAsia="ru-RU"/>
              </w:rPr>
            </w:pPr>
            <w:r w:rsidRPr="008A56BE">
              <w:rPr>
                <w:rFonts w:ascii="Times New Roman" w:eastAsia="Batang" w:hAnsi="Times New Roman" w:cs="Batang"/>
                <w:bCs/>
                <w:iCs/>
                <w:sz w:val="24"/>
                <w:szCs w:val="24"/>
                <w:lang w:eastAsia="ru-RU"/>
              </w:rPr>
              <w:t>- определять категорию помещений и зданий по взрывопожарной и пожарной опасности;</w:t>
            </w:r>
          </w:p>
          <w:p w14:paraId="08134EDC" w14:textId="77777777" w:rsidR="008A56BE" w:rsidRPr="008A56BE" w:rsidRDefault="008A56BE" w:rsidP="008A56BE">
            <w:pPr>
              <w:spacing w:line="276" w:lineRule="auto"/>
              <w:rPr>
                <w:rFonts w:ascii="Times New Roman" w:eastAsia="Batang" w:hAnsi="Times New Roman" w:cs="Batang"/>
                <w:bCs/>
                <w:iCs/>
                <w:sz w:val="24"/>
                <w:szCs w:val="24"/>
                <w:lang w:eastAsia="ru-RU"/>
              </w:rPr>
            </w:pPr>
            <w:r w:rsidRPr="008A56BE">
              <w:rPr>
                <w:rFonts w:ascii="Times New Roman" w:eastAsia="Batang" w:hAnsi="Times New Roman" w:cs="Batang"/>
                <w:bCs/>
                <w:iCs/>
                <w:sz w:val="24"/>
                <w:szCs w:val="24"/>
                <w:lang w:eastAsia="ru-RU"/>
              </w:rPr>
              <w:t>-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67C50CDC" w14:textId="77777777" w:rsidR="008A56BE" w:rsidRPr="008A56BE" w:rsidRDefault="008A56BE" w:rsidP="008A56BE">
            <w:pPr>
              <w:spacing w:line="276" w:lineRule="auto"/>
              <w:rPr>
                <w:rFonts w:ascii="Times New Roman" w:eastAsia="Calibri" w:hAnsi="Times New Roman" w:cs="Batang"/>
                <w:b/>
                <w:iCs/>
                <w:sz w:val="24"/>
                <w:szCs w:val="24"/>
                <w:lang w:eastAsia="ru-RU"/>
              </w:rPr>
            </w:pPr>
            <w:r w:rsidRPr="008A56BE">
              <w:rPr>
                <w:rFonts w:ascii="Times New Roman" w:eastAsia="Batang" w:hAnsi="Times New Roman" w:cs="Batang"/>
                <w:bCs/>
                <w:iCs/>
                <w:sz w:val="24"/>
                <w:szCs w:val="24"/>
                <w:lang w:eastAsia="ru-RU"/>
              </w:rPr>
              <w:t>- использовать методы и средства рациональной защиты.</w:t>
            </w:r>
          </w:p>
        </w:tc>
        <w:tc>
          <w:tcPr>
            <w:tcW w:w="1829" w:type="pct"/>
          </w:tcPr>
          <w:p w14:paraId="0D8B43F1" w14:textId="77777777" w:rsidR="008A56BE" w:rsidRPr="008A56BE" w:rsidRDefault="008A56BE" w:rsidP="008A56BE">
            <w:pPr>
              <w:jc w:val="both"/>
              <w:rPr>
                <w:rFonts w:ascii="Times New Roman" w:eastAsia="Calibri" w:hAnsi="Times New Roman" w:cs="Times New Roman"/>
                <w:bCs/>
                <w:sz w:val="24"/>
                <w:szCs w:val="24"/>
                <w:lang w:eastAsia="ru-RU"/>
              </w:rPr>
            </w:pPr>
            <w:r w:rsidRPr="008A56BE">
              <w:rPr>
                <w:rFonts w:ascii="Times New Roman" w:eastAsia="Batang" w:hAnsi="Times New Roman" w:cs="Batang"/>
                <w:bCs/>
                <w:iCs/>
                <w:sz w:val="24"/>
                <w:szCs w:val="24"/>
                <w:lang w:eastAsia="ru-RU"/>
              </w:rPr>
              <w:lastRenderedPageBreak/>
              <w:t xml:space="preserve">Демонстрирует умение применять инженерное оборудование, методы оценки </w:t>
            </w:r>
            <w:r w:rsidRPr="008A56BE">
              <w:rPr>
                <w:rFonts w:ascii="Times New Roman" w:eastAsia="Batang" w:hAnsi="Times New Roman" w:cs="Batang"/>
                <w:bCs/>
                <w:iCs/>
                <w:sz w:val="24"/>
                <w:szCs w:val="24"/>
                <w:lang w:eastAsia="ru-RU"/>
              </w:rPr>
              <w:lastRenderedPageBreak/>
              <w:t>соответствия строительных материалов и конструкций, зданий, сооружений на соответствие требованиям противопожарных норм; применять действующие нормативные правовые акты для решения задач обеспечения безопасности объектов защиты; выбирать противопожарные требования для решения конкретной задачи</w:t>
            </w:r>
          </w:p>
        </w:tc>
        <w:tc>
          <w:tcPr>
            <w:tcW w:w="1421" w:type="pct"/>
          </w:tcPr>
          <w:p w14:paraId="32BA3D3B" w14:textId="77777777" w:rsidR="008A56BE" w:rsidRPr="008A56BE" w:rsidRDefault="008A56BE" w:rsidP="008A56BE">
            <w:pPr>
              <w:spacing w:line="276" w:lineRule="auto"/>
              <w:rPr>
                <w:rFonts w:ascii="Times New Roman" w:eastAsia="Calibri" w:hAnsi="Times New Roman" w:cs="Batang"/>
                <w:sz w:val="24"/>
                <w:szCs w:val="24"/>
              </w:rPr>
            </w:pPr>
            <w:r w:rsidRPr="008A56BE">
              <w:rPr>
                <w:rFonts w:ascii="Times New Roman" w:eastAsia="Batang" w:hAnsi="Times New Roman" w:cs="Batang"/>
                <w:bCs/>
                <w:iCs/>
                <w:sz w:val="24"/>
                <w:szCs w:val="24"/>
                <w:lang w:eastAsia="ru-RU"/>
              </w:rPr>
              <w:lastRenderedPageBreak/>
              <w:t xml:space="preserve"> </w:t>
            </w:r>
            <w:r w:rsidRPr="008A56BE">
              <w:rPr>
                <w:rFonts w:ascii="Times New Roman" w:eastAsia="Calibri" w:hAnsi="Times New Roman" w:cs="Batang"/>
                <w:sz w:val="24"/>
                <w:szCs w:val="24"/>
              </w:rPr>
              <w:t>текущая проверка</w:t>
            </w:r>
          </w:p>
          <w:p w14:paraId="2DCBE19E" w14:textId="77777777" w:rsidR="008A56BE" w:rsidRPr="008A56BE" w:rsidRDefault="008A56BE" w:rsidP="008A56BE">
            <w:pPr>
              <w:spacing w:line="276" w:lineRule="auto"/>
              <w:rPr>
                <w:rFonts w:ascii="Times New Roman" w:eastAsia="Calibri" w:hAnsi="Times New Roman" w:cs="Batang"/>
                <w:sz w:val="24"/>
                <w:szCs w:val="24"/>
              </w:rPr>
            </w:pPr>
            <w:r w:rsidRPr="008A56BE">
              <w:rPr>
                <w:rFonts w:ascii="Times New Roman" w:eastAsia="Calibri" w:hAnsi="Times New Roman" w:cs="Batang"/>
                <w:sz w:val="24"/>
                <w:szCs w:val="24"/>
              </w:rPr>
              <w:lastRenderedPageBreak/>
              <w:t>наблюдение и оценка результатов выполнения практических работ;</w:t>
            </w:r>
          </w:p>
          <w:p w14:paraId="019B346F" w14:textId="77777777" w:rsidR="008A56BE" w:rsidRPr="008A56BE" w:rsidRDefault="008A56BE" w:rsidP="008A56BE">
            <w:pPr>
              <w:suppressAutoHyphens/>
              <w:spacing w:line="276" w:lineRule="auto"/>
              <w:rPr>
                <w:rFonts w:ascii="Times New Roman" w:eastAsia="Calibri" w:hAnsi="Times New Roman" w:cs="Batang"/>
                <w:sz w:val="24"/>
                <w:szCs w:val="24"/>
              </w:rPr>
            </w:pPr>
            <w:r w:rsidRPr="008A56BE">
              <w:rPr>
                <w:rFonts w:ascii="Times New Roman" w:eastAsia="Calibri" w:hAnsi="Times New Roman" w:cs="Batang"/>
                <w:sz w:val="24"/>
                <w:szCs w:val="24"/>
              </w:rPr>
              <w:t xml:space="preserve">устный опрос; </w:t>
            </w:r>
          </w:p>
          <w:p w14:paraId="3A37251F" w14:textId="77777777" w:rsidR="008A56BE" w:rsidRPr="008A56BE" w:rsidRDefault="008A56BE" w:rsidP="008A56BE">
            <w:pPr>
              <w:spacing w:after="200" w:line="276" w:lineRule="auto"/>
              <w:rPr>
                <w:rFonts w:ascii="Times New Roman" w:eastAsia="Calibri" w:hAnsi="Times New Roman" w:cs="Batang"/>
                <w:sz w:val="24"/>
                <w:szCs w:val="24"/>
              </w:rPr>
            </w:pPr>
            <w:r w:rsidRPr="008A56BE">
              <w:rPr>
                <w:rFonts w:ascii="Times New Roman" w:eastAsia="Calibri" w:hAnsi="Times New Roman" w:cs="Batang"/>
                <w:sz w:val="24"/>
                <w:szCs w:val="24"/>
              </w:rPr>
              <w:t>оценка результатов выполнения самостоятельной работы</w:t>
            </w:r>
          </w:p>
          <w:p w14:paraId="7097E2D6" w14:textId="77777777" w:rsidR="008A56BE" w:rsidRPr="008A56BE" w:rsidRDefault="008A56BE" w:rsidP="008A56BE">
            <w:pPr>
              <w:jc w:val="both"/>
              <w:rPr>
                <w:rFonts w:ascii="Times New Roman" w:eastAsia="Calibri" w:hAnsi="Times New Roman" w:cs="Times New Roman"/>
                <w:sz w:val="24"/>
                <w:szCs w:val="24"/>
                <w:lang w:eastAsia="ru-RU"/>
              </w:rPr>
            </w:pPr>
          </w:p>
        </w:tc>
      </w:tr>
    </w:tbl>
    <w:p w14:paraId="1D38B8F3" w14:textId="241C0E7B" w:rsidR="008A56BE" w:rsidRDefault="008A56BE" w:rsidP="008A56BE">
      <w:pPr>
        <w:pStyle w:val="1f"/>
        <w:rPr>
          <w:rFonts w:ascii="Times New Roman" w:hAnsi="Times New Roman"/>
          <w:lang w:val="ru-RU"/>
        </w:rPr>
      </w:pPr>
    </w:p>
    <w:bookmarkEnd w:id="44"/>
    <w:p w14:paraId="6364541B" w14:textId="1AFB7E55" w:rsidR="008A56BE" w:rsidRDefault="008A56BE" w:rsidP="008A56BE">
      <w:pPr>
        <w:pStyle w:val="1f"/>
        <w:rPr>
          <w:rFonts w:ascii="Times New Roman" w:hAnsi="Times New Roman"/>
          <w:lang w:val="ru-RU"/>
        </w:rPr>
      </w:pPr>
    </w:p>
    <w:p w14:paraId="3D2A3348" w14:textId="77777777" w:rsidR="008A56BE" w:rsidRDefault="008A56BE" w:rsidP="008A56BE">
      <w:pPr>
        <w:pStyle w:val="1f"/>
        <w:rPr>
          <w:rFonts w:ascii="Times New Roman" w:hAnsi="Times New Roman"/>
          <w:lang w:val="ru-RU"/>
        </w:rPr>
      </w:pPr>
    </w:p>
    <w:p w14:paraId="4C815C59" w14:textId="77777777" w:rsidR="008A56BE" w:rsidRDefault="008A56BE" w:rsidP="008A56BE">
      <w:pPr>
        <w:jc w:val="right"/>
        <w:rPr>
          <w:rFonts w:ascii="Times New Roman" w:hAnsi="Times New Roman"/>
        </w:rPr>
      </w:pPr>
    </w:p>
    <w:p w14:paraId="0BEB0B6F" w14:textId="77777777" w:rsidR="008A56BE" w:rsidRDefault="008A56BE" w:rsidP="008A56BE">
      <w:pPr>
        <w:jc w:val="right"/>
        <w:rPr>
          <w:rFonts w:ascii="Times New Roman" w:hAnsi="Times New Roman"/>
        </w:rPr>
      </w:pPr>
    </w:p>
    <w:p w14:paraId="66E290BB" w14:textId="77777777" w:rsidR="008A56BE" w:rsidRDefault="008A56BE" w:rsidP="008A56BE">
      <w:pPr>
        <w:jc w:val="right"/>
        <w:rPr>
          <w:rFonts w:ascii="Times New Roman" w:hAnsi="Times New Roman"/>
        </w:rPr>
      </w:pPr>
    </w:p>
    <w:p w14:paraId="0719C78D" w14:textId="77777777" w:rsidR="008A56BE" w:rsidRDefault="008A56BE" w:rsidP="008A56BE">
      <w:pPr>
        <w:jc w:val="right"/>
        <w:rPr>
          <w:rFonts w:ascii="Times New Roman" w:hAnsi="Times New Roman"/>
        </w:rPr>
      </w:pPr>
    </w:p>
    <w:p w14:paraId="12C3C8AA" w14:textId="77777777" w:rsidR="008A56BE" w:rsidRDefault="008A56BE" w:rsidP="008A56BE">
      <w:pPr>
        <w:jc w:val="right"/>
        <w:rPr>
          <w:rFonts w:ascii="Times New Roman" w:hAnsi="Times New Roman"/>
        </w:rPr>
      </w:pPr>
    </w:p>
    <w:p w14:paraId="2232F9C4" w14:textId="77777777" w:rsidR="008A56BE" w:rsidRDefault="008A56BE" w:rsidP="008A56BE">
      <w:pPr>
        <w:jc w:val="right"/>
        <w:rPr>
          <w:rFonts w:ascii="Times New Roman" w:hAnsi="Times New Roman"/>
        </w:rPr>
      </w:pPr>
    </w:p>
    <w:p w14:paraId="7D125791" w14:textId="77777777" w:rsidR="008A56BE" w:rsidRDefault="008A56BE" w:rsidP="008A56BE">
      <w:pPr>
        <w:jc w:val="right"/>
        <w:rPr>
          <w:rFonts w:ascii="Times New Roman" w:hAnsi="Times New Roman"/>
        </w:rPr>
      </w:pPr>
    </w:p>
    <w:p w14:paraId="43D8B832" w14:textId="77777777" w:rsidR="008A56BE" w:rsidRDefault="008A56BE" w:rsidP="008A56BE">
      <w:pPr>
        <w:jc w:val="right"/>
        <w:rPr>
          <w:rFonts w:ascii="Times New Roman" w:hAnsi="Times New Roman"/>
        </w:rPr>
      </w:pPr>
    </w:p>
    <w:p w14:paraId="00F4E565" w14:textId="77777777" w:rsidR="008A56BE" w:rsidRDefault="008A56BE" w:rsidP="008A56BE">
      <w:pPr>
        <w:jc w:val="right"/>
        <w:rPr>
          <w:rFonts w:ascii="Times New Roman" w:hAnsi="Times New Roman"/>
        </w:rPr>
      </w:pPr>
    </w:p>
    <w:p w14:paraId="0074B578" w14:textId="77777777" w:rsidR="008A56BE" w:rsidRDefault="008A56BE" w:rsidP="008A56BE">
      <w:pPr>
        <w:jc w:val="right"/>
        <w:rPr>
          <w:rFonts w:ascii="Times New Roman" w:hAnsi="Times New Roman"/>
        </w:rPr>
      </w:pPr>
    </w:p>
    <w:p w14:paraId="1180EA97" w14:textId="77777777" w:rsidR="008A56BE" w:rsidRDefault="008A56BE" w:rsidP="008A56BE">
      <w:pPr>
        <w:jc w:val="right"/>
        <w:rPr>
          <w:rFonts w:ascii="Times New Roman" w:hAnsi="Times New Roman"/>
        </w:rPr>
      </w:pPr>
    </w:p>
    <w:p w14:paraId="35A48506" w14:textId="77777777" w:rsidR="008A56BE" w:rsidRDefault="008A56BE" w:rsidP="008A56BE">
      <w:pPr>
        <w:jc w:val="right"/>
        <w:rPr>
          <w:rFonts w:ascii="Times New Roman" w:hAnsi="Times New Roman"/>
        </w:rPr>
      </w:pPr>
    </w:p>
    <w:p w14:paraId="462DCDF1" w14:textId="77777777" w:rsidR="008A56BE" w:rsidRDefault="008A56BE" w:rsidP="008A56BE">
      <w:pPr>
        <w:jc w:val="right"/>
        <w:rPr>
          <w:rFonts w:ascii="Times New Roman" w:hAnsi="Times New Roman"/>
        </w:rPr>
      </w:pPr>
    </w:p>
    <w:p w14:paraId="746D8946" w14:textId="395F3E30" w:rsidR="008A56BE" w:rsidRPr="00122944" w:rsidRDefault="008A56BE" w:rsidP="004825E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122944">
        <w:rPr>
          <w:rFonts w:ascii="Times New Roman" w:hAnsi="Times New Roman" w:cs="Times New Roman"/>
          <w:b/>
          <w:bCs/>
          <w:sz w:val="24"/>
          <w:szCs w:val="24"/>
        </w:rPr>
        <w:t>3</w:t>
      </w:r>
    </w:p>
    <w:p w14:paraId="29384734" w14:textId="77777777" w:rsidR="008A56BE" w:rsidRPr="00C240D7" w:rsidRDefault="008A56BE" w:rsidP="008A56BE">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6F106AA2" w14:textId="77777777" w:rsidR="008A56BE" w:rsidRDefault="008A56BE" w:rsidP="008A56BE">
      <w:pPr>
        <w:jc w:val="right"/>
        <w:rPr>
          <w:rFonts w:ascii="Times New Roman" w:hAnsi="Times New Roman" w:cs="Times New Roman"/>
          <w:b/>
          <w:bCs/>
          <w:color w:val="0070C0"/>
          <w:sz w:val="24"/>
          <w:szCs w:val="24"/>
        </w:rPr>
      </w:pPr>
    </w:p>
    <w:p w14:paraId="63D7B366" w14:textId="77777777" w:rsidR="008A56BE" w:rsidRDefault="008A56BE" w:rsidP="008A56BE">
      <w:pPr>
        <w:jc w:val="right"/>
        <w:rPr>
          <w:rFonts w:ascii="Times New Roman" w:hAnsi="Times New Roman" w:cs="Times New Roman"/>
          <w:b/>
          <w:bCs/>
          <w:color w:val="0070C0"/>
          <w:sz w:val="24"/>
          <w:szCs w:val="24"/>
        </w:rPr>
      </w:pPr>
    </w:p>
    <w:p w14:paraId="650A3548" w14:textId="77777777" w:rsidR="008A56BE" w:rsidRDefault="008A56BE" w:rsidP="008A56BE">
      <w:pPr>
        <w:jc w:val="right"/>
        <w:rPr>
          <w:rFonts w:ascii="Times New Roman" w:hAnsi="Times New Roman" w:cs="Times New Roman"/>
          <w:b/>
          <w:bCs/>
          <w:color w:val="0070C0"/>
          <w:sz w:val="24"/>
          <w:szCs w:val="24"/>
        </w:rPr>
      </w:pPr>
    </w:p>
    <w:p w14:paraId="53AAF434" w14:textId="77777777" w:rsidR="008A56BE" w:rsidRDefault="008A56BE" w:rsidP="008A56BE">
      <w:pPr>
        <w:jc w:val="right"/>
        <w:rPr>
          <w:rFonts w:ascii="Times New Roman" w:hAnsi="Times New Roman" w:cs="Times New Roman"/>
          <w:b/>
          <w:bCs/>
          <w:color w:val="0070C0"/>
          <w:sz w:val="24"/>
          <w:szCs w:val="24"/>
        </w:rPr>
      </w:pPr>
    </w:p>
    <w:p w14:paraId="6067620E" w14:textId="77777777" w:rsidR="008A56BE" w:rsidRDefault="008A56BE" w:rsidP="008A56BE">
      <w:pPr>
        <w:jc w:val="right"/>
        <w:rPr>
          <w:rFonts w:ascii="Times New Roman" w:hAnsi="Times New Roman" w:cs="Times New Roman"/>
          <w:b/>
          <w:bCs/>
          <w:color w:val="0070C0"/>
          <w:sz w:val="24"/>
          <w:szCs w:val="24"/>
        </w:rPr>
      </w:pPr>
    </w:p>
    <w:p w14:paraId="792993E4" w14:textId="77777777" w:rsidR="008A56BE" w:rsidRDefault="008A56BE" w:rsidP="008A56BE">
      <w:pPr>
        <w:jc w:val="right"/>
        <w:rPr>
          <w:rFonts w:ascii="Times New Roman" w:hAnsi="Times New Roman" w:cs="Times New Roman"/>
          <w:b/>
          <w:bCs/>
          <w:color w:val="0070C0"/>
          <w:sz w:val="24"/>
          <w:szCs w:val="24"/>
        </w:rPr>
      </w:pPr>
    </w:p>
    <w:p w14:paraId="4B1B85BE" w14:textId="77777777" w:rsidR="008A56BE" w:rsidRDefault="008A56BE" w:rsidP="008A56BE">
      <w:pPr>
        <w:jc w:val="right"/>
        <w:rPr>
          <w:rFonts w:ascii="Times New Roman" w:hAnsi="Times New Roman" w:cs="Times New Roman"/>
          <w:b/>
          <w:bCs/>
          <w:color w:val="0070C0"/>
          <w:sz w:val="24"/>
          <w:szCs w:val="24"/>
        </w:rPr>
      </w:pPr>
    </w:p>
    <w:p w14:paraId="79E6A3DC" w14:textId="77777777" w:rsidR="008A56BE" w:rsidRDefault="008A56BE" w:rsidP="008A56BE">
      <w:pPr>
        <w:jc w:val="right"/>
        <w:rPr>
          <w:rFonts w:ascii="Times New Roman" w:hAnsi="Times New Roman" w:cs="Times New Roman"/>
          <w:b/>
          <w:bCs/>
          <w:color w:val="0070C0"/>
          <w:sz w:val="24"/>
          <w:szCs w:val="24"/>
        </w:rPr>
      </w:pPr>
    </w:p>
    <w:p w14:paraId="202926F6" w14:textId="77777777" w:rsidR="008A56BE" w:rsidRDefault="008A56BE" w:rsidP="008A56BE">
      <w:pPr>
        <w:jc w:val="right"/>
        <w:rPr>
          <w:rFonts w:ascii="Times New Roman" w:hAnsi="Times New Roman" w:cs="Times New Roman"/>
          <w:b/>
          <w:bCs/>
          <w:color w:val="0070C0"/>
          <w:sz w:val="24"/>
          <w:szCs w:val="24"/>
        </w:rPr>
      </w:pPr>
    </w:p>
    <w:p w14:paraId="65C85E8B" w14:textId="77777777" w:rsidR="008A56BE" w:rsidRDefault="008A56BE" w:rsidP="008A56BE">
      <w:pPr>
        <w:jc w:val="right"/>
        <w:rPr>
          <w:rFonts w:ascii="Times New Roman" w:hAnsi="Times New Roman" w:cs="Times New Roman"/>
          <w:b/>
          <w:bCs/>
          <w:color w:val="0070C0"/>
          <w:sz w:val="24"/>
          <w:szCs w:val="24"/>
        </w:rPr>
      </w:pPr>
    </w:p>
    <w:p w14:paraId="52DFD6A8" w14:textId="77777777" w:rsidR="008A56BE" w:rsidRDefault="008A56BE" w:rsidP="008A56BE">
      <w:pPr>
        <w:jc w:val="right"/>
        <w:rPr>
          <w:rFonts w:ascii="Times New Roman" w:hAnsi="Times New Roman" w:cs="Times New Roman"/>
          <w:b/>
          <w:bCs/>
          <w:color w:val="0070C0"/>
          <w:sz w:val="24"/>
          <w:szCs w:val="24"/>
        </w:rPr>
      </w:pPr>
    </w:p>
    <w:p w14:paraId="703AD4E7" w14:textId="77777777" w:rsidR="008A56BE" w:rsidRPr="00502F97" w:rsidRDefault="008A56BE" w:rsidP="008A56BE">
      <w:pPr>
        <w:jc w:val="right"/>
        <w:rPr>
          <w:rFonts w:ascii="Times New Roman" w:hAnsi="Times New Roman" w:cs="Times New Roman"/>
          <w:b/>
          <w:bCs/>
          <w:color w:val="0070C0"/>
          <w:sz w:val="24"/>
          <w:szCs w:val="24"/>
        </w:rPr>
      </w:pPr>
    </w:p>
    <w:p w14:paraId="1C069503" w14:textId="77777777" w:rsidR="008A56BE" w:rsidRPr="008F578C" w:rsidRDefault="008A56BE" w:rsidP="008A56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8F4791" w14:textId="51A2F275" w:rsidR="008A56BE" w:rsidRDefault="008A56BE" w:rsidP="008A56BE">
      <w:pPr>
        <w:pStyle w:val="1"/>
      </w:pPr>
      <w:bookmarkStart w:id="46" w:name="_Toc180154799"/>
      <w:r w:rsidRPr="006E7FF4">
        <w:t>«</w:t>
      </w:r>
      <w:r w:rsidR="00082A65" w:rsidRPr="00082A65">
        <w:t>ОП.03 ПОЖАРНО-СТРОЕВАЯ ПОДГОТОВКА</w:t>
      </w:r>
      <w:r w:rsidRPr="006E7FF4">
        <w:t>»</w:t>
      </w:r>
      <w:bookmarkEnd w:id="46"/>
    </w:p>
    <w:p w14:paraId="6AB95758" w14:textId="77777777" w:rsidR="008A56BE" w:rsidRDefault="008A56BE" w:rsidP="004825EC">
      <w:pPr>
        <w:pStyle w:val="ConsPlusNormal"/>
      </w:pPr>
    </w:p>
    <w:p w14:paraId="6358CAB8" w14:textId="77777777" w:rsidR="008A56BE" w:rsidRDefault="008A56BE" w:rsidP="004825EC">
      <w:pPr>
        <w:pStyle w:val="ConsPlusNormal"/>
      </w:pPr>
    </w:p>
    <w:p w14:paraId="6065E96E" w14:textId="77777777" w:rsidR="008A56BE" w:rsidRDefault="008A56BE" w:rsidP="004825EC">
      <w:pPr>
        <w:pStyle w:val="ConsPlusNormal"/>
      </w:pPr>
    </w:p>
    <w:p w14:paraId="40B91314" w14:textId="77777777" w:rsidR="008A56BE" w:rsidRDefault="008A56BE" w:rsidP="004825EC">
      <w:pPr>
        <w:pStyle w:val="ConsPlusNormal"/>
      </w:pPr>
    </w:p>
    <w:p w14:paraId="171DB23F" w14:textId="77777777" w:rsidR="008A56BE" w:rsidRDefault="008A56BE" w:rsidP="004825EC">
      <w:pPr>
        <w:pStyle w:val="ConsPlusNormal"/>
      </w:pPr>
    </w:p>
    <w:p w14:paraId="694BD567" w14:textId="77777777" w:rsidR="008A56BE" w:rsidRDefault="008A56BE" w:rsidP="004825EC">
      <w:pPr>
        <w:pStyle w:val="ConsPlusNormal"/>
      </w:pPr>
    </w:p>
    <w:p w14:paraId="1D46CB4E" w14:textId="77777777" w:rsidR="008A56BE" w:rsidRDefault="008A56BE" w:rsidP="004825EC">
      <w:pPr>
        <w:pStyle w:val="ConsPlusNormal"/>
      </w:pPr>
    </w:p>
    <w:p w14:paraId="3FF21E9E" w14:textId="77777777" w:rsidR="008A56BE" w:rsidRDefault="008A56BE" w:rsidP="004825EC">
      <w:pPr>
        <w:pStyle w:val="ConsPlusNormal"/>
      </w:pPr>
    </w:p>
    <w:p w14:paraId="468D5E7A" w14:textId="77777777" w:rsidR="008A56BE" w:rsidRDefault="008A56BE" w:rsidP="004825EC">
      <w:pPr>
        <w:pStyle w:val="ConsPlusNormal"/>
      </w:pPr>
    </w:p>
    <w:p w14:paraId="386E484F" w14:textId="77777777" w:rsidR="008A56BE" w:rsidRDefault="008A56BE" w:rsidP="004825EC">
      <w:pPr>
        <w:pStyle w:val="ConsPlusNormal"/>
      </w:pPr>
    </w:p>
    <w:p w14:paraId="79D8DE4E" w14:textId="77777777" w:rsidR="008A56BE" w:rsidRDefault="008A56BE" w:rsidP="004825EC">
      <w:pPr>
        <w:pStyle w:val="ConsPlusNormal"/>
      </w:pPr>
    </w:p>
    <w:p w14:paraId="0FD54DDA" w14:textId="77777777" w:rsidR="008A56BE" w:rsidRDefault="008A56BE" w:rsidP="004825EC">
      <w:pPr>
        <w:pStyle w:val="ConsPlusNormal"/>
      </w:pPr>
    </w:p>
    <w:p w14:paraId="05184CE3" w14:textId="77777777" w:rsidR="008A56BE" w:rsidRDefault="008A56BE" w:rsidP="004825EC">
      <w:pPr>
        <w:pStyle w:val="ConsPlusNormal"/>
      </w:pPr>
    </w:p>
    <w:p w14:paraId="104A45C8" w14:textId="77777777" w:rsidR="008A56BE" w:rsidRDefault="008A56BE" w:rsidP="004825EC">
      <w:pPr>
        <w:pStyle w:val="ConsPlusNormal"/>
      </w:pPr>
    </w:p>
    <w:p w14:paraId="0C63CEAB" w14:textId="77777777" w:rsidR="008A56BE" w:rsidRPr="00A0276D" w:rsidRDefault="008A56BE" w:rsidP="004825EC">
      <w:pPr>
        <w:pStyle w:val="ConsPlusNormal"/>
        <w:rPr>
          <w:b/>
          <w:bCs/>
        </w:rPr>
      </w:pPr>
    </w:p>
    <w:p w14:paraId="6BFC34C2" w14:textId="77777777" w:rsidR="008A56BE" w:rsidRDefault="008A56BE" w:rsidP="004825EC">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4580F0FC" w14:textId="77777777" w:rsidR="008A56BE" w:rsidRPr="00DF068E" w:rsidRDefault="008A56BE" w:rsidP="008A56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A9CCC8" w14:textId="77777777" w:rsidR="008A56BE" w:rsidRPr="000143A1" w:rsidRDefault="008A56BE" w:rsidP="008A56B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2221AC" w14:textId="77777777" w:rsidR="008A56BE" w:rsidRPr="000143A1" w:rsidRDefault="009D62FC" w:rsidP="008A56BE">
      <w:pPr>
        <w:pStyle w:val="14"/>
        <w:rPr>
          <w:rFonts w:asciiTheme="minorHAnsi" w:eastAsiaTheme="minorEastAsia" w:hAnsiTheme="minorHAnsi" w:cstheme="minorBidi"/>
          <w:b w:val="0"/>
          <w:bCs w:val="0"/>
          <w:lang w:eastAsia="ru-RU"/>
        </w:rPr>
      </w:pPr>
      <w:hyperlink w:anchor="_Toc156294876" w:history="1">
        <w:r w:rsidR="008A56BE" w:rsidRPr="000143A1">
          <w:rPr>
            <w:rStyle w:val="af0"/>
            <w:b w:val="0"/>
            <w:bCs w:val="0"/>
          </w:rPr>
          <w:t>1. ОБЩАЯ ХАРАКТЕРИСТИКА</w:t>
        </w:r>
        <w:r w:rsidR="008A56BE" w:rsidRPr="000143A1">
          <w:rPr>
            <w:b w:val="0"/>
            <w:bCs w:val="0"/>
            <w:webHidden/>
          </w:rPr>
          <w:tab/>
        </w:r>
      </w:hyperlink>
    </w:p>
    <w:p w14:paraId="5F7297A1"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77" w:history="1">
        <w:r w:rsidR="008A56BE" w:rsidRPr="000143A1">
          <w:rPr>
            <w:rStyle w:val="af0"/>
            <w:i w:val="0"/>
            <w:iCs w:val="0"/>
          </w:rPr>
          <w:t>1.1. Цель и место дисциплины в структуре образовательной программы</w:t>
        </w:r>
        <w:r w:rsidR="008A56BE" w:rsidRPr="000143A1">
          <w:rPr>
            <w:i w:val="0"/>
            <w:iCs w:val="0"/>
            <w:webHidden/>
          </w:rPr>
          <w:tab/>
        </w:r>
      </w:hyperlink>
    </w:p>
    <w:p w14:paraId="4A2FD4A7"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78" w:history="1">
        <w:r w:rsidR="008A56BE" w:rsidRPr="000143A1">
          <w:rPr>
            <w:rStyle w:val="af0"/>
            <w:i w:val="0"/>
            <w:iCs w:val="0"/>
          </w:rPr>
          <w:t>1.2. Планируемые результаты освоения дисциплины</w:t>
        </w:r>
        <w:r w:rsidR="008A56BE" w:rsidRPr="000143A1">
          <w:rPr>
            <w:i w:val="0"/>
            <w:iCs w:val="0"/>
            <w:webHidden/>
          </w:rPr>
          <w:tab/>
        </w:r>
      </w:hyperlink>
    </w:p>
    <w:p w14:paraId="27FDEA5A" w14:textId="77777777" w:rsidR="008A56BE" w:rsidRPr="000143A1" w:rsidRDefault="009D62FC" w:rsidP="008A56BE">
      <w:pPr>
        <w:pStyle w:val="14"/>
        <w:rPr>
          <w:rFonts w:asciiTheme="minorHAnsi" w:eastAsiaTheme="minorEastAsia" w:hAnsiTheme="minorHAnsi" w:cstheme="minorBidi"/>
          <w:b w:val="0"/>
          <w:bCs w:val="0"/>
          <w:lang w:eastAsia="ru-RU"/>
        </w:rPr>
      </w:pPr>
      <w:hyperlink w:anchor="_Toc156294879" w:history="1">
        <w:r w:rsidR="008A56BE" w:rsidRPr="000143A1">
          <w:rPr>
            <w:rStyle w:val="af0"/>
            <w:b w:val="0"/>
            <w:bCs w:val="0"/>
          </w:rPr>
          <w:t>2. СТРУКТУРА И СОДЕРЖАНИЕ ДИСЦИПЛИНЫ</w:t>
        </w:r>
        <w:r w:rsidR="008A56BE" w:rsidRPr="000143A1">
          <w:rPr>
            <w:b w:val="0"/>
            <w:bCs w:val="0"/>
            <w:webHidden/>
          </w:rPr>
          <w:tab/>
        </w:r>
      </w:hyperlink>
    </w:p>
    <w:p w14:paraId="531456CF"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80" w:history="1">
        <w:r w:rsidR="008A56BE" w:rsidRPr="000143A1">
          <w:rPr>
            <w:rStyle w:val="af0"/>
            <w:i w:val="0"/>
            <w:iCs w:val="0"/>
          </w:rPr>
          <w:t>2.1. Трудоемкость освоения дисциплины</w:t>
        </w:r>
        <w:r w:rsidR="008A56BE" w:rsidRPr="000143A1">
          <w:rPr>
            <w:i w:val="0"/>
            <w:iCs w:val="0"/>
            <w:webHidden/>
          </w:rPr>
          <w:tab/>
        </w:r>
      </w:hyperlink>
    </w:p>
    <w:p w14:paraId="4E53346A"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81" w:history="1">
        <w:r w:rsidR="008A56BE" w:rsidRPr="000143A1">
          <w:rPr>
            <w:rStyle w:val="af0"/>
            <w:i w:val="0"/>
            <w:iCs w:val="0"/>
          </w:rPr>
          <w:t>2.2. Примерное содержание дисциплины</w:t>
        </w:r>
        <w:r w:rsidR="008A56BE" w:rsidRPr="000143A1">
          <w:rPr>
            <w:i w:val="0"/>
            <w:iCs w:val="0"/>
            <w:webHidden/>
          </w:rPr>
          <w:tab/>
        </w:r>
      </w:hyperlink>
    </w:p>
    <w:p w14:paraId="690EB1F4"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83" w:history="1">
        <w:r w:rsidR="008A56BE" w:rsidRPr="000143A1">
          <w:rPr>
            <w:rStyle w:val="af0"/>
            <w:i w:val="0"/>
            <w:iCs w:val="0"/>
          </w:rPr>
          <w:t>2.3. Курсовой проект (работа)</w:t>
        </w:r>
        <w:r w:rsidR="008A56BE" w:rsidRPr="000143A1">
          <w:rPr>
            <w:i w:val="0"/>
            <w:iCs w:val="0"/>
            <w:webHidden/>
          </w:rPr>
          <w:tab/>
        </w:r>
      </w:hyperlink>
    </w:p>
    <w:p w14:paraId="73CDC99C" w14:textId="77777777" w:rsidR="008A56BE" w:rsidRPr="000143A1" w:rsidRDefault="009D62FC" w:rsidP="008A56BE">
      <w:pPr>
        <w:pStyle w:val="14"/>
        <w:rPr>
          <w:rFonts w:asciiTheme="minorHAnsi" w:eastAsiaTheme="minorEastAsia" w:hAnsiTheme="minorHAnsi" w:cstheme="minorBidi"/>
          <w:b w:val="0"/>
          <w:bCs w:val="0"/>
          <w:lang w:eastAsia="ru-RU"/>
        </w:rPr>
      </w:pPr>
      <w:hyperlink w:anchor="_Toc156294884" w:history="1">
        <w:r w:rsidR="008A56BE" w:rsidRPr="000143A1">
          <w:rPr>
            <w:rStyle w:val="af0"/>
            <w:b w:val="0"/>
            <w:bCs w:val="0"/>
          </w:rPr>
          <w:t>3. УСЛОВИЯ РЕАЛИЗАЦИИ ДИСЦИПЛИНЫ</w:t>
        </w:r>
        <w:r w:rsidR="008A56BE" w:rsidRPr="000143A1">
          <w:rPr>
            <w:b w:val="0"/>
            <w:bCs w:val="0"/>
            <w:webHidden/>
          </w:rPr>
          <w:tab/>
        </w:r>
      </w:hyperlink>
    </w:p>
    <w:p w14:paraId="38BC5C0F"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85" w:history="1">
        <w:r w:rsidR="008A56BE" w:rsidRPr="000143A1">
          <w:rPr>
            <w:rStyle w:val="af0"/>
            <w:i w:val="0"/>
            <w:iCs w:val="0"/>
          </w:rPr>
          <w:t>3.1. Материально-техническое обеспечение</w:t>
        </w:r>
        <w:r w:rsidR="008A56BE" w:rsidRPr="000143A1">
          <w:rPr>
            <w:i w:val="0"/>
            <w:iCs w:val="0"/>
            <w:webHidden/>
          </w:rPr>
          <w:tab/>
        </w:r>
      </w:hyperlink>
    </w:p>
    <w:p w14:paraId="2D2484FD" w14:textId="77777777" w:rsidR="008A56BE" w:rsidRPr="000143A1" w:rsidRDefault="009D62FC" w:rsidP="008A56BE">
      <w:pPr>
        <w:pStyle w:val="21"/>
        <w:rPr>
          <w:rFonts w:asciiTheme="minorHAnsi" w:eastAsiaTheme="minorEastAsia" w:hAnsiTheme="minorHAnsi" w:cstheme="minorBidi"/>
          <w:i w:val="0"/>
          <w:iCs w:val="0"/>
          <w:sz w:val="22"/>
          <w:szCs w:val="22"/>
        </w:rPr>
      </w:pPr>
      <w:hyperlink w:anchor="_Toc156294886" w:history="1">
        <w:r w:rsidR="008A56BE" w:rsidRPr="000143A1">
          <w:rPr>
            <w:rStyle w:val="af0"/>
            <w:i w:val="0"/>
            <w:iCs w:val="0"/>
          </w:rPr>
          <w:t>3.2. Учебно-методическое обеспечение</w:t>
        </w:r>
        <w:r w:rsidR="008A56BE" w:rsidRPr="000143A1">
          <w:rPr>
            <w:i w:val="0"/>
            <w:iCs w:val="0"/>
            <w:webHidden/>
          </w:rPr>
          <w:tab/>
        </w:r>
      </w:hyperlink>
    </w:p>
    <w:p w14:paraId="6D0EBA12" w14:textId="77777777" w:rsidR="008A56BE" w:rsidRPr="000143A1" w:rsidRDefault="009D62FC" w:rsidP="008A56BE">
      <w:pPr>
        <w:pStyle w:val="14"/>
        <w:rPr>
          <w:rFonts w:asciiTheme="minorHAnsi" w:eastAsiaTheme="minorEastAsia" w:hAnsiTheme="minorHAnsi" w:cstheme="minorBidi"/>
          <w:b w:val="0"/>
          <w:bCs w:val="0"/>
          <w:lang w:eastAsia="ru-RU"/>
        </w:rPr>
      </w:pPr>
      <w:hyperlink w:anchor="_Toc156294887" w:history="1">
        <w:r w:rsidR="008A56BE" w:rsidRPr="000143A1">
          <w:rPr>
            <w:rStyle w:val="af0"/>
            <w:b w:val="0"/>
            <w:bCs w:val="0"/>
          </w:rPr>
          <w:t>4. КОНТРОЛЬ И ОЦЕНКА РЕЗУЛЬТАТОВ ОСВОЕНИЯ ДИСЦИПЛИНЫ</w:t>
        </w:r>
        <w:r w:rsidR="008A56BE" w:rsidRPr="000143A1">
          <w:rPr>
            <w:b w:val="0"/>
            <w:bCs w:val="0"/>
            <w:webHidden/>
          </w:rPr>
          <w:tab/>
        </w:r>
      </w:hyperlink>
    </w:p>
    <w:p w14:paraId="69052E69" w14:textId="77777777" w:rsidR="008A56BE" w:rsidRPr="00DF068E" w:rsidRDefault="008A56BE" w:rsidP="008A56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D26550" w14:textId="77777777" w:rsidR="008A56BE" w:rsidRPr="00DF068E" w:rsidRDefault="008A56BE" w:rsidP="008A56BE">
      <w:pPr>
        <w:pStyle w:val="1f"/>
        <w:jc w:val="left"/>
        <w:rPr>
          <w:rFonts w:ascii="Times New Roman" w:hAnsi="Times New Roman"/>
          <w:lang w:val="ru-RU"/>
        </w:rPr>
        <w:sectPr w:rsidR="008A56BE" w:rsidRPr="00DF068E" w:rsidSect="00502F97">
          <w:headerReference w:type="even" r:id="rId19"/>
          <w:headerReference w:type="default" r:id="rId20"/>
          <w:pgSz w:w="11906" w:h="16838"/>
          <w:pgMar w:top="1134" w:right="567" w:bottom="1134" w:left="1701" w:header="709" w:footer="709" w:gutter="0"/>
          <w:cols w:space="708"/>
          <w:docGrid w:linePitch="360"/>
        </w:sectPr>
      </w:pPr>
    </w:p>
    <w:p w14:paraId="50856882" w14:textId="77777777" w:rsidR="008A56BE" w:rsidRPr="00F70F81" w:rsidRDefault="008A56BE" w:rsidP="008A56BE">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0710C7" w14:textId="571533CA" w:rsidR="008A56BE" w:rsidRPr="00F70F81" w:rsidRDefault="008A56BE" w:rsidP="008A56BE">
      <w:pPr>
        <w:pStyle w:val="1d"/>
        <w:jc w:val="center"/>
        <w:rPr>
          <w:rFonts w:eastAsia="Segoe UI"/>
          <w:lang w:val="ru-RU"/>
        </w:rPr>
      </w:pPr>
      <w:r w:rsidRPr="00F70F81">
        <w:rPr>
          <w:rFonts w:eastAsia="Segoe UI"/>
          <w:lang w:val="ru-RU"/>
        </w:rPr>
        <w:t>«</w:t>
      </w:r>
      <w:r w:rsidR="00082A65" w:rsidRPr="00082A65">
        <w:rPr>
          <w:rFonts w:eastAsia="Segoe UI"/>
          <w:u w:val="single"/>
          <w:lang w:val="ru-RU"/>
        </w:rPr>
        <w:t>ОП.03 Пожарно-строевая подготовка</w:t>
      </w:r>
      <w:r w:rsidRPr="00F70F81">
        <w:rPr>
          <w:rFonts w:eastAsia="Segoe UI"/>
          <w:lang w:val="ru-RU"/>
        </w:rPr>
        <w:t>»</w:t>
      </w:r>
    </w:p>
    <w:p w14:paraId="0F1B7C0F" w14:textId="77777777" w:rsidR="008A56BE" w:rsidRPr="00021F3A" w:rsidRDefault="008A56BE" w:rsidP="008A56B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C731627" w14:textId="77777777" w:rsidR="008A56BE" w:rsidRPr="00021F3A" w:rsidRDefault="008A56BE" w:rsidP="008A56BE">
      <w:pPr>
        <w:pStyle w:val="1d"/>
        <w:rPr>
          <w:lang w:val="ru-RU"/>
        </w:rPr>
      </w:pPr>
    </w:p>
    <w:p w14:paraId="5625B3AD" w14:textId="77777777" w:rsidR="008A56BE" w:rsidRPr="00EA6E1D" w:rsidRDefault="008A56BE" w:rsidP="008A56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680A3E" w14:textId="77777777" w:rsidR="007203C8" w:rsidRDefault="008A56BE" w:rsidP="008A56B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47F3E">
        <w:rPr>
          <w:rFonts w:ascii="Times New Roman" w:hAnsi="Times New Roman"/>
        </w:rPr>
        <w:t>«</w:t>
      </w:r>
      <w:r w:rsidR="00082A65" w:rsidRPr="00082A65">
        <w:rPr>
          <w:rFonts w:ascii="Times New Roman" w:hAnsi="Times New Roman"/>
        </w:rPr>
        <w:t>Пожарно-строевая подготовка</w:t>
      </w:r>
      <w:r w:rsidRPr="00447F3E">
        <w:rPr>
          <w:rFonts w:ascii="Times New Roman" w:hAnsi="Times New Roman"/>
        </w:rPr>
        <w:t>»</w:t>
      </w:r>
      <w:r w:rsidRPr="00447F3E">
        <w:rPr>
          <w:rFonts w:ascii="Times New Roman" w:eastAsia="Times New Roman" w:hAnsi="Times New Roman" w:cs="Times New Roman"/>
          <w:sz w:val="24"/>
          <w:szCs w:val="24"/>
          <w:lang w:eastAsia="ru-RU"/>
        </w:rPr>
        <w:t xml:space="preserve">: </w:t>
      </w:r>
      <w:r w:rsidR="007203C8" w:rsidRPr="007203C8">
        <w:rPr>
          <w:rFonts w:ascii="Times New Roman" w:eastAsia="Times New Roman" w:hAnsi="Times New Roman" w:cs="Times New Roman"/>
          <w:sz w:val="24"/>
          <w:szCs w:val="24"/>
          <w:lang w:eastAsia="ru-RU"/>
        </w:rPr>
        <w:t xml:space="preserve">является обучение личного состава подразделений пожарной охраны приёмам и способам работы с пожарно-техническим вооружением и техникой. </w:t>
      </w:r>
    </w:p>
    <w:p w14:paraId="43557D16" w14:textId="4B850044" w:rsidR="008A56BE" w:rsidRPr="00447F3E" w:rsidRDefault="008A56BE" w:rsidP="008A56BE">
      <w:pPr>
        <w:suppressAutoHyphens/>
        <w:spacing w:line="276" w:lineRule="auto"/>
        <w:ind w:firstLine="709"/>
        <w:jc w:val="both"/>
        <w:rPr>
          <w:rFonts w:ascii="Times New Roman" w:hAnsi="Times New Roman" w:cs="Times New Roman"/>
          <w:sz w:val="24"/>
          <w:szCs w:val="24"/>
        </w:rPr>
      </w:pPr>
      <w:r w:rsidRPr="00447F3E">
        <w:rPr>
          <w:rFonts w:ascii="Times New Roman" w:hAnsi="Times New Roman" w:cs="Times New Roman"/>
          <w:sz w:val="24"/>
          <w:szCs w:val="24"/>
        </w:rPr>
        <w:t>Дисциплина «</w:t>
      </w:r>
      <w:r w:rsidR="00082A65" w:rsidRPr="00082A65">
        <w:rPr>
          <w:rFonts w:ascii="Times New Roman" w:hAnsi="Times New Roman" w:cs="Times New Roman"/>
          <w:sz w:val="24"/>
          <w:szCs w:val="24"/>
        </w:rPr>
        <w:t>Пожарно-строевая подготовка</w:t>
      </w:r>
      <w:r w:rsidRPr="00447F3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1AC95BA" w14:textId="77777777" w:rsidR="008A56BE" w:rsidRDefault="008A56BE" w:rsidP="008A56BE">
      <w:pPr>
        <w:suppressAutoHyphens/>
        <w:spacing w:line="276" w:lineRule="auto"/>
        <w:ind w:firstLine="709"/>
        <w:jc w:val="both"/>
        <w:rPr>
          <w:rFonts w:ascii="Times New Roman" w:hAnsi="Times New Roman" w:cs="Times New Roman"/>
          <w:sz w:val="24"/>
          <w:szCs w:val="24"/>
        </w:rPr>
      </w:pPr>
    </w:p>
    <w:p w14:paraId="14F8C728" w14:textId="77777777" w:rsidR="008A56BE" w:rsidRPr="00EA6E1D" w:rsidRDefault="008A56BE" w:rsidP="008A56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FD010E" w14:textId="77777777" w:rsidR="008A56BE" w:rsidRDefault="008A56BE" w:rsidP="008A56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1E406A" w14:textId="1EC5D6F7" w:rsidR="008A56BE" w:rsidRDefault="008A56BE" w:rsidP="008A56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6D47A9A" w14:textId="40703A9D" w:rsidR="00082A65" w:rsidRDefault="00082A65" w:rsidP="008A56BE">
      <w:pPr>
        <w:spacing w:after="120"/>
        <w:ind w:firstLine="709"/>
        <w:rPr>
          <w:rFonts w:ascii="Times New Roman" w:hAnsi="Times New Roman" w:cs="Times New Roman"/>
          <w:bCs/>
          <w:sz w:val="24"/>
          <w:szCs w:val="24"/>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74"/>
        <w:gridCol w:w="4820"/>
      </w:tblGrid>
      <w:tr w:rsidR="00082A65" w:rsidRPr="00082A65" w14:paraId="54BA41DA" w14:textId="77777777" w:rsidTr="00110D52">
        <w:trPr>
          <w:trHeight w:val="649"/>
        </w:trPr>
        <w:tc>
          <w:tcPr>
            <w:tcW w:w="1129" w:type="dxa"/>
            <w:hideMark/>
          </w:tcPr>
          <w:p w14:paraId="7EC53031" w14:textId="77777777" w:rsidR="00082A65" w:rsidRPr="00447F3E" w:rsidRDefault="00082A65" w:rsidP="00082A65">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Код</w:t>
            </w:r>
          </w:p>
          <w:p w14:paraId="211AD434" w14:textId="6DD6D124" w:rsidR="00082A65" w:rsidRPr="00082A65" w:rsidRDefault="00082A65" w:rsidP="00082A65">
            <w:pPr>
              <w:suppressAutoHyphens/>
              <w:jc w:val="center"/>
              <w:rPr>
                <w:rFonts w:ascii="Times New Roman" w:eastAsia="Batang" w:hAnsi="Times New Roman" w:cs="Times New Roman"/>
                <w:b/>
                <w:bCs/>
                <w:sz w:val="24"/>
                <w:szCs w:val="24"/>
                <w:lang w:eastAsia="ru-RU"/>
              </w:rPr>
            </w:pPr>
            <w:r w:rsidRPr="00447F3E">
              <w:rPr>
                <w:rFonts w:ascii="Times New Roman" w:eastAsia="Batang" w:hAnsi="Times New Roman" w:cs="Times New Roman"/>
                <w:b/>
                <w:bCs/>
                <w:lang w:eastAsia="ru-RU"/>
              </w:rPr>
              <w:t>ОК</w:t>
            </w:r>
          </w:p>
        </w:tc>
        <w:tc>
          <w:tcPr>
            <w:tcW w:w="3974" w:type="dxa"/>
            <w:hideMark/>
          </w:tcPr>
          <w:p w14:paraId="1D4B89C9" w14:textId="7070A943" w:rsidR="00082A65" w:rsidRPr="00082A65" w:rsidRDefault="00082A65" w:rsidP="00082A65">
            <w:pPr>
              <w:suppressAutoHyphens/>
              <w:jc w:val="center"/>
              <w:rPr>
                <w:rFonts w:ascii="Times New Roman" w:eastAsia="Batang" w:hAnsi="Times New Roman" w:cs="Times New Roman"/>
                <w:b/>
                <w:bCs/>
                <w:sz w:val="24"/>
                <w:szCs w:val="24"/>
                <w:lang w:eastAsia="ru-RU"/>
              </w:rPr>
            </w:pPr>
            <w:r w:rsidRPr="00447F3E">
              <w:rPr>
                <w:rFonts w:ascii="Times New Roman" w:eastAsia="Batang" w:hAnsi="Times New Roman" w:cs="Times New Roman"/>
                <w:b/>
                <w:bCs/>
                <w:lang w:eastAsia="ru-RU"/>
              </w:rPr>
              <w:t>Уме</w:t>
            </w:r>
            <w:r>
              <w:rPr>
                <w:rFonts w:ascii="Times New Roman" w:eastAsia="Batang" w:hAnsi="Times New Roman" w:cs="Times New Roman"/>
                <w:b/>
                <w:bCs/>
                <w:lang w:eastAsia="ru-RU"/>
              </w:rPr>
              <w:t>ть</w:t>
            </w:r>
          </w:p>
        </w:tc>
        <w:tc>
          <w:tcPr>
            <w:tcW w:w="4820" w:type="dxa"/>
            <w:hideMark/>
          </w:tcPr>
          <w:p w14:paraId="75F1B504" w14:textId="69FF5B9F" w:rsidR="00082A65" w:rsidRPr="00082A65" w:rsidRDefault="00082A65" w:rsidP="00082A65">
            <w:pPr>
              <w:suppressAutoHyphens/>
              <w:jc w:val="center"/>
              <w:rPr>
                <w:rFonts w:ascii="Times New Roman" w:eastAsia="Batang" w:hAnsi="Times New Roman" w:cs="Times New Roman"/>
                <w:b/>
                <w:bCs/>
                <w:sz w:val="24"/>
                <w:szCs w:val="24"/>
                <w:lang w:eastAsia="ru-RU"/>
              </w:rPr>
            </w:pPr>
            <w:r w:rsidRPr="00447F3E">
              <w:rPr>
                <w:rFonts w:ascii="Times New Roman" w:eastAsia="Batang" w:hAnsi="Times New Roman" w:cs="Times New Roman"/>
                <w:b/>
                <w:bCs/>
                <w:lang w:eastAsia="ru-RU"/>
              </w:rPr>
              <w:t>Зна</w:t>
            </w:r>
            <w:r>
              <w:rPr>
                <w:rFonts w:ascii="Times New Roman" w:eastAsia="Batang" w:hAnsi="Times New Roman" w:cs="Times New Roman"/>
                <w:b/>
                <w:bCs/>
                <w:lang w:eastAsia="ru-RU"/>
              </w:rPr>
              <w:t>ть</w:t>
            </w:r>
          </w:p>
        </w:tc>
      </w:tr>
      <w:tr w:rsidR="00082A65" w:rsidRPr="00082A65" w14:paraId="59AD5230" w14:textId="77777777" w:rsidTr="00110D52">
        <w:trPr>
          <w:trHeight w:val="990"/>
        </w:trPr>
        <w:tc>
          <w:tcPr>
            <w:tcW w:w="1129" w:type="dxa"/>
          </w:tcPr>
          <w:p w14:paraId="087D3B83" w14:textId="77777777" w:rsidR="00082A65" w:rsidRPr="00082A65" w:rsidRDefault="00082A65" w:rsidP="00082A65">
            <w:pPr>
              <w:widowControl w:val="0"/>
              <w:rPr>
                <w:rFonts w:ascii="Times New Roman" w:eastAsia="Times New Roman" w:hAnsi="Times New Roman" w:cs="Times New Roman"/>
                <w:color w:val="000000"/>
                <w:lang w:eastAsia="ru-RU" w:bidi="ru-RU"/>
              </w:rPr>
            </w:pPr>
            <w:r w:rsidRPr="00082A65">
              <w:rPr>
                <w:rFonts w:ascii="Times New Roman" w:eastAsia="Times New Roman" w:hAnsi="Times New Roman" w:cs="Times New Roman"/>
                <w:color w:val="000000"/>
                <w:lang w:eastAsia="ru-RU" w:bidi="ru-RU"/>
              </w:rPr>
              <w:t>ОК 06</w:t>
            </w:r>
          </w:p>
          <w:p w14:paraId="4760D8F8" w14:textId="030C02D2" w:rsidR="00082A65" w:rsidRDefault="00082A65" w:rsidP="00082A65">
            <w:pPr>
              <w:widowControl w:val="0"/>
              <w:rPr>
                <w:rFonts w:ascii="Times New Roman" w:eastAsia="Times New Roman" w:hAnsi="Times New Roman" w:cs="Times New Roman"/>
                <w:color w:val="000000"/>
                <w:lang w:eastAsia="ru-RU" w:bidi="ru-RU"/>
              </w:rPr>
            </w:pPr>
            <w:r w:rsidRPr="00082A65">
              <w:rPr>
                <w:rFonts w:ascii="Times New Roman" w:eastAsia="Times New Roman" w:hAnsi="Times New Roman" w:cs="Times New Roman"/>
                <w:color w:val="000000"/>
                <w:lang w:eastAsia="ru-RU" w:bidi="ru-RU"/>
              </w:rPr>
              <w:t>ОК 08</w:t>
            </w:r>
          </w:p>
          <w:p w14:paraId="41127732" w14:textId="1ED66F49" w:rsidR="00987D86" w:rsidRPr="00082A65" w:rsidRDefault="00987D86" w:rsidP="00082A65">
            <w:pPr>
              <w:widowControl w:val="0"/>
              <w:rPr>
                <w:rFonts w:ascii="Times New Roman" w:eastAsia="Times New Roman" w:hAnsi="Times New Roman" w:cs="Times New Roman"/>
                <w:color w:val="000000"/>
                <w:lang w:eastAsia="ru-RU" w:bidi="ru-RU"/>
              </w:rPr>
            </w:pPr>
          </w:p>
          <w:p w14:paraId="69708DC3" w14:textId="77777777" w:rsidR="00082A65" w:rsidRPr="00082A65" w:rsidRDefault="00082A65" w:rsidP="00082A65">
            <w:pPr>
              <w:widowControl w:val="0"/>
              <w:rPr>
                <w:rFonts w:ascii="Times New Roman" w:eastAsia="Times New Roman" w:hAnsi="Times New Roman" w:cs="Times New Roman"/>
                <w:color w:val="000000"/>
                <w:lang w:eastAsia="ru-RU" w:bidi="ru-RU"/>
              </w:rPr>
            </w:pPr>
          </w:p>
        </w:tc>
        <w:tc>
          <w:tcPr>
            <w:tcW w:w="3974" w:type="dxa"/>
          </w:tcPr>
          <w:p w14:paraId="1DFB72B8"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выявлять происшествия и нарушения пожарной безопасности во время несения службы;</w:t>
            </w:r>
          </w:p>
          <w:p w14:paraId="526CC081"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осуществлять доклад о происшествиях и нарушениях пожарной безопасности, выявленных во время несения службы;</w:t>
            </w:r>
          </w:p>
          <w:p w14:paraId="3121EF87"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обеспечивать охрану, чистоту и порядок помещений и территорий подразделений пожарной охраны;</w:t>
            </w:r>
          </w:p>
          <w:p w14:paraId="7DEEDFA3"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проводить работы по восстановлению работоспособности и комплектации средств, оборудования и инструмента после возвращения дежурного караула с пожара;</w:t>
            </w:r>
          </w:p>
          <w:p w14:paraId="50066900"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выполнять обязанности согласно должностной инструкции;</w:t>
            </w:r>
          </w:p>
          <w:p w14:paraId="20F6F759"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xml:space="preserve">- выполнять проверку наружного противопожарного водоснабжения; </w:t>
            </w:r>
          </w:p>
          <w:p w14:paraId="3D7BDCB6"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проводить отработку вопросов взаимодействия при практических занятиях;</w:t>
            </w:r>
          </w:p>
          <w:p w14:paraId="53CF019D"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lastRenderedPageBreak/>
              <w:t>- проводить осмотр места пожара с целью поиска людей при пожарах и аварийно-спасательных работах;</w:t>
            </w:r>
          </w:p>
          <w:p w14:paraId="477DD986"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применять различные индивидуальные и групповые средства спасения людей и имущества на пожаре;</w:t>
            </w:r>
          </w:p>
          <w:p w14:paraId="420EBC53"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xml:space="preserve">- применять различные способы спасения людей и имущества; </w:t>
            </w:r>
          </w:p>
          <w:p w14:paraId="4A5BA367"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ориентироваться в условиях ограниченной видимости;</w:t>
            </w:r>
          </w:p>
          <w:p w14:paraId="38988BCC"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осуществлять транспортировку (переноску) пострадавших с места пожара в безопасную зону;</w:t>
            </w:r>
          </w:p>
          <w:p w14:paraId="4F37E1BB"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определять вероятные очаги возгорания и пути распространения пожара;</w:t>
            </w:r>
          </w:p>
          <w:p w14:paraId="2DDBADDC"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проводить развертывание сил и средств, используемых для тушения пожара;</w:t>
            </w:r>
          </w:p>
          <w:p w14:paraId="5FA98C1D"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пользоваться первичными средствами пожаротушения;</w:t>
            </w:r>
          </w:p>
          <w:p w14:paraId="06712169"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w:t>
            </w:r>
          </w:p>
          <w:p w14:paraId="3D1B69B3"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осуществлять посадку в пожарный автомобиль в соответствии номерами табеля основных обязанностей;</w:t>
            </w:r>
          </w:p>
          <w:p w14:paraId="5FB2C67A"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проводить визуальный осмотр места вызова;</w:t>
            </w:r>
          </w:p>
          <w:p w14:paraId="687516FA"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14:paraId="6EFF5ACC"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условиях труднопроходимой местности и в лесу;</w:t>
            </w:r>
          </w:p>
          <w:p w14:paraId="554B261D"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xml:space="preserve">- соблюдать требования </w:t>
            </w:r>
            <w:r w:rsidRPr="00082A65">
              <w:rPr>
                <w:rFonts w:ascii="Times New Roman" w:eastAsia="Batang" w:hAnsi="Times New Roman" w:cs="Batang"/>
                <w:bCs/>
                <w:sz w:val="24"/>
                <w:szCs w:val="24"/>
                <w:lang w:eastAsia="ru-RU"/>
              </w:rPr>
              <w:lastRenderedPageBreak/>
              <w:t>безопасности пребывания на месте проведения аварийно-спасательных работ;</w:t>
            </w:r>
          </w:p>
          <w:p w14:paraId="3F0216DA"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определять способы спасения;</w:t>
            </w:r>
          </w:p>
          <w:p w14:paraId="4E338DC0"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определять зоны безопасности при проведении аварийно-спасательных работ;</w:t>
            </w:r>
          </w:p>
          <w:p w14:paraId="2AD1CF73"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определять и устранять факторы риска при спасении людей;</w:t>
            </w:r>
          </w:p>
          <w:p w14:paraId="4E103A4E"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выполнять подъем на высоту (спуск с высоты);</w:t>
            </w:r>
          </w:p>
          <w:p w14:paraId="5F999FC5" w14:textId="77777777" w:rsidR="00082A65" w:rsidRPr="00082A65" w:rsidRDefault="00082A65" w:rsidP="00082A65">
            <w:pPr>
              <w:suppressAutoHyphens/>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 распознавать задачу и/или проблему в профессиональном и/или социальном контексте; 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w:t>
            </w:r>
          </w:p>
          <w:p w14:paraId="239335D0" w14:textId="77777777" w:rsidR="00082A65" w:rsidRPr="00082A65" w:rsidRDefault="00082A65" w:rsidP="00082A65">
            <w:pPr>
              <w:suppressAutoHyphens/>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 составлять план действия; определять необходимые ресурсы;</w:t>
            </w:r>
          </w:p>
          <w:p w14:paraId="61843FF5" w14:textId="77777777" w:rsidR="00082A65" w:rsidRPr="00082A65" w:rsidRDefault="00082A65" w:rsidP="00082A65">
            <w:pPr>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9967A37" w14:textId="77777777" w:rsidR="00082A65" w:rsidRPr="00082A65" w:rsidRDefault="00082A65" w:rsidP="00082A65">
            <w:pPr>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0CDB4C27" w14:textId="77777777" w:rsidR="00082A65" w:rsidRPr="00082A65" w:rsidRDefault="00082A65" w:rsidP="00082A65">
            <w:pPr>
              <w:rPr>
                <w:rFonts w:ascii="Times New Roman" w:eastAsia="Batang" w:hAnsi="Times New Roman" w:cs="Batang"/>
                <w:sz w:val="24"/>
                <w:szCs w:val="24"/>
                <w:lang w:eastAsia="ru-RU"/>
              </w:rPr>
            </w:pPr>
            <w:r w:rsidRPr="00082A65">
              <w:rPr>
                <w:rFonts w:ascii="Times New Roman" w:eastAsia="Batang" w:hAnsi="Times New Roman" w:cs="Batang"/>
                <w:bCs/>
                <w:sz w:val="24"/>
                <w:szCs w:val="24"/>
                <w:lang w:eastAsia="ru-RU"/>
              </w:rPr>
              <w:t xml:space="preserve">определять актуальность нормативно-правовой документации в профессиональной деятельности; </w:t>
            </w:r>
            <w:r w:rsidRPr="00082A65">
              <w:rPr>
                <w:rFonts w:ascii="Times New Roman" w:eastAsia="Batang" w:hAnsi="Times New Roman" w:cs="Batang"/>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5405222C" w14:textId="77777777" w:rsidR="00082A65" w:rsidRPr="00082A65" w:rsidRDefault="00082A65" w:rsidP="00082A65">
            <w:pPr>
              <w:rPr>
                <w:rFonts w:ascii="Times New Roman" w:eastAsia="Batang" w:hAnsi="Times New Roman" w:cs="Batang"/>
                <w:bCs/>
                <w:spacing w:val="-4"/>
                <w:sz w:val="24"/>
                <w:szCs w:val="24"/>
                <w:lang w:eastAsia="ru-RU"/>
              </w:rPr>
            </w:pPr>
            <w:r w:rsidRPr="00082A65">
              <w:rPr>
                <w:rFonts w:ascii="Times New Roman" w:eastAsia="Batang" w:hAnsi="Times New Roman" w:cs="Batang"/>
                <w:bCs/>
                <w:spacing w:val="-4"/>
                <w:sz w:val="24"/>
                <w:szCs w:val="24"/>
                <w:lang w:eastAsia="ru-RU"/>
              </w:rPr>
              <w:t xml:space="preserve">организовывать работу коллектива и команды; взаимодействовать с </w:t>
            </w:r>
            <w:r w:rsidRPr="00082A65">
              <w:rPr>
                <w:rFonts w:ascii="Times New Roman" w:eastAsia="Batang" w:hAnsi="Times New Roman" w:cs="Batang"/>
                <w:bCs/>
                <w:spacing w:val="-4"/>
                <w:sz w:val="24"/>
                <w:szCs w:val="24"/>
                <w:lang w:eastAsia="ru-RU"/>
              </w:rPr>
              <w:lastRenderedPageBreak/>
              <w:t>коллегами, руководством, клиентами в ходе профессиональной деятельности;</w:t>
            </w:r>
          </w:p>
          <w:p w14:paraId="63FCE00D" w14:textId="77777777" w:rsidR="00082A65" w:rsidRPr="00082A65" w:rsidRDefault="00082A65" w:rsidP="00082A65">
            <w:pPr>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 xml:space="preserve">грамотно </w:t>
            </w:r>
            <w:r w:rsidRPr="00082A65">
              <w:rPr>
                <w:rFonts w:ascii="Times New Roman" w:eastAsia="Batang" w:hAnsi="Times New Roman" w:cs="Batang"/>
                <w:bCs/>
                <w:sz w:val="24"/>
                <w:szCs w:val="24"/>
                <w:lang w:eastAsia="ru-RU"/>
              </w:rPr>
              <w:t xml:space="preserve">излагать свои мысли и оформлять документы по профессиональной тематике на государственном языке, </w:t>
            </w:r>
            <w:r w:rsidRPr="00082A65">
              <w:rPr>
                <w:rFonts w:ascii="Times New Roman" w:eastAsia="Batang" w:hAnsi="Times New Roman" w:cs="Batang"/>
                <w:sz w:val="24"/>
                <w:szCs w:val="24"/>
                <w:lang w:eastAsia="ru-RU"/>
              </w:rPr>
              <w:t>проявлять толерантность в рабочем коллективе;</w:t>
            </w:r>
          </w:p>
          <w:p w14:paraId="772C4C67"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описывать значимость своей профессии; применять стандарты антикоррупционного поведения;</w:t>
            </w:r>
          </w:p>
          <w:p w14:paraId="797C0B05"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26BFA58C"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sz w:val="24"/>
                <w:szCs w:val="24"/>
                <w:lang w:eastAsia="ru-RU"/>
              </w:rPr>
              <w:t xml:space="preserve">-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proofErr w:type="gramStart"/>
            <w:r w:rsidRPr="00082A65">
              <w:rPr>
                <w:rFonts w:ascii="Times New Roman" w:eastAsia="Batang" w:hAnsi="Times New Roman" w:cs="Batang"/>
                <w:bCs/>
                <w:sz w:val="24"/>
                <w:szCs w:val="24"/>
                <w:lang w:eastAsia="ru-RU"/>
              </w:rPr>
              <w:t>профессии ;</w:t>
            </w:r>
            <w:proofErr w:type="gramEnd"/>
          </w:p>
          <w:p w14:paraId="213EA089" w14:textId="77777777" w:rsidR="00082A65" w:rsidRPr="00082A65" w:rsidRDefault="00082A65" w:rsidP="00082A65">
            <w:pPr>
              <w:spacing w:after="160"/>
              <w:rPr>
                <w:rFonts w:ascii="Times New Roman" w:eastAsia="Calibri" w:hAnsi="Times New Roman" w:cs="Times New Roman"/>
                <w:lang w:eastAsia="ru-RU"/>
              </w:rPr>
            </w:pPr>
            <w:r w:rsidRPr="00082A65">
              <w:rPr>
                <w:rFonts w:ascii="Times New Roman" w:eastAsia="Batang" w:hAnsi="Times New Roman" w:cs="Batang"/>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820" w:type="dxa"/>
          </w:tcPr>
          <w:p w14:paraId="7AA175D7"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lastRenderedPageBreak/>
              <w:t>- перечень документов, регламентирующих организацию караульной службы в подразделениях пожарной охраны;</w:t>
            </w:r>
          </w:p>
          <w:p w14:paraId="1F32C3A6"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распорядок дня при несении дежурства;</w:t>
            </w:r>
          </w:p>
          <w:p w14:paraId="79888B99"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права и обязанности должностных лиц дежурного караула;</w:t>
            </w:r>
          </w:p>
          <w:p w14:paraId="066053B0"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должностную инструкцию;</w:t>
            </w:r>
          </w:p>
          <w:p w14:paraId="38773804"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порядок действий, методы и способы спасения людей и имущества;</w:t>
            </w:r>
          </w:p>
          <w:p w14:paraId="50ACCA51"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устройство, технические характеристики и порядок применения средств спасения, используемых при спасении людей и имущества;</w:t>
            </w:r>
          </w:p>
          <w:p w14:paraId="0FDA6F9A"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особенности осмотра и проведения поиска людей при пожарах и аварийно-спасательных работах;</w:t>
            </w:r>
          </w:p>
          <w:p w14:paraId="49F8292F"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инструкции, порядок действий, методы и способы спасения людей и имущества;</w:t>
            </w:r>
          </w:p>
          <w:p w14:paraId="5050B96E"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вскрытия конструкций и разборки завалов;</w:t>
            </w:r>
          </w:p>
          <w:p w14:paraId="43E68422"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проводить визуальный осмотр места проведения аварийно-спасательных работ;</w:t>
            </w:r>
          </w:p>
          <w:p w14:paraId="7D67D7A7"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выбирать приоритетные зоны поиска и планировать маршруты поиска;</w:t>
            </w:r>
          </w:p>
          <w:p w14:paraId="13C91091"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локализации горения;</w:t>
            </w:r>
          </w:p>
          <w:p w14:paraId="238D378F"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ликвидации горения;</w:t>
            </w:r>
          </w:p>
          <w:p w14:paraId="7B993B38" w14:textId="77777777" w:rsidR="00082A65" w:rsidRPr="00082A65" w:rsidRDefault="00082A65" w:rsidP="00082A65">
            <w:pP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lastRenderedPageBreak/>
              <w:t>- способы локализации и ликвидации пожара в неблагоприятных погодных условиях и в труднодоступной местности;</w:t>
            </w:r>
          </w:p>
          <w:p w14:paraId="4081BE1E"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 особенности осмотра и проведения поиска при пожарах и аварийно-спасательных работах;</w:t>
            </w:r>
          </w:p>
          <w:p w14:paraId="4C675898"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нормативы и способы применения средств индивидуальной защиты и снаряжения;</w:t>
            </w:r>
          </w:p>
          <w:p w14:paraId="33BE94F0"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первичные признаки пожара;</w:t>
            </w:r>
          </w:p>
          <w:p w14:paraId="31648D3C"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проведения разведки;</w:t>
            </w:r>
          </w:p>
          <w:p w14:paraId="798B0CA9"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классификацию пожаров;</w:t>
            </w:r>
          </w:p>
          <w:p w14:paraId="6671B5BD"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опасные факторы пожара и последствия их воздействия на людей;</w:t>
            </w:r>
          </w:p>
          <w:p w14:paraId="335607BA"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нормативные правовые акты и локальные акты организаций по тушению пожаров;</w:t>
            </w:r>
          </w:p>
          <w:p w14:paraId="06732BE9"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правила пользования, устройство и способы применения мобильных средств пожаротушения, пожарного оборудования и инструмента, пожарного снаряжения и средств индивидуальной защиты;</w:t>
            </w:r>
          </w:p>
          <w:p w14:paraId="0B684C1C"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тактику тушения и правила борьбы с распространением пожара в составе подразделений пожарной охраны;</w:t>
            </w:r>
          </w:p>
          <w:p w14:paraId="3B3C8612"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тушения возгораний в электроустановках;</w:t>
            </w:r>
          </w:p>
          <w:p w14:paraId="1BF02759"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правила применения средств индивидуальной защиты при наличии взрывчатых и радиоактивных веществ в очаге возгорания;</w:t>
            </w:r>
          </w:p>
          <w:p w14:paraId="67224DC2"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принцип организации сетей противопожарного расположение пожарных гидрантов в районе пожарной охраны;</w:t>
            </w:r>
          </w:p>
          <w:p w14:paraId="2A0DEFCF"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xml:space="preserve">- </w:t>
            </w:r>
            <w:proofErr w:type="spellStart"/>
            <w:r w:rsidRPr="00082A65">
              <w:rPr>
                <w:rFonts w:ascii="Times New Roman" w:eastAsia="Batang" w:hAnsi="Times New Roman" w:cs="Batang"/>
                <w:bCs/>
                <w:sz w:val="24"/>
                <w:szCs w:val="24"/>
                <w:lang w:eastAsia="ru-RU"/>
              </w:rPr>
              <w:t>пожаровзрывоопасные</w:t>
            </w:r>
            <w:proofErr w:type="spellEnd"/>
            <w:r w:rsidRPr="00082A65">
              <w:rPr>
                <w:rFonts w:ascii="Times New Roman" w:eastAsia="Batang" w:hAnsi="Times New Roman" w:cs="Batang"/>
                <w:bCs/>
                <w:sz w:val="24"/>
                <w:szCs w:val="24"/>
                <w:lang w:eastAsia="ru-RU"/>
              </w:rPr>
              <w:t xml:space="preserve"> свойства веществ и материалов;</w:t>
            </w:r>
          </w:p>
          <w:p w14:paraId="73B593FD" w14:textId="77777777" w:rsidR="00082A65" w:rsidRPr="00082A65" w:rsidRDefault="00082A65" w:rsidP="00082A65">
            <w:pPr>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требования охраны труда и личной безопасности;</w:t>
            </w:r>
          </w:p>
          <w:p w14:paraId="17FB4F2B"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способы вскрытия конструкций и разборки завалов;</w:t>
            </w:r>
          </w:p>
          <w:p w14:paraId="1F18DAA6"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порядок и способы проведения эвакуационных мероприятий пострадавших с учетом характера травм и состояний в условиях труднопроходимой, труднодоступной местности и в лесу;</w:t>
            </w:r>
          </w:p>
          <w:p w14:paraId="1788C45C"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особенности транспортировки пострадавших наземным, водным, авиационным транспортом;</w:t>
            </w:r>
          </w:p>
          <w:p w14:paraId="74E1BDC8" w14:textId="77777777" w:rsidR="00082A65" w:rsidRPr="00082A65" w:rsidRDefault="00082A65" w:rsidP="00082A65">
            <w:pPr>
              <w:widowControl w:val="0"/>
              <w:pBdr>
                <w:top w:val="nil"/>
                <w:left w:val="nil"/>
                <w:bottom w:val="nil"/>
                <w:right w:val="nil"/>
                <w:between w:val="nil"/>
              </w:pBdr>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xml:space="preserve">- правила проведения аварийно-спасательных работ при тушении пожаров с </w:t>
            </w:r>
            <w:r w:rsidRPr="00082A65">
              <w:rPr>
                <w:rFonts w:ascii="Times New Roman" w:eastAsia="Batang" w:hAnsi="Times New Roman" w:cs="Batang"/>
                <w:bCs/>
                <w:sz w:val="24"/>
                <w:szCs w:val="24"/>
                <w:lang w:eastAsia="ru-RU"/>
              </w:rPr>
              <w:lastRenderedPageBreak/>
              <w:t>применением средств индивидуальной защиты и спасения;</w:t>
            </w:r>
          </w:p>
          <w:p w14:paraId="133AA2FC"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sz w:val="24"/>
                <w:szCs w:val="24"/>
                <w:lang w:eastAsia="ru-RU"/>
              </w:rPr>
              <w:t>- а</w:t>
            </w:r>
            <w:r w:rsidRPr="00082A65">
              <w:rPr>
                <w:rFonts w:ascii="Times New Roman" w:eastAsia="Batang" w:hAnsi="Times New Roman" w:cs="Batang"/>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B8B64CE"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DA702B6" w14:textId="77777777" w:rsidR="00082A65" w:rsidRPr="00082A65" w:rsidRDefault="00082A65" w:rsidP="00082A65">
            <w:pPr>
              <w:suppressAutoHyphens/>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4B1FCBB8"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1DD73640"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6448F802"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особенности социального и культурного контекста; правила оформления документов и построения устных сообщений;</w:t>
            </w:r>
          </w:p>
          <w:p w14:paraId="5E5F5EDC"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Пожарный; стандарты антикоррупционного поведения и последствия его нарушения;</w:t>
            </w:r>
          </w:p>
          <w:p w14:paraId="0BC6FA9D" w14:textId="77777777" w:rsidR="00082A65" w:rsidRPr="00082A65" w:rsidRDefault="00082A65" w:rsidP="00082A65">
            <w:pPr>
              <w:suppressAutoHyphens/>
              <w:rPr>
                <w:rFonts w:ascii="Times New Roman" w:eastAsia="Batang" w:hAnsi="Times New Roman" w:cs="Batang"/>
                <w:bCs/>
                <w:sz w:val="24"/>
                <w:szCs w:val="24"/>
                <w:lang w:eastAsia="ru-RU"/>
              </w:rPr>
            </w:pPr>
            <w:r w:rsidRPr="00082A65">
              <w:rPr>
                <w:rFonts w:ascii="Times New Roman" w:eastAsia="Batang" w:hAnsi="Times New Roman" w:cs="Batang"/>
                <w:b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6B890098" w14:textId="77777777" w:rsidR="00082A65" w:rsidRPr="00082A65" w:rsidRDefault="00082A65" w:rsidP="00082A65">
            <w:pPr>
              <w:suppressAutoHyphens/>
              <w:rPr>
                <w:rFonts w:ascii="Times New Roman" w:eastAsia="Batang" w:hAnsi="Times New Roman" w:cs="Batang"/>
                <w:sz w:val="24"/>
                <w:szCs w:val="24"/>
                <w:lang w:eastAsia="ru-RU"/>
              </w:rPr>
            </w:pPr>
            <w:r w:rsidRPr="00082A65">
              <w:rPr>
                <w:rFonts w:ascii="Times New Roman" w:eastAsia="Batang" w:hAnsi="Times New Roman" w:cs="Batang"/>
                <w:sz w:val="24"/>
                <w:szCs w:val="24"/>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082A65">
              <w:rPr>
                <w:rFonts w:ascii="Times New Roman" w:eastAsia="Batang" w:hAnsi="Times New Roman" w:cs="Batang"/>
                <w:bCs/>
                <w:sz w:val="24"/>
                <w:szCs w:val="24"/>
                <w:lang w:eastAsia="ru-RU"/>
              </w:rPr>
              <w:t>профессии;</w:t>
            </w:r>
            <w:r w:rsidRPr="00082A65">
              <w:rPr>
                <w:rFonts w:ascii="Times New Roman" w:eastAsia="Batang" w:hAnsi="Times New Roman" w:cs="Batang"/>
                <w:sz w:val="24"/>
                <w:szCs w:val="24"/>
                <w:lang w:eastAsia="ru-RU"/>
              </w:rPr>
              <w:t xml:space="preserve"> средства профилактики перенапряжения;</w:t>
            </w:r>
          </w:p>
          <w:p w14:paraId="01E8C3D4" w14:textId="77777777" w:rsidR="00082A65" w:rsidRPr="00082A65" w:rsidRDefault="00082A65" w:rsidP="00082A65">
            <w:pPr>
              <w:spacing w:after="160"/>
              <w:rPr>
                <w:rFonts w:ascii="Times New Roman" w:eastAsia="Calibri" w:hAnsi="Times New Roman" w:cs="Times New Roman"/>
                <w:lang w:eastAsia="ru-RU"/>
              </w:rPr>
            </w:pPr>
            <w:r w:rsidRPr="00082A65">
              <w:rPr>
                <w:rFonts w:ascii="Times New Roman" w:eastAsia="Batang" w:hAnsi="Times New Roman" w:cs="Batang"/>
                <w:sz w:val="24"/>
                <w:szCs w:val="24"/>
                <w:lang w:eastAsia="ru-RU"/>
              </w:rPr>
              <w:t xml:space="preserve">- правила построения простых и сложных предложений на профессиональные темы; </w:t>
            </w:r>
            <w:r w:rsidRPr="00082A65">
              <w:rPr>
                <w:rFonts w:ascii="Times New Roman" w:eastAsia="Batang" w:hAnsi="Times New Roman" w:cs="Batang"/>
                <w:sz w:val="24"/>
                <w:szCs w:val="24"/>
                <w:lang w:eastAsia="ru-RU"/>
              </w:rPr>
              <w:lastRenderedPageBreak/>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2C857C9E" w14:textId="180A7C3D" w:rsidR="00082A65" w:rsidRDefault="00082A65" w:rsidP="008A56BE">
      <w:pPr>
        <w:spacing w:after="120"/>
        <w:ind w:firstLine="709"/>
        <w:rPr>
          <w:rFonts w:ascii="Times New Roman" w:hAnsi="Times New Roman" w:cs="Times New Roman"/>
          <w:bCs/>
          <w:sz w:val="24"/>
          <w:szCs w:val="24"/>
        </w:rPr>
      </w:pPr>
    </w:p>
    <w:p w14:paraId="654CE488" w14:textId="77777777" w:rsidR="00082A65" w:rsidRDefault="00082A65" w:rsidP="008A56BE">
      <w:pPr>
        <w:spacing w:after="120"/>
        <w:ind w:firstLine="709"/>
        <w:rPr>
          <w:rFonts w:ascii="Times New Roman" w:hAnsi="Times New Roman" w:cs="Times New Roman"/>
          <w:bCs/>
          <w:sz w:val="24"/>
          <w:szCs w:val="24"/>
        </w:rPr>
      </w:pPr>
    </w:p>
    <w:p w14:paraId="4A9A038A" w14:textId="77777777" w:rsidR="008A56BE" w:rsidRDefault="008A56BE" w:rsidP="008A56BE">
      <w:pPr>
        <w:spacing w:after="120"/>
        <w:ind w:firstLine="709"/>
        <w:rPr>
          <w:rFonts w:ascii="Times New Roman" w:hAnsi="Times New Roman" w:cs="Times New Roman"/>
          <w:bCs/>
          <w:sz w:val="24"/>
          <w:szCs w:val="24"/>
        </w:rPr>
      </w:pPr>
    </w:p>
    <w:p w14:paraId="58171F9C" w14:textId="77777777" w:rsidR="008A56BE" w:rsidRDefault="008A56BE" w:rsidP="008A56BE">
      <w:pPr>
        <w:spacing w:after="120"/>
        <w:ind w:firstLine="709"/>
        <w:rPr>
          <w:rFonts w:ascii="Times New Roman" w:hAnsi="Times New Roman" w:cs="Times New Roman"/>
          <w:bCs/>
          <w:sz w:val="24"/>
          <w:szCs w:val="24"/>
        </w:rPr>
      </w:pPr>
    </w:p>
    <w:p w14:paraId="0A249557" w14:textId="77777777" w:rsidR="008A56BE" w:rsidRDefault="008A56BE" w:rsidP="008A56BE">
      <w:pPr>
        <w:spacing w:after="120"/>
        <w:ind w:firstLine="709"/>
        <w:rPr>
          <w:rFonts w:ascii="Times New Roman" w:hAnsi="Times New Roman" w:cs="Times New Roman"/>
          <w:bCs/>
          <w:sz w:val="24"/>
          <w:szCs w:val="24"/>
        </w:rPr>
      </w:pPr>
    </w:p>
    <w:p w14:paraId="3881F323" w14:textId="77777777" w:rsidR="008A56BE" w:rsidRDefault="008A56BE" w:rsidP="008A56BE">
      <w:pPr>
        <w:spacing w:after="120"/>
        <w:rPr>
          <w:rFonts w:ascii="Times New Roman" w:hAnsi="Times New Roman" w:cs="Times New Roman"/>
          <w:bCs/>
          <w:sz w:val="24"/>
          <w:szCs w:val="24"/>
        </w:rPr>
      </w:pPr>
    </w:p>
    <w:p w14:paraId="0E673746" w14:textId="77777777" w:rsidR="008A56BE" w:rsidRPr="00B115E3" w:rsidRDefault="008A56BE" w:rsidP="008A56B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C03EF0" w14:textId="77777777" w:rsidR="008A56BE" w:rsidRPr="00E11160" w:rsidRDefault="008A56BE" w:rsidP="008A56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56BE" w:rsidRPr="00DB7B6A" w14:paraId="7B7B0EB2" w14:textId="77777777" w:rsidTr="00486021">
        <w:trPr>
          <w:trHeight w:val="23"/>
        </w:trPr>
        <w:tc>
          <w:tcPr>
            <w:tcW w:w="2460" w:type="pct"/>
            <w:vAlign w:val="center"/>
          </w:tcPr>
          <w:p w14:paraId="723B541A" w14:textId="77777777" w:rsidR="008A56BE" w:rsidRPr="00F70F81" w:rsidRDefault="008A56BE" w:rsidP="00110D5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165E42" w14:textId="77777777" w:rsidR="008A56BE" w:rsidRPr="00F70F81" w:rsidRDefault="008A56BE" w:rsidP="00110D5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A2AEAB6" w14:textId="77777777" w:rsidR="008A56BE" w:rsidRPr="00F70F81" w:rsidRDefault="008A56BE" w:rsidP="00110D5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A56BE" w:rsidRPr="00DB7B6A" w14:paraId="7272CEC6" w14:textId="77777777" w:rsidTr="00486021">
        <w:trPr>
          <w:trHeight w:val="23"/>
        </w:trPr>
        <w:tc>
          <w:tcPr>
            <w:tcW w:w="2460" w:type="pct"/>
            <w:vAlign w:val="center"/>
          </w:tcPr>
          <w:p w14:paraId="3AEFC6EA" w14:textId="77777777" w:rsidR="008A56BE" w:rsidRPr="00F70F81" w:rsidRDefault="008A56BE"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AEC96A" w14:textId="3D87FEB6" w:rsidR="008A56BE" w:rsidRPr="00082A65" w:rsidRDefault="00082A65" w:rsidP="00110D5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40</w:t>
            </w:r>
          </w:p>
        </w:tc>
        <w:tc>
          <w:tcPr>
            <w:tcW w:w="1345" w:type="pct"/>
            <w:vAlign w:val="center"/>
          </w:tcPr>
          <w:p w14:paraId="1B71A926" w14:textId="125014EB" w:rsidR="008A56BE" w:rsidRPr="00F70F81" w:rsidRDefault="00082A65" w:rsidP="00110D52">
            <w:pPr>
              <w:jc w:val="center"/>
              <w:rPr>
                <w:rFonts w:ascii="Times New Roman" w:hAnsi="Times New Roman" w:cs="Times New Roman"/>
                <w:bCs/>
                <w:sz w:val="24"/>
                <w:szCs w:val="24"/>
              </w:rPr>
            </w:pPr>
            <w:r>
              <w:rPr>
                <w:rFonts w:ascii="Times New Roman" w:hAnsi="Times New Roman" w:cs="Times New Roman"/>
                <w:bCs/>
                <w:sz w:val="24"/>
                <w:szCs w:val="24"/>
                <w:lang w:val="en-US"/>
              </w:rPr>
              <w:t>28</w:t>
            </w:r>
          </w:p>
        </w:tc>
      </w:tr>
      <w:tr w:rsidR="008A56BE" w:rsidRPr="00DB7B6A" w14:paraId="79E01808" w14:textId="77777777" w:rsidTr="00486021">
        <w:trPr>
          <w:trHeight w:val="23"/>
        </w:trPr>
        <w:tc>
          <w:tcPr>
            <w:tcW w:w="2460" w:type="pct"/>
            <w:vAlign w:val="center"/>
          </w:tcPr>
          <w:p w14:paraId="61AE6873" w14:textId="77777777" w:rsidR="008A56BE" w:rsidRPr="00F70F81" w:rsidRDefault="008A56BE"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EA0147" w14:textId="77777777" w:rsidR="008A56BE" w:rsidRPr="00F70F81" w:rsidRDefault="008A56BE"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E400A82" w14:textId="77777777" w:rsidR="008A56BE" w:rsidRPr="00F70F81" w:rsidRDefault="008A56BE"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A56BE" w:rsidRPr="00DB7B6A" w14:paraId="1539BF08" w14:textId="77777777" w:rsidTr="00486021">
        <w:trPr>
          <w:trHeight w:val="23"/>
        </w:trPr>
        <w:tc>
          <w:tcPr>
            <w:tcW w:w="2460" w:type="pct"/>
            <w:vAlign w:val="center"/>
          </w:tcPr>
          <w:p w14:paraId="2506E005" w14:textId="77777777" w:rsidR="008A56BE" w:rsidRPr="00F70F81" w:rsidRDefault="008A56BE"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3CCF610" w14:textId="77777777" w:rsidR="008A56BE" w:rsidRPr="00F70F81" w:rsidRDefault="008A56BE"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c>
          <w:tcPr>
            <w:tcW w:w="1345" w:type="pct"/>
            <w:vAlign w:val="center"/>
          </w:tcPr>
          <w:p w14:paraId="390879E9" w14:textId="77777777" w:rsidR="008A56BE" w:rsidRPr="00F70F81" w:rsidRDefault="008A56BE"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r>
      <w:tr w:rsidR="008A56BE" w:rsidRPr="00257255" w14:paraId="2613E23D" w14:textId="77777777" w:rsidTr="00486021">
        <w:trPr>
          <w:trHeight w:val="23"/>
        </w:trPr>
        <w:tc>
          <w:tcPr>
            <w:tcW w:w="2460" w:type="pct"/>
            <w:vAlign w:val="center"/>
          </w:tcPr>
          <w:p w14:paraId="63625226" w14:textId="77777777" w:rsidR="008A56BE" w:rsidRPr="00F70F81" w:rsidRDefault="008A56BE"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F65724" w14:textId="5B68EC85" w:rsidR="008A56BE" w:rsidRPr="007203C8" w:rsidRDefault="007203C8" w:rsidP="00110D52">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7E79EA06" w14:textId="02D59971" w:rsidR="008A56BE" w:rsidRPr="00F70F81" w:rsidRDefault="00082A65" w:rsidP="00110D52">
            <w:pPr>
              <w:jc w:val="center"/>
              <w:rPr>
                <w:rFonts w:ascii="Times New Roman" w:hAnsi="Times New Roman" w:cs="Times New Roman"/>
                <w:b/>
                <w:sz w:val="24"/>
                <w:szCs w:val="24"/>
              </w:rPr>
            </w:pPr>
            <w:r>
              <w:rPr>
                <w:rFonts w:ascii="Times New Roman" w:hAnsi="Times New Roman" w:cs="Times New Roman"/>
                <w:b/>
                <w:sz w:val="24"/>
                <w:szCs w:val="24"/>
              </w:rPr>
              <w:t>2</w:t>
            </w:r>
            <w:r w:rsidR="008A56BE">
              <w:rPr>
                <w:rFonts w:ascii="Times New Roman" w:hAnsi="Times New Roman" w:cs="Times New Roman"/>
                <w:b/>
                <w:sz w:val="24"/>
                <w:szCs w:val="24"/>
              </w:rPr>
              <w:t>8</w:t>
            </w:r>
          </w:p>
        </w:tc>
      </w:tr>
    </w:tbl>
    <w:p w14:paraId="63DB13F4" w14:textId="77777777" w:rsidR="008A56BE" w:rsidRDefault="008A56BE" w:rsidP="008A56BE">
      <w:pPr>
        <w:rPr>
          <w:rFonts w:ascii="Times New Roman" w:hAnsi="Times New Roman" w:cs="Times New Roman"/>
          <w:iCs/>
          <w:sz w:val="24"/>
          <w:szCs w:val="24"/>
        </w:rPr>
      </w:pPr>
    </w:p>
    <w:p w14:paraId="669950A7" w14:textId="1FAA2FCC" w:rsidR="008A56BE" w:rsidRDefault="008A56BE" w:rsidP="008A56BE">
      <w:pPr>
        <w:rPr>
          <w:rFonts w:ascii="Times New Roman" w:hAnsi="Times New Roman" w:cs="Times New Roman"/>
          <w:iCs/>
          <w:sz w:val="24"/>
          <w:szCs w:val="24"/>
        </w:rPr>
      </w:pPr>
    </w:p>
    <w:p w14:paraId="22B80EC8" w14:textId="77777777" w:rsidR="008A56BE" w:rsidRPr="00DB7B6A" w:rsidRDefault="008A56BE" w:rsidP="008A56BE">
      <w:pPr>
        <w:rPr>
          <w:rFonts w:ascii="Times New Roman" w:hAnsi="Times New Roman" w:cs="Times New Roman"/>
          <w:iCs/>
          <w:sz w:val="24"/>
          <w:szCs w:val="24"/>
        </w:rPr>
      </w:pPr>
    </w:p>
    <w:p w14:paraId="0A1BC8A8" w14:textId="77777777" w:rsidR="008A56BE" w:rsidRDefault="008A56BE" w:rsidP="008A56B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6ED78C5" w14:textId="77777777" w:rsidR="008A56BE" w:rsidRDefault="008A56BE" w:rsidP="004825EC">
      <w:pPr>
        <w:pStyle w:val="ConsPlusNormal"/>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7312"/>
      </w:tblGrid>
      <w:tr w:rsidR="00082A65" w:rsidRPr="00082A65" w14:paraId="549B6DF7" w14:textId="77777777" w:rsidTr="004825EC">
        <w:trPr>
          <w:trHeight w:val="20"/>
        </w:trPr>
        <w:tc>
          <w:tcPr>
            <w:tcW w:w="1262" w:type="pct"/>
            <w:vAlign w:val="center"/>
          </w:tcPr>
          <w:p w14:paraId="793AAFAE" w14:textId="066ABC5A" w:rsidR="00082A65" w:rsidRPr="00082A65" w:rsidRDefault="00082A65" w:rsidP="00082A65">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38" w:type="pct"/>
            <w:vAlign w:val="center"/>
          </w:tcPr>
          <w:p w14:paraId="5B728D16" w14:textId="748A8F4B" w:rsidR="00082A65" w:rsidRPr="00082A65" w:rsidRDefault="00082A65" w:rsidP="00082A65">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2A65" w:rsidRPr="00082A65" w14:paraId="1F12C6B9" w14:textId="77777777" w:rsidTr="004825EC">
        <w:trPr>
          <w:trHeight w:val="20"/>
        </w:trPr>
        <w:tc>
          <w:tcPr>
            <w:tcW w:w="1262" w:type="pct"/>
          </w:tcPr>
          <w:p w14:paraId="69D688ED"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1</w:t>
            </w:r>
          </w:p>
        </w:tc>
        <w:tc>
          <w:tcPr>
            <w:tcW w:w="3738" w:type="pct"/>
          </w:tcPr>
          <w:p w14:paraId="664FD106" w14:textId="0D301E69" w:rsidR="00082A65" w:rsidRPr="00082A65" w:rsidRDefault="00082A65" w:rsidP="00082A65">
            <w:pPr>
              <w:spacing w:line="276" w:lineRule="auto"/>
              <w:rPr>
                <w:rFonts w:ascii="Times New Roman" w:eastAsia="Times New Roman" w:hAnsi="Times New Roman" w:cs="Times New Roman"/>
                <w:b/>
                <w:bCs/>
                <w:i/>
                <w:sz w:val="24"/>
                <w:szCs w:val="24"/>
                <w:lang w:val="en-US" w:eastAsia="ru-RU"/>
              </w:rPr>
            </w:pPr>
            <w:r w:rsidRPr="00082A65">
              <w:rPr>
                <w:rFonts w:ascii="Times New Roman" w:eastAsia="Times New Roman" w:hAnsi="Times New Roman" w:cs="Times New Roman"/>
                <w:b/>
                <w:bCs/>
                <w:i/>
                <w:sz w:val="24"/>
                <w:szCs w:val="24"/>
                <w:lang w:eastAsia="ru-RU"/>
              </w:rPr>
              <w:t>2</w:t>
            </w:r>
            <w:r>
              <w:rPr>
                <w:rFonts w:ascii="Times New Roman" w:eastAsia="Times New Roman" w:hAnsi="Times New Roman" w:cs="Times New Roman"/>
                <w:b/>
                <w:bCs/>
                <w:i/>
                <w:sz w:val="24"/>
                <w:szCs w:val="24"/>
                <w:lang w:val="en-US" w:eastAsia="ru-RU"/>
              </w:rPr>
              <w:t xml:space="preserve">                                                                                              (40)</w:t>
            </w:r>
          </w:p>
        </w:tc>
      </w:tr>
      <w:tr w:rsidR="00082A65" w:rsidRPr="00082A65" w14:paraId="4B14FA3F" w14:textId="77777777" w:rsidTr="004825EC">
        <w:trPr>
          <w:trHeight w:val="20"/>
        </w:trPr>
        <w:tc>
          <w:tcPr>
            <w:tcW w:w="1262" w:type="pct"/>
            <w:vMerge w:val="restart"/>
          </w:tcPr>
          <w:p w14:paraId="2E5E5E22"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Тема № 1.</w:t>
            </w:r>
            <w:r w:rsidRPr="00082A65">
              <w:rPr>
                <w:rFonts w:ascii="Times New Roman" w:eastAsia="Times New Roman" w:hAnsi="Times New Roman" w:cs="Times New Roman"/>
                <w:sz w:val="24"/>
                <w:szCs w:val="24"/>
                <w:lang w:eastAsia="ru-RU"/>
              </w:rPr>
              <w:t xml:space="preserve"> Цели и задачи ПСП. Формы и методы обучения личного состава</w:t>
            </w:r>
          </w:p>
        </w:tc>
        <w:tc>
          <w:tcPr>
            <w:tcW w:w="3738" w:type="pct"/>
          </w:tcPr>
          <w:p w14:paraId="754DF74B" w14:textId="77777777" w:rsidR="00082A65" w:rsidRPr="00082A65" w:rsidRDefault="00082A65" w:rsidP="00082A65">
            <w:pPr>
              <w:spacing w:line="276" w:lineRule="auto"/>
              <w:rPr>
                <w:rFonts w:ascii="Times New Roman" w:eastAsia="Times New Roman" w:hAnsi="Times New Roman" w:cs="Times New Roman"/>
                <w:b/>
                <w:bCs/>
                <w:i/>
                <w:sz w:val="24"/>
                <w:szCs w:val="24"/>
                <w:lang w:eastAsia="ru-RU"/>
              </w:rPr>
            </w:pPr>
            <w:r w:rsidRPr="00082A65">
              <w:rPr>
                <w:rFonts w:ascii="Times New Roman" w:eastAsia="Times New Roman" w:hAnsi="Times New Roman" w:cs="Times New Roman"/>
                <w:b/>
                <w:bCs/>
                <w:sz w:val="24"/>
                <w:szCs w:val="24"/>
                <w:lang w:eastAsia="ru-RU"/>
              </w:rPr>
              <w:t>Содержание учебного материала</w:t>
            </w:r>
          </w:p>
        </w:tc>
      </w:tr>
      <w:tr w:rsidR="00082A65" w:rsidRPr="00082A65" w14:paraId="0EAFAA63" w14:textId="77777777" w:rsidTr="004825EC">
        <w:trPr>
          <w:trHeight w:val="1066"/>
        </w:trPr>
        <w:tc>
          <w:tcPr>
            <w:tcW w:w="1262" w:type="pct"/>
            <w:vMerge/>
          </w:tcPr>
          <w:p w14:paraId="7ED1226B" w14:textId="77777777" w:rsidR="00082A65" w:rsidRPr="00082A65" w:rsidRDefault="00082A65" w:rsidP="00082A65">
            <w:pPr>
              <w:spacing w:line="276" w:lineRule="auto"/>
              <w:rPr>
                <w:rFonts w:ascii="Times New Roman" w:eastAsia="Times New Roman" w:hAnsi="Times New Roman" w:cs="Times New Roman"/>
                <w:b/>
                <w:bCs/>
                <w:i/>
                <w:sz w:val="24"/>
                <w:szCs w:val="24"/>
                <w:lang w:eastAsia="ru-RU"/>
              </w:rPr>
            </w:pPr>
          </w:p>
        </w:tc>
        <w:tc>
          <w:tcPr>
            <w:tcW w:w="3738" w:type="pct"/>
          </w:tcPr>
          <w:p w14:paraId="3822536A" w14:textId="77777777" w:rsidR="00082A65" w:rsidRPr="00082A65" w:rsidRDefault="00082A65" w:rsidP="00082A65">
            <w:pPr>
              <w:spacing w:after="200"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 xml:space="preserve">Принципы и задачи пожарно-строевой подготовки.     </w:t>
            </w:r>
          </w:p>
          <w:p w14:paraId="17E6DCC2" w14:textId="77777777" w:rsidR="00082A65" w:rsidRPr="00082A65" w:rsidRDefault="00082A65" w:rsidP="00082A65">
            <w:pPr>
              <w:spacing w:after="200"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Принципы и задачи строевой подготовки, Формы и методы обучения личного состава.</w:t>
            </w:r>
          </w:p>
        </w:tc>
      </w:tr>
      <w:tr w:rsidR="007203C8" w:rsidRPr="00082A65" w14:paraId="4968CAA2" w14:textId="77777777" w:rsidTr="004825EC">
        <w:trPr>
          <w:trHeight w:val="604"/>
        </w:trPr>
        <w:tc>
          <w:tcPr>
            <w:tcW w:w="1262" w:type="pct"/>
            <w:vMerge w:val="restart"/>
          </w:tcPr>
          <w:p w14:paraId="04285C61"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Тема № 2</w:t>
            </w:r>
          </w:p>
          <w:p w14:paraId="1B6CA27F"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Cs/>
                <w:sz w:val="24"/>
                <w:szCs w:val="24"/>
                <w:lang w:eastAsia="ru-RU"/>
              </w:rPr>
              <w:t>Первичные средства пожаротушения</w:t>
            </w:r>
          </w:p>
        </w:tc>
        <w:tc>
          <w:tcPr>
            <w:tcW w:w="3738" w:type="pct"/>
          </w:tcPr>
          <w:p w14:paraId="31A2B0E3"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463BC64B" w14:textId="77777777" w:rsidTr="004825EC">
        <w:trPr>
          <w:trHeight w:val="20"/>
        </w:trPr>
        <w:tc>
          <w:tcPr>
            <w:tcW w:w="1262" w:type="pct"/>
            <w:vMerge/>
          </w:tcPr>
          <w:p w14:paraId="54327E58"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3025D97A" w14:textId="77777777" w:rsidR="007203C8" w:rsidRPr="00082A65" w:rsidRDefault="007203C8"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 xml:space="preserve">Первичные средства пожаротушения. </w:t>
            </w:r>
          </w:p>
          <w:p w14:paraId="3714D930" w14:textId="77777777" w:rsidR="007203C8" w:rsidRPr="00082A65" w:rsidRDefault="007203C8"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 xml:space="preserve">Переносные и передвижные огнетушители. </w:t>
            </w:r>
          </w:p>
          <w:p w14:paraId="35DCE54C" w14:textId="77777777" w:rsidR="007203C8" w:rsidRPr="00082A65" w:rsidRDefault="007203C8"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 xml:space="preserve">Пожарные краны и средства обеспечения их использования. Пожарный инвентарь. </w:t>
            </w:r>
          </w:p>
          <w:p w14:paraId="76556CCC" w14:textId="77777777" w:rsidR="007203C8" w:rsidRPr="00082A65" w:rsidRDefault="007203C8"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Покрывала для изоляции очага пожара. Порядок применения первичных средств пожаротушения</w:t>
            </w:r>
          </w:p>
        </w:tc>
      </w:tr>
      <w:tr w:rsidR="007203C8" w:rsidRPr="00082A65" w14:paraId="59913D9E" w14:textId="77777777" w:rsidTr="004825EC">
        <w:trPr>
          <w:trHeight w:val="20"/>
        </w:trPr>
        <w:tc>
          <w:tcPr>
            <w:tcW w:w="1262" w:type="pct"/>
            <w:vMerge/>
          </w:tcPr>
          <w:p w14:paraId="7E331292"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085C5764" w14:textId="0C18595B" w:rsidR="007203C8" w:rsidRPr="00082A65" w:rsidRDefault="007203C8" w:rsidP="00082A65">
            <w:pPr>
              <w:spacing w:line="276" w:lineRule="auto"/>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23C77DF0" w14:textId="77777777" w:rsidTr="004825EC">
        <w:trPr>
          <w:trHeight w:val="630"/>
        </w:trPr>
        <w:tc>
          <w:tcPr>
            <w:tcW w:w="1262" w:type="pct"/>
            <w:vMerge/>
          </w:tcPr>
          <w:p w14:paraId="33F5A945"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726B91DB" w14:textId="72C5E30D"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Практическое занятие № 1. </w:t>
            </w:r>
            <w:r w:rsidRPr="00082A65">
              <w:rPr>
                <w:rFonts w:ascii="Times New Roman" w:eastAsia="Times New Roman" w:hAnsi="Times New Roman" w:cs="Times New Roman"/>
                <w:sz w:val="24"/>
                <w:szCs w:val="24"/>
                <w:lang w:eastAsia="ru-RU"/>
              </w:rPr>
              <w:t>Порядок применения первичных средств пожаротушения</w:t>
            </w:r>
          </w:p>
        </w:tc>
      </w:tr>
      <w:tr w:rsidR="007203C8" w:rsidRPr="00082A65" w14:paraId="423F39D4" w14:textId="77777777" w:rsidTr="004825EC">
        <w:trPr>
          <w:trHeight w:val="307"/>
        </w:trPr>
        <w:tc>
          <w:tcPr>
            <w:tcW w:w="1262" w:type="pct"/>
            <w:vMerge/>
          </w:tcPr>
          <w:p w14:paraId="6AE8A91B"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724A4A03"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7AAC622C" w14:textId="270647A8"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2A65" w:rsidRPr="00082A65" w14:paraId="5329FFD6" w14:textId="77777777" w:rsidTr="004825EC">
        <w:trPr>
          <w:trHeight w:val="20"/>
        </w:trPr>
        <w:tc>
          <w:tcPr>
            <w:tcW w:w="1262" w:type="pct"/>
            <w:vMerge w:val="restart"/>
          </w:tcPr>
          <w:p w14:paraId="373731EF"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Тема № 3</w:t>
            </w:r>
          </w:p>
          <w:p w14:paraId="5B837E2E"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Боевая одежда и снаряжение пожарных</w:t>
            </w:r>
          </w:p>
        </w:tc>
        <w:tc>
          <w:tcPr>
            <w:tcW w:w="3738" w:type="pct"/>
          </w:tcPr>
          <w:p w14:paraId="5E8C9B2D"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082A65" w:rsidRPr="00082A65" w14:paraId="59DD3031" w14:textId="77777777" w:rsidTr="004825EC">
        <w:trPr>
          <w:trHeight w:val="20"/>
        </w:trPr>
        <w:tc>
          <w:tcPr>
            <w:tcW w:w="1262" w:type="pct"/>
            <w:vMerge/>
          </w:tcPr>
          <w:p w14:paraId="0D48A391"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36B79797" w14:textId="77777777" w:rsidR="00082A65" w:rsidRPr="00082A65" w:rsidRDefault="00082A65"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Боевая одежда пожарного.</w:t>
            </w:r>
          </w:p>
          <w:p w14:paraId="3C3F5240" w14:textId="77777777" w:rsidR="00082A65" w:rsidRPr="00082A65" w:rsidRDefault="00082A65"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 xml:space="preserve"> Назначение, классификация, общие технические требования и характеристики. Маркировка. </w:t>
            </w:r>
          </w:p>
          <w:p w14:paraId="64432548" w14:textId="77777777" w:rsidR="00082A65" w:rsidRPr="00082A65" w:rsidRDefault="00082A65"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 xml:space="preserve">Снаряжение пожарного. </w:t>
            </w:r>
          </w:p>
          <w:p w14:paraId="7EFA38A8" w14:textId="77777777" w:rsidR="00082A65" w:rsidRPr="00082A65" w:rsidRDefault="00082A65"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 xml:space="preserve">Назначение, классификация, общие технические требования и характеристики. Маркировка. </w:t>
            </w:r>
          </w:p>
          <w:p w14:paraId="605C8EBF" w14:textId="77777777" w:rsidR="00082A65" w:rsidRPr="00082A65" w:rsidRDefault="00082A65" w:rsidP="00082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Требования правил по охране труда к снаряжению пожарного</w:t>
            </w:r>
          </w:p>
        </w:tc>
      </w:tr>
      <w:tr w:rsidR="00082A65" w:rsidRPr="00082A65" w14:paraId="3B5BB0F3" w14:textId="77777777" w:rsidTr="004825EC">
        <w:trPr>
          <w:trHeight w:val="20"/>
        </w:trPr>
        <w:tc>
          <w:tcPr>
            <w:tcW w:w="1262" w:type="pct"/>
            <w:vMerge/>
          </w:tcPr>
          <w:p w14:paraId="158EBCD7"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1FEF534F" w14:textId="18F15A8E" w:rsidR="00082A65" w:rsidRPr="00082A65" w:rsidRDefault="00082A65"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2A65" w:rsidRPr="00082A65" w14:paraId="5AB68954" w14:textId="77777777" w:rsidTr="004825EC">
        <w:trPr>
          <w:trHeight w:val="20"/>
        </w:trPr>
        <w:tc>
          <w:tcPr>
            <w:tcW w:w="1262" w:type="pct"/>
            <w:vMerge/>
          </w:tcPr>
          <w:p w14:paraId="47A03D68"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6960A488" w14:textId="77777777" w:rsidR="00082A65" w:rsidRPr="00082A65" w:rsidRDefault="00082A65"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Практическое занятие № 2 </w:t>
            </w:r>
            <w:r w:rsidRPr="00082A65">
              <w:rPr>
                <w:rFonts w:ascii="Times New Roman" w:eastAsia="Times New Roman" w:hAnsi="Times New Roman" w:cs="Times New Roman"/>
                <w:sz w:val="24"/>
                <w:szCs w:val="24"/>
                <w:lang w:eastAsia="ru-RU"/>
              </w:rPr>
              <w:t>Надевание боевой одежды и снаряжения пожарного: надевание брюк, надевание куртки, надевание ремня пожарного (с топором в чехле и карабином), надевание каски на время.</w:t>
            </w:r>
          </w:p>
          <w:p w14:paraId="3B94E8DF" w14:textId="77777777" w:rsidR="00082A65" w:rsidRPr="00082A65" w:rsidRDefault="00082A65"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sz w:val="24"/>
                <w:szCs w:val="24"/>
                <w:lang w:eastAsia="ru-RU"/>
              </w:rPr>
              <w:t>Надевание боевой одежды и снаряжения пожарного: надевание брюк, надевание куртки, надевание ремня пожарного (с топором в чехле и карабином), надевание каски на время. Индивидуальное выполнение. 1-й этап – на правильность. 2-й этап – на время («отлично» – 21 сек, «хорошо» – 24 сек., «удовлетворительно» – 27 сек.)</w:t>
            </w:r>
          </w:p>
        </w:tc>
      </w:tr>
      <w:tr w:rsidR="007203C8" w:rsidRPr="00082A65" w14:paraId="62C17868" w14:textId="77777777" w:rsidTr="004825EC">
        <w:trPr>
          <w:trHeight w:val="20"/>
        </w:trPr>
        <w:tc>
          <w:tcPr>
            <w:tcW w:w="1262" w:type="pct"/>
            <w:vMerge w:val="restart"/>
          </w:tcPr>
          <w:p w14:paraId="27BF3EF3"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lastRenderedPageBreak/>
              <w:t>Тема № 4</w:t>
            </w:r>
          </w:p>
          <w:p w14:paraId="6EDEA52D"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Cs/>
                <w:sz w:val="24"/>
                <w:szCs w:val="24"/>
                <w:lang w:eastAsia="ru-RU"/>
              </w:rPr>
              <w:t>Порядок прокладки рукавных линий</w:t>
            </w:r>
          </w:p>
        </w:tc>
        <w:tc>
          <w:tcPr>
            <w:tcW w:w="3738" w:type="pct"/>
          </w:tcPr>
          <w:p w14:paraId="6E739253"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2112FC00" w14:textId="77777777" w:rsidTr="004825EC">
        <w:trPr>
          <w:trHeight w:val="20"/>
        </w:trPr>
        <w:tc>
          <w:tcPr>
            <w:tcW w:w="1262" w:type="pct"/>
            <w:vMerge/>
          </w:tcPr>
          <w:p w14:paraId="33350A2B"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14D3EC0A" w14:textId="05C5B85F" w:rsidR="007203C8" w:rsidRPr="00082A65" w:rsidRDefault="007203C8" w:rsidP="00082A65">
            <w:pPr>
              <w:spacing w:line="276" w:lineRule="auto"/>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44915BE5" w14:textId="77777777" w:rsidTr="004825EC">
        <w:trPr>
          <w:trHeight w:val="1665"/>
        </w:trPr>
        <w:tc>
          <w:tcPr>
            <w:tcW w:w="1262" w:type="pct"/>
            <w:vMerge/>
          </w:tcPr>
          <w:p w14:paraId="705A4099"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516D1B0D"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 Практическое занятие № 3</w:t>
            </w:r>
            <w:r w:rsidRPr="00082A65">
              <w:rPr>
                <w:rFonts w:ascii="Times New Roman" w:eastAsia="Times New Roman" w:hAnsi="Times New Roman" w:cs="Times New Roman"/>
                <w:sz w:val="24"/>
                <w:szCs w:val="24"/>
                <w:lang w:eastAsia="ru-RU"/>
              </w:rPr>
              <w:t xml:space="preserve"> Виды рукавных линий и правила их прокладки по горизонтали и вертикали.</w:t>
            </w:r>
          </w:p>
          <w:p w14:paraId="61B3AA19" w14:textId="365947A1"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Виды рукавных линий и правила их прокладки по горизонтали и вертикали. Правил охраны труда при работе с пожарными рукавами. Временный ремонт и замена пожарных рукавов.</w:t>
            </w:r>
          </w:p>
        </w:tc>
      </w:tr>
      <w:tr w:rsidR="007203C8" w:rsidRPr="00082A65" w14:paraId="0ED6F717" w14:textId="77777777" w:rsidTr="004825EC">
        <w:trPr>
          <w:trHeight w:val="224"/>
        </w:trPr>
        <w:tc>
          <w:tcPr>
            <w:tcW w:w="1262" w:type="pct"/>
            <w:vMerge/>
          </w:tcPr>
          <w:p w14:paraId="2DED001F"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0ADCFDCC"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782A6E50" w14:textId="5B0141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03C8" w:rsidRPr="00082A65" w14:paraId="603F6D2A" w14:textId="77777777" w:rsidTr="004825EC">
        <w:trPr>
          <w:trHeight w:val="541"/>
        </w:trPr>
        <w:tc>
          <w:tcPr>
            <w:tcW w:w="1262" w:type="pct"/>
            <w:vMerge w:val="restart"/>
          </w:tcPr>
          <w:p w14:paraId="177F3FBA"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Тема № 5</w:t>
            </w:r>
          </w:p>
          <w:p w14:paraId="07BC8CC1"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Работа с пожарными рукавами</w:t>
            </w:r>
          </w:p>
        </w:tc>
        <w:tc>
          <w:tcPr>
            <w:tcW w:w="3738" w:type="pct"/>
          </w:tcPr>
          <w:p w14:paraId="677074D8"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66B73EEA" w14:textId="77777777" w:rsidTr="004825EC">
        <w:trPr>
          <w:trHeight w:val="20"/>
        </w:trPr>
        <w:tc>
          <w:tcPr>
            <w:tcW w:w="1262" w:type="pct"/>
            <w:vMerge/>
          </w:tcPr>
          <w:p w14:paraId="7C4BD745"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048E6B4E" w14:textId="34D19550" w:rsidR="007203C8" w:rsidRPr="00082A65" w:rsidRDefault="007203C8" w:rsidP="00082A65">
            <w:pPr>
              <w:spacing w:line="276" w:lineRule="auto"/>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2127CB53" w14:textId="77777777" w:rsidTr="004825EC">
        <w:trPr>
          <w:trHeight w:val="20"/>
        </w:trPr>
        <w:tc>
          <w:tcPr>
            <w:tcW w:w="1262" w:type="pct"/>
            <w:vMerge/>
          </w:tcPr>
          <w:p w14:paraId="1EF57DF6"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4AEE0FDF"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4 </w:t>
            </w:r>
            <w:r w:rsidRPr="00082A65">
              <w:rPr>
                <w:rFonts w:ascii="Times New Roman" w:eastAsia="Times New Roman" w:hAnsi="Times New Roman" w:cs="Times New Roman"/>
                <w:sz w:val="24"/>
                <w:szCs w:val="24"/>
                <w:lang w:eastAsia="ru-RU"/>
              </w:rPr>
              <w:t>Прокладка рукавных линий из скаток различного диаметра (в том числе на точность).</w:t>
            </w:r>
          </w:p>
          <w:p w14:paraId="29E3BF1F"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Прокладка рукавных линий из скаток (в том числе на точность), 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7203C8" w:rsidRPr="00082A65" w14:paraId="1F1C9BC1" w14:textId="77777777" w:rsidTr="004825EC">
        <w:trPr>
          <w:trHeight w:val="2535"/>
        </w:trPr>
        <w:tc>
          <w:tcPr>
            <w:tcW w:w="1262" w:type="pct"/>
            <w:vMerge/>
          </w:tcPr>
          <w:p w14:paraId="0EAFF870"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0FDA8688"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5 </w:t>
            </w:r>
            <w:r w:rsidRPr="00082A65">
              <w:rPr>
                <w:rFonts w:ascii="Times New Roman" w:eastAsia="Times New Roman" w:hAnsi="Times New Roman" w:cs="Times New Roman"/>
                <w:sz w:val="24"/>
                <w:szCs w:val="24"/>
                <w:lang w:eastAsia="ru-RU"/>
              </w:rPr>
              <w:t>Соединение рукавов между собой и их уборка в одинарную и двойную скатку, восьмерку на время. Переноска одного (двух) рукавов на скорость (эстафета).</w:t>
            </w:r>
          </w:p>
          <w:p w14:paraId="4D67B877" w14:textId="40CBF560"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Прокладка рукавных линий из скаток, соединение рукавов между собой и их уборка в одинарную и двойную скатку, восьмерку на время. Переноска одного (двух) рукавов на скорость (эстафета). Прокладка рукавной линии из рукавов, уложенных на автомобиле "гармошкой".</w:t>
            </w:r>
          </w:p>
        </w:tc>
      </w:tr>
      <w:tr w:rsidR="007203C8" w:rsidRPr="00082A65" w14:paraId="5B28ADFE" w14:textId="77777777" w:rsidTr="004825EC">
        <w:trPr>
          <w:trHeight w:val="306"/>
        </w:trPr>
        <w:tc>
          <w:tcPr>
            <w:tcW w:w="1262" w:type="pct"/>
            <w:vMerge/>
          </w:tcPr>
          <w:p w14:paraId="06F32B2B"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4B4E99DF"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39CBD149" w14:textId="2171DD00"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2A65" w:rsidRPr="00082A65" w14:paraId="419F043C" w14:textId="77777777" w:rsidTr="004825EC">
        <w:trPr>
          <w:trHeight w:val="478"/>
        </w:trPr>
        <w:tc>
          <w:tcPr>
            <w:tcW w:w="1262" w:type="pct"/>
            <w:vMerge w:val="restart"/>
          </w:tcPr>
          <w:p w14:paraId="278FEB85"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Тема № 6</w:t>
            </w:r>
          </w:p>
          <w:p w14:paraId="574B0DD4"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Подача ствола «Б» от пожарной колонки и от пожарного крана</w:t>
            </w:r>
          </w:p>
        </w:tc>
        <w:tc>
          <w:tcPr>
            <w:tcW w:w="3738" w:type="pct"/>
          </w:tcPr>
          <w:p w14:paraId="755E66EA"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082A65" w:rsidRPr="00082A65" w14:paraId="7B22A88C" w14:textId="77777777" w:rsidTr="004825EC">
        <w:trPr>
          <w:trHeight w:val="20"/>
        </w:trPr>
        <w:tc>
          <w:tcPr>
            <w:tcW w:w="1262" w:type="pct"/>
            <w:vMerge/>
          </w:tcPr>
          <w:p w14:paraId="0C725AED"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1A16E382" w14:textId="04B53D5E"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82A65" w:rsidRPr="00082A65" w14:paraId="4FEBE4FB" w14:textId="77777777" w:rsidTr="004825EC">
        <w:trPr>
          <w:trHeight w:val="20"/>
        </w:trPr>
        <w:tc>
          <w:tcPr>
            <w:tcW w:w="1262" w:type="pct"/>
            <w:vMerge/>
          </w:tcPr>
          <w:p w14:paraId="7BA8F725"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1C1E430D" w14:textId="77777777" w:rsidR="00082A65" w:rsidRPr="00082A65" w:rsidRDefault="00082A65"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6 </w:t>
            </w:r>
            <w:r w:rsidRPr="00082A65">
              <w:rPr>
                <w:rFonts w:ascii="Times New Roman" w:eastAsia="Times New Roman" w:hAnsi="Times New Roman" w:cs="Times New Roman"/>
                <w:sz w:val="24"/>
                <w:szCs w:val="24"/>
                <w:lang w:eastAsia="ru-RU"/>
              </w:rPr>
              <w:t>Подача ствола «Б» на расстояние 40 м от колонки, установленной на гидрант. Рукавная линия проложена и соединена, ствольщик на указанной позиции. На правильность. Ликвидация условного пожара от пожарного крана (ПК).</w:t>
            </w:r>
          </w:p>
          <w:p w14:paraId="4FFEFFE5" w14:textId="77777777" w:rsidR="00082A65" w:rsidRPr="00082A65" w:rsidRDefault="00082A65"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lastRenderedPageBreak/>
              <w:t>Подача ствола «Б» на расстояние 40 м от колонки, установленной на гидрант. Рукавная линия проложена и соединена, ствольщик на указанной позиции. Время выполнения 15,17,19 сек.</w:t>
            </w:r>
          </w:p>
          <w:p w14:paraId="04ABDA8C"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 xml:space="preserve">Ликвидация условного пожара от пожарного крана (ПК). Очаг условного пожара находится на расстоянии </w:t>
            </w:r>
            <w:smartTag w:uri="urn:schemas-microsoft-com:office:smarttags" w:element="metricconverter">
              <w:smartTagPr>
                <w:attr w:name="ProductID" w:val="20 м"/>
              </w:smartTagPr>
              <w:r w:rsidRPr="00082A65">
                <w:rPr>
                  <w:rFonts w:ascii="Times New Roman" w:eastAsia="Times New Roman" w:hAnsi="Times New Roman" w:cs="Times New Roman"/>
                  <w:sz w:val="24"/>
                  <w:szCs w:val="24"/>
                  <w:lang w:eastAsia="ru-RU"/>
                </w:rPr>
                <w:t>20 м</w:t>
              </w:r>
            </w:smartTag>
            <w:r w:rsidRPr="00082A65">
              <w:rPr>
                <w:rFonts w:ascii="Times New Roman" w:eastAsia="Times New Roman" w:hAnsi="Times New Roman" w:cs="Times New Roman"/>
                <w:sz w:val="24"/>
                <w:szCs w:val="24"/>
                <w:lang w:eastAsia="ru-RU"/>
              </w:rPr>
              <w:t xml:space="preserve"> от ПК. Пожарный инвентарь закреплен на своих местах, рукавная арматура соединена, дверцы ПК закрыта.  Обучаемый стоит в </w:t>
            </w:r>
            <w:smartTag w:uri="urn:schemas-microsoft-com:office:smarttags" w:element="metricconverter">
              <w:smartTagPr>
                <w:attr w:name="ProductID" w:val="20 м"/>
              </w:smartTagPr>
              <w:r w:rsidRPr="00082A65">
                <w:rPr>
                  <w:rFonts w:ascii="Times New Roman" w:eastAsia="Times New Roman" w:hAnsi="Times New Roman" w:cs="Times New Roman"/>
                  <w:sz w:val="24"/>
                  <w:szCs w:val="24"/>
                  <w:lang w:eastAsia="ru-RU"/>
                </w:rPr>
                <w:t>20 м</w:t>
              </w:r>
            </w:smartTag>
            <w:r w:rsidRPr="00082A65">
              <w:rPr>
                <w:rFonts w:ascii="Times New Roman" w:eastAsia="Times New Roman" w:hAnsi="Times New Roman" w:cs="Times New Roman"/>
                <w:sz w:val="24"/>
                <w:szCs w:val="24"/>
                <w:lang w:eastAsia="ru-RU"/>
              </w:rPr>
              <w:t xml:space="preserve"> от ПК. Окончание: рукавная линия проложена к очагу пожара</w:t>
            </w:r>
          </w:p>
        </w:tc>
      </w:tr>
      <w:tr w:rsidR="007203C8" w:rsidRPr="00082A65" w14:paraId="27DD37F0" w14:textId="77777777" w:rsidTr="004825EC">
        <w:trPr>
          <w:trHeight w:val="20"/>
        </w:trPr>
        <w:tc>
          <w:tcPr>
            <w:tcW w:w="1262" w:type="pct"/>
            <w:vMerge w:val="restart"/>
          </w:tcPr>
          <w:p w14:paraId="27BC4CE6" w14:textId="77777777" w:rsidR="007203C8" w:rsidRPr="00082A65" w:rsidRDefault="007203C8"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sz w:val="24"/>
                <w:szCs w:val="24"/>
                <w:lang w:eastAsia="ru-RU"/>
              </w:rPr>
              <w:lastRenderedPageBreak/>
              <w:t>Тема № 7</w:t>
            </w:r>
          </w:p>
          <w:p w14:paraId="7DDED39D"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Ручные пожарные лестницы.</w:t>
            </w:r>
          </w:p>
        </w:tc>
        <w:tc>
          <w:tcPr>
            <w:tcW w:w="3738" w:type="pct"/>
          </w:tcPr>
          <w:p w14:paraId="686939D9" w14:textId="77777777" w:rsidR="007203C8" w:rsidRPr="00082A65" w:rsidRDefault="007203C8"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1255A096" w14:textId="77777777" w:rsidTr="004825EC">
        <w:trPr>
          <w:trHeight w:val="20"/>
        </w:trPr>
        <w:tc>
          <w:tcPr>
            <w:tcW w:w="1262" w:type="pct"/>
            <w:vMerge/>
          </w:tcPr>
          <w:p w14:paraId="6CB7C08F"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60632E00"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1.Виды и назначение ручных пожарных лестниц. Правила работы с ручными пожарными лестницами.</w:t>
            </w:r>
          </w:p>
          <w:p w14:paraId="57E8A02C"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Виды и назначение ручных пожарных лестниц. Правила работы с ручными пожарными лестницами. Назначение. Устройство. Характеристика. Порядок и сроки испытания. Правила охраны труда при работе с лестницами.</w:t>
            </w:r>
          </w:p>
        </w:tc>
      </w:tr>
      <w:tr w:rsidR="007203C8" w:rsidRPr="00082A65" w14:paraId="2A68A4D1" w14:textId="77777777" w:rsidTr="004825EC">
        <w:trPr>
          <w:trHeight w:val="20"/>
        </w:trPr>
        <w:tc>
          <w:tcPr>
            <w:tcW w:w="1262" w:type="pct"/>
            <w:vMerge/>
          </w:tcPr>
          <w:p w14:paraId="79FE63D8"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2F494F01" w14:textId="7DCE891C"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20D934B0" w14:textId="77777777" w:rsidTr="004825EC">
        <w:trPr>
          <w:trHeight w:val="660"/>
        </w:trPr>
        <w:tc>
          <w:tcPr>
            <w:tcW w:w="1262" w:type="pct"/>
            <w:vMerge/>
          </w:tcPr>
          <w:p w14:paraId="0B87BC66"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715339B1" w14:textId="1BABA872"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7 </w:t>
            </w:r>
            <w:r w:rsidRPr="00082A65">
              <w:rPr>
                <w:rFonts w:ascii="Times New Roman" w:eastAsia="Times New Roman" w:hAnsi="Times New Roman" w:cs="Times New Roman"/>
                <w:sz w:val="24"/>
                <w:szCs w:val="24"/>
                <w:lang w:eastAsia="ru-RU"/>
              </w:rPr>
              <w:t>Установка и подъем по ручным пожарным лестницам.</w:t>
            </w:r>
          </w:p>
        </w:tc>
      </w:tr>
      <w:tr w:rsidR="007203C8" w:rsidRPr="00082A65" w14:paraId="3EFB1BF3" w14:textId="77777777" w:rsidTr="004825EC">
        <w:trPr>
          <w:trHeight w:val="285"/>
        </w:trPr>
        <w:tc>
          <w:tcPr>
            <w:tcW w:w="1262" w:type="pct"/>
            <w:vMerge/>
          </w:tcPr>
          <w:p w14:paraId="249B4C25"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2E11EF7C"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74C4DA64" w14:textId="011D3022"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03C8" w:rsidRPr="00082A65" w14:paraId="1C1AAAAC" w14:textId="77777777" w:rsidTr="004825EC">
        <w:trPr>
          <w:trHeight w:val="20"/>
        </w:trPr>
        <w:tc>
          <w:tcPr>
            <w:tcW w:w="1262" w:type="pct"/>
            <w:vMerge w:val="restart"/>
          </w:tcPr>
          <w:p w14:paraId="47C7014E"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sz w:val="24"/>
                <w:szCs w:val="24"/>
                <w:lang w:eastAsia="ru-RU"/>
              </w:rPr>
              <w:t xml:space="preserve">Тема № 8 </w:t>
            </w:r>
            <w:r w:rsidRPr="00082A65">
              <w:rPr>
                <w:rFonts w:ascii="Times New Roman" w:eastAsia="Times New Roman" w:hAnsi="Times New Roman" w:cs="Times New Roman"/>
                <w:bCs/>
                <w:sz w:val="24"/>
                <w:szCs w:val="24"/>
                <w:lang w:eastAsia="ru-RU"/>
              </w:rPr>
              <w:t>Средства спасения</w:t>
            </w:r>
            <w:r w:rsidRPr="00082A65">
              <w:rPr>
                <w:rFonts w:ascii="Times New Roman" w:eastAsia="Times New Roman" w:hAnsi="Times New Roman" w:cs="Times New Roman"/>
                <w:sz w:val="24"/>
                <w:szCs w:val="24"/>
                <w:lang w:eastAsia="ru-RU"/>
              </w:rPr>
              <w:t xml:space="preserve"> Спасательные веревки</w:t>
            </w:r>
          </w:p>
        </w:tc>
        <w:tc>
          <w:tcPr>
            <w:tcW w:w="3738" w:type="pct"/>
          </w:tcPr>
          <w:p w14:paraId="3889DE1C" w14:textId="77777777" w:rsidR="007203C8" w:rsidRPr="00082A65" w:rsidRDefault="007203C8"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500C65FC" w14:textId="77777777" w:rsidTr="004825EC">
        <w:trPr>
          <w:trHeight w:val="20"/>
        </w:trPr>
        <w:tc>
          <w:tcPr>
            <w:tcW w:w="1262" w:type="pct"/>
            <w:vMerge/>
          </w:tcPr>
          <w:p w14:paraId="46123B70"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447EFEF2"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bCs/>
                <w:sz w:val="24"/>
                <w:szCs w:val="24"/>
                <w:lang w:eastAsia="ru-RU"/>
              </w:rPr>
              <w:t xml:space="preserve">1. </w:t>
            </w:r>
            <w:r w:rsidRPr="00082A65">
              <w:rPr>
                <w:rFonts w:ascii="Times New Roman" w:eastAsia="Times New Roman" w:hAnsi="Times New Roman" w:cs="Times New Roman"/>
                <w:sz w:val="24"/>
                <w:szCs w:val="24"/>
                <w:lang w:eastAsia="ru-RU"/>
              </w:rPr>
              <w:t>Средства спасения, спасательные веревки.</w:t>
            </w:r>
          </w:p>
          <w:p w14:paraId="570759C9"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Виды, назначение, технические характеристики и область применения спасательных веревок. Правила охраны труда при работе с спасательными веревками.</w:t>
            </w:r>
          </w:p>
        </w:tc>
      </w:tr>
      <w:tr w:rsidR="007203C8" w:rsidRPr="00082A65" w14:paraId="258F8231" w14:textId="77777777" w:rsidTr="004825EC">
        <w:trPr>
          <w:trHeight w:val="20"/>
        </w:trPr>
        <w:tc>
          <w:tcPr>
            <w:tcW w:w="1262" w:type="pct"/>
            <w:vMerge/>
          </w:tcPr>
          <w:p w14:paraId="06B158F4"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5CAE4B66" w14:textId="2925DF73" w:rsidR="007203C8" w:rsidRPr="00082A65" w:rsidRDefault="007203C8" w:rsidP="00082A65">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4AB0F5B1" w14:textId="77777777" w:rsidTr="004825EC">
        <w:trPr>
          <w:trHeight w:val="2595"/>
        </w:trPr>
        <w:tc>
          <w:tcPr>
            <w:tcW w:w="1262" w:type="pct"/>
            <w:vMerge/>
          </w:tcPr>
          <w:p w14:paraId="0D824821"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5A15C18D" w14:textId="77777777"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Практического занятие № 8</w:t>
            </w:r>
            <w:r w:rsidRPr="00082A65">
              <w:rPr>
                <w:rFonts w:ascii="Times New Roman" w:eastAsia="Times New Roman" w:hAnsi="Times New Roman" w:cs="Times New Roman"/>
                <w:sz w:val="24"/>
                <w:szCs w:val="24"/>
                <w:lang w:eastAsia="ru-RU"/>
              </w:rPr>
              <w:t xml:space="preserve"> Закрепление спасательной веревки за конструкцию четырьмя способами. Вязка узла для подъема стволов с рукавами и шанцевого инструмента на высоту – на время.</w:t>
            </w:r>
          </w:p>
          <w:p w14:paraId="0FAF1478" w14:textId="231C323C" w:rsidR="007203C8" w:rsidRPr="00082A65" w:rsidRDefault="007203C8" w:rsidP="00082A65">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sz w:val="24"/>
                <w:szCs w:val="24"/>
                <w:lang w:eastAsia="ru-RU"/>
              </w:rPr>
              <w:t>Разматывание спасательной веревки. Сматывание спасательной веревки в клубок. Закрепление спасательной веревки за конструкцию четырьмя способами. Вязка узла для подъема стволов с рукавами и шанцевого инструмента на высоту</w:t>
            </w:r>
            <w:r w:rsidRPr="007203C8">
              <w:rPr>
                <w:rFonts w:ascii="Times New Roman" w:eastAsia="Times New Roman" w:hAnsi="Times New Roman" w:cs="Times New Roman"/>
                <w:sz w:val="24"/>
                <w:szCs w:val="24"/>
                <w:lang w:eastAsia="ru-RU"/>
              </w:rPr>
              <w:t>.</w:t>
            </w:r>
          </w:p>
        </w:tc>
      </w:tr>
      <w:tr w:rsidR="007203C8" w:rsidRPr="00082A65" w14:paraId="3A987C26" w14:textId="77777777" w:rsidTr="004825EC">
        <w:trPr>
          <w:trHeight w:val="246"/>
        </w:trPr>
        <w:tc>
          <w:tcPr>
            <w:tcW w:w="1262" w:type="pct"/>
            <w:vMerge/>
          </w:tcPr>
          <w:p w14:paraId="0413E413" w14:textId="77777777" w:rsidR="007203C8" w:rsidRPr="00082A65" w:rsidRDefault="007203C8" w:rsidP="00082A65">
            <w:pPr>
              <w:spacing w:line="276" w:lineRule="auto"/>
              <w:rPr>
                <w:rFonts w:ascii="Times New Roman" w:eastAsia="Times New Roman" w:hAnsi="Times New Roman" w:cs="Times New Roman"/>
                <w:b/>
                <w:bCs/>
                <w:sz w:val="24"/>
                <w:szCs w:val="24"/>
                <w:lang w:eastAsia="ru-RU"/>
              </w:rPr>
            </w:pPr>
          </w:p>
        </w:tc>
        <w:tc>
          <w:tcPr>
            <w:tcW w:w="3738" w:type="pct"/>
          </w:tcPr>
          <w:p w14:paraId="15F45A07"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0A214D20" w14:textId="5A2E76A0"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2A65" w:rsidRPr="00082A65" w14:paraId="2757D2B1" w14:textId="77777777" w:rsidTr="004825EC">
        <w:trPr>
          <w:trHeight w:val="20"/>
        </w:trPr>
        <w:tc>
          <w:tcPr>
            <w:tcW w:w="1262" w:type="pct"/>
            <w:vMerge w:val="restart"/>
          </w:tcPr>
          <w:p w14:paraId="01CE66B0" w14:textId="77777777" w:rsidR="00082A65" w:rsidRPr="00082A65" w:rsidRDefault="00082A65"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sz w:val="24"/>
                <w:szCs w:val="24"/>
                <w:lang w:eastAsia="ru-RU"/>
              </w:rPr>
              <w:t>Тема № 9</w:t>
            </w:r>
          </w:p>
          <w:p w14:paraId="66462A2E" w14:textId="77777777" w:rsidR="00082A65" w:rsidRPr="00082A65" w:rsidRDefault="00082A65"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sz w:val="24"/>
                <w:szCs w:val="24"/>
                <w:lang w:eastAsia="ru-RU"/>
              </w:rPr>
              <w:t xml:space="preserve">Порядок спасания и </w:t>
            </w:r>
            <w:proofErr w:type="spellStart"/>
            <w:r w:rsidRPr="00082A65">
              <w:rPr>
                <w:rFonts w:ascii="Times New Roman" w:eastAsia="Times New Roman" w:hAnsi="Times New Roman" w:cs="Times New Roman"/>
                <w:sz w:val="24"/>
                <w:szCs w:val="24"/>
                <w:lang w:eastAsia="ru-RU"/>
              </w:rPr>
              <w:t>самоспасания</w:t>
            </w:r>
            <w:proofErr w:type="spellEnd"/>
            <w:r w:rsidRPr="00082A65">
              <w:rPr>
                <w:rFonts w:ascii="Times New Roman" w:eastAsia="Times New Roman" w:hAnsi="Times New Roman" w:cs="Times New Roman"/>
                <w:sz w:val="24"/>
                <w:szCs w:val="24"/>
                <w:lang w:eastAsia="ru-RU"/>
              </w:rPr>
              <w:t xml:space="preserve"> с помощью спасательных веревок</w:t>
            </w:r>
          </w:p>
          <w:p w14:paraId="2CCD020D" w14:textId="77777777" w:rsidR="00082A65" w:rsidRPr="00082A65" w:rsidRDefault="00082A65" w:rsidP="00082A65">
            <w:pPr>
              <w:spacing w:line="276" w:lineRule="auto"/>
              <w:rPr>
                <w:rFonts w:ascii="Times New Roman" w:eastAsia="Times New Roman" w:hAnsi="Times New Roman" w:cs="Times New Roman"/>
                <w:b/>
                <w:bCs/>
                <w:sz w:val="24"/>
                <w:szCs w:val="24"/>
                <w:lang w:eastAsia="ru-RU"/>
              </w:rPr>
            </w:pPr>
          </w:p>
        </w:tc>
        <w:tc>
          <w:tcPr>
            <w:tcW w:w="3738" w:type="pct"/>
          </w:tcPr>
          <w:p w14:paraId="4FD4874F" w14:textId="77777777" w:rsidR="00082A65" w:rsidRPr="00082A65" w:rsidRDefault="00082A65" w:rsidP="00082A65">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2B42841A" w14:textId="77777777" w:rsidTr="004825EC">
        <w:trPr>
          <w:trHeight w:val="20"/>
        </w:trPr>
        <w:tc>
          <w:tcPr>
            <w:tcW w:w="1262" w:type="pct"/>
            <w:vMerge/>
          </w:tcPr>
          <w:p w14:paraId="6F3AA6D7"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381F7E71" w14:textId="2E39D73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2D2F8DB4" w14:textId="77777777" w:rsidTr="004825EC">
        <w:trPr>
          <w:trHeight w:val="1388"/>
        </w:trPr>
        <w:tc>
          <w:tcPr>
            <w:tcW w:w="1262" w:type="pct"/>
            <w:vMerge/>
          </w:tcPr>
          <w:p w14:paraId="31D2A520"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791581A1" w14:textId="77777777" w:rsidR="007203C8" w:rsidRPr="00082A65" w:rsidRDefault="007203C8" w:rsidP="007203C8">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Практического занятие № 9</w:t>
            </w:r>
            <w:r w:rsidRPr="00082A65">
              <w:rPr>
                <w:rFonts w:ascii="Times New Roman" w:eastAsia="Times New Roman" w:hAnsi="Times New Roman" w:cs="Times New Roman"/>
                <w:sz w:val="24"/>
                <w:szCs w:val="24"/>
                <w:lang w:eastAsia="ru-RU"/>
              </w:rPr>
              <w:t xml:space="preserve"> </w:t>
            </w:r>
            <w:proofErr w:type="spellStart"/>
            <w:r w:rsidRPr="00082A65">
              <w:rPr>
                <w:rFonts w:ascii="Times New Roman" w:eastAsia="Times New Roman" w:hAnsi="Times New Roman" w:cs="Times New Roman"/>
                <w:sz w:val="24"/>
                <w:szCs w:val="24"/>
                <w:lang w:eastAsia="ru-RU"/>
              </w:rPr>
              <w:t>Самоспасание</w:t>
            </w:r>
            <w:proofErr w:type="spellEnd"/>
            <w:r w:rsidRPr="00082A65">
              <w:rPr>
                <w:rFonts w:ascii="Times New Roman" w:eastAsia="Times New Roman" w:hAnsi="Times New Roman" w:cs="Times New Roman"/>
                <w:sz w:val="24"/>
                <w:szCs w:val="24"/>
                <w:lang w:eastAsia="ru-RU"/>
              </w:rPr>
              <w:t xml:space="preserve"> с помощью спасательной веревки. Элементы </w:t>
            </w:r>
            <w:proofErr w:type="spellStart"/>
            <w:r w:rsidRPr="00082A65">
              <w:rPr>
                <w:rFonts w:ascii="Times New Roman" w:eastAsia="Times New Roman" w:hAnsi="Times New Roman" w:cs="Times New Roman"/>
                <w:sz w:val="24"/>
                <w:szCs w:val="24"/>
                <w:lang w:eastAsia="ru-RU"/>
              </w:rPr>
              <w:t>самоспасания</w:t>
            </w:r>
            <w:proofErr w:type="spellEnd"/>
            <w:r w:rsidRPr="00082A65">
              <w:rPr>
                <w:rFonts w:ascii="Times New Roman" w:eastAsia="Times New Roman" w:hAnsi="Times New Roman" w:cs="Times New Roman"/>
                <w:sz w:val="24"/>
                <w:szCs w:val="24"/>
                <w:lang w:eastAsia="ru-RU"/>
              </w:rPr>
              <w:t xml:space="preserve"> с учебной башни.</w:t>
            </w:r>
          </w:p>
          <w:p w14:paraId="491B08DB"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roofErr w:type="spellStart"/>
            <w:r w:rsidRPr="00082A65">
              <w:rPr>
                <w:rFonts w:ascii="Times New Roman" w:eastAsia="Times New Roman" w:hAnsi="Times New Roman" w:cs="Times New Roman"/>
                <w:sz w:val="24"/>
                <w:szCs w:val="24"/>
                <w:lang w:eastAsia="ru-RU"/>
              </w:rPr>
              <w:t>Самоспасание</w:t>
            </w:r>
            <w:proofErr w:type="spellEnd"/>
            <w:r w:rsidRPr="00082A65">
              <w:rPr>
                <w:rFonts w:ascii="Times New Roman" w:eastAsia="Times New Roman" w:hAnsi="Times New Roman" w:cs="Times New Roman"/>
                <w:sz w:val="24"/>
                <w:szCs w:val="24"/>
                <w:lang w:eastAsia="ru-RU"/>
              </w:rPr>
              <w:t xml:space="preserve"> с помощью спасательной веревки. Элементы </w:t>
            </w:r>
            <w:proofErr w:type="spellStart"/>
            <w:r w:rsidRPr="00082A65">
              <w:rPr>
                <w:rFonts w:ascii="Times New Roman" w:eastAsia="Times New Roman" w:hAnsi="Times New Roman" w:cs="Times New Roman"/>
                <w:sz w:val="24"/>
                <w:szCs w:val="24"/>
                <w:lang w:eastAsia="ru-RU"/>
              </w:rPr>
              <w:t>самоспасания</w:t>
            </w:r>
            <w:proofErr w:type="spellEnd"/>
            <w:r w:rsidRPr="00082A65">
              <w:rPr>
                <w:rFonts w:ascii="Times New Roman" w:eastAsia="Times New Roman" w:hAnsi="Times New Roman" w:cs="Times New Roman"/>
                <w:sz w:val="24"/>
                <w:szCs w:val="24"/>
                <w:lang w:eastAsia="ru-RU"/>
              </w:rPr>
              <w:t xml:space="preserve"> с учебной башни.</w:t>
            </w:r>
          </w:p>
        </w:tc>
      </w:tr>
      <w:tr w:rsidR="007203C8" w:rsidRPr="00082A65" w14:paraId="2DACFD2F" w14:textId="77777777" w:rsidTr="004825EC">
        <w:trPr>
          <w:trHeight w:val="20"/>
        </w:trPr>
        <w:tc>
          <w:tcPr>
            <w:tcW w:w="1262" w:type="pct"/>
            <w:vMerge w:val="restart"/>
          </w:tcPr>
          <w:p w14:paraId="145C0B8F"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sz w:val="24"/>
                <w:szCs w:val="24"/>
                <w:lang w:eastAsia="ru-RU"/>
              </w:rPr>
              <w:t>Тема № 10</w:t>
            </w:r>
            <w:r w:rsidRPr="00082A65">
              <w:rPr>
                <w:rFonts w:ascii="Times New Roman" w:eastAsia="Times New Roman" w:hAnsi="Times New Roman" w:cs="Times New Roman"/>
                <w:b/>
                <w:sz w:val="24"/>
                <w:szCs w:val="24"/>
                <w:lang w:eastAsia="ru-RU"/>
              </w:rPr>
              <w:tab/>
            </w:r>
            <w:r w:rsidRPr="00082A65">
              <w:rPr>
                <w:rFonts w:ascii="Times New Roman" w:eastAsia="Times New Roman" w:hAnsi="Times New Roman" w:cs="Times New Roman"/>
                <w:sz w:val="24"/>
                <w:szCs w:val="24"/>
                <w:lang w:eastAsia="ru-RU"/>
              </w:rPr>
              <w:t>Вязка двойной спасательной петли.</w:t>
            </w:r>
          </w:p>
        </w:tc>
        <w:tc>
          <w:tcPr>
            <w:tcW w:w="3738" w:type="pct"/>
          </w:tcPr>
          <w:p w14:paraId="2A342645" w14:textId="777777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0F104179" w14:textId="77777777" w:rsidTr="004825EC">
        <w:trPr>
          <w:trHeight w:val="20"/>
        </w:trPr>
        <w:tc>
          <w:tcPr>
            <w:tcW w:w="1262" w:type="pct"/>
            <w:vMerge/>
          </w:tcPr>
          <w:p w14:paraId="6079BEED"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399E758C" w14:textId="2D06A4FB"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59650513" w14:textId="77777777" w:rsidTr="004825EC">
        <w:trPr>
          <w:trHeight w:val="651"/>
        </w:trPr>
        <w:tc>
          <w:tcPr>
            <w:tcW w:w="1262" w:type="pct"/>
            <w:vMerge/>
          </w:tcPr>
          <w:p w14:paraId="7DAC689D"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707F296C" w14:textId="0BBFF008" w:rsidR="007203C8" w:rsidRPr="00082A65" w:rsidRDefault="007203C8" w:rsidP="007203C8">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10 </w:t>
            </w:r>
            <w:r w:rsidRPr="00082A65">
              <w:rPr>
                <w:rFonts w:ascii="Times New Roman" w:eastAsia="Times New Roman" w:hAnsi="Times New Roman" w:cs="Times New Roman"/>
                <w:sz w:val="24"/>
                <w:szCs w:val="24"/>
                <w:lang w:eastAsia="ru-RU"/>
              </w:rPr>
              <w:t>Вязка двойной спасательной петли. Вязка спасательных петель и надевание их на спасаемого</w:t>
            </w:r>
          </w:p>
        </w:tc>
      </w:tr>
      <w:tr w:rsidR="007203C8" w:rsidRPr="00082A65" w14:paraId="5DDEBC00" w14:textId="77777777" w:rsidTr="004825EC">
        <w:trPr>
          <w:trHeight w:val="20"/>
        </w:trPr>
        <w:tc>
          <w:tcPr>
            <w:tcW w:w="1262" w:type="pct"/>
            <w:vMerge w:val="restart"/>
          </w:tcPr>
          <w:p w14:paraId="13809906"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lastRenderedPageBreak/>
              <w:t xml:space="preserve">Тема № 11 </w:t>
            </w:r>
            <w:r w:rsidRPr="00082A65">
              <w:rPr>
                <w:rFonts w:ascii="Times New Roman" w:eastAsia="Times New Roman" w:hAnsi="Times New Roman" w:cs="Times New Roman"/>
                <w:bCs/>
                <w:sz w:val="24"/>
                <w:szCs w:val="24"/>
                <w:lang w:eastAsia="ru-RU"/>
              </w:rPr>
              <w:t>Механизированный и Немеханизированный пожарный инструмент</w:t>
            </w:r>
          </w:p>
        </w:tc>
        <w:tc>
          <w:tcPr>
            <w:tcW w:w="3738" w:type="pct"/>
          </w:tcPr>
          <w:p w14:paraId="477B3CF7" w14:textId="777777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66ABAD55" w14:textId="77777777" w:rsidTr="004825EC">
        <w:trPr>
          <w:trHeight w:val="20"/>
        </w:trPr>
        <w:tc>
          <w:tcPr>
            <w:tcW w:w="1262" w:type="pct"/>
            <w:vMerge/>
          </w:tcPr>
          <w:p w14:paraId="44DF37E6"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42703B9C" w14:textId="1EB118D6"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0F984F78" w14:textId="77777777" w:rsidTr="004825EC">
        <w:trPr>
          <w:trHeight w:val="20"/>
        </w:trPr>
        <w:tc>
          <w:tcPr>
            <w:tcW w:w="1262" w:type="pct"/>
            <w:vMerge/>
          </w:tcPr>
          <w:p w14:paraId="632571AA"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2E867428" w14:textId="77777777" w:rsidR="007203C8" w:rsidRPr="00082A65" w:rsidRDefault="007203C8" w:rsidP="007203C8">
            <w:pPr>
              <w:spacing w:line="276" w:lineRule="auto"/>
              <w:rPr>
                <w:rFonts w:ascii="Times New Roman" w:eastAsia="Times New Roman" w:hAnsi="Times New Roman" w:cs="Times New Roman"/>
                <w:bCs/>
                <w:sz w:val="24"/>
                <w:szCs w:val="24"/>
                <w:lang w:eastAsia="ru-RU"/>
              </w:rPr>
            </w:pPr>
            <w:r w:rsidRPr="00082A65">
              <w:rPr>
                <w:rFonts w:ascii="Times New Roman" w:eastAsia="Times New Roman" w:hAnsi="Times New Roman" w:cs="Times New Roman"/>
                <w:b/>
                <w:sz w:val="24"/>
                <w:szCs w:val="24"/>
                <w:lang w:eastAsia="ru-RU"/>
              </w:rPr>
              <w:t xml:space="preserve">Практического занятие № 11 </w:t>
            </w:r>
            <w:r w:rsidRPr="00082A65">
              <w:rPr>
                <w:rFonts w:ascii="Times New Roman" w:eastAsia="Times New Roman" w:hAnsi="Times New Roman" w:cs="Times New Roman"/>
                <w:sz w:val="24"/>
                <w:szCs w:val="24"/>
                <w:lang w:eastAsia="ru-RU"/>
              </w:rPr>
              <w:t>Механизированный и немеханизированный пожарный инструмент</w:t>
            </w:r>
            <w:r w:rsidRPr="00082A65">
              <w:rPr>
                <w:rFonts w:ascii="Times New Roman" w:eastAsia="Times New Roman" w:hAnsi="Times New Roman" w:cs="Times New Roman"/>
                <w:bCs/>
                <w:sz w:val="24"/>
                <w:szCs w:val="24"/>
                <w:lang w:eastAsia="ru-RU"/>
              </w:rPr>
              <w:t>.</w:t>
            </w:r>
          </w:p>
          <w:p w14:paraId="7722DD7F"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Назначение, классификация, общие технические требования к механизированному пожарному инструменту, используемому при тушении пожаров. Правила охраны труда при работе с пожарным механизированным инструментом. Назначение, классификация, общие технические требования к немеханизированному пожарному инструменту, используемому при тушении пожаров. Правила охраны труда при работе с пожарным немеханизированным инструментом.</w:t>
            </w:r>
          </w:p>
        </w:tc>
      </w:tr>
      <w:tr w:rsidR="007203C8" w:rsidRPr="00082A65" w14:paraId="4C80C903" w14:textId="77777777" w:rsidTr="004825EC">
        <w:trPr>
          <w:trHeight w:val="20"/>
        </w:trPr>
        <w:tc>
          <w:tcPr>
            <w:tcW w:w="1262" w:type="pct"/>
            <w:vMerge w:val="restart"/>
          </w:tcPr>
          <w:p w14:paraId="612D6BA9"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Тема № 12 </w:t>
            </w:r>
            <w:r w:rsidRPr="00082A65">
              <w:rPr>
                <w:rFonts w:ascii="Times New Roman" w:eastAsia="Times New Roman" w:hAnsi="Times New Roman" w:cs="Times New Roman"/>
                <w:sz w:val="24"/>
                <w:szCs w:val="24"/>
                <w:lang w:eastAsia="ru-RU"/>
              </w:rPr>
              <w:t xml:space="preserve"> </w:t>
            </w:r>
            <w:r w:rsidRPr="00082A65">
              <w:rPr>
                <w:rFonts w:ascii="Times New Roman" w:eastAsia="Times New Roman" w:hAnsi="Times New Roman" w:cs="Times New Roman"/>
                <w:bCs/>
                <w:sz w:val="24"/>
                <w:szCs w:val="24"/>
                <w:lang w:eastAsia="ru-RU"/>
              </w:rPr>
              <w:t>Порядок использования рукавной арматуры</w:t>
            </w:r>
          </w:p>
        </w:tc>
        <w:tc>
          <w:tcPr>
            <w:tcW w:w="3738" w:type="pct"/>
          </w:tcPr>
          <w:p w14:paraId="26880DA9" w14:textId="777777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15C26BB2" w14:textId="77777777" w:rsidTr="004825EC">
        <w:trPr>
          <w:trHeight w:val="20"/>
        </w:trPr>
        <w:tc>
          <w:tcPr>
            <w:tcW w:w="1262" w:type="pct"/>
            <w:vMerge/>
          </w:tcPr>
          <w:p w14:paraId="03AC4FE9"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04824CA1" w14:textId="02F29E38"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47AE2451" w14:textId="77777777" w:rsidTr="004825EC">
        <w:trPr>
          <w:trHeight w:val="1845"/>
        </w:trPr>
        <w:tc>
          <w:tcPr>
            <w:tcW w:w="1262" w:type="pct"/>
            <w:vMerge/>
          </w:tcPr>
          <w:p w14:paraId="5EAA4FC6"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46C33D0A" w14:textId="77777777" w:rsidR="007203C8" w:rsidRPr="00082A65" w:rsidRDefault="007203C8" w:rsidP="007203C8">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Практического занятие № 12</w:t>
            </w:r>
            <w:r w:rsidRPr="00082A65">
              <w:rPr>
                <w:rFonts w:ascii="Times New Roman" w:eastAsia="Times New Roman" w:hAnsi="Times New Roman" w:cs="Times New Roman"/>
                <w:sz w:val="24"/>
                <w:szCs w:val="24"/>
                <w:lang w:eastAsia="ru-RU"/>
              </w:rPr>
              <w:t xml:space="preserve"> Правила соединения рукавной арматуры. Правила охраны труда при использовании рукавной арматуры.</w:t>
            </w:r>
          </w:p>
          <w:p w14:paraId="4B0987DE" w14:textId="3C1C4BD8"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Правила соединения рукавной арматуры. Правила соединения рукавной арматуры.  Правила охраны труда при использовании рукавной арматуры.</w:t>
            </w:r>
          </w:p>
        </w:tc>
      </w:tr>
      <w:tr w:rsidR="007203C8" w:rsidRPr="00082A65" w14:paraId="0FA49DF9" w14:textId="77777777" w:rsidTr="004825EC">
        <w:trPr>
          <w:trHeight w:val="362"/>
        </w:trPr>
        <w:tc>
          <w:tcPr>
            <w:tcW w:w="1262" w:type="pct"/>
            <w:vMerge/>
          </w:tcPr>
          <w:p w14:paraId="1CDE65B3"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24965EF5"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1AF04C1C" w14:textId="37C5AD67"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03C8" w:rsidRPr="00082A65" w14:paraId="7773150C" w14:textId="77777777" w:rsidTr="004825EC">
        <w:trPr>
          <w:trHeight w:val="20"/>
        </w:trPr>
        <w:tc>
          <w:tcPr>
            <w:tcW w:w="1262" w:type="pct"/>
            <w:vMerge w:val="restart"/>
          </w:tcPr>
          <w:p w14:paraId="7EB41B01"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Тема № 13  </w:t>
            </w:r>
            <w:r w:rsidRPr="00082A65">
              <w:rPr>
                <w:rFonts w:ascii="Times New Roman" w:eastAsia="Times New Roman" w:hAnsi="Times New Roman" w:cs="Times New Roman"/>
                <w:bCs/>
                <w:sz w:val="24"/>
                <w:szCs w:val="24"/>
                <w:lang w:eastAsia="ru-RU"/>
              </w:rPr>
              <w:t>Установка автоцистерны на пожарный гидрант</w:t>
            </w:r>
          </w:p>
        </w:tc>
        <w:tc>
          <w:tcPr>
            <w:tcW w:w="3738" w:type="pct"/>
          </w:tcPr>
          <w:p w14:paraId="5E7CDE90" w14:textId="777777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2AE99A8A" w14:textId="77777777" w:rsidTr="004825EC">
        <w:trPr>
          <w:trHeight w:val="20"/>
        </w:trPr>
        <w:tc>
          <w:tcPr>
            <w:tcW w:w="1262" w:type="pct"/>
            <w:vMerge/>
          </w:tcPr>
          <w:p w14:paraId="14FB6C4A"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0C762156" w14:textId="0B384BA1"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7B817EB4" w14:textId="77777777" w:rsidTr="004825EC">
        <w:trPr>
          <w:trHeight w:val="1815"/>
        </w:trPr>
        <w:tc>
          <w:tcPr>
            <w:tcW w:w="1262" w:type="pct"/>
            <w:vMerge/>
          </w:tcPr>
          <w:p w14:paraId="5EDA5FBF"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7A980464" w14:textId="77777777" w:rsidR="007203C8" w:rsidRPr="00082A65" w:rsidRDefault="007203C8" w:rsidP="007203C8">
            <w:pPr>
              <w:spacing w:line="276" w:lineRule="auto"/>
              <w:rPr>
                <w:rFonts w:ascii="Times New Roman" w:eastAsia="Times New Roman" w:hAnsi="Times New Roman" w:cs="Times New Roman"/>
                <w:sz w:val="24"/>
                <w:szCs w:val="24"/>
                <w:lang w:eastAsia="ru-RU"/>
              </w:rPr>
            </w:pPr>
            <w:r w:rsidRPr="00082A65">
              <w:rPr>
                <w:rFonts w:ascii="Times New Roman" w:eastAsia="Times New Roman" w:hAnsi="Times New Roman" w:cs="Times New Roman"/>
                <w:b/>
                <w:sz w:val="24"/>
                <w:szCs w:val="24"/>
                <w:lang w:eastAsia="ru-RU"/>
              </w:rPr>
              <w:t>Практического занятие 13.1.13</w:t>
            </w:r>
            <w:r w:rsidRPr="00082A65">
              <w:rPr>
                <w:rFonts w:ascii="Times New Roman" w:eastAsia="Times New Roman" w:hAnsi="Times New Roman" w:cs="Times New Roman"/>
                <w:sz w:val="24"/>
                <w:szCs w:val="24"/>
                <w:lang w:eastAsia="ru-RU"/>
              </w:rPr>
              <w:t xml:space="preserve"> Установка автоцистерны на пожарный гидрант.</w:t>
            </w:r>
          </w:p>
          <w:p w14:paraId="11A17E93" w14:textId="0019AE7B"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sz w:val="24"/>
                <w:szCs w:val="24"/>
                <w:lang w:eastAsia="ru-RU"/>
              </w:rPr>
              <w:t>Установка автоцистерны на пожарный гидрант без пуска воды расчетом из 2-х исполнителей. колонка навернута до отказа на стояк гидранта, напорно-всасывающие рукава присоединены (по 4 метра каждый).</w:t>
            </w:r>
          </w:p>
        </w:tc>
      </w:tr>
      <w:tr w:rsidR="007203C8" w:rsidRPr="00082A65" w14:paraId="16349540" w14:textId="77777777" w:rsidTr="004825EC">
        <w:trPr>
          <w:trHeight w:val="392"/>
        </w:trPr>
        <w:tc>
          <w:tcPr>
            <w:tcW w:w="1262" w:type="pct"/>
            <w:vMerge/>
          </w:tcPr>
          <w:p w14:paraId="04412242"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7447590E" w14:textId="77777777" w:rsidR="007203C8" w:rsidRPr="007203C8" w:rsidRDefault="007203C8" w:rsidP="007203C8">
            <w:pPr>
              <w:rPr>
                <w:rFonts w:ascii="Times New Roman" w:eastAsia="Times New Roman" w:hAnsi="Times New Roman" w:cs="Times New Roman"/>
                <w:b/>
                <w:bCs/>
                <w:lang w:eastAsia="ru-RU"/>
              </w:rPr>
            </w:pPr>
            <w:r w:rsidRPr="007203C8">
              <w:rPr>
                <w:rFonts w:ascii="Times New Roman" w:eastAsia="Times New Roman" w:hAnsi="Times New Roman" w:cs="Times New Roman"/>
                <w:b/>
                <w:bCs/>
                <w:lang w:eastAsia="ru-RU"/>
              </w:rPr>
              <w:t>В том числе самостоятельная работа обучающихся</w:t>
            </w:r>
          </w:p>
          <w:p w14:paraId="51CBE59D" w14:textId="70306D03" w:rsidR="007203C8" w:rsidRPr="00082A65" w:rsidRDefault="007203C8" w:rsidP="007203C8">
            <w:pPr>
              <w:spacing w:line="276" w:lineRule="auto"/>
              <w:rPr>
                <w:rFonts w:ascii="Times New Roman" w:eastAsia="Times New Roman" w:hAnsi="Times New Roman" w:cs="Times New Roman"/>
                <w:b/>
                <w:sz w:val="24"/>
                <w:szCs w:val="24"/>
                <w:lang w:eastAsia="ru-RU"/>
              </w:rPr>
            </w:pPr>
            <w:r w:rsidRPr="00720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03C8" w:rsidRPr="00082A65" w14:paraId="523551FC" w14:textId="77777777" w:rsidTr="004825EC">
        <w:trPr>
          <w:trHeight w:val="20"/>
        </w:trPr>
        <w:tc>
          <w:tcPr>
            <w:tcW w:w="1262" w:type="pct"/>
            <w:vMerge w:val="restart"/>
          </w:tcPr>
          <w:p w14:paraId="31E6AD29"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bCs/>
                <w:sz w:val="24"/>
                <w:szCs w:val="24"/>
                <w:lang w:eastAsia="ru-RU"/>
              </w:rPr>
              <w:t xml:space="preserve">Тема № 14 </w:t>
            </w:r>
            <w:r w:rsidRPr="00082A65">
              <w:rPr>
                <w:rFonts w:ascii="Times New Roman" w:eastAsia="Times New Roman" w:hAnsi="Times New Roman" w:cs="Times New Roman"/>
                <w:bCs/>
                <w:sz w:val="24"/>
                <w:szCs w:val="24"/>
                <w:lang w:eastAsia="ru-RU"/>
              </w:rPr>
              <w:t>Установка автоцистерны на открытый водоем</w:t>
            </w:r>
          </w:p>
        </w:tc>
        <w:tc>
          <w:tcPr>
            <w:tcW w:w="3738" w:type="pct"/>
          </w:tcPr>
          <w:p w14:paraId="798DDBC7" w14:textId="77777777" w:rsidR="007203C8" w:rsidRPr="00082A65" w:rsidRDefault="007203C8" w:rsidP="007203C8">
            <w:pPr>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bCs/>
                <w:sz w:val="24"/>
                <w:szCs w:val="24"/>
                <w:lang w:eastAsia="ru-RU"/>
              </w:rPr>
              <w:t xml:space="preserve">Содержание учебного материала </w:t>
            </w:r>
          </w:p>
        </w:tc>
      </w:tr>
      <w:tr w:rsidR="007203C8" w:rsidRPr="00082A65" w14:paraId="4A5B811C" w14:textId="77777777" w:rsidTr="004825EC">
        <w:trPr>
          <w:trHeight w:val="20"/>
        </w:trPr>
        <w:tc>
          <w:tcPr>
            <w:tcW w:w="1262" w:type="pct"/>
            <w:vMerge/>
          </w:tcPr>
          <w:p w14:paraId="62971194"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588A3D38" w14:textId="749D8795"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03C8" w:rsidRPr="00082A65" w14:paraId="67745DAC" w14:textId="77777777" w:rsidTr="004825EC">
        <w:trPr>
          <w:trHeight w:val="20"/>
        </w:trPr>
        <w:tc>
          <w:tcPr>
            <w:tcW w:w="1262" w:type="pct"/>
            <w:vMerge/>
          </w:tcPr>
          <w:p w14:paraId="3374DB00"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p>
        </w:tc>
        <w:tc>
          <w:tcPr>
            <w:tcW w:w="3738" w:type="pct"/>
          </w:tcPr>
          <w:p w14:paraId="250261F3" w14:textId="77777777" w:rsidR="007203C8" w:rsidRPr="00082A65" w:rsidRDefault="007203C8" w:rsidP="007203C8">
            <w:pPr>
              <w:spacing w:line="276" w:lineRule="auto"/>
              <w:rPr>
                <w:rFonts w:ascii="Times New Roman" w:eastAsia="Times New Roman" w:hAnsi="Times New Roman" w:cs="Times New Roman"/>
                <w:b/>
                <w:bCs/>
                <w:sz w:val="24"/>
                <w:szCs w:val="24"/>
                <w:lang w:eastAsia="ru-RU"/>
              </w:rPr>
            </w:pPr>
            <w:r w:rsidRPr="00082A65">
              <w:rPr>
                <w:rFonts w:ascii="Times New Roman" w:eastAsia="Times New Roman" w:hAnsi="Times New Roman" w:cs="Times New Roman"/>
                <w:b/>
                <w:sz w:val="24"/>
                <w:szCs w:val="24"/>
                <w:lang w:eastAsia="ru-RU"/>
              </w:rPr>
              <w:t>Практического занятие № 14</w:t>
            </w:r>
            <w:r w:rsidRPr="00082A65">
              <w:rPr>
                <w:rFonts w:ascii="Times New Roman" w:eastAsia="Times New Roman" w:hAnsi="Times New Roman" w:cs="Times New Roman"/>
                <w:sz w:val="24"/>
                <w:szCs w:val="24"/>
                <w:lang w:eastAsia="ru-RU"/>
              </w:rPr>
              <w:t xml:space="preserve"> Установка автоцистерны на открытый водоем расчетом из 2-х исполнителей всасывающая рукавная линия собрана (по 4 метра каждый), веревка всасывающей сетки размотана, свободный конец веревки закреплен за конструкцию или всасывающий рукав. Установка АЦ на водоисточник с помощью гидроэлеватора Г-600</w:t>
            </w:r>
          </w:p>
        </w:tc>
      </w:tr>
      <w:tr w:rsidR="007203C8" w:rsidRPr="00082A65" w14:paraId="3EE96D25" w14:textId="77777777" w:rsidTr="004825EC">
        <w:tc>
          <w:tcPr>
            <w:tcW w:w="5000" w:type="pct"/>
            <w:gridSpan w:val="2"/>
          </w:tcPr>
          <w:p w14:paraId="763A8ABD" w14:textId="77777777" w:rsidR="007203C8" w:rsidRPr="00082A65" w:rsidRDefault="007203C8" w:rsidP="007203C8">
            <w:pPr>
              <w:suppressAutoHyphens/>
              <w:spacing w:line="276" w:lineRule="auto"/>
              <w:rPr>
                <w:rFonts w:ascii="Times New Roman" w:eastAsia="Times New Roman" w:hAnsi="Times New Roman" w:cs="Times New Roman"/>
                <w:b/>
                <w:sz w:val="24"/>
                <w:szCs w:val="24"/>
                <w:lang w:eastAsia="ru-RU"/>
              </w:rPr>
            </w:pPr>
            <w:r w:rsidRPr="00082A65">
              <w:rPr>
                <w:rFonts w:ascii="Times New Roman" w:eastAsia="Times New Roman" w:hAnsi="Times New Roman" w:cs="Times New Roman"/>
                <w:b/>
                <w:sz w:val="24"/>
                <w:szCs w:val="24"/>
                <w:lang w:eastAsia="ru-RU"/>
              </w:rPr>
              <w:t xml:space="preserve">Промежуточная аттестация </w:t>
            </w:r>
          </w:p>
        </w:tc>
      </w:tr>
      <w:tr w:rsidR="007203C8" w:rsidRPr="00082A65" w14:paraId="39F6DCA8" w14:textId="77777777" w:rsidTr="004825EC">
        <w:trPr>
          <w:trHeight w:val="20"/>
        </w:trPr>
        <w:tc>
          <w:tcPr>
            <w:tcW w:w="5000" w:type="pct"/>
            <w:gridSpan w:val="2"/>
          </w:tcPr>
          <w:p w14:paraId="1C0D0148" w14:textId="77777777" w:rsidR="007203C8" w:rsidRPr="00082A65" w:rsidRDefault="007203C8" w:rsidP="007203C8">
            <w:pPr>
              <w:spacing w:line="276" w:lineRule="auto"/>
              <w:rPr>
                <w:rFonts w:ascii="Times New Roman" w:eastAsia="Times New Roman" w:hAnsi="Times New Roman" w:cs="Times New Roman"/>
                <w:b/>
                <w:bCs/>
                <w:sz w:val="24"/>
                <w:szCs w:val="24"/>
                <w:lang w:val="en-US" w:eastAsia="ru-RU"/>
              </w:rPr>
            </w:pPr>
            <w:r w:rsidRPr="00082A65">
              <w:rPr>
                <w:rFonts w:ascii="Times New Roman" w:eastAsia="Times New Roman" w:hAnsi="Times New Roman" w:cs="Times New Roman"/>
                <w:b/>
                <w:bCs/>
                <w:sz w:val="24"/>
                <w:szCs w:val="24"/>
                <w:lang w:eastAsia="ru-RU"/>
              </w:rPr>
              <w:t>Всего:</w:t>
            </w:r>
            <w:r w:rsidRPr="00082A65">
              <w:rPr>
                <w:rFonts w:ascii="Times New Roman" w:eastAsia="Times New Roman" w:hAnsi="Times New Roman" w:cs="Times New Roman"/>
                <w:b/>
                <w:bCs/>
                <w:sz w:val="24"/>
                <w:szCs w:val="24"/>
                <w:lang w:val="en-US" w:eastAsia="ru-RU"/>
              </w:rPr>
              <w:t xml:space="preserve"> 40</w:t>
            </w:r>
          </w:p>
        </w:tc>
      </w:tr>
    </w:tbl>
    <w:p w14:paraId="54032C30" w14:textId="18C302DC" w:rsidR="007203C8" w:rsidRDefault="007203C8" w:rsidP="008A56BE">
      <w:pPr>
        <w:rPr>
          <w:rFonts w:ascii="Times New Roman" w:hAnsi="Times New Roman" w:cs="Times New Roman"/>
          <w:sz w:val="24"/>
          <w:szCs w:val="24"/>
        </w:rPr>
      </w:pPr>
    </w:p>
    <w:p w14:paraId="0C516819" w14:textId="2A134713" w:rsidR="007203C8" w:rsidRDefault="007203C8" w:rsidP="008A56BE">
      <w:pPr>
        <w:rPr>
          <w:rFonts w:ascii="Times New Roman" w:hAnsi="Times New Roman" w:cs="Times New Roman"/>
          <w:sz w:val="24"/>
          <w:szCs w:val="24"/>
        </w:rPr>
      </w:pPr>
    </w:p>
    <w:p w14:paraId="409A5C06" w14:textId="77777777" w:rsidR="007203C8" w:rsidRDefault="007203C8" w:rsidP="008A56BE">
      <w:pPr>
        <w:rPr>
          <w:rFonts w:ascii="Times New Roman" w:hAnsi="Times New Roman" w:cs="Times New Roman"/>
          <w:sz w:val="24"/>
          <w:szCs w:val="24"/>
        </w:rPr>
      </w:pPr>
    </w:p>
    <w:p w14:paraId="166781A1" w14:textId="77777777" w:rsidR="008A56BE" w:rsidRPr="00DF068E" w:rsidRDefault="008A56BE" w:rsidP="008A56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E4A820" w14:textId="77777777" w:rsidR="008A56BE" w:rsidRPr="00E11160" w:rsidRDefault="008A56BE" w:rsidP="008A56BE">
      <w:pPr>
        <w:pStyle w:val="114"/>
        <w:rPr>
          <w:rFonts w:ascii="Times New Roman" w:hAnsi="Times New Roman"/>
        </w:rPr>
      </w:pPr>
      <w:r w:rsidRPr="00E11160">
        <w:rPr>
          <w:rFonts w:ascii="Times New Roman" w:hAnsi="Times New Roman"/>
        </w:rPr>
        <w:t>3.1. Материально-техническое обеспечение</w:t>
      </w:r>
    </w:p>
    <w:p w14:paraId="1DCE4269" w14:textId="77777777" w:rsidR="007203C8" w:rsidRDefault="008A56BE" w:rsidP="008A56BE">
      <w:pPr>
        <w:spacing w:line="276" w:lineRule="auto"/>
        <w:ind w:firstLine="709"/>
        <w:jc w:val="both"/>
      </w:pPr>
      <w:r w:rsidRPr="00300CA4">
        <w:rPr>
          <w:rFonts w:ascii="Times New Roman" w:eastAsia="Times New Roman" w:hAnsi="Times New Roman" w:cs="Times New Roman"/>
          <w:bCs/>
          <w:sz w:val="24"/>
          <w:szCs w:val="24"/>
          <w:lang w:eastAsia="ru-RU"/>
        </w:rPr>
        <w:t>Кабинет</w:t>
      </w:r>
      <w:r w:rsidRPr="00300CA4">
        <w:rPr>
          <w:rFonts w:ascii="Times New Roman" w:eastAsia="Times New Roman" w:hAnsi="Times New Roman" w:cs="Times New Roman"/>
          <w:bCs/>
          <w:i/>
          <w:sz w:val="24"/>
          <w:szCs w:val="24"/>
          <w:lang w:eastAsia="ru-RU"/>
        </w:rPr>
        <w:t xml:space="preserve"> </w:t>
      </w:r>
      <w:r w:rsidRPr="00300CA4">
        <w:rPr>
          <w:rFonts w:ascii="Times New Roman" w:eastAsia="Times New Roman" w:hAnsi="Times New Roman" w:cs="Times New Roman"/>
          <w:bCs/>
          <w:sz w:val="24"/>
          <w:szCs w:val="24"/>
          <w:lang w:eastAsia="ru-RU"/>
        </w:rPr>
        <w:t>«</w:t>
      </w:r>
      <w:r w:rsidRPr="00300CA4">
        <w:rPr>
          <w:rFonts w:ascii="Times New Roman" w:eastAsia="Calibri" w:hAnsi="Times New Roman" w:cs="Batang"/>
          <w:bCs/>
          <w:sz w:val="24"/>
          <w:szCs w:val="24"/>
          <w:lang w:eastAsia="ru-RU"/>
        </w:rPr>
        <w:t>Общепрофессиональных дисциплин</w:t>
      </w:r>
      <w:r w:rsidRPr="00300CA4">
        <w:rPr>
          <w:rFonts w:ascii="Times New Roman" w:eastAsia="Times New Roman" w:hAnsi="Times New Roman" w:cs="Times New Roman"/>
          <w:bCs/>
          <w:iCs/>
          <w:sz w:val="24"/>
          <w:szCs w:val="24"/>
          <w:lang w:eastAsia="ru-RU"/>
        </w:rPr>
        <w:t>»</w:t>
      </w:r>
      <w:r w:rsidRPr="00300CA4">
        <w:rPr>
          <w:rFonts w:ascii="Times New Roman" w:eastAsia="Times New Roman" w:hAnsi="Times New Roman" w:cs="Times New Roman"/>
          <w:b/>
          <w:bCs/>
          <w:iCs/>
          <w:sz w:val="24"/>
          <w:szCs w:val="24"/>
          <w:lang w:eastAsia="ru-RU"/>
        </w:rPr>
        <w:t>,</w:t>
      </w:r>
      <w:r w:rsidRPr="00300CA4">
        <w:rPr>
          <w:rFonts w:ascii="Times New Roman" w:eastAsia="Times New Roman" w:hAnsi="Times New Roman" w:cs="Times New Roman"/>
          <w:bCs/>
          <w:iCs/>
          <w:sz w:val="24"/>
          <w:szCs w:val="24"/>
          <w:lang w:eastAsia="ru-RU"/>
        </w:rPr>
        <w:t xml:space="preserve"> оснащенный в соответствии с приложением 3 ПОП-П.</w:t>
      </w:r>
      <w:r w:rsidR="007203C8" w:rsidRPr="007203C8">
        <w:t xml:space="preserve"> </w:t>
      </w:r>
    </w:p>
    <w:p w14:paraId="19DE0AB6" w14:textId="4BE862AC" w:rsidR="008A56BE" w:rsidRDefault="007203C8" w:rsidP="007203C8">
      <w:pPr>
        <w:spacing w:line="276" w:lineRule="auto"/>
        <w:ind w:firstLine="709"/>
        <w:jc w:val="both"/>
        <w:rPr>
          <w:rFonts w:ascii="Times New Roman" w:eastAsia="Times New Roman" w:hAnsi="Times New Roman" w:cs="Times New Roman"/>
          <w:bCs/>
          <w:iCs/>
          <w:sz w:val="24"/>
          <w:szCs w:val="24"/>
          <w:lang w:eastAsia="ru-RU"/>
        </w:rPr>
      </w:pPr>
      <w:r w:rsidRPr="007203C8">
        <w:rPr>
          <w:rFonts w:ascii="Times New Roman" w:eastAsia="Times New Roman" w:hAnsi="Times New Roman" w:cs="Times New Roman"/>
          <w:bCs/>
          <w:iCs/>
          <w:sz w:val="24"/>
          <w:szCs w:val="24"/>
          <w:lang w:eastAsia="ru-RU"/>
        </w:rPr>
        <w:t>Лаборатория «Пожарная и аварийно-спасательная техника», оснащенн</w:t>
      </w:r>
      <w:r>
        <w:rPr>
          <w:rFonts w:ascii="Times New Roman" w:eastAsia="Times New Roman" w:hAnsi="Times New Roman" w:cs="Times New Roman"/>
          <w:bCs/>
          <w:iCs/>
          <w:sz w:val="24"/>
          <w:szCs w:val="24"/>
          <w:lang w:eastAsia="ru-RU"/>
        </w:rPr>
        <w:t>ая</w:t>
      </w:r>
      <w:r w:rsidRPr="007203C8">
        <w:rPr>
          <w:rFonts w:ascii="Times New Roman" w:eastAsia="Times New Roman" w:hAnsi="Times New Roman" w:cs="Times New Roman"/>
          <w:bCs/>
          <w:iCs/>
          <w:sz w:val="24"/>
          <w:szCs w:val="24"/>
          <w:lang w:eastAsia="ru-RU"/>
        </w:rPr>
        <w:t xml:space="preserve"> в соответствии с приложением 3 ПОП-П.</w:t>
      </w:r>
    </w:p>
    <w:p w14:paraId="2D1E34DB" w14:textId="77777777" w:rsidR="007203C8" w:rsidRDefault="007203C8" w:rsidP="007203C8">
      <w:pPr>
        <w:spacing w:line="276" w:lineRule="auto"/>
        <w:ind w:firstLine="709"/>
        <w:jc w:val="both"/>
      </w:pPr>
    </w:p>
    <w:p w14:paraId="764DB07F" w14:textId="77777777" w:rsidR="008A56BE" w:rsidRPr="00E11160" w:rsidRDefault="008A56BE" w:rsidP="008A56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78E3D0" w14:textId="77777777" w:rsidR="008A56BE" w:rsidRDefault="008A56BE" w:rsidP="008A56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856CA" w14:textId="77777777" w:rsidR="008A56BE" w:rsidRDefault="008A56BE" w:rsidP="008A56BE">
      <w:pPr>
        <w:pStyle w:val="a4"/>
        <w:spacing w:line="276" w:lineRule="auto"/>
        <w:ind w:left="0" w:firstLine="709"/>
        <w:jc w:val="both"/>
        <w:rPr>
          <w:rFonts w:ascii="Times New Roman" w:hAnsi="Times New Roman"/>
          <w:bCs/>
          <w:sz w:val="24"/>
          <w:szCs w:val="24"/>
        </w:rPr>
      </w:pPr>
    </w:p>
    <w:p w14:paraId="3DB64E03" w14:textId="77777777" w:rsidR="008A56BE" w:rsidRPr="00E11160" w:rsidRDefault="008A56BE" w:rsidP="008A56B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EC357B" w14:textId="77777777"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sidRPr="007203C8">
        <w:rPr>
          <w:rFonts w:ascii="Times New Roman" w:hAnsi="Times New Roman" w:cs="Times New Roman"/>
          <w:sz w:val="24"/>
          <w:szCs w:val="24"/>
          <w:lang w:val="x-none"/>
        </w:rPr>
        <w:t>1.</w:t>
      </w:r>
      <w:r w:rsidRPr="007203C8">
        <w:rPr>
          <w:rFonts w:ascii="Times New Roman" w:hAnsi="Times New Roman" w:cs="Times New Roman"/>
          <w:sz w:val="24"/>
          <w:szCs w:val="24"/>
          <w:lang w:val="x-none"/>
        </w:rPr>
        <w:tab/>
      </w:r>
      <w:proofErr w:type="spellStart"/>
      <w:r w:rsidRPr="007203C8">
        <w:rPr>
          <w:rFonts w:ascii="Times New Roman" w:hAnsi="Times New Roman" w:cs="Times New Roman"/>
          <w:sz w:val="24"/>
          <w:szCs w:val="24"/>
          <w:lang w:val="x-none"/>
        </w:rPr>
        <w:t>Бектобеков</w:t>
      </w:r>
      <w:proofErr w:type="spellEnd"/>
      <w:r w:rsidRPr="007203C8">
        <w:rPr>
          <w:rFonts w:ascii="Times New Roman" w:hAnsi="Times New Roman" w:cs="Times New Roman"/>
          <w:sz w:val="24"/>
          <w:szCs w:val="24"/>
          <w:lang w:val="x-none"/>
        </w:rPr>
        <w:t xml:space="preserve">, Г. В. Пожарная безопасность : учебное пособие для </w:t>
      </w:r>
      <w:proofErr w:type="spellStart"/>
      <w:r w:rsidRPr="007203C8">
        <w:rPr>
          <w:rFonts w:ascii="Times New Roman" w:hAnsi="Times New Roman" w:cs="Times New Roman"/>
          <w:sz w:val="24"/>
          <w:szCs w:val="24"/>
          <w:lang w:val="x-none"/>
        </w:rPr>
        <w:t>спо</w:t>
      </w:r>
      <w:proofErr w:type="spellEnd"/>
      <w:r w:rsidRPr="007203C8">
        <w:rPr>
          <w:rFonts w:ascii="Times New Roman" w:hAnsi="Times New Roman" w:cs="Times New Roman"/>
          <w:sz w:val="24"/>
          <w:szCs w:val="24"/>
          <w:lang w:val="x-none"/>
        </w:rPr>
        <w:t xml:space="preserve"> / Г. В. </w:t>
      </w:r>
      <w:proofErr w:type="spellStart"/>
      <w:r w:rsidRPr="007203C8">
        <w:rPr>
          <w:rFonts w:ascii="Times New Roman" w:hAnsi="Times New Roman" w:cs="Times New Roman"/>
          <w:sz w:val="24"/>
          <w:szCs w:val="24"/>
          <w:lang w:val="x-none"/>
        </w:rPr>
        <w:t>Бектобеков</w:t>
      </w:r>
      <w:proofErr w:type="spellEnd"/>
      <w:r w:rsidRPr="007203C8">
        <w:rPr>
          <w:rFonts w:ascii="Times New Roman" w:hAnsi="Times New Roman" w:cs="Times New Roman"/>
          <w:sz w:val="24"/>
          <w:szCs w:val="24"/>
          <w:lang w:val="x-none"/>
        </w:rPr>
        <w:t>. — 2-е изд., стер. — Санкт-Петербург : Лань, 2021. — 88 с. — ISBN 978-5-8114-7106-5 ISBN 978-5-507-44441-0</w:t>
      </w:r>
    </w:p>
    <w:p w14:paraId="2FCCB535" w14:textId="1E357632"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Pr>
          <w:rFonts w:ascii="Times New Roman" w:hAnsi="Times New Roman" w:cs="Times New Roman"/>
          <w:sz w:val="24"/>
          <w:szCs w:val="24"/>
        </w:rPr>
        <w:t>2</w:t>
      </w:r>
      <w:r w:rsidRPr="007203C8">
        <w:rPr>
          <w:rFonts w:ascii="Times New Roman" w:hAnsi="Times New Roman" w:cs="Times New Roman"/>
          <w:sz w:val="24"/>
          <w:szCs w:val="24"/>
          <w:lang w:val="x-none"/>
        </w:rPr>
        <w:t>.</w:t>
      </w:r>
      <w:r w:rsidRPr="007203C8">
        <w:rPr>
          <w:rFonts w:ascii="Times New Roman" w:hAnsi="Times New Roman" w:cs="Times New Roman"/>
          <w:sz w:val="24"/>
          <w:szCs w:val="24"/>
          <w:lang w:val="x-none"/>
        </w:rPr>
        <w:tab/>
      </w:r>
      <w:proofErr w:type="spellStart"/>
      <w:r w:rsidRPr="007203C8">
        <w:rPr>
          <w:rFonts w:ascii="Times New Roman" w:hAnsi="Times New Roman" w:cs="Times New Roman"/>
          <w:sz w:val="24"/>
          <w:szCs w:val="24"/>
          <w:lang w:val="x-none"/>
        </w:rPr>
        <w:t>Бектобеков</w:t>
      </w:r>
      <w:proofErr w:type="spellEnd"/>
      <w:r w:rsidRPr="007203C8">
        <w:rPr>
          <w:rFonts w:ascii="Times New Roman" w:hAnsi="Times New Roman" w:cs="Times New Roman"/>
          <w:sz w:val="24"/>
          <w:szCs w:val="24"/>
          <w:lang w:val="x-none"/>
        </w:rPr>
        <w:t xml:space="preserve">, Г. В. Пожарная </w:t>
      </w:r>
      <w:proofErr w:type="gramStart"/>
      <w:r w:rsidRPr="007203C8">
        <w:rPr>
          <w:rFonts w:ascii="Times New Roman" w:hAnsi="Times New Roman" w:cs="Times New Roman"/>
          <w:sz w:val="24"/>
          <w:szCs w:val="24"/>
          <w:lang w:val="x-none"/>
        </w:rPr>
        <w:t>безопасность :</w:t>
      </w:r>
      <w:proofErr w:type="gramEnd"/>
      <w:r w:rsidRPr="007203C8">
        <w:rPr>
          <w:rFonts w:ascii="Times New Roman" w:hAnsi="Times New Roman" w:cs="Times New Roman"/>
          <w:sz w:val="24"/>
          <w:szCs w:val="24"/>
          <w:lang w:val="x-none"/>
        </w:rPr>
        <w:t xml:space="preserve"> учебное пособие для </w:t>
      </w:r>
      <w:proofErr w:type="spellStart"/>
      <w:r w:rsidRPr="007203C8">
        <w:rPr>
          <w:rFonts w:ascii="Times New Roman" w:hAnsi="Times New Roman" w:cs="Times New Roman"/>
          <w:sz w:val="24"/>
          <w:szCs w:val="24"/>
          <w:lang w:val="x-none"/>
        </w:rPr>
        <w:t>спо</w:t>
      </w:r>
      <w:proofErr w:type="spellEnd"/>
      <w:r w:rsidRPr="007203C8">
        <w:rPr>
          <w:rFonts w:ascii="Times New Roman" w:hAnsi="Times New Roman" w:cs="Times New Roman"/>
          <w:sz w:val="24"/>
          <w:szCs w:val="24"/>
          <w:lang w:val="x-none"/>
        </w:rPr>
        <w:t xml:space="preserve"> / Г. В. </w:t>
      </w:r>
      <w:proofErr w:type="spellStart"/>
      <w:r w:rsidRPr="007203C8">
        <w:rPr>
          <w:rFonts w:ascii="Times New Roman" w:hAnsi="Times New Roman" w:cs="Times New Roman"/>
          <w:sz w:val="24"/>
          <w:szCs w:val="24"/>
          <w:lang w:val="x-none"/>
        </w:rPr>
        <w:t>Бектобеков</w:t>
      </w:r>
      <w:proofErr w:type="spellEnd"/>
      <w:r w:rsidRPr="007203C8">
        <w:rPr>
          <w:rFonts w:ascii="Times New Roman" w:hAnsi="Times New Roman" w:cs="Times New Roman"/>
          <w:sz w:val="24"/>
          <w:szCs w:val="24"/>
          <w:lang w:val="x-none"/>
        </w:rPr>
        <w:t xml:space="preserve">. — 2-е изд., стер. — Санкт-Петербург : Лань, 2021. — 88 с. — ISBN 978-5-8114-7106-5. — Текст : электронный // Лань : электронно-библиотечная система. — URL: https://e.lanbook.com/book/155671  (дата обращения: 25.01.2022). — Режим доступа: для </w:t>
      </w:r>
      <w:proofErr w:type="spellStart"/>
      <w:r w:rsidRPr="007203C8">
        <w:rPr>
          <w:rFonts w:ascii="Times New Roman" w:hAnsi="Times New Roman" w:cs="Times New Roman"/>
          <w:sz w:val="24"/>
          <w:szCs w:val="24"/>
          <w:lang w:val="x-none"/>
        </w:rPr>
        <w:t>авториз</w:t>
      </w:r>
      <w:proofErr w:type="spellEnd"/>
      <w:r w:rsidRPr="007203C8">
        <w:rPr>
          <w:rFonts w:ascii="Times New Roman" w:hAnsi="Times New Roman" w:cs="Times New Roman"/>
          <w:sz w:val="24"/>
          <w:szCs w:val="24"/>
          <w:lang w:val="x-none"/>
        </w:rPr>
        <w:t>. пользователей.</w:t>
      </w:r>
    </w:p>
    <w:p w14:paraId="5B50801A" w14:textId="2CFAFFAE"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Pr>
          <w:rFonts w:ascii="Times New Roman" w:hAnsi="Times New Roman" w:cs="Times New Roman"/>
          <w:sz w:val="24"/>
          <w:szCs w:val="24"/>
        </w:rPr>
        <w:t>3</w:t>
      </w:r>
      <w:r w:rsidRPr="007203C8">
        <w:rPr>
          <w:rFonts w:ascii="Times New Roman" w:hAnsi="Times New Roman" w:cs="Times New Roman"/>
          <w:sz w:val="24"/>
          <w:szCs w:val="24"/>
          <w:lang w:val="x-none"/>
        </w:rPr>
        <w:t>.</w:t>
      </w:r>
      <w:r w:rsidRPr="007203C8">
        <w:rPr>
          <w:rFonts w:ascii="Times New Roman" w:hAnsi="Times New Roman" w:cs="Times New Roman"/>
          <w:sz w:val="24"/>
          <w:szCs w:val="24"/>
          <w:lang w:val="x-none"/>
        </w:rPr>
        <w:tab/>
        <w:t xml:space="preserve">Беляков, Г. И.  Пожарная безопасность : учебное пособие для среднего профессионального образования / Г. И. Беляков. — 3-е изд., </w:t>
      </w:r>
      <w:proofErr w:type="spellStart"/>
      <w:r w:rsidRPr="007203C8">
        <w:rPr>
          <w:rFonts w:ascii="Times New Roman" w:hAnsi="Times New Roman" w:cs="Times New Roman"/>
          <w:sz w:val="24"/>
          <w:szCs w:val="24"/>
          <w:lang w:val="x-none"/>
        </w:rPr>
        <w:t>перераб</w:t>
      </w:r>
      <w:proofErr w:type="spellEnd"/>
      <w:r w:rsidRPr="007203C8">
        <w:rPr>
          <w:rFonts w:ascii="Times New Roman" w:hAnsi="Times New Roman" w:cs="Times New Roman"/>
          <w:sz w:val="24"/>
          <w:szCs w:val="24"/>
          <w:lang w:val="x-none"/>
        </w:rPr>
        <w:t xml:space="preserve">. и доп. — Москва : Издательство </w:t>
      </w:r>
      <w:proofErr w:type="spellStart"/>
      <w:r w:rsidRPr="007203C8">
        <w:rPr>
          <w:rFonts w:ascii="Times New Roman" w:hAnsi="Times New Roman" w:cs="Times New Roman"/>
          <w:sz w:val="24"/>
          <w:szCs w:val="24"/>
          <w:lang w:val="x-none"/>
        </w:rPr>
        <w:t>Юрайт</w:t>
      </w:r>
      <w:proofErr w:type="spellEnd"/>
      <w:r w:rsidRPr="007203C8">
        <w:rPr>
          <w:rFonts w:ascii="Times New Roman" w:hAnsi="Times New Roman" w:cs="Times New Roman"/>
          <w:sz w:val="24"/>
          <w:szCs w:val="24"/>
          <w:lang w:val="x-none"/>
        </w:rPr>
        <w:t xml:space="preserve">, 2023. — 283 с. — (Профессиональное образование). — ISBN 978-5-534-17690-2. — Текст : электронный // Образовательная платформа </w:t>
      </w:r>
      <w:proofErr w:type="spellStart"/>
      <w:r w:rsidRPr="007203C8">
        <w:rPr>
          <w:rFonts w:ascii="Times New Roman" w:hAnsi="Times New Roman" w:cs="Times New Roman"/>
          <w:sz w:val="24"/>
          <w:szCs w:val="24"/>
          <w:lang w:val="x-none"/>
        </w:rPr>
        <w:t>Юрайт</w:t>
      </w:r>
      <w:proofErr w:type="spellEnd"/>
      <w:r w:rsidRPr="007203C8">
        <w:rPr>
          <w:rFonts w:ascii="Times New Roman" w:hAnsi="Times New Roman" w:cs="Times New Roman"/>
          <w:sz w:val="24"/>
          <w:szCs w:val="24"/>
          <w:lang w:val="x-none"/>
        </w:rPr>
        <w:t xml:space="preserve"> [сайт]. — URL: https://urait.ru/bcode/533549 </w:t>
      </w:r>
    </w:p>
    <w:p w14:paraId="3A4F5B15" w14:textId="1D493055"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Pr>
          <w:rFonts w:ascii="Times New Roman" w:hAnsi="Times New Roman" w:cs="Times New Roman"/>
          <w:sz w:val="24"/>
          <w:szCs w:val="24"/>
        </w:rPr>
        <w:t>4</w:t>
      </w:r>
      <w:r w:rsidRPr="007203C8">
        <w:rPr>
          <w:rFonts w:ascii="Times New Roman" w:hAnsi="Times New Roman" w:cs="Times New Roman"/>
          <w:sz w:val="24"/>
          <w:szCs w:val="24"/>
          <w:lang w:val="x-none"/>
        </w:rPr>
        <w:t>.</w:t>
      </w:r>
      <w:r w:rsidRPr="007203C8">
        <w:rPr>
          <w:rFonts w:ascii="Times New Roman" w:hAnsi="Times New Roman" w:cs="Times New Roman"/>
          <w:sz w:val="24"/>
          <w:szCs w:val="24"/>
          <w:lang w:val="x-none"/>
        </w:rPr>
        <w:tab/>
      </w:r>
      <w:proofErr w:type="spellStart"/>
      <w:r w:rsidRPr="007203C8">
        <w:rPr>
          <w:rFonts w:ascii="Times New Roman" w:hAnsi="Times New Roman" w:cs="Times New Roman"/>
          <w:sz w:val="24"/>
          <w:szCs w:val="24"/>
          <w:lang w:val="x-none"/>
        </w:rPr>
        <w:t>Теребнев</w:t>
      </w:r>
      <w:proofErr w:type="spellEnd"/>
      <w:r w:rsidRPr="007203C8">
        <w:rPr>
          <w:rFonts w:ascii="Times New Roman" w:hAnsi="Times New Roman" w:cs="Times New Roman"/>
          <w:sz w:val="24"/>
          <w:szCs w:val="24"/>
          <w:lang w:val="x-none"/>
        </w:rPr>
        <w:t xml:space="preserve"> В.В. Пожарно-строевая подготовка: Учебное пособие / В. В. </w:t>
      </w:r>
      <w:proofErr w:type="spellStart"/>
      <w:r w:rsidRPr="007203C8">
        <w:rPr>
          <w:rFonts w:ascii="Times New Roman" w:hAnsi="Times New Roman" w:cs="Times New Roman"/>
          <w:sz w:val="24"/>
          <w:szCs w:val="24"/>
          <w:lang w:val="x-none"/>
        </w:rPr>
        <w:t>Теребнев</w:t>
      </w:r>
      <w:proofErr w:type="spellEnd"/>
      <w:r w:rsidRPr="007203C8">
        <w:rPr>
          <w:rFonts w:ascii="Times New Roman" w:hAnsi="Times New Roman" w:cs="Times New Roman"/>
          <w:sz w:val="24"/>
          <w:szCs w:val="24"/>
          <w:lang w:val="x-none"/>
        </w:rPr>
        <w:t xml:space="preserve">. – 3-е изд., </w:t>
      </w:r>
      <w:proofErr w:type="spellStart"/>
      <w:r w:rsidRPr="007203C8">
        <w:rPr>
          <w:rFonts w:ascii="Times New Roman" w:hAnsi="Times New Roman" w:cs="Times New Roman"/>
          <w:sz w:val="24"/>
          <w:szCs w:val="24"/>
          <w:lang w:val="x-none"/>
        </w:rPr>
        <w:t>перераб</w:t>
      </w:r>
      <w:proofErr w:type="spellEnd"/>
      <w:r w:rsidRPr="007203C8">
        <w:rPr>
          <w:rFonts w:ascii="Times New Roman" w:hAnsi="Times New Roman" w:cs="Times New Roman"/>
          <w:sz w:val="24"/>
          <w:szCs w:val="24"/>
          <w:lang w:val="x-none"/>
        </w:rPr>
        <w:t xml:space="preserve">. и доп.  — Москва: Академия ГПС, МЧС России, 2019 – 324 </w:t>
      </w:r>
      <w:proofErr w:type="spellStart"/>
      <w:r w:rsidRPr="007203C8">
        <w:rPr>
          <w:rFonts w:ascii="Times New Roman" w:hAnsi="Times New Roman" w:cs="Times New Roman"/>
          <w:sz w:val="24"/>
          <w:szCs w:val="24"/>
          <w:lang w:val="x-none"/>
        </w:rPr>
        <w:t>с.ISBN</w:t>
      </w:r>
      <w:proofErr w:type="spellEnd"/>
      <w:r w:rsidRPr="007203C8">
        <w:rPr>
          <w:rFonts w:ascii="Times New Roman" w:hAnsi="Times New Roman" w:cs="Times New Roman"/>
          <w:sz w:val="24"/>
          <w:szCs w:val="24"/>
          <w:lang w:val="x-none"/>
        </w:rPr>
        <w:t xml:space="preserve"> 978-5-9229-0064-5</w:t>
      </w:r>
    </w:p>
    <w:p w14:paraId="11661537" w14:textId="11F8880F"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Pr>
          <w:rFonts w:ascii="Times New Roman" w:hAnsi="Times New Roman" w:cs="Times New Roman"/>
          <w:sz w:val="24"/>
          <w:szCs w:val="24"/>
        </w:rPr>
        <w:t>5</w:t>
      </w:r>
      <w:r w:rsidRPr="007203C8">
        <w:rPr>
          <w:rFonts w:ascii="Times New Roman" w:hAnsi="Times New Roman" w:cs="Times New Roman"/>
          <w:sz w:val="24"/>
          <w:szCs w:val="24"/>
          <w:lang w:val="x-none"/>
        </w:rPr>
        <w:t>.</w:t>
      </w:r>
      <w:r w:rsidRPr="007203C8">
        <w:rPr>
          <w:rFonts w:ascii="Times New Roman" w:hAnsi="Times New Roman" w:cs="Times New Roman"/>
          <w:sz w:val="24"/>
          <w:szCs w:val="24"/>
          <w:lang w:val="x-none"/>
        </w:rPr>
        <w:tab/>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7203C8">
        <w:rPr>
          <w:rFonts w:ascii="Times New Roman" w:hAnsi="Times New Roman" w:cs="Times New Roman"/>
          <w:sz w:val="24"/>
          <w:szCs w:val="24"/>
          <w:lang w:val="x-none"/>
        </w:rPr>
        <w:t>Юрайт</w:t>
      </w:r>
      <w:proofErr w:type="spellEnd"/>
      <w:r w:rsidRPr="007203C8">
        <w:rPr>
          <w:rFonts w:ascii="Times New Roman" w:hAnsi="Times New Roman" w:cs="Times New Roman"/>
          <w:sz w:val="24"/>
          <w:szCs w:val="24"/>
          <w:lang w:val="x-none"/>
        </w:rPr>
        <w:t xml:space="preserve">, 2023. — 263 с. — (Профессиональное образование). — ISBN 978-5-534-17173-0. — Текст : электронный // Образовательная платформа </w:t>
      </w:r>
      <w:proofErr w:type="spellStart"/>
      <w:r w:rsidRPr="007203C8">
        <w:rPr>
          <w:rFonts w:ascii="Times New Roman" w:hAnsi="Times New Roman" w:cs="Times New Roman"/>
          <w:sz w:val="24"/>
          <w:szCs w:val="24"/>
          <w:lang w:val="x-none"/>
        </w:rPr>
        <w:t>Юрайт</w:t>
      </w:r>
      <w:proofErr w:type="spellEnd"/>
      <w:r w:rsidRPr="007203C8">
        <w:rPr>
          <w:rFonts w:ascii="Times New Roman" w:hAnsi="Times New Roman" w:cs="Times New Roman"/>
          <w:sz w:val="24"/>
          <w:szCs w:val="24"/>
          <w:lang w:val="x-none"/>
        </w:rPr>
        <w:t xml:space="preserve"> [сайт]. — URL: https://urait.ru/bcode/532512   </w:t>
      </w:r>
    </w:p>
    <w:p w14:paraId="144897A1" w14:textId="3ABB6940" w:rsidR="007203C8" w:rsidRPr="007203C8" w:rsidRDefault="007203C8" w:rsidP="004825EC">
      <w:pPr>
        <w:suppressAutoHyphens/>
        <w:spacing w:line="276" w:lineRule="auto"/>
        <w:ind w:firstLine="709"/>
        <w:contextualSpacing/>
        <w:jc w:val="both"/>
        <w:rPr>
          <w:rFonts w:ascii="Times New Roman" w:hAnsi="Times New Roman" w:cs="Times New Roman"/>
          <w:sz w:val="24"/>
          <w:szCs w:val="24"/>
          <w:lang w:val="x-none"/>
        </w:rPr>
      </w:pPr>
      <w:r>
        <w:rPr>
          <w:rFonts w:ascii="Times New Roman" w:hAnsi="Times New Roman" w:cs="Times New Roman"/>
          <w:sz w:val="24"/>
          <w:szCs w:val="24"/>
        </w:rPr>
        <w:t>6</w:t>
      </w:r>
      <w:r w:rsidRPr="007203C8">
        <w:rPr>
          <w:rFonts w:ascii="Times New Roman" w:hAnsi="Times New Roman" w:cs="Times New Roman"/>
          <w:sz w:val="24"/>
          <w:szCs w:val="24"/>
          <w:lang w:val="x-none"/>
        </w:rPr>
        <w:t>.</w:t>
      </w:r>
      <w:r w:rsidRPr="007203C8">
        <w:rPr>
          <w:rFonts w:ascii="Times New Roman" w:hAnsi="Times New Roman" w:cs="Times New Roman"/>
          <w:sz w:val="24"/>
          <w:szCs w:val="24"/>
          <w:lang w:val="x-none"/>
        </w:rPr>
        <w:tab/>
      </w:r>
      <w:proofErr w:type="spellStart"/>
      <w:r w:rsidRPr="007203C8">
        <w:rPr>
          <w:rFonts w:ascii="Times New Roman" w:hAnsi="Times New Roman" w:cs="Times New Roman"/>
          <w:sz w:val="24"/>
          <w:szCs w:val="24"/>
          <w:lang w:val="x-none"/>
        </w:rPr>
        <w:t>Теребнев</w:t>
      </w:r>
      <w:proofErr w:type="spellEnd"/>
      <w:r w:rsidRPr="007203C8">
        <w:rPr>
          <w:rFonts w:ascii="Times New Roman" w:hAnsi="Times New Roman" w:cs="Times New Roman"/>
          <w:sz w:val="24"/>
          <w:szCs w:val="24"/>
          <w:lang w:val="x-none"/>
        </w:rPr>
        <w:t xml:space="preserve"> В.В. Учебник. Пожарная тактика. Книга 7. История. – Екатеринбург: ООО «Издательство «Калан», 2019. – 262 c. ISBN 978-5-904915-15-5</w:t>
      </w:r>
    </w:p>
    <w:p w14:paraId="171E823E" w14:textId="77777777" w:rsidR="008A56BE" w:rsidRDefault="008A56BE" w:rsidP="008A56BE">
      <w:pPr>
        <w:suppressAutoHyphens/>
        <w:spacing w:line="276" w:lineRule="auto"/>
        <w:ind w:firstLine="709"/>
        <w:contextualSpacing/>
        <w:rPr>
          <w:rFonts w:ascii="Times New Roman" w:hAnsi="Times New Roman" w:cs="Times New Roman"/>
          <w:b/>
          <w:bCs/>
          <w:sz w:val="24"/>
          <w:szCs w:val="24"/>
        </w:rPr>
      </w:pPr>
    </w:p>
    <w:p w14:paraId="08774D22" w14:textId="77777777" w:rsidR="008A56BE" w:rsidRDefault="008A56BE" w:rsidP="008A56B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BC87E8E" w14:textId="698B7FE0" w:rsidR="004825EC" w:rsidRDefault="007203C8" w:rsidP="004825EC">
      <w:pPr>
        <w:ind w:firstLine="709"/>
        <w:jc w:val="both"/>
        <w:rPr>
          <w:rFonts w:ascii="Times New Roman" w:hAnsi="Times New Roman" w:cs="Times New Roman"/>
          <w:sz w:val="24"/>
          <w:szCs w:val="24"/>
        </w:rPr>
      </w:pPr>
      <w:r w:rsidRPr="007203C8">
        <w:rPr>
          <w:rFonts w:ascii="Times New Roman" w:hAnsi="Times New Roman" w:cs="Times New Roman"/>
          <w:sz w:val="24"/>
          <w:szCs w:val="24"/>
        </w:rPr>
        <w:t>1.</w:t>
      </w:r>
      <w:r w:rsidRPr="007203C8">
        <w:rPr>
          <w:rFonts w:ascii="Times New Roman" w:hAnsi="Times New Roman" w:cs="Times New Roman"/>
          <w:sz w:val="24"/>
          <w:szCs w:val="24"/>
        </w:rPr>
        <w:tab/>
        <w:t>Федеральный закон от 21.12.1994 г. № 69-ФЗ (последняя редакция) «О пожарной безопасности»</w:t>
      </w:r>
      <w:r w:rsidR="004825EC">
        <w:rPr>
          <w:rFonts w:ascii="Times New Roman" w:hAnsi="Times New Roman" w:cs="Times New Roman"/>
          <w:sz w:val="24"/>
          <w:szCs w:val="24"/>
        </w:rPr>
        <w:t xml:space="preserve"> </w:t>
      </w:r>
      <w:r w:rsidRPr="007203C8">
        <w:rPr>
          <w:rFonts w:ascii="Times New Roman" w:hAnsi="Times New Roman" w:cs="Times New Roman"/>
          <w:sz w:val="24"/>
          <w:szCs w:val="24"/>
        </w:rPr>
        <w:t>[Электронный источник]</w:t>
      </w:r>
    </w:p>
    <w:p w14:paraId="092E7F6F" w14:textId="6C6BB9EC" w:rsidR="007203C8" w:rsidRPr="007203C8" w:rsidRDefault="007203C8" w:rsidP="004825EC">
      <w:pPr>
        <w:jc w:val="both"/>
        <w:rPr>
          <w:rFonts w:ascii="Times New Roman" w:hAnsi="Times New Roman" w:cs="Times New Roman"/>
          <w:sz w:val="24"/>
          <w:szCs w:val="24"/>
        </w:rPr>
      </w:pPr>
      <w:r w:rsidRPr="007203C8">
        <w:rPr>
          <w:rFonts w:ascii="Times New Roman" w:hAnsi="Times New Roman" w:cs="Times New Roman"/>
          <w:sz w:val="24"/>
          <w:szCs w:val="24"/>
        </w:rPr>
        <w:lastRenderedPageBreak/>
        <w:t>http://www.consultant.ru/document/cons_doc_LAW_5438/ (дата обращения 30.03.2022)</w:t>
      </w:r>
    </w:p>
    <w:p w14:paraId="57DB7CFF" w14:textId="77777777" w:rsidR="007203C8" w:rsidRPr="007203C8" w:rsidRDefault="007203C8" w:rsidP="004825EC">
      <w:pPr>
        <w:ind w:firstLine="709"/>
        <w:jc w:val="both"/>
        <w:rPr>
          <w:rFonts w:ascii="Times New Roman" w:hAnsi="Times New Roman" w:cs="Times New Roman"/>
          <w:sz w:val="24"/>
          <w:szCs w:val="24"/>
        </w:rPr>
      </w:pPr>
      <w:r w:rsidRPr="007203C8">
        <w:rPr>
          <w:rFonts w:ascii="Times New Roman" w:hAnsi="Times New Roman" w:cs="Times New Roman"/>
          <w:sz w:val="24"/>
          <w:szCs w:val="24"/>
        </w:rPr>
        <w:t>2.</w:t>
      </w:r>
      <w:r w:rsidRPr="007203C8">
        <w:rPr>
          <w:rFonts w:ascii="Times New Roman" w:hAnsi="Times New Roman" w:cs="Times New Roman"/>
          <w:sz w:val="24"/>
          <w:szCs w:val="24"/>
        </w:rPr>
        <w:tab/>
        <w:t>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http://www.consultant.ru/document/cons_doc_LAW_78699/ (дата обращения 12.04.2022 г.).</w:t>
      </w:r>
    </w:p>
    <w:p w14:paraId="63D6C533" w14:textId="536B85B9" w:rsidR="008A56BE" w:rsidRPr="007203C8" w:rsidRDefault="007203C8" w:rsidP="004825EC">
      <w:pPr>
        <w:ind w:firstLine="709"/>
        <w:jc w:val="both"/>
        <w:rPr>
          <w:rFonts w:ascii="Times New Roman" w:hAnsi="Times New Roman" w:cs="Times New Roman"/>
          <w:sz w:val="24"/>
          <w:szCs w:val="24"/>
        </w:rPr>
      </w:pPr>
      <w:r w:rsidRPr="007203C8">
        <w:rPr>
          <w:rFonts w:ascii="Times New Roman" w:hAnsi="Times New Roman" w:cs="Times New Roman"/>
          <w:sz w:val="24"/>
          <w:szCs w:val="24"/>
        </w:rPr>
        <w:t>3.</w:t>
      </w:r>
      <w:r w:rsidRPr="007203C8">
        <w:rPr>
          <w:rFonts w:ascii="Times New Roman" w:hAnsi="Times New Roman" w:cs="Times New Roman"/>
          <w:sz w:val="24"/>
          <w:szCs w:val="24"/>
        </w:rPr>
        <w:tab/>
        <w:t>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http://www.consultant.ru/document/cons_doc_LAW_198195/ (дата обращения 12.04.2022 г.).</w:t>
      </w:r>
    </w:p>
    <w:p w14:paraId="41582A0B" w14:textId="1AAFE8B6" w:rsidR="008A56BE" w:rsidRPr="00C5554F" w:rsidRDefault="008A56BE" w:rsidP="008A56BE">
      <w:pPr>
        <w:suppressAutoHyphens/>
        <w:ind w:firstLine="709"/>
        <w:contextualSpacing/>
        <w:jc w:val="both"/>
        <w:rPr>
          <w:rFonts w:ascii="Times New Roman" w:eastAsia="Times New Roman" w:hAnsi="Times New Roman" w:cs="Times New Roman"/>
          <w:bCs/>
          <w:sz w:val="24"/>
          <w:szCs w:val="24"/>
          <w:lang w:eastAsia="ru-RU"/>
        </w:rPr>
      </w:pPr>
      <w:r w:rsidRPr="00C5554F">
        <w:rPr>
          <w:rFonts w:ascii="Times New Roman" w:eastAsia="Times New Roman" w:hAnsi="Times New Roman" w:cs="Times New Roman"/>
          <w:bCs/>
          <w:sz w:val="24"/>
          <w:szCs w:val="24"/>
          <w:lang w:eastAsia="ru-RU"/>
        </w:rPr>
        <w:t>.</w:t>
      </w:r>
    </w:p>
    <w:p w14:paraId="118080B3" w14:textId="77777777" w:rsidR="008A56BE" w:rsidRDefault="008A56BE" w:rsidP="004825EC">
      <w:pPr>
        <w:pStyle w:val="ConsPlusNormal"/>
      </w:pPr>
    </w:p>
    <w:p w14:paraId="23F0012B" w14:textId="19D457B2" w:rsidR="007203C8" w:rsidRPr="007203C8" w:rsidRDefault="008A56BE" w:rsidP="007203C8">
      <w:pPr>
        <w:pStyle w:val="1f"/>
        <w:numPr>
          <w:ilvl w:val="0"/>
          <w:numId w:val="25"/>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209"/>
        <w:gridCol w:w="2954"/>
      </w:tblGrid>
      <w:tr w:rsidR="007203C8" w:rsidRPr="007203C8" w14:paraId="42C47F95" w14:textId="77777777" w:rsidTr="00110D52">
        <w:tc>
          <w:tcPr>
            <w:tcW w:w="1712" w:type="pct"/>
            <w:vAlign w:val="center"/>
          </w:tcPr>
          <w:p w14:paraId="49699A4C" w14:textId="77777777" w:rsidR="007203C8" w:rsidRPr="007203C8" w:rsidRDefault="007203C8" w:rsidP="007203C8">
            <w:pPr>
              <w:rPr>
                <w:rFonts w:ascii="Times New Roman" w:eastAsia="Calibri" w:hAnsi="Times New Roman" w:cs="Times New Roman"/>
                <w:b/>
                <w:bCs/>
                <w:iCs/>
                <w:lang w:eastAsia="ru-RU"/>
              </w:rPr>
            </w:pPr>
            <w:r w:rsidRPr="007203C8">
              <w:rPr>
                <w:rFonts w:ascii="Times New Roman" w:eastAsia="Batang" w:hAnsi="Times New Roman" w:cs="Times New Roman"/>
                <w:b/>
                <w:iCs/>
                <w:sz w:val="24"/>
                <w:szCs w:val="24"/>
                <w:lang w:eastAsia="ru-RU"/>
              </w:rPr>
              <w:t>Результаты обучения</w:t>
            </w:r>
          </w:p>
        </w:tc>
        <w:tc>
          <w:tcPr>
            <w:tcW w:w="1712" w:type="pct"/>
            <w:vAlign w:val="center"/>
          </w:tcPr>
          <w:p w14:paraId="735140FB" w14:textId="77777777" w:rsidR="007203C8" w:rsidRPr="007203C8" w:rsidRDefault="007203C8" w:rsidP="007203C8">
            <w:pPr>
              <w:jc w:val="center"/>
              <w:rPr>
                <w:rFonts w:ascii="Times New Roman" w:eastAsia="Calibri" w:hAnsi="Times New Roman" w:cs="Times New Roman"/>
                <w:b/>
                <w:bCs/>
                <w:lang w:eastAsia="ru-RU"/>
              </w:rPr>
            </w:pPr>
            <w:r w:rsidRPr="007203C8">
              <w:rPr>
                <w:rFonts w:ascii="Times New Roman" w:eastAsia="Batang" w:hAnsi="Times New Roman" w:cs="Times New Roman"/>
                <w:b/>
                <w:iCs/>
                <w:sz w:val="24"/>
                <w:szCs w:val="24"/>
                <w:lang w:eastAsia="ru-RU"/>
              </w:rPr>
              <w:t>Показатели освоенности компетенций</w:t>
            </w:r>
          </w:p>
        </w:tc>
        <w:tc>
          <w:tcPr>
            <w:tcW w:w="1576" w:type="pct"/>
            <w:vAlign w:val="center"/>
          </w:tcPr>
          <w:p w14:paraId="0F36C231" w14:textId="77777777" w:rsidR="007203C8" w:rsidRPr="007203C8" w:rsidRDefault="007203C8" w:rsidP="007203C8">
            <w:pPr>
              <w:jc w:val="center"/>
              <w:rPr>
                <w:rFonts w:ascii="Times New Roman" w:eastAsia="Calibri" w:hAnsi="Times New Roman" w:cs="Times New Roman"/>
                <w:b/>
                <w:bCs/>
                <w:lang w:eastAsia="ru-RU"/>
              </w:rPr>
            </w:pPr>
            <w:r w:rsidRPr="007203C8">
              <w:rPr>
                <w:rFonts w:ascii="Times New Roman" w:eastAsia="Batang" w:hAnsi="Times New Roman" w:cs="Times New Roman"/>
                <w:b/>
                <w:sz w:val="24"/>
                <w:szCs w:val="24"/>
                <w:lang w:eastAsia="ru-RU"/>
              </w:rPr>
              <w:t>Методы оценки</w:t>
            </w:r>
          </w:p>
        </w:tc>
      </w:tr>
      <w:tr w:rsidR="007203C8" w:rsidRPr="007203C8" w14:paraId="56ECD0CA" w14:textId="77777777" w:rsidTr="00110D52">
        <w:trPr>
          <w:trHeight w:val="204"/>
        </w:trPr>
        <w:tc>
          <w:tcPr>
            <w:tcW w:w="1712" w:type="pct"/>
          </w:tcPr>
          <w:p w14:paraId="075F504C" w14:textId="7662F1EB" w:rsidR="007203C8" w:rsidRPr="007203C8" w:rsidRDefault="009D62FC" w:rsidP="007203C8">
            <w:pPr>
              <w:rPr>
                <w:rFonts w:ascii="Times New Roman" w:eastAsia="Batang" w:hAnsi="Times New Roman" w:cs="Batang"/>
                <w:b/>
                <w:bCs/>
                <w:iCs/>
                <w:sz w:val="24"/>
                <w:szCs w:val="24"/>
                <w:lang w:eastAsia="ru-RU"/>
              </w:rPr>
            </w:pPr>
            <w:r>
              <w:rPr>
                <w:rFonts w:ascii="Times New Roman" w:eastAsia="Batang" w:hAnsi="Times New Roman" w:cs="Batang"/>
                <w:b/>
                <w:bCs/>
                <w:iCs/>
                <w:sz w:val="24"/>
                <w:szCs w:val="24"/>
                <w:lang w:eastAsia="ru-RU"/>
              </w:rPr>
              <w:t>Знает:</w:t>
            </w:r>
          </w:p>
          <w:p w14:paraId="6E982CED"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перечень документов, регламентирующих организацию караульной службы в подразделениях пожарной охраны;</w:t>
            </w:r>
          </w:p>
          <w:p w14:paraId="5F007E93"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распорядок дня при несении дежурства;</w:t>
            </w:r>
          </w:p>
          <w:p w14:paraId="3104BE9F"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права и обязанности должностных лиц дежурного караула;</w:t>
            </w:r>
          </w:p>
          <w:p w14:paraId="1E119ED9" w14:textId="77777777" w:rsidR="007203C8" w:rsidRPr="007203C8" w:rsidRDefault="007203C8" w:rsidP="007203C8">
            <w:pPr>
              <w:suppressAutoHyphens/>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должностную инструкцию;</w:t>
            </w:r>
          </w:p>
          <w:p w14:paraId="2507B071"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порядок действий, методы и способы спасения людей и имущества;</w:t>
            </w:r>
          </w:p>
          <w:p w14:paraId="3308AF13"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устройство, технические характеристики и порядок применения средств спасения, используемых при спасении людей и имущества;</w:t>
            </w:r>
          </w:p>
          <w:p w14:paraId="6F314570"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особенности осмотра и проведения поиска людей при пожарах и аварийно-спасательных работах;</w:t>
            </w:r>
          </w:p>
          <w:p w14:paraId="5041DC36"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инструкции, порядок действий, методы и способы спасения людей и имущества;</w:t>
            </w:r>
          </w:p>
          <w:p w14:paraId="09A9EDA5"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способы вскрытия конструкций и разборки завалов;</w:t>
            </w:r>
          </w:p>
          <w:p w14:paraId="570E873E"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проводить визуальный осмотр места проведения аварийно-спасательных работ;</w:t>
            </w:r>
          </w:p>
          <w:p w14:paraId="6367271E"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lastRenderedPageBreak/>
              <w:t>- выбирать приоритетные зоны поиска и планировать маршруты поиска;</w:t>
            </w:r>
          </w:p>
          <w:p w14:paraId="0754A2B0"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способы локализации горения;</w:t>
            </w:r>
          </w:p>
          <w:p w14:paraId="54F1E5EB"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способы ликвидации горения;</w:t>
            </w:r>
          </w:p>
          <w:p w14:paraId="5F0E5A1C" w14:textId="77777777" w:rsidR="007203C8" w:rsidRPr="007203C8" w:rsidRDefault="007203C8" w:rsidP="007203C8">
            <w:pPr>
              <w:rPr>
                <w:rFonts w:ascii="Times New Roman" w:eastAsia="Times New Roman" w:hAnsi="Times New Roman" w:cs="Times New Roman"/>
                <w:iCs/>
                <w:lang w:eastAsia="ru-RU"/>
              </w:rPr>
            </w:pPr>
            <w:r w:rsidRPr="007203C8">
              <w:rPr>
                <w:rFonts w:ascii="Times New Roman" w:eastAsia="Batang" w:hAnsi="Times New Roman" w:cs="Batang"/>
                <w:bCs/>
                <w:iCs/>
                <w:sz w:val="24"/>
                <w:szCs w:val="24"/>
                <w:lang w:eastAsia="ru-RU"/>
              </w:rPr>
              <w:t>- способы локализации и ликвидации пожара в неблагоприятных погодных условиях и в труднодоступной местности</w:t>
            </w:r>
          </w:p>
        </w:tc>
        <w:tc>
          <w:tcPr>
            <w:tcW w:w="1712" w:type="pct"/>
          </w:tcPr>
          <w:p w14:paraId="44A3DA09" w14:textId="77777777" w:rsidR="007203C8" w:rsidRPr="007203C8" w:rsidRDefault="007203C8" w:rsidP="007203C8">
            <w:pPr>
              <w:rPr>
                <w:rFonts w:ascii="Times New Roman" w:eastAsia="Calibri" w:hAnsi="Times New Roman" w:cs="Times New Roman"/>
                <w:bCs/>
                <w:lang w:eastAsia="ru-RU"/>
              </w:rPr>
            </w:pPr>
            <w:r w:rsidRPr="007203C8">
              <w:rPr>
                <w:rFonts w:ascii="Times New Roman" w:eastAsia="Batang" w:hAnsi="Times New Roman" w:cs="Batang"/>
                <w:sz w:val="24"/>
                <w:szCs w:val="24"/>
                <w:lang w:eastAsia="ru-RU"/>
              </w:rPr>
              <w:lastRenderedPageBreak/>
              <w:t>Демонстрирует знания условий и норм выполнения нормативов по пожарно-строевой и физической подготовке; приемов и способов действий с пожарной техникой и аварийно-спасательным оборудованием</w:t>
            </w:r>
          </w:p>
        </w:tc>
        <w:tc>
          <w:tcPr>
            <w:tcW w:w="1576" w:type="pct"/>
          </w:tcPr>
          <w:p w14:paraId="5CF05A64" w14:textId="77777777" w:rsidR="007203C8" w:rsidRPr="007203C8" w:rsidRDefault="007203C8" w:rsidP="007203C8">
            <w:pPr>
              <w:rPr>
                <w:rFonts w:ascii="Times New Roman" w:eastAsia="Calibri" w:hAnsi="Times New Roman" w:cs="Batang"/>
                <w:sz w:val="24"/>
                <w:szCs w:val="24"/>
              </w:rPr>
            </w:pPr>
            <w:r w:rsidRPr="007203C8">
              <w:rPr>
                <w:rFonts w:ascii="Times New Roman" w:eastAsia="Calibri" w:hAnsi="Times New Roman" w:cs="Batang"/>
                <w:sz w:val="24"/>
                <w:szCs w:val="24"/>
              </w:rPr>
              <w:t>текущая проверка</w:t>
            </w:r>
          </w:p>
          <w:p w14:paraId="0BC8A757" w14:textId="77777777" w:rsidR="007203C8" w:rsidRPr="007203C8" w:rsidRDefault="007203C8" w:rsidP="007203C8">
            <w:pPr>
              <w:rPr>
                <w:rFonts w:ascii="Times New Roman" w:eastAsia="Calibri" w:hAnsi="Times New Roman" w:cs="Batang"/>
                <w:sz w:val="24"/>
                <w:szCs w:val="24"/>
              </w:rPr>
            </w:pPr>
            <w:r w:rsidRPr="007203C8">
              <w:rPr>
                <w:rFonts w:ascii="Times New Roman" w:eastAsia="Calibri" w:hAnsi="Times New Roman" w:cs="Batang"/>
                <w:sz w:val="24"/>
                <w:szCs w:val="24"/>
              </w:rPr>
              <w:t>наблюдение и оценка результатов выполнения практических работ;</w:t>
            </w:r>
          </w:p>
          <w:p w14:paraId="2BC8757F" w14:textId="77777777" w:rsidR="007203C8" w:rsidRPr="007203C8" w:rsidRDefault="007203C8" w:rsidP="007203C8">
            <w:pPr>
              <w:suppressAutoHyphens/>
              <w:rPr>
                <w:rFonts w:ascii="Times New Roman" w:eastAsia="Calibri" w:hAnsi="Times New Roman" w:cs="Batang"/>
                <w:sz w:val="24"/>
                <w:szCs w:val="24"/>
              </w:rPr>
            </w:pPr>
            <w:r w:rsidRPr="007203C8">
              <w:rPr>
                <w:rFonts w:ascii="Times New Roman" w:eastAsia="Calibri" w:hAnsi="Times New Roman" w:cs="Batang"/>
                <w:sz w:val="24"/>
                <w:szCs w:val="24"/>
              </w:rPr>
              <w:t xml:space="preserve">устный опрос; </w:t>
            </w:r>
          </w:p>
          <w:p w14:paraId="44504827" w14:textId="77777777" w:rsidR="007203C8" w:rsidRPr="007203C8" w:rsidRDefault="007203C8" w:rsidP="007203C8">
            <w:pPr>
              <w:rPr>
                <w:rFonts w:ascii="Times New Roman" w:eastAsia="Calibri" w:hAnsi="Times New Roman" w:cs="Times New Roman"/>
                <w:lang w:eastAsia="ru-RU"/>
              </w:rPr>
            </w:pPr>
          </w:p>
        </w:tc>
      </w:tr>
      <w:tr w:rsidR="007203C8" w:rsidRPr="007203C8" w14:paraId="2C0B0DFA" w14:textId="77777777" w:rsidTr="00110D52">
        <w:tc>
          <w:tcPr>
            <w:tcW w:w="1712" w:type="pct"/>
          </w:tcPr>
          <w:p w14:paraId="5612C04E" w14:textId="71A2BE71" w:rsidR="007203C8" w:rsidRPr="007203C8" w:rsidRDefault="009D62FC" w:rsidP="007203C8">
            <w:pPr>
              <w:rPr>
                <w:rFonts w:ascii="Times New Roman" w:eastAsia="Batang" w:hAnsi="Times New Roman" w:cs="Batang"/>
                <w:b/>
                <w:iCs/>
                <w:sz w:val="24"/>
                <w:szCs w:val="24"/>
                <w:lang w:eastAsia="ru-RU"/>
              </w:rPr>
            </w:pPr>
            <w:r>
              <w:rPr>
                <w:rFonts w:ascii="Times New Roman" w:eastAsia="Batang" w:hAnsi="Times New Roman" w:cs="Batang"/>
                <w:b/>
                <w:iCs/>
                <w:sz w:val="24"/>
                <w:szCs w:val="24"/>
                <w:lang w:eastAsia="ru-RU"/>
              </w:rPr>
              <w:lastRenderedPageBreak/>
              <w:t>Умеет:</w:t>
            </w:r>
          </w:p>
          <w:p w14:paraId="286851E5"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выявлять происшествия и нарушения пожарной безопасности во время несения службы;</w:t>
            </w:r>
          </w:p>
          <w:p w14:paraId="451A84B3"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осуществлять доклад о происшествиях и нарушениях пожарной безопасности, выявленных во время несения службы;</w:t>
            </w:r>
          </w:p>
          <w:p w14:paraId="25619DF2"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обеспечивать охрану, чистоту и порядок помещений и территорий подразделений пожарной охраны;</w:t>
            </w:r>
          </w:p>
          <w:p w14:paraId="2CF51B5E"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проводить работы по восстановлению работоспособности и комплектации средств, оборудования и инструмента после возвращения дежурного караула с пожара;</w:t>
            </w:r>
          </w:p>
          <w:p w14:paraId="52279F71"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выполнять обязанности согласно должностной инструкции;</w:t>
            </w:r>
          </w:p>
          <w:p w14:paraId="551C9807"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xml:space="preserve">- выполнять проверку наружного противопожарного водоснабжения; </w:t>
            </w:r>
          </w:p>
          <w:p w14:paraId="4501268D"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проводить отработку вопросов взаимодействия при практических занятиях;</w:t>
            </w:r>
          </w:p>
          <w:p w14:paraId="5830B92D"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вести конспекты занятий по совершенствованию профессиональной подготовки;</w:t>
            </w:r>
          </w:p>
          <w:p w14:paraId="603CD7E6"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xml:space="preserve">проводить осмотр места пожара с целью поиска людей при пожарах и </w:t>
            </w:r>
            <w:r w:rsidRPr="007203C8">
              <w:rPr>
                <w:rFonts w:ascii="Times New Roman" w:eastAsia="Batang" w:hAnsi="Times New Roman" w:cs="Batang"/>
                <w:bCs/>
                <w:iCs/>
                <w:sz w:val="24"/>
                <w:szCs w:val="24"/>
                <w:lang w:eastAsia="ru-RU"/>
              </w:rPr>
              <w:lastRenderedPageBreak/>
              <w:t>аварийно-спасательных работах;</w:t>
            </w:r>
          </w:p>
          <w:p w14:paraId="1933899E"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применять различные индивидуальные и групповые средства спасения людей и имущества на пожаре;</w:t>
            </w:r>
          </w:p>
          <w:p w14:paraId="69333DED"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xml:space="preserve">- применять различные способы спасения людей и имущества; </w:t>
            </w:r>
          </w:p>
          <w:p w14:paraId="6DDB8A88"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ориентироваться в условиях ограниченной видимости;</w:t>
            </w:r>
          </w:p>
          <w:p w14:paraId="1A5E70A8"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осуществлять транспортировку (переноску) пострадавших с места пожара в безопасную зону;</w:t>
            </w:r>
          </w:p>
          <w:p w14:paraId="34148A37"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определять вероятные очаги возгорания и пути распространения пожара;</w:t>
            </w:r>
          </w:p>
          <w:p w14:paraId="130727C4"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проводить развертывание сил и средств, используемых для тушения пожара;</w:t>
            </w:r>
          </w:p>
          <w:p w14:paraId="148D3E22"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пользоваться первичными средствами пожаротушения;</w:t>
            </w:r>
          </w:p>
          <w:p w14:paraId="09954D1C"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w:t>
            </w:r>
          </w:p>
          <w:p w14:paraId="3FBBEBD6"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осуществлять посадку в пожарный автомобиль в соответствии номерами табеля основных обязанностей;</w:t>
            </w:r>
          </w:p>
          <w:p w14:paraId="27534138" w14:textId="77777777" w:rsidR="007203C8" w:rsidRPr="007203C8" w:rsidRDefault="007203C8" w:rsidP="007203C8">
            <w:pPr>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проводить визуальный осмотр места вызова;</w:t>
            </w:r>
          </w:p>
          <w:p w14:paraId="3FF9B7F8"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14:paraId="6A136887"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lastRenderedPageBreak/>
              <w:t>- 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условиях труднопроходимой местности и в лесу;</w:t>
            </w:r>
          </w:p>
          <w:p w14:paraId="059DEF2B"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соблюдать требования безопасности пребывания на месте проведения аварийно-спасательных работ;</w:t>
            </w:r>
          </w:p>
          <w:p w14:paraId="16ECFC39"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определять способы спасения;</w:t>
            </w:r>
          </w:p>
          <w:p w14:paraId="1C94C1A5"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определять зоны безопасности при проведении аварийно-спасательных работ;</w:t>
            </w:r>
          </w:p>
          <w:p w14:paraId="11D58D7E"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определять и устранять факторы риска при спасении людей;</w:t>
            </w:r>
          </w:p>
          <w:p w14:paraId="48A1D73E" w14:textId="77777777" w:rsidR="007203C8" w:rsidRPr="007203C8" w:rsidRDefault="007203C8" w:rsidP="007203C8">
            <w:pPr>
              <w:widowControl w:val="0"/>
              <w:pBdr>
                <w:top w:val="nil"/>
                <w:left w:val="nil"/>
                <w:bottom w:val="nil"/>
                <w:right w:val="nil"/>
                <w:between w:val="nil"/>
              </w:pBd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выполнять подъем на высоту (спуск с высоты);</w:t>
            </w:r>
          </w:p>
          <w:p w14:paraId="03CB2F68" w14:textId="77777777" w:rsidR="007203C8" w:rsidRPr="007203C8" w:rsidRDefault="007203C8" w:rsidP="007203C8">
            <w:pPr>
              <w:suppressAutoHyphens/>
              <w:rPr>
                <w:rFonts w:ascii="Times New Roman" w:eastAsia="Batang" w:hAnsi="Times New Roman" w:cs="Batang"/>
                <w:iCs/>
                <w:sz w:val="24"/>
                <w:szCs w:val="24"/>
                <w:lang w:eastAsia="ru-RU"/>
              </w:rPr>
            </w:pPr>
            <w:r w:rsidRPr="007203C8">
              <w:rPr>
                <w:rFonts w:ascii="Times New Roman" w:eastAsia="Batang" w:hAnsi="Times New Roman" w:cs="Batang"/>
                <w:iCs/>
                <w:sz w:val="24"/>
                <w:szCs w:val="24"/>
                <w:lang w:eastAsia="ru-RU"/>
              </w:rPr>
              <w:t>- распознавать задачу и/или проблему в профессиональном и/или социальном контексте; 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w:t>
            </w:r>
          </w:p>
          <w:p w14:paraId="24E66001" w14:textId="77777777" w:rsidR="007203C8" w:rsidRPr="007203C8" w:rsidRDefault="007203C8" w:rsidP="007203C8">
            <w:pPr>
              <w:suppressAutoHyphens/>
              <w:rPr>
                <w:rFonts w:ascii="Times New Roman" w:eastAsia="Batang" w:hAnsi="Times New Roman" w:cs="Batang"/>
                <w:iCs/>
                <w:sz w:val="24"/>
                <w:szCs w:val="24"/>
                <w:lang w:eastAsia="ru-RU"/>
              </w:rPr>
            </w:pPr>
            <w:r w:rsidRPr="007203C8">
              <w:rPr>
                <w:rFonts w:ascii="Times New Roman" w:eastAsia="Batang" w:hAnsi="Times New Roman" w:cs="Batang"/>
                <w:iCs/>
                <w:sz w:val="24"/>
                <w:szCs w:val="24"/>
                <w:lang w:eastAsia="ru-RU"/>
              </w:rPr>
              <w:t>- составлять план действия; определять необходимые ресурсы;</w:t>
            </w:r>
          </w:p>
          <w:p w14:paraId="34FDDB2F" w14:textId="77777777" w:rsidR="007203C8" w:rsidRPr="007203C8" w:rsidRDefault="007203C8" w:rsidP="007203C8">
            <w:pPr>
              <w:rPr>
                <w:rFonts w:ascii="Times New Roman" w:eastAsia="Batang" w:hAnsi="Times New Roman" w:cs="Batang"/>
                <w:iCs/>
                <w:sz w:val="24"/>
                <w:szCs w:val="24"/>
                <w:lang w:eastAsia="ru-RU"/>
              </w:rPr>
            </w:pPr>
            <w:r w:rsidRPr="007203C8">
              <w:rPr>
                <w:rFonts w:ascii="Times New Roman" w:eastAsia="Batang" w:hAnsi="Times New Roman" w:cs="Batang"/>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09CE653B" w14:textId="77777777" w:rsidR="007203C8" w:rsidRPr="007203C8" w:rsidRDefault="007203C8" w:rsidP="007203C8">
            <w:pPr>
              <w:rPr>
                <w:rFonts w:ascii="Times New Roman" w:eastAsia="Batang" w:hAnsi="Times New Roman" w:cs="Batang"/>
                <w:iCs/>
                <w:sz w:val="24"/>
                <w:szCs w:val="24"/>
                <w:lang w:eastAsia="ru-RU"/>
              </w:rPr>
            </w:pPr>
            <w:r w:rsidRPr="007203C8">
              <w:rPr>
                <w:rFonts w:ascii="Times New Roman" w:eastAsia="Batang" w:hAnsi="Times New Roman" w:cs="Batang"/>
                <w:iCs/>
                <w:sz w:val="24"/>
                <w:szCs w:val="24"/>
                <w:lang w:eastAsia="ru-RU"/>
              </w:rPr>
              <w:t xml:space="preserve">- определять задачи для поиска информации; определять необходимые </w:t>
            </w:r>
            <w:r w:rsidRPr="007203C8">
              <w:rPr>
                <w:rFonts w:ascii="Times New Roman" w:eastAsia="Batang" w:hAnsi="Times New Roman" w:cs="Batang"/>
                <w:iCs/>
                <w:sz w:val="24"/>
                <w:szCs w:val="24"/>
                <w:lang w:eastAsia="ru-RU"/>
              </w:rPr>
              <w:lastRenderedPageBreak/>
              <w:t>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E0E4307" w14:textId="77777777" w:rsidR="007203C8" w:rsidRPr="007203C8" w:rsidRDefault="007203C8" w:rsidP="007203C8">
            <w:pPr>
              <w:rPr>
                <w:rFonts w:ascii="Times New Roman" w:eastAsia="Batang" w:hAnsi="Times New Roman" w:cs="Batang"/>
                <w:iCs/>
                <w:sz w:val="24"/>
                <w:szCs w:val="24"/>
                <w:lang w:eastAsia="ru-RU"/>
              </w:rPr>
            </w:pPr>
            <w:r w:rsidRPr="007203C8">
              <w:rPr>
                <w:rFonts w:ascii="Times New Roman" w:eastAsia="Batang" w:hAnsi="Times New Roman" w:cs="Batang"/>
                <w:bCs/>
                <w:iCs/>
                <w:sz w:val="24"/>
                <w:szCs w:val="24"/>
                <w:lang w:eastAsia="ru-RU"/>
              </w:rPr>
              <w:t xml:space="preserve">определять актуальность нормативно-правовой документации в профессиональной деятельности; </w:t>
            </w:r>
            <w:r w:rsidRPr="007203C8">
              <w:rPr>
                <w:rFonts w:ascii="Times New Roman" w:eastAsia="Batang" w:hAnsi="Times New Roman" w:cs="Batang"/>
                <w:iCs/>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142E3F09" w14:textId="77777777" w:rsidR="007203C8" w:rsidRPr="007203C8" w:rsidRDefault="007203C8" w:rsidP="007203C8">
            <w:pPr>
              <w:rPr>
                <w:rFonts w:ascii="Times New Roman" w:eastAsia="Batang" w:hAnsi="Times New Roman" w:cs="Batang"/>
                <w:bCs/>
                <w:iCs/>
                <w:spacing w:val="-4"/>
                <w:sz w:val="24"/>
                <w:szCs w:val="24"/>
                <w:lang w:eastAsia="ru-RU"/>
              </w:rPr>
            </w:pPr>
            <w:r w:rsidRPr="007203C8">
              <w:rPr>
                <w:rFonts w:ascii="Times New Roman" w:eastAsia="Batang" w:hAnsi="Times New Roman" w:cs="Batang"/>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D34E76E" w14:textId="77777777" w:rsidR="007203C8" w:rsidRPr="007203C8" w:rsidRDefault="007203C8" w:rsidP="007203C8">
            <w:pPr>
              <w:rPr>
                <w:rFonts w:ascii="Times New Roman" w:eastAsia="Batang" w:hAnsi="Times New Roman" w:cs="Batang"/>
                <w:iCs/>
                <w:sz w:val="24"/>
                <w:szCs w:val="24"/>
                <w:lang w:eastAsia="ru-RU"/>
              </w:rPr>
            </w:pPr>
            <w:r w:rsidRPr="007203C8">
              <w:rPr>
                <w:rFonts w:ascii="Times New Roman" w:eastAsia="Batang" w:hAnsi="Times New Roman" w:cs="Batang"/>
                <w:iCs/>
                <w:sz w:val="24"/>
                <w:szCs w:val="24"/>
                <w:lang w:eastAsia="ru-RU"/>
              </w:rPr>
              <w:t xml:space="preserve">грамотно </w:t>
            </w:r>
            <w:r w:rsidRPr="007203C8">
              <w:rPr>
                <w:rFonts w:ascii="Times New Roman" w:eastAsia="Batang" w:hAnsi="Times New Roman" w:cs="Batang"/>
                <w:bCs/>
                <w:iCs/>
                <w:sz w:val="24"/>
                <w:szCs w:val="24"/>
                <w:lang w:eastAsia="ru-RU"/>
              </w:rPr>
              <w:t xml:space="preserve">излагать свои мысли и оформлять документы по профессиональной тематике на государственном языке, </w:t>
            </w:r>
            <w:r w:rsidRPr="007203C8">
              <w:rPr>
                <w:rFonts w:ascii="Times New Roman" w:eastAsia="Batang" w:hAnsi="Times New Roman" w:cs="Batang"/>
                <w:iCs/>
                <w:sz w:val="24"/>
                <w:szCs w:val="24"/>
                <w:lang w:eastAsia="ru-RU"/>
              </w:rPr>
              <w:t>проявлять толерантность в рабочем коллективе;</w:t>
            </w:r>
          </w:p>
          <w:p w14:paraId="019F326B"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 xml:space="preserve">- описывать значимость своей профессии; </w:t>
            </w:r>
          </w:p>
          <w:p w14:paraId="535DE2F9"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применять стандарты антикоррупционного поведения;</w:t>
            </w:r>
          </w:p>
          <w:p w14:paraId="53D95BD3"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54A48C23" w14:textId="77777777" w:rsidR="007203C8" w:rsidRPr="007203C8" w:rsidRDefault="007203C8" w:rsidP="007203C8">
            <w:pPr>
              <w:rPr>
                <w:rFonts w:ascii="Times New Roman" w:eastAsia="Batang" w:hAnsi="Times New Roman" w:cs="Batang"/>
                <w:bCs/>
                <w:iCs/>
                <w:sz w:val="24"/>
                <w:szCs w:val="24"/>
                <w:lang w:eastAsia="ru-RU"/>
              </w:rPr>
            </w:pPr>
            <w:r w:rsidRPr="007203C8">
              <w:rPr>
                <w:rFonts w:ascii="Times New Roman" w:eastAsia="Batang" w:hAnsi="Times New Roman" w:cs="Batang"/>
                <w:iCs/>
                <w:sz w:val="24"/>
                <w:szCs w:val="24"/>
                <w:lang w:eastAsia="ru-RU"/>
              </w:rPr>
              <w:t xml:space="preserve">- использовать физкультурно-оздоровительную деятельность для укрепления здоровья, </w:t>
            </w:r>
            <w:r w:rsidRPr="007203C8">
              <w:rPr>
                <w:rFonts w:ascii="Times New Roman" w:eastAsia="Batang" w:hAnsi="Times New Roman" w:cs="Batang"/>
                <w:iCs/>
                <w:sz w:val="24"/>
                <w:szCs w:val="24"/>
                <w:lang w:eastAsia="ru-RU"/>
              </w:rPr>
              <w:lastRenderedPageBreak/>
              <w:t xml:space="preserve">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7203C8">
              <w:rPr>
                <w:rFonts w:ascii="Times New Roman" w:eastAsia="Batang" w:hAnsi="Times New Roman" w:cs="Batang"/>
                <w:bCs/>
                <w:iCs/>
                <w:sz w:val="24"/>
                <w:szCs w:val="24"/>
                <w:lang w:eastAsia="ru-RU"/>
              </w:rPr>
              <w:t>профессии;</w:t>
            </w:r>
          </w:p>
          <w:p w14:paraId="47A0F66D" w14:textId="77777777" w:rsidR="007203C8" w:rsidRPr="007203C8" w:rsidRDefault="007203C8" w:rsidP="007203C8">
            <w:pPr>
              <w:tabs>
                <w:tab w:val="left" w:pos="511"/>
              </w:tabs>
              <w:contextualSpacing/>
              <w:rPr>
                <w:rFonts w:ascii="Times New Roman" w:eastAsia="Times New Roman" w:hAnsi="Times New Roman" w:cs="Times New Roman"/>
                <w:iCs/>
                <w:lang w:eastAsia="ru-RU"/>
              </w:rPr>
            </w:pPr>
            <w:r w:rsidRPr="007203C8">
              <w:rPr>
                <w:rFonts w:ascii="Times New Roman" w:eastAsia="Batang" w:hAnsi="Times New Roman" w:cs="Batang"/>
                <w:iCs/>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1712" w:type="pct"/>
          </w:tcPr>
          <w:p w14:paraId="051A9A07" w14:textId="77777777" w:rsidR="007203C8" w:rsidRPr="007203C8" w:rsidRDefault="007203C8" w:rsidP="007203C8">
            <w:pPr>
              <w:rPr>
                <w:rFonts w:ascii="Times New Roman" w:eastAsia="Batang" w:hAnsi="Times New Roman" w:cs="Batang"/>
                <w:bCs/>
                <w:sz w:val="24"/>
                <w:szCs w:val="24"/>
                <w:lang w:eastAsia="ru-RU"/>
              </w:rPr>
            </w:pPr>
            <w:r w:rsidRPr="007203C8">
              <w:rPr>
                <w:rFonts w:ascii="Times New Roman" w:eastAsia="Batang" w:hAnsi="Times New Roman" w:cs="Batang"/>
                <w:sz w:val="24"/>
                <w:szCs w:val="24"/>
                <w:lang w:eastAsia="ru-RU"/>
              </w:rPr>
              <w:lastRenderedPageBreak/>
              <w:t>Демонстрирует умение готовить к работе и применять закреплённую пожарную технику основного (специализированного) назначения, пожарно-техническое вооружение и оборудование; выполнять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p>
          <w:p w14:paraId="6893BDA1" w14:textId="77777777" w:rsidR="007203C8" w:rsidRPr="007203C8" w:rsidRDefault="007203C8" w:rsidP="007203C8">
            <w:pPr>
              <w:rPr>
                <w:rFonts w:ascii="Times New Roman" w:eastAsia="Calibri" w:hAnsi="Times New Roman" w:cs="Times New Roman"/>
                <w:lang w:eastAsia="ru-RU"/>
              </w:rPr>
            </w:pPr>
          </w:p>
        </w:tc>
        <w:tc>
          <w:tcPr>
            <w:tcW w:w="1576" w:type="pct"/>
          </w:tcPr>
          <w:p w14:paraId="06DEC772" w14:textId="77777777" w:rsidR="007203C8" w:rsidRPr="007203C8" w:rsidRDefault="007203C8" w:rsidP="007203C8">
            <w:pPr>
              <w:rPr>
                <w:rFonts w:ascii="Times New Roman" w:eastAsia="Calibri" w:hAnsi="Times New Roman" w:cs="Batang"/>
                <w:sz w:val="24"/>
                <w:szCs w:val="24"/>
              </w:rPr>
            </w:pPr>
            <w:r w:rsidRPr="007203C8">
              <w:rPr>
                <w:rFonts w:ascii="Times New Roman" w:eastAsia="Calibri" w:hAnsi="Times New Roman" w:cs="Batang"/>
                <w:sz w:val="24"/>
                <w:szCs w:val="24"/>
              </w:rPr>
              <w:t>текущая проверка</w:t>
            </w:r>
          </w:p>
          <w:p w14:paraId="2B9620DB" w14:textId="77777777" w:rsidR="007203C8" w:rsidRPr="007203C8" w:rsidRDefault="007203C8" w:rsidP="007203C8">
            <w:pPr>
              <w:rPr>
                <w:rFonts w:ascii="Times New Roman" w:eastAsia="Calibri" w:hAnsi="Times New Roman" w:cs="Batang"/>
                <w:sz w:val="24"/>
                <w:szCs w:val="24"/>
              </w:rPr>
            </w:pPr>
            <w:r w:rsidRPr="007203C8">
              <w:rPr>
                <w:rFonts w:ascii="Times New Roman" w:eastAsia="Calibri" w:hAnsi="Times New Roman" w:cs="Batang"/>
                <w:sz w:val="24"/>
                <w:szCs w:val="24"/>
              </w:rPr>
              <w:t>наблюдение и оценка результатов выполнения практических работ;</w:t>
            </w:r>
          </w:p>
          <w:p w14:paraId="39772D21" w14:textId="77777777" w:rsidR="007203C8" w:rsidRPr="007203C8" w:rsidRDefault="007203C8" w:rsidP="007203C8">
            <w:pPr>
              <w:rPr>
                <w:rFonts w:ascii="Times New Roman" w:eastAsia="Calibri" w:hAnsi="Times New Roman" w:cs="Times New Roman"/>
                <w:bCs/>
                <w:lang w:eastAsia="ru-RU"/>
              </w:rPr>
            </w:pPr>
          </w:p>
        </w:tc>
      </w:tr>
    </w:tbl>
    <w:p w14:paraId="7589628D" w14:textId="6A10DCB5" w:rsidR="007203C8" w:rsidRDefault="007203C8" w:rsidP="007203C8">
      <w:pPr>
        <w:pStyle w:val="1f"/>
        <w:tabs>
          <w:tab w:val="left" w:pos="435"/>
        </w:tabs>
        <w:jc w:val="left"/>
        <w:rPr>
          <w:rFonts w:ascii="Times New Roman" w:hAnsi="Times New Roman"/>
          <w:lang w:val="ru-RU"/>
        </w:rPr>
      </w:pPr>
    </w:p>
    <w:p w14:paraId="160788A0" w14:textId="77777777" w:rsidR="007203C8" w:rsidRDefault="007203C8" w:rsidP="007203C8">
      <w:pPr>
        <w:jc w:val="right"/>
        <w:rPr>
          <w:rFonts w:ascii="Times New Roman" w:hAnsi="Times New Roman"/>
        </w:rPr>
      </w:pPr>
    </w:p>
    <w:p w14:paraId="3CD5625A" w14:textId="77777777" w:rsidR="007203C8" w:rsidRDefault="007203C8" w:rsidP="007203C8">
      <w:pPr>
        <w:jc w:val="right"/>
        <w:rPr>
          <w:rFonts w:ascii="Times New Roman" w:hAnsi="Times New Roman"/>
        </w:rPr>
      </w:pPr>
    </w:p>
    <w:p w14:paraId="44274E4D" w14:textId="77777777" w:rsidR="007203C8" w:rsidRDefault="007203C8" w:rsidP="007203C8">
      <w:pPr>
        <w:jc w:val="right"/>
        <w:rPr>
          <w:rFonts w:ascii="Times New Roman" w:hAnsi="Times New Roman"/>
        </w:rPr>
      </w:pPr>
    </w:p>
    <w:p w14:paraId="48E4AC7D" w14:textId="77777777" w:rsidR="007203C8" w:rsidRDefault="007203C8" w:rsidP="007203C8">
      <w:pPr>
        <w:jc w:val="right"/>
        <w:rPr>
          <w:rFonts w:ascii="Times New Roman" w:hAnsi="Times New Roman"/>
        </w:rPr>
      </w:pPr>
    </w:p>
    <w:p w14:paraId="17BB16C1" w14:textId="5674F6FA" w:rsidR="007203C8" w:rsidRPr="007203C8" w:rsidRDefault="007203C8" w:rsidP="004825E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7F64A8AD" w14:textId="77777777" w:rsidR="007203C8" w:rsidRPr="00C240D7" w:rsidRDefault="007203C8" w:rsidP="007203C8">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53A7E863" w14:textId="77777777" w:rsidR="007203C8" w:rsidRDefault="007203C8" w:rsidP="007203C8">
      <w:pPr>
        <w:jc w:val="right"/>
        <w:rPr>
          <w:rFonts w:ascii="Times New Roman" w:hAnsi="Times New Roman" w:cs="Times New Roman"/>
          <w:b/>
          <w:bCs/>
          <w:color w:val="0070C0"/>
          <w:sz w:val="24"/>
          <w:szCs w:val="24"/>
        </w:rPr>
      </w:pPr>
    </w:p>
    <w:p w14:paraId="6B8AFB66" w14:textId="77777777" w:rsidR="007203C8" w:rsidRDefault="007203C8" w:rsidP="007203C8">
      <w:pPr>
        <w:jc w:val="right"/>
        <w:rPr>
          <w:rFonts w:ascii="Times New Roman" w:hAnsi="Times New Roman" w:cs="Times New Roman"/>
          <w:b/>
          <w:bCs/>
          <w:color w:val="0070C0"/>
          <w:sz w:val="24"/>
          <w:szCs w:val="24"/>
        </w:rPr>
      </w:pPr>
    </w:p>
    <w:p w14:paraId="4DDB654D" w14:textId="77777777" w:rsidR="007203C8" w:rsidRDefault="007203C8" w:rsidP="007203C8">
      <w:pPr>
        <w:jc w:val="right"/>
        <w:rPr>
          <w:rFonts w:ascii="Times New Roman" w:hAnsi="Times New Roman" w:cs="Times New Roman"/>
          <w:b/>
          <w:bCs/>
          <w:color w:val="0070C0"/>
          <w:sz w:val="24"/>
          <w:szCs w:val="24"/>
        </w:rPr>
      </w:pPr>
    </w:p>
    <w:p w14:paraId="74CA0E84" w14:textId="77777777" w:rsidR="007203C8" w:rsidRDefault="007203C8" w:rsidP="007203C8">
      <w:pPr>
        <w:jc w:val="right"/>
        <w:rPr>
          <w:rFonts w:ascii="Times New Roman" w:hAnsi="Times New Roman" w:cs="Times New Roman"/>
          <w:b/>
          <w:bCs/>
          <w:color w:val="0070C0"/>
          <w:sz w:val="24"/>
          <w:szCs w:val="24"/>
        </w:rPr>
      </w:pPr>
    </w:p>
    <w:p w14:paraId="069BCC1A" w14:textId="77777777" w:rsidR="007203C8" w:rsidRDefault="007203C8" w:rsidP="007203C8">
      <w:pPr>
        <w:jc w:val="right"/>
        <w:rPr>
          <w:rFonts w:ascii="Times New Roman" w:hAnsi="Times New Roman" w:cs="Times New Roman"/>
          <w:b/>
          <w:bCs/>
          <w:color w:val="0070C0"/>
          <w:sz w:val="24"/>
          <w:szCs w:val="24"/>
        </w:rPr>
      </w:pPr>
    </w:p>
    <w:p w14:paraId="21F1B586" w14:textId="77777777" w:rsidR="007203C8" w:rsidRDefault="007203C8" w:rsidP="007203C8">
      <w:pPr>
        <w:jc w:val="right"/>
        <w:rPr>
          <w:rFonts w:ascii="Times New Roman" w:hAnsi="Times New Roman" w:cs="Times New Roman"/>
          <w:b/>
          <w:bCs/>
          <w:color w:val="0070C0"/>
          <w:sz w:val="24"/>
          <w:szCs w:val="24"/>
        </w:rPr>
      </w:pPr>
    </w:p>
    <w:p w14:paraId="50CD925F" w14:textId="77777777" w:rsidR="007203C8" w:rsidRDefault="007203C8" w:rsidP="007203C8">
      <w:pPr>
        <w:jc w:val="right"/>
        <w:rPr>
          <w:rFonts w:ascii="Times New Roman" w:hAnsi="Times New Roman" w:cs="Times New Roman"/>
          <w:b/>
          <w:bCs/>
          <w:color w:val="0070C0"/>
          <w:sz w:val="24"/>
          <w:szCs w:val="24"/>
        </w:rPr>
      </w:pPr>
    </w:p>
    <w:p w14:paraId="7975254B" w14:textId="77777777" w:rsidR="007203C8" w:rsidRDefault="007203C8" w:rsidP="007203C8">
      <w:pPr>
        <w:jc w:val="right"/>
        <w:rPr>
          <w:rFonts w:ascii="Times New Roman" w:hAnsi="Times New Roman" w:cs="Times New Roman"/>
          <w:b/>
          <w:bCs/>
          <w:color w:val="0070C0"/>
          <w:sz w:val="24"/>
          <w:szCs w:val="24"/>
        </w:rPr>
      </w:pPr>
    </w:p>
    <w:p w14:paraId="1E24A5D6" w14:textId="77777777" w:rsidR="007203C8" w:rsidRDefault="007203C8" w:rsidP="007203C8">
      <w:pPr>
        <w:jc w:val="right"/>
        <w:rPr>
          <w:rFonts w:ascii="Times New Roman" w:hAnsi="Times New Roman" w:cs="Times New Roman"/>
          <w:b/>
          <w:bCs/>
          <w:color w:val="0070C0"/>
          <w:sz w:val="24"/>
          <w:szCs w:val="24"/>
        </w:rPr>
      </w:pPr>
    </w:p>
    <w:p w14:paraId="7EFAB251" w14:textId="77777777" w:rsidR="007203C8" w:rsidRDefault="007203C8" w:rsidP="007203C8">
      <w:pPr>
        <w:jc w:val="right"/>
        <w:rPr>
          <w:rFonts w:ascii="Times New Roman" w:hAnsi="Times New Roman" w:cs="Times New Roman"/>
          <w:b/>
          <w:bCs/>
          <w:color w:val="0070C0"/>
          <w:sz w:val="24"/>
          <w:szCs w:val="24"/>
        </w:rPr>
      </w:pPr>
    </w:p>
    <w:p w14:paraId="7297DABD" w14:textId="77777777" w:rsidR="007203C8" w:rsidRDefault="007203C8" w:rsidP="007203C8">
      <w:pPr>
        <w:jc w:val="right"/>
        <w:rPr>
          <w:rFonts w:ascii="Times New Roman" w:hAnsi="Times New Roman" w:cs="Times New Roman"/>
          <w:b/>
          <w:bCs/>
          <w:color w:val="0070C0"/>
          <w:sz w:val="24"/>
          <w:szCs w:val="24"/>
        </w:rPr>
      </w:pPr>
    </w:p>
    <w:p w14:paraId="46AF74AE" w14:textId="77777777" w:rsidR="007203C8" w:rsidRPr="00502F97" w:rsidRDefault="007203C8" w:rsidP="007203C8">
      <w:pPr>
        <w:jc w:val="right"/>
        <w:rPr>
          <w:rFonts w:ascii="Times New Roman" w:hAnsi="Times New Roman" w:cs="Times New Roman"/>
          <w:b/>
          <w:bCs/>
          <w:color w:val="0070C0"/>
          <w:sz w:val="24"/>
          <w:szCs w:val="24"/>
        </w:rPr>
      </w:pPr>
    </w:p>
    <w:p w14:paraId="541BFFF7" w14:textId="77777777" w:rsidR="007203C8" w:rsidRPr="008F578C" w:rsidRDefault="007203C8" w:rsidP="007203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378EE1" w14:textId="21546F6A" w:rsidR="007203C8" w:rsidRDefault="007203C8" w:rsidP="007203C8">
      <w:pPr>
        <w:pStyle w:val="1"/>
      </w:pPr>
      <w:bookmarkStart w:id="47" w:name="_Toc180154800"/>
      <w:r w:rsidRPr="006E7FF4">
        <w:t>«</w:t>
      </w:r>
      <w:r w:rsidRPr="007203C8">
        <w:t>ОП.04 БЕЗОПАСНОСТЬ ЖИЗНЕДЕЯТЕЛЬНОСТИ</w:t>
      </w:r>
      <w:r w:rsidRPr="006E7FF4">
        <w:t>»</w:t>
      </w:r>
      <w:bookmarkEnd w:id="47"/>
    </w:p>
    <w:p w14:paraId="5B713A02" w14:textId="77777777" w:rsidR="007203C8" w:rsidRDefault="007203C8" w:rsidP="004825EC">
      <w:pPr>
        <w:pStyle w:val="ConsPlusNormal"/>
      </w:pPr>
    </w:p>
    <w:p w14:paraId="21CB4AA0" w14:textId="77777777" w:rsidR="007203C8" w:rsidRDefault="007203C8" w:rsidP="004825EC">
      <w:pPr>
        <w:pStyle w:val="ConsPlusNormal"/>
      </w:pPr>
    </w:p>
    <w:p w14:paraId="0EFAA52F" w14:textId="77777777" w:rsidR="007203C8" w:rsidRDefault="007203C8" w:rsidP="004825EC">
      <w:pPr>
        <w:pStyle w:val="ConsPlusNormal"/>
      </w:pPr>
    </w:p>
    <w:p w14:paraId="409FB35F" w14:textId="77777777" w:rsidR="007203C8" w:rsidRDefault="007203C8" w:rsidP="004825EC">
      <w:pPr>
        <w:pStyle w:val="ConsPlusNormal"/>
      </w:pPr>
    </w:p>
    <w:p w14:paraId="49B11F4C" w14:textId="77777777" w:rsidR="007203C8" w:rsidRDefault="007203C8" w:rsidP="004825EC">
      <w:pPr>
        <w:pStyle w:val="ConsPlusNormal"/>
      </w:pPr>
    </w:p>
    <w:p w14:paraId="2B0A9402" w14:textId="77777777" w:rsidR="007203C8" w:rsidRDefault="007203C8" w:rsidP="004825EC">
      <w:pPr>
        <w:pStyle w:val="ConsPlusNormal"/>
      </w:pPr>
    </w:p>
    <w:p w14:paraId="4FDCCBB2" w14:textId="77777777" w:rsidR="007203C8" w:rsidRDefault="007203C8" w:rsidP="004825EC">
      <w:pPr>
        <w:pStyle w:val="ConsPlusNormal"/>
      </w:pPr>
    </w:p>
    <w:p w14:paraId="647F43A1" w14:textId="77777777" w:rsidR="007203C8" w:rsidRDefault="007203C8" w:rsidP="004825EC">
      <w:pPr>
        <w:pStyle w:val="ConsPlusNormal"/>
      </w:pPr>
    </w:p>
    <w:p w14:paraId="01525AC6" w14:textId="77777777" w:rsidR="007203C8" w:rsidRDefault="007203C8" w:rsidP="004825EC">
      <w:pPr>
        <w:pStyle w:val="ConsPlusNormal"/>
      </w:pPr>
    </w:p>
    <w:p w14:paraId="4F7104E4" w14:textId="77777777" w:rsidR="007203C8" w:rsidRDefault="007203C8" w:rsidP="004825EC">
      <w:pPr>
        <w:pStyle w:val="ConsPlusNormal"/>
      </w:pPr>
    </w:p>
    <w:p w14:paraId="3DD58A0D" w14:textId="77777777" w:rsidR="007203C8" w:rsidRDefault="007203C8" w:rsidP="004825EC">
      <w:pPr>
        <w:pStyle w:val="ConsPlusNormal"/>
      </w:pPr>
    </w:p>
    <w:p w14:paraId="441DF741" w14:textId="77777777" w:rsidR="007203C8" w:rsidRDefault="007203C8" w:rsidP="004825EC">
      <w:pPr>
        <w:pStyle w:val="ConsPlusNormal"/>
      </w:pPr>
    </w:p>
    <w:p w14:paraId="4CA34CFB" w14:textId="77777777" w:rsidR="007203C8" w:rsidRDefault="007203C8" w:rsidP="004825EC">
      <w:pPr>
        <w:pStyle w:val="ConsPlusNormal"/>
      </w:pPr>
    </w:p>
    <w:p w14:paraId="2FCD2741" w14:textId="77777777" w:rsidR="007203C8" w:rsidRDefault="007203C8" w:rsidP="004825EC">
      <w:pPr>
        <w:pStyle w:val="ConsPlusNormal"/>
      </w:pPr>
    </w:p>
    <w:p w14:paraId="6C67BBEE" w14:textId="77777777" w:rsidR="007203C8" w:rsidRPr="00A0276D" w:rsidRDefault="007203C8" w:rsidP="004825EC">
      <w:pPr>
        <w:pStyle w:val="ConsPlusNormal"/>
        <w:rPr>
          <w:b/>
          <w:bCs/>
        </w:rPr>
      </w:pPr>
    </w:p>
    <w:p w14:paraId="62A19910" w14:textId="77777777" w:rsidR="007203C8" w:rsidRDefault="007203C8" w:rsidP="004825EC">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6C79E189" w14:textId="77777777" w:rsidR="007203C8" w:rsidRPr="00DF068E" w:rsidRDefault="007203C8" w:rsidP="007203C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ACE4619" w14:textId="77777777" w:rsidR="007203C8" w:rsidRPr="000143A1" w:rsidRDefault="007203C8" w:rsidP="007203C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663F456" w14:textId="77777777" w:rsidR="007203C8" w:rsidRPr="000143A1" w:rsidRDefault="009D62FC" w:rsidP="007203C8">
      <w:pPr>
        <w:pStyle w:val="14"/>
        <w:rPr>
          <w:rFonts w:asciiTheme="minorHAnsi" w:eastAsiaTheme="minorEastAsia" w:hAnsiTheme="minorHAnsi" w:cstheme="minorBidi"/>
          <w:b w:val="0"/>
          <w:bCs w:val="0"/>
          <w:lang w:eastAsia="ru-RU"/>
        </w:rPr>
      </w:pPr>
      <w:hyperlink w:anchor="_Toc156294876" w:history="1">
        <w:r w:rsidR="007203C8" w:rsidRPr="000143A1">
          <w:rPr>
            <w:rStyle w:val="af0"/>
            <w:b w:val="0"/>
            <w:bCs w:val="0"/>
          </w:rPr>
          <w:t>1. ОБЩАЯ ХАРАКТЕРИСТИКА</w:t>
        </w:r>
        <w:r w:rsidR="007203C8" w:rsidRPr="000143A1">
          <w:rPr>
            <w:b w:val="0"/>
            <w:bCs w:val="0"/>
            <w:webHidden/>
          </w:rPr>
          <w:tab/>
        </w:r>
      </w:hyperlink>
    </w:p>
    <w:p w14:paraId="73A17D7A"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77" w:history="1">
        <w:r w:rsidR="007203C8" w:rsidRPr="000143A1">
          <w:rPr>
            <w:rStyle w:val="af0"/>
            <w:i w:val="0"/>
            <w:iCs w:val="0"/>
          </w:rPr>
          <w:t>1.1. Цель и место дисциплины в структуре образовательной программы</w:t>
        </w:r>
        <w:r w:rsidR="007203C8" w:rsidRPr="000143A1">
          <w:rPr>
            <w:i w:val="0"/>
            <w:iCs w:val="0"/>
            <w:webHidden/>
          </w:rPr>
          <w:tab/>
        </w:r>
      </w:hyperlink>
    </w:p>
    <w:p w14:paraId="1557A370"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78" w:history="1">
        <w:r w:rsidR="007203C8" w:rsidRPr="000143A1">
          <w:rPr>
            <w:rStyle w:val="af0"/>
            <w:i w:val="0"/>
            <w:iCs w:val="0"/>
          </w:rPr>
          <w:t>1.2. Планируемые результаты освоения дисциплины</w:t>
        </w:r>
        <w:r w:rsidR="007203C8" w:rsidRPr="000143A1">
          <w:rPr>
            <w:i w:val="0"/>
            <w:iCs w:val="0"/>
            <w:webHidden/>
          </w:rPr>
          <w:tab/>
        </w:r>
      </w:hyperlink>
    </w:p>
    <w:p w14:paraId="5E25CBBD" w14:textId="77777777" w:rsidR="007203C8" w:rsidRPr="000143A1" w:rsidRDefault="009D62FC" w:rsidP="007203C8">
      <w:pPr>
        <w:pStyle w:val="14"/>
        <w:rPr>
          <w:rFonts w:asciiTheme="minorHAnsi" w:eastAsiaTheme="minorEastAsia" w:hAnsiTheme="minorHAnsi" w:cstheme="minorBidi"/>
          <w:b w:val="0"/>
          <w:bCs w:val="0"/>
          <w:lang w:eastAsia="ru-RU"/>
        </w:rPr>
      </w:pPr>
      <w:hyperlink w:anchor="_Toc156294879" w:history="1">
        <w:r w:rsidR="007203C8" w:rsidRPr="000143A1">
          <w:rPr>
            <w:rStyle w:val="af0"/>
            <w:b w:val="0"/>
            <w:bCs w:val="0"/>
          </w:rPr>
          <w:t>2. СТРУКТУРА И СОДЕРЖАНИЕ ДИСЦИПЛИНЫ</w:t>
        </w:r>
        <w:r w:rsidR="007203C8" w:rsidRPr="000143A1">
          <w:rPr>
            <w:b w:val="0"/>
            <w:bCs w:val="0"/>
            <w:webHidden/>
          </w:rPr>
          <w:tab/>
        </w:r>
      </w:hyperlink>
    </w:p>
    <w:p w14:paraId="6B05F982"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80" w:history="1">
        <w:r w:rsidR="007203C8" w:rsidRPr="000143A1">
          <w:rPr>
            <w:rStyle w:val="af0"/>
            <w:i w:val="0"/>
            <w:iCs w:val="0"/>
          </w:rPr>
          <w:t>2.1. Трудоемкость освоения дисциплины</w:t>
        </w:r>
        <w:r w:rsidR="007203C8" w:rsidRPr="000143A1">
          <w:rPr>
            <w:i w:val="0"/>
            <w:iCs w:val="0"/>
            <w:webHidden/>
          </w:rPr>
          <w:tab/>
        </w:r>
      </w:hyperlink>
    </w:p>
    <w:p w14:paraId="5F41E6FC"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81" w:history="1">
        <w:r w:rsidR="007203C8" w:rsidRPr="000143A1">
          <w:rPr>
            <w:rStyle w:val="af0"/>
            <w:i w:val="0"/>
            <w:iCs w:val="0"/>
          </w:rPr>
          <w:t>2.2. Примерное содержание дисциплины</w:t>
        </w:r>
        <w:r w:rsidR="007203C8" w:rsidRPr="000143A1">
          <w:rPr>
            <w:i w:val="0"/>
            <w:iCs w:val="0"/>
            <w:webHidden/>
          </w:rPr>
          <w:tab/>
        </w:r>
      </w:hyperlink>
    </w:p>
    <w:p w14:paraId="7E474E00"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83" w:history="1">
        <w:r w:rsidR="007203C8" w:rsidRPr="000143A1">
          <w:rPr>
            <w:rStyle w:val="af0"/>
            <w:i w:val="0"/>
            <w:iCs w:val="0"/>
          </w:rPr>
          <w:t>2.3. Курсовой проект (работа)</w:t>
        </w:r>
        <w:r w:rsidR="007203C8" w:rsidRPr="000143A1">
          <w:rPr>
            <w:i w:val="0"/>
            <w:iCs w:val="0"/>
            <w:webHidden/>
          </w:rPr>
          <w:tab/>
        </w:r>
      </w:hyperlink>
    </w:p>
    <w:p w14:paraId="10884AE4" w14:textId="77777777" w:rsidR="007203C8" w:rsidRPr="000143A1" w:rsidRDefault="009D62FC" w:rsidP="007203C8">
      <w:pPr>
        <w:pStyle w:val="14"/>
        <w:rPr>
          <w:rFonts w:asciiTheme="minorHAnsi" w:eastAsiaTheme="minorEastAsia" w:hAnsiTheme="minorHAnsi" w:cstheme="minorBidi"/>
          <w:b w:val="0"/>
          <w:bCs w:val="0"/>
          <w:lang w:eastAsia="ru-RU"/>
        </w:rPr>
      </w:pPr>
      <w:hyperlink w:anchor="_Toc156294884" w:history="1">
        <w:r w:rsidR="007203C8" w:rsidRPr="000143A1">
          <w:rPr>
            <w:rStyle w:val="af0"/>
            <w:b w:val="0"/>
            <w:bCs w:val="0"/>
          </w:rPr>
          <w:t>3. УСЛОВИЯ РЕАЛИЗАЦИИ ДИСЦИПЛИНЫ</w:t>
        </w:r>
        <w:r w:rsidR="007203C8" w:rsidRPr="000143A1">
          <w:rPr>
            <w:b w:val="0"/>
            <w:bCs w:val="0"/>
            <w:webHidden/>
          </w:rPr>
          <w:tab/>
        </w:r>
      </w:hyperlink>
    </w:p>
    <w:p w14:paraId="57ADCE17"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85" w:history="1">
        <w:r w:rsidR="007203C8" w:rsidRPr="000143A1">
          <w:rPr>
            <w:rStyle w:val="af0"/>
            <w:i w:val="0"/>
            <w:iCs w:val="0"/>
          </w:rPr>
          <w:t>3.1. Материально-техническое обеспечение</w:t>
        </w:r>
        <w:r w:rsidR="007203C8" w:rsidRPr="000143A1">
          <w:rPr>
            <w:i w:val="0"/>
            <w:iCs w:val="0"/>
            <w:webHidden/>
          </w:rPr>
          <w:tab/>
        </w:r>
      </w:hyperlink>
    </w:p>
    <w:p w14:paraId="41C82A36" w14:textId="77777777" w:rsidR="007203C8" w:rsidRPr="000143A1" w:rsidRDefault="009D62FC" w:rsidP="007203C8">
      <w:pPr>
        <w:pStyle w:val="21"/>
        <w:rPr>
          <w:rFonts w:asciiTheme="minorHAnsi" w:eastAsiaTheme="minorEastAsia" w:hAnsiTheme="minorHAnsi" w:cstheme="minorBidi"/>
          <w:i w:val="0"/>
          <w:iCs w:val="0"/>
          <w:sz w:val="22"/>
          <w:szCs w:val="22"/>
        </w:rPr>
      </w:pPr>
      <w:hyperlink w:anchor="_Toc156294886" w:history="1">
        <w:r w:rsidR="007203C8" w:rsidRPr="000143A1">
          <w:rPr>
            <w:rStyle w:val="af0"/>
            <w:i w:val="0"/>
            <w:iCs w:val="0"/>
          </w:rPr>
          <w:t>3.2. Учебно-методическое обеспечение</w:t>
        </w:r>
        <w:r w:rsidR="007203C8" w:rsidRPr="000143A1">
          <w:rPr>
            <w:i w:val="0"/>
            <w:iCs w:val="0"/>
            <w:webHidden/>
          </w:rPr>
          <w:tab/>
        </w:r>
      </w:hyperlink>
    </w:p>
    <w:p w14:paraId="37083C00" w14:textId="77777777" w:rsidR="007203C8" w:rsidRPr="000143A1" w:rsidRDefault="009D62FC" w:rsidP="007203C8">
      <w:pPr>
        <w:pStyle w:val="14"/>
        <w:rPr>
          <w:rFonts w:asciiTheme="minorHAnsi" w:eastAsiaTheme="minorEastAsia" w:hAnsiTheme="minorHAnsi" w:cstheme="minorBidi"/>
          <w:b w:val="0"/>
          <w:bCs w:val="0"/>
          <w:lang w:eastAsia="ru-RU"/>
        </w:rPr>
      </w:pPr>
      <w:hyperlink w:anchor="_Toc156294887" w:history="1">
        <w:r w:rsidR="007203C8" w:rsidRPr="000143A1">
          <w:rPr>
            <w:rStyle w:val="af0"/>
            <w:b w:val="0"/>
            <w:bCs w:val="0"/>
          </w:rPr>
          <w:t>4. КОНТРОЛЬ И ОЦЕНКА РЕЗУЛЬТАТОВ ОСВОЕНИЯ ДИСЦИПЛИНЫ</w:t>
        </w:r>
        <w:r w:rsidR="007203C8" w:rsidRPr="000143A1">
          <w:rPr>
            <w:b w:val="0"/>
            <w:bCs w:val="0"/>
            <w:webHidden/>
          </w:rPr>
          <w:tab/>
        </w:r>
      </w:hyperlink>
    </w:p>
    <w:p w14:paraId="51F2926F" w14:textId="77777777" w:rsidR="007203C8" w:rsidRPr="00DF068E" w:rsidRDefault="007203C8" w:rsidP="007203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1E87C45" w14:textId="77777777" w:rsidR="007203C8" w:rsidRPr="00DF068E" w:rsidRDefault="007203C8" w:rsidP="007203C8">
      <w:pPr>
        <w:pStyle w:val="1f"/>
        <w:jc w:val="left"/>
        <w:rPr>
          <w:rFonts w:ascii="Times New Roman" w:hAnsi="Times New Roman"/>
          <w:lang w:val="ru-RU"/>
        </w:rPr>
        <w:sectPr w:rsidR="007203C8" w:rsidRPr="00DF068E" w:rsidSect="00502F97">
          <w:headerReference w:type="even" r:id="rId21"/>
          <w:headerReference w:type="default" r:id="rId22"/>
          <w:pgSz w:w="11906" w:h="16838"/>
          <w:pgMar w:top="1134" w:right="567" w:bottom="1134" w:left="1701" w:header="709" w:footer="709" w:gutter="0"/>
          <w:cols w:space="708"/>
          <w:docGrid w:linePitch="360"/>
        </w:sectPr>
      </w:pPr>
    </w:p>
    <w:p w14:paraId="2EF45C01" w14:textId="77777777" w:rsidR="007203C8" w:rsidRPr="00F70F81" w:rsidRDefault="007203C8" w:rsidP="007203C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F7A4C48" w14:textId="5A3CCE3F" w:rsidR="007203C8" w:rsidRPr="00F70F81" w:rsidRDefault="007203C8" w:rsidP="007203C8">
      <w:pPr>
        <w:pStyle w:val="1d"/>
        <w:jc w:val="center"/>
        <w:rPr>
          <w:rFonts w:eastAsia="Segoe UI"/>
          <w:lang w:val="ru-RU"/>
        </w:rPr>
      </w:pPr>
      <w:r w:rsidRPr="00F70F81">
        <w:rPr>
          <w:rFonts w:eastAsia="Segoe UI"/>
          <w:lang w:val="ru-RU"/>
        </w:rPr>
        <w:t>«</w:t>
      </w:r>
      <w:r w:rsidR="00E63691" w:rsidRPr="00E63691">
        <w:rPr>
          <w:rFonts w:eastAsia="Segoe UI"/>
          <w:u w:val="single"/>
          <w:lang w:val="ru-RU"/>
        </w:rPr>
        <w:t>ОП.04 Безопасность жизнедеятельности</w:t>
      </w:r>
      <w:r w:rsidRPr="00F70F81">
        <w:rPr>
          <w:rFonts w:eastAsia="Segoe UI"/>
          <w:lang w:val="ru-RU"/>
        </w:rPr>
        <w:t>»</w:t>
      </w:r>
    </w:p>
    <w:p w14:paraId="41CD4FA8" w14:textId="77777777" w:rsidR="007203C8" w:rsidRPr="00021F3A" w:rsidRDefault="007203C8" w:rsidP="007203C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C75B047" w14:textId="77777777" w:rsidR="007203C8" w:rsidRPr="00021F3A" w:rsidRDefault="007203C8" w:rsidP="007203C8">
      <w:pPr>
        <w:pStyle w:val="1d"/>
        <w:rPr>
          <w:lang w:val="ru-RU"/>
        </w:rPr>
      </w:pPr>
    </w:p>
    <w:p w14:paraId="49F8823D" w14:textId="77777777" w:rsidR="007203C8" w:rsidRPr="00EA6E1D" w:rsidRDefault="007203C8" w:rsidP="007203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6E4656" w14:textId="77777777" w:rsidR="00E63691" w:rsidRDefault="007203C8" w:rsidP="007203C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47F3E">
        <w:rPr>
          <w:rFonts w:ascii="Times New Roman" w:hAnsi="Times New Roman"/>
        </w:rPr>
        <w:t>«</w:t>
      </w:r>
      <w:r w:rsidR="00E63691" w:rsidRPr="00E63691">
        <w:rPr>
          <w:rFonts w:ascii="Times New Roman" w:hAnsi="Times New Roman"/>
        </w:rPr>
        <w:t>Безопасность жизнедеятельности</w:t>
      </w:r>
      <w:r w:rsidRPr="00447F3E">
        <w:rPr>
          <w:rFonts w:ascii="Times New Roman" w:hAnsi="Times New Roman"/>
        </w:rPr>
        <w:t>»</w:t>
      </w:r>
      <w:r w:rsidRPr="00447F3E">
        <w:rPr>
          <w:rFonts w:ascii="Times New Roman" w:eastAsia="Times New Roman" w:hAnsi="Times New Roman" w:cs="Times New Roman"/>
          <w:sz w:val="24"/>
          <w:szCs w:val="24"/>
          <w:lang w:eastAsia="ru-RU"/>
        </w:rPr>
        <w:t xml:space="preserve">: </w:t>
      </w:r>
      <w:r w:rsidR="00E63691" w:rsidRPr="00E63691">
        <w:rPr>
          <w:rFonts w:ascii="Times New Roman" w:eastAsia="Times New Roman" w:hAnsi="Times New Roman" w:cs="Times New Roman"/>
          <w:sz w:val="24"/>
          <w:szCs w:val="24"/>
          <w:lang w:eastAsia="ru-RU"/>
        </w:rPr>
        <w:t xml:space="preserve">является 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 </w:t>
      </w:r>
    </w:p>
    <w:p w14:paraId="3E5ABABE" w14:textId="3ED4615C" w:rsidR="007203C8" w:rsidRPr="00447F3E" w:rsidRDefault="007203C8" w:rsidP="007203C8">
      <w:pPr>
        <w:suppressAutoHyphens/>
        <w:spacing w:line="276" w:lineRule="auto"/>
        <w:ind w:firstLine="709"/>
        <w:jc w:val="both"/>
        <w:rPr>
          <w:rFonts w:ascii="Times New Roman" w:hAnsi="Times New Roman" w:cs="Times New Roman"/>
          <w:sz w:val="24"/>
          <w:szCs w:val="24"/>
        </w:rPr>
      </w:pPr>
      <w:r w:rsidRPr="00447F3E">
        <w:rPr>
          <w:rFonts w:ascii="Times New Roman" w:hAnsi="Times New Roman" w:cs="Times New Roman"/>
          <w:sz w:val="24"/>
          <w:szCs w:val="24"/>
        </w:rPr>
        <w:t>Дисциплина «</w:t>
      </w:r>
      <w:r w:rsidR="00E63691" w:rsidRPr="00E63691">
        <w:rPr>
          <w:rFonts w:ascii="Times New Roman" w:hAnsi="Times New Roman" w:cs="Times New Roman"/>
          <w:sz w:val="24"/>
          <w:szCs w:val="24"/>
        </w:rPr>
        <w:t>Безопасность жизнедеятельности</w:t>
      </w:r>
      <w:r w:rsidRPr="00447F3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9BAEB4F" w14:textId="77777777" w:rsidR="007203C8" w:rsidRDefault="007203C8" w:rsidP="007203C8">
      <w:pPr>
        <w:suppressAutoHyphens/>
        <w:spacing w:line="276" w:lineRule="auto"/>
        <w:ind w:firstLine="709"/>
        <w:jc w:val="both"/>
        <w:rPr>
          <w:rFonts w:ascii="Times New Roman" w:hAnsi="Times New Roman" w:cs="Times New Roman"/>
          <w:sz w:val="24"/>
          <w:szCs w:val="24"/>
        </w:rPr>
      </w:pPr>
    </w:p>
    <w:p w14:paraId="52E1F8D6" w14:textId="77777777" w:rsidR="007203C8" w:rsidRPr="00EA6E1D" w:rsidRDefault="007203C8" w:rsidP="007203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13F9FE" w14:textId="77777777" w:rsidR="007203C8" w:rsidRDefault="007203C8" w:rsidP="007203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571C49" w14:textId="672E3BE7" w:rsidR="00E63691" w:rsidRDefault="007203C8" w:rsidP="004825E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394"/>
      </w:tblGrid>
      <w:tr w:rsidR="00E63691" w:rsidRPr="00E63691" w14:paraId="47C6353E" w14:textId="77777777" w:rsidTr="00715414">
        <w:trPr>
          <w:trHeight w:val="649"/>
        </w:trPr>
        <w:tc>
          <w:tcPr>
            <w:tcW w:w="1101" w:type="dxa"/>
            <w:hideMark/>
          </w:tcPr>
          <w:p w14:paraId="7F96345B" w14:textId="77777777" w:rsidR="00E63691" w:rsidRPr="00447F3E" w:rsidRDefault="00E63691" w:rsidP="00E63691">
            <w:pPr>
              <w:suppressAutoHyphens/>
              <w:jc w:val="center"/>
              <w:rPr>
                <w:rFonts w:ascii="Times New Roman" w:eastAsia="Batang" w:hAnsi="Times New Roman" w:cs="Times New Roman"/>
                <w:b/>
                <w:bCs/>
                <w:lang w:eastAsia="ru-RU"/>
              </w:rPr>
            </w:pPr>
            <w:r w:rsidRPr="00447F3E">
              <w:rPr>
                <w:rFonts w:ascii="Times New Roman" w:eastAsia="Batang" w:hAnsi="Times New Roman" w:cs="Times New Roman"/>
                <w:b/>
                <w:bCs/>
                <w:lang w:eastAsia="ru-RU"/>
              </w:rPr>
              <w:t>Код</w:t>
            </w:r>
          </w:p>
          <w:p w14:paraId="3FE00A04" w14:textId="40637A99" w:rsidR="00E63691" w:rsidRPr="00E63691" w:rsidRDefault="00E63691" w:rsidP="00E63691">
            <w:pPr>
              <w:suppressAutoHyphens/>
              <w:jc w:val="center"/>
              <w:rPr>
                <w:rFonts w:ascii="Times New Roman" w:eastAsia="Times New Roman" w:hAnsi="Times New Roman" w:cs="Times New Roman"/>
                <w:sz w:val="24"/>
                <w:szCs w:val="24"/>
                <w:lang w:eastAsia="ru-RU"/>
              </w:rPr>
            </w:pPr>
            <w:r w:rsidRPr="00447F3E">
              <w:rPr>
                <w:rFonts w:ascii="Times New Roman" w:eastAsia="Batang" w:hAnsi="Times New Roman" w:cs="Times New Roman"/>
                <w:b/>
                <w:bCs/>
                <w:lang w:eastAsia="ru-RU"/>
              </w:rPr>
              <w:t>ОК</w:t>
            </w:r>
          </w:p>
        </w:tc>
        <w:tc>
          <w:tcPr>
            <w:tcW w:w="3685" w:type="dxa"/>
            <w:hideMark/>
          </w:tcPr>
          <w:p w14:paraId="10ED0D6E" w14:textId="4C5D0FB3" w:rsidR="00E63691" w:rsidRPr="00E63691" w:rsidRDefault="00E63691" w:rsidP="00E63691">
            <w:pPr>
              <w:suppressAutoHyphens/>
              <w:jc w:val="center"/>
              <w:rPr>
                <w:rFonts w:ascii="Times New Roman" w:eastAsia="Times New Roman" w:hAnsi="Times New Roman" w:cs="Times New Roman"/>
                <w:sz w:val="24"/>
                <w:szCs w:val="24"/>
                <w:lang w:eastAsia="ru-RU"/>
              </w:rPr>
            </w:pPr>
            <w:r w:rsidRPr="00447F3E">
              <w:rPr>
                <w:rFonts w:ascii="Times New Roman" w:eastAsia="Batang" w:hAnsi="Times New Roman" w:cs="Times New Roman"/>
                <w:b/>
                <w:bCs/>
                <w:lang w:eastAsia="ru-RU"/>
              </w:rPr>
              <w:t>Уме</w:t>
            </w:r>
            <w:r>
              <w:rPr>
                <w:rFonts w:ascii="Times New Roman" w:eastAsia="Batang" w:hAnsi="Times New Roman" w:cs="Times New Roman"/>
                <w:b/>
                <w:bCs/>
                <w:lang w:eastAsia="ru-RU"/>
              </w:rPr>
              <w:t>ть</w:t>
            </w:r>
          </w:p>
        </w:tc>
        <w:tc>
          <w:tcPr>
            <w:tcW w:w="4394" w:type="dxa"/>
            <w:hideMark/>
          </w:tcPr>
          <w:p w14:paraId="7128DD7F" w14:textId="354C2471" w:rsidR="00E63691" w:rsidRPr="00E63691" w:rsidRDefault="00E63691" w:rsidP="00E63691">
            <w:pPr>
              <w:suppressAutoHyphens/>
              <w:jc w:val="center"/>
              <w:rPr>
                <w:rFonts w:ascii="Times New Roman" w:eastAsia="Times New Roman" w:hAnsi="Times New Roman" w:cs="Times New Roman"/>
                <w:sz w:val="24"/>
                <w:szCs w:val="24"/>
                <w:lang w:eastAsia="ru-RU"/>
              </w:rPr>
            </w:pPr>
            <w:r w:rsidRPr="00447F3E">
              <w:rPr>
                <w:rFonts w:ascii="Times New Roman" w:eastAsia="Batang" w:hAnsi="Times New Roman" w:cs="Times New Roman"/>
                <w:b/>
                <w:bCs/>
                <w:lang w:eastAsia="ru-RU"/>
              </w:rPr>
              <w:t>Зна</w:t>
            </w:r>
            <w:r>
              <w:rPr>
                <w:rFonts w:ascii="Times New Roman" w:eastAsia="Batang" w:hAnsi="Times New Roman" w:cs="Times New Roman"/>
                <w:b/>
                <w:bCs/>
                <w:lang w:eastAsia="ru-RU"/>
              </w:rPr>
              <w:t>ть</w:t>
            </w:r>
          </w:p>
        </w:tc>
      </w:tr>
      <w:tr w:rsidR="00E63691" w:rsidRPr="00E63691" w14:paraId="49150700" w14:textId="77777777" w:rsidTr="00110D52">
        <w:trPr>
          <w:trHeight w:val="212"/>
        </w:trPr>
        <w:tc>
          <w:tcPr>
            <w:tcW w:w="1101" w:type="dxa"/>
            <w:tcBorders>
              <w:top w:val="single" w:sz="4" w:space="0" w:color="auto"/>
              <w:left w:val="single" w:sz="4" w:space="0" w:color="auto"/>
              <w:right w:val="single" w:sz="4" w:space="0" w:color="auto"/>
            </w:tcBorders>
          </w:tcPr>
          <w:p w14:paraId="19F558C7" w14:textId="77777777" w:rsidR="00E63691" w:rsidRPr="00E63691" w:rsidRDefault="00E63691" w:rsidP="00E63691">
            <w:pPr>
              <w:suppressAutoHyphens/>
              <w:jc w:val="center"/>
              <w:rPr>
                <w:rFonts w:ascii="Times New Roman" w:eastAsia="Times New Roman" w:hAnsi="Times New Roman" w:cs="Times New Roman"/>
                <w:iCs/>
                <w:sz w:val="24"/>
                <w:szCs w:val="24"/>
                <w:lang w:eastAsia="ru-RU"/>
              </w:rPr>
            </w:pPr>
            <w:r w:rsidRPr="00E63691">
              <w:rPr>
                <w:rFonts w:ascii="Times New Roman" w:eastAsia="Times New Roman" w:hAnsi="Times New Roman" w:cs="Times New Roman"/>
                <w:iCs/>
                <w:sz w:val="24"/>
                <w:szCs w:val="24"/>
                <w:lang w:eastAsia="ru-RU"/>
              </w:rPr>
              <w:t>ОК 06</w:t>
            </w:r>
          </w:p>
          <w:p w14:paraId="745B882E" w14:textId="77777777" w:rsidR="00E63691" w:rsidRPr="00E63691" w:rsidRDefault="00E63691" w:rsidP="00E63691">
            <w:pPr>
              <w:suppressAutoHyphens/>
              <w:jc w:val="center"/>
              <w:rPr>
                <w:rFonts w:ascii="Times New Roman" w:eastAsia="Times New Roman" w:hAnsi="Times New Roman" w:cs="Times New Roman"/>
                <w:iCs/>
                <w:sz w:val="24"/>
                <w:szCs w:val="24"/>
                <w:lang w:eastAsia="ru-RU"/>
              </w:rPr>
            </w:pPr>
            <w:r w:rsidRPr="00E63691">
              <w:rPr>
                <w:rFonts w:ascii="Times New Roman" w:eastAsia="Times New Roman" w:hAnsi="Times New Roman" w:cs="Times New Roman"/>
                <w:iCs/>
                <w:sz w:val="24"/>
                <w:szCs w:val="24"/>
                <w:lang w:eastAsia="ru-RU"/>
              </w:rPr>
              <w:t>ОК 07</w:t>
            </w:r>
          </w:p>
        </w:tc>
        <w:tc>
          <w:tcPr>
            <w:tcW w:w="3685" w:type="dxa"/>
            <w:tcBorders>
              <w:top w:val="single" w:sz="4" w:space="0" w:color="auto"/>
              <w:left w:val="single" w:sz="4" w:space="0" w:color="auto"/>
              <w:bottom w:val="single" w:sz="4" w:space="0" w:color="auto"/>
              <w:right w:val="single" w:sz="4" w:space="0" w:color="auto"/>
            </w:tcBorders>
          </w:tcPr>
          <w:p w14:paraId="76844E42"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4CBB3C6D"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60A0494"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 xml:space="preserve">использовать средства индивидуальной и коллективной защиты от оружия массового поражения; </w:t>
            </w:r>
          </w:p>
          <w:p w14:paraId="095E7996"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применять первичные средства пожаротушения;</w:t>
            </w:r>
          </w:p>
          <w:p w14:paraId="086B1E7A"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
          <w:p w14:paraId="107CDD87"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214B4828"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lastRenderedPageBreak/>
              <w:t>владеть способами бесконфликтного общения и саморегуляции в повседневной деятельности и экстремальных условиях военной службы;</w:t>
            </w:r>
          </w:p>
          <w:p w14:paraId="601BDE47"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оказывать первую помощь пострадавшим;</w:t>
            </w:r>
          </w:p>
          <w:p w14:paraId="282B2907" w14:textId="77777777" w:rsidR="00E63691" w:rsidRPr="00E63691" w:rsidRDefault="00E63691" w:rsidP="00E63691">
            <w:pPr>
              <w:suppressAutoHyphens/>
              <w:rPr>
                <w:rFonts w:ascii="Times New Roman" w:eastAsia="Times New Roman" w:hAnsi="Times New Roman" w:cs="Times New Roman"/>
                <w:i/>
                <w:sz w:val="24"/>
                <w:szCs w:val="24"/>
                <w:lang w:eastAsia="ru-RU"/>
              </w:rPr>
            </w:pPr>
            <w:r w:rsidRPr="00E63691">
              <w:rPr>
                <w:rFonts w:ascii="Times New Roman" w:eastAsia="Batang" w:hAnsi="Times New Roman" w:cs="Batang"/>
                <w:sz w:val="24"/>
                <w:szCs w:val="24"/>
                <w:lang w:eastAsia="ru-RU"/>
              </w:rPr>
              <w:t>оказывать первую помощь пострадавшим;</w:t>
            </w:r>
          </w:p>
        </w:tc>
        <w:tc>
          <w:tcPr>
            <w:tcW w:w="4394" w:type="dxa"/>
            <w:tcBorders>
              <w:top w:val="single" w:sz="4" w:space="0" w:color="auto"/>
              <w:left w:val="single" w:sz="4" w:space="0" w:color="auto"/>
              <w:bottom w:val="single" w:sz="4" w:space="0" w:color="auto"/>
              <w:right w:val="single" w:sz="4" w:space="0" w:color="auto"/>
            </w:tcBorders>
          </w:tcPr>
          <w:p w14:paraId="1AD1C637"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CADE932"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6D80C5D"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основы военной службы и обороны государства;</w:t>
            </w:r>
          </w:p>
          <w:p w14:paraId="195F2687"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задачи и основные мероприятия гражданской обороны;</w:t>
            </w:r>
          </w:p>
          <w:p w14:paraId="7255BB3E"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способы защиты населения от оружия массового поражения; меры пожарной безопасности и правила безопасного поведения при пожарах;</w:t>
            </w:r>
          </w:p>
          <w:p w14:paraId="5DFD2E2F"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организацию и порядок призыва граждан на военную службу и поступления на нее в добровольном порядке;</w:t>
            </w:r>
          </w:p>
          <w:p w14:paraId="54E1BA3B"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 xml:space="preserve">основные виды вооружения, военной техники и специального снаряжения, состоящих на вооружении (оснащении) </w:t>
            </w:r>
            <w:r w:rsidRPr="00E63691">
              <w:rPr>
                <w:rFonts w:ascii="Times New Roman" w:eastAsia="Batang" w:hAnsi="Times New Roman" w:cs="Batang"/>
                <w:sz w:val="24"/>
                <w:szCs w:val="24"/>
                <w:lang w:eastAsia="ru-RU"/>
              </w:rPr>
              <w:lastRenderedPageBreak/>
              <w:t>воинских подразделений, в которых имеются военно-учетные специальности, родственные профессиям СПО;</w:t>
            </w:r>
          </w:p>
          <w:p w14:paraId="72B25E9E" w14:textId="77777777" w:rsidR="00E63691" w:rsidRPr="00E63691" w:rsidRDefault="00E63691" w:rsidP="00E63691">
            <w:pPr>
              <w:widowControl w:val="0"/>
              <w:autoSpaceDE w:val="0"/>
              <w:autoSpaceDN w:val="0"/>
              <w:adjustRightInd w:val="0"/>
              <w:rPr>
                <w:rFonts w:ascii="Times New Roman" w:eastAsia="Batang" w:hAnsi="Times New Roman" w:cs="Batang"/>
                <w:sz w:val="24"/>
                <w:szCs w:val="24"/>
                <w:lang w:eastAsia="ru-RU"/>
              </w:rPr>
            </w:pPr>
            <w:r w:rsidRPr="00E63691">
              <w:rPr>
                <w:rFonts w:ascii="Times New Roman" w:eastAsia="Batang" w:hAnsi="Times New Roman" w:cs="Batang"/>
                <w:sz w:val="24"/>
                <w:szCs w:val="24"/>
                <w:lang w:eastAsia="ru-RU"/>
              </w:rPr>
              <w:t>область применения получаемых профессиональных знаний при исполнении обязанностей военной службы;</w:t>
            </w:r>
          </w:p>
          <w:p w14:paraId="3FE4D6E6" w14:textId="77777777" w:rsidR="00E63691" w:rsidRPr="00E63691" w:rsidRDefault="00E63691" w:rsidP="00E63691">
            <w:pPr>
              <w:suppressAutoHyphens/>
              <w:rPr>
                <w:rFonts w:ascii="Times New Roman" w:eastAsia="Times New Roman" w:hAnsi="Times New Roman" w:cs="Times New Roman"/>
                <w:i/>
                <w:sz w:val="24"/>
                <w:szCs w:val="24"/>
                <w:lang w:eastAsia="ru-RU"/>
              </w:rPr>
            </w:pPr>
            <w:r w:rsidRPr="00E63691">
              <w:rPr>
                <w:rFonts w:ascii="Times New Roman" w:eastAsia="Batang" w:hAnsi="Times New Roman" w:cs="Batang"/>
                <w:sz w:val="24"/>
                <w:szCs w:val="24"/>
                <w:lang w:eastAsia="ru-RU"/>
              </w:rPr>
              <w:t>порядок и правила оказания первой помощи пострадавшим</w:t>
            </w:r>
          </w:p>
        </w:tc>
      </w:tr>
    </w:tbl>
    <w:p w14:paraId="7A924810" w14:textId="77777777" w:rsidR="007203C8" w:rsidRDefault="007203C8" w:rsidP="004825EC">
      <w:pPr>
        <w:pStyle w:val="ConsPlusNormal"/>
      </w:pPr>
    </w:p>
    <w:p w14:paraId="2D4A7B83" w14:textId="77777777" w:rsidR="007203C8" w:rsidRDefault="007203C8" w:rsidP="004825EC">
      <w:pPr>
        <w:pStyle w:val="ConsPlusNormal"/>
        <w:rPr>
          <w:rFonts w:eastAsia="Segoe UI"/>
          <w:b/>
          <w:caps/>
          <w:kern w:val="32"/>
          <w:lang w:val="x-none" w:eastAsia="x-none"/>
        </w:rPr>
      </w:pPr>
    </w:p>
    <w:p w14:paraId="1D711514" w14:textId="77777777" w:rsidR="007203C8" w:rsidRPr="00B115E3" w:rsidRDefault="007203C8" w:rsidP="007203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42547E" w14:textId="77777777" w:rsidR="007203C8" w:rsidRPr="00E11160" w:rsidRDefault="007203C8" w:rsidP="007203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203C8" w:rsidRPr="00DB7B6A" w14:paraId="65348881" w14:textId="77777777" w:rsidTr="004825EC">
        <w:trPr>
          <w:trHeight w:val="23"/>
        </w:trPr>
        <w:tc>
          <w:tcPr>
            <w:tcW w:w="2497" w:type="pct"/>
            <w:vAlign w:val="center"/>
          </w:tcPr>
          <w:p w14:paraId="09B03068" w14:textId="77777777" w:rsidR="007203C8" w:rsidRPr="00F70F81" w:rsidRDefault="007203C8" w:rsidP="00110D5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73DB5F6" w14:textId="77777777" w:rsidR="007203C8" w:rsidRPr="00F70F81" w:rsidRDefault="007203C8" w:rsidP="00110D5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57A7057" w14:textId="77777777" w:rsidR="007203C8" w:rsidRPr="00F70F81" w:rsidRDefault="007203C8" w:rsidP="004825EC">
            <w:pPr>
              <w:ind w:right="41"/>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203C8" w:rsidRPr="00DB7B6A" w14:paraId="7718B90B" w14:textId="77777777" w:rsidTr="004825EC">
        <w:trPr>
          <w:trHeight w:val="23"/>
        </w:trPr>
        <w:tc>
          <w:tcPr>
            <w:tcW w:w="2497" w:type="pct"/>
            <w:vAlign w:val="center"/>
          </w:tcPr>
          <w:p w14:paraId="2B65A0F8" w14:textId="77777777" w:rsidR="007203C8" w:rsidRPr="00F70F81" w:rsidRDefault="007203C8"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4DD1758" w14:textId="7B2E995E" w:rsidR="007203C8" w:rsidRPr="00E63691" w:rsidRDefault="00E63691" w:rsidP="00110D5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60D56F39" w14:textId="6D60AFBB" w:rsidR="007203C8" w:rsidRPr="00E63691" w:rsidRDefault="00E63691" w:rsidP="00110D52">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7203C8" w:rsidRPr="00DB7B6A" w14:paraId="05F92329" w14:textId="77777777" w:rsidTr="004825EC">
        <w:trPr>
          <w:trHeight w:val="23"/>
        </w:trPr>
        <w:tc>
          <w:tcPr>
            <w:tcW w:w="2497" w:type="pct"/>
            <w:vAlign w:val="center"/>
          </w:tcPr>
          <w:p w14:paraId="0A7FC4F3" w14:textId="5A9D7C82" w:rsidR="007203C8" w:rsidRPr="00F70F81" w:rsidRDefault="009D62FC" w:rsidP="00110D52">
            <w:pPr>
              <w:jc w:val="both"/>
              <w:rPr>
                <w:rFonts w:ascii="Times New Roman" w:hAnsi="Times New Roman" w:cs="Times New Roman"/>
                <w:bCs/>
                <w:sz w:val="24"/>
                <w:szCs w:val="24"/>
              </w:rPr>
            </w:pPr>
            <w:r>
              <w:rPr>
                <w:rFonts w:ascii="Times New Roman" w:hAnsi="Times New Roman" w:cs="Times New Roman"/>
                <w:bCs/>
                <w:sz w:val="24"/>
                <w:szCs w:val="24"/>
              </w:rPr>
              <w:t>Ч</w:t>
            </w:r>
          </w:p>
        </w:tc>
        <w:tc>
          <w:tcPr>
            <w:tcW w:w="1213" w:type="pct"/>
            <w:vAlign w:val="center"/>
          </w:tcPr>
          <w:p w14:paraId="62B34BC2" w14:textId="77777777" w:rsidR="007203C8" w:rsidRPr="00F70F81" w:rsidRDefault="007203C8" w:rsidP="00110D5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36E3522" w14:textId="77777777" w:rsidR="007203C8" w:rsidRPr="00F70F81" w:rsidRDefault="007203C8" w:rsidP="00110D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03C8" w:rsidRPr="00DB7B6A" w14:paraId="508BC7E3" w14:textId="77777777" w:rsidTr="004825EC">
        <w:trPr>
          <w:trHeight w:val="23"/>
        </w:trPr>
        <w:tc>
          <w:tcPr>
            <w:tcW w:w="2497" w:type="pct"/>
            <w:vAlign w:val="center"/>
          </w:tcPr>
          <w:p w14:paraId="41C68C26" w14:textId="77777777" w:rsidR="007203C8" w:rsidRPr="00F70F81" w:rsidRDefault="007203C8"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8FB66BE" w14:textId="77777777" w:rsidR="007203C8" w:rsidRPr="00F70F81" w:rsidRDefault="007203C8"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5FA1782A" w14:textId="77777777" w:rsidR="007203C8" w:rsidRPr="00F70F81" w:rsidRDefault="007203C8"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203C8" w:rsidRPr="00DB7B6A" w14:paraId="5D97E43E" w14:textId="77777777" w:rsidTr="004825EC">
        <w:trPr>
          <w:trHeight w:val="23"/>
        </w:trPr>
        <w:tc>
          <w:tcPr>
            <w:tcW w:w="2497" w:type="pct"/>
            <w:vAlign w:val="center"/>
          </w:tcPr>
          <w:p w14:paraId="1D802722" w14:textId="77777777" w:rsidR="007203C8" w:rsidRPr="00F70F81" w:rsidRDefault="007203C8"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86A0AC2" w14:textId="77777777" w:rsidR="007203C8" w:rsidRPr="00F70F81" w:rsidRDefault="007203C8"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c>
          <w:tcPr>
            <w:tcW w:w="1290" w:type="pct"/>
            <w:vAlign w:val="center"/>
          </w:tcPr>
          <w:p w14:paraId="772B9249" w14:textId="77777777" w:rsidR="007203C8" w:rsidRPr="00F70F81" w:rsidRDefault="007203C8"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r>
      <w:tr w:rsidR="007203C8" w:rsidRPr="00257255" w14:paraId="79B85C4F" w14:textId="77777777" w:rsidTr="004825EC">
        <w:trPr>
          <w:trHeight w:val="23"/>
        </w:trPr>
        <w:tc>
          <w:tcPr>
            <w:tcW w:w="2497" w:type="pct"/>
            <w:vAlign w:val="center"/>
          </w:tcPr>
          <w:p w14:paraId="271C03C1" w14:textId="77777777" w:rsidR="007203C8" w:rsidRPr="00F70F81" w:rsidRDefault="007203C8"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8C8C5CC" w14:textId="22BE9950" w:rsidR="007203C8" w:rsidRPr="00E63691" w:rsidRDefault="00E63691" w:rsidP="00110D5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49591646" w14:textId="341038CE" w:rsidR="007203C8" w:rsidRPr="00F70F81" w:rsidRDefault="00E63691" w:rsidP="00110D52">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3494101" w14:textId="77777777" w:rsidR="007203C8" w:rsidRPr="00DB7B6A" w:rsidRDefault="007203C8" w:rsidP="007203C8">
      <w:pPr>
        <w:rPr>
          <w:rFonts w:ascii="Times New Roman" w:hAnsi="Times New Roman" w:cs="Times New Roman"/>
          <w:iCs/>
          <w:sz w:val="24"/>
          <w:szCs w:val="24"/>
        </w:rPr>
      </w:pPr>
    </w:p>
    <w:p w14:paraId="5C4FC3DD" w14:textId="77777777" w:rsidR="007203C8" w:rsidRDefault="007203C8" w:rsidP="007203C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7292"/>
      </w:tblGrid>
      <w:tr w:rsidR="00E63691" w:rsidRPr="00E63691" w14:paraId="74403F83" w14:textId="77777777" w:rsidTr="004825EC">
        <w:trPr>
          <w:trHeight w:val="20"/>
        </w:trPr>
        <w:tc>
          <w:tcPr>
            <w:tcW w:w="1213" w:type="pct"/>
            <w:vAlign w:val="center"/>
          </w:tcPr>
          <w:p w14:paraId="6A053F42" w14:textId="7F3B8C12" w:rsidR="00E63691" w:rsidRPr="00E63691" w:rsidRDefault="00E63691" w:rsidP="00E63691">
            <w:pPr>
              <w:suppressAutoHyphens/>
              <w:jc w:val="center"/>
              <w:rPr>
                <w:rFonts w:ascii="Times New Roman" w:eastAsia="Batang"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7" w:type="pct"/>
            <w:vAlign w:val="center"/>
          </w:tcPr>
          <w:p w14:paraId="6658B5B8" w14:textId="23952CFF" w:rsidR="00E63691" w:rsidRPr="00E63691" w:rsidRDefault="00E63691" w:rsidP="00E63691">
            <w:pPr>
              <w:suppressAutoHyphens/>
              <w:jc w:val="center"/>
              <w:rPr>
                <w:rFonts w:ascii="Times New Roman" w:eastAsia="Batang"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3691" w:rsidRPr="00E63691" w14:paraId="2B4E6847" w14:textId="77777777" w:rsidTr="004825EC">
        <w:trPr>
          <w:trHeight w:val="20"/>
        </w:trPr>
        <w:tc>
          <w:tcPr>
            <w:tcW w:w="1213" w:type="pct"/>
          </w:tcPr>
          <w:p w14:paraId="5FD18577"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1</w:t>
            </w:r>
          </w:p>
        </w:tc>
        <w:tc>
          <w:tcPr>
            <w:tcW w:w="3787" w:type="pct"/>
          </w:tcPr>
          <w:p w14:paraId="03FA1042" w14:textId="24CA06C0" w:rsidR="00E63691" w:rsidRPr="00E63691" w:rsidRDefault="00E63691" w:rsidP="00E63691">
            <w:pPr>
              <w:rPr>
                <w:rFonts w:ascii="Times New Roman" w:eastAsia="Batang" w:hAnsi="Times New Roman" w:cs="Times New Roman"/>
                <w:b/>
                <w:bCs/>
                <w:i/>
                <w:sz w:val="24"/>
                <w:szCs w:val="24"/>
                <w:lang w:eastAsia="ru-RU"/>
              </w:rPr>
            </w:pPr>
            <w:r w:rsidRPr="00E63691">
              <w:rPr>
                <w:rFonts w:ascii="Times New Roman" w:eastAsia="Batang" w:hAnsi="Times New Roman" w:cs="Times New Roman"/>
                <w:b/>
                <w:bCs/>
                <w:i/>
                <w:sz w:val="24"/>
                <w:szCs w:val="24"/>
                <w:lang w:eastAsia="ru-RU"/>
              </w:rPr>
              <w:t>2</w:t>
            </w:r>
            <w:r>
              <w:rPr>
                <w:rFonts w:ascii="Times New Roman" w:eastAsia="Batang" w:hAnsi="Times New Roman" w:cs="Times New Roman"/>
                <w:b/>
                <w:bCs/>
                <w:i/>
                <w:sz w:val="24"/>
                <w:szCs w:val="24"/>
                <w:lang w:eastAsia="ru-RU"/>
              </w:rPr>
              <w:t xml:space="preserve">                                                                                              (36)</w:t>
            </w:r>
          </w:p>
        </w:tc>
      </w:tr>
      <w:tr w:rsidR="00E63691" w:rsidRPr="00E63691" w14:paraId="6A27CB5D" w14:textId="77777777" w:rsidTr="004825EC">
        <w:trPr>
          <w:trHeight w:val="435"/>
        </w:trPr>
        <w:tc>
          <w:tcPr>
            <w:tcW w:w="1213" w:type="pct"/>
            <w:vMerge w:val="restart"/>
          </w:tcPr>
          <w:p w14:paraId="7A033D63"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1.</w:t>
            </w:r>
          </w:p>
          <w:p w14:paraId="6956F7BF" w14:textId="77777777" w:rsidR="00E63691" w:rsidRPr="00E63691" w:rsidRDefault="00E63691" w:rsidP="00E63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Batang" w:hAnsi="Times New Roman" w:cs="Times New Roman"/>
                <w:b/>
                <w:bCs/>
                <w:color w:val="000000"/>
                <w:sz w:val="24"/>
                <w:szCs w:val="24"/>
                <w:lang w:eastAsia="ru-RU"/>
              </w:rPr>
            </w:pPr>
            <w:r w:rsidRPr="00E63691">
              <w:rPr>
                <w:rFonts w:ascii="Times New Roman" w:eastAsia="Batang" w:hAnsi="Times New Roman" w:cs="Times New Roman"/>
                <w:b/>
                <w:bCs/>
                <w:color w:val="000000"/>
                <w:sz w:val="24"/>
                <w:szCs w:val="24"/>
                <w:lang w:eastAsia="ru-RU"/>
              </w:rPr>
              <w:t>Чрезвычайные ситуации и их характеристика.</w:t>
            </w:r>
          </w:p>
          <w:p w14:paraId="486B5319"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585FB175" w14:textId="77777777" w:rsidR="00E63691" w:rsidRPr="00E63691" w:rsidRDefault="00E63691" w:rsidP="00E63691">
            <w:pPr>
              <w:rPr>
                <w:rFonts w:ascii="Times New Roman" w:eastAsia="Batang" w:hAnsi="Times New Roman" w:cs="Times New Roman"/>
                <w:b/>
                <w:bCs/>
                <w:i/>
                <w:sz w:val="24"/>
                <w:szCs w:val="24"/>
                <w:lang w:eastAsia="ru-RU"/>
              </w:rPr>
            </w:pPr>
            <w:r w:rsidRPr="00E63691">
              <w:rPr>
                <w:rFonts w:ascii="Times New Roman" w:eastAsia="Batang" w:hAnsi="Times New Roman" w:cs="Times New Roman"/>
                <w:b/>
                <w:bCs/>
                <w:sz w:val="24"/>
                <w:szCs w:val="24"/>
                <w:lang w:eastAsia="ru-RU"/>
              </w:rPr>
              <w:t>Содержание учебного материала</w:t>
            </w:r>
          </w:p>
        </w:tc>
      </w:tr>
      <w:tr w:rsidR="00E63691" w:rsidRPr="00E63691" w14:paraId="4841818C" w14:textId="77777777" w:rsidTr="004825EC">
        <w:trPr>
          <w:trHeight w:val="1105"/>
        </w:trPr>
        <w:tc>
          <w:tcPr>
            <w:tcW w:w="1213" w:type="pct"/>
            <w:vMerge/>
          </w:tcPr>
          <w:p w14:paraId="13B1A447" w14:textId="77777777" w:rsidR="00E63691" w:rsidRPr="00E63691" w:rsidRDefault="00E63691" w:rsidP="00E63691">
            <w:pPr>
              <w:rPr>
                <w:rFonts w:ascii="Times New Roman" w:eastAsia="Batang" w:hAnsi="Times New Roman" w:cs="Times New Roman"/>
                <w:b/>
                <w:bCs/>
                <w:i/>
                <w:sz w:val="24"/>
                <w:szCs w:val="24"/>
                <w:lang w:eastAsia="ru-RU"/>
              </w:rPr>
            </w:pPr>
          </w:p>
        </w:tc>
        <w:tc>
          <w:tcPr>
            <w:tcW w:w="3787" w:type="pct"/>
          </w:tcPr>
          <w:p w14:paraId="20F7E414" w14:textId="77777777" w:rsidR="00E63691" w:rsidRPr="00E63691" w:rsidRDefault="00E63691" w:rsidP="00E63691">
            <w:pPr>
              <w:jc w:val="both"/>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Общие сведения о чрезвычайных ситуациях (лекция)</w:t>
            </w:r>
          </w:p>
          <w:p w14:paraId="60F59427" w14:textId="77777777" w:rsidR="00E63691" w:rsidRPr="00E63691" w:rsidRDefault="00E63691" w:rsidP="00E63691">
            <w:pPr>
              <w:jc w:val="both"/>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Чрезвычайная ситуация. Зона ЧС. Оперативная обстановка в зоне ЧС. Предупреждение ЧС. Ликвидация ЧС. ЧП. Виды ЧП, приводящие к ЧС. Виды ЧС. Классификация ЧС. Признаки ЧС.</w:t>
            </w:r>
          </w:p>
        </w:tc>
      </w:tr>
      <w:tr w:rsidR="00E63691" w:rsidRPr="00E63691" w14:paraId="3B3458DE" w14:textId="77777777" w:rsidTr="004825EC">
        <w:trPr>
          <w:trHeight w:val="20"/>
        </w:trPr>
        <w:tc>
          <w:tcPr>
            <w:tcW w:w="1213" w:type="pct"/>
            <w:vMerge/>
          </w:tcPr>
          <w:p w14:paraId="1413A87C"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47955557" w14:textId="77777777" w:rsidR="00E63691" w:rsidRPr="00E63691" w:rsidRDefault="00E63691" w:rsidP="00E63691">
            <w:pPr>
              <w:rPr>
                <w:rFonts w:ascii="Times New Roman" w:eastAsia="Times New Roman" w:hAnsi="Times New Roman" w:cs="Times New Roman"/>
                <w:b/>
                <w:bCs/>
                <w:lang w:eastAsia="ru-RU"/>
              </w:rPr>
            </w:pPr>
            <w:r w:rsidRPr="00E63691">
              <w:rPr>
                <w:rFonts w:ascii="Times New Roman" w:eastAsia="Times New Roman" w:hAnsi="Times New Roman" w:cs="Times New Roman"/>
                <w:b/>
                <w:bCs/>
                <w:lang w:eastAsia="ru-RU"/>
              </w:rPr>
              <w:t>В том числе самостоятельная работа обучающихся</w:t>
            </w:r>
          </w:p>
          <w:p w14:paraId="5133619B" w14:textId="46F7B83B"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3691" w:rsidRPr="00E63691" w14:paraId="75277FBA" w14:textId="77777777" w:rsidTr="004825EC">
        <w:trPr>
          <w:trHeight w:val="539"/>
        </w:trPr>
        <w:tc>
          <w:tcPr>
            <w:tcW w:w="1213" w:type="pct"/>
            <w:vMerge w:val="restart"/>
          </w:tcPr>
          <w:p w14:paraId="62420327"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2</w:t>
            </w:r>
          </w:p>
          <w:p w14:paraId="197FEC73"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 xml:space="preserve"> Защита населения от поражающих факторов чрезвычайных ситуаций</w:t>
            </w:r>
          </w:p>
        </w:tc>
        <w:tc>
          <w:tcPr>
            <w:tcW w:w="3787" w:type="pct"/>
          </w:tcPr>
          <w:p w14:paraId="5B9EC63A"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 xml:space="preserve">Содержание учебного материала </w:t>
            </w:r>
          </w:p>
        </w:tc>
      </w:tr>
      <w:tr w:rsidR="00E63691" w:rsidRPr="00E63691" w14:paraId="5A46BC63" w14:textId="77777777" w:rsidTr="004825EC">
        <w:trPr>
          <w:trHeight w:val="20"/>
        </w:trPr>
        <w:tc>
          <w:tcPr>
            <w:tcW w:w="1213" w:type="pct"/>
            <w:vMerge/>
          </w:tcPr>
          <w:p w14:paraId="075BE88D"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6BF524F0" w14:textId="77777777" w:rsidR="00E63691" w:rsidRPr="00E63691" w:rsidRDefault="00E63691" w:rsidP="00E63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Виды защитных мероприятий (лекция)</w:t>
            </w:r>
          </w:p>
          <w:p w14:paraId="36970279" w14:textId="77777777" w:rsidR="00E63691" w:rsidRPr="00E63691" w:rsidRDefault="00E63691" w:rsidP="00E63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Общие принципы по защите населения. Виды защитных мероприятий. Эвакуационные мероприятия.</w:t>
            </w:r>
          </w:p>
        </w:tc>
      </w:tr>
      <w:tr w:rsidR="00E63691" w:rsidRPr="00E63691" w14:paraId="60F5BA6D" w14:textId="77777777" w:rsidTr="004825EC">
        <w:trPr>
          <w:trHeight w:val="20"/>
        </w:trPr>
        <w:tc>
          <w:tcPr>
            <w:tcW w:w="1213" w:type="pct"/>
            <w:vMerge/>
          </w:tcPr>
          <w:p w14:paraId="66B61966"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72F94C6C" w14:textId="7FF2771B" w:rsidR="00E63691" w:rsidRPr="00E63691" w:rsidRDefault="00E63691" w:rsidP="00E63691">
            <w:pPr>
              <w:rPr>
                <w:rFonts w:ascii="Times New Roman" w:eastAsia="Batang"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733A7C5F" w14:textId="77777777" w:rsidTr="004825EC">
        <w:trPr>
          <w:trHeight w:val="20"/>
        </w:trPr>
        <w:tc>
          <w:tcPr>
            <w:tcW w:w="1213" w:type="pct"/>
            <w:vMerge/>
          </w:tcPr>
          <w:p w14:paraId="4DFDD6B7"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bottom"/>
          </w:tcPr>
          <w:p w14:paraId="1E2312A2"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Практическое занятие № 1: Средства коллективной и индивидуальной защиты населения в чрезвычайных ситуациях</w:t>
            </w:r>
          </w:p>
          <w:p w14:paraId="428E96C3"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sz w:val="24"/>
                <w:szCs w:val="24"/>
                <w:lang w:eastAsia="ru-RU"/>
              </w:rPr>
              <w:t xml:space="preserve">Убежища. Противорадиационные укрытия. Расположение защитных </w:t>
            </w:r>
            <w:proofErr w:type="gramStart"/>
            <w:r w:rsidRPr="00E63691">
              <w:rPr>
                <w:rFonts w:ascii="Times New Roman" w:eastAsia="Batang" w:hAnsi="Times New Roman" w:cs="Times New Roman"/>
                <w:sz w:val="24"/>
                <w:szCs w:val="24"/>
                <w:lang w:eastAsia="ru-RU"/>
              </w:rPr>
              <w:t>со-</w:t>
            </w:r>
            <w:proofErr w:type="spellStart"/>
            <w:r w:rsidRPr="00E63691">
              <w:rPr>
                <w:rFonts w:ascii="Times New Roman" w:eastAsia="Batang" w:hAnsi="Times New Roman" w:cs="Times New Roman"/>
                <w:sz w:val="24"/>
                <w:szCs w:val="24"/>
                <w:lang w:eastAsia="ru-RU"/>
              </w:rPr>
              <w:t>оружений</w:t>
            </w:r>
            <w:proofErr w:type="spellEnd"/>
            <w:proofErr w:type="gramEnd"/>
            <w:r w:rsidRPr="00E63691">
              <w:rPr>
                <w:rFonts w:ascii="Times New Roman" w:eastAsia="Batang" w:hAnsi="Times New Roman" w:cs="Times New Roman"/>
                <w:sz w:val="24"/>
                <w:szCs w:val="24"/>
                <w:lang w:eastAsia="ru-RU"/>
              </w:rPr>
              <w:t>. Характеристики убежишь. Быстровозводимые убежища. Средства индивидуальной защиты органов дыхания. Средства защиты кожи. Спецодежда изолирующего типа. Предметы бытовой одежды наиболее пригодной для защиты при ЧС.</w:t>
            </w:r>
          </w:p>
        </w:tc>
      </w:tr>
      <w:tr w:rsidR="00E63691" w:rsidRPr="00E63691" w14:paraId="6A1CDBA5" w14:textId="77777777" w:rsidTr="004825EC">
        <w:trPr>
          <w:trHeight w:val="560"/>
        </w:trPr>
        <w:tc>
          <w:tcPr>
            <w:tcW w:w="1213" w:type="pct"/>
            <w:vMerge w:val="restart"/>
          </w:tcPr>
          <w:p w14:paraId="25C237EF" w14:textId="77777777" w:rsidR="00E63691" w:rsidRPr="00E63691" w:rsidRDefault="00E63691" w:rsidP="00E63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 xml:space="preserve">Тема 3. Организационные и правовые основы </w:t>
            </w:r>
            <w:r w:rsidRPr="00E63691">
              <w:rPr>
                <w:rFonts w:ascii="Times New Roman" w:eastAsia="Batang" w:hAnsi="Times New Roman" w:cs="Times New Roman"/>
                <w:b/>
                <w:bCs/>
                <w:sz w:val="24"/>
                <w:szCs w:val="24"/>
                <w:lang w:eastAsia="ru-RU"/>
              </w:rPr>
              <w:lastRenderedPageBreak/>
              <w:t>обеспечения безопасности жизнедеятельности в чрезвычайных ситуациях</w:t>
            </w:r>
          </w:p>
          <w:p w14:paraId="26E88333"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40FDF7EB" w14:textId="77777777" w:rsidR="00E63691" w:rsidRPr="00E63691" w:rsidRDefault="00E63691" w:rsidP="00E63691">
            <w:pPr>
              <w:rPr>
                <w:rFonts w:ascii="Times New Roman" w:eastAsia="Batang" w:hAnsi="Times New Roman" w:cs="Times New Roman"/>
                <w:b/>
                <w:i/>
                <w:sz w:val="24"/>
                <w:szCs w:val="24"/>
                <w:lang w:eastAsia="ru-RU"/>
              </w:rPr>
            </w:pPr>
            <w:r w:rsidRPr="00E63691">
              <w:rPr>
                <w:rFonts w:ascii="Times New Roman" w:eastAsia="Batang" w:hAnsi="Times New Roman" w:cs="Times New Roman"/>
                <w:b/>
                <w:bCs/>
                <w:sz w:val="24"/>
                <w:szCs w:val="24"/>
                <w:lang w:eastAsia="ru-RU"/>
              </w:rPr>
              <w:lastRenderedPageBreak/>
              <w:t>Содержание учебного материала</w:t>
            </w:r>
          </w:p>
        </w:tc>
      </w:tr>
      <w:tr w:rsidR="00E63691" w:rsidRPr="00E63691" w14:paraId="5F30EEAA" w14:textId="77777777" w:rsidTr="004825EC">
        <w:trPr>
          <w:trHeight w:val="20"/>
        </w:trPr>
        <w:tc>
          <w:tcPr>
            <w:tcW w:w="1213" w:type="pct"/>
            <w:vMerge/>
          </w:tcPr>
          <w:p w14:paraId="70232AA5"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1027F6C1" w14:textId="77777777" w:rsidR="00E63691" w:rsidRPr="00E63691" w:rsidRDefault="00E63691" w:rsidP="00E63691">
            <w:pPr>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Устойчивость работы объектов экономики в чрезвычайных ситуациях (лекция).</w:t>
            </w:r>
          </w:p>
          <w:p w14:paraId="6831F27F" w14:textId="77777777" w:rsidR="00E63691" w:rsidRPr="00E63691" w:rsidRDefault="00E63691" w:rsidP="00E63691">
            <w:pPr>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lastRenderedPageBreak/>
              <w:t>Устойчивость объектов экономики. Факторы, влияющие на устойчивость объектов экономики. Оценка устойчивости. Направления повышения устойчивости предприятий к ЧС.</w:t>
            </w:r>
          </w:p>
        </w:tc>
      </w:tr>
      <w:tr w:rsidR="00E63691" w:rsidRPr="00E63691" w14:paraId="1F8F955E" w14:textId="77777777" w:rsidTr="004825EC">
        <w:trPr>
          <w:trHeight w:val="20"/>
        </w:trPr>
        <w:tc>
          <w:tcPr>
            <w:tcW w:w="1213" w:type="pct"/>
            <w:vMerge/>
          </w:tcPr>
          <w:p w14:paraId="7340EB9D"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1C9BC98B" w14:textId="4CB7AD4C" w:rsidR="00E63691" w:rsidRPr="00E63691" w:rsidRDefault="00E63691" w:rsidP="00E63691">
            <w:pPr>
              <w:rPr>
                <w:rFonts w:ascii="Times New Roman" w:eastAsia="Batang"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003CCE51" w14:textId="77777777" w:rsidTr="004825EC">
        <w:trPr>
          <w:trHeight w:val="20"/>
        </w:trPr>
        <w:tc>
          <w:tcPr>
            <w:tcW w:w="1213" w:type="pct"/>
            <w:vMerge/>
          </w:tcPr>
          <w:p w14:paraId="6261EFA5"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62336521"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 xml:space="preserve">Практическое занятие № 2: Гражданская оборона как составляющий объект РСЧС. </w:t>
            </w:r>
          </w:p>
          <w:p w14:paraId="68BB9B2C"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 xml:space="preserve"> Гражданская оборона: определение, сущность, структура. Функции и задачи ГО.</w:t>
            </w:r>
          </w:p>
        </w:tc>
      </w:tr>
      <w:tr w:rsidR="00E63691" w:rsidRPr="00E63691" w14:paraId="3AA1F58D" w14:textId="77777777" w:rsidTr="004825EC">
        <w:trPr>
          <w:trHeight w:val="576"/>
        </w:trPr>
        <w:tc>
          <w:tcPr>
            <w:tcW w:w="1213" w:type="pct"/>
            <w:vMerge w:val="restart"/>
          </w:tcPr>
          <w:p w14:paraId="37C3990C" w14:textId="77777777" w:rsidR="00E63691" w:rsidRPr="00E63691" w:rsidRDefault="00E63691" w:rsidP="00E63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4.</w:t>
            </w:r>
          </w:p>
          <w:p w14:paraId="65D32DDC"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Единая государственная система предупреждения и ликвидации чрезвычайных ситуаций (РСЧС)</w:t>
            </w:r>
          </w:p>
        </w:tc>
        <w:tc>
          <w:tcPr>
            <w:tcW w:w="3787" w:type="pct"/>
            <w:vAlign w:val="center"/>
          </w:tcPr>
          <w:p w14:paraId="71934A9A"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Содержание учебного материала</w:t>
            </w:r>
          </w:p>
        </w:tc>
      </w:tr>
      <w:tr w:rsidR="00E63691" w:rsidRPr="00E63691" w14:paraId="5EA2E2B6" w14:textId="77777777" w:rsidTr="004825EC">
        <w:trPr>
          <w:trHeight w:val="1123"/>
        </w:trPr>
        <w:tc>
          <w:tcPr>
            <w:tcW w:w="1213" w:type="pct"/>
            <w:vMerge/>
          </w:tcPr>
          <w:p w14:paraId="7255E295"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63E26F74" w14:textId="77777777" w:rsidR="00E63691" w:rsidRPr="00E63691" w:rsidRDefault="00E63691" w:rsidP="00E63691">
            <w:pPr>
              <w:rPr>
                <w:rFonts w:ascii="Times New Roman" w:eastAsia="Batang" w:hAnsi="Times New Roman" w:cs="Times New Roman"/>
                <w:bCs/>
                <w:sz w:val="24"/>
                <w:szCs w:val="24"/>
                <w:lang w:eastAsia="ru-RU"/>
              </w:rPr>
            </w:pPr>
            <w:r w:rsidRPr="00E63691">
              <w:rPr>
                <w:rFonts w:ascii="Times New Roman" w:eastAsia="Batang" w:hAnsi="Times New Roman" w:cs="Times New Roman"/>
                <w:sz w:val="24"/>
                <w:szCs w:val="24"/>
                <w:lang w:eastAsia="ru-RU"/>
              </w:rPr>
              <w:t>Организация и функционирование РСЧС (лекция</w:t>
            </w:r>
            <w:r w:rsidRPr="00E63691">
              <w:rPr>
                <w:rFonts w:ascii="Times New Roman" w:eastAsia="Batang" w:hAnsi="Times New Roman" w:cs="Times New Roman"/>
                <w:bCs/>
                <w:sz w:val="24"/>
                <w:szCs w:val="24"/>
                <w:lang w:eastAsia="ru-RU"/>
              </w:rPr>
              <w:t>).</w:t>
            </w:r>
          </w:p>
          <w:p w14:paraId="00DAA2C4"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 xml:space="preserve"> Нормативная база. Цели, структура, координирующие органы. Основа сил и средств РСЧС.</w:t>
            </w:r>
          </w:p>
        </w:tc>
      </w:tr>
      <w:tr w:rsidR="00E63691" w:rsidRPr="00E63691" w14:paraId="7EBFEC3E" w14:textId="77777777" w:rsidTr="004825EC">
        <w:trPr>
          <w:trHeight w:val="20"/>
        </w:trPr>
        <w:tc>
          <w:tcPr>
            <w:tcW w:w="1213" w:type="pct"/>
            <w:vMerge/>
          </w:tcPr>
          <w:p w14:paraId="29E05216"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1DB9DF80" w14:textId="41C5DC09"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4D96D97B" w14:textId="77777777" w:rsidTr="004825EC">
        <w:trPr>
          <w:trHeight w:val="20"/>
        </w:trPr>
        <w:tc>
          <w:tcPr>
            <w:tcW w:w="1213" w:type="pct"/>
            <w:vMerge/>
          </w:tcPr>
          <w:p w14:paraId="23D6EFF3"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07C006A3"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Практическое занятие № 3: Гражданская оборона как составляющий элемент РСЧС.</w:t>
            </w:r>
          </w:p>
          <w:p w14:paraId="6CCB4805"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Структура ГО РФ. Цели, функции и руководство.</w:t>
            </w:r>
          </w:p>
        </w:tc>
      </w:tr>
      <w:tr w:rsidR="00E63691" w:rsidRPr="00E63691" w14:paraId="286AD866" w14:textId="77777777" w:rsidTr="004825EC">
        <w:trPr>
          <w:trHeight w:val="20"/>
        </w:trPr>
        <w:tc>
          <w:tcPr>
            <w:tcW w:w="1213" w:type="pct"/>
            <w:vMerge/>
          </w:tcPr>
          <w:p w14:paraId="2F2232A7"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72DC10C6" w14:textId="77777777" w:rsidR="00E63691" w:rsidRPr="00E63691" w:rsidRDefault="00E63691" w:rsidP="00E63691">
            <w:pPr>
              <w:rPr>
                <w:rFonts w:ascii="Times New Roman" w:eastAsia="Times New Roman" w:hAnsi="Times New Roman" w:cs="Times New Roman"/>
                <w:b/>
                <w:bCs/>
                <w:lang w:eastAsia="ru-RU"/>
              </w:rPr>
            </w:pPr>
            <w:r w:rsidRPr="00E63691">
              <w:rPr>
                <w:rFonts w:ascii="Times New Roman" w:eastAsia="Times New Roman" w:hAnsi="Times New Roman" w:cs="Times New Roman"/>
                <w:b/>
                <w:bCs/>
                <w:lang w:eastAsia="ru-RU"/>
              </w:rPr>
              <w:t>В том числе самостоятельная работа обучающихся</w:t>
            </w:r>
          </w:p>
          <w:p w14:paraId="25F44E41" w14:textId="635FF0CB" w:rsidR="00E63691" w:rsidRPr="00E63691" w:rsidRDefault="00E63691" w:rsidP="00E63691">
            <w:pPr>
              <w:rPr>
                <w:rFonts w:ascii="Times New Roman" w:eastAsia="Batang" w:hAnsi="Times New Roman" w:cs="Times New Roman"/>
                <w:b/>
                <w:i/>
                <w:sz w:val="24"/>
                <w:szCs w:val="24"/>
                <w:lang w:eastAsia="ru-RU"/>
              </w:rPr>
            </w:pPr>
            <w:r w:rsidRPr="00E636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63691">
              <w:rPr>
                <w:rFonts w:ascii="Times New Roman" w:eastAsia="Batang" w:hAnsi="Times New Roman" w:cs="Times New Roman"/>
                <w:sz w:val="24"/>
                <w:szCs w:val="24"/>
                <w:lang w:eastAsia="ru-RU"/>
              </w:rPr>
              <w:t xml:space="preserve"> Составить план-конспект по теме: «Основа сил и средств РСЧС» </w:t>
            </w:r>
          </w:p>
        </w:tc>
      </w:tr>
      <w:tr w:rsidR="00E63691" w:rsidRPr="00E63691" w14:paraId="319E75E4" w14:textId="77777777" w:rsidTr="004825EC">
        <w:trPr>
          <w:trHeight w:val="188"/>
        </w:trPr>
        <w:tc>
          <w:tcPr>
            <w:tcW w:w="1213" w:type="pct"/>
            <w:vMerge w:val="restart"/>
          </w:tcPr>
          <w:p w14:paraId="25FC9128"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5. Основы военной безопасности Российской Федерации.</w:t>
            </w:r>
          </w:p>
        </w:tc>
        <w:tc>
          <w:tcPr>
            <w:tcW w:w="3787" w:type="pct"/>
            <w:vAlign w:val="center"/>
          </w:tcPr>
          <w:p w14:paraId="655965AC"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b/>
                <w:sz w:val="24"/>
                <w:szCs w:val="24"/>
                <w:lang w:eastAsia="ru-RU"/>
              </w:rPr>
              <w:t>Содержание учебного материала</w:t>
            </w:r>
          </w:p>
        </w:tc>
      </w:tr>
      <w:tr w:rsidR="00E63691" w:rsidRPr="00E63691" w14:paraId="13C7A488" w14:textId="77777777" w:rsidTr="004825EC">
        <w:trPr>
          <w:trHeight w:val="20"/>
        </w:trPr>
        <w:tc>
          <w:tcPr>
            <w:tcW w:w="1213" w:type="pct"/>
            <w:vMerge/>
          </w:tcPr>
          <w:p w14:paraId="271D6FB7"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2F5388B0" w14:textId="77777777" w:rsidR="00E63691" w:rsidRPr="00E63691" w:rsidRDefault="00E63691" w:rsidP="00E63691">
            <w:pPr>
              <w:rPr>
                <w:rFonts w:ascii="Times New Roman" w:eastAsia="Batang" w:hAnsi="Times New Roman" w:cs="Times New Roman"/>
                <w:bCs/>
                <w:sz w:val="24"/>
                <w:szCs w:val="24"/>
                <w:lang w:eastAsia="ru-RU"/>
              </w:rPr>
            </w:pPr>
            <w:r w:rsidRPr="00E63691">
              <w:rPr>
                <w:rFonts w:ascii="Times New Roman" w:eastAsia="Batang" w:hAnsi="Times New Roman" w:cs="Times New Roman"/>
                <w:bCs/>
                <w:sz w:val="24"/>
                <w:szCs w:val="24"/>
                <w:lang w:eastAsia="ru-RU"/>
              </w:rPr>
              <w:t>Нормативно-правовая база обеспечения военной безопасности Российской Федерации, функционирования ее Вооруженных Сил и военной службы граждан (лекция).</w:t>
            </w:r>
          </w:p>
          <w:p w14:paraId="32AF8D2C"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bCs/>
                <w:sz w:val="24"/>
                <w:szCs w:val="24"/>
                <w:lang w:eastAsia="ru-RU"/>
              </w:rPr>
              <w:t>Пути достижения положительных результатов военной политики. Классификация нормативно-правовых актов. Закон. Классификация указов Президента РФ. Общеправовые акты. Приказ. Приказание. Инструкция. Положение</w:t>
            </w:r>
          </w:p>
        </w:tc>
      </w:tr>
      <w:tr w:rsidR="00E63691" w:rsidRPr="00E63691" w14:paraId="516718C3" w14:textId="77777777" w:rsidTr="004825EC">
        <w:trPr>
          <w:trHeight w:val="20"/>
        </w:trPr>
        <w:tc>
          <w:tcPr>
            <w:tcW w:w="1213" w:type="pct"/>
            <w:vMerge/>
          </w:tcPr>
          <w:p w14:paraId="6CFFBD2F"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2A09B4BA" w14:textId="0C5F6C6A"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3107476A" w14:textId="77777777" w:rsidTr="004825EC">
        <w:trPr>
          <w:trHeight w:val="708"/>
        </w:trPr>
        <w:tc>
          <w:tcPr>
            <w:tcW w:w="1213" w:type="pct"/>
            <w:vMerge/>
          </w:tcPr>
          <w:p w14:paraId="7B2DDED5"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29CA8419"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 xml:space="preserve"> Практическое занятие № 4: Организация обороны Российской Федерации.</w:t>
            </w:r>
          </w:p>
          <w:p w14:paraId="593A6A27"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Мероприятия по организации обороны. ФЗ «Об обороне».</w:t>
            </w:r>
          </w:p>
        </w:tc>
      </w:tr>
      <w:tr w:rsidR="00E63691" w:rsidRPr="00E63691" w14:paraId="37CDF428" w14:textId="77777777" w:rsidTr="004825EC">
        <w:trPr>
          <w:trHeight w:val="20"/>
        </w:trPr>
        <w:tc>
          <w:tcPr>
            <w:tcW w:w="1213" w:type="pct"/>
            <w:vMerge w:val="restart"/>
          </w:tcPr>
          <w:p w14:paraId="7F4B80E6"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6. Вооруженные Силы Российской Федерации</w:t>
            </w:r>
          </w:p>
        </w:tc>
        <w:tc>
          <w:tcPr>
            <w:tcW w:w="3787" w:type="pct"/>
            <w:vAlign w:val="center"/>
          </w:tcPr>
          <w:p w14:paraId="0E9CFE21"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b/>
                <w:sz w:val="24"/>
                <w:szCs w:val="24"/>
                <w:lang w:eastAsia="ru-RU"/>
              </w:rPr>
              <w:t>Содержание учебного материала</w:t>
            </w:r>
          </w:p>
        </w:tc>
      </w:tr>
      <w:tr w:rsidR="00E63691" w:rsidRPr="00E63691" w14:paraId="5C72E286" w14:textId="77777777" w:rsidTr="004825EC">
        <w:trPr>
          <w:trHeight w:val="1281"/>
        </w:trPr>
        <w:tc>
          <w:tcPr>
            <w:tcW w:w="1213" w:type="pct"/>
            <w:vMerge/>
          </w:tcPr>
          <w:p w14:paraId="731C76E6"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260A43A0"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Русская военная сила – от княжеских дружин до ракетно-космических войск (лекция)</w:t>
            </w:r>
          </w:p>
          <w:p w14:paraId="72D12484"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Основные исторические этапы становления Вооруженных Сил Российской Федерации.</w:t>
            </w:r>
          </w:p>
        </w:tc>
      </w:tr>
      <w:tr w:rsidR="00E63691" w:rsidRPr="00E63691" w14:paraId="4DB9699E" w14:textId="77777777" w:rsidTr="004825EC">
        <w:trPr>
          <w:trHeight w:val="20"/>
        </w:trPr>
        <w:tc>
          <w:tcPr>
            <w:tcW w:w="1213" w:type="pct"/>
            <w:vMerge/>
          </w:tcPr>
          <w:p w14:paraId="3E691136"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5FC618FC" w14:textId="02FBCBA0"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4980FF27" w14:textId="77777777" w:rsidTr="004825EC">
        <w:trPr>
          <w:trHeight w:val="20"/>
        </w:trPr>
        <w:tc>
          <w:tcPr>
            <w:tcW w:w="1213" w:type="pct"/>
            <w:vMerge/>
          </w:tcPr>
          <w:p w14:paraId="5D15A5B8"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22835D16"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Практическое занятие № 5: Назначение и задачи Вооруженных Сил.</w:t>
            </w:r>
          </w:p>
          <w:p w14:paraId="2496D548"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Принципы строительства Вооруженных Сил. Задачи Вооруженных Сил. Воинские контингенты. Задачи ВС мирного времени.</w:t>
            </w:r>
          </w:p>
        </w:tc>
      </w:tr>
      <w:tr w:rsidR="00E63691" w:rsidRPr="00E63691" w14:paraId="22861CD8" w14:textId="77777777" w:rsidTr="004825EC">
        <w:trPr>
          <w:trHeight w:val="20"/>
        </w:trPr>
        <w:tc>
          <w:tcPr>
            <w:tcW w:w="1213" w:type="pct"/>
            <w:vMerge w:val="restart"/>
          </w:tcPr>
          <w:p w14:paraId="74C94665"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Тема 7. Воинская обязанность в Российской Федерации.</w:t>
            </w:r>
          </w:p>
        </w:tc>
        <w:tc>
          <w:tcPr>
            <w:tcW w:w="3787" w:type="pct"/>
            <w:vAlign w:val="center"/>
          </w:tcPr>
          <w:p w14:paraId="689E789D"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b/>
                <w:sz w:val="24"/>
                <w:szCs w:val="24"/>
                <w:lang w:eastAsia="ru-RU"/>
              </w:rPr>
              <w:t>Содержание учебного материала</w:t>
            </w:r>
          </w:p>
        </w:tc>
      </w:tr>
      <w:tr w:rsidR="00E63691" w:rsidRPr="00E63691" w14:paraId="306A6EB1" w14:textId="77777777" w:rsidTr="004825EC">
        <w:trPr>
          <w:trHeight w:val="1384"/>
        </w:trPr>
        <w:tc>
          <w:tcPr>
            <w:tcW w:w="1213" w:type="pct"/>
            <w:vMerge/>
          </w:tcPr>
          <w:p w14:paraId="0E0D3CF9"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2CE8E045"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Понятие и сущность воинской обязанности (лекция).</w:t>
            </w:r>
          </w:p>
          <w:p w14:paraId="7CF0794D"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Воинская обязанность. Основные признаки, характеризующих воинскую обязанность как норму. Граждане, освобождаемые от воинской обязанности. Военное положение. Мобилизация. Военное время.</w:t>
            </w:r>
          </w:p>
        </w:tc>
      </w:tr>
      <w:tr w:rsidR="00E63691" w:rsidRPr="00E63691" w14:paraId="02655CEA" w14:textId="77777777" w:rsidTr="004825EC">
        <w:trPr>
          <w:trHeight w:val="20"/>
        </w:trPr>
        <w:tc>
          <w:tcPr>
            <w:tcW w:w="1213" w:type="pct"/>
            <w:vMerge/>
          </w:tcPr>
          <w:p w14:paraId="7E254F8B"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78698021" w14:textId="7A3DF98A"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0907BF8C" w14:textId="77777777" w:rsidTr="004825EC">
        <w:trPr>
          <w:trHeight w:val="20"/>
        </w:trPr>
        <w:tc>
          <w:tcPr>
            <w:tcW w:w="1213" w:type="pct"/>
            <w:vMerge/>
          </w:tcPr>
          <w:p w14:paraId="05AA3848"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6E3DC945"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Практическое занятие № 6: Призыв граждан на военную службу.</w:t>
            </w:r>
          </w:p>
          <w:p w14:paraId="535F45DB"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lastRenderedPageBreak/>
              <w:t>Категории граждан, подлежащие призыву на военную службу. Граждане, освобождающиеся от призыва на военную службу. Граждане, имеющие право на освобождение от призыва на военную службу. Граждане, не подлежащие призыву. Право на получение отсрочки.</w:t>
            </w:r>
          </w:p>
        </w:tc>
      </w:tr>
      <w:tr w:rsidR="00E63691" w:rsidRPr="00E63691" w14:paraId="3BFB4181" w14:textId="77777777" w:rsidTr="004825EC">
        <w:trPr>
          <w:trHeight w:val="20"/>
        </w:trPr>
        <w:tc>
          <w:tcPr>
            <w:tcW w:w="1213" w:type="pct"/>
            <w:vMerge/>
          </w:tcPr>
          <w:p w14:paraId="094C214C"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4881CECB" w14:textId="77777777" w:rsidR="00E63691" w:rsidRPr="00E63691" w:rsidRDefault="00E63691" w:rsidP="00E63691">
            <w:pPr>
              <w:rPr>
                <w:rFonts w:ascii="Times New Roman" w:eastAsia="Times New Roman" w:hAnsi="Times New Roman" w:cs="Times New Roman"/>
                <w:b/>
                <w:bCs/>
                <w:lang w:eastAsia="ru-RU"/>
              </w:rPr>
            </w:pPr>
            <w:r w:rsidRPr="00E63691">
              <w:rPr>
                <w:rFonts w:ascii="Times New Roman" w:eastAsia="Times New Roman" w:hAnsi="Times New Roman" w:cs="Times New Roman"/>
                <w:b/>
                <w:bCs/>
                <w:lang w:eastAsia="ru-RU"/>
              </w:rPr>
              <w:t>В том числе самостоятельная работа обучающихся</w:t>
            </w:r>
          </w:p>
          <w:p w14:paraId="02957D79" w14:textId="36E712BF"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3691" w:rsidRPr="00E63691" w14:paraId="6A246AE1" w14:textId="77777777" w:rsidTr="004825EC">
        <w:trPr>
          <w:trHeight w:val="20"/>
        </w:trPr>
        <w:tc>
          <w:tcPr>
            <w:tcW w:w="1213" w:type="pct"/>
            <w:vMerge w:val="restart"/>
          </w:tcPr>
          <w:p w14:paraId="310CD4B3"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 xml:space="preserve">Тема 8. </w:t>
            </w:r>
          </w:p>
          <w:p w14:paraId="5448918C"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Организационные и правовые основы военной службы в Российской Федерации.</w:t>
            </w:r>
          </w:p>
        </w:tc>
        <w:tc>
          <w:tcPr>
            <w:tcW w:w="3787" w:type="pct"/>
            <w:vAlign w:val="center"/>
          </w:tcPr>
          <w:p w14:paraId="7F047C60"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b/>
                <w:sz w:val="24"/>
                <w:szCs w:val="24"/>
                <w:lang w:eastAsia="ru-RU"/>
              </w:rPr>
              <w:t>Содержание учебного материала</w:t>
            </w:r>
          </w:p>
        </w:tc>
      </w:tr>
      <w:tr w:rsidR="00E63691" w:rsidRPr="00E63691" w14:paraId="4D613D91" w14:textId="77777777" w:rsidTr="004825EC">
        <w:trPr>
          <w:trHeight w:val="20"/>
        </w:trPr>
        <w:tc>
          <w:tcPr>
            <w:tcW w:w="1213" w:type="pct"/>
            <w:vMerge/>
          </w:tcPr>
          <w:p w14:paraId="12252B42"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36F93D92"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Военная служба – особый вид государственной службы (лекция).</w:t>
            </w:r>
          </w:p>
          <w:p w14:paraId="12BBE588"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Военная служба. Характеристика военной службы. Признаки гражданской государственной службы. Основы и принципы организации функционирования.</w:t>
            </w:r>
          </w:p>
        </w:tc>
      </w:tr>
      <w:tr w:rsidR="00E63691" w:rsidRPr="00E63691" w14:paraId="1ADB6282" w14:textId="77777777" w:rsidTr="004825EC">
        <w:trPr>
          <w:trHeight w:val="20"/>
        </w:trPr>
        <w:tc>
          <w:tcPr>
            <w:tcW w:w="1213" w:type="pct"/>
            <w:vMerge/>
          </w:tcPr>
          <w:p w14:paraId="2683AF21"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24E25B75" w14:textId="19D31E9A"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4EB28C6D" w14:textId="77777777" w:rsidTr="004825EC">
        <w:trPr>
          <w:trHeight w:val="20"/>
        </w:trPr>
        <w:tc>
          <w:tcPr>
            <w:tcW w:w="1213" w:type="pct"/>
            <w:vMerge/>
          </w:tcPr>
          <w:p w14:paraId="6D5EE83F"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6D009C9D"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b/>
                <w:sz w:val="24"/>
                <w:szCs w:val="24"/>
                <w:lang w:eastAsia="ru-RU"/>
              </w:rPr>
              <w:t xml:space="preserve"> </w:t>
            </w:r>
            <w:r w:rsidRPr="00E63691">
              <w:rPr>
                <w:rFonts w:ascii="Times New Roman" w:eastAsia="Batang" w:hAnsi="Times New Roman" w:cs="Times New Roman"/>
                <w:sz w:val="24"/>
                <w:szCs w:val="24"/>
                <w:lang w:eastAsia="ru-RU"/>
              </w:rPr>
              <w:t>Практическое занятие № 7: Права и обязанности военнослужащих.</w:t>
            </w:r>
          </w:p>
          <w:p w14:paraId="4B852A3F"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sz w:val="24"/>
                <w:szCs w:val="24"/>
                <w:lang w:eastAsia="ru-RU"/>
              </w:rPr>
              <w:t>Статус военнослужащих. Права, свободы, обязанности и ответственность военнослужащих</w:t>
            </w:r>
            <w:r w:rsidRPr="00E63691">
              <w:rPr>
                <w:rFonts w:ascii="Times New Roman" w:eastAsia="Batang" w:hAnsi="Times New Roman" w:cs="Times New Roman"/>
                <w:b/>
                <w:sz w:val="24"/>
                <w:szCs w:val="24"/>
                <w:lang w:eastAsia="ru-RU"/>
              </w:rPr>
              <w:t>.</w:t>
            </w:r>
          </w:p>
        </w:tc>
      </w:tr>
      <w:tr w:rsidR="00E63691" w:rsidRPr="00E63691" w14:paraId="0074AB14" w14:textId="77777777" w:rsidTr="004825EC">
        <w:trPr>
          <w:trHeight w:val="20"/>
        </w:trPr>
        <w:tc>
          <w:tcPr>
            <w:tcW w:w="1213" w:type="pct"/>
            <w:vMerge w:val="restart"/>
          </w:tcPr>
          <w:p w14:paraId="32C20DC3"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 xml:space="preserve">Тема 9. </w:t>
            </w:r>
          </w:p>
          <w:p w14:paraId="5996B559"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Государственные и воинские символы, традиции и ритуалы Вооруженных Сил.</w:t>
            </w:r>
          </w:p>
        </w:tc>
        <w:tc>
          <w:tcPr>
            <w:tcW w:w="3787" w:type="pct"/>
            <w:vAlign w:val="center"/>
          </w:tcPr>
          <w:p w14:paraId="05B80A6D" w14:textId="77777777" w:rsidR="00E63691" w:rsidRPr="00E63691" w:rsidRDefault="00E63691" w:rsidP="00E63691">
            <w:pPr>
              <w:rPr>
                <w:rFonts w:ascii="Times New Roman" w:eastAsia="Batang" w:hAnsi="Times New Roman" w:cs="Times New Roman"/>
                <w:b/>
                <w:sz w:val="24"/>
                <w:szCs w:val="24"/>
                <w:lang w:eastAsia="ru-RU"/>
              </w:rPr>
            </w:pPr>
            <w:r w:rsidRPr="00E63691">
              <w:rPr>
                <w:rFonts w:ascii="Times New Roman" w:eastAsia="Batang" w:hAnsi="Times New Roman" w:cs="Times New Roman"/>
                <w:b/>
                <w:sz w:val="24"/>
                <w:szCs w:val="24"/>
                <w:lang w:eastAsia="ru-RU"/>
              </w:rPr>
              <w:t>Содержание учебного материала</w:t>
            </w:r>
          </w:p>
        </w:tc>
      </w:tr>
      <w:tr w:rsidR="00E63691" w:rsidRPr="00E63691" w14:paraId="2601DA53" w14:textId="77777777" w:rsidTr="004825EC">
        <w:trPr>
          <w:trHeight w:val="20"/>
        </w:trPr>
        <w:tc>
          <w:tcPr>
            <w:tcW w:w="1213" w:type="pct"/>
            <w:vMerge/>
          </w:tcPr>
          <w:p w14:paraId="16D3C994"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55E8E5CB"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Государственные и воинские символы России (лекция).</w:t>
            </w:r>
          </w:p>
          <w:p w14:paraId="62C47679"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Флаги, знамена, штандарты. Государственный флаг, государственный герб, скипетр, держава. Государственный гимн. Военная форма одежды. Государственные награды.</w:t>
            </w:r>
          </w:p>
        </w:tc>
      </w:tr>
      <w:tr w:rsidR="00E63691" w:rsidRPr="00E63691" w14:paraId="30980E01" w14:textId="77777777" w:rsidTr="004825EC">
        <w:trPr>
          <w:trHeight w:val="20"/>
        </w:trPr>
        <w:tc>
          <w:tcPr>
            <w:tcW w:w="1213" w:type="pct"/>
            <w:vMerge/>
          </w:tcPr>
          <w:p w14:paraId="302157E1"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tcPr>
          <w:p w14:paraId="0A350F49" w14:textId="1A0A775E" w:rsidR="00E63691" w:rsidRPr="00E63691" w:rsidRDefault="00E63691" w:rsidP="00E63691">
            <w:pPr>
              <w:rPr>
                <w:rFonts w:ascii="Times New Roman" w:eastAsia="Batang"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3691" w:rsidRPr="00E63691" w14:paraId="77844E3F" w14:textId="77777777" w:rsidTr="004825EC">
        <w:trPr>
          <w:trHeight w:val="20"/>
        </w:trPr>
        <w:tc>
          <w:tcPr>
            <w:tcW w:w="1213" w:type="pct"/>
            <w:vMerge/>
          </w:tcPr>
          <w:p w14:paraId="545E15D4" w14:textId="77777777" w:rsidR="00E63691" w:rsidRPr="00E63691" w:rsidRDefault="00E63691" w:rsidP="00E63691">
            <w:pPr>
              <w:rPr>
                <w:rFonts w:ascii="Times New Roman" w:eastAsia="Batang" w:hAnsi="Times New Roman" w:cs="Times New Roman"/>
                <w:b/>
                <w:bCs/>
                <w:sz w:val="24"/>
                <w:szCs w:val="24"/>
                <w:lang w:eastAsia="ru-RU"/>
              </w:rPr>
            </w:pPr>
          </w:p>
        </w:tc>
        <w:tc>
          <w:tcPr>
            <w:tcW w:w="3787" w:type="pct"/>
            <w:vAlign w:val="center"/>
          </w:tcPr>
          <w:p w14:paraId="38783B36" w14:textId="77777777" w:rsidR="00E63691" w:rsidRPr="00E63691" w:rsidRDefault="00E63691" w:rsidP="00E63691">
            <w:pPr>
              <w:rPr>
                <w:rFonts w:ascii="Times New Roman" w:eastAsia="Batang" w:hAnsi="Times New Roman" w:cs="Times New Roman"/>
                <w:sz w:val="24"/>
                <w:szCs w:val="24"/>
                <w:lang w:eastAsia="ru-RU"/>
              </w:rPr>
            </w:pPr>
            <w:r w:rsidRPr="00E63691">
              <w:rPr>
                <w:rFonts w:ascii="Times New Roman" w:eastAsia="Batang" w:hAnsi="Times New Roman" w:cs="Times New Roman"/>
                <w:sz w:val="24"/>
                <w:szCs w:val="24"/>
                <w:lang w:eastAsia="ru-RU"/>
              </w:rPr>
              <w:t xml:space="preserve">Практическое занятие № 8: Дни воинской славы, памятные даты и воинские праздники России. </w:t>
            </w:r>
          </w:p>
        </w:tc>
      </w:tr>
      <w:tr w:rsidR="00E63691" w:rsidRPr="00E63691" w14:paraId="7B6F2661" w14:textId="77777777" w:rsidTr="004825EC">
        <w:tc>
          <w:tcPr>
            <w:tcW w:w="5000" w:type="pct"/>
            <w:gridSpan w:val="2"/>
          </w:tcPr>
          <w:p w14:paraId="29BAB99B" w14:textId="77777777" w:rsidR="00E63691" w:rsidRPr="00E63691" w:rsidRDefault="00E63691" w:rsidP="00E63691">
            <w:pPr>
              <w:suppressAutoHyphens/>
              <w:rPr>
                <w:rFonts w:ascii="Times New Roman" w:eastAsia="Batang" w:hAnsi="Times New Roman" w:cs="Times New Roman"/>
                <w:sz w:val="24"/>
                <w:szCs w:val="24"/>
                <w:lang w:eastAsia="ru-RU"/>
              </w:rPr>
            </w:pPr>
            <w:r w:rsidRPr="00E63691">
              <w:rPr>
                <w:rFonts w:ascii="Times New Roman" w:eastAsia="Batang" w:hAnsi="Times New Roman" w:cs="Times New Roman"/>
                <w:b/>
                <w:sz w:val="24"/>
                <w:szCs w:val="24"/>
                <w:lang w:eastAsia="ru-RU"/>
              </w:rPr>
              <w:t>Промежуточная аттестация</w:t>
            </w:r>
          </w:p>
        </w:tc>
      </w:tr>
      <w:tr w:rsidR="00E63691" w:rsidRPr="00E63691" w14:paraId="5AF01C97" w14:textId="77777777" w:rsidTr="004825EC">
        <w:trPr>
          <w:trHeight w:val="20"/>
        </w:trPr>
        <w:tc>
          <w:tcPr>
            <w:tcW w:w="5000" w:type="pct"/>
            <w:gridSpan w:val="2"/>
          </w:tcPr>
          <w:p w14:paraId="7220447B" w14:textId="77777777" w:rsidR="00E63691" w:rsidRPr="00E63691" w:rsidRDefault="00E63691" w:rsidP="00E63691">
            <w:pPr>
              <w:rPr>
                <w:rFonts w:ascii="Times New Roman" w:eastAsia="Batang" w:hAnsi="Times New Roman" w:cs="Times New Roman"/>
                <w:b/>
                <w:bCs/>
                <w:sz w:val="24"/>
                <w:szCs w:val="24"/>
                <w:lang w:eastAsia="ru-RU"/>
              </w:rPr>
            </w:pPr>
            <w:r w:rsidRPr="00E63691">
              <w:rPr>
                <w:rFonts w:ascii="Times New Roman" w:eastAsia="Batang" w:hAnsi="Times New Roman" w:cs="Times New Roman"/>
                <w:b/>
                <w:bCs/>
                <w:sz w:val="24"/>
                <w:szCs w:val="24"/>
                <w:lang w:eastAsia="ru-RU"/>
              </w:rPr>
              <w:t>Всего 36</w:t>
            </w:r>
          </w:p>
        </w:tc>
      </w:tr>
    </w:tbl>
    <w:p w14:paraId="5774B271" w14:textId="3581C39C" w:rsidR="007203C8" w:rsidRDefault="007203C8" w:rsidP="007203C8">
      <w:pPr>
        <w:rPr>
          <w:rFonts w:ascii="Times New Roman" w:hAnsi="Times New Roman" w:cs="Times New Roman"/>
          <w:sz w:val="24"/>
          <w:szCs w:val="24"/>
        </w:rPr>
      </w:pPr>
    </w:p>
    <w:p w14:paraId="4E3A0E5D" w14:textId="77777777" w:rsidR="004825EC" w:rsidRDefault="004825EC" w:rsidP="007203C8">
      <w:pPr>
        <w:rPr>
          <w:rFonts w:ascii="Times New Roman" w:hAnsi="Times New Roman" w:cs="Times New Roman"/>
          <w:sz w:val="24"/>
          <w:szCs w:val="24"/>
        </w:rPr>
      </w:pPr>
    </w:p>
    <w:p w14:paraId="3FA28D27" w14:textId="77777777" w:rsidR="007203C8" w:rsidRPr="00DF068E" w:rsidRDefault="007203C8" w:rsidP="007203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0DD7D3" w14:textId="77777777" w:rsidR="007203C8" w:rsidRPr="00E11160" w:rsidRDefault="007203C8" w:rsidP="007203C8">
      <w:pPr>
        <w:pStyle w:val="114"/>
        <w:rPr>
          <w:rFonts w:ascii="Times New Roman" w:hAnsi="Times New Roman"/>
        </w:rPr>
      </w:pPr>
      <w:r w:rsidRPr="00E11160">
        <w:rPr>
          <w:rFonts w:ascii="Times New Roman" w:hAnsi="Times New Roman"/>
        </w:rPr>
        <w:t>3.1. Материально-техническое обеспечение</w:t>
      </w:r>
    </w:p>
    <w:p w14:paraId="6B56A76F" w14:textId="5492C50C" w:rsidR="007203C8" w:rsidRDefault="007203C8" w:rsidP="007203C8">
      <w:pPr>
        <w:spacing w:line="276" w:lineRule="auto"/>
        <w:ind w:firstLine="709"/>
        <w:jc w:val="both"/>
        <w:rPr>
          <w:rFonts w:ascii="Times New Roman" w:eastAsia="Times New Roman" w:hAnsi="Times New Roman" w:cs="Times New Roman"/>
          <w:bCs/>
          <w:iCs/>
          <w:sz w:val="24"/>
          <w:szCs w:val="24"/>
          <w:lang w:eastAsia="ru-RU"/>
        </w:rPr>
      </w:pPr>
      <w:r w:rsidRPr="007203C8">
        <w:rPr>
          <w:rFonts w:ascii="Times New Roman" w:eastAsia="Times New Roman" w:hAnsi="Times New Roman" w:cs="Times New Roman"/>
          <w:bCs/>
          <w:iCs/>
          <w:sz w:val="24"/>
          <w:szCs w:val="24"/>
          <w:lang w:eastAsia="ru-RU"/>
        </w:rPr>
        <w:t>Лаборатория «</w:t>
      </w:r>
      <w:r w:rsidR="00E63691" w:rsidRPr="00E63691">
        <w:rPr>
          <w:rFonts w:ascii="Times New Roman" w:eastAsia="Times New Roman" w:hAnsi="Times New Roman" w:cs="Times New Roman"/>
          <w:bCs/>
          <w:iCs/>
          <w:sz w:val="24"/>
          <w:szCs w:val="24"/>
          <w:lang w:eastAsia="ru-RU"/>
        </w:rPr>
        <w:t>Безопасности жизнедеятельности</w:t>
      </w:r>
      <w:r w:rsidRPr="007203C8">
        <w:rPr>
          <w:rFonts w:ascii="Times New Roman" w:eastAsia="Times New Roman" w:hAnsi="Times New Roman" w:cs="Times New Roman"/>
          <w:bCs/>
          <w:iCs/>
          <w:sz w:val="24"/>
          <w:szCs w:val="24"/>
          <w:lang w:eastAsia="ru-RU"/>
        </w:rPr>
        <w:t>», оснащенн</w:t>
      </w:r>
      <w:r>
        <w:rPr>
          <w:rFonts w:ascii="Times New Roman" w:eastAsia="Times New Roman" w:hAnsi="Times New Roman" w:cs="Times New Roman"/>
          <w:bCs/>
          <w:iCs/>
          <w:sz w:val="24"/>
          <w:szCs w:val="24"/>
          <w:lang w:eastAsia="ru-RU"/>
        </w:rPr>
        <w:t>ая</w:t>
      </w:r>
      <w:r w:rsidRPr="007203C8">
        <w:rPr>
          <w:rFonts w:ascii="Times New Roman" w:eastAsia="Times New Roman" w:hAnsi="Times New Roman" w:cs="Times New Roman"/>
          <w:bCs/>
          <w:iCs/>
          <w:sz w:val="24"/>
          <w:szCs w:val="24"/>
          <w:lang w:eastAsia="ru-RU"/>
        </w:rPr>
        <w:t xml:space="preserve"> в соответствии с приложением 3 ПОП-П.</w:t>
      </w:r>
    </w:p>
    <w:p w14:paraId="2FA79ADE" w14:textId="77777777" w:rsidR="007203C8" w:rsidRPr="00E11160" w:rsidRDefault="007203C8" w:rsidP="007203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ED15E2" w14:textId="77777777" w:rsidR="007203C8" w:rsidRDefault="007203C8" w:rsidP="007203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D53C5" w14:textId="77777777" w:rsidR="007203C8" w:rsidRDefault="007203C8" w:rsidP="007203C8">
      <w:pPr>
        <w:pStyle w:val="a4"/>
        <w:spacing w:line="276" w:lineRule="auto"/>
        <w:ind w:left="0" w:firstLine="709"/>
        <w:jc w:val="both"/>
        <w:rPr>
          <w:rFonts w:ascii="Times New Roman" w:hAnsi="Times New Roman"/>
          <w:bCs/>
          <w:sz w:val="24"/>
          <w:szCs w:val="24"/>
        </w:rPr>
      </w:pPr>
    </w:p>
    <w:p w14:paraId="3A339026" w14:textId="1F565042" w:rsidR="007203C8" w:rsidRDefault="007203C8" w:rsidP="007203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4D0849" w14:textId="747D1771"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1. </w:t>
      </w:r>
      <w:r w:rsidRPr="00B95A0E">
        <w:rPr>
          <w:rFonts w:ascii="Times New Roman" w:hAnsi="Times New Roman" w:cs="Times New Roman"/>
          <w:bCs/>
          <w:sz w:val="24"/>
          <w:szCs w:val="24"/>
          <w:lang w:val="x-none"/>
        </w:rPr>
        <w:t xml:space="preserve">Безопасность </w:t>
      </w:r>
      <w:r w:rsidR="004825EC" w:rsidRPr="00B95A0E">
        <w:rPr>
          <w:rFonts w:ascii="Times New Roman" w:hAnsi="Times New Roman" w:cs="Times New Roman"/>
          <w:bCs/>
          <w:sz w:val="24"/>
          <w:szCs w:val="24"/>
          <w:lang w:val="x-none"/>
        </w:rPr>
        <w:t>жизнедеятельности:</w:t>
      </w:r>
      <w:r w:rsidRPr="00B95A0E">
        <w:rPr>
          <w:rFonts w:ascii="Times New Roman" w:hAnsi="Times New Roman" w:cs="Times New Roman"/>
          <w:bCs/>
          <w:sz w:val="24"/>
          <w:szCs w:val="24"/>
          <w:lang w:val="x-none"/>
        </w:rPr>
        <w:t xml:space="preserve"> учебник для </w:t>
      </w:r>
      <w:proofErr w:type="spellStart"/>
      <w:r w:rsidRPr="00B95A0E">
        <w:rPr>
          <w:rFonts w:ascii="Times New Roman" w:hAnsi="Times New Roman" w:cs="Times New Roman"/>
          <w:bCs/>
          <w:sz w:val="24"/>
          <w:szCs w:val="24"/>
          <w:lang w:val="x-none"/>
        </w:rPr>
        <w:t>спо</w:t>
      </w:r>
      <w:proofErr w:type="spellEnd"/>
      <w:r w:rsidRPr="00B95A0E">
        <w:rPr>
          <w:rFonts w:ascii="Times New Roman" w:hAnsi="Times New Roman" w:cs="Times New Roman"/>
          <w:bCs/>
          <w:sz w:val="24"/>
          <w:szCs w:val="24"/>
          <w:lang w:val="x-none"/>
        </w:rPr>
        <w:t xml:space="preserve"> / Н. В. Горькова, А. Г. Фетисов, Е. М. </w:t>
      </w:r>
      <w:proofErr w:type="spellStart"/>
      <w:r w:rsidRPr="00B95A0E">
        <w:rPr>
          <w:rFonts w:ascii="Times New Roman" w:hAnsi="Times New Roman" w:cs="Times New Roman"/>
          <w:bCs/>
          <w:sz w:val="24"/>
          <w:szCs w:val="24"/>
          <w:lang w:val="x-none"/>
        </w:rPr>
        <w:t>Мессинева</w:t>
      </w:r>
      <w:proofErr w:type="spellEnd"/>
      <w:r w:rsidRPr="00B95A0E">
        <w:rPr>
          <w:rFonts w:ascii="Times New Roman" w:hAnsi="Times New Roman" w:cs="Times New Roman"/>
          <w:bCs/>
          <w:sz w:val="24"/>
          <w:szCs w:val="24"/>
          <w:lang w:val="x-none"/>
        </w:rPr>
        <w:t>, Н. Б. Мануйлова. — 2-е изд., стер. — Санкт-Петербург : Лань, 2022. — 220 с. — ISBN 978-5-8114-9372-2.</w:t>
      </w:r>
    </w:p>
    <w:p w14:paraId="2243991C" w14:textId="735AA186"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2. </w:t>
      </w:r>
      <w:r w:rsidRPr="00B95A0E">
        <w:rPr>
          <w:rFonts w:ascii="Times New Roman" w:hAnsi="Times New Roman" w:cs="Times New Roman"/>
          <w:bCs/>
          <w:sz w:val="24"/>
          <w:szCs w:val="24"/>
          <w:lang w:val="x-none"/>
        </w:rPr>
        <w:t xml:space="preserve">Безопасность </w:t>
      </w:r>
      <w:proofErr w:type="gramStart"/>
      <w:r w:rsidRPr="00B95A0E">
        <w:rPr>
          <w:rFonts w:ascii="Times New Roman" w:hAnsi="Times New Roman" w:cs="Times New Roman"/>
          <w:bCs/>
          <w:sz w:val="24"/>
          <w:szCs w:val="24"/>
          <w:lang w:val="x-none"/>
        </w:rPr>
        <w:t>жизнедеятельности :</w:t>
      </w:r>
      <w:proofErr w:type="gramEnd"/>
      <w:r w:rsidRPr="00B95A0E">
        <w:rPr>
          <w:rFonts w:ascii="Times New Roman" w:hAnsi="Times New Roman" w:cs="Times New Roman"/>
          <w:bCs/>
          <w:sz w:val="24"/>
          <w:szCs w:val="24"/>
          <w:lang w:val="x-none"/>
        </w:rPr>
        <w:t xml:space="preserve"> учебник для </w:t>
      </w:r>
      <w:proofErr w:type="spellStart"/>
      <w:r w:rsidRPr="00B95A0E">
        <w:rPr>
          <w:rFonts w:ascii="Times New Roman" w:hAnsi="Times New Roman" w:cs="Times New Roman"/>
          <w:bCs/>
          <w:sz w:val="24"/>
          <w:szCs w:val="24"/>
          <w:lang w:val="x-none"/>
        </w:rPr>
        <w:t>спо</w:t>
      </w:r>
      <w:proofErr w:type="spellEnd"/>
      <w:r w:rsidRPr="00B95A0E">
        <w:rPr>
          <w:rFonts w:ascii="Times New Roman" w:hAnsi="Times New Roman" w:cs="Times New Roman"/>
          <w:bCs/>
          <w:sz w:val="24"/>
          <w:szCs w:val="24"/>
          <w:lang w:val="x-none"/>
        </w:rPr>
        <w:t xml:space="preserve"> / Н. В. Горькова, А. Г. Фетисов, Е. М. </w:t>
      </w:r>
      <w:proofErr w:type="spellStart"/>
      <w:r w:rsidRPr="00B95A0E">
        <w:rPr>
          <w:rFonts w:ascii="Times New Roman" w:hAnsi="Times New Roman" w:cs="Times New Roman"/>
          <w:bCs/>
          <w:sz w:val="24"/>
          <w:szCs w:val="24"/>
          <w:lang w:val="x-none"/>
        </w:rPr>
        <w:t>Мессинева</w:t>
      </w:r>
      <w:proofErr w:type="spellEnd"/>
      <w:r w:rsidRPr="00B95A0E">
        <w:rPr>
          <w:rFonts w:ascii="Times New Roman" w:hAnsi="Times New Roman" w:cs="Times New Roman"/>
          <w:bCs/>
          <w:sz w:val="24"/>
          <w:szCs w:val="24"/>
          <w:lang w:val="x-none"/>
        </w:rPr>
        <w:t xml:space="preserve">, Н. Б. Мануйлова. — 2-е изд., стер. — Санкт-Петербург : Лань, 2022. — 220 с. — ISBN 978-5-8114-9372-2. — Текст : электронный // Лань : электронно-библиотечная </w:t>
      </w:r>
      <w:r w:rsidRPr="00B95A0E">
        <w:rPr>
          <w:rFonts w:ascii="Times New Roman" w:hAnsi="Times New Roman" w:cs="Times New Roman"/>
          <w:bCs/>
          <w:sz w:val="24"/>
          <w:szCs w:val="24"/>
          <w:lang w:val="x-none"/>
        </w:rPr>
        <w:lastRenderedPageBreak/>
        <w:t xml:space="preserve">система. — URL: https://e.lanbook.com/book/193389  (дата обращения: 13.01.2022). — Режим доступа: для </w:t>
      </w:r>
      <w:proofErr w:type="spellStart"/>
      <w:r w:rsidRPr="00B95A0E">
        <w:rPr>
          <w:rFonts w:ascii="Times New Roman" w:hAnsi="Times New Roman" w:cs="Times New Roman"/>
          <w:bCs/>
          <w:sz w:val="24"/>
          <w:szCs w:val="24"/>
          <w:lang w:val="x-none"/>
        </w:rPr>
        <w:t>авториз</w:t>
      </w:r>
      <w:proofErr w:type="spellEnd"/>
      <w:r w:rsidRPr="00B95A0E">
        <w:rPr>
          <w:rFonts w:ascii="Times New Roman" w:hAnsi="Times New Roman" w:cs="Times New Roman"/>
          <w:bCs/>
          <w:sz w:val="24"/>
          <w:szCs w:val="24"/>
          <w:lang w:val="x-none"/>
        </w:rPr>
        <w:t>. пользователей.</w:t>
      </w:r>
    </w:p>
    <w:p w14:paraId="165590AE" w14:textId="154E3DD4"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3. </w:t>
      </w:r>
      <w:r w:rsidRPr="00B95A0E">
        <w:rPr>
          <w:rFonts w:ascii="Times New Roman" w:hAnsi="Times New Roman" w:cs="Times New Roman"/>
          <w:bCs/>
          <w:sz w:val="24"/>
          <w:szCs w:val="24"/>
          <w:lang w:val="x-none"/>
        </w:rPr>
        <w:t xml:space="preserve">Безопасность </w:t>
      </w:r>
      <w:proofErr w:type="gramStart"/>
      <w:r w:rsidRPr="00B95A0E">
        <w:rPr>
          <w:rFonts w:ascii="Times New Roman" w:hAnsi="Times New Roman" w:cs="Times New Roman"/>
          <w:bCs/>
          <w:sz w:val="24"/>
          <w:szCs w:val="24"/>
          <w:lang w:val="x-none"/>
        </w:rPr>
        <w:t>жизнедеятельности :</w:t>
      </w:r>
      <w:proofErr w:type="gramEnd"/>
      <w:r w:rsidRPr="00B95A0E">
        <w:rPr>
          <w:rFonts w:ascii="Times New Roman" w:hAnsi="Times New Roman" w:cs="Times New Roman"/>
          <w:bCs/>
          <w:sz w:val="24"/>
          <w:szCs w:val="24"/>
          <w:lang w:val="x-none"/>
        </w:rPr>
        <w:t xml:space="preserve"> учебник и практикум для среднего профессионального образования / С. В. Абрамова [и др.] ; под общей редакцией В. П. Соломина. – Москва :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2021.ISBN 978-5-534-02041-0</w:t>
      </w:r>
    </w:p>
    <w:p w14:paraId="6B9C1DF4" w14:textId="294A378E"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4. </w:t>
      </w:r>
      <w:r w:rsidRPr="00B95A0E">
        <w:rPr>
          <w:rFonts w:ascii="Times New Roman" w:hAnsi="Times New Roman" w:cs="Times New Roman"/>
          <w:bCs/>
          <w:sz w:val="24"/>
          <w:szCs w:val="24"/>
          <w:lang w:val="x-none"/>
        </w:rPr>
        <w:t xml:space="preserve">Безопасность жизнедеятельности: учебник / Ю. Г. Сапронов. – 4-е изд., стер. – Москва: Издательский центр «Академия», 2020. – 336 </w:t>
      </w:r>
      <w:proofErr w:type="spellStart"/>
      <w:r w:rsidRPr="00B95A0E">
        <w:rPr>
          <w:rFonts w:ascii="Times New Roman" w:hAnsi="Times New Roman" w:cs="Times New Roman"/>
          <w:bCs/>
          <w:sz w:val="24"/>
          <w:szCs w:val="24"/>
          <w:lang w:val="x-none"/>
        </w:rPr>
        <w:t>с.ISBN</w:t>
      </w:r>
      <w:proofErr w:type="spellEnd"/>
      <w:r w:rsidRPr="00B95A0E">
        <w:rPr>
          <w:rFonts w:ascii="Times New Roman" w:hAnsi="Times New Roman" w:cs="Times New Roman"/>
          <w:bCs/>
          <w:sz w:val="24"/>
          <w:szCs w:val="24"/>
          <w:lang w:val="x-none"/>
        </w:rPr>
        <w:t xml:space="preserve"> 978-5-4468-3910-0</w:t>
      </w:r>
    </w:p>
    <w:p w14:paraId="792E3E49" w14:textId="77777777" w:rsid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5. </w:t>
      </w:r>
      <w:r w:rsidRPr="00B95A0E">
        <w:rPr>
          <w:rFonts w:ascii="Times New Roman" w:hAnsi="Times New Roman" w:cs="Times New Roman"/>
          <w:bCs/>
          <w:sz w:val="24"/>
          <w:szCs w:val="24"/>
          <w:lang w:val="x-none"/>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B95A0E">
        <w:rPr>
          <w:rFonts w:ascii="Times New Roman" w:hAnsi="Times New Roman" w:cs="Times New Roman"/>
          <w:bCs/>
          <w:sz w:val="24"/>
          <w:szCs w:val="24"/>
          <w:lang w:val="x-none"/>
        </w:rPr>
        <w:t>перераб</w:t>
      </w:r>
      <w:proofErr w:type="spellEnd"/>
      <w:r w:rsidRPr="00B95A0E">
        <w:rPr>
          <w:rFonts w:ascii="Times New Roman" w:hAnsi="Times New Roman" w:cs="Times New Roman"/>
          <w:bCs/>
          <w:sz w:val="24"/>
          <w:szCs w:val="24"/>
          <w:lang w:val="x-none"/>
        </w:rPr>
        <w:t xml:space="preserve">. и доп. — Москва : Издательство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2023. — 638 с. — (Профессиональное образование). — ISBN 978-5-534-16455-8. — Текст : электронный // Образовательная платформа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[сайт]. — URL: https://urait.ru/bcode/531090  </w:t>
      </w:r>
    </w:p>
    <w:p w14:paraId="36206C88" w14:textId="6290569D"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6. </w:t>
      </w:r>
      <w:r w:rsidRPr="00B95A0E">
        <w:rPr>
          <w:rFonts w:ascii="Times New Roman" w:hAnsi="Times New Roman" w:cs="Times New Roman"/>
          <w:bCs/>
          <w:sz w:val="24"/>
          <w:szCs w:val="24"/>
          <w:lang w:val="x-none"/>
        </w:rPr>
        <w:t xml:space="preserve">Горькова Н. В. Охрана </w:t>
      </w:r>
      <w:proofErr w:type="gramStart"/>
      <w:r w:rsidRPr="00B95A0E">
        <w:rPr>
          <w:rFonts w:ascii="Times New Roman" w:hAnsi="Times New Roman" w:cs="Times New Roman"/>
          <w:bCs/>
          <w:sz w:val="24"/>
          <w:szCs w:val="24"/>
          <w:lang w:val="x-none"/>
        </w:rPr>
        <w:t>труда :</w:t>
      </w:r>
      <w:proofErr w:type="gramEnd"/>
      <w:r w:rsidRPr="00B95A0E">
        <w:rPr>
          <w:rFonts w:ascii="Times New Roman" w:hAnsi="Times New Roman" w:cs="Times New Roman"/>
          <w:bCs/>
          <w:sz w:val="24"/>
          <w:szCs w:val="24"/>
          <w:lang w:val="x-none"/>
        </w:rPr>
        <w:t xml:space="preserve"> учебное пособие для СПО / Н. В. Горькова, А. Г. Фетисов, Е. М. </w:t>
      </w:r>
      <w:proofErr w:type="spellStart"/>
      <w:r w:rsidRPr="00B95A0E">
        <w:rPr>
          <w:rFonts w:ascii="Times New Roman" w:hAnsi="Times New Roman" w:cs="Times New Roman"/>
          <w:bCs/>
          <w:sz w:val="24"/>
          <w:szCs w:val="24"/>
          <w:lang w:val="x-none"/>
        </w:rPr>
        <w:t>Мессинева</w:t>
      </w:r>
      <w:proofErr w:type="spellEnd"/>
      <w:r w:rsidRPr="00B95A0E">
        <w:rPr>
          <w:rFonts w:ascii="Times New Roman" w:hAnsi="Times New Roman" w:cs="Times New Roman"/>
          <w:bCs/>
          <w:sz w:val="24"/>
          <w:szCs w:val="24"/>
          <w:lang w:val="x-none"/>
        </w:rPr>
        <w:t xml:space="preserve">. – 2-е изд., стер. — Санкт-Петербург : Лань, 2022. — 220 с. — ISBN 978-5-8114-8957-2. — Текст : электронный // Лань : электронно-библиотечная система. — URL: https://e.lanbook.com/book/185929  (дата обращения: 13.01.2022). — Режим доступа: для </w:t>
      </w:r>
      <w:proofErr w:type="spellStart"/>
      <w:r w:rsidRPr="00B95A0E">
        <w:rPr>
          <w:rFonts w:ascii="Times New Roman" w:hAnsi="Times New Roman" w:cs="Times New Roman"/>
          <w:bCs/>
          <w:sz w:val="24"/>
          <w:szCs w:val="24"/>
          <w:lang w:val="x-none"/>
        </w:rPr>
        <w:t>авториз</w:t>
      </w:r>
      <w:proofErr w:type="spellEnd"/>
      <w:r w:rsidRPr="00B95A0E">
        <w:rPr>
          <w:rFonts w:ascii="Times New Roman" w:hAnsi="Times New Roman" w:cs="Times New Roman"/>
          <w:bCs/>
          <w:sz w:val="24"/>
          <w:szCs w:val="24"/>
          <w:lang w:val="x-none"/>
        </w:rPr>
        <w:t>. пользователей.</w:t>
      </w:r>
    </w:p>
    <w:p w14:paraId="14F07094" w14:textId="7DF941C8" w:rsidR="00B95A0E" w:rsidRPr="004825EC" w:rsidRDefault="00B95A0E" w:rsidP="004825EC">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B95A0E">
        <w:rPr>
          <w:rFonts w:ascii="Times New Roman" w:hAnsi="Times New Roman" w:cs="Times New Roman"/>
          <w:bCs/>
          <w:sz w:val="24"/>
          <w:szCs w:val="24"/>
          <w:lang w:val="x-none"/>
        </w:rPr>
        <w:t xml:space="preserve">Долгов В. С. Основы безопасности </w:t>
      </w:r>
      <w:proofErr w:type="gramStart"/>
      <w:r w:rsidRPr="00B95A0E">
        <w:rPr>
          <w:rFonts w:ascii="Times New Roman" w:hAnsi="Times New Roman" w:cs="Times New Roman"/>
          <w:bCs/>
          <w:sz w:val="24"/>
          <w:szCs w:val="24"/>
          <w:lang w:val="x-none"/>
        </w:rPr>
        <w:t>жизнедеятельности :</w:t>
      </w:r>
      <w:proofErr w:type="gramEnd"/>
      <w:r w:rsidRPr="00B95A0E">
        <w:rPr>
          <w:rFonts w:ascii="Times New Roman" w:hAnsi="Times New Roman" w:cs="Times New Roman"/>
          <w:bCs/>
          <w:sz w:val="24"/>
          <w:szCs w:val="24"/>
          <w:lang w:val="x-none"/>
        </w:rPr>
        <w:t xml:space="preserve"> учебник для СПО / В. С, Долгов. – 2-е изд., стер. — Санкт-Петербург : Лань, 2021. — 188 с. — ISBN 978-5-8114-8888-9</w:t>
      </w:r>
      <w:r w:rsidR="004825EC">
        <w:rPr>
          <w:rFonts w:ascii="Times New Roman" w:hAnsi="Times New Roman" w:cs="Times New Roman"/>
          <w:bCs/>
          <w:sz w:val="24"/>
          <w:szCs w:val="24"/>
        </w:rPr>
        <w:t>.</w:t>
      </w:r>
    </w:p>
    <w:p w14:paraId="671BA911" w14:textId="62AF25B9"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8. </w:t>
      </w:r>
      <w:r w:rsidRPr="00B95A0E">
        <w:rPr>
          <w:rFonts w:ascii="Times New Roman" w:hAnsi="Times New Roman" w:cs="Times New Roman"/>
          <w:bCs/>
          <w:sz w:val="24"/>
          <w:szCs w:val="24"/>
          <w:lang w:val="x-none"/>
        </w:rPr>
        <w:t xml:space="preserve">Долгов В. С. Основы безопасности </w:t>
      </w:r>
      <w:proofErr w:type="gramStart"/>
      <w:r w:rsidRPr="00B95A0E">
        <w:rPr>
          <w:rFonts w:ascii="Times New Roman" w:hAnsi="Times New Roman" w:cs="Times New Roman"/>
          <w:bCs/>
          <w:sz w:val="24"/>
          <w:szCs w:val="24"/>
          <w:lang w:val="x-none"/>
        </w:rPr>
        <w:t>жизнедеятельности :</w:t>
      </w:r>
      <w:proofErr w:type="gramEnd"/>
      <w:r w:rsidRPr="00B95A0E">
        <w:rPr>
          <w:rFonts w:ascii="Times New Roman" w:hAnsi="Times New Roman" w:cs="Times New Roman"/>
          <w:bCs/>
          <w:sz w:val="24"/>
          <w:szCs w:val="24"/>
          <w:lang w:val="x-none"/>
        </w:rPr>
        <w:t xml:space="preserve"> учебник для СПО / В. С, Долгов. – 2-е изд., стер. — Санкт-Петербург : Лань, 2021. — 188 с. — ISBN 978-5-8114-8888-9. — Текст : электронный // Лань : электронно-библиотечная система. — URL: https://e.lanbook.com/book/183084  (дата обращения: 13.01.2022). — Режим доступа: для </w:t>
      </w:r>
      <w:proofErr w:type="spellStart"/>
      <w:r w:rsidRPr="00B95A0E">
        <w:rPr>
          <w:rFonts w:ascii="Times New Roman" w:hAnsi="Times New Roman" w:cs="Times New Roman"/>
          <w:bCs/>
          <w:sz w:val="24"/>
          <w:szCs w:val="24"/>
          <w:lang w:val="x-none"/>
        </w:rPr>
        <w:t>авториз</w:t>
      </w:r>
      <w:proofErr w:type="spellEnd"/>
      <w:r w:rsidRPr="00B95A0E">
        <w:rPr>
          <w:rFonts w:ascii="Times New Roman" w:hAnsi="Times New Roman" w:cs="Times New Roman"/>
          <w:bCs/>
          <w:sz w:val="24"/>
          <w:szCs w:val="24"/>
          <w:lang w:val="x-none"/>
        </w:rPr>
        <w:t>. пользователей.</w:t>
      </w:r>
    </w:p>
    <w:p w14:paraId="2B31E012" w14:textId="4B2ADF56"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9. </w:t>
      </w:r>
      <w:proofErr w:type="spellStart"/>
      <w:r w:rsidRPr="00B95A0E">
        <w:rPr>
          <w:rFonts w:ascii="Times New Roman" w:hAnsi="Times New Roman" w:cs="Times New Roman"/>
          <w:bCs/>
          <w:sz w:val="24"/>
          <w:szCs w:val="24"/>
          <w:lang w:val="x-none"/>
        </w:rPr>
        <w:t>Каракеян</w:t>
      </w:r>
      <w:proofErr w:type="spellEnd"/>
      <w:r w:rsidRPr="00B95A0E">
        <w:rPr>
          <w:rFonts w:ascii="Times New Roman" w:hAnsi="Times New Roman" w:cs="Times New Roman"/>
          <w:bCs/>
          <w:sz w:val="24"/>
          <w:szCs w:val="24"/>
          <w:lang w:val="x-none"/>
        </w:rPr>
        <w:t xml:space="preserve">, В. И.  Безопасность жизнедеятельности : учебник и практикум для среднего профессионального образования / В. И. </w:t>
      </w:r>
      <w:proofErr w:type="spellStart"/>
      <w:r w:rsidRPr="00B95A0E">
        <w:rPr>
          <w:rFonts w:ascii="Times New Roman" w:hAnsi="Times New Roman" w:cs="Times New Roman"/>
          <w:bCs/>
          <w:sz w:val="24"/>
          <w:szCs w:val="24"/>
          <w:lang w:val="x-none"/>
        </w:rPr>
        <w:t>Каракеян</w:t>
      </w:r>
      <w:proofErr w:type="spellEnd"/>
      <w:r w:rsidRPr="00B95A0E">
        <w:rPr>
          <w:rFonts w:ascii="Times New Roman" w:hAnsi="Times New Roman" w:cs="Times New Roman"/>
          <w:bCs/>
          <w:sz w:val="24"/>
          <w:szCs w:val="24"/>
          <w:lang w:val="x-none"/>
        </w:rPr>
        <w:t xml:space="preserve">, И. М. Никулина. — 4-е изд., </w:t>
      </w:r>
      <w:proofErr w:type="spellStart"/>
      <w:r w:rsidRPr="00B95A0E">
        <w:rPr>
          <w:rFonts w:ascii="Times New Roman" w:hAnsi="Times New Roman" w:cs="Times New Roman"/>
          <w:bCs/>
          <w:sz w:val="24"/>
          <w:szCs w:val="24"/>
          <w:lang w:val="x-none"/>
        </w:rPr>
        <w:t>перераб</w:t>
      </w:r>
      <w:proofErr w:type="spellEnd"/>
      <w:r w:rsidRPr="00B95A0E">
        <w:rPr>
          <w:rFonts w:ascii="Times New Roman" w:hAnsi="Times New Roman" w:cs="Times New Roman"/>
          <w:bCs/>
          <w:sz w:val="24"/>
          <w:szCs w:val="24"/>
          <w:lang w:val="x-none"/>
        </w:rPr>
        <w:t xml:space="preserve">. и доп. — Москва : Издательство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2023. — 335 с. — (Профессиональное образование). — ISBN 978-5-534-17843-2. — Текст : электронный // Образовательная платформа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[сайт]. — URL: https://urait.ru/bcode/533825 </w:t>
      </w:r>
    </w:p>
    <w:p w14:paraId="336DE5C9" w14:textId="0237338F"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10. </w:t>
      </w:r>
      <w:r w:rsidRPr="00B95A0E">
        <w:rPr>
          <w:rFonts w:ascii="Times New Roman" w:hAnsi="Times New Roman" w:cs="Times New Roman"/>
          <w:bCs/>
          <w:sz w:val="24"/>
          <w:szCs w:val="24"/>
          <w:lang w:val="x-none"/>
        </w:rPr>
        <w:t xml:space="preserve">Профилактика и практика расследования несчастных случаев на производстве: учебное пособие для СПО / Г. В. </w:t>
      </w:r>
      <w:proofErr w:type="spellStart"/>
      <w:r w:rsidRPr="00B95A0E">
        <w:rPr>
          <w:rFonts w:ascii="Times New Roman" w:hAnsi="Times New Roman" w:cs="Times New Roman"/>
          <w:bCs/>
          <w:sz w:val="24"/>
          <w:szCs w:val="24"/>
          <w:lang w:val="x-none"/>
        </w:rPr>
        <w:t>Пачурин</w:t>
      </w:r>
      <w:proofErr w:type="spellEnd"/>
      <w:r w:rsidRPr="00B95A0E">
        <w:rPr>
          <w:rFonts w:ascii="Times New Roman" w:hAnsi="Times New Roman" w:cs="Times New Roman"/>
          <w:bCs/>
          <w:sz w:val="24"/>
          <w:szCs w:val="24"/>
          <w:lang w:val="x-none"/>
        </w:rPr>
        <w:t xml:space="preserve">, Н. И. </w:t>
      </w:r>
      <w:proofErr w:type="spellStart"/>
      <w:r w:rsidRPr="00B95A0E">
        <w:rPr>
          <w:rFonts w:ascii="Times New Roman" w:hAnsi="Times New Roman" w:cs="Times New Roman"/>
          <w:bCs/>
          <w:sz w:val="24"/>
          <w:szCs w:val="24"/>
          <w:lang w:val="x-none"/>
        </w:rPr>
        <w:t>Щенников</w:t>
      </w:r>
      <w:proofErr w:type="spellEnd"/>
      <w:r w:rsidRPr="00B95A0E">
        <w:rPr>
          <w:rFonts w:ascii="Times New Roman" w:hAnsi="Times New Roman" w:cs="Times New Roman"/>
          <w:bCs/>
          <w:sz w:val="24"/>
          <w:szCs w:val="24"/>
          <w:lang w:val="x-none"/>
        </w:rPr>
        <w:t xml:space="preserve">, Т. И. Курагина, А. А. </w:t>
      </w:r>
      <w:proofErr w:type="gramStart"/>
      <w:r w:rsidRPr="00B95A0E">
        <w:rPr>
          <w:rFonts w:ascii="Times New Roman" w:hAnsi="Times New Roman" w:cs="Times New Roman"/>
          <w:bCs/>
          <w:sz w:val="24"/>
          <w:szCs w:val="24"/>
          <w:lang w:val="x-none"/>
        </w:rPr>
        <w:t>Филиппов ;</w:t>
      </w:r>
      <w:proofErr w:type="gramEnd"/>
      <w:r w:rsidRPr="00B95A0E">
        <w:rPr>
          <w:rFonts w:ascii="Times New Roman" w:hAnsi="Times New Roman" w:cs="Times New Roman"/>
          <w:bCs/>
          <w:sz w:val="24"/>
          <w:szCs w:val="24"/>
          <w:lang w:val="x-none"/>
        </w:rPr>
        <w:t xml:space="preserve"> под общей редакцией Г. В. </w:t>
      </w:r>
      <w:proofErr w:type="spellStart"/>
      <w:r w:rsidRPr="00B95A0E">
        <w:rPr>
          <w:rFonts w:ascii="Times New Roman" w:hAnsi="Times New Roman" w:cs="Times New Roman"/>
          <w:bCs/>
          <w:sz w:val="24"/>
          <w:szCs w:val="24"/>
          <w:lang w:val="x-none"/>
        </w:rPr>
        <w:t>Пачурина</w:t>
      </w:r>
      <w:proofErr w:type="spellEnd"/>
      <w:r w:rsidRPr="00B95A0E">
        <w:rPr>
          <w:rFonts w:ascii="Times New Roman" w:hAnsi="Times New Roman" w:cs="Times New Roman"/>
          <w:bCs/>
          <w:sz w:val="24"/>
          <w:szCs w:val="24"/>
          <w:lang w:val="x-none"/>
        </w:rPr>
        <w:t xml:space="preserve">. — Санкт-Петербург : Лань, 2021. — 380 с. — ISBN 978-5-8114-6908-6. — Текст : электронный // Лань : электронно-библиотечная система. — URL: https://e.lanbook.com/book/153664  (дата обращения: 13.01.2022). — Режим доступа: для </w:t>
      </w:r>
      <w:proofErr w:type="spellStart"/>
      <w:r w:rsidRPr="00B95A0E">
        <w:rPr>
          <w:rFonts w:ascii="Times New Roman" w:hAnsi="Times New Roman" w:cs="Times New Roman"/>
          <w:bCs/>
          <w:sz w:val="24"/>
          <w:szCs w:val="24"/>
          <w:lang w:val="x-none"/>
        </w:rPr>
        <w:t>авториз</w:t>
      </w:r>
      <w:proofErr w:type="spellEnd"/>
      <w:r w:rsidRPr="00B95A0E">
        <w:rPr>
          <w:rFonts w:ascii="Times New Roman" w:hAnsi="Times New Roman" w:cs="Times New Roman"/>
          <w:bCs/>
          <w:sz w:val="24"/>
          <w:szCs w:val="24"/>
          <w:lang w:val="x-none"/>
        </w:rPr>
        <w:t>. пользователей.</w:t>
      </w:r>
    </w:p>
    <w:p w14:paraId="1A15224B" w14:textId="0C29FAE3" w:rsidR="00B95A0E" w:rsidRPr="00B95A0E" w:rsidRDefault="00B95A0E" w:rsidP="004825EC">
      <w:pPr>
        <w:spacing w:line="276" w:lineRule="auto"/>
        <w:ind w:firstLine="709"/>
        <w:jc w:val="both"/>
        <w:rPr>
          <w:rFonts w:ascii="Times New Roman" w:hAnsi="Times New Roman" w:cs="Times New Roman"/>
          <w:bCs/>
          <w:sz w:val="24"/>
          <w:szCs w:val="24"/>
          <w:lang w:val="x-none"/>
        </w:rPr>
      </w:pPr>
      <w:r>
        <w:rPr>
          <w:rFonts w:ascii="Times New Roman" w:hAnsi="Times New Roman" w:cs="Times New Roman"/>
          <w:bCs/>
          <w:sz w:val="24"/>
          <w:szCs w:val="24"/>
        </w:rPr>
        <w:t xml:space="preserve">11. </w:t>
      </w:r>
      <w:r w:rsidRPr="00B95A0E">
        <w:rPr>
          <w:rFonts w:ascii="Times New Roman" w:hAnsi="Times New Roman" w:cs="Times New Roman"/>
          <w:bCs/>
          <w:sz w:val="24"/>
          <w:szCs w:val="24"/>
          <w:lang w:val="x-none"/>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B95A0E">
        <w:rPr>
          <w:rFonts w:ascii="Times New Roman" w:hAnsi="Times New Roman" w:cs="Times New Roman"/>
          <w:bCs/>
          <w:sz w:val="24"/>
          <w:szCs w:val="24"/>
          <w:lang w:val="x-none"/>
        </w:rPr>
        <w:t>перераб</w:t>
      </w:r>
      <w:proofErr w:type="spellEnd"/>
      <w:r w:rsidRPr="00B95A0E">
        <w:rPr>
          <w:rFonts w:ascii="Times New Roman" w:hAnsi="Times New Roman" w:cs="Times New Roman"/>
          <w:bCs/>
          <w:sz w:val="24"/>
          <w:szCs w:val="24"/>
          <w:lang w:val="x-none"/>
        </w:rPr>
        <w:t xml:space="preserve">. и доп. — Москва : Издательство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2023. — 639 с. — (Профессиональное образование). — ISBN 978-5-534-17400-7. — Текст : электронный // Образовательная платформа </w:t>
      </w:r>
      <w:proofErr w:type="spellStart"/>
      <w:r w:rsidRPr="00B95A0E">
        <w:rPr>
          <w:rFonts w:ascii="Times New Roman" w:hAnsi="Times New Roman" w:cs="Times New Roman"/>
          <w:bCs/>
          <w:sz w:val="24"/>
          <w:szCs w:val="24"/>
          <w:lang w:val="x-none"/>
        </w:rPr>
        <w:t>Юрайт</w:t>
      </w:r>
      <w:proofErr w:type="spellEnd"/>
      <w:r w:rsidRPr="00B95A0E">
        <w:rPr>
          <w:rFonts w:ascii="Times New Roman" w:hAnsi="Times New Roman" w:cs="Times New Roman"/>
          <w:bCs/>
          <w:sz w:val="24"/>
          <w:szCs w:val="24"/>
          <w:lang w:val="x-none"/>
        </w:rPr>
        <w:t xml:space="preserve"> [сайт]. — URL: https://urait.ru/bcode/533016  </w:t>
      </w:r>
    </w:p>
    <w:p w14:paraId="7EEBD5C8" w14:textId="738F3B03" w:rsidR="00E63691" w:rsidRPr="00B95A0E" w:rsidRDefault="00B95A0E" w:rsidP="004825EC">
      <w:pPr>
        <w:pStyle w:val="a4"/>
        <w:spacing w:line="276" w:lineRule="auto"/>
        <w:ind w:left="0" w:firstLine="709"/>
        <w:jc w:val="both"/>
        <w:rPr>
          <w:rFonts w:ascii="Times New Roman" w:hAnsi="Times New Roman" w:cs="Times New Roman"/>
          <w:bCs/>
          <w:sz w:val="24"/>
          <w:szCs w:val="24"/>
          <w:lang w:val="x-none"/>
        </w:rPr>
      </w:pPr>
      <w:r>
        <w:rPr>
          <w:rFonts w:ascii="Times New Roman" w:hAnsi="Times New Roman" w:cs="Times New Roman"/>
          <w:bCs/>
          <w:sz w:val="24"/>
          <w:szCs w:val="24"/>
        </w:rPr>
        <w:t>12.</w:t>
      </w:r>
      <w:r w:rsidR="004825EC">
        <w:rPr>
          <w:rFonts w:ascii="Times New Roman" w:hAnsi="Times New Roman" w:cs="Times New Roman"/>
          <w:bCs/>
          <w:sz w:val="24"/>
          <w:szCs w:val="24"/>
        </w:rPr>
        <w:t xml:space="preserve"> </w:t>
      </w:r>
      <w:r w:rsidRPr="00B95A0E">
        <w:rPr>
          <w:rFonts w:ascii="Times New Roman" w:hAnsi="Times New Roman" w:cs="Times New Roman"/>
          <w:bCs/>
          <w:sz w:val="24"/>
          <w:szCs w:val="24"/>
          <w:lang w:val="x-none"/>
        </w:rPr>
        <w:t xml:space="preserve">Широков Ю. А. Охрана </w:t>
      </w:r>
      <w:proofErr w:type="gramStart"/>
      <w:r w:rsidRPr="00B95A0E">
        <w:rPr>
          <w:rFonts w:ascii="Times New Roman" w:hAnsi="Times New Roman" w:cs="Times New Roman"/>
          <w:bCs/>
          <w:sz w:val="24"/>
          <w:szCs w:val="24"/>
          <w:lang w:val="x-none"/>
        </w:rPr>
        <w:t>труда :</w:t>
      </w:r>
      <w:proofErr w:type="gramEnd"/>
      <w:r w:rsidRPr="00B95A0E">
        <w:rPr>
          <w:rFonts w:ascii="Times New Roman" w:hAnsi="Times New Roman" w:cs="Times New Roman"/>
          <w:bCs/>
          <w:sz w:val="24"/>
          <w:szCs w:val="24"/>
          <w:lang w:val="x-none"/>
        </w:rPr>
        <w:t xml:space="preserve"> учебник для СПО / Ю. А. Широков. – 2-е изд., стер. — Санкт-Петербург : Лань, 2021. — 372 с. — ISBN 978-5-8114-7911-5. — Текст : электронный // Лань : электронно-библиотечная система. — URL: https://e.lanbook.com/book/167190  (дата обращения: 13.01.2022). — Режим доступа: для </w:t>
      </w:r>
      <w:proofErr w:type="spellStart"/>
      <w:r w:rsidRPr="00B95A0E">
        <w:rPr>
          <w:rFonts w:ascii="Times New Roman" w:hAnsi="Times New Roman" w:cs="Times New Roman"/>
          <w:bCs/>
          <w:sz w:val="24"/>
          <w:szCs w:val="24"/>
          <w:lang w:val="x-none"/>
        </w:rPr>
        <w:t>авториз</w:t>
      </w:r>
      <w:proofErr w:type="spellEnd"/>
      <w:r w:rsidRPr="00B95A0E">
        <w:rPr>
          <w:rFonts w:ascii="Times New Roman" w:hAnsi="Times New Roman" w:cs="Times New Roman"/>
          <w:bCs/>
          <w:sz w:val="24"/>
          <w:szCs w:val="24"/>
          <w:lang w:val="x-none"/>
        </w:rPr>
        <w:t>. пользователей.</w:t>
      </w:r>
    </w:p>
    <w:p w14:paraId="05E602A0" w14:textId="63FF68DF" w:rsidR="00E63691" w:rsidRPr="00B95A0E" w:rsidRDefault="00E63691" w:rsidP="004825EC">
      <w:pPr>
        <w:pStyle w:val="a4"/>
        <w:spacing w:line="276" w:lineRule="auto"/>
        <w:ind w:left="0" w:firstLine="709"/>
        <w:jc w:val="both"/>
        <w:rPr>
          <w:rFonts w:ascii="Times New Roman" w:hAnsi="Times New Roman" w:cs="Times New Roman"/>
          <w:bCs/>
          <w:sz w:val="24"/>
          <w:szCs w:val="24"/>
        </w:rPr>
      </w:pPr>
    </w:p>
    <w:p w14:paraId="23304B01" w14:textId="77777777" w:rsidR="007203C8" w:rsidRDefault="007203C8" w:rsidP="004825EC">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5A50A40" w14:textId="77777777" w:rsidR="00B95A0E" w:rsidRPr="00B95A0E" w:rsidRDefault="00B95A0E" w:rsidP="004825EC">
      <w:pPr>
        <w:spacing w:after="200" w:line="276" w:lineRule="auto"/>
        <w:ind w:firstLine="709"/>
        <w:contextualSpacing/>
        <w:jc w:val="both"/>
        <w:rPr>
          <w:rFonts w:ascii="Times New Roman" w:eastAsia="Batang" w:hAnsi="Times New Roman" w:cs="Batang"/>
          <w:bCs/>
          <w:sz w:val="24"/>
          <w:szCs w:val="24"/>
          <w:lang w:eastAsia="ru-RU"/>
        </w:rPr>
      </w:pPr>
      <w:r w:rsidRPr="00B95A0E">
        <w:rPr>
          <w:rFonts w:ascii="Times New Roman" w:eastAsia="Batang" w:hAnsi="Times New Roman" w:cs="Batang"/>
          <w:bCs/>
          <w:sz w:val="24"/>
          <w:szCs w:val="24"/>
          <w:lang w:eastAsia="ru-RU"/>
        </w:rPr>
        <w:t xml:space="preserve">Издательство научной литературы «Курс» – </w:t>
      </w:r>
      <w:r w:rsidRPr="00B95A0E">
        <w:rPr>
          <w:rFonts w:ascii="Times New Roman" w:eastAsia="Batang" w:hAnsi="Times New Roman" w:cs="Batang"/>
          <w:bCs/>
          <w:sz w:val="24"/>
          <w:szCs w:val="24"/>
          <w:lang w:val="en-US" w:eastAsia="ru-RU"/>
        </w:rPr>
        <w:t>URL</w:t>
      </w:r>
      <w:r w:rsidRPr="00B95A0E">
        <w:rPr>
          <w:rFonts w:ascii="Times New Roman" w:eastAsia="Batang" w:hAnsi="Times New Roman" w:cs="Batang"/>
          <w:bCs/>
          <w:sz w:val="24"/>
          <w:szCs w:val="24"/>
          <w:lang w:eastAsia="ru-RU"/>
        </w:rPr>
        <w:t xml:space="preserve">: </w:t>
      </w:r>
      <w:hyperlink r:id="rId23" w:history="1">
        <w:r w:rsidRPr="00B95A0E">
          <w:rPr>
            <w:rFonts w:ascii="Times New Roman" w:eastAsia="Batang" w:hAnsi="Times New Roman" w:cs="Batang"/>
            <w:bCs/>
            <w:color w:val="0000FF"/>
            <w:u w:val="single"/>
            <w:lang w:eastAsia="ru-RU"/>
          </w:rPr>
          <w:t>www.kursizdat.ru</w:t>
        </w:r>
      </w:hyperlink>
    </w:p>
    <w:p w14:paraId="7E58EB0E" w14:textId="77777777" w:rsidR="00B95A0E" w:rsidRDefault="00B95A0E" w:rsidP="004825EC">
      <w:pPr>
        <w:suppressAutoHyphens/>
        <w:ind w:firstLine="709"/>
        <w:contextualSpacing/>
        <w:jc w:val="both"/>
        <w:rPr>
          <w:rFonts w:ascii="Times New Roman" w:eastAsia="Times New Roman" w:hAnsi="Times New Roman" w:cs="Times New Roman"/>
          <w:bCs/>
          <w:sz w:val="24"/>
          <w:szCs w:val="24"/>
          <w:lang w:eastAsia="ru-RU"/>
        </w:rPr>
      </w:pPr>
    </w:p>
    <w:p w14:paraId="413ED58F" w14:textId="343E68B4" w:rsidR="007203C8" w:rsidRPr="00C5554F" w:rsidRDefault="007203C8" w:rsidP="007203C8">
      <w:pPr>
        <w:suppressAutoHyphens/>
        <w:ind w:firstLine="709"/>
        <w:contextualSpacing/>
        <w:jc w:val="both"/>
        <w:rPr>
          <w:rFonts w:ascii="Times New Roman" w:eastAsia="Times New Roman" w:hAnsi="Times New Roman" w:cs="Times New Roman"/>
          <w:bCs/>
          <w:sz w:val="24"/>
          <w:szCs w:val="24"/>
          <w:lang w:eastAsia="ru-RU"/>
        </w:rPr>
      </w:pPr>
    </w:p>
    <w:p w14:paraId="2293B933" w14:textId="77777777" w:rsidR="007203C8" w:rsidRDefault="007203C8" w:rsidP="004825EC">
      <w:pPr>
        <w:pStyle w:val="ConsPlusNormal"/>
      </w:pPr>
    </w:p>
    <w:p w14:paraId="52953CB1" w14:textId="369C6E2F" w:rsidR="00B95A0E" w:rsidRPr="004825EC" w:rsidRDefault="00B95A0E" w:rsidP="004825EC">
      <w:pPr>
        <w:pStyle w:val="1f"/>
        <w:ind w:left="360"/>
        <w:rPr>
          <w:rFonts w:ascii="Times New Roman" w:hAnsi="Times New Roman"/>
          <w:lang w:val="ru-RU"/>
        </w:rPr>
      </w:pPr>
      <w:r>
        <w:rPr>
          <w:rFonts w:ascii="Times New Roman" w:hAnsi="Times New Roman"/>
          <w:lang w:val="ru-RU"/>
        </w:rPr>
        <w:t>4.</w:t>
      </w:r>
      <w:r w:rsidR="007203C8" w:rsidRPr="00E11160">
        <w:rPr>
          <w:rFonts w:ascii="Times New Roman" w:hAnsi="Times New Roman"/>
        </w:rPr>
        <w:t xml:space="preserve">Контроль и оценка результатов </w:t>
      </w:r>
      <w:r w:rsidR="007203C8">
        <w:rPr>
          <w:rFonts w:ascii="Times New Roman" w:hAnsi="Times New Roman"/>
        </w:rPr>
        <w:br/>
      </w:r>
      <w:r w:rsidR="007203C8" w:rsidRPr="00E11160">
        <w:rPr>
          <w:rFonts w:ascii="Times New Roman" w:hAnsi="Times New Roman"/>
        </w:rPr>
        <w:t xml:space="preserve">освоения </w:t>
      </w:r>
      <w:r w:rsidR="007203C8">
        <w:rPr>
          <w:rFonts w:ascii="Times New Roman" w:hAnsi="Times New Roman"/>
          <w:lang w:val="ru-RU"/>
        </w:rPr>
        <w:t>ДИСЦИПЛИНЫ</w:t>
      </w:r>
    </w:p>
    <w:p w14:paraId="612B9A4D" w14:textId="77777777" w:rsidR="00B95A0E" w:rsidRDefault="00B95A0E" w:rsidP="004825EC">
      <w:pPr>
        <w:pStyle w:val="ConsPlusNormal"/>
      </w:pPr>
      <w:r>
        <w:tab/>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4232"/>
        <w:gridCol w:w="1971"/>
      </w:tblGrid>
      <w:tr w:rsidR="00B95A0E" w:rsidRPr="00B95A0E" w14:paraId="09F1C6D3" w14:textId="77777777" w:rsidTr="00110D52">
        <w:tc>
          <w:tcPr>
            <w:tcW w:w="1806" w:type="pct"/>
            <w:vAlign w:val="center"/>
          </w:tcPr>
          <w:p w14:paraId="60CB7894" w14:textId="77777777" w:rsidR="00B95A0E" w:rsidRPr="00B95A0E" w:rsidRDefault="00B95A0E" w:rsidP="00B95A0E">
            <w:pPr>
              <w:jc w:val="center"/>
              <w:rPr>
                <w:rFonts w:ascii="Times New Roman" w:eastAsia="Batang" w:hAnsi="Times New Roman" w:cs="Batang"/>
                <w:b/>
                <w:bCs/>
                <w:i/>
                <w:sz w:val="24"/>
                <w:szCs w:val="24"/>
                <w:lang w:eastAsia="ru-RU"/>
              </w:rPr>
            </w:pPr>
            <w:r w:rsidRPr="00B95A0E">
              <w:rPr>
                <w:rFonts w:ascii="Times New Roman" w:eastAsia="Batang" w:hAnsi="Times New Roman" w:cs="Times New Roman"/>
                <w:b/>
                <w:iCs/>
                <w:sz w:val="24"/>
                <w:szCs w:val="24"/>
                <w:lang w:eastAsia="ru-RU"/>
              </w:rPr>
              <w:t>Результаты обучения</w:t>
            </w:r>
          </w:p>
        </w:tc>
        <w:tc>
          <w:tcPr>
            <w:tcW w:w="2179" w:type="pct"/>
            <w:vAlign w:val="center"/>
          </w:tcPr>
          <w:p w14:paraId="78DDA239" w14:textId="77777777" w:rsidR="00B95A0E" w:rsidRPr="00B95A0E" w:rsidRDefault="00B95A0E" w:rsidP="00B95A0E">
            <w:pPr>
              <w:jc w:val="center"/>
              <w:rPr>
                <w:rFonts w:ascii="Times New Roman" w:eastAsia="Batang" w:hAnsi="Times New Roman" w:cs="Batang"/>
                <w:b/>
                <w:bCs/>
                <w:i/>
                <w:sz w:val="24"/>
                <w:szCs w:val="24"/>
                <w:lang w:eastAsia="ru-RU"/>
              </w:rPr>
            </w:pPr>
            <w:r w:rsidRPr="00B95A0E">
              <w:rPr>
                <w:rFonts w:ascii="Times New Roman" w:eastAsia="Batang" w:hAnsi="Times New Roman" w:cs="Times New Roman"/>
                <w:b/>
                <w:iCs/>
                <w:sz w:val="24"/>
                <w:szCs w:val="24"/>
                <w:lang w:eastAsia="ru-RU"/>
              </w:rPr>
              <w:t>Показатели освоенности компетенций</w:t>
            </w:r>
          </w:p>
        </w:tc>
        <w:tc>
          <w:tcPr>
            <w:tcW w:w="1016" w:type="pct"/>
            <w:vAlign w:val="center"/>
          </w:tcPr>
          <w:p w14:paraId="69A56A74" w14:textId="77777777" w:rsidR="00B95A0E" w:rsidRPr="00B95A0E" w:rsidRDefault="00B95A0E" w:rsidP="00B95A0E">
            <w:pPr>
              <w:jc w:val="center"/>
              <w:rPr>
                <w:rFonts w:ascii="Times New Roman" w:eastAsia="Batang" w:hAnsi="Times New Roman" w:cs="Batang"/>
                <w:b/>
                <w:bCs/>
                <w:i/>
                <w:sz w:val="24"/>
                <w:szCs w:val="24"/>
                <w:lang w:eastAsia="ru-RU"/>
              </w:rPr>
            </w:pPr>
            <w:r w:rsidRPr="00B95A0E">
              <w:rPr>
                <w:rFonts w:ascii="Times New Roman" w:eastAsia="Batang" w:hAnsi="Times New Roman" w:cs="Times New Roman"/>
                <w:b/>
                <w:sz w:val="24"/>
                <w:szCs w:val="24"/>
                <w:lang w:eastAsia="ru-RU"/>
              </w:rPr>
              <w:t>Методы оценки</w:t>
            </w:r>
          </w:p>
        </w:tc>
      </w:tr>
      <w:tr w:rsidR="00B95A0E" w:rsidRPr="00B95A0E" w14:paraId="22265ADA" w14:textId="77777777" w:rsidTr="00110D52">
        <w:tc>
          <w:tcPr>
            <w:tcW w:w="1806" w:type="pct"/>
          </w:tcPr>
          <w:p w14:paraId="1B654899" w14:textId="3A7B2A44" w:rsidR="00B95A0E" w:rsidRPr="00B95A0E" w:rsidRDefault="009D62FC" w:rsidP="00B95A0E">
            <w:pPr>
              <w:rPr>
                <w:rFonts w:ascii="Times New Roman" w:eastAsia="Batang" w:hAnsi="Times New Roman" w:cs="Batang"/>
                <w:sz w:val="24"/>
                <w:szCs w:val="24"/>
                <w:lang w:eastAsia="ru-RU"/>
              </w:rPr>
            </w:pPr>
            <w:r>
              <w:rPr>
                <w:rFonts w:ascii="Times New Roman" w:eastAsia="Batang" w:hAnsi="Times New Roman" w:cs="Batang"/>
                <w:sz w:val="24"/>
                <w:szCs w:val="24"/>
                <w:lang w:eastAsia="ru-RU"/>
              </w:rPr>
              <w:t>Знает:</w:t>
            </w:r>
          </w:p>
          <w:p w14:paraId="179ED50D"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360016E"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523AB28"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основы военной службы и обороны государства;</w:t>
            </w:r>
          </w:p>
          <w:p w14:paraId="546A0156"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задачи и основные мероприятия гражданской обороны;</w:t>
            </w:r>
          </w:p>
          <w:p w14:paraId="01C217FD"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способы защиты населения от оружия массового поражения; меры пожарной безопасности и правила безопасного поведения при пожарах;</w:t>
            </w:r>
          </w:p>
          <w:p w14:paraId="0E1EECED"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организацию и порядок призыва граждан на военную службу и поступления на нее в добровольном порядке;</w:t>
            </w:r>
          </w:p>
          <w:p w14:paraId="5373F36D"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w:t>
            </w:r>
            <w:r w:rsidRPr="00B95A0E">
              <w:rPr>
                <w:rFonts w:ascii="Times New Roman" w:eastAsia="Batang" w:hAnsi="Times New Roman" w:cs="Batang"/>
                <w:sz w:val="24"/>
                <w:szCs w:val="24"/>
                <w:lang w:eastAsia="ru-RU"/>
              </w:rPr>
              <w:lastRenderedPageBreak/>
              <w:t>специальности, родственные профессиям СПО;</w:t>
            </w:r>
          </w:p>
          <w:p w14:paraId="224E7757"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область применения получаемых профессиональных знаний при исполнении обязанностей военной службы;</w:t>
            </w:r>
          </w:p>
          <w:p w14:paraId="3744F6C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порядок и правила оказания первой помощи пострадавшим.</w:t>
            </w:r>
          </w:p>
        </w:tc>
        <w:tc>
          <w:tcPr>
            <w:tcW w:w="2179" w:type="pct"/>
          </w:tcPr>
          <w:p w14:paraId="6BBD317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lastRenderedPageBreak/>
              <w:t>Демонстрирует знания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основных видов потенциальных опасностей и их последствия в профессиональной деятельности и быту, принципов снижения вероятности их реализации; основ военной службы и обороны государства; задач и основных мероприятий гражданской обороны; способов защиты населения от оружия массового поражения; мер пожарной безопасности и правил безопасного поведения при пожарах; организации и порядка призыва граждан на военную службу и поступления на нее в добровольном порядке;</w:t>
            </w:r>
          </w:p>
          <w:p w14:paraId="5420CE38"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называет и характеризует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09942891"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знает порядок и правила оказания первой помощи пострадавшим.</w:t>
            </w:r>
          </w:p>
        </w:tc>
        <w:tc>
          <w:tcPr>
            <w:tcW w:w="1016" w:type="pct"/>
          </w:tcPr>
          <w:p w14:paraId="13E4FD93" w14:textId="77777777" w:rsidR="00B95A0E" w:rsidRPr="00B95A0E" w:rsidRDefault="00B95A0E" w:rsidP="00B95A0E">
            <w:pPr>
              <w:rPr>
                <w:rFonts w:ascii="Times New Roman" w:eastAsia="Calibri" w:hAnsi="Times New Roman" w:cs="Batang"/>
                <w:sz w:val="24"/>
                <w:szCs w:val="24"/>
              </w:rPr>
            </w:pPr>
            <w:r w:rsidRPr="00B95A0E">
              <w:rPr>
                <w:rFonts w:ascii="Times New Roman" w:eastAsia="Calibri" w:hAnsi="Times New Roman" w:cs="Batang"/>
                <w:sz w:val="24"/>
                <w:szCs w:val="24"/>
              </w:rPr>
              <w:t>текущая проверка</w:t>
            </w:r>
          </w:p>
          <w:p w14:paraId="52E09B09" w14:textId="77777777" w:rsidR="00B95A0E" w:rsidRPr="00B95A0E" w:rsidRDefault="00B95A0E" w:rsidP="00B95A0E">
            <w:pPr>
              <w:rPr>
                <w:rFonts w:ascii="Times New Roman" w:eastAsia="Calibri" w:hAnsi="Times New Roman" w:cs="Batang"/>
                <w:sz w:val="24"/>
                <w:szCs w:val="24"/>
              </w:rPr>
            </w:pPr>
            <w:r w:rsidRPr="00B95A0E">
              <w:rPr>
                <w:rFonts w:ascii="Times New Roman" w:eastAsia="Calibri" w:hAnsi="Times New Roman" w:cs="Batang"/>
                <w:sz w:val="24"/>
                <w:szCs w:val="24"/>
              </w:rPr>
              <w:t>наблюдение и оценка результатов выполнения практических работ;</w:t>
            </w:r>
          </w:p>
          <w:p w14:paraId="0DA88FAD" w14:textId="77777777" w:rsidR="00B95A0E" w:rsidRPr="00B95A0E" w:rsidRDefault="00B95A0E" w:rsidP="00B95A0E">
            <w:pPr>
              <w:suppressAutoHyphens/>
              <w:rPr>
                <w:rFonts w:ascii="Times New Roman" w:eastAsia="Calibri" w:hAnsi="Times New Roman" w:cs="Batang"/>
                <w:sz w:val="24"/>
                <w:szCs w:val="24"/>
              </w:rPr>
            </w:pPr>
            <w:r w:rsidRPr="00B95A0E">
              <w:rPr>
                <w:rFonts w:ascii="Times New Roman" w:eastAsia="Calibri" w:hAnsi="Times New Roman" w:cs="Batang"/>
                <w:sz w:val="24"/>
                <w:szCs w:val="24"/>
              </w:rPr>
              <w:t xml:space="preserve">устный опрос; </w:t>
            </w:r>
          </w:p>
          <w:p w14:paraId="169C8670" w14:textId="77777777" w:rsidR="00B95A0E" w:rsidRPr="00B95A0E" w:rsidRDefault="00B95A0E" w:rsidP="00B95A0E">
            <w:pPr>
              <w:spacing w:after="200"/>
              <w:rPr>
                <w:rFonts w:ascii="Times New Roman" w:eastAsia="Calibri" w:hAnsi="Times New Roman" w:cs="Batang"/>
                <w:sz w:val="24"/>
                <w:szCs w:val="24"/>
              </w:rPr>
            </w:pPr>
            <w:r w:rsidRPr="00B95A0E">
              <w:rPr>
                <w:rFonts w:ascii="Times New Roman" w:eastAsia="Calibri" w:hAnsi="Times New Roman" w:cs="Batang"/>
                <w:sz w:val="24"/>
                <w:szCs w:val="24"/>
              </w:rPr>
              <w:t>оценка результатов выполнения самостоятельной работы</w:t>
            </w:r>
          </w:p>
          <w:p w14:paraId="0DDE3F12" w14:textId="77777777" w:rsidR="00B95A0E" w:rsidRPr="00B95A0E" w:rsidRDefault="00B95A0E" w:rsidP="00B95A0E">
            <w:pPr>
              <w:rPr>
                <w:rFonts w:ascii="Times New Roman" w:eastAsia="Batang" w:hAnsi="Times New Roman" w:cs="Batang"/>
                <w:bCs/>
                <w:iCs/>
                <w:sz w:val="24"/>
                <w:szCs w:val="24"/>
                <w:lang w:eastAsia="ru-RU"/>
              </w:rPr>
            </w:pPr>
          </w:p>
        </w:tc>
      </w:tr>
      <w:tr w:rsidR="00B95A0E" w:rsidRPr="00B95A0E" w14:paraId="35502066" w14:textId="77777777" w:rsidTr="00110D52">
        <w:trPr>
          <w:trHeight w:val="896"/>
        </w:trPr>
        <w:tc>
          <w:tcPr>
            <w:tcW w:w="1806" w:type="pct"/>
          </w:tcPr>
          <w:p w14:paraId="34781159" w14:textId="7006359C" w:rsidR="00B95A0E" w:rsidRPr="00B95A0E" w:rsidRDefault="009D62FC" w:rsidP="00B95A0E">
            <w:pPr>
              <w:rPr>
                <w:rFonts w:ascii="Times New Roman" w:eastAsia="Batang" w:hAnsi="Times New Roman" w:cs="Batang"/>
                <w:sz w:val="24"/>
                <w:szCs w:val="24"/>
                <w:lang w:eastAsia="ru-RU"/>
              </w:rPr>
            </w:pPr>
            <w:r>
              <w:rPr>
                <w:rFonts w:ascii="Times New Roman" w:eastAsia="Batang" w:hAnsi="Times New Roman" w:cs="Batang"/>
                <w:sz w:val="24"/>
                <w:szCs w:val="24"/>
                <w:lang w:eastAsia="ru-RU"/>
              </w:rPr>
              <w:lastRenderedPageBreak/>
              <w:t>Умеет:</w:t>
            </w:r>
          </w:p>
          <w:p w14:paraId="7D3E46FD"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593658E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4FEC0F0"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использовать средства индивидуальной и коллективной защиты от оружия массового поражения; применять первичные средства пожаротушения;</w:t>
            </w:r>
          </w:p>
          <w:p w14:paraId="0C3C712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
          <w:p w14:paraId="05CEE22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CC7CAD6"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47BD6290"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оказывать первую помощь пострадавшим;</w:t>
            </w:r>
          </w:p>
          <w:p w14:paraId="477AFAAA" w14:textId="77777777" w:rsidR="00B95A0E" w:rsidRPr="00B95A0E" w:rsidRDefault="00B95A0E" w:rsidP="00B95A0E">
            <w:pPr>
              <w:rPr>
                <w:rFonts w:ascii="Times New Roman" w:eastAsia="Batang" w:hAnsi="Times New Roman" w:cs="Batang"/>
                <w:bCs/>
                <w:i/>
                <w:sz w:val="24"/>
                <w:szCs w:val="24"/>
                <w:lang w:eastAsia="ru-RU"/>
              </w:rPr>
            </w:pPr>
            <w:r w:rsidRPr="00B95A0E">
              <w:rPr>
                <w:rFonts w:ascii="Times New Roman" w:eastAsia="Batang" w:hAnsi="Times New Roman" w:cs="Batang"/>
                <w:sz w:val="24"/>
                <w:szCs w:val="24"/>
                <w:lang w:eastAsia="ru-RU"/>
              </w:rPr>
              <w:t>оказывать первую помощь пострадавшим;</w:t>
            </w:r>
          </w:p>
        </w:tc>
        <w:tc>
          <w:tcPr>
            <w:tcW w:w="2179" w:type="pct"/>
          </w:tcPr>
          <w:p w14:paraId="53EF291E"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Демонстрирует умение организовывать и проводить мероприятия по защите работающих и населения от негативных воздействий чрезвычайных ситуаций;</w:t>
            </w:r>
          </w:p>
          <w:p w14:paraId="19094A2E"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46F77DE"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использовать средства индивидуальной и коллективной защиты от оружия массового поражения; применять первичные средства пожаротушения;</w:t>
            </w:r>
          </w:p>
          <w:p w14:paraId="1356391F"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
          <w:p w14:paraId="6DDA19F3"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3226840"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владеет способами бесконфликтного общения и саморегуляции в повседневной деятельности и экстремальных условиях военной службы;</w:t>
            </w:r>
          </w:p>
          <w:p w14:paraId="3A064B86" w14:textId="77777777" w:rsidR="00B95A0E" w:rsidRPr="00B95A0E" w:rsidRDefault="00B95A0E" w:rsidP="00B95A0E">
            <w:pPr>
              <w:rPr>
                <w:rFonts w:ascii="Times New Roman" w:eastAsia="Batang" w:hAnsi="Times New Roman" w:cs="Batang"/>
                <w:sz w:val="24"/>
                <w:szCs w:val="24"/>
                <w:lang w:eastAsia="ru-RU"/>
              </w:rPr>
            </w:pPr>
            <w:r w:rsidRPr="00B95A0E">
              <w:rPr>
                <w:rFonts w:ascii="Times New Roman" w:eastAsia="Batang" w:hAnsi="Times New Roman" w:cs="Batang"/>
                <w:sz w:val="24"/>
                <w:szCs w:val="24"/>
                <w:lang w:eastAsia="ru-RU"/>
              </w:rPr>
              <w:t>оказывает первую помощь пострадавшим;</w:t>
            </w:r>
          </w:p>
          <w:p w14:paraId="1E8C1937" w14:textId="77777777" w:rsidR="00B95A0E" w:rsidRPr="00B95A0E" w:rsidRDefault="00B95A0E" w:rsidP="00B95A0E">
            <w:pPr>
              <w:rPr>
                <w:rFonts w:ascii="Times New Roman" w:eastAsia="Batang" w:hAnsi="Times New Roman" w:cs="Batang"/>
                <w:sz w:val="24"/>
                <w:szCs w:val="24"/>
                <w:lang w:eastAsia="ru-RU"/>
              </w:rPr>
            </w:pPr>
          </w:p>
        </w:tc>
        <w:tc>
          <w:tcPr>
            <w:tcW w:w="1016" w:type="pct"/>
          </w:tcPr>
          <w:p w14:paraId="7FB01C08" w14:textId="77777777" w:rsidR="00B95A0E" w:rsidRPr="00B95A0E" w:rsidRDefault="00B95A0E" w:rsidP="00B95A0E">
            <w:pPr>
              <w:rPr>
                <w:rFonts w:ascii="Times New Roman" w:eastAsia="Batang" w:hAnsi="Times New Roman" w:cs="Batang"/>
                <w:bCs/>
                <w:iCs/>
                <w:sz w:val="24"/>
                <w:szCs w:val="24"/>
                <w:lang w:eastAsia="ru-RU"/>
              </w:rPr>
            </w:pPr>
            <w:r w:rsidRPr="00B95A0E">
              <w:rPr>
                <w:rFonts w:ascii="Times New Roman" w:eastAsia="Batang" w:hAnsi="Times New Roman" w:cs="Batang"/>
                <w:bCs/>
                <w:iCs/>
                <w:sz w:val="24"/>
                <w:szCs w:val="24"/>
                <w:lang w:eastAsia="ru-RU"/>
              </w:rPr>
              <w:t xml:space="preserve"> Оценка результатов выполнения практической работы</w:t>
            </w:r>
          </w:p>
          <w:p w14:paraId="223062EF" w14:textId="77777777" w:rsidR="00B95A0E" w:rsidRPr="00B95A0E" w:rsidRDefault="00B95A0E" w:rsidP="00B95A0E">
            <w:pPr>
              <w:rPr>
                <w:rFonts w:ascii="Times New Roman" w:eastAsia="Batang" w:hAnsi="Times New Roman" w:cs="Batang"/>
                <w:bCs/>
                <w:iCs/>
                <w:sz w:val="24"/>
                <w:szCs w:val="24"/>
                <w:lang w:eastAsia="ru-RU"/>
              </w:rPr>
            </w:pPr>
            <w:r w:rsidRPr="00B95A0E">
              <w:rPr>
                <w:rFonts w:ascii="Times New Roman" w:eastAsia="Batang" w:hAnsi="Times New Roman" w:cs="Batang"/>
                <w:bCs/>
                <w:iCs/>
                <w:sz w:val="24"/>
                <w:szCs w:val="24"/>
                <w:lang w:eastAsia="ru-RU"/>
              </w:rPr>
              <w:t>Экспертное наблюдение за ходом выполнения практической работы</w:t>
            </w:r>
          </w:p>
        </w:tc>
      </w:tr>
    </w:tbl>
    <w:p w14:paraId="5DF7BE06" w14:textId="77777777" w:rsidR="00B95A0E" w:rsidRPr="00B95A0E" w:rsidRDefault="00B95A0E" w:rsidP="00B95A0E">
      <w:pPr>
        <w:spacing w:after="200" w:line="276" w:lineRule="auto"/>
        <w:rPr>
          <w:rFonts w:ascii="Segoe UI" w:eastAsia="Batang" w:hAnsi="Segoe UI" w:cs="Batang"/>
          <w:lang w:eastAsia="ru-RU"/>
        </w:rPr>
      </w:pPr>
    </w:p>
    <w:p w14:paraId="59148E98" w14:textId="72E5D1B0" w:rsidR="007203C8" w:rsidRPr="00B95A0E" w:rsidRDefault="00B95A0E" w:rsidP="00B95A0E">
      <w:pPr>
        <w:spacing w:after="200" w:line="276" w:lineRule="auto"/>
        <w:rPr>
          <w:rFonts w:ascii="Segoe UI" w:eastAsia="Batang" w:hAnsi="Segoe UI" w:cs="Batang"/>
          <w:lang w:eastAsia="ru-RU"/>
        </w:rPr>
      </w:pPr>
      <w:r w:rsidRPr="00B95A0E">
        <w:rPr>
          <w:rFonts w:ascii="Segoe UI" w:eastAsia="Batang" w:hAnsi="Segoe UI" w:cs="Batang"/>
          <w:lang w:eastAsia="ru-RU"/>
        </w:rPr>
        <w:br w:type="page"/>
      </w:r>
    </w:p>
    <w:p w14:paraId="2558BA84" w14:textId="48961DF2" w:rsidR="0045689D" w:rsidRPr="007203C8" w:rsidRDefault="0045689D" w:rsidP="0045689D">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2.5</w:t>
      </w:r>
    </w:p>
    <w:p w14:paraId="57F82388" w14:textId="77777777" w:rsidR="0045689D" w:rsidRPr="00C240D7" w:rsidRDefault="0045689D" w:rsidP="0045689D">
      <w:pPr>
        <w:spacing w:line="276" w:lineRule="auto"/>
        <w:jc w:val="right"/>
        <w:rPr>
          <w:rFonts w:ascii="Times New Roman" w:eastAsia="Batang" w:hAnsi="Times New Roman" w:cs="Batang"/>
          <w:bCs/>
          <w:i/>
          <w:sz w:val="24"/>
          <w:szCs w:val="24"/>
          <w:lang w:eastAsia="ru-RU"/>
        </w:rPr>
      </w:pPr>
      <w:r w:rsidRPr="00C240D7">
        <w:rPr>
          <w:rFonts w:ascii="Times New Roman" w:eastAsia="Batang" w:hAnsi="Times New Roman" w:cs="Batang"/>
          <w:bCs/>
          <w:sz w:val="24"/>
          <w:szCs w:val="24"/>
          <w:lang w:eastAsia="ru-RU"/>
        </w:rPr>
        <w:t xml:space="preserve">к ПОП-П по профессии </w:t>
      </w:r>
      <w:r w:rsidRPr="00C240D7">
        <w:rPr>
          <w:rFonts w:ascii="Times New Roman" w:eastAsia="Batang" w:hAnsi="Times New Roman" w:cs="Batang"/>
          <w:bCs/>
          <w:sz w:val="24"/>
          <w:szCs w:val="24"/>
          <w:lang w:eastAsia="ru-RU"/>
        </w:rPr>
        <w:br/>
        <w:t>20.01.01 Пожарный</w:t>
      </w:r>
      <w:r w:rsidRPr="00C240D7">
        <w:rPr>
          <w:rFonts w:ascii="Times New Roman" w:eastAsia="Batang" w:hAnsi="Times New Roman" w:cs="Batang"/>
          <w:bCs/>
          <w:i/>
          <w:sz w:val="24"/>
          <w:szCs w:val="24"/>
          <w:lang w:eastAsia="ru-RU"/>
        </w:rPr>
        <w:t xml:space="preserve"> </w:t>
      </w:r>
    </w:p>
    <w:p w14:paraId="6578007B" w14:textId="77777777" w:rsidR="0045689D" w:rsidRDefault="0045689D" w:rsidP="0045689D">
      <w:pPr>
        <w:jc w:val="right"/>
        <w:rPr>
          <w:rFonts w:ascii="Times New Roman" w:hAnsi="Times New Roman" w:cs="Times New Roman"/>
          <w:b/>
          <w:bCs/>
          <w:color w:val="0070C0"/>
          <w:sz w:val="24"/>
          <w:szCs w:val="24"/>
        </w:rPr>
      </w:pPr>
    </w:p>
    <w:p w14:paraId="47B753FD" w14:textId="77777777" w:rsidR="0045689D" w:rsidRDefault="0045689D" w:rsidP="0045689D">
      <w:pPr>
        <w:jc w:val="right"/>
        <w:rPr>
          <w:rFonts w:ascii="Times New Roman" w:hAnsi="Times New Roman" w:cs="Times New Roman"/>
          <w:b/>
          <w:bCs/>
          <w:color w:val="0070C0"/>
          <w:sz w:val="24"/>
          <w:szCs w:val="24"/>
        </w:rPr>
      </w:pPr>
    </w:p>
    <w:p w14:paraId="5F1DDA90" w14:textId="77777777" w:rsidR="0045689D" w:rsidRDefault="0045689D" w:rsidP="0045689D">
      <w:pPr>
        <w:jc w:val="right"/>
        <w:rPr>
          <w:rFonts w:ascii="Times New Roman" w:hAnsi="Times New Roman" w:cs="Times New Roman"/>
          <w:b/>
          <w:bCs/>
          <w:color w:val="0070C0"/>
          <w:sz w:val="24"/>
          <w:szCs w:val="24"/>
        </w:rPr>
      </w:pPr>
    </w:p>
    <w:p w14:paraId="1756B55C" w14:textId="77777777" w:rsidR="0045689D" w:rsidRDefault="0045689D" w:rsidP="0045689D">
      <w:pPr>
        <w:jc w:val="right"/>
        <w:rPr>
          <w:rFonts w:ascii="Times New Roman" w:hAnsi="Times New Roman" w:cs="Times New Roman"/>
          <w:b/>
          <w:bCs/>
          <w:color w:val="0070C0"/>
          <w:sz w:val="24"/>
          <w:szCs w:val="24"/>
        </w:rPr>
      </w:pPr>
    </w:p>
    <w:p w14:paraId="7478453D" w14:textId="77777777" w:rsidR="0045689D" w:rsidRDefault="0045689D" w:rsidP="0045689D">
      <w:pPr>
        <w:jc w:val="right"/>
        <w:rPr>
          <w:rFonts w:ascii="Times New Roman" w:hAnsi="Times New Roman" w:cs="Times New Roman"/>
          <w:b/>
          <w:bCs/>
          <w:color w:val="0070C0"/>
          <w:sz w:val="24"/>
          <w:szCs w:val="24"/>
        </w:rPr>
      </w:pPr>
    </w:p>
    <w:p w14:paraId="4505258D" w14:textId="77777777" w:rsidR="0045689D" w:rsidRDefault="0045689D" w:rsidP="0045689D">
      <w:pPr>
        <w:jc w:val="right"/>
        <w:rPr>
          <w:rFonts w:ascii="Times New Roman" w:hAnsi="Times New Roman" w:cs="Times New Roman"/>
          <w:b/>
          <w:bCs/>
          <w:color w:val="0070C0"/>
          <w:sz w:val="24"/>
          <w:szCs w:val="24"/>
        </w:rPr>
      </w:pPr>
    </w:p>
    <w:p w14:paraId="717E7DBE" w14:textId="77777777" w:rsidR="0045689D" w:rsidRDefault="0045689D" w:rsidP="0045689D">
      <w:pPr>
        <w:jc w:val="right"/>
        <w:rPr>
          <w:rFonts w:ascii="Times New Roman" w:hAnsi="Times New Roman" w:cs="Times New Roman"/>
          <w:b/>
          <w:bCs/>
          <w:color w:val="0070C0"/>
          <w:sz w:val="24"/>
          <w:szCs w:val="24"/>
        </w:rPr>
      </w:pPr>
    </w:p>
    <w:p w14:paraId="1CAAD4F7" w14:textId="77777777" w:rsidR="0045689D" w:rsidRDefault="0045689D" w:rsidP="0045689D">
      <w:pPr>
        <w:jc w:val="right"/>
        <w:rPr>
          <w:rFonts w:ascii="Times New Roman" w:hAnsi="Times New Roman" w:cs="Times New Roman"/>
          <w:b/>
          <w:bCs/>
          <w:color w:val="0070C0"/>
          <w:sz w:val="24"/>
          <w:szCs w:val="24"/>
        </w:rPr>
      </w:pPr>
    </w:p>
    <w:p w14:paraId="60B8D3C8" w14:textId="77777777" w:rsidR="0045689D" w:rsidRDefault="0045689D" w:rsidP="0045689D">
      <w:pPr>
        <w:jc w:val="right"/>
        <w:rPr>
          <w:rFonts w:ascii="Times New Roman" w:hAnsi="Times New Roman" w:cs="Times New Roman"/>
          <w:b/>
          <w:bCs/>
          <w:color w:val="0070C0"/>
          <w:sz w:val="24"/>
          <w:szCs w:val="24"/>
        </w:rPr>
      </w:pPr>
    </w:p>
    <w:p w14:paraId="2DA18782" w14:textId="77777777" w:rsidR="0045689D" w:rsidRDefault="0045689D" w:rsidP="0045689D">
      <w:pPr>
        <w:jc w:val="right"/>
        <w:rPr>
          <w:rFonts w:ascii="Times New Roman" w:hAnsi="Times New Roman" w:cs="Times New Roman"/>
          <w:b/>
          <w:bCs/>
          <w:color w:val="0070C0"/>
          <w:sz w:val="24"/>
          <w:szCs w:val="24"/>
        </w:rPr>
      </w:pPr>
    </w:p>
    <w:p w14:paraId="28D856A0" w14:textId="77777777" w:rsidR="0045689D" w:rsidRDefault="0045689D" w:rsidP="0045689D">
      <w:pPr>
        <w:jc w:val="right"/>
        <w:rPr>
          <w:rFonts w:ascii="Times New Roman" w:hAnsi="Times New Roman" w:cs="Times New Roman"/>
          <w:b/>
          <w:bCs/>
          <w:color w:val="0070C0"/>
          <w:sz w:val="24"/>
          <w:szCs w:val="24"/>
        </w:rPr>
      </w:pPr>
    </w:p>
    <w:p w14:paraId="0E800E25" w14:textId="77777777" w:rsidR="0045689D" w:rsidRPr="00502F97" w:rsidRDefault="0045689D" w:rsidP="0045689D">
      <w:pPr>
        <w:jc w:val="right"/>
        <w:rPr>
          <w:rFonts w:ascii="Times New Roman" w:hAnsi="Times New Roman" w:cs="Times New Roman"/>
          <w:b/>
          <w:bCs/>
          <w:color w:val="0070C0"/>
          <w:sz w:val="24"/>
          <w:szCs w:val="24"/>
        </w:rPr>
      </w:pPr>
    </w:p>
    <w:p w14:paraId="61AB68FF" w14:textId="77777777" w:rsidR="0045689D" w:rsidRPr="008F578C" w:rsidRDefault="0045689D" w:rsidP="004568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E7EA63" w14:textId="548DB977" w:rsidR="0045689D" w:rsidRDefault="0045689D" w:rsidP="0045689D">
      <w:pPr>
        <w:pStyle w:val="1"/>
      </w:pPr>
      <w:bookmarkStart w:id="48" w:name="_Toc180154801"/>
      <w:r w:rsidRPr="006E7FF4">
        <w:t>«</w:t>
      </w:r>
      <w:r w:rsidRPr="0045689D">
        <w:t>ОП.05 ФИЗИЧЕСКАЯ КУЛЬТУРА</w:t>
      </w:r>
      <w:r w:rsidRPr="006E7FF4">
        <w:t>»</w:t>
      </w:r>
      <w:bookmarkEnd w:id="48"/>
    </w:p>
    <w:p w14:paraId="67179315" w14:textId="77777777" w:rsidR="0045689D" w:rsidRDefault="0045689D" w:rsidP="004825EC">
      <w:pPr>
        <w:pStyle w:val="ConsPlusNormal"/>
      </w:pPr>
    </w:p>
    <w:p w14:paraId="0E727289" w14:textId="77777777" w:rsidR="0045689D" w:rsidRDefault="0045689D" w:rsidP="004825EC">
      <w:pPr>
        <w:pStyle w:val="ConsPlusNormal"/>
      </w:pPr>
    </w:p>
    <w:p w14:paraId="57A0A671" w14:textId="77777777" w:rsidR="0045689D" w:rsidRDefault="0045689D" w:rsidP="004825EC">
      <w:pPr>
        <w:pStyle w:val="ConsPlusNormal"/>
      </w:pPr>
    </w:p>
    <w:p w14:paraId="491E317D" w14:textId="77777777" w:rsidR="0045689D" w:rsidRDefault="0045689D" w:rsidP="004825EC">
      <w:pPr>
        <w:pStyle w:val="ConsPlusNormal"/>
      </w:pPr>
    </w:p>
    <w:p w14:paraId="265D6C97" w14:textId="77777777" w:rsidR="0045689D" w:rsidRDefault="0045689D" w:rsidP="004825EC">
      <w:pPr>
        <w:pStyle w:val="ConsPlusNormal"/>
      </w:pPr>
    </w:p>
    <w:p w14:paraId="691BB113" w14:textId="77777777" w:rsidR="0045689D" w:rsidRDefault="0045689D" w:rsidP="004825EC">
      <w:pPr>
        <w:pStyle w:val="ConsPlusNormal"/>
      </w:pPr>
    </w:p>
    <w:p w14:paraId="66650609" w14:textId="77777777" w:rsidR="0045689D" w:rsidRDefault="0045689D" w:rsidP="004825EC">
      <w:pPr>
        <w:pStyle w:val="ConsPlusNormal"/>
      </w:pPr>
    </w:p>
    <w:p w14:paraId="4CA562D5" w14:textId="77777777" w:rsidR="0045689D" w:rsidRDefault="0045689D" w:rsidP="004825EC">
      <w:pPr>
        <w:pStyle w:val="ConsPlusNormal"/>
      </w:pPr>
    </w:p>
    <w:p w14:paraId="7FCD5DDE" w14:textId="77777777" w:rsidR="0045689D" w:rsidRDefault="0045689D" w:rsidP="004825EC">
      <w:pPr>
        <w:pStyle w:val="ConsPlusNormal"/>
      </w:pPr>
    </w:p>
    <w:p w14:paraId="0496FB59" w14:textId="77777777" w:rsidR="0045689D" w:rsidRDefault="0045689D" w:rsidP="004825EC">
      <w:pPr>
        <w:pStyle w:val="ConsPlusNormal"/>
      </w:pPr>
    </w:p>
    <w:p w14:paraId="2F3535D0" w14:textId="77777777" w:rsidR="0045689D" w:rsidRDefault="0045689D" w:rsidP="004825EC">
      <w:pPr>
        <w:pStyle w:val="ConsPlusNormal"/>
      </w:pPr>
    </w:p>
    <w:p w14:paraId="275E340C" w14:textId="77777777" w:rsidR="0045689D" w:rsidRDefault="0045689D" w:rsidP="004825EC">
      <w:pPr>
        <w:pStyle w:val="ConsPlusNormal"/>
      </w:pPr>
    </w:p>
    <w:p w14:paraId="63FF6EC6" w14:textId="77777777" w:rsidR="0045689D" w:rsidRDefault="0045689D" w:rsidP="004825EC">
      <w:pPr>
        <w:pStyle w:val="ConsPlusNormal"/>
      </w:pPr>
    </w:p>
    <w:p w14:paraId="59498788" w14:textId="77777777" w:rsidR="0045689D" w:rsidRDefault="0045689D" w:rsidP="004825EC">
      <w:pPr>
        <w:pStyle w:val="ConsPlusNormal"/>
      </w:pPr>
    </w:p>
    <w:p w14:paraId="74E151EE" w14:textId="77777777" w:rsidR="0045689D" w:rsidRPr="00A0276D" w:rsidRDefault="0045689D" w:rsidP="004825EC">
      <w:pPr>
        <w:pStyle w:val="ConsPlusNormal"/>
        <w:rPr>
          <w:b/>
          <w:bCs/>
        </w:rPr>
      </w:pPr>
    </w:p>
    <w:p w14:paraId="427ABE6F" w14:textId="657EFD4D" w:rsidR="0045689D" w:rsidRPr="0045689D" w:rsidRDefault="0045689D" w:rsidP="004825EC">
      <w:pPr>
        <w:pStyle w:val="ConsPlusNormal"/>
        <w:jc w:val="center"/>
        <w:rPr>
          <w:rFonts w:ascii="Times New Roman Полужирный" w:eastAsia="Segoe UI" w:hAnsi="Times New Roman Полужирный" w:cs="Times New Roman"/>
          <w:b/>
          <w:bCs/>
          <w:caps/>
          <w:kern w:val="32"/>
          <w:sz w:val="24"/>
          <w:szCs w:val="24"/>
          <w:lang w:val="x-none" w:eastAsia="x-none"/>
        </w:rPr>
      </w:pPr>
      <w:r>
        <w:br w:type="page"/>
      </w:r>
      <w:r w:rsidRPr="0045689D">
        <w:rPr>
          <w:rFonts w:ascii="Times New Roman" w:hAnsi="Times New Roman"/>
          <w:b/>
          <w:bCs/>
        </w:rPr>
        <w:lastRenderedPageBreak/>
        <w:t>СОДЕРЖАНИЕ ПРОГРАММЫ</w:t>
      </w:r>
    </w:p>
    <w:p w14:paraId="79E87234" w14:textId="77777777" w:rsidR="0045689D" w:rsidRPr="000143A1" w:rsidRDefault="0045689D" w:rsidP="0045689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572297A" w14:textId="77777777" w:rsidR="0045689D" w:rsidRPr="000143A1" w:rsidRDefault="009D62FC" w:rsidP="0045689D">
      <w:pPr>
        <w:pStyle w:val="14"/>
        <w:rPr>
          <w:rFonts w:asciiTheme="minorHAnsi" w:eastAsiaTheme="minorEastAsia" w:hAnsiTheme="minorHAnsi" w:cstheme="minorBidi"/>
          <w:b w:val="0"/>
          <w:bCs w:val="0"/>
          <w:lang w:eastAsia="ru-RU"/>
        </w:rPr>
      </w:pPr>
      <w:hyperlink w:anchor="_Toc156294876" w:history="1">
        <w:r w:rsidR="0045689D" w:rsidRPr="000143A1">
          <w:rPr>
            <w:rStyle w:val="af0"/>
            <w:b w:val="0"/>
            <w:bCs w:val="0"/>
          </w:rPr>
          <w:t>1. ОБЩАЯ ХАРАКТЕРИСТИКА</w:t>
        </w:r>
        <w:r w:rsidR="0045689D" w:rsidRPr="000143A1">
          <w:rPr>
            <w:b w:val="0"/>
            <w:bCs w:val="0"/>
            <w:webHidden/>
          </w:rPr>
          <w:tab/>
        </w:r>
      </w:hyperlink>
    </w:p>
    <w:p w14:paraId="67AE1F6F"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77" w:history="1">
        <w:r w:rsidR="0045689D" w:rsidRPr="000143A1">
          <w:rPr>
            <w:rStyle w:val="af0"/>
            <w:i w:val="0"/>
            <w:iCs w:val="0"/>
          </w:rPr>
          <w:t>1.1. Цель и место дисциплины в структуре образовательной программы</w:t>
        </w:r>
        <w:r w:rsidR="0045689D" w:rsidRPr="000143A1">
          <w:rPr>
            <w:i w:val="0"/>
            <w:iCs w:val="0"/>
            <w:webHidden/>
          </w:rPr>
          <w:tab/>
        </w:r>
      </w:hyperlink>
    </w:p>
    <w:p w14:paraId="1DF8D7AB"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78" w:history="1">
        <w:r w:rsidR="0045689D" w:rsidRPr="000143A1">
          <w:rPr>
            <w:rStyle w:val="af0"/>
            <w:i w:val="0"/>
            <w:iCs w:val="0"/>
          </w:rPr>
          <w:t>1.2. Планируемые результаты освоения дисциплины</w:t>
        </w:r>
        <w:r w:rsidR="0045689D" w:rsidRPr="000143A1">
          <w:rPr>
            <w:i w:val="0"/>
            <w:iCs w:val="0"/>
            <w:webHidden/>
          </w:rPr>
          <w:tab/>
        </w:r>
      </w:hyperlink>
    </w:p>
    <w:p w14:paraId="6E7675A3" w14:textId="77777777" w:rsidR="0045689D" w:rsidRPr="000143A1" w:rsidRDefault="009D62FC" w:rsidP="0045689D">
      <w:pPr>
        <w:pStyle w:val="14"/>
        <w:rPr>
          <w:rFonts w:asciiTheme="minorHAnsi" w:eastAsiaTheme="minorEastAsia" w:hAnsiTheme="minorHAnsi" w:cstheme="minorBidi"/>
          <w:b w:val="0"/>
          <w:bCs w:val="0"/>
          <w:lang w:eastAsia="ru-RU"/>
        </w:rPr>
      </w:pPr>
      <w:hyperlink w:anchor="_Toc156294879" w:history="1">
        <w:r w:rsidR="0045689D" w:rsidRPr="000143A1">
          <w:rPr>
            <w:rStyle w:val="af0"/>
            <w:b w:val="0"/>
            <w:bCs w:val="0"/>
          </w:rPr>
          <w:t>2. СТРУКТУРА И СОДЕРЖАНИЕ ДИСЦИПЛИНЫ</w:t>
        </w:r>
        <w:r w:rsidR="0045689D" w:rsidRPr="000143A1">
          <w:rPr>
            <w:b w:val="0"/>
            <w:bCs w:val="0"/>
            <w:webHidden/>
          </w:rPr>
          <w:tab/>
        </w:r>
      </w:hyperlink>
    </w:p>
    <w:p w14:paraId="518BE919"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80" w:history="1">
        <w:r w:rsidR="0045689D" w:rsidRPr="000143A1">
          <w:rPr>
            <w:rStyle w:val="af0"/>
            <w:i w:val="0"/>
            <w:iCs w:val="0"/>
          </w:rPr>
          <w:t>2.1. Трудоемкость освоения дисциплины</w:t>
        </w:r>
        <w:r w:rsidR="0045689D" w:rsidRPr="000143A1">
          <w:rPr>
            <w:i w:val="0"/>
            <w:iCs w:val="0"/>
            <w:webHidden/>
          </w:rPr>
          <w:tab/>
        </w:r>
      </w:hyperlink>
    </w:p>
    <w:p w14:paraId="7F7A39B9"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81" w:history="1">
        <w:r w:rsidR="0045689D" w:rsidRPr="000143A1">
          <w:rPr>
            <w:rStyle w:val="af0"/>
            <w:i w:val="0"/>
            <w:iCs w:val="0"/>
          </w:rPr>
          <w:t>2.2. Примерное содержание дисциплины</w:t>
        </w:r>
        <w:r w:rsidR="0045689D" w:rsidRPr="000143A1">
          <w:rPr>
            <w:i w:val="0"/>
            <w:iCs w:val="0"/>
            <w:webHidden/>
          </w:rPr>
          <w:tab/>
        </w:r>
      </w:hyperlink>
    </w:p>
    <w:p w14:paraId="0F055FA7"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83" w:history="1">
        <w:r w:rsidR="0045689D" w:rsidRPr="000143A1">
          <w:rPr>
            <w:rStyle w:val="af0"/>
            <w:i w:val="0"/>
            <w:iCs w:val="0"/>
          </w:rPr>
          <w:t>2.3. Курсовой проект (работа)</w:t>
        </w:r>
        <w:r w:rsidR="0045689D" w:rsidRPr="000143A1">
          <w:rPr>
            <w:i w:val="0"/>
            <w:iCs w:val="0"/>
            <w:webHidden/>
          </w:rPr>
          <w:tab/>
        </w:r>
      </w:hyperlink>
    </w:p>
    <w:p w14:paraId="5C333D71" w14:textId="77777777" w:rsidR="0045689D" w:rsidRPr="000143A1" w:rsidRDefault="009D62FC" w:rsidP="0045689D">
      <w:pPr>
        <w:pStyle w:val="14"/>
        <w:rPr>
          <w:rFonts w:asciiTheme="minorHAnsi" w:eastAsiaTheme="minorEastAsia" w:hAnsiTheme="minorHAnsi" w:cstheme="minorBidi"/>
          <w:b w:val="0"/>
          <w:bCs w:val="0"/>
          <w:lang w:eastAsia="ru-RU"/>
        </w:rPr>
      </w:pPr>
      <w:hyperlink w:anchor="_Toc156294884" w:history="1">
        <w:r w:rsidR="0045689D" w:rsidRPr="000143A1">
          <w:rPr>
            <w:rStyle w:val="af0"/>
            <w:b w:val="0"/>
            <w:bCs w:val="0"/>
          </w:rPr>
          <w:t>3. УСЛОВИЯ РЕАЛИЗАЦИИ ДИСЦИПЛИНЫ</w:t>
        </w:r>
        <w:r w:rsidR="0045689D" w:rsidRPr="000143A1">
          <w:rPr>
            <w:b w:val="0"/>
            <w:bCs w:val="0"/>
            <w:webHidden/>
          </w:rPr>
          <w:tab/>
        </w:r>
      </w:hyperlink>
    </w:p>
    <w:p w14:paraId="34C90599"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85" w:history="1">
        <w:r w:rsidR="0045689D" w:rsidRPr="000143A1">
          <w:rPr>
            <w:rStyle w:val="af0"/>
            <w:i w:val="0"/>
            <w:iCs w:val="0"/>
          </w:rPr>
          <w:t>3.1. Материально-техническое обеспечение</w:t>
        </w:r>
        <w:r w:rsidR="0045689D" w:rsidRPr="000143A1">
          <w:rPr>
            <w:i w:val="0"/>
            <w:iCs w:val="0"/>
            <w:webHidden/>
          </w:rPr>
          <w:tab/>
        </w:r>
      </w:hyperlink>
    </w:p>
    <w:p w14:paraId="1EE8877D" w14:textId="77777777" w:rsidR="0045689D" w:rsidRPr="000143A1" w:rsidRDefault="009D62FC" w:rsidP="0045689D">
      <w:pPr>
        <w:pStyle w:val="21"/>
        <w:rPr>
          <w:rFonts w:asciiTheme="minorHAnsi" w:eastAsiaTheme="minorEastAsia" w:hAnsiTheme="minorHAnsi" w:cstheme="minorBidi"/>
          <w:i w:val="0"/>
          <w:iCs w:val="0"/>
          <w:sz w:val="22"/>
          <w:szCs w:val="22"/>
        </w:rPr>
      </w:pPr>
      <w:hyperlink w:anchor="_Toc156294886" w:history="1">
        <w:r w:rsidR="0045689D" w:rsidRPr="000143A1">
          <w:rPr>
            <w:rStyle w:val="af0"/>
            <w:i w:val="0"/>
            <w:iCs w:val="0"/>
          </w:rPr>
          <w:t>3.2. Учебно-методическое обеспечение</w:t>
        </w:r>
        <w:r w:rsidR="0045689D" w:rsidRPr="000143A1">
          <w:rPr>
            <w:i w:val="0"/>
            <w:iCs w:val="0"/>
            <w:webHidden/>
          </w:rPr>
          <w:tab/>
        </w:r>
      </w:hyperlink>
    </w:p>
    <w:p w14:paraId="59A29622" w14:textId="77777777" w:rsidR="0045689D" w:rsidRPr="000143A1" w:rsidRDefault="009D62FC" w:rsidP="0045689D">
      <w:pPr>
        <w:pStyle w:val="14"/>
        <w:rPr>
          <w:rFonts w:asciiTheme="minorHAnsi" w:eastAsiaTheme="minorEastAsia" w:hAnsiTheme="minorHAnsi" w:cstheme="minorBidi"/>
          <w:b w:val="0"/>
          <w:bCs w:val="0"/>
          <w:lang w:eastAsia="ru-RU"/>
        </w:rPr>
      </w:pPr>
      <w:hyperlink w:anchor="_Toc156294887" w:history="1">
        <w:r w:rsidR="0045689D" w:rsidRPr="000143A1">
          <w:rPr>
            <w:rStyle w:val="af0"/>
            <w:b w:val="0"/>
            <w:bCs w:val="0"/>
          </w:rPr>
          <w:t>4. КОНТРОЛЬ И ОЦЕНКА РЕЗУЛЬТАТОВ ОСВОЕНИЯ ДИСЦИПЛИНЫ</w:t>
        </w:r>
        <w:r w:rsidR="0045689D" w:rsidRPr="000143A1">
          <w:rPr>
            <w:b w:val="0"/>
            <w:bCs w:val="0"/>
            <w:webHidden/>
          </w:rPr>
          <w:tab/>
        </w:r>
      </w:hyperlink>
    </w:p>
    <w:p w14:paraId="4D667A61" w14:textId="77777777" w:rsidR="0045689D" w:rsidRPr="00DF068E" w:rsidRDefault="0045689D" w:rsidP="004825EC">
      <w:pPr>
        <w:pStyle w:val="ConsPlusNormal"/>
      </w:pPr>
      <w:r w:rsidRPr="000143A1">
        <w:fldChar w:fldCharType="end"/>
      </w:r>
    </w:p>
    <w:p w14:paraId="6F71C7E2" w14:textId="77777777" w:rsidR="0045689D" w:rsidRPr="00DF068E" w:rsidRDefault="0045689D" w:rsidP="0045689D">
      <w:pPr>
        <w:pStyle w:val="1f"/>
        <w:jc w:val="left"/>
        <w:rPr>
          <w:rFonts w:ascii="Times New Roman" w:hAnsi="Times New Roman"/>
          <w:lang w:val="ru-RU"/>
        </w:rPr>
        <w:sectPr w:rsidR="0045689D" w:rsidRPr="00DF068E" w:rsidSect="00502F97">
          <w:headerReference w:type="even" r:id="rId24"/>
          <w:headerReference w:type="default" r:id="rId25"/>
          <w:pgSz w:w="11906" w:h="16838"/>
          <w:pgMar w:top="1134" w:right="567" w:bottom="1134" w:left="1701" w:header="709" w:footer="709" w:gutter="0"/>
          <w:cols w:space="708"/>
          <w:docGrid w:linePitch="360"/>
        </w:sectPr>
      </w:pPr>
    </w:p>
    <w:p w14:paraId="7B0E1179" w14:textId="77777777" w:rsidR="0045689D" w:rsidRPr="00F70F81" w:rsidRDefault="0045689D" w:rsidP="0045689D">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5C15035" w14:textId="19DFB6A2" w:rsidR="0045689D" w:rsidRPr="00F70F81" w:rsidRDefault="0045689D" w:rsidP="0045689D">
      <w:pPr>
        <w:pStyle w:val="1d"/>
        <w:jc w:val="center"/>
        <w:rPr>
          <w:rFonts w:eastAsia="Segoe UI"/>
          <w:lang w:val="ru-RU"/>
        </w:rPr>
      </w:pPr>
      <w:r w:rsidRPr="00F70F81">
        <w:rPr>
          <w:rFonts w:eastAsia="Segoe UI"/>
          <w:lang w:val="ru-RU"/>
        </w:rPr>
        <w:t>«</w:t>
      </w:r>
      <w:r w:rsidRPr="0045689D">
        <w:rPr>
          <w:rFonts w:eastAsia="Segoe UI"/>
          <w:u w:val="single"/>
          <w:lang w:val="ru-RU"/>
        </w:rPr>
        <w:t>ОП.05 Физическая культура</w:t>
      </w:r>
      <w:r w:rsidRPr="00F70F81">
        <w:rPr>
          <w:rFonts w:eastAsia="Segoe UI"/>
          <w:lang w:val="ru-RU"/>
        </w:rPr>
        <w:t>»</w:t>
      </w:r>
    </w:p>
    <w:p w14:paraId="442EE7D5" w14:textId="77777777" w:rsidR="0045689D" w:rsidRPr="00021F3A" w:rsidRDefault="0045689D" w:rsidP="0045689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680A367" w14:textId="77777777" w:rsidR="0045689D" w:rsidRPr="00021F3A" w:rsidRDefault="0045689D" w:rsidP="0045689D">
      <w:pPr>
        <w:pStyle w:val="1d"/>
        <w:rPr>
          <w:lang w:val="ru-RU"/>
        </w:rPr>
      </w:pPr>
    </w:p>
    <w:p w14:paraId="20099C22" w14:textId="77777777" w:rsidR="0045689D" w:rsidRPr="00EA6E1D" w:rsidRDefault="0045689D" w:rsidP="004568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35BA8F" w14:textId="77777777" w:rsidR="0045689D" w:rsidRDefault="0045689D" w:rsidP="004568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47F3E">
        <w:rPr>
          <w:rFonts w:ascii="Times New Roman" w:hAnsi="Times New Roman"/>
        </w:rPr>
        <w:t>«</w:t>
      </w:r>
      <w:r w:rsidRPr="0045689D">
        <w:rPr>
          <w:rFonts w:ascii="Times New Roman" w:hAnsi="Times New Roman"/>
        </w:rPr>
        <w:t>Физическая культура</w:t>
      </w:r>
      <w:r w:rsidRPr="00447F3E">
        <w:rPr>
          <w:rFonts w:ascii="Times New Roman" w:hAnsi="Times New Roman"/>
        </w:rPr>
        <w:t>»</w:t>
      </w:r>
      <w:r w:rsidRPr="00447F3E">
        <w:rPr>
          <w:rFonts w:ascii="Times New Roman" w:eastAsia="Times New Roman" w:hAnsi="Times New Roman" w:cs="Times New Roman"/>
          <w:sz w:val="24"/>
          <w:szCs w:val="24"/>
          <w:lang w:eastAsia="ru-RU"/>
        </w:rPr>
        <w:t xml:space="preserve">: </w:t>
      </w:r>
      <w:r w:rsidRPr="0045689D">
        <w:rPr>
          <w:rFonts w:ascii="Times New Roman" w:eastAsia="Times New Roman" w:hAnsi="Times New Roman" w:cs="Times New Roman"/>
          <w:sz w:val="24"/>
          <w:szCs w:val="24"/>
          <w:lang w:eastAsia="ru-RU"/>
        </w:rPr>
        <w:t xml:space="preserve">является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 </w:t>
      </w:r>
    </w:p>
    <w:p w14:paraId="3A8ADA06" w14:textId="2EFF8247" w:rsidR="0045689D" w:rsidRPr="00447F3E" w:rsidRDefault="0045689D" w:rsidP="0045689D">
      <w:pPr>
        <w:suppressAutoHyphens/>
        <w:spacing w:line="276" w:lineRule="auto"/>
        <w:ind w:firstLine="709"/>
        <w:jc w:val="both"/>
        <w:rPr>
          <w:rFonts w:ascii="Times New Roman" w:hAnsi="Times New Roman" w:cs="Times New Roman"/>
          <w:sz w:val="24"/>
          <w:szCs w:val="24"/>
        </w:rPr>
      </w:pPr>
      <w:r w:rsidRPr="00447F3E">
        <w:rPr>
          <w:rFonts w:ascii="Times New Roman" w:hAnsi="Times New Roman" w:cs="Times New Roman"/>
          <w:sz w:val="24"/>
          <w:szCs w:val="24"/>
        </w:rPr>
        <w:t>Дисциплина «</w:t>
      </w:r>
      <w:r w:rsidRPr="0045689D">
        <w:rPr>
          <w:rFonts w:ascii="Times New Roman" w:hAnsi="Times New Roman" w:cs="Times New Roman"/>
          <w:sz w:val="24"/>
          <w:szCs w:val="24"/>
        </w:rPr>
        <w:t>Физическая культура</w:t>
      </w:r>
      <w:r w:rsidRPr="00447F3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BDAD851" w14:textId="77777777" w:rsidR="0045689D" w:rsidRDefault="0045689D" w:rsidP="0045689D">
      <w:pPr>
        <w:suppressAutoHyphens/>
        <w:spacing w:line="276" w:lineRule="auto"/>
        <w:ind w:firstLine="709"/>
        <w:jc w:val="both"/>
        <w:rPr>
          <w:rFonts w:ascii="Times New Roman" w:hAnsi="Times New Roman" w:cs="Times New Roman"/>
          <w:sz w:val="24"/>
          <w:szCs w:val="24"/>
        </w:rPr>
      </w:pPr>
    </w:p>
    <w:p w14:paraId="15A987DA" w14:textId="77777777" w:rsidR="0045689D" w:rsidRPr="00EA6E1D" w:rsidRDefault="0045689D" w:rsidP="004568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3CD6361" w14:textId="77777777" w:rsidR="0045689D" w:rsidRDefault="0045689D" w:rsidP="004568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6A4806" w14:textId="3E7035E4" w:rsidR="0045689D" w:rsidRDefault="0045689D" w:rsidP="004568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71D03CAC" w14:textId="5CB49250" w:rsidR="00A63D95" w:rsidRDefault="00A63D95" w:rsidP="0045689D">
      <w:pPr>
        <w:spacing w:after="120"/>
        <w:ind w:firstLine="709"/>
        <w:rPr>
          <w:rFonts w:ascii="Times New Roman" w:hAnsi="Times New Roman" w:cs="Times New Roman"/>
          <w:b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281"/>
      </w:tblGrid>
      <w:tr w:rsidR="00A63D95" w:rsidRPr="00A63D95" w14:paraId="2AEB1822" w14:textId="77777777" w:rsidTr="00A63D95">
        <w:trPr>
          <w:trHeight w:val="649"/>
        </w:trPr>
        <w:tc>
          <w:tcPr>
            <w:tcW w:w="1242" w:type="dxa"/>
            <w:hideMark/>
          </w:tcPr>
          <w:p w14:paraId="55D5E78B" w14:textId="77777777" w:rsidR="00A63D95" w:rsidRPr="00A63D95" w:rsidRDefault="00A63D95" w:rsidP="00A63D95">
            <w:pPr>
              <w:suppressAutoHyphens/>
              <w:jc w:val="center"/>
              <w:rPr>
                <w:rFonts w:ascii="Times New Roman" w:eastAsia="Times New Roman" w:hAnsi="Times New Roman" w:cs="Times New Roman"/>
                <w:sz w:val="24"/>
                <w:szCs w:val="24"/>
                <w:lang w:eastAsia="ru-RU"/>
              </w:rPr>
            </w:pPr>
            <w:r w:rsidRPr="00A63D95">
              <w:rPr>
                <w:rFonts w:ascii="Times New Roman" w:eastAsia="Batang" w:hAnsi="Times New Roman" w:cs="Batang"/>
                <w:b/>
                <w:bCs/>
                <w:sz w:val="24"/>
                <w:szCs w:val="24"/>
                <w:lang w:eastAsia="ru-RU"/>
              </w:rPr>
              <w:t>Код ОК</w:t>
            </w:r>
          </w:p>
        </w:tc>
        <w:tc>
          <w:tcPr>
            <w:tcW w:w="3686" w:type="dxa"/>
            <w:hideMark/>
          </w:tcPr>
          <w:p w14:paraId="0A209777" w14:textId="77777777" w:rsidR="00A63D95" w:rsidRPr="00A63D95" w:rsidRDefault="00A63D95" w:rsidP="00A63D95">
            <w:pPr>
              <w:suppressAutoHyphens/>
              <w:jc w:val="center"/>
              <w:rPr>
                <w:rFonts w:ascii="Times New Roman" w:eastAsia="Times New Roman" w:hAnsi="Times New Roman" w:cs="Times New Roman"/>
                <w:sz w:val="24"/>
                <w:szCs w:val="24"/>
                <w:lang w:eastAsia="ru-RU"/>
              </w:rPr>
            </w:pPr>
            <w:r w:rsidRPr="00A63D95">
              <w:rPr>
                <w:rFonts w:ascii="Times New Roman" w:eastAsia="Batang" w:hAnsi="Times New Roman" w:cs="Batang"/>
                <w:b/>
                <w:bCs/>
                <w:sz w:val="24"/>
                <w:szCs w:val="24"/>
                <w:lang w:eastAsia="ru-RU"/>
              </w:rPr>
              <w:t>Уметь</w:t>
            </w:r>
          </w:p>
        </w:tc>
        <w:tc>
          <w:tcPr>
            <w:tcW w:w="4281" w:type="dxa"/>
            <w:hideMark/>
          </w:tcPr>
          <w:p w14:paraId="1F5F6D26" w14:textId="77777777" w:rsidR="00A63D95" w:rsidRPr="00A63D95" w:rsidRDefault="00A63D95" w:rsidP="00A63D95">
            <w:pPr>
              <w:suppressAutoHyphens/>
              <w:jc w:val="center"/>
              <w:rPr>
                <w:rFonts w:ascii="Times New Roman" w:eastAsia="Times New Roman" w:hAnsi="Times New Roman" w:cs="Times New Roman"/>
                <w:sz w:val="24"/>
                <w:szCs w:val="24"/>
                <w:lang w:eastAsia="ru-RU"/>
              </w:rPr>
            </w:pPr>
            <w:r w:rsidRPr="00A63D95">
              <w:rPr>
                <w:rFonts w:ascii="Times New Roman" w:eastAsia="Batang" w:hAnsi="Times New Roman" w:cs="Batang"/>
                <w:b/>
                <w:bCs/>
                <w:sz w:val="24"/>
                <w:szCs w:val="24"/>
                <w:lang w:eastAsia="ru-RU"/>
              </w:rPr>
              <w:t>Знать</w:t>
            </w:r>
          </w:p>
        </w:tc>
      </w:tr>
      <w:tr w:rsidR="00A63D95" w:rsidRPr="00A63D95" w14:paraId="2825CDDA" w14:textId="77777777" w:rsidTr="00A63D95">
        <w:trPr>
          <w:trHeight w:val="212"/>
        </w:trPr>
        <w:tc>
          <w:tcPr>
            <w:tcW w:w="1242" w:type="dxa"/>
          </w:tcPr>
          <w:p w14:paraId="18099537" w14:textId="77777777" w:rsidR="00A63D95" w:rsidRPr="00A63D95" w:rsidRDefault="00A63D95" w:rsidP="00A63D95">
            <w:pPr>
              <w:suppressAutoHyphens/>
              <w:rPr>
                <w:rFonts w:ascii="Times New Roman" w:eastAsia="Times New Roman" w:hAnsi="Times New Roman" w:cs="Times New Roman"/>
                <w:lang w:eastAsia="ru-RU"/>
              </w:rPr>
            </w:pPr>
            <w:r w:rsidRPr="00A63D95">
              <w:rPr>
                <w:rFonts w:ascii="Times New Roman" w:eastAsia="Times New Roman" w:hAnsi="Times New Roman" w:cs="Times New Roman"/>
                <w:lang w:eastAsia="ru-RU"/>
              </w:rPr>
              <w:t>ОК 08</w:t>
            </w:r>
          </w:p>
        </w:tc>
        <w:tc>
          <w:tcPr>
            <w:tcW w:w="3686" w:type="dxa"/>
          </w:tcPr>
          <w:p w14:paraId="42AE0FAF" w14:textId="77777777" w:rsidR="00A63D95" w:rsidRPr="00A63D95" w:rsidRDefault="00A63D95" w:rsidP="00A63D95">
            <w:pPr>
              <w:widowControl w:val="0"/>
              <w:autoSpaceDE w:val="0"/>
              <w:autoSpaceDN w:val="0"/>
              <w:spacing w:line="276" w:lineRule="auto"/>
              <w:rPr>
                <w:rFonts w:ascii="Times New Roman" w:eastAsia="Batang" w:hAnsi="Times New Roman" w:cs="Batang"/>
                <w:sz w:val="24"/>
                <w:szCs w:val="24"/>
              </w:rPr>
            </w:pPr>
            <w:r w:rsidRPr="00A63D95">
              <w:rPr>
                <w:rFonts w:ascii="Times New Roman" w:eastAsia="Batang" w:hAnsi="Times New Roman" w:cs="Batang"/>
                <w:sz w:val="24"/>
                <w:szCs w:val="24"/>
              </w:rPr>
              <w:t>Использовать</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физкультурно-оздоровительную деятельность для укрепления</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здоровья,</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достижения</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жизненных</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и</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профессиональных</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целей;</w:t>
            </w:r>
          </w:p>
          <w:p w14:paraId="2A9C88F6" w14:textId="77777777" w:rsidR="00A63D95" w:rsidRPr="00A63D95" w:rsidRDefault="00A63D95" w:rsidP="00A63D95">
            <w:pPr>
              <w:widowControl w:val="0"/>
              <w:autoSpaceDE w:val="0"/>
              <w:autoSpaceDN w:val="0"/>
              <w:spacing w:line="276" w:lineRule="auto"/>
              <w:rPr>
                <w:rFonts w:ascii="Times New Roman" w:eastAsia="Batang" w:hAnsi="Times New Roman" w:cs="Batang"/>
                <w:sz w:val="24"/>
                <w:szCs w:val="24"/>
              </w:rPr>
            </w:pPr>
            <w:r w:rsidRPr="00A63D95">
              <w:rPr>
                <w:rFonts w:ascii="Times New Roman" w:eastAsia="Batang" w:hAnsi="Times New Roman" w:cs="Batang"/>
                <w:sz w:val="24"/>
                <w:szCs w:val="24"/>
              </w:rPr>
              <w:t>применять</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рациональные</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приемы</w:t>
            </w:r>
            <w:r w:rsidRPr="00A63D95">
              <w:rPr>
                <w:rFonts w:ascii="Times New Roman" w:eastAsia="Batang" w:hAnsi="Times New Roman" w:cs="Batang"/>
                <w:spacing w:val="-57"/>
                <w:sz w:val="24"/>
                <w:szCs w:val="24"/>
              </w:rPr>
              <w:t xml:space="preserve"> </w:t>
            </w:r>
            <w:r w:rsidRPr="00A63D95">
              <w:rPr>
                <w:rFonts w:ascii="Times New Roman" w:eastAsia="Batang" w:hAnsi="Times New Roman" w:cs="Batang"/>
                <w:sz w:val="24"/>
                <w:szCs w:val="24"/>
              </w:rPr>
              <w:t>двигательных функций в</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профессиональной</w:t>
            </w:r>
            <w:r w:rsidRPr="00A63D95">
              <w:rPr>
                <w:rFonts w:ascii="Times New Roman" w:eastAsia="Batang" w:hAnsi="Times New Roman" w:cs="Batang"/>
                <w:spacing w:val="2"/>
                <w:sz w:val="24"/>
                <w:szCs w:val="24"/>
              </w:rPr>
              <w:t xml:space="preserve"> </w:t>
            </w:r>
            <w:r w:rsidRPr="00A63D95">
              <w:rPr>
                <w:rFonts w:ascii="Times New Roman" w:eastAsia="Batang" w:hAnsi="Times New Roman" w:cs="Batang"/>
                <w:sz w:val="24"/>
                <w:szCs w:val="24"/>
              </w:rPr>
              <w:t>деятельности;</w:t>
            </w:r>
          </w:p>
          <w:p w14:paraId="523F1DC8" w14:textId="77777777" w:rsidR="00A63D95" w:rsidRPr="00A63D95" w:rsidRDefault="00A63D95" w:rsidP="00A63D95">
            <w:pPr>
              <w:suppressAutoHyphens/>
              <w:rPr>
                <w:rFonts w:ascii="Times New Roman" w:eastAsia="Times New Roman" w:hAnsi="Times New Roman" w:cs="Times New Roman"/>
                <w:lang w:eastAsia="ru-RU"/>
              </w:rPr>
            </w:pPr>
            <w:r w:rsidRPr="00A63D95">
              <w:rPr>
                <w:rFonts w:ascii="Times New Roman" w:eastAsia="Batang" w:hAnsi="Times New Roman" w:cs="Batang"/>
                <w:sz w:val="24"/>
                <w:szCs w:val="24"/>
              </w:rPr>
              <w:t>пользоваться</w:t>
            </w:r>
            <w:r w:rsidRPr="00A63D95">
              <w:rPr>
                <w:rFonts w:ascii="Times New Roman" w:eastAsia="Batang" w:hAnsi="Times New Roman" w:cs="Batang"/>
                <w:spacing w:val="-9"/>
                <w:sz w:val="24"/>
                <w:szCs w:val="24"/>
              </w:rPr>
              <w:t xml:space="preserve"> </w:t>
            </w:r>
            <w:r w:rsidRPr="00A63D95">
              <w:rPr>
                <w:rFonts w:ascii="Times New Roman" w:eastAsia="Batang" w:hAnsi="Times New Roman" w:cs="Batang"/>
                <w:sz w:val="24"/>
                <w:szCs w:val="24"/>
              </w:rPr>
              <w:t>средствами</w:t>
            </w:r>
            <w:r w:rsidRPr="00A63D95">
              <w:rPr>
                <w:rFonts w:ascii="Times New Roman" w:eastAsia="Batang" w:hAnsi="Times New Roman" w:cs="Batang"/>
                <w:spacing w:val="-2"/>
                <w:sz w:val="24"/>
                <w:szCs w:val="24"/>
              </w:rPr>
              <w:t xml:space="preserve"> </w:t>
            </w:r>
            <w:r w:rsidRPr="00A63D95">
              <w:rPr>
                <w:rFonts w:ascii="Times New Roman" w:eastAsia="Batang" w:hAnsi="Times New Roman" w:cs="Batang"/>
                <w:sz w:val="24"/>
                <w:szCs w:val="24"/>
              </w:rPr>
              <w:t>профилактики перенапряжения характерными</w:t>
            </w:r>
            <w:r w:rsidRPr="00A63D95">
              <w:rPr>
                <w:rFonts w:ascii="Times New Roman" w:eastAsia="Batang" w:hAnsi="Times New Roman" w:cs="Batang"/>
                <w:spacing w:val="-5"/>
                <w:sz w:val="24"/>
                <w:szCs w:val="24"/>
              </w:rPr>
              <w:t xml:space="preserve"> </w:t>
            </w:r>
            <w:r w:rsidRPr="00A63D95">
              <w:rPr>
                <w:rFonts w:ascii="Times New Roman" w:eastAsia="Batang" w:hAnsi="Times New Roman" w:cs="Batang"/>
                <w:sz w:val="24"/>
                <w:szCs w:val="24"/>
              </w:rPr>
              <w:t>для</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данной</w:t>
            </w:r>
            <w:r w:rsidRPr="00A63D95">
              <w:rPr>
                <w:rFonts w:ascii="Times New Roman" w:eastAsia="Batang" w:hAnsi="Times New Roman" w:cs="Batang"/>
                <w:spacing w:val="-4"/>
                <w:sz w:val="24"/>
                <w:szCs w:val="24"/>
              </w:rPr>
              <w:t xml:space="preserve"> </w:t>
            </w:r>
            <w:r w:rsidRPr="00A63D95">
              <w:rPr>
                <w:rFonts w:ascii="Times New Roman" w:eastAsia="Batang" w:hAnsi="Times New Roman" w:cs="Batang"/>
                <w:sz w:val="24"/>
                <w:szCs w:val="24"/>
              </w:rPr>
              <w:t>профессии</w:t>
            </w:r>
          </w:p>
        </w:tc>
        <w:tc>
          <w:tcPr>
            <w:tcW w:w="4281" w:type="dxa"/>
          </w:tcPr>
          <w:p w14:paraId="5A666862" w14:textId="77777777" w:rsidR="00A63D95" w:rsidRPr="00A63D95" w:rsidRDefault="00A63D95" w:rsidP="00A63D95">
            <w:pPr>
              <w:widowControl w:val="0"/>
              <w:autoSpaceDE w:val="0"/>
              <w:autoSpaceDN w:val="0"/>
              <w:spacing w:line="276" w:lineRule="auto"/>
              <w:rPr>
                <w:rFonts w:ascii="Times New Roman" w:eastAsia="Batang" w:hAnsi="Times New Roman" w:cs="Batang"/>
                <w:sz w:val="24"/>
                <w:szCs w:val="24"/>
              </w:rPr>
            </w:pPr>
            <w:r w:rsidRPr="00A63D95">
              <w:rPr>
                <w:rFonts w:ascii="Times New Roman" w:eastAsia="Batang" w:hAnsi="Times New Roman" w:cs="Batang"/>
                <w:sz w:val="24"/>
                <w:szCs w:val="24"/>
              </w:rPr>
              <w:t>Роль</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физической</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культуры</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в</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общекультурном,</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профессиональном</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и</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социальном</w:t>
            </w:r>
            <w:r w:rsidRPr="00A63D95">
              <w:rPr>
                <w:rFonts w:ascii="Times New Roman" w:eastAsia="Batang" w:hAnsi="Times New Roman" w:cs="Batang"/>
                <w:spacing w:val="-2"/>
                <w:sz w:val="24"/>
                <w:szCs w:val="24"/>
              </w:rPr>
              <w:t xml:space="preserve"> </w:t>
            </w:r>
            <w:r w:rsidRPr="00A63D95">
              <w:rPr>
                <w:rFonts w:ascii="Times New Roman" w:eastAsia="Batang" w:hAnsi="Times New Roman" w:cs="Batang"/>
                <w:sz w:val="24"/>
                <w:szCs w:val="24"/>
              </w:rPr>
              <w:t>развитии</w:t>
            </w:r>
            <w:r w:rsidRPr="00A63D95">
              <w:rPr>
                <w:rFonts w:ascii="Times New Roman" w:eastAsia="Batang" w:hAnsi="Times New Roman" w:cs="Batang"/>
                <w:spacing w:val="-2"/>
                <w:sz w:val="24"/>
                <w:szCs w:val="24"/>
              </w:rPr>
              <w:t xml:space="preserve"> </w:t>
            </w:r>
            <w:r w:rsidRPr="00A63D95">
              <w:rPr>
                <w:rFonts w:ascii="Times New Roman" w:eastAsia="Batang" w:hAnsi="Times New Roman" w:cs="Batang"/>
                <w:sz w:val="24"/>
                <w:szCs w:val="24"/>
              </w:rPr>
              <w:t>человека;</w:t>
            </w:r>
          </w:p>
          <w:p w14:paraId="25BF5291" w14:textId="77777777" w:rsidR="00A63D95" w:rsidRPr="00A63D95" w:rsidRDefault="00A63D95" w:rsidP="00A63D95">
            <w:pPr>
              <w:widowControl w:val="0"/>
              <w:autoSpaceDE w:val="0"/>
              <w:autoSpaceDN w:val="0"/>
              <w:spacing w:line="276" w:lineRule="auto"/>
              <w:rPr>
                <w:rFonts w:ascii="Times New Roman" w:eastAsia="Batang" w:hAnsi="Times New Roman" w:cs="Batang"/>
                <w:sz w:val="24"/>
                <w:szCs w:val="24"/>
              </w:rPr>
            </w:pPr>
            <w:r w:rsidRPr="00A63D95">
              <w:rPr>
                <w:rFonts w:ascii="Times New Roman" w:eastAsia="Batang" w:hAnsi="Times New Roman" w:cs="Batang"/>
                <w:sz w:val="24"/>
                <w:szCs w:val="24"/>
              </w:rPr>
              <w:t>основы</w:t>
            </w:r>
            <w:r w:rsidRPr="00A63D95">
              <w:rPr>
                <w:rFonts w:ascii="Times New Roman" w:eastAsia="Batang" w:hAnsi="Times New Roman" w:cs="Batang"/>
                <w:spacing w:val="-4"/>
                <w:sz w:val="24"/>
                <w:szCs w:val="24"/>
              </w:rPr>
              <w:t xml:space="preserve"> </w:t>
            </w:r>
            <w:r w:rsidRPr="00A63D95">
              <w:rPr>
                <w:rFonts w:ascii="Times New Roman" w:eastAsia="Batang" w:hAnsi="Times New Roman" w:cs="Batang"/>
                <w:sz w:val="24"/>
                <w:szCs w:val="24"/>
              </w:rPr>
              <w:t>здорового</w:t>
            </w:r>
            <w:r w:rsidRPr="00A63D95">
              <w:rPr>
                <w:rFonts w:ascii="Times New Roman" w:eastAsia="Batang" w:hAnsi="Times New Roman" w:cs="Batang"/>
                <w:spacing w:val="-5"/>
                <w:sz w:val="24"/>
                <w:szCs w:val="24"/>
              </w:rPr>
              <w:t xml:space="preserve"> </w:t>
            </w:r>
            <w:r w:rsidRPr="00A63D95">
              <w:rPr>
                <w:rFonts w:ascii="Times New Roman" w:eastAsia="Batang" w:hAnsi="Times New Roman" w:cs="Batang"/>
                <w:sz w:val="24"/>
                <w:szCs w:val="24"/>
              </w:rPr>
              <w:t>образа</w:t>
            </w:r>
            <w:r w:rsidRPr="00A63D95">
              <w:rPr>
                <w:rFonts w:ascii="Times New Roman" w:eastAsia="Batang" w:hAnsi="Times New Roman" w:cs="Batang"/>
                <w:spacing w:val="2"/>
                <w:sz w:val="24"/>
                <w:szCs w:val="24"/>
              </w:rPr>
              <w:t xml:space="preserve"> </w:t>
            </w:r>
            <w:r w:rsidRPr="00A63D95">
              <w:rPr>
                <w:rFonts w:ascii="Times New Roman" w:eastAsia="Batang" w:hAnsi="Times New Roman" w:cs="Batang"/>
                <w:sz w:val="24"/>
                <w:szCs w:val="24"/>
              </w:rPr>
              <w:t>жизни;</w:t>
            </w:r>
          </w:p>
          <w:p w14:paraId="37CF4BC9" w14:textId="77777777" w:rsidR="00A63D95" w:rsidRPr="00A63D95" w:rsidRDefault="00A63D95" w:rsidP="00A63D95">
            <w:pPr>
              <w:widowControl w:val="0"/>
              <w:autoSpaceDE w:val="0"/>
              <w:autoSpaceDN w:val="0"/>
              <w:spacing w:line="276" w:lineRule="auto"/>
              <w:rPr>
                <w:rFonts w:ascii="Times New Roman" w:eastAsia="Batang" w:hAnsi="Times New Roman" w:cs="Batang"/>
                <w:sz w:val="24"/>
                <w:szCs w:val="24"/>
              </w:rPr>
            </w:pPr>
            <w:r w:rsidRPr="00A63D95">
              <w:rPr>
                <w:rFonts w:ascii="Times New Roman" w:eastAsia="Batang" w:hAnsi="Times New Roman" w:cs="Batang"/>
                <w:sz w:val="24"/>
                <w:szCs w:val="24"/>
              </w:rPr>
              <w:t>условия профессиональной деятельности</w:t>
            </w:r>
            <w:r w:rsidRPr="00A63D95">
              <w:rPr>
                <w:rFonts w:ascii="Times New Roman" w:eastAsia="Batang" w:hAnsi="Times New Roman" w:cs="Batang"/>
                <w:spacing w:val="-6"/>
                <w:sz w:val="24"/>
                <w:szCs w:val="24"/>
              </w:rPr>
              <w:t xml:space="preserve"> </w:t>
            </w:r>
            <w:r w:rsidRPr="00A63D95">
              <w:rPr>
                <w:rFonts w:ascii="Times New Roman" w:eastAsia="Batang" w:hAnsi="Times New Roman" w:cs="Batang"/>
                <w:sz w:val="24"/>
                <w:szCs w:val="24"/>
              </w:rPr>
              <w:t>и</w:t>
            </w:r>
            <w:r w:rsidRPr="00A63D95">
              <w:rPr>
                <w:rFonts w:ascii="Times New Roman" w:eastAsia="Batang" w:hAnsi="Times New Roman" w:cs="Batang"/>
                <w:spacing w:val="-10"/>
                <w:sz w:val="24"/>
                <w:szCs w:val="24"/>
              </w:rPr>
              <w:t xml:space="preserve"> </w:t>
            </w:r>
            <w:r w:rsidRPr="00A63D95">
              <w:rPr>
                <w:rFonts w:ascii="Times New Roman" w:eastAsia="Batang" w:hAnsi="Times New Roman" w:cs="Batang"/>
                <w:sz w:val="24"/>
                <w:szCs w:val="24"/>
              </w:rPr>
              <w:t>зоны</w:t>
            </w:r>
            <w:r w:rsidRPr="00A63D95">
              <w:rPr>
                <w:rFonts w:ascii="Times New Roman" w:eastAsia="Batang" w:hAnsi="Times New Roman" w:cs="Batang"/>
                <w:spacing w:val="-5"/>
                <w:sz w:val="24"/>
                <w:szCs w:val="24"/>
              </w:rPr>
              <w:t xml:space="preserve"> </w:t>
            </w:r>
            <w:r w:rsidRPr="00A63D95">
              <w:rPr>
                <w:rFonts w:ascii="Times New Roman" w:eastAsia="Batang" w:hAnsi="Times New Roman" w:cs="Batang"/>
                <w:sz w:val="24"/>
                <w:szCs w:val="24"/>
              </w:rPr>
              <w:t>риска</w:t>
            </w:r>
            <w:r w:rsidRPr="00A63D95">
              <w:rPr>
                <w:rFonts w:ascii="Times New Roman" w:eastAsia="Batang" w:hAnsi="Times New Roman" w:cs="Batang"/>
                <w:spacing w:val="-8"/>
                <w:sz w:val="24"/>
                <w:szCs w:val="24"/>
              </w:rPr>
              <w:t xml:space="preserve"> </w:t>
            </w:r>
            <w:r w:rsidRPr="00A63D95">
              <w:rPr>
                <w:rFonts w:ascii="Times New Roman" w:eastAsia="Batang" w:hAnsi="Times New Roman" w:cs="Batang"/>
                <w:sz w:val="24"/>
                <w:szCs w:val="24"/>
              </w:rPr>
              <w:t>физического</w:t>
            </w:r>
            <w:r w:rsidRPr="00A63D95">
              <w:rPr>
                <w:rFonts w:ascii="Times New Roman" w:eastAsia="Batang" w:hAnsi="Times New Roman" w:cs="Batang"/>
                <w:spacing w:val="-7"/>
                <w:sz w:val="24"/>
                <w:szCs w:val="24"/>
              </w:rPr>
              <w:t xml:space="preserve"> </w:t>
            </w:r>
            <w:r w:rsidRPr="00A63D95">
              <w:rPr>
                <w:rFonts w:ascii="Times New Roman" w:eastAsia="Batang" w:hAnsi="Times New Roman" w:cs="Batang"/>
                <w:sz w:val="24"/>
                <w:szCs w:val="24"/>
              </w:rPr>
              <w:t>здоровья</w:t>
            </w:r>
            <w:r w:rsidRPr="00A63D95">
              <w:rPr>
                <w:rFonts w:ascii="Times New Roman" w:eastAsia="Batang" w:hAnsi="Times New Roman" w:cs="Batang"/>
                <w:spacing w:val="-58"/>
                <w:sz w:val="24"/>
                <w:szCs w:val="24"/>
              </w:rPr>
              <w:t xml:space="preserve"> </w:t>
            </w:r>
            <w:r w:rsidRPr="00A63D95">
              <w:rPr>
                <w:rFonts w:ascii="Times New Roman" w:eastAsia="Batang" w:hAnsi="Times New Roman" w:cs="Batang"/>
                <w:sz w:val="24"/>
                <w:szCs w:val="24"/>
              </w:rPr>
              <w:t>для</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профессии;</w:t>
            </w:r>
          </w:p>
          <w:p w14:paraId="269B1FF5" w14:textId="77777777" w:rsidR="00A63D95" w:rsidRPr="00A63D95" w:rsidRDefault="00A63D95" w:rsidP="00A63D95">
            <w:pPr>
              <w:suppressAutoHyphens/>
              <w:rPr>
                <w:rFonts w:ascii="Times New Roman" w:eastAsia="Times New Roman" w:hAnsi="Times New Roman" w:cs="Times New Roman"/>
                <w:lang w:eastAsia="ru-RU"/>
              </w:rPr>
            </w:pPr>
            <w:r w:rsidRPr="00A63D95">
              <w:rPr>
                <w:rFonts w:ascii="Times New Roman" w:eastAsia="Batang" w:hAnsi="Times New Roman" w:cs="Batang"/>
                <w:sz w:val="24"/>
                <w:szCs w:val="24"/>
              </w:rPr>
              <w:t>средства</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профилактики</w:t>
            </w:r>
            <w:r w:rsidRPr="00A63D95">
              <w:rPr>
                <w:rFonts w:ascii="Times New Roman" w:eastAsia="Batang" w:hAnsi="Times New Roman" w:cs="Batang"/>
                <w:spacing w:val="1"/>
                <w:sz w:val="24"/>
                <w:szCs w:val="24"/>
              </w:rPr>
              <w:t xml:space="preserve"> </w:t>
            </w:r>
            <w:r w:rsidRPr="00A63D95">
              <w:rPr>
                <w:rFonts w:ascii="Times New Roman" w:eastAsia="Batang" w:hAnsi="Times New Roman" w:cs="Batang"/>
                <w:sz w:val="24"/>
                <w:szCs w:val="24"/>
              </w:rPr>
              <w:t>перенапряжения</w:t>
            </w:r>
          </w:p>
        </w:tc>
      </w:tr>
    </w:tbl>
    <w:p w14:paraId="1DDEFBA4" w14:textId="77777777" w:rsidR="0045689D" w:rsidRDefault="0045689D" w:rsidP="0045689D">
      <w:pPr>
        <w:rPr>
          <w:rFonts w:ascii="Times New Roman" w:eastAsia="Segoe UI" w:hAnsi="Times New Roman" w:cs="Times New Roman"/>
          <w:b/>
          <w:bCs/>
          <w:caps/>
          <w:kern w:val="32"/>
          <w:sz w:val="24"/>
          <w:szCs w:val="24"/>
          <w:lang w:val="x-none" w:eastAsia="x-none"/>
        </w:rPr>
      </w:pPr>
    </w:p>
    <w:p w14:paraId="0E688678" w14:textId="77777777" w:rsidR="0045689D" w:rsidRPr="00B115E3" w:rsidRDefault="0045689D" w:rsidP="004568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AFB5AD2" w14:textId="77777777" w:rsidR="0045689D" w:rsidRPr="00E11160" w:rsidRDefault="0045689D" w:rsidP="004568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689D" w:rsidRPr="00DB7B6A" w14:paraId="1E672B32" w14:textId="77777777" w:rsidTr="00110D52">
        <w:trPr>
          <w:trHeight w:val="23"/>
        </w:trPr>
        <w:tc>
          <w:tcPr>
            <w:tcW w:w="2460" w:type="pct"/>
            <w:vAlign w:val="center"/>
          </w:tcPr>
          <w:p w14:paraId="77D81116" w14:textId="77777777" w:rsidR="0045689D" w:rsidRPr="00F70F81" w:rsidRDefault="0045689D" w:rsidP="00110D5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14814A" w14:textId="77777777" w:rsidR="0045689D" w:rsidRPr="00F70F81" w:rsidRDefault="0045689D" w:rsidP="00110D5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B0B6F2" w14:textId="77777777" w:rsidR="0045689D" w:rsidRPr="00F70F81" w:rsidRDefault="0045689D" w:rsidP="00110D5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5689D" w:rsidRPr="00DB7B6A" w14:paraId="336CD1B8" w14:textId="77777777" w:rsidTr="00110D52">
        <w:trPr>
          <w:trHeight w:val="23"/>
        </w:trPr>
        <w:tc>
          <w:tcPr>
            <w:tcW w:w="2460" w:type="pct"/>
            <w:vAlign w:val="center"/>
          </w:tcPr>
          <w:p w14:paraId="76F0E95D" w14:textId="77777777" w:rsidR="0045689D" w:rsidRPr="00F70F81" w:rsidRDefault="0045689D"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3358A93" w14:textId="77C0A34F" w:rsidR="0045689D" w:rsidRPr="00E63691" w:rsidRDefault="00A63D95" w:rsidP="00110D52">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0811F190" w14:textId="1C459AC9" w:rsidR="0045689D" w:rsidRPr="00E63691" w:rsidRDefault="00A63D95" w:rsidP="00110D5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689D" w:rsidRPr="00DB7B6A" w14:paraId="226039D4" w14:textId="77777777" w:rsidTr="00110D52">
        <w:trPr>
          <w:trHeight w:val="23"/>
        </w:trPr>
        <w:tc>
          <w:tcPr>
            <w:tcW w:w="2460" w:type="pct"/>
            <w:vAlign w:val="center"/>
          </w:tcPr>
          <w:p w14:paraId="384C94D9" w14:textId="77777777" w:rsidR="0045689D" w:rsidRPr="00F70F81" w:rsidRDefault="0045689D"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F729A3" w14:textId="77777777" w:rsidR="0045689D" w:rsidRPr="00F70F81" w:rsidRDefault="0045689D"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1054621" w14:textId="77777777" w:rsidR="0045689D" w:rsidRPr="00F70F81" w:rsidRDefault="0045689D"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5689D" w:rsidRPr="00DB7B6A" w14:paraId="6CA7D0C6" w14:textId="77777777" w:rsidTr="00110D52">
        <w:trPr>
          <w:trHeight w:val="23"/>
        </w:trPr>
        <w:tc>
          <w:tcPr>
            <w:tcW w:w="2460" w:type="pct"/>
            <w:vAlign w:val="center"/>
          </w:tcPr>
          <w:p w14:paraId="60974BB0" w14:textId="77777777" w:rsidR="0045689D" w:rsidRPr="00F70F81" w:rsidRDefault="0045689D"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3F7854" w14:textId="77777777" w:rsidR="0045689D" w:rsidRPr="00F70F81" w:rsidRDefault="0045689D"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c>
          <w:tcPr>
            <w:tcW w:w="1345" w:type="pct"/>
            <w:vAlign w:val="center"/>
          </w:tcPr>
          <w:p w14:paraId="48F7FCBE" w14:textId="77777777" w:rsidR="0045689D" w:rsidRPr="00F70F81" w:rsidRDefault="0045689D" w:rsidP="00110D52">
            <w:pPr>
              <w:jc w:val="center"/>
              <w:rPr>
                <w:rFonts w:ascii="Times New Roman" w:hAnsi="Times New Roman" w:cs="Times New Roman"/>
                <w:bCs/>
                <w:sz w:val="24"/>
                <w:szCs w:val="24"/>
              </w:rPr>
            </w:pPr>
            <w:r w:rsidRPr="00F70F81">
              <w:rPr>
                <w:rFonts w:ascii="Times New Roman" w:hAnsi="Times New Roman" w:cs="Times New Roman"/>
                <w:bCs/>
                <w:sz w:val="24"/>
                <w:szCs w:val="24"/>
              </w:rPr>
              <w:t>Х</w:t>
            </w:r>
          </w:p>
        </w:tc>
      </w:tr>
      <w:tr w:rsidR="0045689D" w:rsidRPr="00257255" w14:paraId="609DB667" w14:textId="77777777" w:rsidTr="00110D52">
        <w:trPr>
          <w:trHeight w:val="23"/>
        </w:trPr>
        <w:tc>
          <w:tcPr>
            <w:tcW w:w="2460" w:type="pct"/>
            <w:vAlign w:val="center"/>
          </w:tcPr>
          <w:p w14:paraId="7D012E44" w14:textId="77777777" w:rsidR="0045689D" w:rsidRPr="00F70F81" w:rsidRDefault="0045689D" w:rsidP="00110D5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58EE1A" w14:textId="0167C886" w:rsidR="0045689D" w:rsidRPr="00E63691" w:rsidRDefault="00A63D95" w:rsidP="00110D52">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BB3179D" w14:textId="5FBAAB46" w:rsidR="0045689D" w:rsidRPr="00F70F81" w:rsidRDefault="00A63D95" w:rsidP="00110D52">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D6B7B7D" w14:textId="77777777" w:rsidR="0045689D" w:rsidRDefault="0045689D" w:rsidP="0045689D">
      <w:pPr>
        <w:rPr>
          <w:rFonts w:ascii="Times New Roman" w:hAnsi="Times New Roman" w:cs="Times New Roman"/>
          <w:iCs/>
          <w:sz w:val="24"/>
          <w:szCs w:val="24"/>
        </w:rPr>
      </w:pPr>
    </w:p>
    <w:p w14:paraId="7FD466A2" w14:textId="6AEC8525" w:rsidR="0045689D" w:rsidRPr="00A63D95" w:rsidRDefault="0045689D" w:rsidP="00A63D95">
      <w:pPr>
        <w:rPr>
          <w:rFonts w:ascii="Times New Roman" w:hAnsi="Times New Roman" w:cs="Times New Roman"/>
          <w:b/>
          <w:bCs/>
          <w:iCs/>
          <w:sz w:val="24"/>
          <w:szCs w:val="24"/>
        </w:rPr>
      </w:pPr>
      <w:r w:rsidRPr="00A63D95">
        <w:rPr>
          <w:rFonts w:ascii="Times New Roman" w:hAnsi="Times New Roman"/>
          <w:b/>
          <w:bCs/>
          <w:sz w:val="24"/>
          <w:szCs w:val="24"/>
        </w:rPr>
        <w:t>2.2. Примерное содержание дисциплины</w:t>
      </w:r>
    </w:p>
    <w:p w14:paraId="12724F36" w14:textId="77777777" w:rsidR="0045689D" w:rsidRDefault="0045689D" w:rsidP="004825EC">
      <w:pPr>
        <w:pStyle w:val="ConsPlusNormal"/>
      </w:pPr>
    </w:p>
    <w:tbl>
      <w:tblPr>
        <w:tblW w:w="895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2"/>
        <w:gridCol w:w="6237"/>
      </w:tblGrid>
      <w:tr w:rsidR="00A63D95" w:rsidRPr="00A63D95" w14:paraId="0AE98A50" w14:textId="77777777" w:rsidTr="005E7B2E">
        <w:trPr>
          <w:trHeight w:val="1147"/>
        </w:trPr>
        <w:tc>
          <w:tcPr>
            <w:tcW w:w="2722" w:type="dxa"/>
            <w:vAlign w:val="center"/>
          </w:tcPr>
          <w:p w14:paraId="54D3271B" w14:textId="5AFB9364" w:rsidR="00A63D95" w:rsidRPr="00A63D95" w:rsidRDefault="00A63D95" w:rsidP="00A63D95">
            <w:pPr>
              <w:widowControl w:val="0"/>
              <w:autoSpaceDE w:val="0"/>
              <w:autoSpaceDN w:val="0"/>
              <w:jc w:val="center"/>
              <w:rPr>
                <w:rFonts w:ascii="Times New Roman" w:eastAsia="Batang" w:hAnsi="Times New Roman" w:cs="Times New Roman"/>
                <w:b/>
              </w:rPr>
            </w:pPr>
            <w:r>
              <w:rPr>
                <w:rFonts w:ascii="Times New Roman" w:eastAsia="Times New Roman" w:hAnsi="Times New Roman" w:cs="Times New Roman"/>
                <w:b/>
                <w:bCs/>
                <w:lang w:eastAsia="ru-RU"/>
              </w:rPr>
              <w:t>Наименование разделов и тем</w:t>
            </w:r>
          </w:p>
        </w:tc>
        <w:tc>
          <w:tcPr>
            <w:tcW w:w="6237" w:type="dxa"/>
            <w:vAlign w:val="center"/>
          </w:tcPr>
          <w:p w14:paraId="43901E5C" w14:textId="6032600E" w:rsidR="00A63D95" w:rsidRPr="00A63D95" w:rsidRDefault="00A63D95" w:rsidP="00A63D95">
            <w:pPr>
              <w:widowControl w:val="0"/>
              <w:autoSpaceDE w:val="0"/>
              <w:autoSpaceDN w:val="0"/>
              <w:jc w:val="center"/>
              <w:rPr>
                <w:rFonts w:ascii="Times New Roman" w:eastAsia="Batang" w:hAnsi="Times New Roman" w:cs="Times New Roman"/>
                <w:b/>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63D95" w:rsidRPr="00A63D95" w14:paraId="6DE31A8F" w14:textId="77777777" w:rsidTr="00A63D95">
        <w:trPr>
          <w:trHeight w:val="277"/>
        </w:trPr>
        <w:tc>
          <w:tcPr>
            <w:tcW w:w="2722" w:type="dxa"/>
            <w:vMerge w:val="restart"/>
          </w:tcPr>
          <w:p w14:paraId="3C6BDF34"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rPr>
              <w:t>Тема 1.</w:t>
            </w:r>
          </w:p>
          <w:p w14:paraId="115E93F4"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Общие сведения о значении физической культуры в</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профессиональной</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деятельности</w:t>
            </w:r>
          </w:p>
        </w:tc>
        <w:tc>
          <w:tcPr>
            <w:tcW w:w="6237" w:type="dxa"/>
            <w:tcBorders>
              <w:bottom w:val="single" w:sz="6" w:space="0" w:color="000000"/>
            </w:tcBorders>
          </w:tcPr>
          <w:p w14:paraId="745EA4BF"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bCs/>
              </w:rPr>
              <w:t>Содержание учебного материала</w:t>
            </w:r>
          </w:p>
        </w:tc>
      </w:tr>
      <w:tr w:rsidR="00A63D95" w:rsidRPr="00A63D95" w14:paraId="3618DB96" w14:textId="77777777" w:rsidTr="00B66427">
        <w:trPr>
          <w:trHeight w:val="277"/>
        </w:trPr>
        <w:tc>
          <w:tcPr>
            <w:tcW w:w="2722" w:type="dxa"/>
            <w:vMerge/>
          </w:tcPr>
          <w:p w14:paraId="3C7EE4CC"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6" w:space="0" w:color="000000"/>
            </w:tcBorders>
          </w:tcPr>
          <w:p w14:paraId="6B1C41E5" w14:textId="459F1DF4" w:rsidR="00A63D95" w:rsidRPr="00A63D95" w:rsidRDefault="00A63D95" w:rsidP="00A63D95">
            <w:pPr>
              <w:widowControl w:val="0"/>
              <w:autoSpaceDE w:val="0"/>
              <w:autoSpaceDN w:val="0"/>
              <w:rPr>
                <w:rFonts w:ascii="Times New Roman" w:eastAsia="Batang" w:hAnsi="Times New Roman" w:cs="Times New Roman"/>
                <w:b/>
                <w:spacing w:val="-4"/>
              </w:rPr>
            </w:pPr>
            <w:r w:rsidRPr="00A63D95">
              <w:rPr>
                <w:rFonts w:ascii="Times New Roman" w:eastAsia="Batang" w:hAnsi="Times New Roman" w:cs="Times New Roman"/>
                <w:b/>
                <w:spacing w:val="-4"/>
              </w:rPr>
              <w:t>В том числе практических и лабораторных занятий</w:t>
            </w:r>
          </w:p>
        </w:tc>
      </w:tr>
      <w:tr w:rsidR="00A63D95" w:rsidRPr="00A63D95" w14:paraId="5C5528D4" w14:textId="77777777" w:rsidTr="00B66427">
        <w:trPr>
          <w:trHeight w:val="410"/>
        </w:trPr>
        <w:tc>
          <w:tcPr>
            <w:tcW w:w="2722" w:type="dxa"/>
            <w:vMerge/>
          </w:tcPr>
          <w:p w14:paraId="72ACEAD2"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6" w:space="0" w:color="000000"/>
            </w:tcBorders>
          </w:tcPr>
          <w:p w14:paraId="6EB9789E"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spacing w:val="-4"/>
              </w:rPr>
              <w:t xml:space="preserve">1. Обсуждение </w:t>
            </w:r>
            <w:r w:rsidRPr="00A63D95">
              <w:rPr>
                <w:rFonts w:ascii="Times New Roman" w:eastAsia="Batang" w:hAnsi="Times New Roman" w:cs="Times New Roman"/>
              </w:rPr>
              <w:t>взаимосвязи физической культуры и получаемой профессии</w:t>
            </w:r>
          </w:p>
        </w:tc>
      </w:tr>
      <w:tr w:rsidR="00A63D95" w:rsidRPr="00A63D95" w14:paraId="53F403A3" w14:textId="77777777" w:rsidTr="00B66427">
        <w:trPr>
          <w:trHeight w:val="955"/>
        </w:trPr>
        <w:tc>
          <w:tcPr>
            <w:tcW w:w="2722" w:type="dxa"/>
            <w:vMerge/>
          </w:tcPr>
          <w:p w14:paraId="4A0C285A"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4F74EEA5"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 xml:space="preserve">2. </w:t>
            </w:r>
            <w:r w:rsidRPr="00A63D95">
              <w:rPr>
                <w:rFonts w:ascii="Times New Roman" w:eastAsia="Batang" w:hAnsi="Times New Roman" w:cs="Times New Roman"/>
                <w:spacing w:val="-1"/>
              </w:rPr>
              <w:t>Физические</w:t>
            </w:r>
            <w:r w:rsidRPr="00A63D95">
              <w:rPr>
                <w:rFonts w:ascii="Times New Roman" w:eastAsia="Batang" w:hAnsi="Times New Roman" w:cs="Times New Roman"/>
                <w:spacing w:val="-9"/>
              </w:rPr>
              <w:t xml:space="preserve"> </w:t>
            </w:r>
            <w:r w:rsidRPr="00A63D95">
              <w:rPr>
                <w:rFonts w:ascii="Times New Roman" w:eastAsia="Batang" w:hAnsi="Times New Roman" w:cs="Times New Roman"/>
              </w:rPr>
              <w:t>упражнения,</w:t>
            </w:r>
            <w:r w:rsidRPr="00A63D95">
              <w:rPr>
                <w:rFonts w:ascii="Times New Roman" w:eastAsia="Batang" w:hAnsi="Times New Roman" w:cs="Times New Roman"/>
                <w:spacing w:val="-7"/>
              </w:rPr>
              <w:t xml:space="preserve"> </w:t>
            </w:r>
            <w:r w:rsidRPr="00A63D95">
              <w:rPr>
                <w:rFonts w:ascii="Times New Roman" w:eastAsia="Batang" w:hAnsi="Times New Roman" w:cs="Times New Roman"/>
              </w:rPr>
              <w:t>направленные</w:t>
            </w:r>
            <w:r w:rsidRPr="00A63D95">
              <w:rPr>
                <w:rFonts w:ascii="Times New Roman" w:eastAsia="Batang" w:hAnsi="Times New Roman" w:cs="Times New Roman"/>
                <w:spacing w:val="-9"/>
              </w:rPr>
              <w:t xml:space="preserve"> </w:t>
            </w:r>
            <w:r w:rsidRPr="00A63D95">
              <w:rPr>
                <w:rFonts w:ascii="Times New Roman" w:eastAsia="Batang" w:hAnsi="Times New Roman" w:cs="Times New Roman"/>
              </w:rPr>
              <w:t>на</w:t>
            </w:r>
            <w:r w:rsidRPr="00A63D95">
              <w:rPr>
                <w:rFonts w:ascii="Times New Roman" w:eastAsia="Batang" w:hAnsi="Times New Roman" w:cs="Times New Roman"/>
                <w:spacing w:val="-14"/>
              </w:rPr>
              <w:t xml:space="preserve"> </w:t>
            </w:r>
            <w:r w:rsidRPr="00A63D95">
              <w:rPr>
                <w:rFonts w:ascii="Times New Roman" w:eastAsia="Batang" w:hAnsi="Times New Roman" w:cs="Times New Roman"/>
              </w:rPr>
              <w:t>развитие</w:t>
            </w:r>
            <w:r w:rsidRPr="00A63D95">
              <w:rPr>
                <w:rFonts w:ascii="Times New Roman" w:eastAsia="Batang" w:hAnsi="Times New Roman" w:cs="Times New Roman"/>
                <w:spacing w:val="-14"/>
              </w:rPr>
              <w:t xml:space="preserve"> </w:t>
            </w:r>
            <w:r w:rsidRPr="00A63D95">
              <w:rPr>
                <w:rFonts w:ascii="Times New Roman" w:eastAsia="Batang" w:hAnsi="Times New Roman" w:cs="Times New Roman"/>
              </w:rPr>
              <w:t>и</w:t>
            </w:r>
            <w:r w:rsidRPr="00A63D95">
              <w:rPr>
                <w:rFonts w:ascii="Times New Roman" w:eastAsia="Batang" w:hAnsi="Times New Roman" w:cs="Times New Roman"/>
                <w:spacing w:val="-11"/>
              </w:rPr>
              <w:t xml:space="preserve"> </w:t>
            </w:r>
            <w:r w:rsidRPr="00A63D95">
              <w:rPr>
                <w:rFonts w:ascii="Times New Roman" w:eastAsia="Batang" w:hAnsi="Times New Roman" w:cs="Times New Roman"/>
              </w:rPr>
              <w:t>совершенствование профессионально важных физических качеств и двигательных навыков.</w:t>
            </w:r>
            <w:r w:rsidRPr="00A63D95">
              <w:rPr>
                <w:rFonts w:ascii="Times New Roman" w:eastAsia="Batang" w:hAnsi="Times New Roman" w:cs="Times New Roman"/>
                <w:spacing w:val="2"/>
              </w:rPr>
              <w:t xml:space="preserve"> </w:t>
            </w:r>
            <w:r w:rsidRPr="00A63D95">
              <w:rPr>
                <w:rFonts w:ascii="Times New Roman" w:eastAsia="Batang" w:hAnsi="Times New Roman" w:cs="Times New Roman"/>
              </w:rPr>
              <w:t>Понятия</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о</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теории</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тестов</w:t>
            </w:r>
            <w:r w:rsidRPr="00A63D95">
              <w:rPr>
                <w:rFonts w:ascii="Times New Roman" w:eastAsia="Batang" w:hAnsi="Times New Roman" w:cs="Times New Roman"/>
                <w:spacing w:val="-2"/>
              </w:rPr>
              <w:t xml:space="preserve"> </w:t>
            </w:r>
            <w:r w:rsidRPr="00A63D95">
              <w:rPr>
                <w:rFonts w:ascii="Times New Roman" w:eastAsia="Batang" w:hAnsi="Times New Roman" w:cs="Times New Roman"/>
              </w:rPr>
              <w:t>и</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оценок</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физической</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подготовленности</w:t>
            </w:r>
          </w:p>
        </w:tc>
      </w:tr>
      <w:tr w:rsidR="00A63D95" w:rsidRPr="00A63D95" w14:paraId="17FAC6B9" w14:textId="77777777" w:rsidTr="00B66427">
        <w:trPr>
          <w:trHeight w:val="830"/>
        </w:trPr>
        <w:tc>
          <w:tcPr>
            <w:tcW w:w="2722" w:type="dxa"/>
            <w:vMerge/>
          </w:tcPr>
          <w:p w14:paraId="533C59EF"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4D52F7DF"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spacing w:val="-6"/>
              </w:rPr>
              <w:t xml:space="preserve">3. Совершенствование психофизиологических функций </w:t>
            </w:r>
            <w:r w:rsidRPr="00A63D95">
              <w:rPr>
                <w:rFonts w:ascii="Times New Roman" w:eastAsia="Batang" w:hAnsi="Times New Roman" w:cs="Times New Roman"/>
                <w:spacing w:val="-5"/>
              </w:rPr>
              <w:t>организма</w:t>
            </w:r>
            <w:r w:rsidRPr="00A63D95">
              <w:rPr>
                <w:rFonts w:ascii="Times New Roman" w:eastAsia="Batang" w:hAnsi="Times New Roman" w:cs="Times New Roman"/>
                <w:spacing w:val="-57"/>
              </w:rPr>
              <w:t xml:space="preserve"> </w:t>
            </w:r>
            <w:r w:rsidRPr="00A63D95">
              <w:rPr>
                <w:rFonts w:ascii="Times New Roman" w:eastAsia="Batang" w:hAnsi="Times New Roman" w:cs="Times New Roman"/>
                <w:spacing w:val="-6"/>
              </w:rPr>
              <w:t>необходимых</w:t>
            </w:r>
            <w:r w:rsidRPr="00A63D95">
              <w:rPr>
                <w:rFonts w:ascii="Times New Roman" w:eastAsia="Batang" w:hAnsi="Times New Roman" w:cs="Times New Roman"/>
                <w:spacing w:val="-9"/>
              </w:rPr>
              <w:t xml:space="preserve"> </w:t>
            </w:r>
            <w:r w:rsidRPr="00A63D95">
              <w:rPr>
                <w:rFonts w:ascii="Times New Roman" w:eastAsia="Batang" w:hAnsi="Times New Roman" w:cs="Times New Roman"/>
                <w:spacing w:val="-6"/>
              </w:rPr>
              <w:t>для успешного</w:t>
            </w:r>
            <w:r w:rsidRPr="00A63D95">
              <w:rPr>
                <w:rFonts w:ascii="Times New Roman" w:eastAsia="Batang" w:hAnsi="Times New Roman" w:cs="Times New Roman"/>
                <w:spacing w:val="-9"/>
              </w:rPr>
              <w:t xml:space="preserve"> </w:t>
            </w:r>
            <w:r w:rsidRPr="00A63D95">
              <w:rPr>
                <w:rFonts w:ascii="Times New Roman" w:eastAsia="Batang" w:hAnsi="Times New Roman" w:cs="Times New Roman"/>
                <w:spacing w:val="-6"/>
              </w:rPr>
              <w:t>освоения</w:t>
            </w:r>
            <w:r w:rsidRPr="00A63D95">
              <w:rPr>
                <w:rFonts w:ascii="Times New Roman" w:eastAsia="Batang" w:hAnsi="Times New Roman" w:cs="Times New Roman"/>
                <w:spacing w:val="-9"/>
              </w:rPr>
              <w:t xml:space="preserve"> </w:t>
            </w:r>
            <w:r w:rsidRPr="00A63D95">
              <w:rPr>
                <w:rFonts w:ascii="Times New Roman" w:eastAsia="Batang" w:hAnsi="Times New Roman" w:cs="Times New Roman"/>
                <w:spacing w:val="-5"/>
              </w:rPr>
              <w:t>профессии.</w:t>
            </w:r>
            <w:r w:rsidRPr="00A63D95">
              <w:rPr>
                <w:rFonts w:ascii="Times New Roman" w:eastAsia="Batang" w:hAnsi="Times New Roman" w:cs="Times New Roman"/>
                <w:spacing w:val="-6"/>
              </w:rPr>
              <w:t xml:space="preserve"> </w:t>
            </w:r>
            <w:r w:rsidRPr="00A63D95">
              <w:rPr>
                <w:rFonts w:ascii="Times New Roman" w:eastAsia="Batang" w:hAnsi="Times New Roman" w:cs="Times New Roman"/>
                <w:spacing w:val="-5"/>
              </w:rPr>
              <w:t>Применение</w:t>
            </w:r>
            <w:r w:rsidRPr="00A63D95">
              <w:rPr>
                <w:rFonts w:ascii="Times New Roman" w:eastAsia="Batang" w:hAnsi="Times New Roman" w:cs="Times New Roman"/>
                <w:spacing w:val="-10"/>
              </w:rPr>
              <w:t xml:space="preserve"> </w:t>
            </w:r>
            <w:r w:rsidRPr="00A63D95">
              <w:rPr>
                <w:rFonts w:ascii="Times New Roman" w:eastAsia="Batang" w:hAnsi="Times New Roman" w:cs="Times New Roman"/>
                <w:spacing w:val="-5"/>
              </w:rPr>
              <w:t>приемов</w:t>
            </w:r>
            <w:r w:rsidRPr="00A63D95">
              <w:rPr>
                <w:rFonts w:ascii="Times New Roman" w:eastAsia="Batang" w:hAnsi="Times New Roman" w:cs="Times New Roman"/>
                <w:spacing w:val="-8"/>
              </w:rPr>
              <w:t xml:space="preserve"> </w:t>
            </w:r>
            <w:r w:rsidRPr="00A63D95">
              <w:rPr>
                <w:rFonts w:ascii="Times New Roman" w:eastAsia="Batang" w:hAnsi="Times New Roman" w:cs="Times New Roman"/>
                <w:spacing w:val="-5"/>
              </w:rPr>
              <w:t>самоконтроля:</w:t>
            </w:r>
          </w:p>
          <w:p w14:paraId="02FBFBE2"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spacing w:val="-8"/>
              </w:rPr>
              <w:t>пульс,</w:t>
            </w:r>
            <w:r w:rsidRPr="00A63D95">
              <w:rPr>
                <w:rFonts w:ascii="Times New Roman" w:eastAsia="Batang" w:hAnsi="Times New Roman" w:cs="Times New Roman"/>
                <w:spacing w:val="-15"/>
              </w:rPr>
              <w:t xml:space="preserve"> </w:t>
            </w:r>
            <w:r w:rsidRPr="00A63D95">
              <w:rPr>
                <w:rFonts w:ascii="Times New Roman" w:eastAsia="Batang" w:hAnsi="Times New Roman" w:cs="Times New Roman"/>
                <w:spacing w:val="-8"/>
              </w:rPr>
              <w:t>ЧСС,</w:t>
            </w:r>
            <w:r w:rsidRPr="00A63D95">
              <w:rPr>
                <w:rFonts w:ascii="Times New Roman" w:eastAsia="Batang" w:hAnsi="Times New Roman" w:cs="Times New Roman"/>
                <w:spacing w:val="-14"/>
              </w:rPr>
              <w:t xml:space="preserve"> </w:t>
            </w:r>
            <w:r w:rsidRPr="00A63D95">
              <w:rPr>
                <w:rFonts w:ascii="Times New Roman" w:eastAsia="Batang" w:hAnsi="Times New Roman" w:cs="Times New Roman"/>
                <w:spacing w:val="-8"/>
              </w:rPr>
              <w:t>внешние</w:t>
            </w:r>
            <w:r w:rsidRPr="00A63D95">
              <w:rPr>
                <w:rFonts w:ascii="Times New Roman" w:eastAsia="Batang" w:hAnsi="Times New Roman" w:cs="Times New Roman"/>
                <w:spacing w:val="-18"/>
              </w:rPr>
              <w:t xml:space="preserve"> </w:t>
            </w:r>
            <w:r w:rsidRPr="00A63D95">
              <w:rPr>
                <w:rFonts w:ascii="Times New Roman" w:eastAsia="Batang" w:hAnsi="Times New Roman" w:cs="Times New Roman"/>
                <w:spacing w:val="-8"/>
              </w:rPr>
              <w:t>признаки</w:t>
            </w:r>
            <w:r w:rsidRPr="00A63D95">
              <w:rPr>
                <w:rFonts w:ascii="Times New Roman" w:eastAsia="Batang" w:hAnsi="Times New Roman" w:cs="Times New Roman"/>
                <w:spacing w:val="-10"/>
              </w:rPr>
              <w:t xml:space="preserve"> </w:t>
            </w:r>
            <w:r w:rsidRPr="00A63D95">
              <w:rPr>
                <w:rFonts w:ascii="Times New Roman" w:eastAsia="Batang" w:hAnsi="Times New Roman" w:cs="Times New Roman"/>
                <w:spacing w:val="-8"/>
              </w:rPr>
              <w:t>утомляемости</w:t>
            </w:r>
            <w:r w:rsidRPr="00A63D95">
              <w:rPr>
                <w:rFonts w:ascii="Times New Roman" w:eastAsia="Batang" w:hAnsi="Times New Roman" w:cs="Times New Roman"/>
                <w:spacing w:val="-16"/>
              </w:rPr>
              <w:t xml:space="preserve"> </w:t>
            </w:r>
            <w:r w:rsidRPr="00A63D95">
              <w:rPr>
                <w:rFonts w:ascii="Times New Roman" w:eastAsia="Batang" w:hAnsi="Times New Roman" w:cs="Times New Roman"/>
                <w:spacing w:val="-8"/>
              </w:rPr>
              <w:t>при</w:t>
            </w:r>
            <w:r w:rsidRPr="00A63D95">
              <w:rPr>
                <w:rFonts w:ascii="Times New Roman" w:eastAsia="Batang" w:hAnsi="Times New Roman" w:cs="Times New Roman"/>
                <w:spacing w:val="-10"/>
              </w:rPr>
              <w:t xml:space="preserve"> </w:t>
            </w:r>
            <w:r w:rsidRPr="00A63D95">
              <w:rPr>
                <w:rFonts w:ascii="Times New Roman" w:eastAsia="Batang" w:hAnsi="Times New Roman" w:cs="Times New Roman"/>
                <w:spacing w:val="-8"/>
              </w:rPr>
              <w:t>выполнении</w:t>
            </w:r>
            <w:r w:rsidRPr="00A63D95">
              <w:rPr>
                <w:rFonts w:ascii="Times New Roman" w:eastAsia="Batang" w:hAnsi="Times New Roman" w:cs="Times New Roman"/>
                <w:spacing w:val="-16"/>
              </w:rPr>
              <w:t xml:space="preserve"> </w:t>
            </w:r>
            <w:r w:rsidRPr="00A63D95">
              <w:rPr>
                <w:rFonts w:ascii="Times New Roman" w:eastAsia="Batang" w:hAnsi="Times New Roman" w:cs="Times New Roman"/>
                <w:spacing w:val="-7"/>
              </w:rPr>
              <w:t>физических</w:t>
            </w:r>
            <w:r w:rsidRPr="00A63D95">
              <w:rPr>
                <w:rFonts w:ascii="Times New Roman" w:eastAsia="Batang" w:hAnsi="Times New Roman" w:cs="Times New Roman"/>
                <w:spacing w:val="-11"/>
              </w:rPr>
              <w:t xml:space="preserve"> </w:t>
            </w:r>
            <w:r w:rsidRPr="00A63D95">
              <w:rPr>
                <w:rFonts w:ascii="Times New Roman" w:eastAsia="Batang" w:hAnsi="Times New Roman" w:cs="Times New Roman"/>
                <w:spacing w:val="-7"/>
              </w:rPr>
              <w:t>упражнений</w:t>
            </w:r>
          </w:p>
        </w:tc>
      </w:tr>
      <w:tr w:rsidR="00A63D95" w:rsidRPr="00A63D95" w14:paraId="7066C769" w14:textId="77777777" w:rsidTr="00A63D95">
        <w:trPr>
          <w:trHeight w:val="423"/>
        </w:trPr>
        <w:tc>
          <w:tcPr>
            <w:tcW w:w="2722" w:type="dxa"/>
            <w:vMerge/>
          </w:tcPr>
          <w:p w14:paraId="0AA674D7"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bottom w:val="single" w:sz="4" w:space="0" w:color="auto"/>
            </w:tcBorders>
          </w:tcPr>
          <w:p w14:paraId="2EDD071E" w14:textId="32EC1465"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spacing w:val="40"/>
              </w:rPr>
              <w:t>4.</w:t>
            </w:r>
            <w:r w:rsidRPr="00A63D95">
              <w:rPr>
                <w:rFonts w:ascii="Times New Roman" w:eastAsia="Batang" w:hAnsi="Times New Roman" w:cs="Times New Roman"/>
              </w:rPr>
              <w:t>«Выполнение</w:t>
            </w:r>
            <w:r w:rsidRPr="00A63D95">
              <w:rPr>
                <w:rFonts w:ascii="Times New Roman" w:eastAsia="Batang" w:hAnsi="Times New Roman" w:cs="Times New Roman"/>
                <w:spacing w:val="35"/>
              </w:rPr>
              <w:t xml:space="preserve"> </w:t>
            </w:r>
            <w:r w:rsidRPr="00A63D95">
              <w:rPr>
                <w:rFonts w:ascii="Times New Roman" w:eastAsia="Batang" w:hAnsi="Times New Roman" w:cs="Times New Roman"/>
              </w:rPr>
              <w:t>упражнений</w:t>
            </w:r>
            <w:r w:rsidRPr="00A63D95">
              <w:rPr>
                <w:rFonts w:ascii="Times New Roman" w:eastAsia="Batang" w:hAnsi="Times New Roman" w:cs="Times New Roman"/>
                <w:spacing w:val="38"/>
              </w:rPr>
              <w:t xml:space="preserve"> </w:t>
            </w:r>
            <w:r w:rsidRPr="00A63D95">
              <w:rPr>
                <w:rFonts w:ascii="Times New Roman" w:eastAsia="Batang" w:hAnsi="Times New Roman" w:cs="Times New Roman"/>
              </w:rPr>
              <w:t>на</w:t>
            </w:r>
            <w:r w:rsidRPr="00A63D95">
              <w:rPr>
                <w:rFonts w:ascii="Times New Roman" w:eastAsia="Batang" w:hAnsi="Times New Roman" w:cs="Times New Roman"/>
                <w:spacing w:val="35"/>
              </w:rPr>
              <w:t xml:space="preserve"> </w:t>
            </w:r>
            <w:r w:rsidRPr="00A63D95">
              <w:rPr>
                <w:rFonts w:ascii="Times New Roman" w:eastAsia="Batang" w:hAnsi="Times New Roman" w:cs="Times New Roman"/>
              </w:rPr>
              <w:t>развитие</w:t>
            </w:r>
            <w:r w:rsidRPr="00A63D95">
              <w:rPr>
                <w:rFonts w:ascii="Times New Roman" w:eastAsia="Batang" w:hAnsi="Times New Roman" w:cs="Times New Roman"/>
                <w:spacing w:val="36"/>
              </w:rPr>
              <w:t xml:space="preserve"> </w:t>
            </w:r>
            <w:r w:rsidRPr="00A63D95">
              <w:rPr>
                <w:rFonts w:ascii="Times New Roman" w:eastAsia="Batang" w:hAnsi="Times New Roman" w:cs="Times New Roman"/>
              </w:rPr>
              <w:t>устойчивости</w:t>
            </w:r>
            <w:r w:rsidRPr="00A63D95">
              <w:rPr>
                <w:rFonts w:ascii="Times New Roman" w:eastAsia="Batang" w:hAnsi="Times New Roman" w:cs="Times New Roman"/>
                <w:spacing w:val="38"/>
              </w:rPr>
              <w:t xml:space="preserve"> </w:t>
            </w:r>
            <w:r w:rsidRPr="00A63D95">
              <w:rPr>
                <w:rFonts w:ascii="Times New Roman" w:eastAsia="Batang" w:hAnsi="Times New Roman" w:cs="Times New Roman"/>
              </w:rPr>
              <w:t>при выполнении работ</w:t>
            </w:r>
            <w:r w:rsidRPr="00A63D95">
              <w:rPr>
                <w:rFonts w:ascii="Times New Roman" w:eastAsia="Batang" w:hAnsi="Times New Roman" w:cs="Times New Roman"/>
                <w:spacing w:val="-4"/>
              </w:rPr>
              <w:t xml:space="preserve"> </w:t>
            </w:r>
            <w:r w:rsidRPr="00A63D95">
              <w:rPr>
                <w:rFonts w:ascii="Times New Roman" w:eastAsia="Batang" w:hAnsi="Times New Roman" w:cs="Times New Roman"/>
              </w:rPr>
              <w:t>на</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высоте</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и</w:t>
            </w:r>
            <w:r w:rsidRPr="00A63D95">
              <w:rPr>
                <w:rFonts w:ascii="Times New Roman" w:eastAsia="Batang" w:hAnsi="Times New Roman" w:cs="Times New Roman"/>
                <w:spacing w:val="-4"/>
              </w:rPr>
              <w:t xml:space="preserve"> </w:t>
            </w:r>
            <w:r w:rsidRPr="00A63D95">
              <w:rPr>
                <w:rFonts w:ascii="Times New Roman" w:eastAsia="Batang" w:hAnsi="Times New Roman" w:cs="Times New Roman"/>
              </w:rPr>
              <w:t>узкой</w:t>
            </w:r>
            <w:r w:rsidRPr="00A63D95">
              <w:rPr>
                <w:rFonts w:ascii="Times New Roman" w:eastAsia="Batang" w:hAnsi="Times New Roman" w:cs="Times New Roman"/>
                <w:spacing w:val="-4"/>
              </w:rPr>
              <w:t xml:space="preserve"> </w:t>
            </w:r>
            <w:r w:rsidRPr="00A63D95">
              <w:rPr>
                <w:rFonts w:ascii="Times New Roman" w:eastAsia="Batang" w:hAnsi="Times New Roman" w:cs="Times New Roman"/>
              </w:rPr>
              <w:t>опоре»</w:t>
            </w:r>
          </w:p>
        </w:tc>
      </w:tr>
      <w:tr w:rsidR="00A63D95" w:rsidRPr="00A63D95" w14:paraId="672B016D" w14:textId="77777777" w:rsidTr="00B66427">
        <w:trPr>
          <w:trHeight w:val="189"/>
        </w:trPr>
        <w:tc>
          <w:tcPr>
            <w:tcW w:w="2722" w:type="dxa"/>
            <w:vMerge/>
          </w:tcPr>
          <w:p w14:paraId="53BC513C"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tcBorders>
          </w:tcPr>
          <w:p w14:paraId="5B8165CC" w14:textId="77777777" w:rsidR="00A63D95" w:rsidRPr="00A63D95" w:rsidRDefault="00A63D95" w:rsidP="00A63D95">
            <w:pPr>
              <w:rPr>
                <w:rFonts w:ascii="Times New Roman" w:eastAsia="Times New Roman" w:hAnsi="Times New Roman" w:cs="Times New Roman"/>
                <w:b/>
                <w:bCs/>
                <w:lang w:eastAsia="ru-RU"/>
              </w:rPr>
            </w:pPr>
            <w:r w:rsidRPr="00A63D95">
              <w:rPr>
                <w:rFonts w:ascii="Times New Roman" w:eastAsia="Times New Roman" w:hAnsi="Times New Roman" w:cs="Times New Roman"/>
                <w:b/>
                <w:bCs/>
                <w:lang w:eastAsia="ru-RU"/>
              </w:rPr>
              <w:t>В том числе самостоятельная работа обучающихся</w:t>
            </w:r>
          </w:p>
          <w:p w14:paraId="7A854EBF" w14:textId="0E2B215F" w:rsidR="00A63D95" w:rsidRPr="00A63D95" w:rsidRDefault="00A63D95" w:rsidP="00A63D95">
            <w:pPr>
              <w:widowControl w:val="0"/>
              <w:autoSpaceDE w:val="0"/>
              <w:autoSpaceDN w:val="0"/>
              <w:rPr>
                <w:rFonts w:ascii="Times New Roman" w:eastAsia="Batang" w:hAnsi="Times New Roman" w:cs="Times New Roman"/>
                <w:spacing w:val="40"/>
              </w:rPr>
            </w:pPr>
            <w:r w:rsidRPr="00A63D9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3D95" w:rsidRPr="00A63D95" w14:paraId="0E974586" w14:textId="77777777" w:rsidTr="00A63D95">
        <w:trPr>
          <w:trHeight w:val="311"/>
        </w:trPr>
        <w:tc>
          <w:tcPr>
            <w:tcW w:w="2722" w:type="dxa"/>
            <w:vMerge w:val="restart"/>
          </w:tcPr>
          <w:p w14:paraId="31FD0C38"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rPr>
              <w:t>Тема 2.</w:t>
            </w:r>
          </w:p>
          <w:p w14:paraId="53CA8A99"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Основы здорового образа жизни</w:t>
            </w:r>
          </w:p>
        </w:tc>
        <w:tc>
          <w:tcPr>
            <w:tcW w:w="6237" w:type="dxa"/>
          </w:tcPr>
          <w:p w14:paraId="1C33E9A6"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bCs/>
              </w:rPr>
              <w:t>Содержание учебного материала</w:t>
            </w:r>
          </w:p>
        </w:tc>
      </w:tr>
      <w:tr w:rsidR="00A63D95" w:rsidRPr="00A63D95" w14:paraId="2102D9FB" w14:textId="77777777" w:rsidTr="00A63D95">
        <w:trPr>
          <w:trHeight w:val="274"/>
        </w:trPr>
        <w:tc>
          <w:tcPr>
            <w:tcW w:w="2722" w:type="dxa"/>
            <w:vMerge/>
            <w:tcBorders>
              <w:top w:val="nil"/>
            </w:tcBorders>
          </w:tcPr>
          <w:p w14:paraId="5C52CC57"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6F761B51" w14:textId="395723FC" w:rsidR="00A63D95" w:rsidRPr="00A63D95" w:rsidRDefault="00A63D95" w:rsidP="00A63D95">
            <w:pPr>
              <w:widowControl w:val="0"/>
              <w:autoSpaceDE w:val="0"/>
              <w:autoSpaceDN w:val="0"/>
              <w:rPr>
                <w:rFonts w:ascii="Times New Roman" w:eastAsia="Batang"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63D95" w:rsidRPr="00A63D95" w14:paraId="6EF681D0" w14:textId="77777777" w:rsidTr="00A63D95">
        <w:trPr>
          <w:trHeight w:val="830"/>
        </w:trPr>
        <w:tc>
          <w:tcPr>
            <w:tcW w:w="2722" w:type="dxa"/>
            <w:vMerge/>
            <w:tcBorders>
              <w:top w:val="nil"/>
            </w:tcBorders>
          </w:tcPr>
          <w:p w14:paraId="057126DD"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60EC93FF"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 Психическое</w:t>
            </w:r>
            <w:r w:rsidRPr="00A63D95">
              <w:rPr>
                <w:rFonts w:ascii="Times New Roman" w:eastAsia="Batang" w:hAnsi="Times New Roman" w:cs="Times New Roman"/>
                <w:spacing w:val="-9"/>
              </w:rPr>
              <w:t xml:space="preserve"> </w:t>
            </w:r>
            <w:r w:rsidRPr="00A63D95">
              <w:rPr>
                <w:rFonts w:ascii="Times New Roman" w:eastAsia="Batang" w:hAnsi="Times New Roman" w:cs="Times New Roman"/>
              </w:rPr>
              <w:t>здоровье</w:t>
            </w:r>
            <w:r w:rsidRPr="00A63D95">
              <w:rPr>
                <w:rFonts w:ascii="Times New Roman" w:eastAsia="Batang" w:hAnsi="Times New Roman" w:cs="Times New Roman"/>
                <w:spacing w:val="-8"/>
              </w:rPr>
              <w:t xml:space="preserve"> </w:t>
            </w:r>
            <w:r w:rsidRPr="00A63D95">
              <w:rPr>
                <w:rFonts w:ascii="Times New Roman" w:eastAsia="Batang" w:hAnsi="Times New Roman" w:cs="Times New Roman"/>
              </w:rPr>
              <w:t>и</w:t>
            </w:r>
            <w:r w:rsidRPr="00A63D95">
              <w:rPr>
                <w:rFonts w:ascii="Times New Roman" w:eastAsia="Batang" w:hAnsi="Times New Roman" w:cs="Times New Roman"/>
                <w:spacing w:val="-7"/>
              </w:rPr>
              <w:t xml:space="preserve"> </w:t>
            </w:r>
            <w:r w:rsidRPr="00A63D95">
              <w:rPr>
                <w:rFonts w:ascii="Times New Roman" w:eastAsia="Batang" w:hAnsi="Times New Roman" w:cs="Times New Roman"/>
              </w:rPr>
              <w:t>спорт.</w:t>
            </w:r>
            <w:r w:rsidRPr="00A63D95">
              <w:rPr>
                <w:rFonts w:ascii="Times New Roman" w:eastAsia="Batang" w:hAnsi="Times New Roman" w:cs="Times New Roman"/>
                <w:b/>
                <w:spacing w:val="-4"/>
              </w:rPr>
              <w:t xml:space="preserve"> </w:t>
            </w:r>
            <w:r w:rsidRPr="00A63D95">
              <w:rPr>
                <w:rFonts w:ascii="Times New Roman" w:eastAsia="Batang" w:hAnsi="Times New Roman" w:cs="Times New Roman"/>
              </w:rPr>
              <w:t>Сохранение</w:t>
            </w:r>
            <w:r w:rsidRPr="00A63D95">
              <w:rPr>
                <w:rFonts w:ascii="Times New Roman" w:eastAsia="Batang" w:hAnsi="Times New Roman" w:cs="Times New Roman"/>
                <w:spacing w:val="-9"/>
              </w:rPr>
              <w:t xml:space="preserve"> </w:t>
            </w:r>
            <w:r w:rsidRPr="00A63D95">
              <w:rPr>
                <w:rFonts w:ascii="Times New Roman" w:eastAsia="Batang" w:hAnsi="Times New Roman" w:cs="Times New Roman"/>
              </w:rPr>
              <w:t>психического здоровья средствами физической культуры. Комплекс упражнений для снятия психоэмоционального</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напряжения.</w:t>
            </w:r>
          </w:p>
        </w:tc>
      </w:tr>
      <w:tr w:rsidR="00A63D95" w:rsidRPr="00A63D95" w14:paraId="07061CF9" w14:textId="77777777" w:rsidTr="00A63D95">
        <w:trPr>
          <w:trHeight w:val="278"/>
        </w:trPr>
        <w:tc>
          <w:tcPr>
            <w:tcW w:w="2722" w:type="dxa"/>
            <w:vMerge/>
            <w:tcBorders>
              <w:top w:val="nil"/>
            </w:tcBorders>
          </w:tcPr>
          <w:p w14:paraId="01DF0326"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63888293"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 «Упражнения</w:t>
            </w:r>
            <w:r w:rsidRPr="00A63D95">
              <w:rPr>
                <w:rFonts w:ascii="Times New Roman" w:eastAsia="Batang" w:hAnsi="Times New Roman" w:cs="Times New Roman"/>
                <w:spacing w:val="-6"/>
              </w:rPr>
              <w:t xml:space="preserve"> </w:t>
            </w:r>
            <w:r w:rsidRPr="00A63D95">
              <w:rPr>
                <w:rFonts w:ascii="Times New Roman" w:eastAsia="Batang" w:hAnsi="Times New Roman" w:cs="Times New Roman"/>
              </w:rPr>
              <w:t>на</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развитие</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выносливости»</w:t>
            </w:r>
          </w:p>
        </w:tc>
      </w:tr>
      <w:tr w:rsidR="00A63D95" w:rsidRPr="00A63D95" w14:paraId="24FA64E9" w14:textId="77777777" w:rsidTr="00A63D95">
        <w:trPr>
          <w:trHeight w:val="551"/>
        </w:trPr>
        <w:tc>
          <w:tcPr>
            <w:tcW w:w="2722" w:type="dxa"/>
            <w:vMerge/>
            <w:tcBorders>
              <w:top w:val="nil"/>
            </w:tcBorders>
          </w:tcPr>
          <w:p w14:paraId="10921F3A"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Pr>
          <w:p w14:paraId="50C4B256"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 xml:space="preserve">3. </w:t>
            </w:r>
            <w:r w:rsidRPr="00A63D95">
              <w:rPr>
                <w:rFonts w:ascii="Times New Roman" w:eastAsia="Batang" w:hAnsi="Times New Roman" w:cs="Times New Roman"/>
                <w:spacing w:val="-12"/>
              </w:rPr>
              <w:t>«Воспитание</w:t>
            </w:r>
            <w:r w:rsidRPr="00A63D95">
              <w:rPr>
                <w:rFonts w:ascii="Times New Roman" w:eastAsia="Batang" w:hAnsi="Times New Roman" w:cs="Times New Roman"/>
                <w:spacing w:val="-8"/>
              </w:rPr>
              <w:t xml:space="preserve"> </w:t>
            </w:r>
            <w:r w:rsidRPr="00A63D95">
              <w:rPr>
                <w:rFonts w:ascii="Times New Roman" w:eastAsia="Batang" w:hAnsi="Times New Roman" w:cs="Times New Roman"/>
                <w:spacing w:val="-12"/>
              </w:rPr>
              <w:t>устойчивости</w:t>
            </w:r>
            <w:r w:rsidRPr="00A63D95">
              <w:rPr>
                <w:rFonts w:ascii="Times New Roman" w:eastAsia="Batang" w:hAnsi="Times New Roman" w:cs="Times New Roman"/>
                <w:spacing w:val="-15"/>
              </w:rPr>
              <w:t xml:space="preserve"> </w:t>
            </w:r>
            <w:r w:rsidRPr="00A63D95">
              <w:rPr>
                <w:rFonts w:ascii="Times New Roman" w:eastAsia="Batang" w:hAnsi="Times New Roman" w:cs="Times New Roman"/>
                <w:spacing w:val="-11"/>
              </w:rPr>
              <w:t>организма</w:t>
            </w:r>
            <w:r w:rsidRPr="00A63D95">
              <w:rPr>
                <w:rFonts w:ascii="Times New Roman" w:eastAsia="Batang" w:hAnsi="Times New Roman" w:cs="Times New Roman"/>
                <w:spacing w:val="-17"/>
              </w:rPr>
              <w:t xml:space="preserve"> </w:t>
            </w:r>
            <w:r w:rsidRPr="00A63D95">
              <w:rPr>
                <w:rFonts w:ascii="Times New Roman" w:eastAsia="Batang" w:hAnsi="Times New Roman" w:cs="Times New Roman"/>
                <w:spacing w:val="-11"/>
              </w:rPr>
              <w:t>к</w:t>
            </w:r>
            <w:r w:rsidRPr="00A63D95">
              <w:rPr>
                <w:rFonts w:ascii="Times New Roman" w:eastAsia="Batang" w:hAnsi="Times New Roman" w:cs="Times New Roman"/>
                <w:spacing w:val="-18"/>
              </w:rPr>
              <w:t xml:space="preserve"> </w:t>
            </w:r>
            <w:r w:rsidRPr="00A63D95">
              <w:rPr>
                <w:rFonts w:ascii="Times New Roman" w:eastAsia="Batang" w:hAnsi="Times New Roman" w:cs="Times New Roman"/>
                <w:spacing w:val="-11"/>
              </w:rPr>
              <w:t>воздействиям</w:t>
            </w:r>
            <w:r w:rsidRPr="00A63D95">
              <w:rPr>
                <w:rFonts w:ascii="Times New Roman" w:eastAsia="Batang" w:hAnsi="Times New Roman" w:cs="Times New Roman"/>
                <w:spacing w:val="-15"/>
              </w:rPr>
              <w:t xml:space="preserve"> </w:t>
            </w:r>
            <w:r w:rsidRPr="00A63D95">
              <w:rPr>
                <w:rFonts w:ascii="Times New Roman" w:eastAsia="Batang" w:hAnsi="Times New Roman" w:cs="Times New Roman"/>
                <w:spacing w:val="-11"/>
              </w:rPr>
              <w:t>неблагоприятных</w:t>
            </w:r>
            <w:r w:rsidRPr="00A63D95">
              <w:rPr>
                <w:rFonts w:ascii="Times New Roman" w:eastAsia="Batang" w:hAnsi="Times New Roman" w:cs="Times New Roman"/>
                <w:spacing w:val="-32"/>
              </w:rPr>
              <w:t xml:space="preserve"> </w:t>
            </w:r>
            <w:r w:rsidRPr="00A63D95">
              <w:rPr>
                <w:rFonts w:ascii="Times New Roman" w:eastAsia="Batang" w:hAnsi="Times New Roman" w:cs="Times New Roman"/>
                <w:spacing w:val="-11"/>
              </w:rPr>
              <w:t>гигиенических</w:t>
            </w:r>
            <w:r w:rsidRPr="00A63D95">
              <w:rPr>
                <w:rFonts w:ascii="Times New Roman" w:eastAsia="Batang" w:hAnsi="Times New Roman" w:cs="Times New Roman"/>
                <w:spacing w:val="-32"/>
              </w:rPr>
              <w:t xml:space="preserve"> </w:t>
            </w:r>
            <w:r w:rsidRPr="00A63D95">
              <w:rPr>
                <w:rFonts w:ascii="Times New Roman" w:eastAsia="Batang" w:hAnsi="Times New Roman" w:cs="Times New Roman"/>
                <w:spacing w:val="-11"/>
              </w:rPr>
              <w:t>производственных</w:t>
            </w:r>
            <w:r w:rsidRPr="00A63D95">
              <w:rPr>
                <w:rFonts w:ascii="Times New Roman" w:eastAsia="Batang" w:hAnsi="Times New Roman" w:cs="Times New Roman"/>
                <w:spacing w:val="-27"/>
              </w:rPr>
              <w:t xml:space="preserve"> </w:t>
            </w:r>
            <w:r w:rsidRPr="00A63D95">
              <w:rPr>
                <w:rFonts w:ascii="Times New Roman" w:eastAsia="Batang" w:hAnsi="Times New Roman" w:cs="Times New Roman"/>
                <w:spacing w:val="-11"/>
              </w:rPr>
              <w:t>факторов</w:t>
            </w:r>
            <w:r w:rsidRPr="00A63D95">
              <w:rPr>
                <w:rFonts w:ascii="Times New Roman" w:eastAsia="Batang" w:hAnsi="Times New Roman" w:cs="Times New Roman"/>
                <w:spacing w:val="-24"/>
              </w:rPr>
              <w:t xml:space="preserve"> </w:t>
            </w:r>
            <w:r w:rsidRPr="00A63D95">
              <w:rPr>
                <w:rFonts w:ascii="Times New Roman" w:eastAsia="Batang" w:hAnsi="Times New Roman" w:cs="Times New Roman"/>
                <w:spacing w:val="-11"/>
              </w:rPr>
              <w:t>труда».</w:t>
            </w:r>
          </w:p>
        </w:tc>
      </w:tr>
      <w:tr w:rsidR="00A63D95" w:rsidRPr="00A63D95" w14:paraId="2E913B29" w14:textId="77777777" w:rsidTr="00A63D95">
        <w:trPr>
          <w:trHeight w:val="571"/>
        </w:trPr>
        <w:tc>
          <w:tcPr>
            <w:tcW w:w="2722" w:type="dxa"/>
            <w:vMerge w:val="restart"/>
          </w:tcPr>
          <w:p w14:paraId="34FE060D"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rPr>
              <w:t>Тема 3.</w:t>
            </w:r>
          </w:p>
          <w:p w14:paraId="103AFE89"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spacing w:val="-1"/>
              </w:rPr>
              <w:t>Физкультурно-оздорови</w:t>
            </w:r>
            <w:r w:rsidRPr="00A63D95">
              <w:rPr>
                <w:rFonts w:ascii="Times New Roman" w:eastAsia="Batang" w:hAnsi="Times New Roman" w:cs="Times New Roman"/>
              </w:rPr>
              <w:t>тельные мероприятия</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для</w:t>
            </w:r>
            <w:r w:rsidRPr="00A63D95">
              <w:rPr>
                <w:rFonts w:ascii="Times New Roman" w:eastAsia="Batang" w:hAnsi="Times New Roman" w:cs="Times New Roman"/>
                <w:spacing w:val="3"/>
              </w:rPr>
              <w:t xml:space="preserve"> </w:t>
            </w:r>
            <w:r w:rsidRPr="00A63D95">
              <w:rPr>
                <w:rFonts w:ascii="Times New Roman" w:eastAsia="Batang" w:hAnsi="Times New Roman" w:cs="Times New Roman"/>
              </w:rPr>
              <w:t>укрепления здоровья, достижения жизненных и профессиональных</w:t>
            </w:r>
            <w:r w:rsidRPr="00A63D95">
              <w:rPr>
                <w:rFonts w:ascii="Times New Roman" w:eastAsia="Batang" w:hAnsi="Times New Roman" w:cs="Times New Roman"/>
                <w:spacing w:val="-4"/>
              </w:rPr>
              <w:t xml:space="preserve"> </w:t>
            </w:r>
            <w:r w:rsidRPr="00A63D95">
              <w:rPr>
                <w:rFonts w:ascii="Times New Roman" w:eastAsia="Batang" w:hAnsi="Times New Roman" w:cs="Times New Roman"/>
              </w:rPr>
              <w:t>целей</w:t>
            </w:r>
          </w:p>
          <w:p w14:paraId="42439121" w14:textId="77777777" w:rsidR="00A63D95" w:rsidRPr="00A63D95" w:rsidRDefault="00A63D95" w:rsidP="00A63D95">
            <w:pPr>
              <w:widowControl w:val="0"/>
              <w:autoSpaceDE w:val="0"/>
              <w:autoSpaceDN w:val="0"/>
              <w:jc w:val="center"/>
              <w:rPr>
                <w:rFonts w:ascii="Times New Roman" w:eastAsia="Batang" w:hAnsi="Times New Roman" w:cs="Times New Roman"/>
              </w:rPr>
            </w:pPr>
          </w:p>
        </w:tc>
        <w:tc>
          <w:tcPr>
            <w:tcW w:w="6237" w:type="dxa"/>
          </w:tcPr>
          <w:p w14:paraId="35238424"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rPr>
              <w:t>Содержание</w:t>
            </w:r>
            <w:r w:rsidRPr="00A63D95">
              <w:rPr>
                <w:rFonts w:ascii="Times New Roman" w:eastAsia="Batang" w:hAnsi="Times New Roman" w:cs="Times New Roman"/>
                <w:b/>
                <w:spacing w:val="-2"/>
              </w:rPr>
              <w:t xml:space="preserve"> </w:t>
            </w:r>
            <w:r w:rsidRPr="00A63D95">
              <w:rPr>
                <w:rFonts w:ascii="Times New Roman" w:eastAsia="Batang" w:hAnsi="Times New Roman" w:cs="Times New Roman"/>
                <w:b/>
              </w:rPr>
              <w:t>учебного</w:t>
            </w:r>
            <w:r w:rsidRPr="00A63D95">
              <w:rPr>
                <w:rFonts w:ascii="Times New Roman" w:eastAsia="Batang" w:hAnsi="Times New Roman" w:cs="Times New Roman"/>
                <w:b/>
                <w:spacing w:val="-2"/>
              </w:rPr>
              <w:t xml:space="preserve"> </w:t>
            </w:r>
            <w:r w:rsidRPr="00A63D95">
              <w:rPr>
                <w:rFonts w:ascii="Times New Roman" w:eastAsia="Batang" w:hAnsi="Times New Roman" w:cs="Times New Roman"/>
                <w:b/>
              </w:rPr>
              <w:t>материала</w:t>
            </w:r>
          </w:p>
        </w:tc>
      </w:tr>
      <w:tr w:rsidR="00A63D95" w:rsidRPr="00A63D95" w14:paraId="1546487F" w14:textId="77777777" w:rsidTr="00A63D95">
        <w:trPr>
          <w:trHeight w:val="466"/>
        </w:trPr>
        <w:tc>
          <w:tcPr>
            <w:tcW w:w="2722" w:type="dxa"/>
            <w:vMerge/>
          </w:tcPr>
          <w:p w14:paraId="149764D2" w14:textId="77777777" w:rsidR="00A63D95" w:rsidRPr="00A63D95" w:rsidRDefault="00A63D95" w:rsidP="00A63D95">
            <w:pPr>
              <w:widowControl w:val="0"/>
              <w:autoSpaceDE w:val="0"/>
              <w:autoSpaceDN w:val="0"/>
              <w:jc w:val="center"/>
              <w:rPr>
                <w:rFonts w:ascii="Times New Roman" w:eastAsia="Batang" w:hAnsi="Times New Roman" w:cs="Times New Roman"/>
              </w:rPr>
            </w:pPr>
          </w:p>
        </w:tc>
        <w:tc>
          <w:tcPr>
            <w:tcW w:w="6237" w:type="dxa"/>
          </w:tcPr>
          <w:p w14:paraId="0F03865D" w14:textId="6E46EC06" w:rsidR="00A63D95" w:rsidRPr="00A63D95" w:rsidRDefault="00A63D95" w:rsidP="00A63D95">
            <w:pPr>
              <w:widowControl w:val="0"/>
              <w:autoSpaceDE w:val="0"/>
              <w:autoSpaceDN w:val="0"/>
              <w:jc w:val="both"/>
              <w:rPr>
                <w:rFonts w:ascii="Times New Roman" w:eastAsia="Batang" w:hAnsi="Times New Roman" w:cs="Times New Roman"/>
                <w:b/>
              </w:rPr>
            </w:pPr>
            <w:r w:rsidRPr="00A63D95">
              <w:rPr>
                <w:rFonts w:ascii="Times New Roman" w:eastAsia="Batang" w:hAnsi="Times New Roman" w:cs="Times New Roman"/>
                <w:b/>
                <w:spacing w:val="-4"/>
              </w:rPr>
              <w:t>В том числе практических и лабораторных занятий</w:t>
            </w:r>
          </w:p>
        </w:tc>
      </w:tr>
      <w:tr w:rsidR="00A63D95" w:rsidRPr="00A63D95" w14:paraId="4C61822F" w14:textId="77777777" w:rsidTr="00A63D95">
        <w:trPr>
          <w:trHeight w:val="875"/>
        </w:trPr>
        <w:tc>
          <w:tcPr>
            <w:tcW w:w="2722" w:type="dxa"/>
            <w:vMerge/>
          </w:tcPr>
          <w:p w14:paraId="4457F825" w14:textId="77777777" w:rsidR="00A63D95" w:rsidRPr="00A63D95" w:rsidRDefault="00A63D95" w:rsidP="00A63D95">
            <w:pPr>
              <w:widowControl w:val="0"/>
              <w:autoSpaceDE w:val="0"/>
              <w:autoSpaceDN w:val="0"/>
              <w:jc w:val="center"/>
              <w:rPr>
                <w:rFonts w:ascii="Times New Roman" w:eastAsia="Batang" w:hAnsi="Times New Roman" w:cs="Times New Roman"/>
              </w:rPr>
            </w:pPr>
          </w:p>
        </w:tc>
        <w:tc>
          <w:tcPr>
            <w:tcW w:w="6237" w:type="dxa"/>
          </w:tcPr>
          <w:p w14:paraId="7DD76C45"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 Применение общих и профессиональных компетенций</w:t>
            </w:r>
            <w:r w:rsidRPr="00A63D95">
              <w:rPr>
                <w:rFonts w:ascii="Times New Roman" w:eastAsia="Batang" w:hAnsi="Times New Roman" w:cs="Times New Roman"/>
                <w:spacing w:val="1"/>
              </w:rPr>
              <w:t xml:space="preserve"> </w:t>
            </w:r>
            <w:r w:rsidRPr="00A63D95">
              <w:rPr>
                <w:rFonts w:ascii="Times New Roman" w:eastAsia="Batang" w:hAnsi="Times New Roman" w:cs="Times New Roman"/>
              </w:rPr>
              <w:t>для</w:t>
            </w:r>
            <w:r w:rsidRPr="00A63D95">
              <w:rPr>
                <w:rFonts w:ascii="Times New Roman" w:eastAsia="Batang" w:hAnsi="Times New Roman" w:cs="Times New Roman"/>
                <w:color w:val="000000"/>
              </w:rPr>
              <w:t xml:space="preserve"> достижения жизненных и профессиональных целей. </w:t>
            </w:r>
            <w:r w:rsidRPr="00A63D95">
              <w:rPr>
                <w:rFonts w:ascii="Times New Roman" w:eastAsia="Batang" w:hAnsi="Times New Roman" w:cs="Times New Roman"/>
              </w:rPr>
              <w:t>Упражнения,</w:t>
            </w:r>
            <w:r w:rsidRPr="00A63D95">
              <w:rPr>
                <w:rFonts w:ascii="Times New Roman" w:eastAsia="Batang" w:hAnsi="Times New Roman" w:cs="Times New Roman"/>
                <w:spacing w:val="-10"/>
              </w:rPr>
              <w:t xml:space="preserve"> </w:t>
            </w:r>
            <w:r w:rsidRPr="00A63D95">
              <w:rPr>
                <w:rFonts w:ascii="Times New Roman" w:eastAsia="Batang" w:hAnsi="Times New Roman" w:cs="Times New Roman"/>
              </w:rPr>
              <w:t>способствующие</w:t>
            </w:r>
            <w:r w:rsidRPr="00A63D95">
              <w:rPr>
                <w:rFonts w:ascii="Times New Roman" w:eastAsia="Batang" w:hAnsi="Times New Roman" w:cs="Times New Roman"/>
                <w:spacing w:val="26"/>
              </w:rPr>
              <w:t xml:space="preserve"> </w:t>
            </w:r>
            <w:r w:rsidRPr="00A63D95">
              <w:rPr>
                <w:rFonts w:ascii="Times New Roman" w:eastAsia="Batang" w:hAnsi="Times New Roman" w:cs="Times New Roman"/>
              </w:rPr>
              <w:t>развитию</w:t>
            </w:r>
            <w:r w:rsidRPr="00A63D95">
              <w:rPr>
                <w:rFonts w:ascii="Times New Roman" w:eastAsia="Batang" w:hAnsi="Times New Roman" w:cs="Times New Roman"/>
                <w:spacing w:val="25"/>
              </w:rPr>
              <w:t xml:space="preserve"> </w:t>
            </w:r>
            <w:r w:rsidRPr="00A63D95">
              <w:rPr>
                <w:rFonts w:ascii="Times New Roman" w:eastAsia="Batang" w:hAnsi="Times New Roman" w:cs="Times New Roman"/>
              </w:rPr>
              <w:t>группы</w:t>
            </w:r>
            <w:r w:rsidRPr="00A63D95">
              <w:rPr>
                <w:rFonts w:ascii="Times New Roman" w:eastAsia="Batang" w:hAnsi="Times New Roman" w:cs="Times New Roman"/>
                <w:spacing w:val="28"/>
              </w:rPr>
              <w:t xml:space="preserve"> </w:t>
            </w:r>
            <w:r w:rsidRPr="00A63D95">
              <w:rPr>
                <w:rFonts w:ascii="Times New Roman" w:eastAsia="Batang" w:hAnsi="Times New Roman" w:cs="Times New Roman"/>
              </w:rPr>
              <w:t>мышц</w:t>
            </w:r>
            <w:r w:rsidRPr="00A63D95">
              <w:rPr>
                <w:rFonts w:ascii="Times New Roman" w:eastAsia="Batang" w:hAnsi="Times New Roman" w:cs="Times New Roman"/>
                <w:spacing w:val="27"/>
              </w:rPr>
              <w:t xml:space="preserve"> </w:t>
            </w:r>
            <w:r w:rsidRPr="00A63D95">
              <w:rPr>
                <w:rFonts w:ascii="Times New Roman" w:eastAsia="Batang" w:hAnsi="Times New Roman" w:cs="Times New Roman"/>
              </w:rPr>
              <w:t>участвующих</w:t>
            </w:r>
            <w:r w:rsidRPr="00A63D95">
              <w:rPr>
                <w:rFonts w:ascii="Times New Roman" w:eastAsia="Batang" w:hAnsi="Times New Roman" w:cs="Times New Roman"/>
                <w:spacing w:val="23"/>
              </w:rPr>
              <w:t xml:space="preserve"> </w:t>
            </w:r>
            <w:r w:rsidRPr="00A63D95">
              <w:rPr>
                <w:rFonts w:ascii="Times New Roman" w:eastAsia="Batang" w:hAnsi="Times New Roman" w:cs="Times New Roman"/>
              </w:rPr>
              <w:t>в</w:t>
            </w:r>
            <w:r w:rsidRPr="00A63D95">
              <w:rPr>
                <w:rFonts w:ascii="Times New Roman" w:eastAsia="Batang" w:hAnsi="Times New Roman" w:cs="Times New Roman"/>
                <w:spacing w:val="35"/>
              </w:rPr>
              <w:t xml:space="preserve"> </w:t>
            </w:r>
            <w:r w:rsidRPr="00A63D95">
              <w:rPr>
                <w:rFonts w:ascii="Times New Roman" w:eastAsia="Batang" w:hAnsi="Times New Roman" w:cs="Times New Roman"/>
              </w:rPr>
              <w:t>выполнении</w:t>
            </w:r>
            <w:r w:rsidRPr="00A63D95">
              <w:rPr>
                <w:rFonts w:ascii="Times New Roman" w:eastAsia="Batang" w:hAnsi="Times New Roman" w:cs="Times New Roman"/>
                <w:spacing w:val="27"/>
              </w:rPr>
              <w:t xml:space="preserve"> </w:t>
            </w:r>
            <w:r w:rsidRPr="00A63D95">
              <w:rPr>
                <w:rFonts w:ascii="Times New Roman" w:eastAsia="Batang" w:hAnsi="Times New Roman" w:cs="Times New Roman"/>
              </w:rPr>
              <w:t>профессиональных навыков.</w:t>
            </w:r>
          </w:p>
        </w:tc>
      </w:tr>
      <w:tr w:rsidR="00A63D95" w:rsidRPr="00A63D95" w14:paraId="2B50FF9C" w14:textId="77777777" w:rsidTr="00A63D95">
        <w:trPr>
          <w:trHeight w:val="277"/>
        </w:trPr>
        <w:tc>
          <w:tcPr>
            <w:tcW w:w="2722" w:type="dxa"/>
            <w:vMerge/>
          </w:tcPr>
          <w:p w14:paraId="53CC2D4C" w14:textId="77777777" w:rsidR="00A63D95" w:rsidRPr="00A63D95" w:rsidRDefault="00A63D95" w:rsidP="00A63D95">
            <w:pPr>
              <w:widowControl w:val="0"/>
              <w:autoSpaceDE w:val="0"/>
              <w:autoSpaceDN w:val="0"/>
              <w:jc w:val="center"/>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5AF2AFD9"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 ОФП. Упражнения со штангой и гирями.</w:t>
            </w:r>
          </w:p>
        </w:tc>
      </w:tr>
      <w:tr w:rsidR="00A63D95" w:rsidRPr="00A63D95" w14:paraId="11C699AD" w14:textId="77777777" w:rsidTr="00A63D95">
        <w:trPr>
          <w:trHeight w:val="277"/>
        </w:trPr>
        <w:tc>
          <w:tcPr>
            <w:tcW w:w="2722" w:type="dxa"/>
            <w:vMerge/>
          </w:tcPr>
          <w:p w14:paraId="5D6ACD1A" w14:textId="77777777" w:rsidR="00A63D95" w:rsidRPr="00A63D95" w:rsidRDefault="00A63D95" w:rsidP="00A63D95">
            <w:pPr>
              <w:widowControl w:val="0"/>
              <w:autoSpaceDE w:val="0"/>
              <w:autoSpaceDN w:val="0"/>
              <w:jc w:val="center"/>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654B3895"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3.Челночный бег 10х100м.</w:t>
            </w:r>
          </w:p>
        </w:tc>
      </w:tr>
      <w:tr w:rsidR="00A63D95" w:rsidRPr="00A63D95" w14:paraId="3685FEC6" w14:textId="77777777" w:rsidTr="00A63D95">
        <w:trPr>
          <w:trHeight w:val="273"/>
        </w:trPr>
        <w:tc>
          <w:tcPr>
            <w:tcW w:w="2722" w:type="dxa"/>
            <w:vMerge/>
          </w:tcPr>
          <w:p w14:paraId="0B024AC2"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71FA9DD6"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4. ОФП. Упражнения с набивными мячами.</w:t>
            </w:r>
          </w:p>
        </w:tc>
      </w:tr>
      <w:tr w:rsidR="00A63D95" w:rsidRPr="00A63D95" w14:paraId="4F7F6FFA" w14:textId="77777777" w:rsidTr="00A63D95">
        <w:trPr>
          <w:trHeight w:val="273"/>
        </w:trPr>
        <w:tc>
          <w:tcPr>
            <w:tcW w:w="2722" w:type="dxa"/>
            <w:vMerge/>
          </w:tcPr>
          <w:p w14:paraId="4D8BB849"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0429B7DE"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5. Челночный бег 10х100м.</w:t>
            </w:r>
          </w:p>
        </w:tc>
      </w:tr>
      <w:tr w:rsidR="00A63D95" w:rsidRPr="00A63D95" w14:paraId="4E7652B5" w14:textId="77777777" w:rsidTr="00A63D95">
        <w:trPr>
          <w:trHeight w:val="367"/>
        </w:trPr>
        <w:tc>
          <w:tcPr>
            <w:tcW w:w="2722" w:type="dxa"/>
            <w:vMerge/>
          </w:tcPr>
          <w:p w14:paraId="66F7A9BA"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4637319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6. ОФП. Отжимания.</w:t>
            </w:r>
          </w:p>
        </w:tc>
      </w:tr>
      <w:tr w:rsidR="00A63D95" w:rsidRPr="00A63D95" w14:paraId="1B07BFE3" w14:textId="77777777" w:rsidTr="00A63D95">
        <w:trPr>
          <w:trHeight w:val="402"/>
        </w:trPr>
        <w:tc>
          <w:tcPr>
            <w:tcW w:w="2722" w:type="dxa"/>
            <w:vMerge/>
          </w:tcPr>
          <w:p w14:paraId="2C4FD654"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0DDE0F90" w14:textId="77777777" w:rsidR="00A63D95" w:rsidRPr="00A63D95" w:rsidRDefault="00A63D95" w:rsidP="00A63D95">
            <w:pPr>
              <w:widowControl w:val="0"/>
              <w:autoSpaceDE w:val="0"/>
              <w:autoSpaceDN w:val="0"/>
              <w:rPr>
                <w:rFonts w:ascii="Times New Roman" w:eastAsia="Batang" w:hAnsi="Times New Roman" w:cs="Times New Roman"/>
                <w:bCs/>
              </w:rPr>
            </w:pPr>
            <w:r w:rsidRPr="00A63D95">
              <w:rPr>
                <w:rFonts w:ascii="Times New Roman" w:eastAsia="Batang" w:hAnsi="Times New Roman" w:cs="Times New Roman"/>
              </w:rPr>
              <w:t>7. Кроссовая подготовка 3000 метров.</w:t>
            </w:r>
          </w:p>
        </w:tc>
      </w:tr>
      <w:tr w:rsidR="00A63D95" w:rsidRPr="00A63D95" w14:paraId="3404FF56" w14:textId="77777777" w:rsidTr="00A63D95">
        <w:trPr>
          <w:trHeight w:val="307"/>
        </w:trPr>
        <w:tc>
          <w:tcPr>
            <w:tcW w:w="2722" w:type="dxa"/>
            <w:vMerge/>
          </w:tcPr>
          <w:p w14:paraId="13592043"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5D37780A"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8. ОФП. Круговая тренировка.</w:t>
            </w:r>
          </w:p>
        </w:tc>
      </w:tr>
      <w:tr w:rsidR="00A63D95" w:rsidRPr="00A63D95" w14:paraId="4BCD707A" w14:textId="77777777" w:rsidTr="00A63D95">
        <w:trPr>
          <w:trHeight w:val="331"/>
        </w:trPr>
        <w:tc>
          <w:tcPr>
            <w:tcW w:w="2722" w:type="dxa"/>
            <w:vMerge/>
          </w:tcPr>
          <w:p w14:paraId="3EC448B4"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0B25FFA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9. Кроссовая подготовка 2000 метров.</w:t>
            </w:r>
          </w:p>
        </w:tc>
      </w:tr>
      <w:tr w:rsidR="00A63D95" w:rsidRPr="00A63D95" w14:paraId="165CC9A4" w14:textId="77777777" w:rsidTr="00A63D95">
        <w:trPr>
          <w:trHeight w:val="278"/>
        </w:trPr>
        <w:tc>
          <w:tcPr>
            <w:tcW w:w="2722" w:type="dxa"/>
            <w:vMerge/>
          </w:tcPr>
          <w:p w14:paraId="2360C4C0"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5268B7B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10. ОФП. Упражнения для развития мышц брюшного пресса.</w:t>
            </w:r>
          </w:p>
        </w:tc>
      </w:tr>
      <w:tr w:rsidR="00A63D95" w:rsidRPr="00A63D95" w14:paraId="59B1D8B5" w14:textId="77777777" w:rsidTr="00A63D95">
        <w:trPr>
          <w:trHeight w:val="273"/>
        </w:trPr>
        <w:tc>
          <w:tcPr>
            <w:tcW w:w="2722" w:type="dxa"/>
            <w:vMerge/>
          </w:tcPr>
          <w:p w14:paraId="00B04A1C"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0617CA20"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11. Бег 1000 метров.</w:t>
            </w:r>
          </w:p>
        </w:tc>
      </w:tr>
      <w:tr w:rsidR="00A63D95" w:rsidRPr="00A63D95" w14:paraId="75E2D7F4" w14:textId="77777777" w:rsidTr="00A63D95">
        <w:trPr>
          <w:trHeight w:val="277"/>
        </w:trPr>
        <w:tc>
          <w:tcPr>
            <w:tcW w:w="2722" w:type="dxa"/>
            <w:vMerge/>
          </w:tcPr>
          <w:p w14:paraId="16D38E1A"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4CFF36B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12. Вис с согнутыми локтями на гимнастической перекладине</w:t>
            </w:r>
          </w:p>
        </w:tc>
      </w:tr>
      <w:tr w:rsidR="00A63D95" w:rsidRPr="00A63D95" w14:paraId="4D64EF9E" w14:textId="77777777" w:rsidTr="00A63D95">
        <w:trPr>
          <w:trHeight w:val="277"/>
        </w:trPr>
        <w:tc>
          <w:tcPr>
            <w:tcW w:w="2722" w:type="dxa"/>
            <w:vMerge/>
          </w:tcPr>
          <w:p w14:paraId="1A83A4CD"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47561B5F"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13. Кроссовая подготовка, бег 5000 метров.</w:t>
            </w:r>
          </w:p>
        </w:tc>
      </w:tr>
      <w:tr w:rsidR="00A63D95" w:rsidRPr="00A63D95" w14:paraId="3158F223" w14:textId="77777777" w:rsidTr="00A63D95">
        <w:trPr>
          <w:trHeight w:val="277"/>
        </w:trPr>
        <w:tc>
          <w:tcPr>
            <w:tcW w:w="2722" w:type="dxa"/>
            <w:vMerge/>
          </w:tcPr>
          <w:p w14:paraId="34494DA7"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7B34BD8E"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14. ОФП. Упражнения на брусьях, на перекладине.</w:t>
            </w:r>
          </w:p>
        </w:tc>
      </w:tr>
      <w:tr w:rsidR="00A63D95" w:rsidRPr="00A63D95" w14:paraId="6129CD16" w14:textId="77777777" w:rsidTr="00A63D95">
        <w:trPr>
          <w:trHeight w:val="277"/>
        </w:trPr>
        <w:tc>
          <w:tcPr>
            <w:tcW w:w="2722" w:type="dxa"/>
            <w:vMerge/>
          </w:tcPr>
          <w:p w14:paraId="3C4E04CD"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181B0F61"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15. Эстафетный бег.</w:t>
            </w:r>
          </w:p>
        </w:tc>
      </w:tr>
      <w:tr w:rsidR="00A63D95" w:rsidRPr="00A63D95" w14:paraId="41F471A9" w14:textId="77777777" w:rsidTr="00A63D95">
        <w:trPr>
          <w:trHeight w:val="277"/>
        </w:trPr>
        <w:tc>
          <w:tcPr>
            <w:tcW w:w="2722" w:type="dxa"/>
            <w:vMerge/>
          </w:tcPr>
          <w:p w14:paraId="1BAD9E76"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6EA4C3B2"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16. Отжимания.</w:t>
            </w:r>
          </w:p>
        </w:tc>
      </w:tr>
      <w:tr w:rsidR="00A63D95" w:rsidRPr="00A63D95" w14:paraId="1D831DAB" w14:textId="77777777" w:rsidTr="00A63D95">
        <w:trPr>
          <w:trHeight w:val="277"/>
        </w:trPr>
        <w:tc>
          <w:tcPr>
            <w:tcW w:w="2722" w:type="dxa"/>
            <w:vMerge/>
          </w:tcPr>
          <w:p w14:paraId="59B92CBF"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2FF678C0"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17. Бег 3000 метров.</w:t>
            </w:r>
          </w:p>
        </w:tc>
      </w:tr>
      <w:tr w:rsidR="00A63D95" w:rsidRPr="00A63D95" w14:paraId="5D7BE364" w14:textId="77777777" w:rsidTr="00A63D95">
        <w:trPr>
          <w:trHeight w:val="277"/>
        </w:trPr>
        <w:tc>
          <w:tcPr>
            <w:tcW w:w="2722" w:type="dxa"/>
            <w:vMerge/>
          </w:tcPr>
          <w:p w14:paraId="4A15DA46"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43638F43"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18. ОФП. Упражнения с гимнастической скакалкой.</w:t>
            </w:r>
          </w:p>
        </w:tc>
      </w:tr>
      <w:tr w:rsidR="00A63D95" w:rsidRPr="00A63D95" w14:paraId="0635708E" w14:textId="77777777" w:rsidTr="00A63D95">
        <w:trPr>
          <w:trHeight w:val="277"/>
        </w:trPr>
        <w:tc>
          <w:tcPr>
            <w:tcW w:w="2722" w:type="dxa"/>
            <w:vMerge/>
          </w:tcPr>
          <w:p w14:paraId="74CF5C4D"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5214E22B"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19. ОФП. Упражнения на гимнастической перекладине, брусьях</w:t>
            </w:r>
          </w:p>
        </w:tc>
      </w:tr>
      <w:tr w:rsidR="00A63D95" w:rsidRPr="00A63D95" w14:paraId="3CDCC4EA" w14:textId="77777777" w:rsidTr="00A63D95">
        <w:trPr>
          <w:trHeight w:val="277"/>
        </w:trPr>
        <w:tc>
          <w:tcPr>
            <w:tcW w:w="2722" w:type="dxa"/>
            <w:vMerge/>
          </w:tcPr>
          <w:p w14:paraId="4B2B9E66"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63688C5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20. Бег 3000 метров с различной интенсивностью.</w:t>
            </w:r>
          </w:p>
        </w:tc>
      </w:tr>
      <w:tr w:rsidR="00A63D95" w:rsidRPr="00A63D95" w14:paraId="0FC6E7C8" w14:textId="77777777" w:rsidTr="00A63D95">
        <w:trPr>
          <w:trHeight w:val="277"/>
        </w:trPr>
        <w:tc>
          <w:tcPr>
            <w:tcW w:w="2722" w:type="dxa"/>
            <w:vMerge/>
          </w:tcPr>
          <w:p w14:paraId="7C7B20A4"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1AA03967"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21. ОФП. Упражнения с набивными мячами.</w:t>
            </w:r>
          </w:p>
        </w:tc>
      </w:tr>
      <w:tr w:rsidR="00A63D95" w:rsidRPr="00A63D95" w14:paraId="66ABC60F" w14:textId="77777777" w:rsidTr="00A63D95">
        <w:trPr>
          <w:trHeight w:val="277"/>
        </w:trPr>
        <w:tc>
          <w:tcPr>
            <w:tcW w:w="2722" w:type="dxa"/>
            <w:vMerge/>
          </w:tcPr>
          <w:p w14:paraId="5CB6A272"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6582D17E" w14:textId="77777777"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22. Подтягивания на гимнастической перекладине.</w:t>
            </w:r>
          </w:p>
        </w:tc>
      </w:tr>
      <w:tr w:rsidR="00A63D95" w:rsidRPr="00A63D95" w14:paraId="58D04E5A" w14:textId="77777777" w:rsidTr="00A63D95">
        <w:trPr>
          <w:trHeight w:val="270"/>
        </w:trPr>
        <w:tc>
          <w:tcPr>
            <w:tcW w:w="2722" w:type="dxa"/>
            <w:vMerge/>
          </w:tcPr>
          <w:p w14:paraId="66DA0DE1"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5653682C" w14:textId="131D8D9D"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Batang" w:hAnsi="Times New Roman" w:cs="Times New Roman"/>
              </w:rPr>
              <w:t>23.  ОФП. Отжимания от пола, приседания, подтягивания</w:t>
            </w:r>
          </w:p>
        </w:tc>
      </w:tr>
      <w:tr w:rsidR="00A63D95" w:rsidRPr="00A63D95" w14:paraId="5F603B63" w14:textId="77777777" w:rsidTr="00A63D95">
        <w:trPr>
          <w:trHeight w:val="221"/>
        </w:trPr>
        <w:tc>
          <w:tcPr>
            <w:tcW w:w="2722" w:type="dxa"/>
            <w:vMerge/>
          </w:tcPr>
          <w:p w14:paraId="4C96D705" w14:textId="77777777" w:rsidR="00A63D95" w:rsidRPr="00A63D95" w:rsidRDefault="00A63D95" w:rsidP="00A63D95">
            <w:pPr>
              <w:widowControl w:val="0"/>
              <w:autoSpaceDE w:val="0"/>
              <w:autoSpaceDN w:val="0"/>
              <w:rPr>
                <w:rFonts w:ascii="Times New Roman" w:eastAsia="Batang"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0EA45B9C" w14:textId="77777777" w:rsidR="00A63D95" w:rsidRPr="00A63D95" w:rsidRDefault="00A63D95" w:rsidP="00A63D95">
            <w:pPr>
              <w:rPr>
                <w:rFonts w:ascii="Times New Roman" w:eastAsia="Times New Roman" w:hAnsi="Times New Roman" w:cs="Times New Roman"/>
                <w:b/>
                <w:bCs/>
                <w:lang w:eastAsia="ru-RU"/>
              </w:rPr>
            </w:pPr>
            <w:r w:rsidRPr="00A63D95">
              <w:rPr>
                <w:rFonts w:ascii="Times New Roman" w:eastAsia="Times New Roman" w:hAnsi="Times New Roman" w:cs="Times New Roman"/>
                <w:b/>
                <w:bCs/>
                <w:lang w:eastAsia="ru-RU"/>
              </w:rPr>
              <w:t>В том числе самостоятельная работа обучающихся</w:t>
            </w:r>
          </w:p>
          <w:p w14:paraId="51C3CB6F" w14:textId="525B2FCF" w:rsidR="00A63D95" w:rsidRPr="00A63D95" w:rsidRDefault="00A63D95" w:rsidP="00A63D95">
            <w:pPr>
              <w:widowControl w:val="0"/>
              <w:autoSpaceDE w:val="0"/>
              <w:autoSpaceDN w:val="0"/>
              <w:rPr>
                <w:rFonts w:ascii="Times New Roman" w:eastAsia="Batang" w:hAnsi="Times New Roman" w:cs="Times New Roman"/>
              </w:rPr>
            </w:pPr>
            <w:r w:rsidRPr="00A63D9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3D95" w:rsidRPr="00A63D95" w14:paraId="16CD1096" w14:textId="77777777" w:rsidTr="00A63D95">
        <w:trPr>
          <w:trHeight w:val="278"/>
        </w:trPr>
        <w:tc>
          <w:tcPr>
            <w:tcW w:w="8959" w:type="dxa"/>
            <w:gridSpan w:val="2"/>
          </w:tcPr>
          <w:p w14:paraId="4A5AC1E3"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rPr>
              <w:t>Промежуточная аттестация</w:t>
            </w:r>
          </w:p>
        </w:tc>
      </w:tr>
      <w:tr w:rsidR="00A63D95" w:rsidRPr="00A63D95" w14:paraId="6D9DEC10" w14:textId="77777777" w:rsidTr="00A63D95">
        <w:trPr>
          <w:trHeight w:val="278"/>
        </w:trPr>
        <w:tc>
          <w:tcPr>
            <w:tcW w:w="8959" w:type="dxa"/>
            <w:gridSpan w:val="2"/>
          </w:tcPr>
          <w:p w14:paraId="54020C47" w14:textId="77777777" w:rsidR="00A63D95" w:rsidRPr="00A63D95" w:rsidRDefault="00A63D95" w:rsidP="00A63D95">
            <w:pPr>
              <w:widowControl w:val="0"/>
              <w:autoSpaceDE w:val="0"/>
              <w:autoSpaceDN w:val="0"/>
              <w:rPr>
                <w:rFonts w:ascii="Times New Roman" w:eastAsia="Batang" w:hAnsi="Times New Roman" w:cs="Times New Roman"/>
                <w:b/>
              </w:rPr>
            </w:pPr>
            <w:r w:rsidRPr="00A63D95">
              <w:rPr>
                <w:rFonts w:ascii="Times New Roman" w:eastAsia="Batang" w:hAnsi="Times New Roman" w:cs="Times New Roman"/>
                <w:b/>
                <w:bCs/>
              </w:rPr>
              <w:t>Всего: 40</w:t>
            </w:r>
          </w:p>
        </w:tc>
      </w:tr>
    </w:tbl>
    <w:p w14:paraId="47BA65CE" w14:textId="77777777" w:rsidR="0045689D" w:rsidRDefault="0045689D" w:rsidP="0045689D">
      <w:pPr>
        <w:rPr>
          <w:rFonts w:ascii="Times New Roman" w:hAnsi="Times New Roman" w:cs="Times New Roman"/>
          <w:sz w:val="24"/>
          <w:szCs w:val="24"/>
        </w:rPr>
      </w:pPr>
    </w:p>
    <w:p w14:paraId="54E0700B" w14:textId="77777777" w:rsidR="0045689D" w:rsidRDefault="0045689D" w:rsidP="0045689D">
      <w:pPr>
        <w:rPr>
          <w:rFonts w:ascii="Times New Roman" w:hAnsi="Times New Roman" w:cs="Times New Roman"/>
          <w:sz w:val="24"/>
          <w:szCs w:val="24"/>
        </w:rPr>
      </w:pPr>
    </w:p>
    <w:p w14:paraId="41373887" w14:textId="77777777" w:rsidR="0045689D" w:rsidRPr="00DF068E" w:rsidRDefault="0045689D" w:rsidP="004568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806769" w14:textId="77777777" w:rsidR="0045689D" w:rsidRPr="00E11160" w:rsidRDefault="0045689D" w:rsidP="0045689D">
      <w:pPr>
        <w:pStyle w:val="114"/>
        <w:rPr>
          <w:rFonts w:ascii="Times New Roman" w:hAnsi="Times New Roman"/>
        </w:rPr>
      </w:pPr>
      <w:r w:rsidRPr="00E11160">
        <w:rPr>
          <w:rFonts w:ascii="Times New Roman" w:hAnsi="Times New Roman"/>
        </w:rPr>
        <w:t>3.1. Материально-техническое обеспечение</w:t>
      </w:r>
    </w:p>
    <w:p w14:paraId="209B7C9E" w14:textId="0B269CF1" w:rsidR="00A63D95" w:rsidRPr="00A63D95" w:rsidRDefault="00A63D95" w:rsidP="00A63D95">
      <w:pPr>
        <w:rPr>
          <w:rFonts w:ascii="Times New Roman" w:hAnsi="Times New Roman" w:cs="Times New Roman"/>
          <w:bCs/>
          <w:sz w:val="24"/>
          <w:szCs w:val="24"/>
        </w:rPr>
      </w:pPr>
      <w:r>
        <w:rPr>
          <w:rFonts w:ascii="Times New Roman" w:hAnsi="Times New Roman" w:cs="Times New Roman"/>
          <w:bCs/>
          <w:sz w:val="24"/>
          <w:szCs w:val="24"/>
        </w:rPr>
        <w:t xml:space="preserve">     </w:t>
      </w:r>
      <w:r w:rsidRPr="00A63D95">
        <w:rPr>
          <w:rFonts w:ascii="Times New Roman" w:hAnsi="Times New Roman" w:cs="Times New Roman"/>
          <w:bCs/>
          <w:sz w:val="24"/>
          <w:szCs w:val="24"/>
        </w:rPr>
        <w:t>«Спортивный комплекс», оснащенный в соответствии с приложением 3 ПОП-П.</w:t>
      </w:r>
    </w:p>
    <w:p w14:paraId="2D96B261" w14:textId="77777777" w:rsidR="0045689D" w:rsidRDefault="0045689D" w:rsidP="0045689D">
      <w:pPr>
        <w:spacing w:line="276" w:lineRule="auto"/>
        <w:ind w:firstLine="709"/>
        <w:jc w:val="both"/>
      </w:pPr>
    </w:p>
    <w:p w14:paraId="0945ED16" w14:textId="77777777" w:rsidR="0045689D" w:rsidRPr="00E11160" w:rsidRDefault="0045689D" w:rsidP="004568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A52129" w14:textId="77777777" w:rsidR="0045689D" w:rsidRDefault="0045689D" w:rsidP="004568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5F644" w14:textId="77777777" w:rsidR="0045689D" w:rsidRDefault="0045689D" w:rsidP="0045689D">
      <w:pPr>
        <w:pStyle w:val="a4"/>
        <w:spacing w:line="276" w:lineRule="auto"/>
        <w:ind w:left="0" w:firstLine="709"/>
        <w:jc w:val="both"/>
        <w:rPr>
          <w:rFonts w:ascii="Times New Roman" w:hAnsi="Times New Roman"/>
          <w:bCs/>
          <w:sz w:val="24"/>
          <w:szCs w:val="24"/>
        </w:rPr>
      </w:pPr>
    </w:p>
    <w:p w14:paraId="1688DB86" w14:textId="24AC61D2" w:rsidR="00A63D95" w:rsidRPr="00A63D95" w:rsidRDefault="0045689D" w:rsidP="00A63D9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10E274" w14:textId="77777777" w:rsidR="00A63D95" w:rsidRPr="00A63D95" w:rsidRDefault="00A63D95" w:rsidP="00A63D95">
      <w:pPr>
        <w:pStyle w:val="a4"/>
        <w:spacing w:line="276" w:lineRule="auto"/>
        <w:ind w:firstLine="709"/>
        <w:rPr>
          <w:rFonts w:ascii="Times New Roman" w:hAnsi="Times New Roman" w:cs="Times New Roman"/>
          <w:bCs/>
          <w:sz w:val="24"/>
          <w:szCs w:val="24"/>
        </w:rPr>
      </w:pPr>
    </w:p>
    <w:p w14:paraId="54CC530E" w14:textId="36B4C637"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1. </w:t>
      </w:r>
      <w:r w:rsidRPr="00A63D95">
        <w:rPr>
          <w:rFonts w:ascii="Times New Roman" w:hAnsi="Times New Roman" w:cs="Times New Roman"/>
          <w:bCs/>
          <w:sz w:val="24"/>
          <w:szCs w:val="24"/>
        </w:rPr>
        <w:t xml:space="preserve">Агеева, Г. Ф. Теория и методика физической культуры и </w:t>
      </w:r>
      <w:proofErr w:type="gramStart"/>
      <w:r w:rsidRPr="00A63D95">
        <w:rPr>
          <w:rFonts w:ascii="Times New Roman" w:hAnsi="Times New Roman" w:cs="Times New Roman"/>
          <w:bCs/>
          <w:sz w:val="24"/>
          <w:szCs w:val="24"/>
        </w:rPr>
        <w:t>спорта :</w:t>
      </w:r>
      <w:proofErr w:type="gramEnd"/>
      <w:r w:rsidRPr="00A63D95">
        <w:rPr>
          <w:rFonts w:ascii="Times New Roman" w:hAnsi="Times New Roman" w:cs="Times New Roman"/>
          <w:bCs/>
          <w:sz w:val="24"/>
          <w:szCs w:val="24"/>
        </w:rPr>
        <w:t xml:space="preserve"> учебное пособие для </w:t>
      </w:r>
      <w:proofErr w:type="spellStart"/>
      <w:r w:rsidRPr="00A63D95">
        <w:rPr>
          <w:rFonts w:ascii="Times New Roman" w:hAnsi="Times New Roman" w:cs="Times New Roman"/>
          <w:bCs/>
          <w:sz w:val="24"/>
          <w:szCs w:val="24"/>
        </w:rPr>
        <w:t>спо</w:t>
      </w:r>
      <w:proofErr w:type="spellEnd"/>
      <w:r w:rsidRPr="00A63D95">
        <w:rPr>
          <w:rFonts w:ascii="Times New Roman" w:hAnsi="Times New Roman" w:cs="Times New Roman"/>
          <w:bCs/>
          <w:sz w:val="24"/>
          <w:szCs w:val="24"/>
        </w:rPr>
        <w:t xml:space="preserve"> / Г. Ф. Агеева, Е. Н. </w:t>
      </w:r>
      <w:proofErr w:type="spellStart"/>
      <w:r w:rsidRPr="00A63D95">
        <w:rPr>
          <w:rFonts w:ascii="Times New Roman" w:hAnsi="Times New Roman" w:cs="Times New Roman"/>
          <w:bCs/>
          <w:sz w:val="24"/>
          <w:szCs w:val="24"/>
        </w:rPr>
        <w:t>Карпенкова</w:t>
      </w:r>
      <w:proofErr w:type="spellEnd"/>
      <w:r w:rsidRPr="00A63D95">
        <w:rPr>
          <w:rFonts w:ascii="Times New Roman" w:hAnsi="Times New Roman" w:cs="Times New Roman"/>
          <w:bCs/>
          <w:sz w:val="24"/>
          <w:szCs w:val="24"/>
        </w:rPr>
        <w:t>. — Санкт-</w:t>
      </w:r>
      <w:proofErr w:type="gramStart"/>
      <w:r w:rsidRPr="00A63D95">
        <w:rPr>
          <w:rFonts w:ascii="Times New Roman" w:hAnsi="Times New Roman" w:cs="Times New Roman"/>
          <w:bCs/>
          <w:sz w:val="24"/>
          <w:szCs w:val="24"/>
        </w:rPr>
        <w:t>Петербург :</w:t>
      </w:r>
      <w:proofErr w:type="gramEnd"/>
      <w:r w:rsidRPr="00A63D95">
        <w:rPr>
          <w:rFonts w:ascii="Times New Roman" w:hAnsi="Times New Roman" w:cs="Times New Roman"/>
          <w:bCs/>
          <w:sz w:val="24"/>
          <w:szCs w:val="24"/>
        </w:rPr>
        <w:t xml:space="preserve"> Лань, 2021. — 68 с. — ISBN 978-5-8114-7558-2</w:t>
      </w:r>
    </w:p>
    <w:p w14:paraId="3D9B34E6" w14:textId="37DDCA4D"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A63D95">
        <w:rPr>
          <w:rFonts w:ascii="Times New Roman" w:hAnsi="Times New Roman" w:cs="Times New Roman"/>
          <w:bCs/>
          <w:sz w:val="24"/>
          <w:szCs w:val="24"/>
        </w:rPr>
        <w:t>Аллянов</w:t>
      </w:r>
      <w:proofErr w:type="spellEnd"/>
      <w:r w:rsidRPr="00A63D95">
        <w:rPr>
          <w:rFonts w:ascii="Times New Roman" w:hAnsi="Times New Roman" w:cs="Times New Roman"/>
          <w:bCs/>
          <w:sz w:val="24"/>
          <w:szCs w:val="24"/>
        </w:rPr>
        <w:t xml:space="preserve">, Ю. Н.  Физическая </w:t>
      </w:r>
      <w:proofErr w:type="gramStart"/>
      <w:r w:rsidRPr="00A63D95">
        <w:rPr>
          <w:rFonts w:ascii="Times New Roman" w:hAnsi="Times New Roman" w:cs="Times New Roman"/>
          <w:bCs/>
          <w:sz w:val="24"/>
          <w:szCs w:val="24"/>
        </w:rPr>
        <w:t>культура :</w:t>
      </w:r>
      <w:proofErr w:type="gramEnd"/>
      <w:r w:rsidRPr="00A63D95">
        <w:rPr>
          <w:rFonts w:ascii="Times New Roman" w:hAnsi="Times New Roman" w:cs="Times New Roman"/>
          <w:bCs/>
          <w:sz w:val="24"/>
          <w:szCs w:val="24"/>
        </w:rPr>
        <w:t xml:space="preserve"> учебник для среднего профессионального образования / Ю. Н. </w:t>
      </w:r>
      <w:proofErr w:type="spellStart"/>
      <w:r w:rsidRPr="00A63D95">
        <w:rPr>
          <w:rFonts w:ascii="Times New Roman" w:hAnsi="Times New Roman" w:cs="Times New Roman"/>
          <w:bCs/>
          <w:sz w:val="24"/>
          <w:szCs w:val="24"/>
        </w:rPr>
        <w:t>Аллянов</w:t>
      </w:r>
      <w:proofErr w:type="spellEnd"/>
      <w:r w:rsidRPr="00A63D95">
        <w:rPr>
          <w:rFonts w:ascii="Times New Roman" w:hAnsi="Times New Roman" w:cs="Times New Roman"/>
          <w:bCs/>
          <w:sz w:val="24"/>
          <w:szCs w:val="24"/>
        </w:rPr>
        <w:t xml:space="preserve">, И. А. </w:t>
      </w:r>
      <w:proofErr w:type="spellStart"/>
      <w:r w:rsidRPr="00A63D95">
        <w:rPr>
          <w:rFonts w:ascii="Times New Roman" w:hAnsi="Times New Roman" w:cs="Times New Roman"/>
          <w:bCs/>
          <w:sz w:val="24"/>
          <w:szCs w:val="24"/>
        </w:rPr>
        <w:t>Письменский</w:t>
      </w:r>
      <w:proofErr w:type="spellEnd"/>
      <w:r w:rsidRPr="00A63D95">
        <w:rPr>
          <w:rFonts w:ascii="Times New Roman" w:hAnsi="Times New Roman" w:cs="Times New Roman"/>
          <w:bCs/>
          <w:sz w:val="24"/>
          <w:szCs w:val="24"/>
        </w:rPr>
        <w:t xml:space="preserve">. — 3-е изд., </w:t>
      </w:r>
      <w:proofErr w:type="spellStart"/>
      <w:r w:rsidRPr="00A63D95">
        <w:rPr>
          <w:rFonts w:ascii="Times New Roman" w:hAnsi="Times New Roman" w:cs="Times New Roman"/>
          <w:bCs/>
          <w:sz w:val="24"/>
          <w:szCs w:val="24"/>
        </w:rPr>
        <w:t>испр</w:t>
      </w:r>
      <w:proofErr w:type="spellEnd"/>
      <w:r w:rsidRPr="00A63D95">
        <w:rPr>
          <w:rFonts w:ascii="Times New Roman" w:hAnsi="Times New Roman" w:cs="Times New Roman"/>
          <w:bCs/>
          <w:sz w:val="24"/>
          <w:szCs w:val="24"/>
        </w:rPr>
        <w:t xml:space="preserve">. — </w:t>
      </w:r>
      <w:proofErr w:type="gramStart"/>
      <w:r w:rsidRPr="00A63D95">
        <w:rPr>
          <w:rFonts w:ascii="Times New Roman" w:hAnsi="Times New Roman" w:cs="Times New Roman"/>
          <w:bCs/>
          <w:sz w:val="24"/>
          <w:szCs w:val="24"/>
        </w:rPr>
        <w:t>Москва :</w:t>
      </w:r>
      <w:proofErr w:type="gramEnd"/>
      <w:r w:rsidRPr="00A63D95">
        <w:rPr>
          <w:rFonts w:ascii="Times New Roman" w:hAnsi="Times New Roman" w:cs="Times New Roman"/>
          <w:bCs/>
          <w:sz w:val="24"/>
          <w:szCs w:val="24"/>
        </w:rPr>
        <w:t xml:space="preserve"> Издательство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2021. — 493 с. — (Профессиональное образование). — ISBN 978-5-534-02309-1. — </w:t>
      </w:r>
      <w:proofErr w:type="gramStart"/>
      <w:r w:rsidRPr="00A63D95">
        <w:rPr>
          <w:rFonts w:ascii="Times New Roman" w:hAnsi="Times New Roman" w:cs="Times New Roman"/>
          <w:bCs/>
          <w:sz w:val="24"/>
          <w:szCs w:val="24"/>
        </w:rPr>
        <w:t>Текст :</w:t>
      </w:r>
      <w:proofErr w:type="gramEnd"/>
      <w:r w:rsidRPr="00A63D95">
        <w:rPr>
          <w:rFonts w:ascii="Times New Roman" w:hAnsi="Times New Roman" w:cs="Times New Roman"/>
          <w:bCs/>
          <w:sz w:val="24"/>
          <w:szCs w:val="24"/>
        </w:rPr>
        <w:t xml:space="preserve"> электронный // Образовательная платформа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[сайт]. — URL: https://urait.ru/bcode/471143 (дата обращения: 21.04.2022).</w:t>
      </w:r>
    </w:p>
    <w:p w14:paraId="06493C37" w14:textId="56B94050"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A63D95">
        <w:rPr>
          <w:rFonts w:ascii="Times New Roman" w:hAnsi="Times New Roman" w:cs="Times New Roman"/>
          <w:bCs/>
          <w:sz w:val="24"/>
          <w:szCs w:val="24"/>
        </w:rPr>
        <w:t>Бишаева</w:t>
      </w:r>
      <w:proofErr w:type="spellEnd"/>
      <w:r w:rsidRPr="00A63D95">
        <w:rPr>
          <w:rFonts w:ascii="Times New Roman" w:hAnsi="Times New Roman" w:cs="Times New Roman"/>
          <w:bCs/>
          <w:sz w:val="24"/>
          <w:szCs w:val="24"/>
        </w:rPr>
        <w:t xml:space="preserve"> </w:t>
      </w:r>
      <w:proofErr w:type="spellStart"/>
      <w:r w:rsidRPr="00A63D95">
        <w:rPr>
          <w:rFonts w:ascii="Times New Roman" w:hAnsi="Times New Roman" w:cs="Times New Roman"/>
          <w:bCs/>
          <w:sz w:val="24"/>
          <w:szCs w:val="24"/>
        </w:rPr>
        <w:t>А.А.Физическая</w:t>
      </w:r>
      <w:proofErr w:type="spellEnd"/>
      <w:r w:rsidRPr="00A63D95">
        <w:rPr>
          <w:rFonts w:ascii="Times New Roman" w:hAnsi="Times New Roman" w:cs="Times New Roman"/>
          <w:bCs/>
          <w:sz w:val="24"/>
          <w:szCs w:val="24"/>
        </w:rPr>
        <w:t xml:space="preserve"> </w:t>
      </w:r>
      <w:proofErr w:type="spellStart"/>
      <w:proofErr w:type="gramStart"/>
      <w:r w:rsidRPr="00A63D95">
        <w:rPr>
          <w:rFonts w:ascii="Times New Roman" w:hAnsi="Times New Roman" w:cs="Times New Roman"/>
          <w:bCs/>
          <w:sz w:val="24"/>
          <w:szCs w:val="24"/>
        </w:rPr>
        <w:t>культура:учебник</w:t>
      </w:r>
      <w:proofErr w:type="spellEnd"/>
      <w:proofErr w:type="gramEnd"/>
      <w:r w:rsidRPr="00A63D95">
        <w:rPr>
          <w:rFonts w:ascii="Times New Roman" w:hAnsi="Times New Roman" w:cs="Times New Roman"/>
          <w:bCs/>
          <w:sz w:val="24"/>
          <w:szCs w:val="24"/>
        </w:rPr>
        <w:t xml:space="preserve"> [для всех специальностей СПО] /</w:t>
      </w:r>
      <w:proofErr w:type="spellStart"/>
      <w:r w:rsidRPr="00A63D95">
        <w:rPr>
          <w:rFonts w:ascii="Times New Roman" w:hAnsi="Times New Roman" w:cs="Times New Roman"/>
          <w:bCs/>
          <w:sz w:val="24"/>
          <w:szCs w:val="24"/>
        </w:rPr>
        <w:t>А.А.Бишаева</w:t>
      </w:r>
      <w:proofErr w:type="spellEnd"/>
      <w:r w:rsidRPr="00A63D95">
        <w:rPr>
          <w:rFonts w:ascii="Times New Roman" w:hAnsi="Times New Roman" w:cs="Times New Roman"/>
          <w:bCs/>
          <w:sz w:val="24"/>
          <w:szCs w:val="24"/>
        </w:rPr>
        <w:t xml:space="preserve">.- [7-eизд.,стер.]- </w:t>
      </w:r>
      <w:proofErr w:type="spellStart"/>
      <w:r w:rsidRPr="00A63D95">
        <w:rPr>
          <w:rFonts w:ascii="Times New Roman" w:hAnsi="Times New Roman" w:cs="Times New Roman"/>
          <w:bCs/>
          <w:sz w:val="24"/>
          <w:szCs w:val="24"/>
        </w:rPr>
        <w:t>Москва:Издательский</w:t>
      </w:r>
      <w:proofErr w:type="spellEnd"/>
      <w:r w:rsidRPr="00A63D95">
        <w:rPr>
          <w:rFonts w:ascii="Times New Roman" w:hAnsi="Times New Roman" w:cs="Times New Roman"/>
          <w:bCs/>
          <w:sz w:val="24"/>
          <w:szCs w:val="24"/>
        </w:rPr>
        <w:t xml:space="preserve"> дом Академия, 2020.-320с.-ISBN 978-5-4468-9406-2 - </w:t>
      </w:r>
      <w:proofErr w:type="spellStart"/>
      <w:r w:rsidRPr="00A63D95">
        <w:rPr>
          <w:rFonts w:ascii="Times New Roman" w:hAnsi="Times New Roman" w:cs="Times New Roman"/>
          <w:bCs/>
          <w:sz w:val="24"/>
          <w:szCs w:val="24"/>
        </w:rPr>
        <w:t>Тескт:непосредственный</w:t>
      </w:r>
      <w:proofErr w:type="spellEnd"/>
    </w:p>
    <w:p w14:paraId="4297C998" w14:textId="2D7D17F2"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A63D95">
        <w:rPr>
          <w:rFonts w:ascii="Times New Roman" w:hAnsi="Times New Roman" w:cs="Times New Roman"/>
          <w:bCs/>
          <w:sz w:val="24"/>
          <w:szCs w:val="24"/>
        </w:rPr>
        <w:t>Зобкова</w:t>
      </w:r>
      <w:proofErr w:type="spellEnd"/>
      <w:r w:rsidRPr="00A63D95">
        <w:rPr>
          <w:rFonts w:ascii="Times New Roman" w:hAnsi="Times New Roman" w:cs="Times New Roman"/>
          <w:bCs/>
          <w:sz w:val="24"/>
          <w:szCs w:val="24"/>
        </w:rPr>
        <w:t xml:space="preserve">, Е. А. Основы спортивной тренировки: учебное пособие для </w:t>
      </w:r>
      <w:proofErr w:type="spellStart"/>
      <w:r w:rsidRPr="00A63D95">
        <w:rPr>
          <w:rFonts w:ascii="Times New Roman" w:hAnsi="Times New Roman" w:cs="Times New Roman"/>
          <w:bCs/>
          <w:sz w:val="24"/>
          <w:szCs w:val="24"/>
        </w:rPr>
        <w:t>спо</w:t>
      </w:r>
      <w:proofErr w:type="spellEnd"/>
      <w:r w:rsidRPr="00A63D95">
        <w:rPr>
          <w:rFonts w:ascii="Times New Roman" w:hAnsi="Times New Roman" w:cs="Times New Roman"/>
          <w:bCs/>
          <w:sz w:val="24"/>
          <w:szCs w:val="24"/>
        </w:rPr>
        <w:t xml:space="preserve"> / Е. А. </w:t>
      </w:r>
      <w:proofErr w:type="spellStart"/>
      <w:r w:rsidRPr="00A63D95">
        <w:rPr>
          <w:rFonts w:ascii="Times New Roman" w:hAnsi="Times New Roman" w:cs="Times New Roman"/>
          <w:bCs/>
          <w:sz w:val="24"/>
          <w:szCs w:val="24"/>
        </w:rPr>
        <w:t>Зобкова</w:t>
      </w:r>
      <w:proofErr w:type="spellEnd"/>
      <w:r w:rsidRPr="00A63D95">
        <w:rPr>
          <w:rFonts w:ascii="Times New Roman" w:hAnsi="Times New Roman" w:cs="Times New Roman"/>
          <w:bCs/>
          <w:sz w:val="24"/>
          <w:szCs w:val="24"/>
        </w:rPr>
        <w:t>. — Санкт-Петербург: Лань, 2021. — 44 с. — ISBN 978-5-8114-7549-0</w:t>
      </w:r>
    </w:p>
    <w:p w14:paraId="541DAE39" w14:textId="427A6F1C"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4. </w:t>
      </w:r>
      <w:proofErr w:type="spellStart"/>
      <w:r w:rsidRPr="00A63D95">
        <w:rPr>
          <w:rFonts w:ascii="Times New Roman" w:hAnsi="Times New Roman" w:cs="Times New Roman"/>
          <w:bCs/>
          <w:sz w:val="24"/>
          <w:szCs w:val="24"/>
        </w:rPr>
        <w:t>Муллер</w:t>
      </w:r>
      <w:proofErr w:type="spellEnd"/>
      <w:r w:rsidRPr="00A63D95">
        <w:rPr>
          <w:rFonts w:ascii="Times New Roman" w:hAnsi="Times New Roman" w:cs="Times New Roman"/>
          <w:bCs/>
          <w:sz w:val="24"/>
          <w:szCs w:val="24"/>
        </w:rPr>
        <w:t xml:space="preserve">, А. Б.  Физическая </w:t>
      </w:r>
      <w:proofErr w:type="gramStart"/>
      <w:r w:rsidRPr="00A63D95">
        <w:rPr>
          <w:rFonts w:ascii="Times New Roman" w:hAnsi="Times New Roman" w:cs="Times New Roman"/>
          <w:bCs/>
          <w:sz w:val="24"/>
          <w:szCs w:val="24"/>
        </w:rPr>
        <w:t>культура :</w:t>
      </w:r>
      <w:proofErr w:type="gramEnd"/>
      <w:r w:rsidRPr="00A63D95">
        <w:rPr>
          <w:rFonts w:ascii="Times New Roman" w:hAnsi="Times New Roman" w:cs="Times New Roman"/>
          <w:bCs/>
          <w:sz w:val="24"/>
          <w:szCs w:val="24"/>
        </w:rPr>
        <w:t xml:space="preserve"> учебник и практикум для среднего профессионального образования / А. Б. </w:t>
      </w:r>
      <w:proofErr w:type="spellStart"/>
      <w:r w:rsidRPr="00A63D95">
        <w:rPr>
          <w:rFonts w:ascii="Times New Roman" w:hAnsi="Times New Roman" w:cs="Times New Roman"/>
          <w:bCs/>
          <w:sz w:val="24"/>
          <w:szCs w:val="24"/>
        </w:rPr>
        <w:t>Муллер</w:t>
      </w:r>
      <w:proofErr w:type="spellEnd"/>
      <w:r w:rsidRPr="00A63D95">
        <w:rPr>
          <w:rFonts w:ascii="Times New Roman" w:hAnsi="Times New Roman" w:cs="Times New Roman"/>
          <w:bCs/>
          <w:sz w:val="24"/>
          <w:szCs w:val="24"/>
        </w:rPr>
        <w:t xml:space="preserve">, Н. С. </w:t>
      </w:r>
      <w:proofErr w:type="spellStart"/>
      <w:r w:rsidRPr="00A63D95">
        <w:rPr>
          <w:rFonts w:ascii="Times New Roman" w:hAnsi="Times New Roman" w:cs="Times New Roman"/>
          <w:bCs/>
          <w:sz w:val="24"/>
          <w:szCs w:val="24"/>
        </w:rPr>
        <w:t>Дядичкина</w:t>
      </w:r>
      <w:proofErr w:type="spellEnd"/>
      <w:r w:rsidRPr="00A63D95">
        <w:rPr>
          <w:rFonts w:ascii="Times New Roman" w:hAnsi="Times New Roman" w:cs="Times New Roman"/>
          <w:bCs/>
          <w:sz w:val="24"/>
          <w:szCs w:val="24"/>
        </w:rPr>
        <w:t xml:space="preserve">, Ю. А. Богащенко. — </w:t>
      </w:r>
      <w:proofErr w:type="gramStart"/>
      <w:r w:rsidRPr="00A63D95">
        <w:rPr>
          <w:rFonts w:ascii="Times New Roman" w:hAnsi="Times New Roman" w:cs="Times New Roman"/>
          <w:bCs/>
          <w:sz w:val="24"/>
          <w:szCs w:val="24"/>
        </w:rPr>
        <w:t>Москва :</w:t>
      </w:r>
      <w:proofErr w:type="gramEnd"/>
      <w:r w:rsidRPr="00A63D95">
        <w:rPr>
          <w:rFonts w:ascii="Times New Roman" w:hAnsi="Times New Roman" w:cs="Times New Roman"/>
          <w:bCs/>
          <w:sz w:val="24"/>
          <w:szCs w:val="24"/>
        </w:rPr>
        <w:t xml:space="preserve"> Издательство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2023. — 424 с. — (Профессиональное образование). — ISBN </w:t>
      </w:r>
      <w:r w:rsidRPr="00A63D95">
        <w:rPr>
          <w:rFonts w:ascii="Times New Roman" w:hAnsi="Times New Roman" w:cs="Times New Roman"/>
          <w:bCs/>
          <w:sz w:val="24"/>
          <w:szCs w:val="24"/>
        </w:rPr>
        <w:lastRenderedPageBreak/>
        <w:t xml:space="preserve">978-5-534-02612-2. — </w:t>
      </w:r>
      <w:proofErr w:type="gramStart"/>
      <w:r w:rsidRPr="00A63D95">
        <w:rPr>
          <w:rFonts w:ascii="Times New Roman" w:hAnsi="Times New Roman" w:cs="Times New Roman"/>
          <w:bCs/>
          <w:sz w:val="24"/>
          <w:szCs w:val="24"/>
        </w:rPr>
        <w:t>Текст :</w:t>
      </w:r>
      <w:proofErr w:type="gramEnd"/>
      <w:r w:rsidRPr="00A63D95">
        <w:rPr>
          <w:rFonts w:ascii="Times New Roman" w:hAnsi="Times New Roman" w:cs="Times New Roman"/>
          <w:bCs/>
          <w:sz w:val="24"/>
          <w:szCs w:val="24"/>
        </w:rPr>
        <w:t xml:space="preserve"> электронный // Образовательная платформа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[сайт]. — URL: https://urait.ru/bcode/511813  </w:t>
      </w:r>
    </w:p>
    <w:p w14:paraId="11B1B107" w14:textId="776B913F"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5. </w:t>
      </w:r>
      <w:proofErr w:type="spellStart"/>
      <w:r w:rsidRPr="00A63D95">
        <w:rPr>
          <w:rFonts w:ascii="Times New Roman" w:hAnsi="Times New Roman" w:cs="Times New Roman"/>
          <w:bCs/>
          <w:sz w:val="24"/>
          <w:szCs w:val="24"/>
        </w:rPr>
        <w:t>Туревский</w:t>
      </w:r>
      <w:proofErr w:type="spellEnd"/>
      <w:r w:rsidRPr="00A63D95">
        <w:rPr>
          <w:rFonts w:ascii="Times New Roman" w:hAnsi="Times New Roman" w:cs="Times New Roman"/>
          <w:bCs/>
          <w:sz w:val="24"/>
          <w:szCs w:val="24"/>
        </w:rPr>
        <w:t xml:space="preserve">, И. М.  Физическая подготовка: сдача нормативов комплекса </w:t>
      </w:r>
      <w:proofErr w:type="gramStart"/>
      <w:r w:rsidRPr="00A63D95">
        <w:rPr>
          <w:rFonts w:ascii="Times New Roman" w:hAnsi="Times New Roman" w:cs="Times New Roman"/>
          <w:bCs/>
          <w:sz w:val="24"/>
          <w:szCs w:val="24"/>
        </w:rPr>
        <w:t>ГТО :</w:t>
      </w:r>
      <w:proofErr w:type="gramEnd"/>
      <w:r w:rsidRPr="00A63D95">
        <w:rPr>
          <w:rFonts w:ascii="Times New Roman" w:hAnsi="Times New Roman" w:cs="Times New Roman"/>
          <w:bCs/>
          <w:sz w:val="24"/>
          <w:szCs w:val="24"/>
        </w:rPr>
        <w:t xml:space="preserve"> учебное пособие для среднего профессионального образования / И. М. </w:t>
      </w:r>
      <w:proofErr w:type="spellStart"/>
      <w:r w:rsidRPr="00A63D95">
        <w:rPr>
          <w:rFonts w:ascii="Times New Roman" w:hAnsi="Times New Roman" w:cs="Times New Roman"/>
          <w:bCs/>
          <w:sz w:val="24"/>
          <w:szCs w:val="24"/>
        </w:rPr>
        <w:t>Туревский</w:t>
      </w:r>
      <w:proofErr w:type="spellEnd"/>
      <w:r w:rsidRPr="00A63D95">
        <w:rPr>
          <w:rFonts w:ascii="Times New Roman" w:hAnsi="Times New Roman" w:cs="Times New Roman"/>
          <w:bCs/>
          <w:sz w:val="24"/>
          <w:szCs w:val="24"/>
        </w:rPr>
        <w:t xml:space="preserve">, В. Н. </w:t>
      </w:r>
      <w:proofErr w:type="spellStart"/>
      <w:r w:rsidRPr="00A63D95">
        <w:rPr>
          <w:rFonts w:ascii="Times New Roman" w:hAnsi="Times New Roman" w:cs="Times New Roman"/>
          <w:bCs/>
          <w:sz w:val="24"/>
          <w:szCs w:val="24"/>
        </w:rPr>
        <w:t>Бородаенко</w:t>
      </w:r>
      <w:proofErr w:type="spellEnd"/>
      <w:r w:rsidRPr="00A63D95">
        <w:rPr>
          <w:rFonts w:ascii="Times New Roman" w:hAnsi="Times New Roman" w:cs="Times New Roman"/>
          <w:bCs/>
          <w:sz w:val="24"/>
          <w:szCs w:val="24"/>
        </w:rPr>
        <w:t xml:space="preserve">, Л. В. Тарасенко. — 2-е изд. — </w:t>
      </w:r>
      <w:proofErr w:type="gramStart"/>
      <w:r w:rsidRPr="00A63D95">
        <w:rPr>
          <w:rFonts w:ascii="Times New Roman" w:hAnsi="Times New Roman" w:cs="Times New Roman"/>
          <w:bCs/>
          <w:sz w:val="24"/>
          <w:szCs w:val="24"/>
        </w:rPr>
        <w:t>Москва :</w:t>
      </w:r>
      <w:proofErr w:type="gramEnd"/>
      <w:r w:rsidRPr="00A63D95">
        <w:rPr>
          <w:rFonts w:ascii="Times New Roman" w:hAnsi="Times New Roman" w:cs="Times New Roman"/>
          <w:bCs/>
          <w:sz w:val="24"/>
          <w:szCs w:val="24"/>
        </w:rPr>
        <w:t xml:space="preserve"> Издательство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2024. — 148 с. — (Профессиональное образование). — ISBN 978-5-534-11519-2. — </w:t>
      </w:r>
      <w:proofErr w:type="gramStart"/>
      <w:r w:rsidRPr="00A63D95">
        <w:rPr>
          <w:rFonts w:ascii="Times New Roman" w:hAnsi="Times New Roman" w:cs="Times New Roman"/>
          <w:bCs/>
          <w:sz w:val="24"/>
          <w:szCs w:val="24"/>
        </w:rPr>
        <w:t>Текст :</w:t>
      </w:r>
      <w:proofErr w:type="gramEnd"/>
      <w:r w:rsidRPr="00A63D95">
        <w:rPr>
          <w:rFonts w:ascii="Times New Roman" w:hAnsi="Times New Roman" w:cs="Times New Roman"/>
          <w:bCs/>
          <w:sz w:val="24"/>
          <w:szCs w:val="24"/>
        </w:rPr>
        <w:t xml:space="preserve"> электронный // Образовательная платформа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[сайт]. — URL: https://urait.ru/bcode/535174 </w:t>
      </w:r>
    </w:p>
    <w:p w14:paraId="68E117BB" w14:textId="31B7B68D" w:rsidR="00A63D95" w:rsidRPr="00A63D95" w:rsidRDefault="00A63D95" w:rsidP="00A63D9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6. </w:t>
      </w:r>
      <w:r w:rsidRPr="00A63D95">
        <w:rPr>
          <w:rFonts w:ascii="Times New Roman" w:hAnsi="Times New Roman" w:cs="Times New Roman"/>
          <w:bCs/>
          <w:sz w:val="24"/>
          <w:szCs w:val="24"/>
        </w:rPr>
        <w:t xml:space="preserve">Физическая </w:t>
      </w:r>
      <w:proofErr w:type="gramStart"/>
      <w:r w:rsidRPr="00A63D95">
        <w:rPr>
          <w:rFonts w:ascii="Times New Roman" w:hAnsi="Times New Roman" w:cs="Times New Roman"/>
          <w:bCs/>
          <w:sz w:val="24"/>
          <w:szCs w:val="24"/>
        </w:rPr>
        <w:t>культура :</w:t>
      </w:r>
      <w:proofErr w:type="gramEnd"/>
      <w:r w:rsidRPr="00A63D95">
        <w:rPr>
          <w:rFonts w:ascii="Times New Roman" w:hAnsi="Times New Roman" w:cs="Times New Roman"/>
          <w:bCs/>
          <w:sz w:val="24"/>
          <w:szCs w:val="24"/>
        </w:rPr>
        <w:t xml:space="preserve"> учебное пособие для среднего профессионального образования / Е. В. </w:t>
      </w:r>
      <w:proofErr w:type="spellStart"/>
      <w:r w:rsidRPr="00A63D95">
        <w:rPr>
          <w:rFonts w:ascii="Times New Roman" w:hAnsi="Times New Roman" w:cs="Times New Roman"/>
          <w:bCs/>
          <w:sz w:val="24"/>
          <w:szCs w:val="24"/>
        </w:rPr>
        <w:t>Конеева</w:t>
      </w:r>
      <w:proofErr w:type="spellEnd"/>
      <w:r w:rsidRPr="00A63D95">
        <w:rPr>
          <w:rFonts w:ascii="Times New Roman" w:hAnsi="Times New Roman" w:cs="Times New Roman"/>
          <w:bCs/>
          <w:sz w:val="24"/>
          <w:szCs w:val="24"/>
        </w:rPr>
        <w:t xml:space="preserve"> [и др.] ; под редакцией Е. В. </w:t>
      </w:r>
      <w:proofErr w:type="spellStart"/>
      <w:r w:rsidRPr="00A63D95">
        <w:rPr>
          <w:rFonts w:ascii="Times New Roman" w:hAnsi="Times New Roman" w:cs="Times New Roman"/>
          <w:bCs/>
          <w:sz w:val="24"/>
          <w:szCs w:val="24"/>
        </w:rPr>
        <w:t>Конеевой</w:t>
      </w:r>
      <w:proofErr w:type="spellEnd"/>
      <w:r w:rsidRPr="00A63D95">
        <w:rPr>
          <w:rFonts w:ascii="Times New Roman" w:hAnsi="Times New Roman" w:cs="Times New Roman"/>
          <w:bCs/>
          <w:sz w:val="24"/>
          <w:szCs w:val="24"/>
        </w:rPr>
        <w:t xml:space="preserve">. — 2-е изд., </w:t>
      </w:r>
      <w:proofErr w:type="spellStart"/>
      <w:r w:rsidRPr="00A63D95">
        <w:rPr>
          <w:rFonts w:ascii="Times New Roman" w:hAnsi="Times New Roman" w:cs="Times New Roman"/>
          <w:bCs/>
          <w:sz w:val="24"/>
          <w:szCs w:val="24"/>
        </w:rPr>
        <w:t>перераб</w:t>
      </w:r>
      <w:proofErr w:type="spellEnd"/>
      <w:r w:rsidRPr="00A63D95">
        <w:rPr>
          <w:rFonts w:ascii="Times New Roman" w:hAnsi="Times New Roman" w:cs="Times New Roman"/>
          <w:bCs/>
          <w:sz w:val="24"/>
          <w:szCs w:val="24"/>
        </w:rPr>
        <w:t xml:space="preserve">. и доп. — </w:t>
      </w:r>
      <w:proofErr w:type="gramStart"/>
      <w:r w:rsidRPr="00A63D95">
        <w:rPr>
          <w:rFonts w:ascii="Times New Roman" w:hAnsi="Times New Roman" w:cs="Times New Roman"/>
          <w:bCs/>
          <w:sz w:val="24"/>
          <w:szCs w:val="24"/>
        </w:rPr>
        <w:t>Москва :</w:t>
      </w:r>
      <w:proofErr w:type="gramEnd"/>
      <w:r w:rsidRPr="00A63D95">
        <w:rPr>
          <w:rFonts w:ascii="Times New Roman" w:hAnsi="Times New Roman" w:cs="Times New Roman"/>
          <w:bCs/>
          <w:sz w:val="24"/>
          <w:szCs w:val="24"/>
        </w:rPr>
        <w:t xml:space="preserve"> Издательство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2021. — 599 с. — (Профессиональное образование). — ISBN 978-5-534-13554-1. — </w:t>
      </w:r>
      <w:proofErr w:type="gramStart"/>
      <w:r w:rsidRPr="00A63D95">
        <w:rPr>
          <w:rFonts w:ascii="Times New Roman" w:hAnsi="Times New Roman" w:cs="Times New Roman"/>
          <w:bCs/>
          <w:sz w:val="24"/>
          <w:szCs w:val="24"/>
        </w:rPr>
        <w:t>Текст :</w:t>
      </w:r>
      <w:proofErr w:type="gramEnd"/>
      <w:r w:rsidRPr="00A63D95">
        <w:rPr>
          <w:rFonts w:ascii="Times New Roman" w:hAnsi="Times New Roman" w:cs="Times New Roman"/>
          <w:bCs/>
          <w:sz w:val="24"/>
          <w:szCs w:val="24"/>
        </w:rPr>
        <w:t xml:space="preserve"> электронный // Образовательная платформа </w:t>
      </w:r>
      <w:proofErr w:type="spellStart"/>
      <w:r w:rsidRPr="00A63D95">
        <w:rPr>
          <w:rFonts w:ascii="Times New Roman" w:hAnsi="Times New Roman" w:cs="Times New Roman"/>
          <w:bCs/>
          <w:sz w:val="24"/>
          <w:szCs w:val="24"/>
        </w:rPr>
        <w:t>Юрайт</w:t>
      </w:r>
      <w:proofErr w:type="spellEnd"/>
      <w:r w:rsidRPr="00A63D95">
        <w:rPr>
          <w:rFonts w:ascii="Times New Roman" w:hAnsi="Times New Roman" w:cs="Times New Roman"/>
          <w:bCs/>
          <w:sz w:val="24"/>
          <w:szCs w:val="24"/>
        </w:rPr>
        <w:t xml:space="preserve"> [сайт]. — URL: </w:t>
      </w:r>
      <w:proofErr w:type="gramStart"/>
      <w:r w:rsidRPr="00A63D95">
        <w:rPr>
          <w:rFonts w:ascii="Times New Roman" w:hAnsi="Times New Roman" w:cs="Times New Roman"/>
          <w:bCs/>
          <w:sz w:val="24"/>
          <w:szCs w:val="24"/>
        </w:rPr>
        <w:t>https://urait.ru/bcode/475342  (</w:t>
      </w:r>
      <w:proofErr w:type="gramEnd"/>
      <w:r w:rsidRPr="00A63D95">
        <w:rPr>
          <w:rFonts w:ascii="Times New Roman" w:hAnsi="Times New Roman" w:cs="Times New Roman"/>
          <w:bCs/>
          <w:sz w:val="24"/>
          <w:szCs w:val="24"/>
        </w:rPr>
        <w:t>дата обращения: 21.04.2022).</w:t>
      </w:r>
    </w:p>
    <w:p w14:paraId="747AE371" w14:textId="75225BBE" w:rsidR="00A63D95" w:rsidRDefault="00A63D95" w:rsidP="00A63D95">
      <w:pPr>
        <w:pStyle w:val="a4"/>
        <w:spacing w:line="276" w:lineRule="auto"/>
        <w:ind w:left="0"/>
        <w:rPr>
          <w:rFonts w:ascii="Times New Roman" w:hAnsi="Times New Roman" w:cs="Times New Roman"/>
          <w:bCs/>
          <w:sz w:val="24"/>
          <w:szCs w:val="24"/>
        </w:rPr>
      </w:pPr>
      <w:r>
        <w:rPr>
          <w:rFonts w:ascii="Times New Roman" w:hAnsi="Times New Roman" w:cs="Times New Roman"/>
          <w:bCs/>
          <w:sz w:val="24"/>
          <w:szCs w:val="24"/>
        </w:rPr>
        <w:t xml:space="preserve">7. </w:t>
      </w:r>
      <w:r w:rsidRPr="00A63D95">
        <w:rPr>
          <w:rFonts w:ascii="Times New Roman" w:hAnsi="Times New Roman" w:cs="Times New Roman"/>
          <w:bCs/>
          <w:sz w:val="24"/>
          <w:szCs w:val="24"/>
        </w:rPr>
        <w:t>Физическая культура: учебник для среднего профессионального образования /Н.В. Решетников, Ю.Л. Кислицын. – Москва: Издательский центр «Академия», 2018. – 176 с.- ISBN 978-5-4468-7250-3</w:t>
      </w:r>
    </w:p>
    <w:p w14:paraId="027AC0D4" w14:textId="77777777" w:rsidR="0045689D" w:rsidRDefault="0045689D" w:rsidP="004825EC">
      <w:pPr>
        <w:pStyle w:val="ConsPlusNormal"/>
      </w:pPr>
    </w:p>
    <w:p w14:paraId="3A44387E" w14:textId="104AA455" w:rsidR="0045689D" w:rsidRDefault="0045689D" w:rsidP="0045689D">
      <w:pPr>
        <w:pStyle w:val="1f"/>
        <w:ind w:left="360"/>
        <w:rPr>
          <w:rFonts w:ascii="Times New Roman" w:hAnsi="Times New Roman"/>
          <w:lang w:val="ru-RU"/>
        </w:rPr>
      </w:pPr>
      <w:r>
        <w:rPr>
          <w:rFonts w:ascii="Times New Roman" w:hAnsi="Times New Roman"/>
          <w:lang w:val="ru-RU"/>
        </w:rPr>
        <w:t>4.</w:t>
      </w:r>
      <w:r w:rsidR="004825EC">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D5D3799" w14:textId="77777777" w:rsidR="00A63D95" w:rsidRDefault="00A63D95" w:rsidP="004825EC">
      <w:pPr>
        <w:pStyle w:val="ConsPlusNormal"/>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A63D95" w:rsidRPr="00A63D95" w14:paraId="35F64DD5" w14:textId="77777777" w:rsidTr="00777DCA">
        <w:tc>
          <w:tcPr>
            <w:tcW w:w="1750" w:type="pct"/>
            <w:vAlign w:val="center"/>
          </w:tcPr>
          <w:p w14:paraId="0C2AD083" w14:textId="19C57F09" w:rsidR="00A63D95" w:rsidRPr="00A63D95" w:rsidRDefault="00A63D95" w:rsidP="004825EC">
            <w:pPr>
              <w:jc w:val="center"/>
              <w:rPr>
                <w:rFonts w:ascii="Times New Roman" w:eastAsia="Times New Roman" w:hAnsi="Times New Roman" w:cs="Times New Roman"/>
                <w:sz w:val="24"/>
                <w:szCs w:val="24"/>
                <w:lang w:eastAsia="ru-RU"/>
              </w:rPr>
            </w:pPr>
            <w:r w:rsidRPr="00B95A0E">
              <w:rPr>
                <w:rFonts w:ascii="Times New Roman" w:eastAsia="Batang" w:hAnsi="Times New Roman" w:cs="Times New Roman"/>
                <w:b/>
                <w:iCs/>
                <w:sz w:val="24"/>
                <w:szCs w:val="24"/>
                <w:lang w:eastAsia="ru-RU"/>
              </w:rPr>
              <w:t>Результаты обучения</w:t>
            </w:r>
          </w:p>
        </w:tc>
        <w:tc>
          <w:tcPr>
            <w:tcW w:w="1861" w:type="pct"/>
            <w:vAlign w:val="center"/>
          </w:tcPr>
          <w:p w14:paraId="618DE297" w14:textId="54D35689" w:rsidR="00A63D95" w:rsidRPr="00A63D95" w:rsidRDefault="00A63D95" w:rsidP="004825EC">
            <w:pPr>
              <w:jc w:val="center"/>
              <w:rPr>
                <w:rFonts w:ascii="Times New Roman" w:eastAsia="Times New Roman" w:hAnsi="Times New Roman" w:cs="Times New Roman"/>
                <w:b/>
                <w:bCs/>
                <w:sz w:val="24"/>
                <w:szCs w:val="24"/>
                <w:lang w:eastAsia="ru-RU"/>
              </w:rPr>
            </w:pPr>
            <w:r w:rsidRPr="00B95A0E">
              <w:rPr>
                <w:rFonts w:ascii="Times New Roman" w:eastAsia="Batang" w:hAnsi="Times New Roman" w:cs="Times New Roman"/>
                <w:b/>
                <w:iCs/>
                <w:sz w:val="24"/>
                <w:szCs w:val="24"/>
                <w:lang w:eastAsia="ru-RU"/>
              </w:rPr>
              <w:t>Показатели освоенности компетенций</w:t>
            </w:r>
          </w:p>
        </w:tc>
        <w:tc>
          <w:tcPr>
            <w:tcW w:w="1389" w:type="pct"/>
            <w:vAlign w:val="center"/>
          </w:tcPr>
          <w:p w14:paraId="1B3AB31E" w14:textId="3619A9B5" w:rsidR="00A63D95" w:rsidRPr="00A63D95" w:rsidRDefault="00A63D95" w:rsidP="004825EC">
            <w:pPr>
              <w:jc w:val="center"/>
              <w:rPr>
                <w:rFonts w:ascii="Times New Roman" w:eastAsia="Times New Roman" w:hAnsi="Times New Roman" w:cs="Times New Roman"/>
                <w:b/>
                <w:bCs/>
                <w:sz w:val="24"/>
                <w:szCs w:val="24"/>
                <w:lang w:eastAsia="ru-RU"/>
              </w:rPr>
            </w:pPr>
            <w:r w:rsidRPr="00B95A0E">
              <w:rPr>
                <w:rFonts w:ascii="Times New Roman" w:eastAsia="Batang" w:hAnsi="Times New Roman" w:cs="Times New Roman"/>
                <w:b/>
                <w:sz w:val="24"/>
                <w:szCs w:val="24"/>
                <w:lang w:eastAsia="ru-RU"/>
              </w:rPr>
              <w:t>Методы оценки</w:t>
            </w:r>
          </w:p>
        </w:tc>
      </w:tr>
      <w:tr w:rsidR="00A63D95" w:rsidRPr="00A63D95" w14:paraId="306A33E2" w14:textId="77777777" w:rsidTr="00110D52">
        <w:tc>
          <w:tcPr>
            <w:tcW w:w="1750" w:type="pct"/>
          </w:tcPr>
          <w:p w14:paraId="4514A63E" w14:textId="201C8628" w:rsidR="00A63D95" w:rsidRPr="00A63D95" w:rsidRDefault="009D62FC" w:rsidP="004825EC">
            <w:pPr>
              <w:widowControl w:val="0"/>
              <w:autoSpaceDE w:val="0"/>
              <w:autoSpaceDN w:val="0"/>
              <w:rPr>
                <w:rFonts w:ascii="Times New Roman" w:eastAsia="Batang" w:hAnsi="Times New Roman" w:cs="Batang"/>
                <w:b/>
                <w:color w:val="000000"/>
                <w:sz w:val="24"/>
                <w:szCs w:val="24"/>
              </w:rPr>
            </w:pPr>
            <w:r>
              <w:rPr>
                <w:rFonts w:ascii="Times New Roman" w:eastAsia="Batang" w:hAnsi="Times New Roman" w:cs="Batang"/>
                <w:b/>
                <w:color w:val="000000"/>
                <w:sz w:val="24"/>
                <w:szCs w:val="24"/>
              </w:rPr>
              <w:t>Знает:</w:t>
            </w:r>
          </w:p>
          <w:p w14:paraId="443A6566"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Роль физической культуры в общекультурном, профессиональном и социальном развитии человека;</w:t>
            </w:r>
          </w:p>
          <w:p w14:paraId="0F50E1D5"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основы здорового образа жизни;</w:t>
            </w:r>
          </w:p>
          <w:p w14:paraId="2CF471CF"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условия профессиональной деятельности и зоны риска физического здоровья для профессии;</w:t>
            </w:r>
          </w:p>
          <w:p w14:paraId="38BEEC57"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средства профилактики перенапряжения</w:t>
            </w:r>
          </w:p>
          <w:p w14:paraId="0F7D8CCA" w14:textId="77777777" w:rsidR="00A63D95" w:rsidRPr="00A63D95" w:rsidRDefault="00A63D95" w:rsidP="004825EC">
            <w:pPr>
              <w:rPr>
                <w:rFonts w:ascii="Times New Roman" w:eastAsia="Times New Roman" w:hAnsi="Times New Roman" w:cs="Times New Roman"/>
                <w:sz w:val="24"/>
                <w:szCs w:val="24"/>
                <w:lang w:eastAsia="ru-RU"/>
              </w:rPr>
            </w:pPr>
          </w:p>
        </w:tc>
        <w:tc>
          <w:tcPr>
            <w:tcW w:w="1861" w:type="pct"/>
          </w:tcPr>
          <w:p w14:paraId="419AC57F" w14:textId="77777777" w:rsidR="00A63D95" w:rsidRDefault="00A63D95" w:rsidP="004825EC">
            <w:pPr>
              <w:widowControl w:val="0"/>
              <w:autoSpaceDE w:val="0"/>
              <w:autoSpaceDN w:val="0"/>
              <w:adjustRightInd w:val="0"/>
              <w:rPr>
                <w:rFonts w:ascii="Times New Roman" w:eastAsia="Batang" w:hAnsi="Times New Roman" w:cs="Batang"/>
                <w:color w:val="000000"/>
                <w:spacing w:val="-16"/>
                <w:sz w:val="24"/>
                <w:szCs w:val="24"/>
              </w:rPr>
            </w:pPr>
            <w:r w:rsidRPr="00A63D95">
              <w:rPr>
                <w:rFonts w:ascii="Times New Roman" w:eastAsia="Batang" w:hAnsi="Times New Roman" w:cs="Batang"/>
                <w:color w:val="000000"/>
                <w:sz w:val="24"/>
                <w:szCs w:val="24"/>
              </w:rPr>
              <w:t xml:space="preserve">перечисление </w:t>
            </w:r>
            <w:r w:rsidRPr="00A63D95">
              <w:rPr>
                <w:rFonts w:ascii="Times New Roman" w:eastAsia="Batang" w:hAnsi="Times New Roman" w:cs="Batang"/>
                <w:color w:val="000000"/>
                <w:spacing w:val="-10"/>
                <w:sz w:val="24"/>
                <w:szCs w:val="24"/>
              </w:rPr>
              <w:t>физических упражнений, направленных на развитие и совершенствование профессионально важных физических качеств и двигательных навыков</w:t>
            </w:r>
            <w:r>
              <w:rPr>
                <w:rFonts w:ascii="Times New Roman" w:eastAsia="Batang" w:hAnsi="Times New Roman" w:cs="Batang"/>
                <w:color w:val="000000"/>
                <w:spacing w:val="-10"/>
                <w:sz w:val="24"/>
                <w:szCs w:val="24"/>
              </w:rPr>
              <w:t>; перечисление</w:t>
            </w:r>
            <w:r w:rsidRPr="00A63D95">
              <w:rPr>
                <w:rFonts w:ascii="Times New Roman" w:eastAsia="Batang" w:hAnsi="Times New Roman" w:cs="Batang"/>
                <w:color w:val="000000"/>
                <w:spacing w:val="-16"/>
                <w:sz w:val="24"/>
                <w:szCs w:val="24"/>
              </w:rPr>
              <w:t xml:space="preserve"> критериев здоровья человека;</w:t>
            </w:r>
          </w:p>
          <w:p w14:paraId="55EE6656" w14:textId="3E78F6A4" w:rsidR="00A63D95" w:rsidRPr="00A63D95" w:rsidRDefault="00A63D95" w:rsidP="004825EC">
            <w:pPr>
              <w:widowControl w:val="0"/>
              <w:autoSpaceDE w:val="0"/>
              <w:autoSpaceDN w:val="0"/>
              <w:adjustRightInd w:val="0"/>
              <w:rPr>
                <w:rFonts w:ascii="Times New Roman" w:eastAsia="Batang" w:hAnsi="Times New Roman" w:cs="Batang"/>
                <w:b/>
                <w:color w:val="000000"/>
                <w:sz w:val="24"/>
                <w:szCs w:val="24"/>
              </w:rPr>
            </w:pPr>
            <w:r w:rsidRPr="00A63D95">
              <w:rPr>
                <w:rFonts w:ascii="Times New Roman" w:eastAsia="Batang" w:hAnsi="Times New Roman" w:cs="Batang"/>
                <w:color w:val="000000"/>
                <w:spacing w:val="-16"/>
                <w:sz w:val="24"/>
                <w:szCs w:val="24"/>
              </w:rPr>
              <w:t>характеристика неблагоприятных гигиенических производственных факторов труда;</w:t>
            </w:r>
          </w:p>
          <w:p w14:paraId="35D8DDE4" w14:textId="77777777" w:rsidR="00A63D95" w:rsidRPr="00A63D95" w:rsidRDefault="00A63D95" w:rsidP="004825EC">
            <w:pPr>
              <w:widowControl w:val="0"/>
              <w:autoSpaceDE w:val="0"/>
              <w:autoSpaceDN w:val="0"/>
              <w:adjustRightInd w:val="0"/>
              <w:rPr>
                <w:rFonts w:ascii="Times New Roman" w:eastAsia="Batang" w:hAnsi="Times New Roman" w:cs="Batang"/>
                <w:b/>
                <w:color w:val="000000"/>
                <w:sz w:val="24"/>
                <w:szCs w:val="24"/>
              </w:rPr>
            </w:pPr>
            <w:r w:rsidRPr="00A63D95">
              <w:rPr>
                <w:rFonts w:ascii="Times New Roman" w:eastAsia="Batang" w:hAnsi="Times New Roman" w:cs="Batang"/>
                <w:color w:val="000000"/>
                <w:sz w:val="24"/>
                <w:szCs w:val="24"/>
              </w:rPr>
              <w:t>перечисление</w:t>
            </w:r>
            <w:r w:rsidRPr="00A63D95">
              <w:rPr>
                <w:rFonts w:ascii="Times New Roman" w:eastAsia="Batang" w:hAnsi="Times New Roman" w:cs="Batang"/>
                <w:color w:val="000000"/>
                <w:spacing w:val="-14"/>
                <w:sz w:val="24"/>
                <w:szCs w:val="24"/>
              </w:rPr>
              <w:t xml:space="preserve"> форм и методов совершенствования психофизиологических функций организма необходимых для успешного освоения профессии;</w:t>
            </w:r>
          </w:p>
          <w:p w14:paraId="5BC535D7" w14:textId="77777777" w:rsidR="00A63D95" w:rsidRPr="00A63D95" w:rsidRDefault="00A63D95" w:rsidP="004825EC">
            <w:pPr>
              <w:widowControl w:val="0"/>
              <w:autoSpaceDE w:val="0"/>
              <w:autoSpaceDN w:val="0"/>
              <w:adjustRightInd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представление о взаимосвязи физической культуры и получаемой профессии;</w:t>
            </w:r>
          </w:p>
          <w:p w14:paraId="37AF53EB" w14:textId="77777777" w:rsidR="00A63D95" w:rsidRPr="00A63D95" w:rsidRDefault="00A63D95" w:rsidP="004825EC">
            <w:pPr>
              <w:widowControl w:val="0"/>
              <w:autoSpaceDE w:val="0"/>
              <w:autoSpaceDN w:val="0"/>
              <w:adjustRightInd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представление о профессиональных заболеваниях;</w:t>
            </w:r>
          </w:p>
          <w:p w14:paraId="5C333DE7" w14:textId="77777777" w:rsidR="00A63D95" w:rsidRPr="00A63D95" w:rsidRDefault="00A63D95" w:rsidP="004825EC">
            <w:pPr>
              <w:rPr>
                <w:rFonts w:ascii="Times New Roman" w:eastAsia="Times New Roman" w:hAnsi="Times New Roman" w:cs="Times New Roman"/>
                <w:bCs/>
                <w:sz w:val="24"/>
                <w:szCs w:val="24"/>
                <w:lang w:eastAsia="ru-RU"/>
              </w:rPr>
            </w:pPr>
            <w:r w:rsidRPr="00A63D95">
              <w:rPr>
                <w:rFonts w:ascii="Times New Roman" w:eastAsia="Batang" w:hAnsi="Times New Roman" w:cs="Batang"/>
                <w:color w:val="000000"/>
                <w:sz w:val="24"/>
                <w:szCs w:val="24"/>
              </w:rPr>
              <w:t>представление о медико-гигиенических средствах восстановления организма</w:t>
            </w:r>
          </w:p>
        </w:tc>
        <w:tc>
          <w:tcPr>
            <w:tcW w:w="1389" w:type="pct"/>
          </w:tcPr>
          <w:p w14:paraId="34DAB776" w14:textId="77777777" w:rsidR="00A63D95" w:rsidRPr="00A63D95" w:rsidRDefault="00A63D95" w:rsidP="004825EC">
            <w:pPr>
              <w:widowControl w:val="0"/>
              <w:autoSpaceDE w:val="0"/>
              <w:autoSpaceDN w:val="0"/>
              <w:jc w:val="both"/>
              <w:rPr>
                <w:rFonts w:ascii="Times New Roman" w:eastAsia="Batang" w:hAnsi="Times New Roman" w:cs="Batang"/>
                <w:bCs/>
                <w:iCs/>
                <w:spacing w:val="-9"/>
                <w:sz w:val="24"/>
                <w:szCs w:val="24"/>
              </w:rPr>
            </w:pPr>
            <w:r w:rsidRPr="00A63D95">
              <w:rPr>
                <w:rFonts w:ascii="Times New Roman" w:eastAsia="Batang" w:hAnsi="Times New Roman" w:cs="Batang"/>
                <w:bCs/>
                <w:iCs/>
                <w:color w:val="000000"/>
                <w:spacing w:val="-14"/>
                <w:sz w:val="24"/>
                <w:szCs w:val="24"/>
              </w:rPr>
              <w:t>Тестирование</w:t>
            </w:r>
            <w:r w:rsidRPr="00A63D95">
              <w:rPr>
                <w:rFonts w:ascii="Times New Roman" w:eastAsia="Batang" w:hAnsi="Times New Roman" w:cs="Batang"/>
                <w:bCs/>
                <w:iCs/>
                <w:spacing w:val="-9"/>
                <w:sz w:val="24"/>
                <w:szCs w:val="24"/>
              </w:rPr>
              <w:t xml:space="preserve"> </w:t>
            </w:r>
          </w:p>
          <w:p w14:paraId="45BCFCF6" w14:textId="77777777" w:rsidR="00A63D95" w:rsidRPr="00A63D95" w:rsidRDefault="00A63D95" w:rsidP="004825EC">
            <w:pPr>
              <w:widowControl w:val="0"/>
              <w:autoSpaceDE w:val="0"/>
              <w:autoSpaceDN w:val="0"/>
              <w:jc w:val="both"/>
              <w:rPr>
                <w:rFonts w:ascii="Times New Roman" w:eastAsia="Batang" w:hAnsi="Times New Roman" w:cs="Batang"/>
                <w:spacing w:val="-9"/>
                <w:sz w:val="24"/>
                <w:szCs w:val="24"/>
              </w:rPr>
            </w:pPr>
          </w:p>
          <w:p w14:paraId="7E415410" w14:textId="77777777" w:rsidR="00A63D95" w:rsidRPr="00A63D95" w:rsidRDefault="00A63D95" w:rsidP="004825EC">
            <w:pPr>
              <w:widowControl w:val="0"/>
              <w:autoSpaceDE w:val="0"/>
              <w:autoSpaceDN w:val="0"/>
              <w:jc w:val="both"/>
              <w:rPr>
                <w:rFonts w:ascii="Times New Roman" w:eastAsia="Batang" w:hAnsi="Times New Roman" w:cs="Batang"/>
                <w:spacing w:val="-9"/>
                <w:sz w:val="24"/>
                <w:szCs w:val="24"/>
              </w:rPr>
            </w:pPr>
          </w:p>
          <w:p w14:paraId="2B42DCD4" w14:textId="77777777" w:rsidR="00A63D95" w:rsidRPr="00A63D95" w:rsidRDefault="00A63D95" w:rsidP="004825EC">
            <w:pPr>
              <w:widowControl w:val="0"/>
              <w:autoSpaceDE w:val="0"/>
              <w:autoSpaceDN w:val="0"/>
              <w:jc w:val="both"/>
              <w:rPr>
                <w:rFonts w:ascii="Times New Roman" w:eastAsia="Batang" w:hAnsi="Times New Roman" w:cs="Batang"/>
                <w:spacing w:val="-9"/>
                <w:sz w:val="24"/>
                <w:szCs w:val="24"/>
              </w:rPr>
            </w:pPr>
          </w:p>
          <w:p w14:paraId="3F1E83F6" w14:textId="77777777" w:rsidR="00A63D95" w:rsidRPr="00A63D95" w:rsidRDefault="00A63D95" w:rsidP="004825EC">
            <w:pPr>
              <w:widowControl w:val="0"/>
              <w:autoSpaceDE w:val="0"/>
              <w:autoSpaceDN w:val="0"/>
              <w:jc w:val="both"/>
              <w:rPr>
                <w:rFonts w:ascii="Times New Roman" w:eastAsia="Batang" w:hAnsi="Times New Roman" w:cs="Batang"/>
                <w:spacing w:val="-9"/>
                <w:sz w:val="24"/>
                <w:szCs w:val="24"/>
              </w:rPr>
            </w:pPr>
          </w:p>
          <w:p w14:paraId="10B95122" w14:textId="77777777" w:rsidR="00A63D95" w:rsidRPr="00A63D95" w:rsidRDefault="00A63D95" w:rsidP="004825EC">
            <w:pPr>
              <w:rPr>
                <w:rFonts w:ascii="Times New Roman" w:eastAsia="Calibri" w:hAnsi="Times New Roman" w:cs="Times New Roman"/>
                <w:bCs/>
                <w:sz w:val="24"/>
                <w:szCs w:val="24"/>
                <w:lang w:eastAsia="ru-RU"/>
              </w:rPr>
            </w:pPr>
          </w:p>
        </w:tc>
      </w:tr>
      <w:tr w:rsidR="00A63D95" w:rsidRPr="00A63D95" w14:paraId="741EFA58" w14:textId="77777777" w:rsidTr="00110D52">
        <w:trPr>
          <w:trHeight w:val="896"/>
        </w:trPr>
        <w:tc>
          <w:tcPr>
            <w:tcW w:w="1750" w:type="pct"/>
          </w:tcPr>
          <w:p w14:paraId="75553738" w14:textId="0036CBC9" w:rsidR="00A63D95" w:rsidRPr="00A63D95" w:rsidRDefault="009D62FC" w:rsidP="004825EC">
            <w:pPr>
              <w:widowControl w:val="0"/>
              <w:autoSpaceDE w:val="0"/>
              <w:autoSpaceDN w:val="0"/>
              <w:rPr>
                <w:rFonts w:ascii="Times New Roman" w:eastAsia="Batang" w:hAnsi="Times New Roman" w:cs="Batang"/>
                <w:b/>
                <w:color w:val="000000"/>
                <w:sz w:val="24"/>
                <w:szCs w:val="24"/>
              </w:rPr>
            </w:pPr>
            <w:r>
              <w:rPr>
                <w:rFonts w:ascii="Times New Roman" w:eastAsia="Batang" w:hAnsi="Times New Roman" w:cs="Batang"/>
                <w:b/>
                <w:color w:val="000000"/>
                <w:sz w:val="24"/>
                <w:szCs w:val="24"/>
              </w:rPr>
              <w:t>Умеет:</w:t>
            </w:r>
          </w:p>
          <w:p w14:paraId="6134628B"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 xml:space="preserve">Использовать физкультурно-оздоровительную </w:t>
            </w:r>
            <w:r w:rsidRPr="00A63D95">
              <w:rPr>
                <w:rFonts w:ascii="Times New Roman" w:eastAsia="Batang" w:hAnsi="Times New Roman" w:cs="Batang"/>
                <w:color w:val="000000"/>
                <w:sz w:val="24"/>
                <w:szCs w:val="24"/>
              </w:rPr>
              <w:lastRenderedPageBreak/>
              <w:t>деятельность для укрепления здоровья, достижения жизненных и профессиональных целей;</w:t>
            </w:r>
          </w:p>
          <w:p w14:paraId="31B54A6F" w14:textId="77777777" w:rsidR="00A63D95" w:rsidRPr="00A63D95" w:rsidRDefault="00A63D95" w:rsidP="004825EC">
            <w:pPr>
              <w:widowControl w:val="0"/>
              <w:autoSpaceDE w:val="0"/>
              <w:autoSpaceDN w:val="0"/>
              <w:rPr>
                <w:rFonts w:ascii="Times New Roman" w:eastAsia="Batang" w:hAnsi="Times New Roman" w:cs="Batang"/>
                <w:color w:val="000000"/>
                <w:sz w:val="24"/>
                <w:szCs w:val="24"/>
              </w:rPr>
            </w:pPr>
            <w:r w:rsidRPr="00A63D95">
              <w:rPr>
                <w:rFonts w:ascii="Times New Roman" w:eastAsia="Batang" w:hAnsi="Times New Roman" w:cs="Batang"/>
                <w:color w:val="000000"/>
                <w:sz w:val="24"/>
                <w:szCs w:val="24"/>
              </w:rPr>
              <w:t>применять рациональные приемы двигательных функций в профессиональной деятельности;</w:t>
            </w:r>
          </w:p>
          <w:p w14:paraId="12F5594C" w14:textId="77777777" w:rsidR="00A63D95" w:rsidRPr="00A63D95" w:rsidRDefault="00A63D95" w:rsidP="004825EC">
            <w:pPr>
              <w:rPr>
                <w:rFonts w:ascii="Times New Roman" w:eastAsia="Times New Roman" w:hAnsi="Times New Roman" w:cs="Times New Roman"/>
                <w:bCs/>
                <w:sz w:val="24"/>
                <w:szCs w:val="24"/>
                <w:lang w:eastAsia="ru-RU"/>
              </w:rPr>
            </w:pPr>
            <w:r w:rsidRPr="00A63D95">
              <w:rPr>
                <w:rFonts w:ascii="Times New Roman" w:eastAsia="Batang" w:hAnsi="Times New Roman" w:cs="Batang"/>
                <w:color w:val="000000"/>
                <w:sz w:val="24"/>
                <w:szCs w:val="24"/>
              </w:rPr>
              <w:t>пользоваться средствами профилактики перенапряжения характерными для данной профессии</w:t>
            </w:r>
          </w:p>
        </w:tc>
        <w:tc>
          <w:tcPr>
            <w:tcW w:w="1861" w:type="pct"/>
          </w:tcPr>
          <w:p w14:paraId="696F6B55" w14:textId="77777777" w:rsidR="00A63D95" w:rsidRPr="00A63D95" w:rsidRDefault="00A63D95" w:rsidP="004825EC">
            <w:pPr>
              <w:widowControl w:val="0"/>
              <w:autoSpaceDE w:val="0"/>
              <w:autoSpaceDN w:val="0"/>
              <w:adjustRightInd w:val="0"/>
              <w:rPr>
                <w:rFonts w:ascii="Times New Roman" w:eastAsia="Batang" w:hAnsi="Times New Roman" w:cs="Batang"/>
                <w:color w:val="000000"/>
                <w:sz w:val="24"/>
                <w:szCs w:val="24"/>
              </w:rPr>
            </w:pPr>
            <w:r w:rsidRPr="00A63D95">
              <w:rPr>
                <w:rFonts w:ascii="Times New Roman" w:eastAsia="Batang" w:hAnsi="Times New Roman" w:cs="Batang"/>
                <w:color w:val="000000"/>
                <w:spacing w:val="-6"/>
                <w:sz w:val="24"/>
                <w:szCs w:val="24"/>
              </w:rPr>
              <w:lastRenderedPageBreak/>
              <w:t xml:space="preserve">выполнение упражнений, способствующих развитию группы мышц, участвующих в </w:t>
            </w:r>
            <w:r w:rsidRPr="00A63D95">
              <w:rPr>
                <w:rFonts w:ascii="Times New Roman" w:eastAsia="Batang" w:hAnsi="Times New Roman" w:cs="Batang"/>
                <w:color w:val="000000"/>
                <w:spacing w:val="-6"/>
                <w:sz w:val="24"/>
                <w:szCs w:val="24"/>
              </w:rPr>
              <w:lastRenderedPageBreak/>
              <w:t>трудовой деятельности;</w:t>
            </w:r>
          </w:p>
          <w:p w14:paraId="72759AF4" w14:textId="77777777" w:rsidR="00A63D95" w:rsidRPr="00A63D95" w:rsidRDefault="00A63D95" w:rsidP="004825EC">
            <w:pPr>
              <w:widowControl w:val="0"/>
              <w:autoSpaceDE w:val="0"/>
              <w:autoSpaceDN w:val="0"/>
              <w:adjustRightInd w:val="0"/>
              <w:rPr>
                <w:rFonts w:ascii="Times New Roman" w:eastAsia="Batang" w:hAnsi="Times New Roman" w:cs="Batang"/>
                <w:b/>
                <w:color w:val="000000"/>
                <w:sz w:val="24"/>
                <w:szCs w:val="24"/>
              </w:rPr>
            </w:pPr>
            <w:r w:rsidRPr="00A63D95">
              <w:rPr>
                <w:rFonts w:ascii="Times New Roman" w:eastAsia="Batang" w:hAnsi="Times New Roman" w:cs="Batang"/>
                <w:color w:val="000000"/>
                <w:spacing w:val="-6"/>
                <w:sz w:val="24"/>
                <w:szCs w:val="24"/>
              </w:rPr>
              <w:t>с</w:t>
            </w:r>
            <w:r w:rsidRPr="00A63D95">
              <w:rPr>
                <w:rFonts w:ascii="Times New Roman" w:eastAsia="Batang" w:hAnsi="Times New Roman" w:cs="Batang"/>
                <w:color w:val="000000"/>
                <w:sz w:val="24"/>
                <w:szCs w:val="24"/>
              </w:rPr>
              <w:t>охранение и укрепление здоровья посредством использования средств физической культуры;</w:t>
            </w:r>
          </w:p>
          <w:p w14:paraId="24C6853E" w14:textId="697D0B11" w:rsidR="00A63D95" w:rsidRPr="00A63D95" w:rsidRDefault="00A63D95" w:rsidP="004825EC">
            <w:pPr>
              <w:rPr>
                <w:rFonts w:ascii="Times New Roman" w:eastAsia="Calibri" w:hAnsi="Times New Roman" w:cs="Times New Roman"/>
                <w:bCs/>
                <w:sz w:val="24"/>
                <w:szCs w:val="24"/>
                <w:lang w:eastAsia="ru-RU"/>
              </w:rPr>
            </w:pPr>
            <w:r w:rsidRPr="00A63D95">
              <w:rPr>
                <w:rFonts w:ascii="Times New Roman" w:eastAsia="Batang" w:hAnsi="Times New Roman" w:cs="Batang"/>
                <w:color w:val="000000"/>
                <w:sz w:val="24"/>
                <w:szCs w:val="24"/>
              </w:rPr>
              <w:t xml:space="preserve"> поддержание уровня физической подготовленности для успешной реализации профессиональной деятельности</w:t>
            </w:r>
          </w:p>
        </w:tc>
        <w:tc>
          <w:tcPr>
            <w:tcW w:w="1389" w:type="pct"/>
          </w:tcPr>
          <w:p w14:paraId="6EF26613" w14:textId="77777777" w:rsidR="00A63D95" w:rsidRPr="00A63D95" w:rsidRDefault="00A63D95" w:rsidP="004825EC">
            <w:pPr>
              <w:widowControl w:val="0"/>
              <w:autoSpaceDE w:val="0"/>
              <w:autoSpaceDN w:val="0"/>
              <w:rPr>
                <w:rFonts w:ascii="Times New Roman" w:eastAsia="Batang" w:hAnsi="Times New Roman" w:cs="Batang"/>
                <w:bCs/>
                <w:iCs/>
                <w:sz w:val="24"/>
                <w:szCs w:val="24"/>
              </w:rPr>
            </w:pPr>
            <w:r w:rsidRPr="00A63D95">
              <w:rPr>
                <w:rFonts w:ascii="Times New Roman" w:eastAsia="Batang" w:hAnsi="Times New Roman" w:cs="Batang"/>
                <w:bCs/>
                <w:iCs/>
                <w:sz w:val="24"/>
                <w:szCs w:val="24"/>
              </w:rPr>
              <w:lastRenderedPageBreak/>
              <w:t>Оценка результатов выполнения практической работы</w:t>
            </w:r>
          </w:p>
          <w:p w14:paraId="6442DCD6" w14:textId="77777777" w:rsidR="00A63D95" w:rsidRPr="00A63D95" w:rsidRDefault="00A63D95" w:rsidP="004825EC">
            <w:pPr>
              <w:rPr>
                <w:rFonts w:ascii="Times New Roman" w:eastAsia="Calibri" w:hAnsi="Times New Roman" w:cs="Times New Roman"/>
                <w:bCs/>
                <w:sz w:val="24"/>
                <w:szCs w:val="24"/>
                <w:lang w:eastAsia="ru-RU"/>
              </w:rPr>
            </w:pPr>
            <w:r w:rsidRPr="00A63D95">
              <w:rPr>
                <w:rFonts w:ascii="Times New Roman" w:eastAsia="Batang" w:hAnsi="Times New Roman" w:cs="Batang"/>
                <w:bCs/>
                <w:iCs/>
                <w:sz w:val="24"/>
                <w:szCs w:val="24"/>
              </w:rPr>
              <w:lastRenderedPageBreak/>
              <w:t>Экспертное наблюдение за ходом выполнения практической работы</w:t>
            </w:r>
          </w:p>
        </w:tc>
      </w:tr>
    </w:tbl>
    <w:p w14:paraId="70645AA9" w14:textId="54F6FC74" w:rsidR="008A56BE" w:rsidRDefault="008A56BE" w:rsidP="004825EC">
      <w:pPr>
        <w:pStyle w:val="ConsPlusNormal"/>
      </w:pPr>
    </w:p>
    <w:sectPr w:rsidR="008A56BE"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F32DA" w14:textId="77777777" w:rsidR="00681A14" w:rsidRDefault="00681A14" w:rsidP="00A858FE">
      <w:r>
        <w:separator/>
      </w:r>
    </w:p>
  </w:endnote>
  <w:endnote w:type="continuationSeparator" w:id="0">
    <w:p w14:paraId="0A638203" w14:textId="77777777" w:rsidR="00681A14" w:rsidRDefault="00681A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3B6E2" w14:textId="77777777" w:rsidR="00681A14" w:rsidRDefault="00681A14" w:rsidP="00A858FE">
      <w:r>
        <w:separator/>
      </w:r>
    </w:p>
  </w:footnote>
  <w:footnote w:type="continuationSeparator" w:id="0">
    <w:p w14:paraId="37D5F80E" w14:textId="77777777" w:rsidR="00681A14" w:rsidRDefault="00681A1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46102D6" w14:textId="77777777" w:rsidR="00AA48D0" w:rsidRDefault="00AA48D0" w:rsidP="00AA48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E79F0D7" w14:textId="77777777" w:rsidR="008A56BE" w:rsidRDefault="008A56BE" w:rsidP="008A56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AEF505D" w14:textId="77777777" w:rsidR="007203C8" w:rsidRDefault="007203C8" w:rsidP="007203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F0494B8" w14:textId="77777777" w:rsidR="0045689D" w:rsidRDefault="0045689D" w:rsidP="004568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28299C29" w:rsidR="00E52B01" w:rsidRDefault="00E52B01">
        <w:pPr>
          <w:pStyle w:val="ac"/>
          <w:jc w:val="center"/>
        </w:pPr>
        <w:r>
          <w:fldChar w:fldCharType="begin"/>
        </w:r>
        <w:r>
          <w:instrText>PAGE   \* MERGEFORMAT</w:instrText>
        </w:r>
        <w:r>
          <w:fldChar w:fldCharType="separate"/>
        </w:r>
        <w:r w:rsidR="009D62FC">
          <w:rPr>
            <w:noProof/>
          </w:rPr>
          <w:t>3</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2FEEF" w14:textId="77777777" w:rsidR="00AA48D0" w:rsidRDefault="00AA48D0">
    <w:pPr>
      <w:pStyle w:val="ac"/>
      <w:jc w:val="center"/>
    </w:pPr>
    <w:r>
      <w:fldChar w:fldCharType="begin"/>
    </w:r>
    <w:r>
      <w:instrText xml:space="preserve"> PAGE   \* MERGEFORMAT </w:instrText>
    </w:r>
    <w:r>
      <w:fldChar w:fldCharType="separate"/>
    </w:r>
    <w:r>
      <w:rPr>
        <w:noProof/>
      </w:rPr>
      <w:t>48</w:t>
    </w:r>
    <w:r>
      <w:rPr>
        <w:noProof/>
      </w:rPr>
      <w:fldChar w:fldCharType="end"/>
    </w:r>
  </w:p>
  <w:p w14:paraId="485ADA09" w14:textId="77777777" w:rsidR="00AA48D0" w:rsidRDefault="00AA48D0">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671436"/>
      <w:docPartObj>
        <w:docPartGallery w:val="Page Numbers (Top of Page)"/>
        <w:docPartUnique/>
      </w:docPartObj>
    </w:sdtPr>
    <w:sdtEndPr/>
    <w:sdtContent>
      <w:p w14:paraId="12AE1960" w14:textId="248BF456" w:rsidR="00AA48D0" w:rsidRDefault="00AA48D0">
        <w:pPr>
          <w:pStyle w:val="ac"/>
          <w:jc w:val="center"/>
        </w:pPr>
        <w:r>
          <w:fldChar w:fldCharType="begin"/>
        </w:r>
        <w:r>
          <w:instrText>PAGE   \* MERGEFORMAT</w:instrText>
        </w:r>
        <w:r>
          <w:fldChar w:fldCharType="separate"/>
        </w:r>
        <w:r w:rsidR="009D62FC">
          <w:rPr>
            <w:noProof/>
          </w:rPr>
          <w:t>11</w:t>
        </w:r>
        <w:r>
          <w:fldChar w:fldCharType="end"/>
        </w:r>
      </w:p>
    </w:sdtContent>
  </w:sdt>
  <w:p w14:paraId="3C1021B0" w14:textId="77777777" w:rsidR="00AA48D0" w:rsidRDefault="00AA48D0">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40512" w14:textId="77777777" w:rsidR="008A56BE" w:rsidRDefault="008A56BE">
    <w:pPr>
      <w:pStyle w:val="ac"/>
      <w:jc w:val="center"/>
    </w:pPr>
    <w:r>
      <w:fldChar w:fldCharType="begin"/>
    </w:r>
    <w:r>
      <w:instrText xml:space="preserve"> PAGE   \* MERGEFORMAT </w:instrText>
    </w:r>
    <w:r>
      <w:fldChar w:fldCharType="separate"/>
    </w:r>
    <w:r>
      <w:rPr>
        <w:noProof/>
      </w:rPr>
      <w:t>48</w:t>
    </w:r>
    <w:r>
      <w:rPr>
        <w:noProof/>
      </w:rPr>
      <w:fldChar w:fldCharType="end"/>
    </w:r>
  </w:p>
  <w:p w14:paraId="63334972" w14:textId="77777777" w:rsidR="008A56BE" w:rsidRDefault="008A56BE">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672481"/>
      <w:docPartObj>
        <w:docPartGallery w:val="Page Numbers (Top of Page)"/>
        <w:docPartUnique/>
      </w:docPartObj>
    </w:sdtPr>
    <w:sdtEndPr/>
    <w:sdtContent>
      <w:p w14:paraId="204E741F" w14:textId="189CCCE0" w:rsidR="008A56BE" w:rsidRDefault="008A56BE">
        <w:pPr>
          <w:pStyle w:val="ac"/>
          <w:jc w:val="center"/>
        </w:pPr>
        <w:r>
          <w:fldChar w:fldCharType="begin"/>
        </w:r>
        <w:r>
          <w:instrText>PAGE   \* MERGEFORMAT</w:instrText>
        </w:r>
        <w:r>
          <w:fldChar w:fldCharType="separate"/>
        </w:r>
        <w:r w:rsidR="009D62FC">
          <w:rPr>
            <w:noProof/>
          </w:rPr>
          <w:t>20</w:t>
        </w:r>
        <w:r>
          <w:fldChar w:fldCharType="end"/>
        </w:r>
      </w:p>
    </w:sdtContent>
  </w:sdt>
  <w:p w14:paraId="7CC9808E" w14:textId="77777777" w:rsidR="008A56BE" w:rsidRDefault="008A56BE">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D04CA" w14:textId="77777777" w:rsidR="007203C8" w:rsidRDefault="007203C8">
    <w:pPr>
      <w:pStyle w:val="ac"/>
      <w:jc w:val="center"/>
    </w:pPr>
    <w:r>
      <w:fldChar w:fldCharType="begin"/>
    </w:r>
    <w:r>
      <w:instrText xml:space="preserve"> PAGE   \* MERGEFORMAT </w:instrText>
    </w:r>
    <w:r>
      <w:fldChar w:fldCharType="separate"/>
    </w:r>
    <w:r>
      <w:rPr>
        <w:noProof/>
      </w:rPr>
      <w:t>48</w:t>
    </w:r>
    <w:r>
      <w:rPr>
        <w:noProof/>
      </w:rPr>
      <w:fldChar w:fldCharType="end"/>
    </w:r>
  </w:p>
  <w:p w14:paraId="477D7BD8" w14:textId="77777777" w:rsidR="007203C8" w:rsidRDefault="007203C8">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385638"/>
      <w:docPartObj>
        <w:docPartGallery w:val="Page Numbers (Top of Page)"/>
        <w:docPartUnique/>
      </w:docPartObj>
    </w:sdtPr>
    <w:sdtEndPr/>
    <w:sdtContent>
      <w:p w14:paraId="3BD42BBE" w14:textId="29B732D4" w:rsidR="007203C8" w:rsidRDefault="007203C8">
        <w:pPr>
          <w:pStyle w:val="ac"/>
          <w:jc w:val="center"/>
        </w:pPr>
        <w:r>
          <w:fldChar w:fldCharType="begin"/>
        </w:r>
        <w:r>
          <w:instrText>PAGE   \* MERGEFORMAT</w:instrText>
        </w:r>
        <w:r>
          <w:fldChar w:fldCharType="separate"/>
        </w:r>
        <w:r w:rsidR="009D62FC">
          <w:rPr>
            <w:noProof/>
          </w:rPr>
          <w:t>22</w:t>
        </w:r>
        <w:r>
          <w:fldChar w:fldCharType="end"/>
        </w:r>
      </w:p>
    </w:sdtContent>
  </w:sdt>
  <w:p w14:paraId="559EE473" w14:textId="77777777" w:rsidR="007203C8" w:rsidRDefault="007203C8">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4067C" w14:textId="77777777" w:rsidR="0045689D" w:rsidRDefault="0045689D">
    <w:pPr>
      <w:pStyle w:val="ac"/>
      <w:jc w:val="center"/>
    </w:pPr>
    <w:r>
      <w:fldChar w:fldCharType="begin"/>
    </w:r>
    <w:r>
      <w:instrText xml:space="preserve"> PAGE   \* MERGEFORMAT </w:instrText>
    </w:r>
    <w:r>
      <w:fldChar w:fldCharType="separate"/>
    </w:r>
    <w:r>
      <w:rPr>
        <w:noProof/>
      </w:rPr>
      <w:t>48</w:t>
    </w:r>
    <w:r>
      <w:rPr>
        <w:noProof/>
      </w:rPr>
      <w:fldChar w:fldCharType="end"/>
    </w:r>
  </w:p>
  <w:p w14:paraId="62A98CC6" w14:textId="77777777" w:rsidR="0045689D" w:rsidRDefault="0045689D">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228574"/>
      <w:docPartObj>
        <w:docPartGallery w:val="Page Numbers (Top of Page)"/>
        <w:docPartUnique/>
      </w:docPartObj>
    </w:sdtPr>
    <w:sdtEndPr/>
    <w:sdtContent>
      <w:p w14:paraId="650E639C" w14:textId="5AA78A9B" w:rsidR="0045689D" w:rsidRDefault="0045689D">
        <w:pPr>
          <w:pStyle w:val="ac"/>
          <w:jc w:val="center"/>
        </w:pPr>
        <w:r>
          <w:fldChar w:fldCharType="begin"/>
        </w:r>
        <w:r>
          <w:instrText>PAGE   \* MERGEFORMAT</w:instrText>
        </w:r>
        <w:r>
          <w:fldChar w:fldCharType="separate"/>
        </w:r>
        <w:r w:rsidR="009D62FC">
          <w:rPr>
            <w:noProof/>
          </w:rPr>
          <w:t>42</w:t>
        </w:r>
        <w:r>
          <w:fldChar w:fldCharType="end"/>
        </w:r>
      </w:p>
    </w:sdtContent>
  </w:sdt>
  <w:p w14:paraId="74104870" w14:textId="77777777" w:rsidR="0045689D" w:rsidRDefault="0045689D">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10A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9928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DC4276E"/>
    <w:multiLevelType w:val="hybridMultilevel"/>
    <w:tmpl w:val="A1BC41BE"/>
    <w:lvl w:ilvl="0" w:tplc="C0561D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6E66E6"/>
    <w:multiLevelType w:val="hybridMultilevel"/>
    <w:tmpl w:val="502C24F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B0025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215713C"/>
    <w:multiLevelType w:val="hybridMultilevel"/>
    <w:tmpl w:val="4B489BF8"/>
    <w:lvl w:ilvl="0" w:tplc="456C9F00">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28038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589330F"/>
    <w:multiLevelType w:val="hybridMultilevel"/>
    <w:tmpl w:val="38602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AE80162"/>
    <w:multiLevelType w:val="hybridMultilevel"/>
    <w:tmpl w:val="7E8A146E"/>
    <w:lvl w:ilvl="0" w:tplc="F7CE519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0F">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154051"/>
    <w:multiLevelType w:val="hybridMultilevel"/>
    <w:tmpl w:val="DD3A7968"/>
    <w:lvl w:ilvl="0" w:tplc="9C18E55E">
      <w:start w:val="6"/>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6C304BB4"/>
    <w:multiLevelType w:val="hybridMultilevel"/>
    <w:tmpl w:val="5C083814"/>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5423F46"/>
    <w:multiLevelType w:val="hybridMultilevel"/>
    <w:tmpl w:val="5C0838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771B2223"/>
    <w:multiLevelType w:val="hybridMultilevel"/>
    <w:tmpl w:val="71765ED0"/>
    <w:lvl w:ilvl="0" w:tplc="42647E30">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8"/>
  </w:num>
  <w:num w:numId="3">
    <w:abstractNumId w:val="18"/>
  </w:num>
  <w:num w:numId="4">
    <w:abstractNumId w:val="9"/>
  </w:num>
  <w:num w:numId="5">
    <w:abstractNumId w:val="5"/>
  </w:num>
  <w:num w:numId="6">
    <w:abstractNumId w:val="1"/>
  </w:num>
  <w:num w:numId="7">
    <w:abstractNumId w:val="16"/>
  </w:num>
  <w:num w:numId="8">
    <w:abstractNumId w:val="4"/>
  </w:num>
  <w:num w:numId="9">
    <w:abstractNumId w:val="10"/>
  </w:num>
  <w:num w:numId="10">
    <w:abstractNumId w:val="2"/>
  </w:num>
  <w:num w:numId="11">
    <w:abstractNumId w:val="14"/>
  </w:num>
  <w:num w:numId="12">
    <w:abstractNumId w:val="26"/>
  </w:num>
  <w:num w:numId="13">
    <w:abstractNumId w:val="25"/>
  </w:num>
  <w:num w:numId="14">
    <w:abstractNumId w:val="24"/>
  </w:num>
  <w:num w:numId="15">
    <w:abstractNumId w:val="27"/>
  </w:num>
  <w:num w:numId="16">
    <w:abstractNumId w:val="21"/>
  </w:num>
  <w:num w:numId="17">
    <w:abstractNumId w:val="22"/>
  </w:num>
  <w:num w:numId="18">
    <w:abstractNumId w:val="28"/>
  </w:num>
  <w:num w:numId="19">
    <w:abstractNumId w:val="12"/>
  </w:num>
  <w:num w:numId="20">
    <w:abstractNumId w:val="23"/>
  </w:num>
  <w:num w:numId="21">
    <w:abstractNumId w:val="15"/>
  </w:num>
  <w:num w:numId="22">
    <w:abstractNumId w:val="0"/>
  </w:num>
  <w:num w:numId="23">
    <w:abstractNumId w:val="17"/>
  </w:num>
  <w:num w:numId="24">
    <w:abstractNumId w:val="6"/>
  </w:num>
  <w:num w:numId="25">
    <w:abstractNumId w:val="7"/>
  </w:num>
  <w:num w:numId="26">
    <w:abstractNumId w:val="11"/>
  </w:num>
  <w:num w:numId="27">
    <w:abstractNumId w:val="3"/>
  </w:num>
  <w:num w:numId="28">
    <w:abstractNumId w:val="13"/>
  </w:num>
  <w:num w:numId="29">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2A6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94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F52"/>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CA4"/>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7F3E"/>
    <w:rsid w:val="00453ED1"/>
    <w:rsid w:val="0045689D"/>
    <w:rsid w:val="00456D18"/>
    <w:rsid w:val="0045771E"/>
    <w:rsid w:val="00457DBB"/>
    <w:rsid w:val="004603A3"/>
    <w:rsid w:val="004626BE"/>
    <w:rsid w:val="004722A0"/>
    <w:rsid w:val="004806A0"/>
    <w:rsid w:val="004809D9"/>
    <w:rsid w:val="004818E7"/>
    <w:rsid w:val="004825EC"/>
    <w:rsid w:val="00486021"/>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1A14"/>
    <w:rsid w:val="006841BF"/>
    <w:rsid w:val="00693608"/>
    <w:rsid w:val="00693846"/>
    <w:rsid w:val="00697D60"/>
    <w:rsid w:val="006A1813"/>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03C8"/>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6BE"/>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2EB"/>
    <w:rsid w:val="00977DD1"/>
    <w:rsid w:val="00985111"/>
    <w:rsid w:val="00985130"/>
    <w:rsid w:val="00986EEC"/>
    <w:rsid w:val="00987700"/>
    <w:rsid w:val="00987D86"/>
    <w:rsid w:val="00987E61"/>
    <w:rsid w:val="00990BCD"/>
    <w:rsid w:val="009A0AAA"/>
    <w:rsid w:val="009A1DFB"/>
    <w:rsid w:val="009A4D9F"/>
    <w:rsid w:val="009B6A77"/>
    <w:rsid w:val="009B7136"/>
    <w:rsid w:val="009C121E"/>
    <w:rsid w:val="009C2C4C"/>
    <w:rsid w:val="009C5AF6"/>
    <w:rsid w:val="009D62FC"/>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3D95"/>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48D0"/>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A0E"/>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3C0B"/>
    <w:rsid w:val="00C0458D"/>
    <w:rsid w:val="00C079B1"/>
    <w:rsid w:val="00C10568"/>
    <w:rsid w:val="00C11CA7"/>
    <w:rsid w:val="00C12101"/>
    <w:rsid w:val="00C162D4"/>
    <w:rsid w:val="00C17D5E"/>
    <w:rsid w:val="00C22785"/>
    <w:rsid w:val="00C240D7"/>
    <w:rsid w:val="00C328C9"/>
    <w:rsid w:val="00C341D6"/>
    <w:rsid w:val="00C35B20"/>
    <w:rsid w:val="00C36BD4"/>
    <w:rsid w:val="00C40043"/>
    <w:rsid w:val="00C422A9"/>
    <w:rsid w:val="00C455CE"/>
    <w:rsid w:val="00C4573C"/>
    <w:rsid w:val="00C460EE"/>
    <w:rsid w:val="00C471C3"/>
    <w:rsid w:val="00C500FE"/>
    <w:rsid w:val="00C55112"/>
    <w:rsid w:val="00C5554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691"/>
    <w:rsid w:val="00E6379F"/>
    <w:rsid w:val="00E71284"/>
    <w:rsid w:val="00E738DD"/>
    <w:rsid w:val="00E7530E"/>
    <w:rsid w:val="00E759C8"/>
    <w:rsid w:val="00E765B1"/>
    <w:rsid w:val="00E810A5"/>
    <w:rsid w:val="00E82BD5"/>
    <w:rsid w:val="00E91799"/>
    <w:rsid w:val="00E917FC"/>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5608" TargetMode="External"/><Relationship Id="rId18" Type="http://schemas.openxmlformats.org/officeDocument/2006/relationships/header" Target="head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s://urait.ru/bcode/519015" TargetMode="External"/><Relationship Id="rId17" Type="http://schemas.openxmlformats.org/officeDocument/2006/relationships/header" Target="header3.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https://psi.mchs.gov.ru/press-centr/video-arhiv"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8664"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e.lanbook.com/book/195538" TargetMode="External"/><Relationship Id="rId23" Type="http://schemas.openxmlformats.org/officeDocument/2006/relationships/hyperlink" Target="http://www.kursizdat.ru" TargetMode="External"/><Relationship Id="rId28" Type="http://schemas.openxmlformats.org/officeDocument/2006/relationships/theme" Target="theme/theme1.xml"/><Relationship Id="rId10" Type="http://schemas.openxmlformats.org/officeDocument/2006/relationships/hyperlink" Target="https://znanium.com/catalog/product/1028566"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97729"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99B13-7B2A-4B37-858A-03DB791E2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51</Pages>
  <Words>13311</Words>
  <Characters>75879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15</cp:revision>
  <cp:lastPrinted>2023-04-28T08:44:00Z</cp:lastPrinted>
  <dcterms:created xsi:type="dcterms:W3CDTF">2024-03-04T11:33:00Z</dcterms:created>
  <dcterms:modified xsi:type="dcterms:W3CDTF">2024-12-19T08:50:00Z</dcterms:modified>
</cp:coreProperties>
</file>