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987C447" w14:textId="77777777" w:rsidR="00575079" w:rsidRDefault="00575079" w:rsidP="0057507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881B202" w14:textId="77777777" w:rsidR="00575079" w:rsidRDefault="00575079" w:rsidP="00575079">
      <w:pPr>
        <w:jc w:val="right"/>
        <w:rPr>
          <w:rFonts w:ascii="Times New Roman" w:hAnsi="Times New Roman" w:cs="Times New Roman"/>
          <w:b/>
          <w:bCs/>
          <w:color w:val="0070C0"/>
          <w:sz w:val="24"/>
          <w:szCs w:val="24"/>
        </w:rPr>
      </w:pPr>
      <w:r w:rsidRPr="00B57680">
        <w:rPr>
          <w:rFonts w:ascii="Times New Roman" w:hAnsi="Times New Roman"/>
          <w:b/>
          <w:bCs/>
          <w:sz w:val="24"/>
          <w:szCs w:val="24"/>
        </w:rPr>
        <w:t>35.02.05 Агрономия</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A4127BB" w14:textId="4D2B45A6" w:rsidR="00B2046E"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1610102" w:history="1">
        <w:r w:rsidR="00B2046E" w:rsidRPr="00166115">
          <w:rPr>
            <w:rStyle w:val="af0"/>
          </w:rPr>
          <w:t>ОГСЭ.01 ОСНОВЫ ФИЛОСОФИИ</w:t>
        </w:r>
        <w:r w:rsidR="00B2046E">
          <w:rPr>
            <w:webHidden/>
          </w:rPr>
          <w:tab/>
        </w:r>
        <w:r w:rsidR="00B2046E">
          <w:rPr>
            <w:webHidden/>
          </w:rPr>
          <w:fldChar w:fldCharType="begin"/>
        </w:r>
        <w:r w:rsidR="00B2046E">
          <w:rPr>
            <w:webHidden/>
          </w:rPr>
          <w:instrText xml:space="preserve"> PAGEREF _Toc171610102 \h </w:instrText>
        </w:r>
        <w:r w:rsidR="00B2046E">
          <w:rPr>
            <w:webHidden/>
          </w:rPr>
        </w:r>
        <w:r w:rsidR="00B2046E">
          <w:rPr>
            <w:webHidden/>
          </w:rPr>
          <w:fldChar w:fldCharType="separate"/>
        </w:r>
        <w:r w:rsidR="00B2046E">
          <w:rPr>
            <w:webHidden/>
          </w:rPr>
          <w:t>2</w:t>
        </w:r>
        <w:r w:rsidR="00B2046E">
          <w:rPr>
            <w:webHidden/>
          </w:rPr>
          <w:fldChar w:fldCharType="end"/>
        </w:r>
      </w:hyperlink>
    </w:p>
    <w:p w14:paraId="109E0C33" w14:textId="63B0A165" w:rsidR="00B2046E" w:rsidRDefault="00000000">
      <w:pPr>
        <w:pStyle w:val="14"/>
        <w:rPr>
          <w:rFonts w:asciiTheme="minorHAnsi" w:eastAsiaTheme="minorEastAsia" w:hAnsiTheme="minorHAnsi" w:cstheme="minorBidi"/>
          <w:b w:val="0"/>
          <w:bCs w:val="0"/>
          <w:kern w:val="2"/>
          <w:lang w:eastAsia="ru-RU"/>
          <w14:ligatures w14:val="standardContextual"/>
        </w:rPr>
      </w:pPr>
      <w:hyperlink w:anchor="_Toc171610103" w:history="1">
        <w:r w:rsidR="00B2046E" w:rsidRPr="00166115">
          <w:rPr>
            <w:rStyle w:val="af0"/>
          </w:rPr>
          <w:t>ОГСЭ.02 ИСТОРИЯ</w:t>
        </w:r>
        <w:r w:rsidR="00B2046E">
          <w:rPr>
            <w:webHidden/>
          </w:rPr>
          <w:tab/>
        </w:r>
        <w:r w:rsidR="00B2046E">
          <w:rPr>
            <w:webHidden/>
          </w:rPr>
          <w:fldChar w:fldCharType="begin"/>
        </w:r>
        <w:r w:rsidR="00B2046E">
          <w:rPr>
            <w:webHidden/>
          </w:rPr>
          <w:instrText xml:space="preserve"> PAGEREF _Toc171610103 \h </w:instrText>
        </w:r>
        <w:r w:rsidR="00B2046E">
          <w:rPr>
            <w:webHidden/>
          </w:rPr>
        </w:r>
        <w:r w:rsidR="00B2046E">
          <w:rPr>
            <w:webHidden/>
          </w:rPr>
          <w:fldChar w:fldCharType="separate"/>
        </w:r>
        <w:r w:rsidR="00B2046E">
          <w:rPr>
            <w:webHidden/>
          </w:rPr>
          <w:t>10</w:t>
        </w:r>
        <w:r w:rsidR="00B2046E">
          <w:rPr>
            <w:webHidden/>
          </w:rPr>
          <w:fldChar w:fldCharType="end"/>
        </w:r>
      </w:hyperlink>
    </w:p>
    <w:p w14:paraId="1A46BD26" w14:textId="379494F6" w:rsidR="00B2046E" w:rsidRDefault="00000000">
      <w:pPr>
        <w:pStyle w:val="14"/>
        <w:rPr>
          <w:rFonts w:asciiTheme="minorHAnsi" w:eastAsiaTheme="minorEastAsia" w:hAnsiTheme="minorHAnsi" w:cstheme="minorBidi"/>
          <w:b w:val="0"/>
          <w:bCs w:val="0"/>
          <w:kern w:val="2"/>
          <w:lang w:eastAsia="ru-RU"/>
          <w14:ligatures w14:val="standardContextual"/>
        </w:rPr>
      </w:pPr>
      <w:hyperlink w:anchor="_Toc171610104" w:history="1">
        <w:r w:rsidR="00B2046E" w:rsidRPr="00166115">
          <w:rPr>
            <w:rStyle w:val="af0"/>
          </w:rPr>
          <w:t>ОГСЭ.03 ИНОСТРАННЫЙ ЯЗЫК В ПРОФЕССИОНАЛЬНОЙ ДЕЯТЕЛЬНОСТИ</w:t>
        </w:r>
        <w:r w:rsidR="00B2046E">
          <w:rPr>
            <w:webHidden/>
          </w:rPr>
          <w:tab/>
        </w:r>
        <w:r w:rsidR="00B2046E">
          <w:rPr>
            <w:webHidden/>
          </w:rPr>
          <w:fldChar w:fldCharType="begin"/>
        </w:r>
        <w:r w:rsidR="00B2046E">
          <w:rPr>
            <w:webHidden/>
          </w:rPr>
          <w:instrText xml:space="preserve"> PAGEREF _Toc171610104 \h </w:instrText>
        </w:r>
        <w:r w:rsidR="00B2046E">
          <w:rPr>
            <w:webHidden/>
          </w:rPr>
        </w:r>
        <w:r w:rsidR="00B2046E">
          <w:rPr>
            <w:webHidden/>
          </w:rPr>
          <w:fldChar w:fldCharType="separate"/>
        </w:r>
        <w:r w:rsidR="00B2046E">
          <w:rPr>
            <w:webHidden/>
          </w:rPr>
          <w:t>19</w:t>
        </w:r>
        <w:r w:rsidR="00B2046E">
          <w:rPr>
            <w:webHidden/>
          </w:rPr>
          <w:fldChar w:fldCharType="end"/>
        </w:r>
      </w:hyperlink>
    </w:p>
    <w:p w14:paraId="26D30C42" w14:textId="0A17C2EE" w:rsidR="00B2046E" w:rsidRDefault="00000000">
      <w:pPr>
        <w:pStyle w:val="14"/>
        <w:rPr>
          <w:rFonts w:asciiTheme="minorHAnsi" w:eastAsiaTheme="minorEastAsia" w:hAnsiTheme="minorHAnsi" w:cstheme="minorBidi"/>
          <w:b w:val="0"/>
          <w:bCs w:val="0"/>
          <w:kern w:val="2"/>
          <w:lang w:eastAsia="ru-RU"/>
          <w14:ligatures w14:val="standardContextual"/>
        </w:rPr>
      </w:pPr>
      <w:hyperlink w:anchor="_Toc171610105" w:history="1">
        <w:r w:rsidR="00B2046E" w:rsidRPr="00166115">
          <w:rPr>
            <w:rStyle w:val="af0"/>
          </w:rPr>
          <w:t>ОГСЭ.04 ФИЗИЧЕСКАЯ КУЛЬТУРА</w:t>
        </w:r>
        <w:r w:rsidR="00B2046E">
          <w:rPr>
            <w:webHidden/>
          </w:rPr>
          <w:tab/>
        </w:r>
        <w:r w:rsidR="00B2046E">
          <w:rPr>
            <w:webHidden/>
          </w:rPr>
          <w:fldChar w:fldCharType="begin"/>
        </w:r>
        <w:r w:rsidR="00B2046E">
          <w:rPr>
            <w:webHidden/>
          </w:rPr>
          <w:instrText xml:space="preserve"> PAGEREF _Toc171610105 \h </w:instrText>
        </w:r>
        <w:r w:rsidR="00B2046E">
          <w:rPr>
            <w:webHidden/>
          </w:rPr>
        </w:r>
        <w:r w:rsidR="00B2046E">
          <w:rPr>
            <w:webHidden/>
          </w:rPr>
          <w:fldChar w:fldCharType="separate"/>
        </w:r>
        <w:r w:rsidR="00B2046E">
          <w:rPr>
            <w:webHidden/>
          </w:rPr>
          <w:t>28</w:t>
        </w:r>
        <w:r w:rsidR="00B2046E">
          <w:rPr>
            <w:webHidden/>
          </w:rPr>
          <w:fldChar w:fldCharType="end"/>
        </w:r>
      </w:hyperlink>
    </w:p>
    <w:p w14:paraId="098A1553" w14:textId="701CE571" w:rsidR="00B2046E" w:rsidRDefault="00000000">
      <w:pPr>
        <w:pStyle w:val="14"/>
        <w:rPr>
          <w:rFonts w:asciiTheme="minorHAnsi" w:eastAsiaTheme="minorEastAsia" w:hAnsiTheme="minorHAnsi" w:cstheme="minorBidi"/>
          <w:b w:val="0"/>
          <w:bCs w:val="0"/>
          <w:kern w:val="2"/>
          <w:lang w:eastAsia="ru-RU"/>
          <w14:ligatures w14:val="standardContextual"/>
        </w:rPr>
      </w:pPr>
      <w:hyperlink w:anchor="_Toc171610106" w:history="1">
        <w:r w:rsidR="00B2046E" w:rsidRPr="00166115">
          <w:rPr>
            <w:rStyle w:val="af0"/>
          </w:rPr>
          <w:t>ОГСЭ.05 ПСИХОЛОГИЯ ОБЩЕНИЯ</w:t>
        </w:r>
        <w:r w:rsidR="00B2046E">
          <w:rPr>
            <w:webHidden/>
          </w:rPr>
          <w:tab/>
        </w:r>
        <w:r w:rsidR="00B2046E">
          <w:rPr>
            <w:webHidden/>
          </w:rPr>
          <w:fldChar w:fldCharType="begin"/>
        </w:r>
        <w:r w:rsidR="00B2046E">
          <w:rPr>
            <w:webHidden/>
          </w:rPr>
          <w:instrText xml:space="preserve"> PAGEREF _Toc171610106 \h </w:instrText>
        </w:r>
        <w:r w:rsidR="00B2046E">
          <w:rPr>
            <w:webHidden/>
          </w:rPr>
        </w:r>
        <w:r w:rsidR="00B2046E">
          <w:rPr>
            <w:webHidden/>
          </w:rPr>
          <w:fldChar w:fldCharType="separate"/>
        </w:r>
        <w:r w:rsidR="00B2046E">
          <w:rPr>
            <w:webHidden/>
          </w:rPr>
          <w:t>35</w:t>
        </w:r>
        <w:r w:rsidR="00B2046E">
          <w:rPr>
            <w:webHidden/>
          </w:rPr>
          <w:fldChar w:fldCharType="end"/>
        </w:r>
      </w:hyperlink>
    </w:p>
    <w:p w14:paraId="1160C05C" w14:textId="6D4C416F" w:rsidR="00B2046E" w:rsidRDefault="00000000">
      <w:pPr>
        <w:pStyle w:val="14"/>
        <w:rPr>
          <w:rFonts w:asciiTheme="minorHAnsi" w:eastAsiaTheme="minorEastAsia" w:hAnsiTheme="minorHAnsi" w:cstheme="minorBidi"/>
          <w:b w:val="0"/>
          <w:bCs w:val="0"/>
          <w:kern w:val="2"/>
          <w:lang w:eastAsia="ru-RU"/>
          <w14:ligatures w14:val="standardContextual"/>
        </w:rPr>
      </w:pPr>
      <w:hyperlink w:anchor="_Toc171610107" w:history="1">
        <w:r w:rsidR="00B2046E" w:rsidRPr="00166115">
          <w:rPr>
            <w:rStyle w:val="af0"/>
          </w:rPr>
          <w:t>ЕН.01 ЭКОЛОГИЧЕСКИЕ ОСНОВЫ ПРИРОДОПОЛЬЗОВАНИЯ</w:t>
        </w:r>
        <w:r w:rsidR="00B2046E">
          <w:rPr>
            <w:webHidden/>
          </w:rPr>
          <w:tab/>
        </w:r>
        <w:r w:rsidR="00B2046E">
          <w:rPr>
            <w:webHidden/>
          </w:rPr>
          <w:fldChar w:fldCharType="begin"/>
        </w:r>
        <w:r w:rsidR="00B2046E">
          <w:rPr>
            <w:webHidden/>
          </w:rPr>
          <w:instrText xml:space="preserve"> PAGEREF _Toc171610107 \h </w:instrText>
        </w:r>
        <w:r w:rsidR="00B2046E">
          <w:rPr>
            <w:webHidden/>
          </w:rPr>
        </w:r>
        <w:r w:rsidR="00B2046E">
          <w:rPr>
            <w:webHidden/>
          </w:rPr>
          <w:fldChar w:fldCharType="separate"/>
        </w:r>
        <w:r w:rsidR="00B2046E">
          <w:rPr>
            <w:webHidden/>
          </w:rPr>
          <w:t>42</w:t>
        </w:r>
        <w:r w:rsidR="00B2046E">
          <w:rPr>
            <w:webHidden/>
          </w:rPr>
          <w:fldChar w:fldCharType="end"/>
        </w:r>
      </w:hyperlink>
    </w:p>
    <w:p w14:paraId="47C04D88" w14:textId="4D14B2FB" w:rsidR="00B2046E" w:rsidRDefault="00000000">
      <w:pPr>
        <w:pStyle w:val="14"/>
        <w:rPr>
          <w:rFonts w:asciiTheme="minorHAnsi" w:eastAsiaTheme="minorEastAsia" w:hAnsiTheme="minorHAnsi" w:cstheme="minorBidi"/>
          <w:b w:val="0"/>
          <w:bCs w:val="0"/>
          <w:kern w:val="2"/>
          <w:lang w:eastAsia="ru-RU"/>
          <w14:ligatures w14:val="standardContextual"/>
        </w:rPr>
      </w:pPr>
      <w:hyperlink w:anchor="_Toc171610108" w:history="1">
        <w:r w:rsidR="00B2046E" w:rsidRPr="00166115">
          <w:rPr>
            <w:rStyle w:val="af0"/>
          </w:rPr>
          <w:t>ЕН.02 ОСНОВЫ АНАЛИТИЧЕСКОЙ ХИМИИ</w:t>
        </w:r>
        <w:r w:rsidR="00B2046E">
          <w:rPr>
            <w:webHidden/>
          </w:rPr>
          <w:tab/>
        </w:r>
        <w:r w:rsidR="00B2046E">
          <w:rPr>
            <w:webHidden/>
          </w:rPr>
          <w:fldChar w:fldCharType="begin"/>
        </w:r>
        <w:r w:rsidR="00B2046E">
          <w:rPr>
            <w:webHidden/>
          </w:rPr>
          <w:instrText xml:space="preserve"> PAGEREF _Toc171610108 \h </w:instrText>
        </w:r>
        <w:r w:rsidR="00B2046E">
          <w:rPr>
            <w:webHidden/>
          </w:rPr>
        </w:r>
        <w:r w:rsidR="00B2046E">
          <w:rPr>
            <w:webHidden/>
          </w:rPr>
          <w:fldChar w:fldCharType="separate"/>
        </w:r>
        <w:r w:rsidR="00B2046E">
          <w:rPr>
            <w:webHidden/>
          </w:rPr>
          <w:t>50</w:t>
        </w:r>
        <w:r w:rsidR="00B2046E">
          <w:rPr>
            <w:webHidden/>
          </w:rPr>
          <w:fldChar w:fldCharType="end"/>
        </w:r>
      </w:hyperlink>
    </w:p>
    <w:p w14:paraId="376B3884" w14:textId="6379DA96" w:rsidR="00B2046E" w:rsidRDefault="00000000">
      <w:pPr>
        <w:pStyle w:val="14"/>
        <w:rPr>
          <w:rFonts w:asciiTheme="minorHAnsi" w:eastAsiaTheme="minorEastAsia" w:hAnsiTheme="minorHAnsi" w:cstheme="minorBidi"/>
          <w:b w:val="0"/>
          <w:bCs w:val="0"/>
          <w:kern w:val="2"/>
          <w:lang w:eastAsia="ru-RU"/>
          <w14:ligatures w14:val="standardContextual"/>
        </w:rPr>
      </w:pPr>
      <w:hyperlink w:anchor="_Toc171610109" w:history="1">
        <w:r w:rsidR="00B2046E" w:rsidRPr="00166115">
          <w:rPr>
            <w:rStyle w:val="af0"/>
            <w:iCs/>
          </w:rPr>
          <w:t>ЕН.03 ОСНОВЫ ЭКОНОМИКИ, МЕНЕДЖМЕНТА И МАРКЕТИНГА</w:t>
        </w:r>
        <w:r w:rsidR="00B2046E">
          <w:rPr>
            <w:webHidden/>
          </w:rPr>
          <w:tab/>
        </w:r>
        <w:r w:rsidR="00B2046E">
          <w:rPr>
            <w:webHidden/>
          </w:rPr>
          <w:fldChar w:fldCharType="begin"/>
        </w:r>
        <w:r w:rsidR="00B2046E">
          <w:rPr>
            <w:webHidden/>
          </w:rPr>
          <w:instrText xml:space="preserve"> PAGEREF _Toc171610109 \h </w:instrText>
        </w:r>
        <w:r w:rsidR="00B2046E">
          <w:rPr>
            <w:webHidden/>
          </w:rPr>
        </w:r>
        <w:r w:rsidR="00B2046E">
          <w:rPr>
            <w:webHidden/>
          </w:rPr>
          <w:fldChar w:fldCharType="separate"/>
        </w:r>
        <w:r w:rsidR="00B2046E">
          <w:rPr>
            <w:webHidden/>
          </w:rPr>
          <w:t>56</w:t>
        </w:r>
        <w:r w:rsidR="00B2046E">
          <w:rPr>
            <w:webHidden/>
          </w:rPr>
          <w:fldChar w:fldCharType="end"/>
        </w:r>
      </w:hyperlink>
    </w:p>
    <w:p w14:paraId="2763FF30" w14:textId="0B576396" w:rsidR="00B2046E" w:rsidRDefault="00000000">
      <w:pPr>
        <w:pStyle w:val="14"/>
        <w:rPr>
          <w:rFonts w:asciiTheme="minorHAnsi" w:eastAsiaTheme="minorEastAsia" w:hAnsiTheme="minorHAnsi" w:cstheme="minorBidi"/>
          <w:b w:val="0"/>
          <w:bCs w:val="0"/>
          <w:kern w:val="2"/>
          <w:lang w:eastAsia="ru-RU"/>
          <w14:ligatures w14:val="standardContextual"/>
        </w:rPr>
      </w:pPr>
      <w:hyperlink w:anchor="_Toc171610110" w:history="1">
        <w:r w:rsidR="00B2046E" w:rsidRPr="00166115">
          <w:rPr>
            <w:rStyle w:val="af0"/>
            <w:kern w:val="32"/>
            <w:lang w:val="x-none" w:eastAsia="x-none"/>
          </w:rPr>
          <w:t xml:space="preserve">ОП.01 </w:t>
        </w:r>
        <w:r w:rsidR="00B2046E" w:rsidRPr="00166115">
          <w:rPr>
            <w:rStyle w:val="af0"/>
          </w:rPr>
          <w:t>БОТАНИКА И ФИЗИОЛОГИЯ РАСТЕНИЙ</w:t>
        </w:r>
        <w:r w:rsidR="00B2046E">
          <w:rPr>
            <w:webHidden/>
          </w:rPr>
          <w:tab/>
        </w:r>
        <w:r w:rsidR="00B2046E">
          <w:rPr>
            <w:webHidden/>
          </w:rPr>
          <w:fldChar w:fldCharType="begin"/>
        </w:r>
        <w:r w:rsidR="00B2046E">
          <w:rPr>
            <w:webHidden/>
          </w:rPr>
          <w:instrText xml:space="preserve"> PAGEREF _Toc171610110 \h </w:instrText>
        </w:r>
        <w:r w:rsidR="00B2046E">
          <w:rPr>
            <w:webHidden/>
          </w:rPr>
        </w:r>
        <w:r w:rsidR="00B2046E">
          <w:rPr>
            <w:webHidden/>
          </w:rPr>
          <w:fldChar w:fldCharType="separate"/>
        </w:r>
        <w:r w:rsidR="00B2046E">
          <w:rPr>
            <w:webHidden/>
          </w:rPr>
          <w:t>64</w:t>
        </w:r>
        <w:r w:rsidR="00B2046E">
          <w:rPr>
            <w:webHidden/>
          </w:rPr>
          <w:fldChar w:fldCharType="end"/>
        </w:r>
      </w:hyperlink>
    </w:p>
    <w:p w14:paraId="4241A91B" w14:textId="5615531A" w:rsidR="00B2046E" w:rsidRDefault="00000000">
      <w:pPr>
        <w:pStyle w:val="14"/>
        <w:rPr>
          <w:rFonts w:asciiTheme="minorHAnsi" w:eastAsiaTheme="minorEastAsia" w:hAnsiTheme="minorHAnsi" w:cstheme="minorBidi"/>
          <w:b w:val="0"/>
          <w:bCs w:val="0"/>
          <w:kern w:val="2"/>
          <w:lang w:eastAsia="ru-RU"/>
          <w14:ligatures w14:val="standardContextual"/>
        </w:rPr>
      </w:pPr>
      <w:hyperlink w:anchor="_Toc171610111" w:history="1">
        <w:r w:rsidR="00B2046E" w:rsidRPr="00166115">
          <w:rPr>
            <w:rStyle w:val="af0"/>
          </w:rPr>
          <w:t>ОП.02. ОСНОВЫ АГРОНОМИИ</w:t>
        </w:r>
        <w:r w:rsidR="00B2046E">
          <w:rPr>
            <w:webHidden/>
          </w:rPr>
          <w:tab/>
        </w:r>
        <w:r w:rsidR="00B2046E">
          <w:rPr>
            <w:webHidden/>
          </w:rPr>
          <w:fldChar w:fldCharType="begin"/>
        </w:r>
        <w:r w:rsidR="00B2046E">
          <w:rPr>
            <w:webHidden/>
          </w:rPr>
          <w:instrText xml:space="preserve"> PAGEREF _Toc171610111 \h </w:instrText>
        </w:r>
        <w:r w:rsidR="00B2046E">
          <w:rPr>
            <w:webHidden/>
          </w:rPr>
        </w:r>
        <w:r w:rsidR="00B2046E">
          <w:rPr>
            <w:webHidden/>
          </w:rPr>
          <w:fldChar w:fldCharType="separate"/>
        </w:r>
        <w:r w:rsidR="00B2046E">
          <w:rPr>
            <w:webHidden/>
          </w:rPr>
          <w:t>72</w:t>
        </w:r>
        <w:r w:rsidR="00B2046E">
          <w:rPr>
            <w:webHidden/>
          </w:rPr>
          <w:fldChar w:fldCharType="end"/>
        </w:r>
      </w:hyperlink>
    </w:p>
    <w:p w14:paraId="6C015463" w14:textId="5BF94388" w:rsidR="00B2046E" w:rsidRDefault="00000000">
      <w:pPr>
        <w:pStyle w:val="14"/>
        <w:rPr>
          <w:rFonts w:asciiTheme="minorHAnsi" w:eastAsiaTheme="minorEastAsia" w:hAnsiTheme="minorHAnsi" w:cstheme="minorBidi"/>
          <w:b w:val="0"/>
          <w:bCs w:val="0"/>
          <w:kern w:val="2"/>
          <w:lang w:eastAsia="ru-RU"/>
          <w14:ligatures w14:val="standardContextual"/>
        </w:rPr>
      </w:pPr>
      <w:hyperlink w:anchor="_Toc171610112" w:history="1">
        <w:r w:rsidR="00B2046E" w:rsidRPr="00166115">
          <w:rPr>
            <w:rStyle w:val="af0"/>
            <w:rFonts w:eastAsia="Calibri"/>
          </w:rPr>
          <w:t>ОП.03. ОСНОВЫ МЕХАНИЗАЦИИ, ЭЛЕКТРИФИКАЦИИ И АВТОМАТИЗАЦИИ СЕЛЬСКОХОЗЯЙСТВЕННОГО ПРОИЗВОДСТВА</w:t>
        </w:r>
        <w:r w:rsidR="00B2046E">
          <w:rPr>
            <w:webHidden/>
          </w:rPr>
          <w:tab/>
        </w:r>
        <w:r w:rsidR="00B2046E">
          <w:rPr>
            <w:webHidden/>
          </w:rPr>
          <w:fldChar w:fldCharType="begin"/>
        </w:r>
        <w:r w:rsidR="00B2046E">
          <w:rPr>
            <w:webHidden/>
          </w:rPr>
          <w:instrText xml:space="preserve"> PAGEREF _Toc171610112 \h </w:instrText>
        </w:r>
        <w:r w:rsidR="00B2046E">
          <w:rPr>
            <w:webHidden/>
          </w:rPr>
        </w:r>
        <w:r w:rsidR="00B2046E">
          <w:rPr>
            <w:webHidden/>
          </w:rPr>
          <w:fldChar w:fldCharType="separate"/>
        </w:r>
        <w:r w:rsidR="00B2046E">
          <w:rPr>
            <w:webHidden/>
          </w:rPr>
          <w:t>79</w:t>
        </w:r>
        <w:r w:rsidR="00B2046E">
          <w:rPr>
            <w:webHidden/>
          </w:rPr>
          <w:fldChar w:fldCharType="end"/>
        </w:r>
      </w:hyperlink>
    </w:p>
    <w:p w14:paraId="0A0F432B" w14:textId="384E9A04" w:rsidR="00B2046E" w:rsidRDefault="00000000">
      <w:pPr>
        <w:pStyle w:val="14"/>
        <w:rPr>
          <w:rFonts w:asciiTheme="minorHAnsi" w:eastAsiaTheme="minorEastAsia" w:hAnsiTheme="minorHAnsi" w:cstheme="minorBidi"/>
          <w:b w:val="0"/>
          <w:bCs w:val="0"/>
          <w:kern w:val="2"/>
          <w:lang w:eastAsia="ru-RU"/>
          <w14:ligatures w14:val="standardContextual"/>
        </w:rPr>
      </w:pPr>
      <w:hyperlink w:anchor="_Toc171610113" w:history="1">
        <w:r w:rsidR="00B2046E" w:rsidRPr="00166115">
          <w:rPr>
            <w:rStyle w:val="af0"/>
          </w:rPr>
          <w:t>ОП.04. ОСНОВЫ МИКРОБИОЛОГИИ, САНИТАРИИ И ГИГИЕНЫ</w:t>
        </w:r>
        <w:r w:rsidR="00B2046E">
          <w:rPr>
            <w:webHidden/>
          </w:rPr>
          <w:tab/>
        </w:r>
        <w:r w:rsidR="00B2046E">
          <w:rPr>
            <w:webHidden/>
          </w:rPr>
          <w:fldChar w:fldCharType="begin"/>
        </w:r>
        <w:r w:rsidR="00B2046E">
          <w:rPr>
            <w:webHidden/>
          </w:rPr>
          <w:instrText xml:space="preserve"> PAGEREF _Toc171610113 \h </w:instrText>
        </w:r>
        <w:r w:rsidR="00B2046E">
          <w:rPr>
            <w:webHidden/>
          </w:rPr>
        </w:r>
        <w:r w:rsidR="00B2046E">
          <w:rPr>
            <w:webHidden/>
          </w:rPr>
          <w:fldChar w:fldCharType="separate"/>
        </w:r>
        <w:r w:rsidR="00B2046E">
          <w:rPr>
            <w:webHidden/>
          </w:rPr>
          <w:t>87</w:t>
        </w:r>
        <w:r w:rsidR="00B2046E">
          <w:rPr>
            <w:webHidden/>
          </w:rPr>
          <w:fldChar w:fldCharType="end"/>
        </w:r>
      </w:hyperlink>
    </w:p>
    <w:p w14:paraId="06907D00" w14:textId="69FF200F" w:rsidR="00B2046E" w:rsidRDefault="00000000">
      <w:pPr>
        <w:pStyle w:val="14"/>
        <w:rPr>
          <w:rFonts w:asciiTheme="minorHAnsi" w:eastAsiaTheme="minorEastAsia" w:hAnsiTheme="minorHAnsi" w:cstheme="minorBidi"/>
          <w:b w:val="0"/>
          <w:bCs w:val="0"/>
          <w:kern w:val="2"/>
          <w:lang w:eastAsia="ru-RU"/>
          <w14:ligatures w14:val="standardContextual"/>
        </w:rPr>
      </w:pPr>
      <w:hyperlink w:anchor="_Toc171610114" w:history="1">
        <w:r w:rsidR="00B2046E" w:rsidRPr="00166115">
          <w:rPr>
            <w:rStyle w:val="af0"/>
          </w:rPr>
          <w:t>ОП.05. ПРАВОВЫЕ ОСНОВЫ ПРОФЕССИОНАЛЬНОЙ ДЕЯТЕЛЬНОСТИ</w:t>
        </w:r>
        <w:r w:rsidR="00B2046E">
          <w:rPr>
            <w:webHidden/>
          </w:rPr>
          <w:tab/>
        </w:r>
        <w:r w:rsidR="00B2046E">
          <w:rPr>
            <w:webHidden/>
          </w:rPr>
          <w:fldChar w:fldCharType="begin"/>
        </w:r>
        <w:r w:rsidR="00B2046E">
          <w:rPr>
            <w:webHidden/>
          </w:rPr>
          <w:instrText xml:space="preserve"> PAGEREF _Toc171610114 \h </w:instrText>
        </w:r>
        <w:r w:rsidR="00B2046E">
          <w:rPr>
            <w:webHidden/>
          </w:rPr>
        </w:r>
        <w:r w:rsidR="00B2046E">
          <w:rPr>
            <w:webHidden/>
          </w:rPr>
          <w:fldChar w:fldCharType="separate"/>
        </w:r>
        <w:r w:rsidR="00B2046E">
          <w:rPr>
            <w:webHidden/>
          </w:rPr>
          <w:t>93</w:t>
        </w:r>
        <w:r w:rsidR="00B2046E">
          <w:rPr>
            <w:webHidden/>
          </w:rPr>
          <w:fldChar w:fldCharType="end"/>
        </w:r>
      </w:hyperlink>
    </w:p>
    <w:p w14:paraId="70181B33" w14:textId="2BA30A94" w:rsidR="00B2046E" w:rsidRDefault="00000000">
      <w:pPr>
        <w:pStyle w:val="14"/>
        <w:rPr>
          <w:rFonts w:asciiTheme="minorHAnsi" w:eastAsiaTheme="minorEastAsia" w:hAnsiTheme="minorHAnsi" w:cstheme="minorBidi"/>
          <w:b w:val="0"/>
          <w:bCs w:val="0"/>
          <w:kern w:val="2"/>
          <w:lang w:eastAsia="ru-RU"/>
          <w14:ligatures w14:val="standardContextual"/>
        </w:rPr>
      </w:pPr>
      <w:hyperlink w:anchor="_Toc171610115" w:history="1">
        <w:r w:rsidR="00B2046E" w:rsidRPr="00166115">
          <w:rPr>
            <w:rStyle w:val="af0"/>
          </w:rPr>
          <w:t>ОП.06. МЕТРОЛОГИЯ, СТАНДАРТИЗАЦИЯ И ПОДТВЕРЖДЕНИЕ КАЧЕСТВА</w:t>
        </w:r>
        <w:r w:rsidR="00B2046E">
          <w:rPr>
            <w:webHidden/>
          </w:rPr>
          <w:tab/>
        </w:r>
        <w:r w:rsidR="00B2046E">
          <w:rPr>
            <w:webHidden/>
          </w:rPr>
          <w:fldChar w:fldCharType="begin"/>
        </w:r>
        <w:r w:rsidR="00B2046E">
          <w:rPr>
            <w:webHidden/>
          </w:rPr>
          <w:instrText xml:space="preserve"> PAGEREF _Toc171610115 \h </w:instrText>
        </w:r>
        <w:r w:rsidR="00B2046E">
          <w:rPr>
            <w:webHidden/>
          </w:rPr>
        </w:r>
        <w:r w:rsidR="00B2046E">
          <w:rPr>
            <w:webHidden/>
          </w:rPr>
          <w:fldChar w:fldCharType="separate"/>
        </w:r>
        <w:r w:rsidR="00B2046E">
          <w:rPr>
            <w:webHidden/>
          </w:rPr>
          <w:t>100</w:t>
        </w:r>
        <w:r w:rsidR="00B2046E">
          <w:rPr>
            <w:webHidden/>
          </w:rPr>
          <w:fldChar w:fldCharType="end"/>
        </w:r>
      </w:hyperlink>
    </w:p>
    <w:p w14:paraId="67D86830" w14:textId="277E0BEB" w:rsidR="00B2046E" w:rsidRDefault="00000000">
      <w:pPr>
        <w:pStyle w:val="14"/>
        <w:rPr>
          <w:rFonts w:asciiTheme="minorHAnsi" w:eastAsiaTheme="minorEastAsia" w:hAnsiTheme="minorHAnsi" w:cstheme="minorBidi"/>
          <w:b w:val="0"/>
          <w:bCs w:val="0"/>
          <w:kern w:val="2"/>
          <w:lang w:eastAsia="ru-RU"/>
          <w14:ligatures w14:val="standardContextual"/>
        </w:rPr>
      </w:pPr>
      <w:hyperlink w:anchor="_Toc171610116" w:history="1">
        <w:r w:rsidR="00B2046E" w:rsidRPr="00166115">
          <w:rPr>
            <w:rStyle w:val="af0"/>
          </w:rPr>
          <w:t>ОП.07 ИНФОРМАЦИОННЫЕ ТЕХНОЛОГИИ В ПРОФЕССИОНАЛЬНОЙ ДЕЯТЕЛЬНОСТИ</w:t>
        </w:r>
        <w:r w:rsidR="00B2046E">
          <w:rPr>
            <w:webHidden/>
          </w:rPr>
          <w:tab/>
        </w:r>
        <w:r w:rsidR="00B2046E">
          <w:rPr>
            <w:webHidden/>
          </w:rPr>
          <w:fldChar w:fldCharType="begin"/>
        </w:r>
        <w:r w:rsidR="00B2046E">
          <w:rPr>
            <w:webHidden/>
          </w:rPr>
          <w:instrText xml:space="preserve"> PAGEREF _Toc171610116 \h </w:instrText>
        </w:r>
        <w:r w:rsidR="00B2046E">
          <w:rPr>
            <w:webHidden/>
          </w:rPr>
        </w:r>
        <w:r w:rsidR="00B2046E">
          <w:rPr>
            <w:webHidden/>
          </w:rPr>
          <w:fldChar w:fldCharType="separate"/>
        </w:r>
        <w:r w:rsidR="00B2046E">
          <w:rPr>
            <w:webHidden/>
          </w:rPr>
          <w:t>107</w:t>
        </w:r>
        <w:r w:rsidR="00B2046E">
          <w:rPr>
            <w:webHidden/>
          </w:rPr>
          <w:fldChar w:fldCharType="end"/>
        </w:r>
      </w:hyperlink>
    </w:p>
    <w:p w14:paraId="7421F298" w14:textId="34CEA303" w:rsidR="00B2046E" w:rsidRDefault="00000000">
      <w:pPr>
        <w:pStyle w:val="14"/>
        <w:rPr>
          <w:rFonts w:asciiTheme="minorHAnsi" w:eastAsiaTheme="minorEastAsia" w:hAnsiTheme="minorHAnsi" w:cstheme="minorBidi"/>
          <w:b w:val="0"/>
          <w:bCs w:val="0"/>
          <w:kern w:val="2"/>
          <w:lang w:eastAsia="ru-RU"/>
          <w14:ligatures w14:val="standardContextual"/>
        </w:rPr>
      </w:pPr>
      <w:hyperlink w:anchor="_Toc171610117" w:history="1">
        <w:r w:rsidR="00B2046E" w:rsidRPr="00166115">
          <w:rPr>
            <w:rStyle w:val="af0"/>
          </w:rPr>
          <w:t>ОП.08. ОХРАНА ТРУДА</w:t>
        </w:r>
        <w:r w:rsidR="00B2046E">
          <w:rPr>
            <w:webHidden/>
          </w:rPr>
          <w:tab/>
        </w:r>
        <w:r w:rsidR="00B2046E">
          <w:rPr>
            <w:webHidden/>
          </w:rPr>
          <w:fldChar w:fldCharType="begin"/>
        </w:r>
        <w:r w:rsidR="00B2046E">
          <w:rPr>
            <w:webHidden/>
          </w:rPr>
          <w:instrText xml:space="preserve"> PAGEREF _Toc171610117 \h </w:instrText>
        </w:r>
        <w:r w:rsidR="00B2046E">
          <w:rPr>
            <w:webHidden/>
          </w:rPr>
        </w:r>
        <w:r w:rsidR="00B2046E">
          <w:rPr>
            <w:webHidden/>
          </w:rPr>
          <w:fldChar w:fldCharType="separate"/>
        </w:r>
        <w:r w:rsidR="00B2046E">
          <w:rPr>
            <w:webHidden/>
          </w:rPr>
          <w:t>114</w:t>
        </w:r>
        <w:r w:rsidR="00B2046E">
          <w:rPr>
            <w:webHidden/>
          </w:rPr>
          <w:fldChar w:fldCharType="end"/>
        </w:r>
      </w:hyperlink>
    </w:p>
    <w:p w14:paraId="5564A668" w14:textId="4CCB8885" w:rsidR="00B2046E" w:rsidRDefault="00000000">
      <w:pPr>
        <w:pStyle w:val="14"/>
        <w:rPr>
          <w:rFonts w:asciiTheme="minorHAnsi" w:eastAsiaTheme="minorEastAsia" w:hAnsiTheme="minorHAnsi" w:cstheme="minorBidi"/>
          <w:b w:val="0"/>
          <w:bCs w:val="0"/>
          <w:kern w:val="2"/>
          <w:lang w:eastAsia="ru-RU"/>
          <w14:ligatures w14:val="standardContextual"/>
        </w:rPr>
      </w:pPr>
      <w:hyperlink w:anchor="_Toc171610118" w:history="1">
        <w:r w:rsidR="00B2046E" w:rsidRPr="00166115">
          <w:rPr>
            <w:rStyle w:val="af0"/>
          </w:rPr>
          <w:t>ОП.09 БЕЗОПАСНОСТЬ ЖИЗНЕДЕЯТЕЛЬНОСТИ</w:t>
        </w:r>
        <w:r w:rsidR="00B2046E">
          <w:rPr>
            <w:webHidden/>
          </w:rPr>
          <w:tab/>
        </w:r>
        <w:r w:rsidR="00B2046E">
          <w:rPr>
            <w:webHidden/>
          </w:rPr>
          <w:fldChar w:fldCharType="begin"/>
        </w:r>
        <w:r w:rsidR="00B2046E">
          <w:rPr>
            <w:webHidden/>
          </w:rPr>
          <w:instrText xml:space="preserve"> PAGEREF _Toc171610118 \h </w:instrText>
        </w:r>
        <w:r w:rsidR="00B2046E">
          <w:rPr>
            <w:webHidden/>
          </w:rPr>
        </w:r>
        <w:r w:rsidR="00B2046E">
          <w:rPr>
            <w:webHidden/>
          </w:rPr>
          <w:fldChar w:fldCharType="separate"/>
        </w:r>
        <w:r w:rsidR="00B2046E">
          <w:rPr>
            <w:webHidden/>
          </w:rPr>
          <w:t>120</w:t>
        </w:r>
        <w:r w:rsidR="00B2046E">
          <w:rPr>
            <w:webHidden/>
          </w:rPr>
          <w:fldChar w:fldCharType="end"/>
        </w:r>
      </w:hyperlink>
    </w:p>
    <w:p w14:paraId="1B4F399D" w14:textId="1150C0EC" w:rsidR="00502F97" w:rsidRPr="00D23D17" w:rsidRDefault="00896BB3" w:rsidP="00D23D1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7622F126" w14:textId="358A320C" w:rsidR="00502F97" w:rsidRDefault="00502F97" w:rsidP="00D23D17">
      <w:pP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3D0BB086" w:rsidR="00CD2973" w:rsidRPr="00A0276D" w:rsidRDefault="00955D56" w:rsidP="00955D56">
      <w:pPr>
        <w:pStyle w:val="1d"/>
        <w:jc w:val="center"/>
        <w:rPr>
          <w:b/>
          <w:iCs/>
          <w:lang w:val="ru-RU"/>
        </w:rPr>
      </w:pPr>
      <w:bookmarkStart w:id="2" w:name="_Toc156228940"/>
      <w:bookmarkStart w:id="3" w:name="_Toc156295008"/>
      <w:r w:rsidRPr="00A0276D">
        <w:rPr>
          <w:b/>
          <w:bCs/>
          <w:lang w:val="ru-RU"/>
        </w:rPr>
        <w:t>202</w:t>
      </w:r>
      <w:r w:rsidR="00575079">
        <w:rPr>
          <w:b/>
          <w:bCs/>
          <w:lang w:val="ru-RU"/>
        </w:rPr>
        <w:t>4</w:t>
      </w:r>
      <w:r w:rsidRPr="00A0276D">
        <w:rPr>
          <w:b/>
          <w:bCs/>
          <w:lang w:val="ru-RU"/>
        </w:rPr>
        <w:t xml:space="preserve"> г.</w:t>
      </w:r>
      <w:bookmarkEnd w:id="2"/>
      <w:bookmarkEnd w:id="3"/>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029F4E07" w14:textId="77777777" w:rsidR="00575079" w:rsidRDefault="00575079" w:rsidP="00575079">
      <w:pPr>
        <w:jc w:val="right"/>
        <w:rPr>
          <w:rFonts w:ascii="Times New Roman" w:hAnsi="Times New Roman" w:cs="Times New Roman"/>
          <w:b/>
          <w:bCs/>
          <w:sz w:val="24"/>
          <w:szCs w:val="24"/>
        </w:rPr>
      </w:pPr>
      <w:bookmarkStart w:id="4" w:name="_Hlk162431850"/>
      <w:r>
        <w:rPr>
          <w:rFonts w:ascii="Times New Roman" w:hAnsi="Times New Roman" w:cs="Times New Roman"/>
          <w:b/>
          <w:bCs/>
          <w:sz w:val="24"/>
          <w:szCs w:val="24"/>
        </w:rPr>
        <w:lastRenderedPageBreak/>
        <w:t>Приложение 2.1</w:t>
      </w:r>
    </w:p>
    <w:p w14:paraId="348126CE" w14:textId="77777777" w:rsidR="00575079" w:rsidRDefault="00575079" w:rsidP="0057507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9BA7285" w14:textId="22A4BD81" w:rsidR="00575079" w:rsidRPr="00FD1149" w:rsidRDefault="00C62109" w:rsidP="00575079">
      <w:pPr>
        <w:jc w:val="right"/>
        <w:rPr>
          <w:rFonts w:ascii="Times New Roman" w:hAnsi="Times New Roman"/>
          <w:b/>
          <w:iCs/>
          <w:sz w:val="24"/>
          <w:szCs w:val="24"/>
        </w:rPr>
      </w:pPr>
      <w:r>
        <w:rPr>
          <w:rFonts w:ascii="Times New Roman" w:hAnsi="Times New Roman"/>
          <w:b/>
          <w:iCs/>
          <w:sz w:val="24"/>
          <w:szCs w:val="24"/>
        </w:rPr>
        <w:t>35.02.05 Агрономия</w:t>
      </w:r>
    </w:p>
    <w:p w14:paraId="60C8464F" w14:textId="77777777" w:rsidR="00575079" w:rsidRDefault="00575079" w:rsidP="00575079">
      <w:pPr>
        <w:jc w:val="right"/>
        <w:rPr>
          <w:rFonts w:ascii="Times New Roman" w:hAnsi="Times New Roman" w:cs="Times New Roman"/>
          <w:b/>
          <w:bCs/>
          <w:color w:val="0070C0"/>
          <w:sz w:val="24"/>
          <w:szCs w:val="24"/>
        </w:rPr>
      </w:pPr>
    </w:p>
    <w:p w14:paraId="7E3E3769" w14:textId="77777777" w:rsidR="00575079" w:rsidRDefault="00575079" w:rsidP="00575079">
      <w:pPr>
        <w:jc w:val="right"/>
        <w:rPr>
          <w:rFonts w:ascii="Times New Roman" w:hAnsi="Times New Roman" w:cs="Times New Roman"/>
          <w:b/>
          <w:bCs/>
          <w:color w:val="0070C0"/>
          <w:sz w:val="24"/>
          <w:szCs w:val="24"/>
        </w:rPr>
      </w:pPr>
    </w:p>
    <w:p w14:paraId="33E0BADF" w14:textId="77777777" w:rsidR="00575079" w:rsidRDefault="00575079" w:rsidP="00575079">
      <w:pPr>
        <w:jc w:val="right"/>
        <w:rPr>
          <w:rFonts w:ascii="Times New Roman" w:hAnsi="Times New Roman" w:cs="Times New Roman"/>
          <w:b/>
          <w:bCs/>
          <w:color w:val="0070C0"/>
          <w:sz w:val="24"/>
          <w:szCs w:val="24"/>
        </w:rPr>
      </w:pPr>
    </w:p>
    <w:p w14:paraId="4F6DBD13" w14:textId="77777777" w:rsidR="00575079" w:rsidRDefault="00575079" w:rsidP="00575079">
      <w:pPr>
        <w:jc w:val="right"/>
        <w:rPr>
          <w:rFonts w:ascii="Times New Roman" w:hAnsi="Times New Roman" w:cs="Times New Roman"/>
          <w:b/>
          <w:bCs/>
          <w:color w:val="0070C0"/>
          <w:sz w:val="24"/>
          <w:szCs w:val="24"/>
        </w:rPr>
      </w:pPr>
    </w:p>
    <w:p w14:paraId="3FFB675B" w14:textId="77777777" w:rsidR="00575079" w:rsidRDefault="00575079" w:rsidP="00575079">
      <w:pPr>
        <w:jc w:val="right"/>
        <w:rPr>
          <w:rFonts w:ascii="Times New Roman" w:hAnsi="Times New Roman" w:cs="Times New Roman"/>
          <w:b/>
          <w:bCs/>
          <w:color w:val="0070C0"/>
          <w:sz w:val="24"/>
          <w:szCs w:val="24"/>
        </w:rPr>
      </w:pPr>
    </w:p>
    <w:p w14:paraId="2AB8E5A7" w14:textId="77777777" w:rsidR="00575079" w:rsidRDefault="00575079" w:rsidP="00575079">
      <w:pPr>
        <w:jc w:val="right"/>
        <w:rPr>
          <w:rFonts w:ascii="Times New Roman" w:hAnsi="Times New Roman" w:cs="Times New Roman"/>
          <w:b/>
          <w:bCs/>
          <w:color w:val="0070C0"/>
          <w:sz w:val="24"/>
          <w:szCs w:val="24"/>
        </w:rPr>
      </w:pPr>
    </w:p>
    <w:p w14:paraId="124EF81C" w14:textId="77777777" w:rsidR="00575079" w:rsidRDefault="00575079" w:rsidP="00575079">
      <w:pPr>
        <w:jc w:val="right"/>
        <w:rPr>
          <w:rFonts w:ascii="Times New Roman" w:hAnsi="Times New Roman" w:cs="Times New Roman"/>
          <w:b/>
          <w:bCs/>
          <w:color w:val="0070C0"/>
          <w:sz w:val="24"/>
          <w:szCs w:val="24"/>
        </w:rPr>
      </w:pPr>
    </w:p>
    <w:p w14:paraId="7A9105BD" w14:textId="77777777" w:rsidR="00575079" w:rsidRDefault="00575079" w:rsidP="00575079">
      <w:pPr>
        <w:jc w:val="right"/>
        <w:rPr>
          <w:rFonts w:ascii="Times New Roman" w:hAnsi="Times New Roman" w:cs="Times New Roman"/>
          <w:b/>
          <w:bCs/>
          <w:color w:val="0070C0"/>
          <w:sz w:val="24"/>
          <w:szCs w:val="24"/>
        </w:rPr>
      </w:pPr>
    </w:p>
    <w:p w14:paraId="28960D03" w14:textId="77777777" w:rsidR="00575079" w:rsidRDefault="00575079" w:rsidP="00575079">
      <w:pPr>
        <w:jc w:val="right"/>
        <w:rPr>
          <w:rFonts w:ascii="Times New Roman" w:hAnsi="Times New Roman" w:cs="Times New Roman"/>
          <w:b/>
          <w:bCs/>
          <w:color w:val="0070C0"/>
          <w:sz w:val="24"/>
          <w:szCs w:val="24"/>
        </w:rPr>
      </w:pPr>
    </w:p>
    <w:p w14:paraId="1F7DEE8E" w14:textId="77777777" w:rsidR="00575079" w:rsidRDefault="00575079" w:rsidP="00575079">
      <w:pPr>
        <w:jc w:val="right"/>
        <w:rPr>
          <w:rFonts w:ascii="Times New Roman" w:hAnsi="Times New Roman" w:cs="Times New Roman"/>
          <w:b/>
          <w:bCs/>
          <w:color w:val="0070C0"/>
          <w:sz w:val="24"/>
          <w:szCs w:val="24"/>
        </w:rPr>
      </w:pPr>
    </w:p>
    <w:p w14:paraId="3D35757C" w14:textId="77777777" w:rsidR="00575079" w:rsidRPr="00502F97" w:rsidRDefault="00575079" w:rsidP="00575079">
      <w:pPr>
        <w:jc w:val="right"/>
        <w:rPr>
          <w:rFonts w:ascii="Times New Roman" w:hAnsi="Times New Roman" w:cs="Times New Roman"/>
          <w:b/>
          <w:bCs/>
          <w:color w:val="0070C0"/>
          <w:sz w:val="24"/>
          <w:szCs w:val="24"/>
        </w:rPr>
      </w:pPr>
    </w:p>
    <w:p w14:paraId="46E8DCDB" w14:textId="77777777" w:rsidR="00575079" w:rsidRPr="008F578C" w:rsidRDefault="00575079" w:rsidP="0057507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E6D89FC" w14:textId="37F07590" w:rsidR="00575079" w:rsidRPr="00FD1149" w:rsidRDefault="00575079" w:rsidP="00575079">
      <w:pPr>
        <w:pStyle w:val="1"/>
      </w:pPr>
      <w:bookmarkStart w:id="5" w:name="_Toc162529304"/>
      <w:bookmarkStart w:id="6" w:name="_Toc171610102"/>
      <w:r w:rsidRPr="00FD1149">
        <w:t>ОГСЭ.01 ОСНОВЫ ФИЛОСОФИИ</w:t>
      </w:r>
      <w:bookmarkEnd w:id="5"/>
      <w:bookmarkEnd w:id="6"/>
    </w:p>
    <w:p w14:paraId="7B536CDF" w14:textId="77777777" w:rsidR="00575079" w:rsidRPr="00BD6A9B" w:rsidRDefault="00575079" w:rsidP="00575079">
      <w:pPr>
        <w:spacing w:line="360" w:lineRule="auto"/>
        <w:jc w:val="center"/>
        <w:rPr>
          <w:rFonts w:ascii="Times New Roman" w:hAnsi="Times New Roman" w:cs="Times New Roman"/>
          <w:b/>
          <w:bCs/>
          <w:sz w:val="24"/>
          <w:szCs w:val="24"/>
        </w:rPr>
      </w:pPr>
    </w:p>
    <w:p w14:paraId="4A84AF9B" w14:textId="77777777" w:rsidR="00575079" w:rsidRPr="00BD6A9B" w:rsidRDefault="00575079" w:rsidP="00575079">
      <w:pPr>
        <w:spacing w:line="360" w:lineRule="auto"/>
        <w:jc w:val="center"/>
        <w:rPr>
          <w:rFonts w:ascii="Times New Roman" w:hAnsi="Times New Roman" w:cs="Times New Roman"/>
          <w:b/>
          <w:bCs/>
          <w:sz w:val="24"/>
          <w:szCs w:val="24"/>
        </w:rPr>
      </w:pPr>
    </w:p>
    <w:p w14:paraId="5F51AC3E" w14:textId="77777777" w:rsidR="00575079" w:rsidRPr="00BD6A9B" w:rsidRDefault="00575079" w:rsidP="00575079">
      <w:pPr>
        <w:spacing w:line="360" w:lineRule="auto"/>
        <w:jc w:val="center"/>
        <w:rPr>
          <w:rFonts w:ascii="Times New Roman" w:hAnsi="Times New Roman" w:cs="Times New Roman"/>
          <w:b/>
          <w:bCs/>
          <w:sz w:val="24"/>
          <w:szCs w:val="24"/>
        </w:rPr>
      </w:pPr>
    </w:p>
    <w:p w14:paraId="5B49A5AE" w14:textId="77777777" w:rsidR="00575079" w:rsidRPr="00BD6A9B" w:rsidRDefault="00575079" w:rsidP="00575079">
      <w:pPr>
        <w:spacing w:line="360" w:lineRule="auto"/>
        <w:jc w:val="center"/>
        <w:rPr>
          <w:rFonts w:ascii="Times New Roman" w:hAnsi="Times New Roman" w:cs="Times New Roman"/>
          <w:b/>
          <w:bCs/>
          <w:sz w:val="24"/>
          <w:szCs w:val="24"/>
        </w:rPr>
      </w:pPr>
    </w:p>
    <w:p w14:paraId="3365F847" w14:textId="77777777" w:rsidR="00575079" w:rsidRPr="00BD6A9B" w:rsidRDefault="00575079" w:rsidP="00575079">
      <w:pPr>
        <w:spacing w:line="360" w:lineRule="auto"/>
        <w:jc w:val="center"/>
        <w:rPr>
          <w:rFonts w:ascii="Times New Roman" w:hAnsi="Times New Roman" w:cs="Times New Roman"/>
          <w:b/>
          <w:bCs/>
          <w:sz w:val="24"/>
          <w:szCs w:val="24"/>
        </w:rPr>
      </w:pPr>
    </w:p>
    <w:p w14:paraId="69F27D21" w14:textId="77777777" w:rsidR="00575079" w:rsidRPr="00BD6A9B" w:rsidRDefault="00575079" w:rsidP="00575079">
      <w:pPr>
        <w:spacing w:line="360" w:lineRule="auto"/>
        <w:jc w:val="center"/>
        <w:rPr>
          <w:rFonts w:ascii="Times New Roman" w:hAnsi="Times New Roman" w:cs="Times New Roman"/>
          <w:b/>
          <w:bCs/>
          <w:sz w:val="24"/>
          <w:szCs w:val="24"/>
        </w:rPr>
      </w:pPr>
    </w:p>
    <w:p w14:paraId="16B743D1" w14:textId="77777777" w:rsidR="00575079" w:rsidRPr="00BD6A9B" w:rsidRDefault="00575079" w:rsidP="00575079">
      <w:pPr>
        <w:spacing w:line="360" w:lineRule="auto"/>
        <w:jc w:val="center"/>
        <w:rPr>
          <w:rFonts w:ascii="Times New Roman" w:hAnsi="Times New Roman" w:cs="Times New Roman"/>
          <w:b/>
          <w:bCs/>
          <w:sz w:val="24"/>
          <w:szCs w:val="24"/>
        </w:rPr>
      </w:pPr>
    </w:p>
    <w:p w14:paraId="0FB160D3" w14:textId="77777777" w:rsidR="00575079" w:rsidRPr="00BD6A9B" w:rsidRDefault="00575079" w:rsidP="00575079">
      <w:pPr>
        <w:spacing w:line="360" w:lineRule="auto"/>
        <w:jc w:val="center"/>
        <w:rPr>
          <w:rFonts w:ascii="Times New Roman" w:hAnsi="Times New Roman" w:cs="Times New Roman"/>
          <w:b/>
          <w:bCs/>
          <w:sz w:val="24"/>
          <w:szCs w:val="24"/>
        </w:rPr>
      </w:pPr>
    </w:p>
    <w:p w14:paraId="22DC4576" w14:textId="77777777" w:rsidR="00575079" w:rsidRPr="00BD6A9B" w:rsidRDefault="00575079" w:rsidP="00575079">
      <w:pPr>
        <w:spacing w:line="360" w:lineRule="auto"/>
        <w:jc w:val="center"/>
        <w:rPr>
          <w:rFonts w:ascii="Times New Roman" w:hAnsi="Times New Roman" w:cs="Times New Roman"/>
          <w:b/>
          <w:bCs/>
          <w:sz w:val="24"/>
          <w:szCs w:val="24"/>
        </w:rPr>
      </w:pPr>
    </w:p>
    <w:p w14:paraId="77618C4A" w14:textId="77777777" w:rsidR="00575079" w:rsidRPr="00BD6A9B" w:rsidRDefault="00575079" w:rsidP="00575079">
      <w:pPr>
        <w:spacing w:line="360" w:lineRule="auto"/>
        <w:jc w:val="center"/>
        <w:rPr>
          <w:rFonts w:ascii="Times New Roman" w:hAnsi="Times New Roman" w:cs="Times New Roman"/>
          <w:b/>
          <w:bCs/>
          <w:sz w:val="24"/>
          <w:szCs w:val="24"/>
        </w:rPr>
      </w:pPr>
    </w:p>
    <w:p w14:paraId="744FFD92" w14:textId="77777777" w:rsidR="00575079" w:rsidRPr="00BD6A9B" w:rsidRDefault="00575079" w:rsidP="00575079">
      <w:pPr>
        <w:spacing w:line="360" w:lineRule="auto"/>
        <w:jc w:val="center"/>
        <w:rPr>
          <w:rFonts w:ascii="Times New Roman" w:hAnsi="Times New Roman" w:cs="Times New Roman"/>
          <w:b/>
          <w:bCs/>
          <w:sz w:val="24"/>
          <w:szCs w:val="24"/>
        </w:rPr>
      </w:pPr>
    </w:p>
    <w:p w14:paraId="3BBFD2A2" w14:textId="77777777" w:rsidR="00575079" w:rsidRPr="00BD6A9B" w:rsidRDefault="00575079" w:rsidP="00575079">
      <w:pPr>
        <w:spacing w:line="360" w:lineRule="auto"/>
        <w:jc w:val="center"/>
        <w:rPr>
          <w:rFonts w:ascii="Times New Roman" w:hAnsi="Times New Roman" w:cs="Times New Roman"/>
          <w:b/>
          <w:bCs/>
          <w:sz w:val="24"/>
          <w:szCs w:val="24"/>
        </w:rPr>
      </w:pPr>
    </w:p>
    <w:p w14:paraId="49006FC9" w14:textId="77777777" w:rsidR="00575079" w:rsidRDefault="00575079" w:rsidP="00575079">
      <w:pPr>
        <w:spacing w:line="360" w:lineRule="auto"/>
        <w:jc w:val="center"/>
        <w:rPr>
          <w:rFonts w:ascii="Times New Roman" w:hAnsi="Times New Roman" w:cs="Times New Roman"/>
          <w:b/>
          <w:bCs/>
          <w:sz w:val="24"/>
          <w:szCs w:val="24"/>
        </w:rPr>
      </w:pPr>
    </w:p>
    <w:p w14:paraId="30CD512E" w14:textId="77777777" w:rsidR="00575079" w:rsidRDefault="00575079" w:rsidP="00575079">
      <w:pPr>
        <w:spacing w:line="360" w:lineRule="auto"/>
        <w:jc w:val="center"/>
        <w:rPr>
          <w:rFonts w:ascii="Times New Roman" w:hAnsi="Times New Roman" w:cs="Times New Roman"/>
          <w:b/>
          <w:bCs/>
          <w:sz w:val="24"/>
          <w:szCs w:val="24"/>
        </w:rPr>
      </w:pPr>
    </w:p>
    <w:p w14:paraId="4FB01F69" w14:textId="77777777" w:rsidR="00575079" w:rsidRDefault="00575079" w:rsidP="00575079">
      <w:pPr>
        <w:spacing w:line="360" w:lineRule="auto"/>
        <w:jc w:val="center"/>
        <w:rPr>
          <w:rFonts w:ascii="Times New Roman" w:hAnsi="Times New Roman" w:cs="Times New Roman"/>
          <w:b/>
          <w:bCs/>
          <w:sz w:val="24"/>
          <w:szCs w:val="24"/>
        </w:rPr>
      </w:pPr>
    </w:p>
    <w:p w14:paraId="32B1E6D9" w14:textId="77777777" w:rsidR="00575079" w:rsidRDefault="00575079" w:rsidP="00575079">
      <w:pPr>
        <w:spacing w:line="360" w:lineRule="auto"/>
        <w:jc w:val="center"/>
        <w:rPr>
          <w:rFonts w:ascii="Times New Roman" w:hAnsi="Times New Roman" w:cs="Times New Roman"/>
          <w:b/>
          <w:bCs/>
          <w:sz w:val="24"/>
          <w:szCs w:val="24"/>
        </w:rPr>
      </w:pPr>
    </w:p>
    <w:p w14:paraId="6DF1D54A" w14:textId="77777777" w:rsidR="00575079" w:rsidRDefault="00575079" w:rsidP="00575079">
      <w:pPr>
        <w:spacing w:line="360" w:lineRule="auto"/>
        <w:jc w:val="center"/>
        <w:rPr>
          <w:rFonts w:ascii="Times New Roman" w:hAnsi="Times New Roman" w:cs="Times New Roman"/>
          <w:b/>
          <w:bCs/>
          <w:sz w:val="24"/>
          <w:szCs w:val="24"/>
        </w:rPr>
      </w:pPr>
    </w:p>
    <w:p w14:paraId="71907C81" w14:textId="77777777" w:rsidR="00575079" w:rsidRDefault="00575079" w:rsidP="00575079">
      <w:pPr>
        <w:spacing w:line="360" w:lineRule="auto"/>
        <w:jc w:val="center"/>
        <w:rPr>
          <w:rFonts w:ascii="Times New Roman" w:hAnsi="Times New Roman" w:cs="Times New Roman"/>
          <w:b/>
          <w:bCs/>
          <w:sz w:val="24"/>
          <w:szCs w:val="24"/>
        </w:rPr>
      </w:pPr>
    </w:p>
    <w:p w14:paraId="4F054E2F" w14:textId="77777777" w:rsidR="00575079" w:rsidRPr="00BD6A9B" w:rsidRDefault="00575079" w:rsidP="00575079">
      <w:pPr>
        <w:spacing w:line="360" w:lineRule="auto"/>
        <w:jc w:val="center"/>
        <w:rPr>
          <w:rFonts w:ascii="Times New Roman" w:hAnsi="Times New Roman" w:cs="Times New Roman"/>
          <w:b/>
          <w:bCs/>
          <w:sz w:val="24"/>
          <w:szCs w:val="24"/>
        </w:rPr>
      </w:pPr>
    </w:p>
    <w:p w14:paraId="19953B84" w14:textId="77777777" w:rsidR="00575079" w:rsidRPr="00BD6A9B" w:rsidRDefault="00575079" w:rsidP="00575079">
      <w:pPr>
        <w:spacing w:line="360" w:lineRule="auto"/>
        <w:jc w:val="center"/>
        <w:rPr>
          <w:rFonts w:ascii="Times New Roman" w:hAnsi="Times New Roman" w:cs="Times New Roman"/>
          <w:b/>
          <w:bCs/>
          <w:sz w:val="24"/>
          <w:szCs w:val="24"/>
        </w:rPr>
      </w:pPr>
    </w:p>
    <w:p w14:paraId="0D18F3A6" w14:textId="77777777" w:rsidR="00575079" w:rsidRDefault="00575079" w:rsidP="00575079">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1147DFBB" w14:textId="77777777" w:rsidR="00575079" w:rsidRDefault="00575079" w:rsidP="00575079">
      <w:pPr>
        <w:pStyle w:val="1f"/>
        <w:rPr>
          <w:rFonts w:ascii="Times New Roman" w:hAnsi="Times New Roman"/>
          <w:lang w:val="ru-RU"/>
        </w:rPr>
      </w:pPr>
    </w:p>
    <w:p w14:paraId="0D5EB3CC" w14:textId="77777777" w:rsidR="00575079" w:rsidRPr="00DF068E" w:rsidRDefault="00575079" w:rsidP="00575079">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052448B1" w14:textId="77777777" w:rsidR="00575079" w:rsidRPr="000143A1" w:rsidRDefault="00575079" w:rsidP="0057507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C056EE3" w14:textId="77777777" w:rsidR="00575079" w:rsidRPr="000143A1" w:rsidRDefault="00000000" w:rsidP="00575079">
      <w:pPr>
        <w:pStyle w:val="14"/>
        <w:rPr>
          <w:rFonts w:asciiTheme="minorHAnsi" w:eastAsiaTheme="minorEastAsia" w:hAnsiTheme="minorHAnsi" w:cstheme="minorBidi"/>
          <w:b w:val="0"/>
          <w:bCs w:val="0"/>
          <w:lang w:eastAsia="ru-RU"/>
        </w:rPr>
      </w:pPr>
      <w:hyperlink w:anchor="_Toc156294876" w:history="1">
        <w:r w:rsidR="00575079" w:rsidRPr="000143A1">
          <w:rPr>
            <w:rStyle w:val="af0"/>
            <w:b w:val="0"/>
            <w:bCs w:val="0"/>
          </w:rPr>
          <w:t>1. ОБЩАЯ ХАРАКТЕРИСТИКА</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_Toc156294876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4</w:t>
        </w:r>
        <w:r w:rsidR="00575079" w:rsidRPr="000143A1">
          <w:rPr>
            <w:b w:val="0"/>
            <w:bCs w:val="0"/>
            <w:webHidden/>
          </w:rPr>
          <w:fldChar w:fldCharType="end"/>
        </w:r>
      </w:hyperlink>
    </w:p>
    <w:p w14:paraId="577BEA55"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77" w:history="1">
        <w:r w:rsidR="00575079" w:rsidRPr="000143A1">
          <w:rPr>
            <w:rStyle w:val="af0"/>
            <w:i w:val="0"/>
            <w:iCs w:val="0"/>
          </w:rPr>
          <w:t>1.1. Цель и место дисциплины в структуре образовательной программы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_Toc156294877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47D99FFC"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78" w:history="1">
        <w:r w:rsidR="00575079" w:rsidRPr="000143A1">
          <w:rPr>
            <w:rStyle w:val="af0"/>
            <w:i w:val="0"/>
            <w:iCs w:val="0"/>
          </w:rPr>
          <w:t>1.2. Планируемые результаты освоения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_Toc156294878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02DB6FFA" w14:textId="77777777" w:rsidR="00575079" w:rsidRPr="000143A1" w:rsidRDefault="00000000" w:rsidP="00575079">
      <w:pPr>
        <w:pStyle w:val="14"/>
        <w:rPr>
          <w:rFonts w:asciiTheme="minorHAnsi" w:eastAsiaTheme="minorEastAsia" w:hAnsiTheme="minorHAnsi" w:cstheme="minorBidi"/>
          <w:b w:val="0"/>
          <w:bCs w:val="0"/>
          <w:lang w:eastAsia="ru-RU"/>
        </w:rPr>
      </w:pPr>
      <w:hyperlink w:anchor="_Toc156294879" w:history="1">
        <w:r w:rsidR="00575079" w:rsidRPr="000143A1">
          <w:rPr>
            <w:rStyle w:val="af0"/>
            <w:b w:val="0"/>
            <w:bCs w:val="0"/>
          </w:rPr>
          <w:t>2. СТРУКТУРА И СОДЕРЖАНИЕ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_Toc156294879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4</w:t>
        </w:r>
        <w:r w:rsidR="00575079" w:rsidRPr="000143A1">
          <w:rPr>
            <w:b w:val="0"/>
            <w:bCs w:val="0"/>
            <w:webHidden/>
          </w:rPr>
          <w:fldChar w:fldCharType="end"/>
        </w:r>
      </w:hyperlink>
    </w:p>
    <w:p w14:paraId="37636CBD"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0" w:history="1">
        <w:r w:rsidR="00575079" w:rsidRPr="000143A1">
          <w:rPr>
            <w:rStyle w:val="af0"/>
            <w:i w:val="0"/>
            <w:iCs w:val="0"/>
          </w:rPr>
          <w:t>2.1. Трудоемкость освоения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_Toc156294880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7C4F5ADC"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1" w:history="1">
        <w:r w:rsidR="00575079" w:rsidRPr="000143A1">
          <w:rPr>
            <w:rStyle w:val="af0"/>
            <w:i w:val="0"/>
            <w:iCs w:val="0"/>
          </w:rPr>
          <w:t>2.2. Примерное содержание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_Toc156294881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5</w:t>
        </w:r>
        <w:r w:rsidR="00575079" w:rsidRPr="000143A1">
          <w:rPr>
            <w:i w:val="0"/>
            <w:iCs w:val="0"/>
            <w:webHidden/>
          </w:rPr>
          <w:fldChar w:fldCharType="end"/>
        </w:r>
      </w:hyperlink>
    </w:p>
    <w:p w14:paraId="0B5DB6B7"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3" w:history="1">
        <w:r w:rsidR="00575079" w:rsidRPr="000143A1">
          <w:rPr>
            <w:rStyle w:val="af0"/>
            <w:i w:val="0"/>
            <w:iCs w:val="0"/>
          </w:rPr>
          <w:t>2.3. Курсовой проект (работа)</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_Toc156294883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5</w:t>
        </w:r>
        <w:r w:rsidR="00575079" w:rsidRPr="000143A1">
          <w:rPr>
            <w:i w:val="0"/>
            <w:iCs w:val="0"/>
            <w:webHidden/>
          </w:rPr>
          <w:fldChar w:fldCharType="end"/>
        </w:r>
      </w:hyperlink>
    </w:p>
    <w:p w14:paraId="253749A6" w14:textId="77777777" w:rsidR="00575079" w:rsidRPr="000143A1" w:rsidRDefault="00000000" w:rsidP="00575079">
      <w:pPr>
        <w:pStyle w:val="14"/>
        <w:rPr>
          <w:rFonts w:asciiTheme="minorHAnsi" w:eastAsiaTheme="minorEastAsia" w:hAnsiTheme="minorHAnsi" w:cstheme="minorBidi"/>
          <w:b w:val="0"/>
          <w:bCs w:val="0"/>
          <w:lang w:eastAsia="ru-RU"/>
        </w:rPr>
      </w:pPr>
      <w:hyperlink w:anchor="_Toc156294884" w:history="1">
        <w:r w:rsidR="00575079" w:rsidRPr="000143A1">
          <w:rPr>
            <w:rStyle w:val="af0"/>
            <w:b w:val="0"/>
            <w:bCs w:val="0"/>
          </w:rPr>
          <w:t>3. УСЛОВИЯ РЕАЛИЗАЦИИ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_Toc156294884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6</w:t>
        </w:r>
        <w:r w:rsidR="00575079" w:rsidRPr="000143A1">
          <w:rPr>
            <w:b w:val="0"/>
            <w:bCs w:val="0"/>
            <w:webHidden/>
          </w:rPr>
          <w:fldChar w:fldCharType="end"/>
        </w:r>
      </w:hyperlink>
    </w:p>
    <w:p w14:paraId="55111D80"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5" w:history="1">
        <w:r w:rsidR="00575079" w:rsidRPr="000143A1">
          <w:rPr>
            <w:rStyle w:val="af0"/>
            <w:i w:val="0"/>
            <w:iCs w:val="0"/>
          </w:rPr>
          <w:t>3.1. Материально-техническое обеспечение</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_Toc156294885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6</w:t>
        </w:r>
        <w:r w:rsidR="00575079" w:rsidRPr="000143A1">
          <w:rPr>
            <w:i w:val="0"/>
            <w:iCs w:val="0"/>
            <w:webHidden/>
          </w:rPr>
          <w:fldChar w:fldCharType="end"/>
        </w:r>
      </w:hyperlink>
    </w:p>
    <w:p w14:paraId="0CA59A2F"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6" w:history="1">
        <w:r w:rsidR="00575079" w:rsidRPr="000143A1">
          <w:rPr>
            <w:rStyle w:val="af0"/>
            <w:i w:val="0"/>
            <w:iCs w:val="0"/>
          </w:rPr>
          <w:t>3.2. Учебно-методическое обеспечение</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_Toc156294886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6</w:t>
        </w:r>
        <w:r w:rsidR="00575079" w:rsidRPr="000143A1">
          <w:rPr>
            <w:i w:val="0"/>
            <w:iCs w:val="0"/>
            <w:webHidden/>
          </w:rPr>
          <w:fldChar w:fldCharType="end"/>
        </w:r>
      </w:hyperlink>
    </w:p>
    <w:p w14:paraId="4818B904" w14:textId="77777777" w:rsidR="00575079" w:rsidRPr="000143A1" w:rsidRDefault="00000000" w:rsidP="00575079">
      <w:pPr>
        <w:pStyle w:val="14"/>
        <w:rPr>
          <w:rFonts w:asciiTheme="minorHAnsi" w:eastAsiaTheme="minorEastAsia" w:hAnsiTheme="minorHAnsi" w:cstheme="minorBidi"/>
          <w:b w:val="0"/>
          <w:bCs w:val="0"/>
          <w:lang w:eastAsia="ru-RU"/>
        </w:rPr>
      </w:pPr>
      <w:hyperlink w:anchor="_Toc156294887" w:history="1">
        <w:r w:rsidR="00575079" w:rsidRPr="000143A1">
          <w:rPr>
            <w:rStyle w:val="af0"/>
            <w:b w:val="0"/>
            <w:bCs w:val="0"/>
          </w:rPr>
          <w:t>4. КОНТРОЛЬ И ОЦЕНКА РЕЗУЛЬТАТОВ ОСВОЕНИЯ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_Toc156294887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6</w:t>
        </w:r>
        <w:r w:rsidR="00575079" w:rsidRPr="000143A1">
          <w:rPr>
            <w:b w:val="0"/>
            <w:bCs w:val="0"/>
            <w:webHidden/>
          </w:rPr>
          <w:fldChar w:fldCharType="end"/>
        </w:r>
      </w:hyperlink>
    </w:p>
    <w:p w14:paraId="777EB447" w14:textId="77777777" w:rsidR="00575079" w:rsidRPr="00DF068E" w:rsidRDefault="00575079" w:rsidP="0057507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2D7023A" w14:textId="77777777" w:rsidR="00575079" w:rsidRPr="00DF068E" w:rsidRDefault="00575079" w:rsidP="00575079">
      <w:pPr>
        <w:pStyle w:val="1f"/>
        <w:jc w:val="left"/>
        <w:rPr>
          <w:rFonts w:ascii="Times New Roman" w:hAnsi="Times New Roman"/>
          <w:lang w:val="ru-RU"/>
        </w:rPr>
        <w:sectPr w:rsidR="00575079" w:rsidRPr="00DF068E" w:rsidSect="00575079">
          <w:headerReference w:type="even" r:id="rId8"/>
          <w:headerReference w:type="default" r:id="rId9"/>
          <w:pgSz w:w="11906" w:h="16838"/>
          <w:pgMar w:top="1134" w:right="567" w:bottom="1134" w:left="1701" w:header="709" w:footer="709" w:gutter="0"/>
          <w:cols w:space="708"/>
          <w:docGrid w:linePitch="360"/>
        </w:sectPr>
      </w:pPr>
    </w:p>
    <w:p w14:paraId="1D7D3D6B" w14:textId="77777777" w:rsidR="00575079" w:rsidRPr="00B850A0" w:rsidRDefault="00575079" w:rsidP="00575079">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8A9FD3F" w14:textId="77777777" w:rsidR="00575079" w:rsidRPr="00C62109" w:rsidRDefault="00575079" w:rsidP="00575079">
      <w:pPr>
        <w:pStyle w:val="1d"/>
        <w:jc w:val="center"/>
        <w:rPr>
          <w:rFonts w:eastAsia="Segoe UI"/>
          <w:b/>
          <w:bCs/>
          <w:lang w:val="ru-RU"/>
        </w:rPr>
      </w:pPr>
      <w:r w:rsidRPr="00C62109">
        <w:rPr>
          <w:rFonts w:eastAsia="Segoe UI"/>
          <w:b/>
          <w:bCs/>
          <w:lang w:val="ru-RU"/>
        </w:rPr>
        <w:t>«ОГСЭ.01 Основы философии»</w:t>
      </w:r>
    </w:p>
    <w:p w14:paraId="5C654FBF" w14:textId="77777777" w:rsidR="00575079" w:rsidRPr="00021F3A" w:rsidRDefault="00575079" w:rsidP="00575079">
      <w:pPr>
        <w:pStyle w:val="1d"/>
        <w:rPr>
          <w:lang w:val="ru-RU"/>
        </w:rPr>
      </w:pPr>
    </w:p>
    <w:p w14:paraId="35B147E0" w14:textId="77777777" w:rsidR="00575079" w:rsidRPr="00EA6E1D" w:rsidRDefault="00575079" w:rsidP="0057507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D1F2F05" w14:textId="77777777" w:rsidR="00575079" w:rsidRPr="00C62109" w:rsidRDefault="00575079" w:rsidP="00575079">
      <w:pPr>
        <w:suppressAutoHyphens/>
        <w:spacing w:line="276" w:lineRule="auto"/>
        <w:ind w:firstLine="709"/>
        <w:jc w:val="both"/>
        <w:rPr>
          <w:rFonts w:ascii="Times New Roman" w:eastAsia="Times New Roman" w:hAnsi="Times New Roman" w:cs="Times New Roman"/>
          <w:sz w:val="24"/>
          <w:szCs w:val="24"/>
          <w:lang w:eastAsia="ru-RU"/>
        </w:rPr>
      </w:pPr>
      <w:r w:rsidRPr="00C62109">
        <w:rPr>
          <w:rFonts w:ascii="Times New Roman" w:eastAsia="Times New Roman" w:hAnsi="Times New Roman" w:cs="Times New Roman"/>
          <w:sz w:val="24"/>
          <w:szCs w:val="24"/>
          <w:lang w:eastAsia="ru-RU"/>
        </w:rPr>
        <w:t xml:space="preserve">Цель дисциплины </w:t>
      </w:r>
      <w:r w:rsidRPr="00C62109">
        <w:rPr>
          <w:rFonts w:ascii="Times New Roman" w:hAnsi="Times New Roman"/>
          <w:sz w:val="24"/>
          <w:szCs w:val="24"/>
        </w:rPr>
        <w:t>«Основы философии»</w:t>
      </w:r>
      <w:r w:rsidRPr="00C62109">
        <w:rPr>
          <w:rFonts w:ascii="Times New Roman" w:eastAsia="Times New Roman" w:hAnsi="Times New Roman" w:cs="Times New Roman"/>
          <w:sz w:val="24"/>
          <w:szCs w:val="24"/>
          <w:lang w:eastAsia="ru-RU"/>
        </w:rPr>
        <w:t xml:space="preserve">: </w:t>
      </w:r>
      <w:r w:rsidRPr="00C62109">
        <w:rPr>
          <w:rFonts w:ascii="Times New Roman" w:hAnsi="Times New Roman" w:cs="Times New Roman"/>
          <w:sz w:val="24"/>
          <w:szCs w:val="24"/>
          <w:shd w:val="clear" w:color="auto" w:fill="FFFFFF"/>
        </w:rPr>
        <w:t>формирование и развитие творческого мышления будущего специалиста, умения использовать полученные знания при изучении специальных дисциплин и в конкретных жизненных ситуациях.</w:t>
      </w:r>
      <w:r w:rsidRPr="00C62109">
        <w:rPr>
          <w:rFonts w:ascii="Times New Roman" w:eastAsia="Times New Roman" w:hAnsi="Times New Roman" w:cs="Times New Roman"/>
          <w:sz w:val="24"/>
          <w:szCs w:val="24"/>
          <w:lang w:eastAsia="ru-RU"/>
        </w:rPr>
        <w:t xml:space="preserve"> </w:t>
      </w:r>
    </w:p>
    <w:p w14:paraId="605BBA11" w14:textId="77777777" w:rsidR="00575079" w:rsidRPr="001D14EE" w:rsidRDefault="00575079" w:rsidP="00575079">
      <w:pPr>
        <w:suppressAutoHyphens/>
        <w:spacing w:line="276" w:lineRule="auto"/>
        <w:ind w:firstLine="709"/>
        <w:jc w:val="both"/>
        <w:rPr>
          <w:rFonts w:ascii="Times New Roman" w:hAnsi="Times New Roman" w:cs="Times New Roman"/>
          <w:sz w:val="24"/>
          <w:szCs w:val="24"/>
        </w:rPr>
      </w:pPr>
      <w:r w:rsidRPr="001D14EE">
        <w:rPr>
          <w:rFonts w:ascii="Times New Roman" w:hAnsi="Times New Roman" w:cs="Times New Roman"/>
          <w:sz w:val="24"/>
          <w:szCs w:val="24"/>
        </w:rPr>
        <w:t>Дисциплина «</w:t>
      </w:r>
      <w:r>
        <w:rPr>
          <w:rFonts w:ascii="Times New Roman" w:hAnsi="Times New Roman" w:cs="Times New Roman"/>
          <w:sz w:val="24"/>
          <w:szCs w:val="24"/>
        </w:rPr>
        <w:t>Основы философии</w:t>
      </w:r>
      <w:r w:rsidRPr="001D14EE">
        <w:rPr>
          <w:rFonts w:ascii="Times New Roman" w:hAnsi="Times New Roman" w:cs="Times New Roman"/>
          <w:sz w:val="24"/>
          <w:szCs w:val="24"/>
        </w:rPr>
        <w:t xml:space="preserve">» включена в обязательную часть </w:t>
      </w:r>
      <w:r w:rsidRPr="001D14EE">
        <w:rPr>
          <w:rFonts w:ascii="Times New Roman" w:hAnsi="Times New Roman"/>
          <w:sz w:val="24"/>
          <w:szCs w:val="24"/>
        </w:rPr>
        <w:t xml:space="preserve">общего гуманитарного и социально-экономического цикла </w:t>
      </w:r>
      <w:r w:rsidRPr="001D14EE">
        <w:rPr>
          <w:rFonts w:ascii="Times New Roman" w:hAnsi="Times New Roman" w:cs="Times New Roman"/>
          <w:sz w:val="24"/>
          <w:szCs w:val="24"/>
        </w:rPr>
        <w:t>образовательной программы.</w:t>
      </w:r>
    </w:p>
    <w:p w14:paraId="39FE03B4" w14:textId="77777777" w:rsidR="00575079" w:rsidRDefault="00575079" w:rsidP="00575079">
      <w:pPr>
        <w:suppressAutoHyphens/>
        <w:spacing w:line="276" w:lineRule="auto"/>
        <w:ind w:firstLine="709"/>
        <w:jc w:val="both"/>
        <w:rPr>
          <w:rFonts w:ascii="Times New Roman" w:hAnsi="Times New Roman" w:cs="Times New Roman"/>
          <w:sz w:val="24"/>
          <w:szCs w:val="24"/>
        </w:rPr>
      </w:pPr>
    </w:p>
    <w:p w14:paraId="60E0EEF3" w14:textId="77777777" w:rsidR="00575079" w:rsidRPr="00EA6E1D" w:rsidRDefault="00575079" w:rsidP="0057507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03BC2F6" w14:textId="77777777" w:rsidR="00575079" w:rsidRDefault="00575079" w:rsidP="0057507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FB3134E" w14:textId="77777777" w:rsidR="00575079" w:rsidRDefault="00575079" w:rsidP="0057507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252"/>
      </w:tblGrid>
      <w:tr w:rsidR="00575079" w:rsidRPr="000E591D" w14:paraId="4153779B" w14:textId="77777777" w:rsidTr="00D22848">
        <w:tc>
          <w:tcPr>
            <w:tcW w:w="1129" w:type="dxa"/>
            <w:tcBorders>
              <w:top w:val="single" w:sz="4" w:space="0" w:color="auto"/>
              <w:left w:val="single" w:sz="4" w:space="0" w:color="auto"/>
              <w:right w:val="single" w:sz="4" w:space="0" w:color="auto"/>
            </w:tcBorders>
          </w:tcPr>
          <w:p w14:paraId="13F8A388" w14:textId="77777777" w:rsidR="00575079" w:rsidRPr="00721B1A" w:rsidRDefault="00575079" w:rsidP="00D22848">
            <w:pPr>
              <w:rPr>
                <w:rStyle w:val="afb"/>
                <w:b/>
                <w:i w:val="0"/>
                <w:sz w:val="24"/>
                <w:szCs w:val="24"/>
              </w:rPr>
            </w:pPr>
            <w:r w:rsidRPr="00721B1A">
              <w:rPr>
                <w:rStyle w:val="afb"/>
                <w:b/>
                <w:i w:val="0"/>
                <w:sz w:val="24"/>
                <w:szCs w:val="24"/>
              </w:rPr>
              <w:t>Код ОК</w:t>
            </w:r>
          </w:p>
          <w:p w14:paraId="44A64630" w14:textId="77777777" w:rsidR="00575079" w:rsidRPr="000E591D" w:rsidRDefault="00575079" w:rsidP="00D22848">
            <w:pPr>
              <w:rPr>
                <w:rStyle w:val="afb"/>
                <w:b/>
                <w:i w:val="0"/>
                <w:sz w:val="24"/>
                <w:szCs w:val="24"/>
                <w:highlight w:val="green"/>
              </w:rPr>
            </w:pPr>
          </w:p>
        </w:tc>
        <w:tc>
          <w:tcPr>
            <w:tcW w:w="4395" w:type="dxa"/>
            <w:tcBorders>
              <w:top w:val="single" w:sz="4" w:space="0" w:color="auto"/>
              <w:left w:val="single" w:sz="4" w:space="0" w:color="auto"/>
              <w:right w:val="single" w:sz="4" w:space="0" w:color="auto"/>
            </w:tcBorders>
          </w:tcPr>
          <w:p w14:paraId="39DF789A" w14:textId="77777777" w:rsidR="00575079" w:rsidRPr="00F70F81" w:rsidRDefault="00575079"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D228BA1" w14:textId="77777777" w:rsidR="00575079" w:rsidRPr="00F70F81" w:rsidRDefault="00575079"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575079" w:rsidRPr="000E591D" w14:paraId="0488EA8B" w14:textId="77777777" w:rsidTr="00D22848">
        <w:tc>
          <w:tcPr>
            <w:tcW w:w="1129" w:type="dxa"/>
            <w:tcBorders>
              <w:top w:val="single" w:sz="4" w:space="0" w:color="auto"/>
              <w:left w:val="single" w:sz="4" w:space="0" w:color="auto"/>
              <w:right w:val="single" w:sz="4" w:space="0" w:color="auto"/>
            </w:tcBorders>
          </w:tcPr>
          <w:p w14:paraId="3A20402A" w14:textId="77777777" w:rsidR="00575079" w:rsidRPr="00F70F81" w:rsidRDefault="00575079" w:rsidP="00D22848">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4395" w:type="dxa"/>
            <w:tcBorders>
              <w:top w:val="single" w:sz="4" w:space="0" w:color="auto"/>
              <w:left w:val="single" w:sz="4" w:space="0" w:color="auto"/>
              <w:right w:val="single" w:sz="4" w:space="0" w:color="auto"/>
            </w:tcBorders>
            <w:hideMark/>
          </w:tcPr>
          <w:p w14:paraId="024A5059" w14:textId="77777777" w:rsidR="00575079" w:rsidRPr="00721B1A" w:rsidRDefault="00575079" w:rsidP="00D22848">
            <w:pPr>
              <w:rPr>
                <w:rFonts w:ascii="Times New Roman" w:hAnsi="Times New Roman" w:cs="Times New Roman"/>
                <w:bCs/>
                <w:iCs/>
                <w:sz w:val="24"/>
                <w:szCs w:val="24"/>
              </w:rPr>
            </w:pPr>
            <w:r w:rsidRPr="00721B1A">
              <w:rPr>
                <w:rFonts w:ascii="Times New Roman" w:hAnsi="Times New Roman" w:cs="Times New Roman"/>
                <w:bCs/>
                <w:iCs/>
                <w:sz w:val="24"/>
                <w:szCs w:val="24"/>
              </w:rPr>
              <w:t>Распознавать</w:t>
            </w:r>
            <w:r>
              <w:rPr>
                <w:rFonts w:ascii="Times New Roman" w:hAnsi="Times New Roman" w:cs="Times New Roman"/>
                <w:bCs/>
                <w:iCs/>
                <w:sz w:val="24"/>
                <w:szCs w:val="24"/>
              </w:rPr>
              <w:t xml:space="preserve"> </w:t>
            </w:r>
            <w:r w:rsidRPr="00721B1A">
              <w:rPr>
                <w:rFonts w:ascii="Times New Roman" w:hAnsi="Times New Roman" w:cs="Times New Roman"/>
                <w:bCs/>
                <w:iCs/>
                <w:sz w:val="24"/>
                <w:szCs w:val="24"/>
              </w:rPr>
              <w:t>задачу и/или проблему</w:t>
            </w:r>
          </w:p>
          <w:p w14:paraId="77F90593" w14:textId="77777777" w:rsidR="00575079" w:rsidRPr="00721B1A" w:rsidRDefault="00575079" w:rsidP="00D22848">
            <w:pPr>
              <w:rPr>
                <w:rFonts w:ascii="Times New Roman" w:hAnsi="Times New Roman" w:cs="Times New Roman"/>
                <w:bCs/>
                <w:iCs/>
                <w:sz w:val="24"/>
                <w:szCs w:val="24"/>
              </w:rPr>
            </w:pPr>
            <w:r w:rsidRPr="00721B1A">
              <w:rPr>
                <w:rFonts w:ascii="Times New Roman" w:hAnsi="Times New Roman" w:cs="Times New Roman"/>
                <w:bCs/>
                <w:iCs/>
                <w:sz w:val="24"/>
                <w:szCs w:val="24"/>
              </w:rPr>
              <w:t>в профессиональном и/или социальном контексте</w:t>
            </w:r>
          </w:p>
          <w:p w14:paraId="2757CECB" w14:textId="77777777" w:rsidR="00575079" w:rsidRPr="00F70F81" w:rsidRDefault="00575079" w:rsidP="00D22848">
            <w:pPr>
              <w:rPr>
                <w:rFonts w:ascii="Times New Roman" w:hAnsi="Times New Roman" w:cs="Times New Roman"/>
                <w:bCs/>
                <w:sz w:val="24"/>
                <w:szCs w:val="24"/>
              </w:rPr>
            </w:pPr>
            <w:r w:rsidRPr="00721B1A">
              <w:rPr>
                <w:rFonts w:ascii="Times New Roman" w:hAnsi="Times New Roman" w:cs="Times New Roman"/>
                <w:bCs/>
                <w:iCs/>
                <w:sz w:val="24"/>
                <w:szCs w:val="24"/>
              </w:rPr>
              <w:t>анализировать задачу и/или проблему и выделять её составные части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EA50BFF" w14:textId="77777777" w:rsidR="00575079" w:rsidRDefault="00575079" w:rsidP="00D22848">
            <w:pPr>
              <w:rPr>
                <w:rFonts w:ascii="Times New Roman" w:hAnsi="Times New Roman"/>
              </w:rPr>
            </w:pPr>
            <w:r>
              <w:rPr>
                <w:rFonts w:ascii="Times New Roman" w:hAnsi="Times New Roman"/>
                <w:sz w:val="24"/>
              </w:rPr>
              <w:t>Актуальный профессиональный</w:t>
            </w:r>
            <w:r>
              <w:rPr>
                <w:rFonts w:ascii="Times New Roman" w:hAnsi="Times New Roman"/>
                <w:sz w:val="24"/>
              </w:rPr>
              <w:br/>
              <w:t>и социальный контекст, в котором приходится работать и жить</w:t>
            </w:r>
          </w:p>
          <w:p w14:paraId="4CCA3610" w14:textId="77777777" w:rsidR="00575079" w:rsidRPr="00F70F81" w:rsidRDefault="00575079" w:rsidP="00D22848">
            <w:pPr>
              <w:rPr>
                <w:rFonts w:ascii="Times New Roman" w:hAnsi="Times New Roman" w:cs="Times New Roman"/>
                <w:bCs/>
                <w:i/>
                <w:sz w:val="24"/>
                <w:szCs w:val="24"/>
              </w:rPr>
            </w:pPr>
          </w:p>
        </w:tc>
      </w:tr>
      <w:tr w:rsidR="00575079" w:rsidRPr="000E591D" w14:paraId="460EC085" w14:textId="77777777" w:rsidTr="00D22848">
        <w:tc>
          <w:tcPr>
            <w:tcW w:w="1129" w:type="dxa"/>
            <w:tcBorders>
              <w:left w:val="single" w:sz="4" w:space="0" w:color="auto"/>
              <w:bottom w:val="single" w:sz="4" w:space="0" w:color="auto"/>
              <w:right w:val="single" w:sz="4" w:space="0" w:color="auto"/>
            </w:tcBorders>
          </w:tcPr>
          <w:p w14:paraId="139A8B19" w14:textId="77777777" w:rsidR="00575079" w:rsidRPr="00F70F81" w:rsidRDefault="00575079" w:rsidP="00D22848">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4395" w:type="dxa"/>
            <w:tcBorders>
              <w:left w:val="single" w:sz="4" w:space="0" w:color="auto"/>
              <w:bottom w:val="single" w:sz="4" w:space="0" w:color="auto"/>
              <w:right w:val="single" w:sz="4" w:space="0" w:color="auto"/>
            </w:tcBorders>
          </w:tcPr>
          <w:p w14:paraId="2AD70531" w14:textId="77777777" w:rsidR="00575079" w:rsidRPr="00721B1A" w:rsidRDefault="00575079" w:rsidP="00D22848">
            <w:pPr>
              <w:rPr>
                <w:rFonts w:ascii="Times New Roman" w:hAnsi="Times New Roman" w:cs="Times New Roman"/>
                <w:bCs/>
                <w:iCs/>
                <w:sz w:val="24"/>
                <w:szCs w:val="24"/>
              </w:rPr>
            </w:pPr>
            <w:r w:rsidRPr="00721B1A">
              <w:rPr>
                <w:rFonts w:ascii="Times New Roman" w:hAnsi="Times New Roman" w:cs="Times New Roman"/>
                <w:bCs/>
                <w:iCs/>
                <w:sz w:val="24"/>
                <w:szCs w:val="24"/>
              </w:rPr>
              <w:t>Определять</w:t>
            </w:r>
            <w:r>
              <w:rPr>
                <w:rFonts w:ascii="Times New Roman" w:hAnsi="Times New Roman" w:cs="Times New Roman"/>
                <w:bCs/>
                <w:iCs/>
                <w:sz w:val="24"/>
                <w:szCs w:val="24"/>
              </w:rPr>
              <w:t xml:space="preserve"> </w:t>
            </w:r>
            <w:r w:rsidRPr="00721B1A">
              <w:rPr>
                <w:rFonts w:ascii="Times New Roman" w:hAnsi="Times New Roman" w:cs="Times New Roman"/>
                <w:bCs/>
                <w:iCs/>
                <w:sz w:val="24"/>
                <w:szCs w:val="24"/>
              </w:rPr>
              <w:t>задачи для поиска информации</w:t>
            </w:r>
          </w:p>
          <w:p w14:paraId="15EEEABE" w14:textId="77777777" w:rsidR="00575079" w:rsidRPr="00F70F81" w:rsidRDefault="00575079" w:rsidP="00D22848">
            <w:pPr>
              <w:rPr>
                <w:rFonts w:ascii="Times New Roman" w:hAnsi="Times New Roman" w:cs="Times New Roman"/>
                <w:bCs/>
                <w:sz w:val="24"/>
                <w:szCs w:val="24"/>
              </w:rPr>
            </w:pPr>
            <w:r w:rsidRPr="00721B1A">
              <w:rPr>
                <w:rFonts w:ascii="Times New Roman" w:hAnsi="Times New Roman" w:cs="Times New Roman"/>
                <w:bCs/>
                <w:iCs/>
                <w:sz w:val="24"/>
                <w:szCs w:val="24"/>
              </w:rPr>
              <w:t>Определять</w:t>
            </w:r>
            <w:r>
              <w:rPr>
                <w:rFonts w:ascii="Times New Roman" w:hAnsi="Times New Roman" w:cs="Times New Roman"/>
                <w:bCs/>
                <w:iCs/>
                <w:sz w:val="24"/>
                <w:szCs w:val="24"/>
              </w:rPr>
              <w:t xml:space="preserve"> </w:t>
            </w:r>
            <w:r w:rsidRPr="00721B1A">
              <w:rPr>
                <w:rFonts w:ascii="Times New Roman" w:hAnsi="Times New Roman" w:cs="Times New Roman"/>
                <w:bCs/>
                <w:iCs/>
                <w:sz w:val="24"/>
                <w:szCs w:val="24"/>
              </w:rPr>
              <w:t>необходимые источники информации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9B02882" w14:textId="77777777" w:rsidR="00575079" w:rsidRPr="00F70F81" w:rsidRDefault="00575079" w:rsidP="00D22848">
            <w:pPr>
              <w:rPr>
                <w:rFonts w:ascii="Times New Roman" w:hAnsi="Times New Roman" w:cs="Times New Roman"/>
                <w:bCs/>
                <w:i/>
                <w:sz w:val="24"/>
                <w:szCs w:val="24"/>
              </w:rPr>
            </w:pPr>
            <w:r>
              <w:rPr>
                <w:rFonts w:ascii="Times New Roman" w:hAnsi="Times New Roman"/>
                <w:sz w:val="24"/>
              </w:rPr>
              <w:t>Приемы структурирования информации</w:t>
            </w:r>
          </w:p>
        </w:tc>
      </w:tr>
    </w:tbl>
    <w:p w14:paraId="3EFC781F" w14:textId="77777777" w:rsidR="00575079" w:rsidRDefault="00575079" w:rsidP="00575079">
      <w:pPr>
        <w:rPr>
          <w:rFonts w:ascii="Times New Roman" w:eastAsia="Segoe UI" w:hAnsi="Times New Roman" w:cs="Times New Roman"/>
          <w:b/>
          <w:bCs/>
          <w:caps/>
          <w:kern w:val="32"/>
          <w:sz w:val="24"/>
          <w:szCs w:val="24"/>
          <w:lang w:val="x-none" w:eastAsia="x-none"/>
        </w:rPr>
      </w:pPr>
    </w:p>
    <w:p w14:paraId="769913E0" w14:textId="77777777" w:rsidR="00575079" w:rsidRPr="00B115E3" w:rsidRDefault="00575079" w:rsidP="0057507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99C77AD" w14:textId="77777777" w:rsidR="00575079" w:rsidRPr="00E11160" w:rsidRDefault="00575079" w:rsidP="0057507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75079" w:rsidRPr="00DB7B6A" w14:paraId="3DD88360" w14:textId="77777777" w:rsidTr="00D22848">
        <w:trPr>
          <w:trHeight w:val="23"/>
        </w:trPr>
        <w:tc>
          <w:tcPr>
            <w:tcW w:w="2460" w:type="pct"/>
            <w:vAlign w:val="center"/>
          </w:tcPr>
          <w:p w14:paraId="32A81911" w14:textId="77777777" w:rsidR="00575079" w:rsidRPr="00F70F81" w:rsidRDefault="00575079"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5D66642" w14:textId="77777777" w:rsidR="00575079" w:rsidRPr="00F70F81" w:rsidRDefault="00575079"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D1DDDF3" w14:textId="77777777" w:rsidR="00575079" w:rsidRPr="00F70F81" w:rsidRDefault="00575079" w:rsidP="00D2284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575079" w:rsidRPr="00DB7B6A" w14:paraId="63F93838" w14:textId="77777777" w:rsidTr="00D22848">
        <w:trPr>
          <w:trHeight w:val="23"/>
        </w:trPr>
        <w:tc>
          <w:tcPr>
            <w:tcW w:w="2460" w:type="pct"/>
            <w:vAlign w:val="center"/>
          </w:tcPr>
          <w:p w14:paraId="3634DA62"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4AAB9A5" w14:textId="0180EF83" w:rsidR="00575079" w:rsidRPr="00F70F81" w:rsidRDefault="00C62109" w:rsidP="00D22848">
            <w:pPr>
              <w:jc w:val="center"/>
              <w:rPr>
                <w:rFonts w:ascii="Times New Roman" w:hAnsi="Times New Roman" w:cs="Times New Roman"/>
                <w:bCs/>
                <w:sz w:val="24"/>
                <w:szCs w:val="24"/>
              </w:rPr>
            </w:pPr>
            <w:r>
              <w:rPr>
                <w:rFonts w:ascii="Times New Roman" w:hAnsi="Times New Roman" w:cs="Times New Roman"/>
                <w:bCs/>
                <w:sz w:val="24"/>
                <w:szCs w:val="24"/>
              </w:rPr>
              <w:t>43</w:t>
            </w:r>
          </w:p>
        </w:tc>
        <w:tc>
          <w:tcPr>
            <w:tcW w:w="1345" w:type="pct"/>
            <w:vAlign w:val="center"/>
          </w:tcPr>
          <w:p w14:paraId="44A0B2D4" w14:textId="36D321BD" w:rsidR="00575079" w:rsidRPr="00F70F81" w:rsidRDefault="00C62109" w:rsidP="00D22848">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575079" w:rsidRPr="00DB7B6A" w14:paraId="5C910271" w14:textId="77777777" w:rsidTr="00D22848">
        <w:trPr>
          <w:trHeight w:val="23"/>
        </w:trPr>
        <w:tc>
          <w:tcPr>
            <w:tcW w:w="2460" w:type="pct"/>
            <w:vAlign w:val="center"/>
          </w:tcPr>
          <w:p w14:paraId="6AEEA7F0"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0AD9C18" w14:textId="77777777" w:rsidR="00575079" w:rsidRPr="00F70F81" w:rsidRDefault="00575079"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F4A32EF" w14:textId="77777777" w:rsidR="00575079" w:rsidRPr="00F70F81" w:rsidRDefault="00575079"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75079" w:rsidRPr="00DB7B6A" w14:paraId="2ADCFA5A" w14:textId="77777777" w:rsidTr="00D22848">
        <w:trPr>
          <w:trHeight w:val="23"/>
        </w:trPr>
        <w:tc>
          <w:tcPr>
            <w:tcW w:w="2460" w:type="pct"/>
            <w:vAlign w:val="center"/>
          </w:tcPr>
          <w:p w14:paraId="4217A090"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F77834A" w14:textId="77777777" w:rsidR="00575079" w:rsidRPr="00F70F81" w:rsidRDefault="00575079" w:rsidP="00D22848">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46F47298" w14:textId="77777777" w:rsidR="00575079" w:rsidRPr="00F70F81" w:rsidRDefault="00575079" w:rsidP="00D2284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75079" w:rsidRPr="00257255" w14:paraId="19878367" w14:textId="77777777" w:rsidTr="00D22848">
        <w:trPr>
          <w:trHeight w:val="23"/>
        </w:trPr>
        <w:tc>
          <w:tcPr>
            <w:tcW w:w="2460" w:type="pct"/>
            <w:vAlign w:val="center"/>
          </w:tcPr>
          <w:p w14:paraId="7A7D0CF5"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A671109" w14:textId="77777777" w:rsidR="00575079" w:rsidRPr="00F70F81" w:rsidRDefault="00575079" w:rsidP="00D22848">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4F054DD3" w14:textId="71CF121E" w:rsidR="00575079" w:rsidRPr="00F70F81" w:rsidRDefault="00C62109" w:rsidP="00D22848">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7EC8C188" w14:textId="77777777" w:rsidR="00575079" w:rsidRDefault="00575079" w:rsidP="00575079">
      <w:pPr>
        <w:rPr>
          <w:rFonts w:ascii="Times New Roman" w:hAnsi="Times New Roman" w:cs="Times New Roman"/>
          <w:iCs/>
          <w:sz w:val="24"/>
          <w:szCs w:val="24"/>
        </w:rPr>
      </w:pPr>
    </w:p>
    <w:p w14:paraId="76B58AAB" w14:textId="77777777" w:rsidR="00575079" w:rsidRDefault="00575079" w:rsidP="00575079">
      <w:pPr>
        <w:rPr>
          <w:rFonts w:ascii="Times New Roman" w:hAnsi="Times New Roman" w:cs="Times New Roman"/>
          <w:iCs/>
          <w:sz w:val="24"/>
          <w:szCs w:val="24"/>
        </w:rPr>
      </w:pPr>
      <w:r>
        <w:rPr>
          <w:rFonts w:ascii="Times New Roman" w:hAnsi="Times New Roman" w:cs="Times New Roman"/>
          <w:iCs/>
          <w:sz w:val="24"/>
          <w:szCs w:val="24"/>
        </w:rPr>
        <w:br w:type="page"/>
      </w:r>
    </w:p>
    <w:p w14:paraId="2D95C386" w14:textId="77777777" w:rsidR="00575079" w:rsidRPr="00DB7B6A" w:rsidRDefault="00575079" w:rsidP="00575079">
      <w:pPr>
        <w:rPr>
          <w:rFonts w:ascii="Times New Roman" w:hAnsi="Times New Roman" w:cs="Times New Roman"/>
          <w:iCs/>
          <w:sz w:val="24"/>
          <w:szCs w:val="24"/>
        </w:rPr>
      </w:pPr>
    </w:p>
    <w:p w14:paraId="657AB9D4" w14:textId="77777777" w:rsidR="00575079" w:rsidRPr="00782EFC" w:rsidRDefault="00575079" w:rsidP="0057507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75079" w:rsidRPr="00C63897" w14:paraId="42011F91" w14:textId="77777777" w:rsidTr="00D22848">
        <w:trPr>
          <w:trHeight w:val="903"/>
        </w:trPr>
        <w:tc>
          <w:tcPr>
            <w:tcW w:w="2972" w:type="dxa"/>
            <w:vAlign w:val="center"/>
          </w:tcPr>
          <w:p w14:paraId="3037E52A" w14:textId="77777777" w:rsidR="00575079" w:rsidRPr="00C63897" w:rsidRDefault="00575079" w:rsidP="00D22848">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B5F4C5B" w14:textId="77777777" w:rsidR="00575079" w:rsidRPr="00F70F81" w:rsidRDefault="00575079" w:rsidP="00D22848">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75079" w:rsidRPr="00C63897" w14:paraId="6027B7BA" w14:textId="77777777" w:rsidTr="00D22848">
        <w:tc>
          <w:tcPr>
            <w:tcW w:w="9634" w:type="dxa"/>
            <w:gridSpan w:val="2"/>
          </w:tcPr>
          <w:p w14:paraId="4024D5B8" w14:textId="77777777" w:rsidR="00575079" w:rsidRPr="00F70F81" w:rsidRDefault="00575079" w:rsidP="00D22848">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Введение</w:t>
            </w:r>
            <w:r w:rsidRPr="00F70F81">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2</w:t>
            </w:r>
            <w:r w:rsidRPr="00F70F81">
              <w:rPr>
                <w:rFonts w:ascii="Times New Roman" w:eastAsia="Times New Roman" w:hAnsi="Times New Roman" w:cs="Times New Roman"/>
                <w:b/>
                <w:bCs/>
                <w:lang w:eastAsia="ru-RU"/>
              </w:rPr>
              <w:t>)</w:t>
            </w:r>
          </w:p>
        </w:tc>
      </w:tr>
      <w:tr w:rsidR="00575079" w:rsidRPr="00C63897" w14:paraId="448A2C9C" w14:textId="77777777" w:rsidTr="00D22848">
        <w:tc>
          <w:tcPr>
            <w:tcW w:w="2972" w:type="dxa"/>
            <w:vMerge w:val="restart"/>
          </w:tcPr>
          <w:p w14:paraId="6EC04A23"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b/>
                <w:bCs/>
              </w:rPr>
              <w:t>Введение. Философия, ее смысл, функции и роль в обществе.</w:t>
            </w:r>
          </w:p>
        </w:tc>
        <w:tc>
          <w:tcPr>
            <w:tcW w:w="6662" w:type="dxa"/>
          </w:tcPr>
          <w:p w14:paraId="61E90C4F" w14:textId="77777777" w:rsidR="00575079" w:rsidRPr="00F70F81" w:rsidRDefault="00575079" w:rsidP="00D2284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75079" w:rsidRPr="00C63897" w14:paraId="57FF6114" w14:textId="77777777" w:rsidTr="00D22848">
        <w:trPr>
          <w:trHeight w:val="396"/>
        </w:trPr>
        <w:tc>
          <w:tcPr>
            <w:tcW w:w="2972" w:type="dxa"/>
            <w:vMerge/>
          </w:tcPr>
          <w:p w14:paraId="03DE2475"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7C29506D" w14:textId="77777777" w:rsidR="00575079" w:rsidRPr="00F70F81" w:rsidRDefault="00575079" w:rsidP="00D22848">
            <w:pPr>
              <w:suppressAutoHyphens/>
              <w:jc w:val="both"/>
              <w:rPr>
                <w:rFonts w:ascii="Times New Roman" w:eastAsia="Times New Roman" w:hAnsi="Times New Roman" w:cs="Times New Roman"/>
                <w:lang w:eastAsia="ru-RU"/>
              </w:rPr>
            </w:pPr>
            <w:r>
              <w:rPr>
                <w:rFonts w:ascii="Times New Roman" w:hAnsi="Times New Roman"/>
              </w:rPr>
              <w:t>Миф как первая форма познания мира. Философия и ее функции. Возникновение философии. Мировоззрение и его роль. Древняя Греция, как центр развития философии. Мировоззрение и его роль. Философия и наука. Разделы философии.</w:t>
            </w:r>
          </w:p>
        </w:tc>
      </w:tr>
      <w:tr w:rsidR="00575079" w:rsidRPr="00C63897" w14:paraId="49E1A3FB" w14:textId="77777777" w:rsidTr="00D22848">
        <w:trPr>
          <w:trHeight w:val="20"/>
        </w:trPr>
        <w:tc>
          <w:tcPr>
            <w:tcW w:w="2972" w:type="dxa"/>
            <w:vMerge/>
          </w:tcPr>
          <w:p w14:paraId="7B3C234A"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4D22C4B8" w14:textId="77777777" w:rsidR="00575079" w:rsidRPr="00F70F81" w:rsidRDefault="00575079" w:rsidP="00D2284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4278E004" w14:textId="77777777" w:rsidTr="00D22848">
        <w:trPr>
          <w:trHeight w:val="204"/>
        </w:trPr>
        <w:tc>
          <w:tcPr>
            <w:tcW w:w="2972" w:type="dxa"/>
            <w:vMerge/>
          </w:tcPr>
          <w:p w14:paraId="705CA58E"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2D481C78" w14:textId="77777777" w:rsidR="00575079" w:rsidRPr="00F70F81" w:rsidRDefault="00575079" w:rsidP="00D22848">
            <w:pPr>
              <w:suppressAutoHyphens/>
              <w:jc w:val="both"/>
              <w:rPr>
                <w:rFonts w:ascii="Times New Roman" w:eastAsia="Times New Roman" w:hAnsi="Times New Roman" w:cs="Times New Roman"/>
                <w:iCs/>
                <w:lang w:eastAsia="ru-RU"/>
              </w:rPr>
            </w:pPr>
          </w:p>
        </w:tc>
      </w:tr>
      <w:tr w:rsidR="00575079" w:rsidRPr="00C63897" w14:paraId="55DAECE5" w14:textId="77777777" w:rsidTr="00D22848">
        <w:trPr>
          <w:trHeight w:val="361"/>
        </w:trPr>
        <w:tc>
          <w:tcPr>
            <w:tcW w:w="2972" w:type="dxa"/>
            <w:vMerge/>
          </w:tcPr>
          <w:p w14:paraId="3236CAAD" w14:textId="77777777" w:rsidR="00575079" w:rsidRPr="00C63897" w:rsidRDefault="00575079" w:rsidP="00D22848">
            <w:pPr>
              <w:rPr>
                <w:rFonts w:ascii="Times New Roman" w:eastAsia="Times New Roman" w:hAnsi="Times New Roman" w:cs="Times New Roman"/>
                <w:b/>
                <w:bCs/>
                <w:lang w:eastAsia="ru-RU"/>
              </w:rPr>
            </w:pPr>
          </w:p>
        </w:tc>
        <w:tc>
          <w:tcPr>
            <w:tcW w:w="6662" w:type="dxa"/>
            <w:vAlign w:val="bottom"/>
          </w:tcPr>
          <w:p w14:paraId="7B0A24CA"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F324055" w14:textId="77777777" w:rsidR="00575079" w:rsidRPr="00F70F81" w:rsidRDefault="00575079" w:rsidP="00D2284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1BDF6AFB" w14:textId="77777777" w:rsidTr="00D22848">
        <w:trPr>
          <w:trHeight w:val="361"/>
        </w:trPr>
        <w:tc>
          <w:tcPr>
            <w:tcW w:w="9634" w:type="dxa"/>
            <w:gridSpan w:val="2"/>
          </w:tcPr>
          <w:p w14:paraId="4ABEFC3C" w14:textId="77777777" w:rsidR="00575079" w:rsidRPr="0066064C" w:rsidRDefault="00575079" w:rsidP="00D22848">
            <w:pPr>
              <w:pStyle w:val="af4"/>
              <w:jc w:val="left"/>
            </w:pPr>
            <w:r>
              <w:rPr>
                <w:b/>
                <w:bCs/>
                <w:sz w:val="22"/>
                <w:szCs w:val="22"/>
              </w:rPr>
              <w:t>Раздел 1.</w:t>
            </w:r>
            <w:r>
              <w:rPr>
                <w:b/>
                <w:sz w:val="22"/>
                <w:szCs w:val="22"/>
              </w:rPr>
              <w:t xml:space="preserve"> Основные идеи мировой философии от античности до нового времени. (4)</w:t>
            </w:r>
          </w:p>
        </w:tc>
      </w:tr>
      <w:tr w:rsidR="00575079" w:rsidRPr="00C63897" w14:paraId="6DF139A7" w14:textId="77777777" w:rsidTr="00D22848">
        <w:trPr>
          <w:trHeight w:val="361"/>
        </w:trPr>
        <w:tc>
          <w:tcPr>
            <w:tcW w:w="2972" w:type="dxa"/>
            <w:vMerge w:val="restart"/>
          </w:tcPr>
          <w:p w14:paraId="6517E936"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b/>
                <w:bCs/>
              </w:rPr>
              <w:t xml:space="preserve">Тема 1.1. </w:t>
            </w:r>
            <w:r>
              <w:rPr>
                <w:rFonts w:ascii="Times New Roman" w:hAnsi="Times New Roman"/>
                <w:b/>
              </w:rPr>
              <w:t>Философия античного мира.</w:t>
            </w:r>
          </w:p>
        </w:tc>
        <w:tc>
          <w:tcPr>
            <w:tcW w:w="6662" w:type="dxa"/>
            <w:tcBorders>
              <w:top w:val="single" w:sz="4" w:space="0" w:color="auto"/>
              <w:left w:val="single" w:sz="4" w:space="0" w:color="auto"/>
              <w:bottom w:val="single" w:sz="4" w:space="0" w:color="auto"/>
              <w:right w:val="single" w:sz="4" w:space="0" w:color="auto"/>
            </w:tcBorders>
            <w:vAlign w:val="bottom"/>
          </w:tcPr>
          <w:p w14:paraId="615AA823"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C63897" w14:paraId="2B3BA22C" w14:textId="77777777" w:rsidTr="00D22848">
        <w:trPr>
          <w:trHeight w:val="361"/>
        </w:trPr>
        <w:tc>
          <w:tcPr>
            <w:tcW w:w="2972" w:type="dxa"/>
            <w:vMerge/>
          </w:tcPr>
          <w:p w14:paraId="5A3DADEF" w14:textId="77777777" w:rsidR="00575079" w:rsidRPr="00C63897" w:rsidRDefault="00575079" w:rsidP="00D228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4683D1" w14:textId="77777777" w:rsidR="00575079" w:rsidRPr="0066064C" w:rsidRDefault="00575079" w:rsidP="00D22848">
            <w:pPr>
              <w:rPr>
                <w:rFonts w:ascii="Times New Roman" w:eastAsia="Times New Roman" w:hAnsi="Times New Roman" w:cs="Times New Roman"/>
                <w:b/>
                <w:bCs/>
                <w:lang w:eastAsia="ru-RU"/>
              </w:rPr>
            </w:pPr>
            <w:r w:rsidRPr="0066064C">
              <w:rPr>
                <w:rFonts w:ascii="Times New Roman" w:hAnsi="Times New Roman" w:cs="Times New Roman"/>
              </w:rPr>
              <w:t>Античная философия от мифа к Логосу. Этапы развития античной философии (Сократ, киники, Платон, Аристотель, Эпикур, стоицизм). Значение античной философии для дальнейшего развития философских идей.</w:t>
            </w:r>
          </w:p>
        </w:tc>
      </w:tr>
      <w:tr w:rsidR="00575079" w:rsidRPr="00C63897" w14:paraId="7B60E139" w14:textId="77777777" w:rsidTr="00D22848">
        <w:trPr>
          <w:trHeight w:val="361"/>
        </w:trPr>
        <w:tc>
          <w:tcPr>
            <w:tcW w:w="2972" w:type="dxa"/>
            <w:vMerge/>
          </w:tcPr>
          <w:p w14:paraId="29C94322" w14:textId="77777777" w:rsidR="00575079" w:rsidRPr="00C63897" w:rsidRDefault="00575079" w:rsidP="00D228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213E54"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2E79CA33" w14:textId="77777777" w:rsidTr="00D22848">
        <w:trPr>
          <w:trHeight w:val="361"/>
        </w:trPr>
        <w:tc>
          <w:tcPr>
            <w:tcW w:w="2972" w:type="dxa"/>
            <w:vMerge/>
          </w:tcPr>
          <w:p w14:paraId="4EAD3733" w14:textId="77777777" w:rsidR="00575079" w:rsidRPr="00C63897" w:rsidRDefault="00575079" w:rsidP="00D228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2B8427" w14:textId="77777777" w:rsidR="00575079" w:rsidRPr="00F70F81" w:rsidRDefault="00575079" w:rsidP="00D22848">
            <w:pPr>
              <w:rPr>
                <w:rFonts w:ascii="Times New Roman" w:eastAsia="Times New Roman" w:hAnsi="Times New Roman" w:cs="Times New Roman"/>
                <w:b/>
                <w:bCs/>
                <w:lang w:eastAsia="ru-RU"/>
              </w:rPr>
            </w:pPr>
          </w:p>
        </w:tc>
      </w:tr>
      <w:tr w:rsidR="00575079" w:rsidRPr="00C63897" w14:paraId="7625FB8D" w14:textId="77777777" w:rsidTr="00D22848">
        <w:trPr>
          <w:trHeight w:val="361"/>
        </w:trPr>
        <w:tc>
          <w:tcPr>
            <w:tcW w:w="2972" w:type="dxa"/>
            <w:vMerge/>
          </w:tcPr>
          <w:p w14:paraId="114ECDF0" w14:textId="77777777" w:rsidR="00575079" w:rsidRPr="00C63897" w:rsidRDefault="00575079" w:rsidP="00D228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3F27A3"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CE05B93"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02485F16" w14:textId="77777777" w:rsidTr="00D22848">
        <w:trPr>
          <w:trHeight w:val="361"/>
        </w:trPr>
        <w:tc>
          <w:tcPr>
            <w:tcW w:w="2972" w:type="dxa"/>
            <w:vMerge w:val="restart"/>
          </w:tcPr>
          <w:p w14:paraId="2A3058D2"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b/>
                <w:bCs/>
              </w:rPr>
              <w:t>Тема 1.2. Философия средних веков</w:t>
            </w:r>
          </w:p>
        </w:tc>
        <w:tc>
          <w:tcPr>
            <w:tcW w:w="6662" w:type="dxa"/>
            <w:tcBorders>
              <w:top w:val="single" w:sz="4" w:space="0" w:color="auto"/>
              <w:left w:val="single" w:sz="4" w:space="0" w:color="auto"/>
              <w:bottom w:val="single" w:sz="4" w:space="0" w:color="auto"/>
              <w:right w:val="single" w:sz="4" w:space="0" w:color="auto"/>
            </w:tcBorders>
            <w:vAlign w:val="bottom"/>
          </w:tcPr>
          <w:p w14:paraId="1BCC28DD"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C63897" w14:paraId="719AA9CE" w14:textId="77777777" w:rsidTr="00D22848">
        <w:trPr>
          <w:trHeight w:val="361"/>
        </w:trPr>
        <w:tc>
          <w:tcPr>
            <w:tcW w:w="2972" w:type="dxa"/>
            <w:vMerge/>
          </w:tcPr>
          <w:p w14:paraId="2D747655" w14:textId="77777777" w:rsidR="00575079" w:rsidRPr="00C63897" w:rsidRDefault="00575079" w:rsidP="00D228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EC5C37" w14:textId="77777777" w:rsidR="00575079" w:rsidRPr="0066064C" w:rsidRDefault="00575079" w:rsidP="00D22848">
            <w:pPr>
              <w:rPr>
                <w:rFonts w:ascii="Times New Roman" w:eastAsia="Times New Roman" w:hAnsi="Times New Roman" w:cs="Times New Roman"/>
                <w:lang w:eastAsia="ru-RU"/>
              </w:rPr>
            </w:pPr>
            <w:r w:rsidRPr="0066064C">
              <w:rPr>
                <w:rFonts w:ascii="Times New Roman" w:hAnsi="Times New Roman" w:cs="Times New Roman"/>
              </w:rPr>
              <w:t>Основные идеи и направления средневековой философии. Взгляды Августина Блаженного. Фома Аквинский и его взгляды. Спор номиналистов и реалистов в средние века. Арабский период в развитии философии. Роль средневековой философии.</w:t>
            </w:r>
          </w:p>
        </w:tc>
      </w:tr>
      <w:tr w:rsidR="00575079" w:rsidRPr="00C63897" w14:paraId="4B699560" w14:textId="77777777" w:rsidTr="00D22848">
        <w:trPr>
          <w:trHeight w:val="361"/>
        </w:trPr>
        <w:tc>
          <w:tcPr>
            <w:tcW w:w="2972" w:type="dxa"/>
            <w:vMerge/>
          </w:tcPr>
          <w:p w14:paraId="55713F64" w14:textId="77777777" w:rsidR="00575079" w:rsidRPr="00C63897" w:rsidRDefault="00575079" w:rsidP="00D228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99CD65"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6BD7ED6E" w14:textId="77777777" w:rsidTr="00D22848">
        <w:trPr>
          <w:trHeight w:val="137"/>
        </w:trPr>
        <w:tc>
          <w:tcPr>
            <w:tcW w:w="2972" w:type="dxa"/>
            <w:vMerge/>
          </w:tcPr>
          <w:p w14:paraId="2C945D1E" w14:textId="77777777" w:rsidR="00575079" w:rsidRPr="00C63897" w:rsidRDefault="00575079" w:rsidP="00D228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C50830" w14:textId="77777777" w:rsidR="00575079" w:rsidRPr="00F70F81" w:rsidRDefault="00575079" w:rsidP="00D22848">
            <w:pPr>
              <w:rPr>
                <w:rFonts w:ascii="Times New Roman" w:eastAsia="Times New Roman" w:hAnsi="Times New Roman" w:cs="Times New Roman"/>
                <w:lang w:eastAsia="ru-RU"/>
              </w:rPr>
            </w:pPr>
          </w:p>
        </w:tc>
      </w:tr>
      <w:tr w:rsidR="00575079" w:rsidRPr="00C63897" w14:paraId="3DE1DDE2" w14:textId="77777777" w:rsidTr="00D22848">
        <w:trPr>
          <w:trHeight w:val="361"/>
        </w:trPr>
        <w:tc>
          <w:tcPr>
            <w:tcW w:w="2972" w:type="dxa"/>
            <w:vMerge/>
          </w:tcPr>
          <w:p w14:paraId="55BC868D" w14:textId="77777777" w:rsidR="00575079" w:rsidRPr="00C63897" w:rsidRDefault="00575079" w:rsidP="00D228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82B726"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DB9042B"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2126CE01" w14:textId="77777777" w:rsidTr="00D22848">
        <w:tc>
          <w:tcPr>
            <w:tcW w:w="9634" w:type="dxa"/>
            <w:gridSpan w:val="2"/>
          </w:tcPr>
          <w:p w14:paraId="1D09EF1C" w14:textId="575F7AAB" w:rsidR="00575079" w:rsidRPr="00F70F81" w:rsidRDefault="00575079" w:rsidP="00D22848">
            <w:pPr>
              <w:rPr>
                <w:rFonts w:ascii="Times New Roman" w:eastAsia="Times New Roman" w:hAnsi="Times New Roman" w:cs="Times New Roman"/>
                <w:i/>
                <w:lang w:eastAsia="ru-RU"/>
              </w:rPr>
            </w:pPr>
            <w:r>
              <w:rPr>
                <w:rFonts w:ascii="Times New Roman" w:hAnsi="Times New Roman"/>
                <w:b/>
                <w:bCs/>
              </w:rPr>
              <w:t>Раздел 2. Философия нового и новейшего времени</w:t>
            </w:r>
            <w:r w:rsidRPr="00F70F81">
              <w:rPr>
                <w:rFonts w:ascii="Times New Roman" w:eastAsia="Times New Roman" w:hAnsi="Times New Roman" w:cs="Times New Roman"/>
                <w:b/>
                <w:bCs/>
                <w:lang w:eastAsia="ru-RU"/>
              </w:rPr>
              <w:t xml:space="preserve"> (</w:t>
            </w:r>
            <w:r w:rsidR="00C62109">
              <w:rPr>
                <w:rFonts w:ascii="Times New Roman" w:eastAsia="Times New Roman" w:hAnsi="Times New Roman" w:cs="Times New Roman"/>
                <w:b/>
                <w:bCs/>
                <w:lang w:eastAsia="ru-RU"/>
              </w:rPr>
              <w:t>8</w:t>
            </w:r>
            <w:r w:rsidRPr="00F70F81">
              <w:rPr>
                <w:rFonts w:ascii="Times New Roman" w:eastAsia="Times New Roman" w:hAnsi="Times New Roman" w:cs="Times New Roman"/>
                <w:b/>
                <w:bCs/>
                <w:lang w:eastAsia="ru-RU"/>
              </w:rPr>
              <w:t>)</w:t>
            </w:r>
          </w:p>
        </w:tc>
      </w:tr>
      <w:tr w:rsidR="00575079" w:rsidRPr="00C63897" w14:paraId="60F7D0A1" w14:textId="77777777" w:rsidTr="00D22848">
        <w:tc>
          <w:tcPr>
            <w:tcW w:w="2972" w:type="dxa"/>
            <w:vMerge w:val="restart"/>
          </w:tcPr>
          <w:p w14:paraId="68B9C51E"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b/>
                <w:bCs/>
              </w:rPr>
              <w:t>Тема 2.1. Философия нового времени</w:t>
            </w:r>
          </w:p>
        </w:tc>
        <w:tc>
          <w:tcPr>
            <w:tcW w:w="6662" w:type="dxa"/>
          </w:tcPr>
          <w:p w14:paraId="39CBF80D" w14:textId="77777777" w:rsidR="00575079" w:rsidRPr="00F70F81" w:rsidRDefault="00575079" w:rsidP="00D2284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75079" w:rsidRPr="00C63897" w14:paraId="1AF9DC7B" w14:textId="77777777" w:rsidTr="00D22848">
        <w:trPr>
          <w:trHeight w:val="396"/>
        </w:trPr>
        <w:tc>
          <w:tcPr>
            <w:tcW w:w="2972" w:type="dxa"/>
            <w:vMerge/>
          </w:tcPr>
          <w:p w14:paraId="1E0B9C63"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3E7B4B05" w14:textId="77777777" w:rsidR="00575079" w:rsidRPr="0066064C" w:rsidRDefault="00575079" w:rsidP="00D22848">
            <w:pPr>
              <w:suppressAutoHyphens/>
              <w:jc w:val="both"/>
              <w:rPr>
                <w:rFonts w:ascii="Times New Roman" w:eastAsia="Times New Roman" w:hAnsi="Times New Roman" w:cs="Times New Roman"/>
                <w:lang w:eastAsia="ru-RU"/>
              </w:rPr>
            </w:pPr>
            <w:r w:rsidRPr="0066064C">
              <w:rPr>
                <w:rFonts w:ascii="Times New Roman" w:hAnsi="Times New Roman" w:cs="Times New Roman"/>
              </w:rPr>
              <w:t>Философия Нового времени, спор сенсуалистов (Ф.Бэкон, Т.Гоббс, Дж.Локк) и рационалистов (Р.Декарт, Б.Спиноза, В.Г.Лейбниц) о познании месте и роли человека. Воззрения Беркли Дж. И Д. Юма в период нового времени. Немецкая классическая философия Взгляды К. Маркса и Л. Фейербаха.</w:t>
            </w:r>
          </w:p>
        </w:tc>
      </w:tr>
      <w:tr w:rsidR="00575079" w:rsidRPr="00C63897" w14:paraId="28FDB139" w14:textId="77777777" w:rsidTr="00D22848">
        <w:trPr>
          <w:trHeight w:val="20"/>
        </w:trPr>
        <w:tc>
          <w:tcPr>
            <w:tcW w:w="2972" w:type="dxa"/>
            <w:vMerge/>
          </w:tcPr>
          <w:p w14:paraId="7E8C101B"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5E52C934" w14:textId="77777777" w:rsidR="00575079" w:rsidRPr="00C63897" w:rsidRDefault="00575079" w:rsidP="00D2284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42ABF887" w14:textId="77777777" w:rsidTr="00D22848">
        <w:trPr>
          <w:trHeight w:val="341"/>
        </w:trPr>
        <w:tc>
          <w:tcPr>
            <w:tcW w:w="2972" w:type="dxa"/>
            <w:vMerge/>
          </w:tcPr>
          <w:p w14:paraId="2784AFAD"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28543CC4" w14:textId="77777777" w:rsidR="00575079" w:rsidRPr="00C63897" w:rsidRDefault="00575079" w:rsidP="00D22848">
            <w:pPr>
              <w:suppressAutoHyphens/>
              <w:jc w:val="both"/>
              <w:rPr>
                <w:rFonts w:ascii="Times New Roman" w:eastAsia="Times New Roman" w:hAnsi="Times New Roman" w:cs="Times New Roman"/>
                <w:iCs/>
                <w:lang w:eastAsia="ru-RU"/>
              </w:rPr>
            </w:pPr>
          </w:p>
        </w:tc>
      </w:tr>
      <w:tr w:rsidR="00575079" w:rsidRPr="00C63897" w14:paraId="20BF5B0F" w14:textId="77777777" w:rsidTr="00D22848">
        <w:trPr>
          <w:trHeight w:val="361"/>
        </w:trPr>
        <w:tc>
          <w:tcPr>
            <w:tcW w:w="2972" w:type="dxa"/>
            <w:vMerge/>
          </w:tcPr>
          <w:p w14:paraId="5A6A3E44" w14:textId="77777777" w:rsidR="00575079" w:rsidRPr="00C63897" w:rsidRDefault="00575079" w:rsidP="00D22848">
            <w:pPr>
              <w:rPr>
                <w:rFonts w:ascii="Times New Roman" w:eastAsia="Times New Roman" w:hAnsi="Times New Roman" w:cs="Times New Roman"/>
                <w:b/>
                <w:bCs/>
                <w:lang w:eastAsia="ru-RU"/>
              </w:rPr>
            </w:pPr>
          </w:p>
        </w:tc>
        <w:tc>
          <w:tcPr>
            <w:tcW w:w="6662" w:type="dxa"/>
            <w:vAlign w:val="bottom"/>
          </w:tcPr>
          <w:p w14:paraId="38E38DC5"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C29AF5" w14:textId="77777777" w:rsidR="00575079" w:rsidRPr="004D41E5" w:rsidRDefault="00575079" w:rsidP="00D2284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31B4501B" w14:textId="77777777" w:rsidTr="00D22848">
        <w:trPr>
          <w:trHeight w:val="361"/>
        </w:trPr>
        <w:tc>
          <w:tcPr>
            <w:tcW w:w="2972" w:type="dxa"/>
            <w:vMerge w:val="restart"/>
          </w:tcPr>
          <w:p w14:paraId="68150ECF" w14:textId="77777777" w:rsidR="00575079" w:rsidRDefault="00575079" w:rsidP="00D22848">
            <w:pPr>
              <w:contextualSpacing/>
              <w:jc w:val="both"/>
              <w:rPr>
                <w:rFonts w:ascii="Times New Roman" w:hAnsi="Times New Roman"/>
                <w:b/>
              </w:rPr>
            </w:pPr>
            <w:r>
              <w:rPr>
                <w:rFonts w:ascii="Times New Roman" w:hAnsi="Times New Roman"/>
                <w:b/>
                <w:bCs/>
              </w:rPr>
              <w:t>Тема 2.2 Постклассичес-кая философия второй половины</w:t>
            </w:r>
            <w:r>
              <w:rPr>
                <w:rFonts w:ascii="Times New Roman" w:hAnsi="Times New Roman"/>
                <w:b/>
                <w:lang w:val="en-US"/>
              </w:rPr>
              <w:t>XIX</w:t>
            </w:r>
            <w:r>
              <w:rPr>
                <w:rFonts w:ascii="Times New Roman" w:hAnsi="Times New Roman"/>
                <w:b/>
              </w:rPr>
              <w:t>-начала ХХ века</w:t>
            </w:r>
          </w:p>
          <w:p w14:paraId="0AE61C87" w14:textId="77777777" w:rsidR="00575079" w:rsidRPr="00C63897" w:rsidRDefault="00575079" w:rsidP="00D228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E12E27"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75079" w:rsidRPr="00C63897" w14:paraId="7582E31B" w14:textId="77777777" w:rsidTr="00D22848">
        <w:trPr>
          <w:trHeight w:val="361"/>
        </w:trPr>
        <w:tc>
          <w:tcPr>
            <w:tcW w:w="2972" w:type="dxa"/>
            <w:vMerge/>
          </w:tcPr>
          <w:p w14:paraId="6D71EFA7" w14:textId="77777777" w:rsidR="00575079" w:rsidRPr="00C63897" w:rsidRDefault="00575079" w:rsidP="00D228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03BD53" w14:textId="77777777" w:rsidR="00575079" w:rsidRPr="0066064C" w:rsidRDefault="00575079" w:rsidP="00D22848">
            <w:pPr>
              <w:rPr>
                <w:rFonts w:ascii="Times New Roman" w:eastAsia="Times New Roman" w:hAnsi="Times New Roman" w:cs="Times New Roman"/>
                <w:lang w:eastAsia="ru-RU"/>
              </w:rPr>
            </w:pPr>
            <w:r w:rsidRPr="0066064C">
              <w:rPr>
                <w:rFonts w:ascii="Times New Roman" w:hAnsi="Times New Roman" w:cs="Times New Roman"/>
              </w:rPr>
              <w:t xml:space="preserve">Постклассическая философия второй половины </w:t>
            </w:r>
            <w:r w:rsidRPr="0066064C">
              <w:rPr>
                <w:rFonts w:ascii="Times New Roman" w:hAnsi="Times New Roman" w:cs="Times New Roman"/>
                <w:lang w:val="en-US"/>
              </w:rPr>
              <w:t>XIX</w:t>
            </w:r>
            <w:r w:rsidRPr="0066064C">
              <w:rPr>
                <w:rFonts w:ascii="Times New Roman" w:hAnsi="Times New Roman" w:cs="Times New Roman"/>
              </w:rPr>
              <w:t>-начала ХХ века. Философия жизни Ф. Ницше и А. Шопенгауэр. Экзистенциализм. Идеи и воззрения А. Бергсона.</w:t>
            </w:r>
          </w:p>
        </w:tc>
      </w:tr>
      <w:tr w:rsidR="00575079" w:rsidRPr="00C63897" w14:paraId="63BFBF50" w14:textId="77777777" w:rsidTr="00D22848">
        <w:trPr>
          <w:trHeight w:val="361"/>
        </w:trPr>
        <w:tc>
          <w:tcPr>
            <w:tcW w:w="2972" w:type="dxa"/>
            <w:vMerge/>
          </w:tcPr>
          <w:p w14:paraId="394F675D" w14:textId="77777777" w:rsidR="00575079" w:rsidRPr="00C63897" w:rsidRDefault="00575079" w:rsidP="00D228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3D2BA2" w14:textId="77777777" w:rsidR="00575079" w:rsidRPr="0066064C" w:rsidRDefault="00575079" w:rsidP="00D22848">
            <w:pPr>
              <w:rPr>
                <w:rFonts w:ascii="Times New Roman" w:eastAsia="Times New Roman" w:hAnsi="Times New Roman" w:cs="Times New Roman"/>
                <w:b/>
                <w:bCs/>
                <w:lang w:eastAsia="ru-RU"/>
              </w:rPr>
            </w:pPr>
            <w:r w:rsidRPr="0066064C">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5113B10B" w14:textId="77777777" w:rsidTr="00D22848">
        <w:trPr>
          <w:trHeight w:val="137"/>
        </w:trPr>
        <w:tc>
          <w:tcPr>
            <w:tcW w:w="2972" w:type="dxa"/>
            <w:vMerge/>
          </w:tcPr>
          <w:p w14:paraId="4E1B5B9E" w14:textId="77777777" w:rsidR="00575079" w:rsidRPr="00C63897" w:rsidRDefault="00575079" w:rsidP="00D228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96AA66" w14:textId="77777777" w:rsidR="00575079" w:rsidRPr="0066064C" w:rsidRDefault="00575079" w:rsidP="00D22848">
            <w:pPr>
              <w:rPr>
                <w:rFonts w:ascii="Times New Roman" w:eastAsia="Times New Roman" w:hAnsi="Times New Roman" w:cs="Times New Roman"/>
                <w:lang w:eastAsia="ru-RU"/>
              </w:rPr>
            </w:pPr>
          </w:p>
        </w:tc>
      </w:tr>
      <w:tr w:rsidR="00575079" w:rsidRPr="00C63897" w14:paraId="6F07052E" w14:textId="77777777" w:rsidTr="00D22848">
        <w:trPr>
          <w:trHeight w:val="361"/>
        </w:trPr>
        <w:tc>
          <w:tcPr>
            <w:tcW w:w="2972" w:type="dxa"/>
            <w:vMerge/>
          </w:tcPr>
          <w:p w14:paraId="7B7BD05A" w14:textId="77777777" w:rsidR="00575079" w:rsidRPr="00C63897" w:rsidRDefault="00575079" w:rsidP="00D228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F51956" w14:textId="77777777" w:rsidR="00575079" w:rsidRPr="0066064C" w:rsidRDefault="00575079" w:rsidP="00D22848">
            <w:pPr>
              <w:rPr>
                <w:rFonts w:ascii="Times New Roman" w:eastAsia="Times New Roman" w:hAnsi="Times New Roman" w:cs="Times New Roman"/>
                <w:b/>
                <w:bCs/>
                <w:lang w:eastAsia="ru-RU"/>
              </w:rPr>
            </w:pPr>
            <w:r w:rsidRPr="0066064C">
              <w:rPr>
                <w:rFonts w:ascii="Times New Roman" w:eastAsia="Times New Roman" w:hAnsi="Times New Roman" w:cs="Times New Roman"/>
                <w:b/>
                <w:bCs/>
                <w:lang w:eastAsia="ru-RU"/>
              </w:rPr>
              <w:t>В том числе самостоятельная работа обучающихся</w:t>
            </w:r>
          </w:p>
          <w:p w14:paraId="70D9CFD5" w14:textId="77777777" w:rsidR="00575079" w:rsidRPr="0066064C" w:rsidRDefault="00575079" w:rsidP="00D22848">
            <w:pPr>
              <w:rPr>
                <w:rFonts w:ascii="Times New Roman" w:eastAsia="Times New Roman" w:hAnsi="Times New Roman" w:cs="Times New Roman"/>
                <w:b/>
                <w:bCs/>
                <w:lang w:eastAsia="ru-RU"/>
              </w:rPr>
            </w:pPr>
            <w:r w:rsidRPr="0066064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63F8E7B7" w14:textId="77777777" w:rsidTr="00D22848">
        <w:trPr>
          <w:trHeight w:val="361"/>
        </w:trPr>
        <w:tc>
          <w:tcPr>
            <w:tcW w:w="2972" w:type="dxa"/>
            <w:vMerge w:val="restart"/>
          </w:tcPr>
          <w:p w14:paraId="7B5E97A4"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b/>
                <w:bCs/>
              </w:rPr>
              <w:t>Тема 2.3.</w:t>
            </w:r>
            <w:r>
              <w:rPr>
                <w:rFonts w:ascii="Times New Roman" w:hAnsi="Times New Roman"/>
                <w:b/>
              </w:rPr>
              <w:t xml:space="preserve"> Русская философия </w:t>
            </w:r>
            <w:r>
              <w:rPr>
                <w:rFonts w:ascii="Times New Roman" w:hAnsi="Times New Roman"/>
                <w:b/>
                <w:lang w:val="en-US"/>
              </w:rPr>
              <w:t>XIX</w:t>
            </w:r>
            <w:r>
              <w:rPr>
                <w:rFonts w:ascii="Times New Roman" w:hAnsi="Times New Roman"/>
                <w:b/>
              </w:rPr>
              <w:t>-</w:t>
            </w:r>
            <w:r>
              <w:rPr>
                <w:rFonts w:ascii="Times New Roman" w:hAnsi="Times New Roman"/>
                <w:b/>
                <w:lang w:val="en-US"/>
              </w:rPr>
              <w:t>XX</w:t>
            </w:r>
            <w:r>
              <w:rPr>
                <w:rFonts w:ascii="Times New Roman" w:hAnsi="Times New Roman"/>
                <w:b/>
              </w:rPr>
              <w:t>вв.</w:t>
            </w:r>
          </w:p>
        </w:tc>
        <w:tc>
          <w:tcPr>
            <w:tcW w:w="6662" w:type="dxa"/>
          </w:tcPr>
          <w:p w14:paraId="76EC5800" w14:textId="77777777" w:rsidR="00575079" w:rsidRPr="0066064C" w:rsidRDefault="00575079" w:rsidP="00D22848">
            <w:pPr>
              <w:rPr>
                <w:rFonts w:ascii="Times New Roman" w:eastAsia="Times New Roman" w:hAnsi="Times New Roman" w:cs="Times New Roman"/>
                <w:b/>
                <w:bCs/>
                <w:lang w:eastAsia="ru-RU"/>
              </w:rPr>
            </w:pPr>
            <w:r w:rsidRPr="0066064C">
              <w:rPr>
                <w:rFonts w:ascii="Times New Roman" w:eastAsia="Times New Roman" w:hAnsi="Times New Roman" w:cs="Times New Roman"/>
                <w:b/>
                <w:bCs/>
                <w:lang w:eastAsia="ru-RU"/>
              </w:rPr>
              <w:t xml:space="preserve">Содержание </w:t>
            </w:r>
          </w:p>
        </w:tc>
      </w:tr>
      <w:tr w:rsidR="00575079" w:rsidRPr="00C63897" w14:paraId="678031E5" w14:textId="77777777" w:rsidTr="00D22848">
        <w:trPr>
          <w:trHeight w:val="361"/>
        </w:trPr>
        <w:tc>
          <w:tcPr>
            <w:tcW w:w="2972" w:type="dxa"/>
            <w:vMerge/>
          </w:tcPr>
          <w:p w14:paraId="5EDE5116"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11D9B1A1" w14:textId="77777777" w:rsidR="00575079" w:rsidRPr="0066064C" w:rsidRDefault="00575079" w:rsidP="00D22848">
            <w:pPr>
              <w:rPr>
                <w:rFonts w:ascii="Times New Roman" w:eastAsia="Times New Roman" w:hAnsi="Times New Roman" w:cs="Times New Roman"/>
                <w:b/>
                <w:bCs/>
                <w:lang w:eastAsia="ru-RU"/>
              </w:rPr>
            </w:pPr>
            <w:r w:rsidRPr="0066064C">
              <w:rPr>
                <w:rFonts w:ascii="Times New Roman" w:hAnsi="Times New Roman" w:cs="Times New Roman"/>
              </w:rPr>
              <w:t xml:space="preserve">Русская философия </w:t>
            </w:r>
            <w:r w:rsidRPr="0066064C">
              <w:rPr>
                <w:rFonts w:ascii="Times New Roman" w:hAnsi="Times New Roman" w:cs="Times New Roman"/>
                <w:lang w:val="en-US"/>
              </w:rPr>
              <w:t>XIX</w:t>
            </w:r>
            <w:r w:rsidRPr="0066064C">
              <w:rPr>
                <w:rFonts w:ascii="Times New Roman" w:hAnsi="Times New Roman" w:cs="Times New Roman"/>
              </w:rPr>
              <w:t>-</w:t>
            </w:r>
            <w:r w:rsidRPr="0066064C">
              <w:rPr>
                <w:rFonts w:ascii="Times New Roman" w:hAnsi="Times New Roman" w:cs="Times New Roman"/>
                <w:lang w:val="en-US"/>
              </w:rPr>
              <w:t>XX</w:t>
            </w:r>
            <w:r w:rsidRPr="0066064C">
              <w:rPr>
                <w:rFonts w:ascii="Times New Roman" w:hAnsi="Times New Roman" w:cs="Times New Roman"/>
              </w:rPr>
              <w:t>вв. Спор западников и славянофилов об историческом пути развития России. Философия В.С. Соловьева. Философские идеи К.Н. Леонтьева и В.В. Розанова. Бердяев Н.А.- выдающийся русский мыслитель 20 века.</w:t>
            </w:r>
          </w:p>
        </w:tc>
      </w:tr>
      <w:tr w:rsidR="00575079" w:rsidRPr="00C63897" w14:paraId="1E62A641" w14:textId="77777777" w:rsidTr="00D22848">
        <w:trPr>
          <w:trHeight w:val="361"/>
        </w:trPr>
        <w:tc>
          <w:tcPr>
            <w:tcW w:w="2972" w:type="dxa"/>
            <w:vMerge/>
          </w:tcPr>
          <w:p w14:paraId="3C07182D"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77374518" w14:textId="77777777" w:rsidR="00575079" w:rsidRPr="0066064C" w:rsidRDefault="00575079" w:rsidP="00D22848">
            <w:pPr>
              <w:rPr>
                <w:rFonts w:ascii="Times New Roman" w:eastAsia="Times New Roman" w:hAnsi="Times New Roman" w:cs="Times New Roman"/>
                <w:b/>
                <w:bCs/>
                <w:lang w:eastAsia="ru-RU"/>
              </w:rPr>
            </w:pPr>
            <w:r w:rsidRPr="0066064C">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5B50670E" w14:textId="77777777" w:rsidTr="00D22848">
        <w:trPr>
          <w:trHeight w:val="361"/>
        </w:trPr>
        <w:tc>
          <w:tcPr>
            <w:tcW w:w="2972" w:type="dxa"/>
            <w:vMerge/>
          </w:tcPr>
          <w:p w14:paraId="4990BAE5"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505EAE45" w14:textId="77777777" w:rsidR="00575079" w:rsidRPr="0066064C" w:rsidRDefault="00575079" w:rsidP="00D22848">
            <w:pPr>
              <w:rPr>
                <w:rFonts w:ascii="Times New Roman" w:eastAsia="Times New Roman" w:hAnsi="Times New Roman" w:cs="Times New Roman"/>
                <w:b/>
                <w:bCs/>
                <w:lang w:eastAsia="ru-RU"/>
              </w:rPr>
            </w:pPr>
          </w:p>
        </w:tc>
      </w:tr>
      <w:tr w:rsidR="00575079" w:rsidRPr="00C63897" w14:paraId="24A158D8" w14:textId="77777777" w:rsidTr="00D22848">
        <w:trPr>
          <w:trHeight w:val="361"/>
        </w:trPr>
        <w:tc>
          <w:tcPr>
            <w:tcW w:w="2972" w:type="dxa"/>
            <w:vMerge/>
          </w:tcPr>
          <w:p w14:paraId="368E63B2" w14:textId="77777777" w:rsidR="00575079" w:rsidRPr="00C63897" w:rsidRDefault="00575079" w:rsidP="00D22848">
            <w:pPr>
              <w:rPr>
                <w:rFonts w:ascii="Times New Roman" w:eastAsia="Times New Roman" w:hAnsi="Times New Roman" w:cs="Times New Roman"/>
                <w:b/>
                <w:bCs/>
                <w:lang w:eastAsia="ru-RU"/>
              </w:rPr>
            </w:pPr>
          </w:p>
        </w:tc>
        <w:tc>
          <w:tcPr>
            <w:tcW w:w="6662" w:type="dxa"/>
            <w:vAlign w:val="bottom"/>
          </w:tcPr>
          <w:p w14:paraId="0F9374D1" w14:textId="77777777" w:rsidR="00575079" w:rsidRPr="0066064C" w:rsidRDefault="00575079" w:rsidP="00D22848">
            <w:pPr>
              <w:rPr>
                <w:rFonts w:ascii="Times New Roman" w:eastAsia="Times New Roman" w:hAnsi="Times New Roman" w:cs="Times New Roman"/>
                <w:b/>
                <w:bCs/>
                <w:lang w:eastAsia="ru-RU"/>
              </w:rPr>
            </w:pPr>
            <w:r w:rsidRPr="0066064C">
              <w:rPr>
                <w:rFonts w:ascii="Times New Roman" w:eastAsia="Times New Roman" w:hAnsi="Times New Roman" w:cs="Times New Roman"/>
                <w:b/>
                <w:bCs/>
                <w:lang w:eastAsia="ru-RU"/>
              </w:rPr>
              <w:t>В том числе самостоятельная работа обучающихся</w:t>
            </w:r>
          </w:p>
          <w:p w14:paraId="26F51E8A" w14:textId="77777777" w:rsidR="00575079" w:rsidRPr="0066064C" w:rsidRDefault="00575079" w:rsidP="00D22848">
            <w:pPr>
              <w:rPr>
                <w:rFonts w:ascii="Times New Roman" w:eastAsia="Times New Roman" w:hAnsi="Times New Roman" w:cs="Times New Roman"/>
                <w:b/>
                <w:bCs/>
                <w:lang w:eastAsia="ru-RU"/>
              </w:rPr>
            </w:pPr>
            <w:r w:rsidRPr="0066064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59699048" w14:textId="77777777" w:rsidTr="00D22848">
        <w:trPr>
          <w:trHeight w:val="361"/>
        </w:trPr>
        <w:tc>
          <w:tcPr>
            <w:tcW w:w="2972" w:type="dxa"/>
            <w:vMerge w:val="restart"/>
          </w:tcPr>
          <w:p w14:paraId="5CDA1F99"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b/>
                <w:bCs/>
              </w:rPr>
              <w:t>Тема 2.4. Современная философия</w:t>
            </w:r>
          </w:p>
        </w:tc>
        <w:tc>
          <w:tcPr>
            <w:tcW w:w="6662" w:type="dxa"/>
          </w:tcPr>
          <w:p w14:paraId="36FB1536" w14:textId="77777777" w:rsidR="00575079" w:rsidRPr="0066064C" w:rsidRDefault="00575079" w:rsidP="00D22848">
            <w:pPr>
              <w:rPr>
                <w:rFonts w:ascii="Times New Roman" w:eastAsia="Times New Roman" w:hAnsi="Times New Roman" w:cs="Times New Roman"/>
                <w:b/>
                <w:bCs/>
                <w:lang w:eastAsia="ru-RU"/>
              </w:rPr>
            </w:pPr>
            <w:r w:rsidRPr="0066064C">
              <w:rPr>
                <w:rFonts w:ascii="Times New Roman" w:eastAsia="Times New Roman" w:hAnsi="Times New Roman" w:cs="Times New Roman"/>
                <w:b/>
                <w:bCs/>
                <w:lang w:eastAsia="ru-RU"/>
              </w:rPr>
              <w:t xml:space="preserve">Содержание </w:t>
            </w:r>
          </w:p>
        </w:tc>
      </w:tr>
      <w:tr w:rsidR="00575079" w:rsidRPr="00C63897" w14:paraId="62726A01" w14:textId="77777777" w:rsidTr="00D22848">
        <w:trPr>
          <w:trHeight w:val="361"/>
        </w:trPr>
        <w:tc>
          <w:tcPr>
            <w:tcW w:w="2972" w:type="dxa"/>
            <w:vMerge/>
          </w:tcPr>
          <w:p w14:paraId="41D107ED"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0B29ECE9" w14:textId="77777777" w:rsidR="00575079" w:rsidRPr="0066064C" w:rsidRDefault="00575079" w:rsidP="00D22848">
            <w:pPr>
              <w:rPr>
                <w:rFonts w:ascii="Times New Roman" w:eastAsia="Times New Roman" w:hAnsi="Times New Roman" w:cs="Times New Roman"/>
                <w:b/>
                <w:bCs/>
                <w:lang w:eastAsia="ru-RU"/>
              </w:rPr>
            </w:pPr>
            <w:r w:rsidRPr="0066064C">
              <w:rPr>
                <w:rFonts w:ascii="Times New Roman" w:hAnsi="Times New Roman" w:cs="Times New Roman"/>
              </w:rPr>
              <w:t>Современная философия, неопозитивизм и его сущность. Воззрения М. Хайдеггера, К. Ясперса, А. Камю, Ж.П. Сартра. Экзистенциализм. Аналитическая философия. Герменевтика. Структурализм.</w:t>
            </w:r>
          </w:p>
        </w:tc>
      </w:tr>
      <w:tr w:rsidR="00575079" w:rsidRPr="00C63897" w14:paraId="0F90A132" w14:textId="77777777" w:rsidTr="00D22848">
        <w:trPr>
          <w:trHeight w:val="361"/>
        </w:trPr>
        <w:tc>
          <w:tcPr>
            <w:tcW w:w="2972" w:type="dxa"/>
            <w:vMerge/>
          </w:tcPr>
          <w:p w14:paraId="5A598D84"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3896E309"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25812605" w14:textId="77777777" w:rsidTr="00D22848">
        <w:trPr>
          <w:trHeight w:val="361"/>
        </w:trPr>
        <w:tc>
          <w:tcPr>
            <w:tcW w:w="2972" w:type="dxa"/>
            <w:vMerge/>
          </w:tcPr>
          <w:p w14:paraId="3A84B53C"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10298FDF" w14:textId="77777777" w:rsidR="00575079" w:rsidRPr="00C63897" w:rsidRDefault="00575079" w:rsidP="00D22848">
            <w:pPr>
              <w:rPr>
                <w:rFonts w:ascii="Times New Roman" w:eastAsia="Times New Roman" w:hAnsi="Times New Roman" w:cs="Times New Roman"/>
                <w:b/>
                <w:bCs/>
                <w:lang w:eastAsia="ru-RU"/>
              </w:rPr>
            </w:pPr>
          </w:p>
        </w:tc>
      </w:tr>
      <w:tr w:rsidR="00575079" w:rsidRPr="00C63897" w14:paraId="6B0363DA" w14:textId="77777777" w:rsidTr="00D22848">
        <w:trPr>
          <w:trHeight w:val="361"/>
        </w:trPr>
        <w:tc>
          <w:tcPr>
            <w:tcW w:w="2972" w:type="dxa"/>
            <w:vMerge/>
          </w:tcPr>
          <w:p w14:paraId="669C56A5" w14:textId="77777777" w:rsidR="00575079" w:rsidRPr="00C63897" w:rsidRDefault="00575079" w:rsidP="00D22848">
            <w:pPr>
              <w:rPr>
                <w:rFonts w:ascii="Times New Roman" w:eastAsia="Times New Roman" w:hAnsi="Times New Roman" w:cs="Times New Roman"/>
                <w:b/>
                <w:bCs/>
                <w:lang w:eastAsia="ru-RU"/>
              </w:rPr>
            </w:pPr>
          </w:p>
        </w:tc>
        <w:tc>
          <w:tcPr>
            <w:tcW w:w="6662" w:type="dxa"/>
            <w:vAlign w:val="bottom"/>
          </w:tcPr>
          <w:p w14:paraId="16B4E710"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11129A"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5C3344AA" w14:textId="77777777" w:rsidTr="00D22848">
        <w:trPr>
          <w:trHeight w:val="361"/>
        </w:trPr>
        <w:tc>
          <w:tcPr>
            <w:tcW w:w="9634" w:type="dxa"/>
            <w:gridSpan w:val="2"/>
          </w:tcPr>
          <w:p w14:paraId="7C1A8E17"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Pr>
                <w:rFonts w:ascii="Times New Roman" w:hAnsi="Times New Roman"/>
                <w:b/>
                <w:bCs/>
              </w:rPr>
              <w:t>Раздел 3. Человек-сознание-познание. (14)</w:t>
            </w:r>
          </w:p>
          <w:p w14:paraId="21C9F7C7" w14:textId="77777777" w:rsidR="00575079" w:rsidRPr="00C63897" w:rsidRDefault="00575079" w:rsidP="00D22848">
            <w:pPr>
              <w:rPr>
                <w:rFonts w:ascii="Times New Roman" w:eastAsia="Times New Roman" w:hAnsi="Times New Roman" w:cs="Times New Roman"/>
                <w:b/>
                <w:bCs/>
                <w:lang w:eastAsia="ru-RU"/>
              </w:rPr>
            </w:pPr>
          </w:p>
        </w:tc>
      </w:tr>
      <w:tr w:rsidR="00575079" w:rsidRPr="00C63897" w14:paraId="77A6B1FD" w14:textId="77777777" w:rsidTr="00D22848">
        <w:trPr>
          <w:trHeight w:val="361"/>
        </w:trPr>
        <w:tc>
          <w:tcPr>
            <w:tcW w:w="2972" w:type="dxa"/>
            <w:vMerge w:val="restart"/>
          </w:tcPr>
          <w:p w14:paraId="35DE1084"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b/>
                <w:bCs/>
              </w:rPr>
              <w:t xml:space="preserve">Тема 3.1. </w:t>
            </w:r>
            <w:r>
              <w:rPr>
                <w:rFonts w:ascii="Times New Roman" w:hAnsi="Times New Roman"/>
                <w:b/>
              </w:rPr>
              <w:t>Философские, религиозные, и естественно - научные теории о возникновении человека</w:t>
            </w:r>
          </w:p>
        </w:tc>
        <w:tc>
          <w:tcPr>
            <w:tcW w:w="6662" w:type="dxa"/>
          </w:tcPr>
          <w:p w14:paraId="232C5ADE" w14:textId="77777777" w:rsidR="00575079" w:rsidRPr="00C63897"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C63897" w14:paraId="74075362" w14:textId="77777777" w:rsidTr="00D22848">
        <w:trPr>
          <w:trHeight w:val="361"/>
        </w:trPr>
        <w:tc>
          <w:tcPr>
            <w:tcW w:w="2972" w:type="dxa"/>
            <w:vMerge/>
          </w:tcPr>
          <w:p w14:paraId="510731B8"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1C0B2E99"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rPr>
              <w:t>Философские, религиозные, и естественно - научные теории о возникновении человека. Природа и сущность человека: человек, личность, индивид, индивидуальность.</w:t>
            </w:r>
          </w:p>
        </w:tc>
      </w:tr>
      <w:tr w:rsidR="00575079" w:rsidRPr="00C63897" w14:paraId="2A1A2CD4" w14:textId="77777777" w:rsidTr="00D22848">
        <w:trPr>
          <w:trHeight w:val="361"/>
        </w:trPr>
        <w:tc>
          <w:tcPr>
            <w:tcW w:w="2972" w:type="dxa"/>
            <w:vMerge/>
          </w:tcPr>
          <w:p w14:paraId="5816D275"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7E94B615"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1DB9C883" w14:textId="77777777" w:rsidTr="00D22848">
        <w:trPr>
          <w:trHeight w:val="361"/>
        </w:trPr>
        <w:tc>
          <w:tcPr>
            <w:tcW w:w="2972" w:type="dxa"/>
            <w:vMerge/>
          </w:tcPr>
          <w:p w14:paraId="49369BC1"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4F0213AE" w14:textId="77777777" w:rsidR="00575079" w:rsidRPr="00C63897" w:rsidRDefault="00575079" w:rsidP="00D22848">
            <w:pPr>
              <w:rPr>
                <w:rFonts w:ascii="Times New Roman" w:eastAsia="Times New Roman" w:hAnsi="Times New Roman" w:cs="Times New Roman"/>
                <w:b/>
                <w:bCs/>
                <w:lang w:eastAsia="ru-RU"/>
              </w:rPr>
            </w:pPr>
          </w:p>
        </w:tc>
      </w:tr>
      <w:tr w:rsidR="00575079" w:rsidRPr="00C63897" w14:paraId="6CBCF96E" w14:textId="77777777" w:rsidTr="00D22848">
        <w:trPr>
          <w:trHeight w:val="361"/>
        </w:trPr>
        <w:tc>
          <w:tcPr>
            <w:tcW w:w="2972" w:type="dxa"/>
            <w:vMerge/>
          </w:tcPr>
          <w:p w14:paraId="7B4E1C4F" w14:textId="77777777" w:rsidR="00575079" w:rsidRPr="00C63897" w:rsidRDefault="00575079" w:rsidP="00D22848">
            <w:pPr>
              <w:rPr>
                <w:rFonts w:ascii="Times New Roman" w:eastAsia="Times New Roman" w:hAnsi="Times New Roman" w:cs="Times New Roman"/>
                <w:b/>
                <w:bCs/>
                <w:lang w:eastAsia="ru-RU"/>
              </w:rPr>
            </w:pPr>
          </w:p>
        </w:tc>
        <w:tc>
          <w:tcPr>
            <w:tcW w:w="6662" w:type="dxa"/>
            <w:vAlign w:val="bottom"/>
          </w:tcPr>
          <w:p w14:paraId="7EA0F0EA"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F4748B3"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0EE700A7" w14:textId="77777777" w:rsidTr="00D22848">
        <w:trPr>
          <w:trHeight w:val="361"/>
        </w:trPr>
        <w:tc>
          <w:tcPr>
            <w:tcW w:w="2972" w:type="dxa"/>
            <w:vMerge w:val="restart"/>
          </w:tcPr>
          <w:p w14:paraId="28B9DB49"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b/>
                <w:bCs/>
              </w:rPr>
              <w:t>Тема 3.2. Человек в современном мире</w:t>
            </w:r>
          </w:p>
        </w:tc>
        <w:tc>
          <w:tcPr>
            <w:tcW w:w="6662" w:type="dxa"/>
          </w:tcPr>
          <w:p w14:paraId="7D1E4FC4" w14:textId="77777777" w:rsidR="00575079" w:rsidRPr="00C63897"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C63897" w14:paraId="01B06B5C" w14:textId="77777777" w:rsidTr="00D22848">
        <w:trPr>
          <w:trHeight w:val="361"/>
        </w:trPr>
        <w:tc>
          <w:tcPr>
            <w:tcW w:w="2972" w:type="dxa"/>
            <w:vMerge/>
          </w:tcPr>
          <w:p w14:paraId="4F10B041"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4E46802F" w14:textId="77777777" w:rsidR="00575079" w:rsidRPr="0066064C" w:rsidRDefault="00575079" w:rsidP="00D22848">
            <w:pPr>
              <w:rPr>
                <w:rFonts w:ascii="Times New Roman" w:eastAsia="Times New Roman" w:hAnsi="Times New Roman" w:cs="Times New Roman"/>
                <w:b/>
                <w:bCs/>
                <w:lang w:eastAsia="ru-RU"/>
              </w:rPr>
            </w:pPr>
            <w:r w:rsidRPr="0066064C">
              <w:rPr>
                <w:rFonts w:ascii="Times New Roman" w:hAnsi="Times New Roman" w:cs="Times New Roman"/>
              </w:rPr>
              <w:t>Человек в современном мире. Проблема человека в Западной и Восточной философской традициях. Свобода и необходимость в бытии человека.</w:t>
            </w:r>
          </w:p>
        </w:tc>
      </w:tr>
      <w:tr w:rsidR="00575079" w:rsidRPr="00C63897" w14:paraId="6DF70C9C" w14:textId="77777777" w:rsidTr="00D22848">
        <w:trPr>
          <w:trHeight w:val="361"/>
        </w:trPr>
        <w:tc>
          <w:tcPr>
            <w:tcW w:w="2972" w:type="dxa"/>
            <w:vMerge/>
          </w:tcPr>
          <w:p w14:paraId="68136B8E"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4C121D33"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5B19BEA1" w14:textId="77777777" w:rsidTr="00D22848">
        <w:trPr>
          <w:trHeight w:val="361"/>
        </w:trPr>
        <w:tc>
          <w:tcPr>
            <w:tcW w:w="2972" w:type="dxa"/>
            <w:vMerge/>
          </w:tcPr>
          <w:p w14:paraId="39ABA9C5"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099CB007" w14:textId="77777777" w:rsidR="00575079" w:rsidRPr="00C63897" w:rsidRDefault="00575079" w:rsidP="00D22848">
            <w:pPr>
              <w:rPr>
                <w:rFonts w:ascii="Times New Roman" w:eastAsia="Times New Roman" w:hAnsi="Times New Roman" w:cs="Times New Roman"/>
                <w:b/>
                <w:bCs/>
                <w:lang w:eastAsia="ru-RU"/>
              </w:rPr>
            </w:pPr>
          </w:p>
        </w:tc>
      </w:tr>
      <w:tr w:rsidR="00575079" w:rsidRPr="00C63897" w14:paraId="5DC312BC" w14:textId="77777777" w:rsidTr="00D22848">
        <w:trPr>
          <w:trHeight w:val="361"/>
        </w:trPr>
        <w:tc>
          <w:tcPr>
            <w:tcW w:w="2972" w:type="dxa"/>
            <w:vMerge/>
          </w:tcPr>
          <w:p w14:paraId="05B30846" w14:textId="77777777" w:rsidR="00575079" w:rsidRPr="00C63897" w:rsidRDefault="00575079" w:rsidP="00D22848">
            <w:pPr>
              <w:rPr>
                <w:rFonts w:ascii="Times New Roman" w:eastAsia="Times New Roman" w:hAnsi="Times New Roman" w:cs="Times New Roman"/>
                <w:b/>
                <w:bCs/>
                <w:lang w:eastAsia="ru-RU"/>
              </w:rPr>
            </w:pPr>
          </w:p>
        </w:tc>
        <w:tc>
          <w:tcPr>
            <w:tcW w:w="6662" w:type="dxa"/>
            <w:vAlign w:val="bottom"/>
          </w:tcPr>
          <w:p w14:paraId="40511A7B"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71AB3E"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4040591E" w14:textId="77777777" w:rsidTr="00D22848">
        <w:trPr>
          <w:trHeight w:val="361"/>
        </w:trPr>
        <w:tc>
          <w:tcPr>
            <w:tcW w:w="2972" w:type="dxa"/>
            <w:vMerge w:val="restart"/>
          </w:tcPr>
          <w:p w14:paraId="1FB28C65"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b/>
                <w:bCs/>
              </w:rPr>
              <w:t xml:space="preserve">Тема 3.3. </w:t>
            </w:r>
            <w:r>
              <w:rPr>
                <w:rFonts w:ascii="Times New Roman" w:hAnsi="Times New Roman"/>
                <w:b/>
              </w:rPr>
              <w:t>Фундаменталь-ные характеристики человека</w:t>
            </w:r>
          </w:p>
        </w:tc>
        <w:tc>
          <w:tcPr>
            <w:tcW w:w="6662" w:type="dxa"/>
          </w:tcPr>
          <w:p w14:paraId="1FC0BDDC" w14:textId="77777777" w:rsidR="00575079" w:rsidRPr="00C63897"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C63897" w14:paraId="01384E5F" w14:textId="77777777" w:rsidTr="00D22848">
        <w:trPr>
          <w:trHeight w:val="361"/>
        </w:trPr>
        <w:tc>
          <w:tcPr>
            <w:tcW w:w="2972" w:type="dxa"/>
            <w:vMerge/>
          </w:tcPr>
          <w:p w14:paraId="7FA7B693"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60142E12" w14:textId="77777777" w:rsidR="00575079" w:rsidRPr="00C63897" w:rsidRDefault="00575079" w:rsidP="00D22848">
            <w:pPr>
              <w:rPr>
                <w:rFonts w:ascii="Times New Roman" w:eastAsia="Times New Roman" w:hAnsi="Times New Roman" w:cs="Times New Roman"/>
                <w:b/>
                <w:bCs/>
                <w:lang w:eastAsia="ru-RU"/>
              </w:rPr>
            </w:pPr>
            <w:r>
              <w:t>Фундаментальные характеристики человека. Основополагающие категории человеческого бытия: творчество, счастье, любовь, свобода, ответственность, смысл жизни, смерть.</w:t>
            </w:r>
          </w:p>
        </w:tc>
      </w:tr>
      <w:tr w:rsidR="00575079" w:rsidRPr="00C63897" w14:paraId="21C77B67" w14:textId="77777777" w:rsidTr="00D22848">
        <w:trPr>
          <w:trHeight w:val="361"/>
        </w:trPr>
        <w:tc>
          <w:tcPr>
            <w:tcW w:w="2972" w:type="dxa"/>
            <w:vMerge/>
          </w:tcPr>
          <w:p w14:paraId="68234037"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2B63768B"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2E395B88" w14:textId="77777777" w:rsidTr="00D22848">
        <w:trPr>
          <w:trHeight w:val="361"/>
        </w:trPr>
        <w:tc>
          <w:tcPr>
            <w:tcW w:w="2972" w:type="dxa"/>
            <w:vMerge/>
          </w:tcPr>
          <w:p w14:paraId="7CD5EE23"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361DBF1C" w14:textId="77777777" w:rsidR="00575079" w:rsidRPr="0066064C" w:rsidRDefault="00575079" w:rsidP="00D22848">
            <w:pPr>
              <w:pStyle w:val="af4"/>
              <w:jc w:val="left"/>
            </w:pPr>
          </w:p>
        </w:tc>
      </w:tr>
      <w:tr w:rsidR="00575079" w:rsidRPr="00C63897" w14:paraId="67676935" w14:textId="77777777" w:rsidTr="00D22848">
        <w:trPr>
          <w:trHeight w:val="361"/>
        </w:trPr>
        <w:tc>
          <w:tcPr>
            <w:tcW w:w="2972" w:type="dxa"/>
            <w:vMerge/>
          </w:tcPr>
          <w:p w14:paraId="69793962" w14:textId="77777777" w:rsidR="00575079" w:rsidRPr="00C63897" w:rsidRDefault="00575079" w:rsidP="00D22848">
            <w:pPr>
              <w:rPr>
                <w:rFonts w:ascii="Times New Roman" w:eastAsia="Times New Roman" w:hAnsi="Times New Roman" w:cs="Times New Roman"/>
                <w:b/>
                <w:bCs/>
                <w:lang w:eastAsia="ru-RU"/>
              </w:rPr>
            </w:pPr>
          </w:p>
        </w:tc>
        <w:tc>
          <w:tcPr>
            <w:tcW w:w="6662" w:type="dxa"/>
            <w:vAlign w:val="bottom"/>
          </w:tcPr>
          <w:p w14:paraId="6A9B61A8"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FE49F0"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1E7C95A6" w14:textId="77777777" w:rsidTr="00D22848">
        <w:trPr>
          <w:trHeight w:val="361"/>
        </w:trPr>
        <w:tc>
          <w:tcPr>
            <w:tcW w:w="2972" w:type="dxa"/>
            <w:vMerge w:val="restart"/>
          </w:tcPr>
          <w:p w14:paraId="053BFB1C"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b/>
                <w:bCs/>
              </w:rPr>
              <w:t>Тема 3.4. Проблема сознания в истории философии</w:t>
            </w:r>
          </w:p>
        </w:tc>
        <w:tc>
          <w:tcPr>
            <w:tcW w:w="6662" w:type="dxa"/>
          </w:tcPr>
          <w:p w14:paraId="691D2761" w14:textId="77777777" w:rsidR="00575079" w:rsidRPr="00C63897"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C63897" w14:paraId="15334679" w14:textId="77777777" w:rsidTr="00D22848">
        <w:trPr>
          <w:trHeight w:val="361"/>
        </w:trPr>
        <w:tc>
          <w:tcPr>
            <w:tcW w:w="2972" w:type="dxa"/>
            <w:vMerge/>
          </w:tcPr>
          <w:p w14:paraId="2C85B9E1"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2138A589" w14:textId="77777777" w:rsidR="00575079" w:rsidRPr="0066064C" w:rsidRDefault="00575079" w:rsidP="00D22848">
            <w:pPr>
              <w:rPr>
                <w:rFonts w:ascii="Times New Roman" w:eastAsia="Times New Roman" w:hAnsi="Times New Roman" w:cs="Times New Roman"/>
                <w:b/>
                <w:bCs/>
                <w:lang w:eastAsia="ru-RU"/>
              </w:rPr>
            </w:pPr>
            <w:r w:rsidRPr="0066064C">
              <w:rPr>
                <w:rFonts w:ascii="Times New Roman" w:hAnsi="Times New Roman" w:cs="Times New Roman"/>
              </w:rPr>
              <w:t>Проблема сознания в истории философии. Современные философские представления о происхождении и сущности сознания. Естественно – научные данные о мозге, разуме, сознании. Сознательное и бессознательное. (З. Фрейд и К. Юнг). Сознание, мышление, язык</w:t>
            </w:r>
          </w:p>
        </w:tc>
      </w:tr>
      <w:tr w:rsidR="00575079" w:rsidRPr="00C63897" w14:paraId="2900F7E0" w14:textId="77777777" w:rsidTr="00D22848">
        <w:trPr>
          <w:trHeight w:val="361"/>
        </w:trPr>
        <w:tc>
          <w:tcPr>
            <w:tcW w:w="2972" w:type="dxa"/>
            <w:vMerge/>
          </w:tcPr>
          <w:p w14:paraId="6B23514B"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44F29312"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4C2B90A9" w14:textId="77777777" w:rsidTr="00D22848">
        <w:trPr>
          <w:trHeight w:val="361"/>
        </w:trPr>
        <w:tc>
          <w:tcPr>
            <w:tcW w:w="2972" w:type="dxa"/>
            <w:vMerge/>
          </w:tcPr>
          <w:p w14:paraId="25321A27"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0E22127A" w14:textId="77777777" w:rsidR="00575079" w:rsidRPr="00C63897" w:rsidRDefault="00575079" w:rsidP="00D22848">
            <w:pPr>
              <w:pStyle w:val="af4"/>
              <w:jc w:val="left"/>
              <w:rPr>
                <w:b/>
                <w:bCs/>
              </w:rPr>
            </w:pPr>
          </w:p>
        </w:tc>
      </w:tr>
      <w:tr w:rsidR="00575079" w:rsidRPr="00C63897" w14:paraId="534B9AC0" w14:textId="77777777" w:rsidTr="00D22848">
        <w:trPr>
          <w:trHeight w:val="361"/>
        </w:trPr>
        <w:tc>
          <w:tcPr>
            <w:tcW w:w="2972" w:type="dxa"/>
            <w:vMerge/>
          </w:tcPr>
          <w:p w14:paraId="3E598208" w14:textId="77777777" w:rsidR="00575079" w:rsidRPr="00C63897" w:rsidRDefault="00575079" w:rsidP="00D22848">
            <w:pPr>
              <w:rPr>
                <w:rFonts w:ascii="Times New Roman" w:eastAsia="Times New Roman" w:hAnsi="Times New Roman" w:cs="Times New Roman"/>
                <w:b/>
                <w:bCs/>
                <w:lang w:eastAsia="ru-RU"/>
              </w:rPr>
            </w:pPr>
          </w:p>
        </w:tc>
        <w:tc>
          <w:tcPr>
            <w:tcW w:w="6662" w:type="dxa"/>
            <w:vAlign w:val="bottom"/>
          </w:tcPr>
          <w:p w14:paraId="0ADE3032"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EBA5FD"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1DAD0CFE" w14:textId="77777777" w:rsidTr="00D22848">
        <w:trPr>
          <w:trHeight w:val="361"/>
        </w:trPr>
        <w:tc>
          <w:tcPr>
            <w:tcW w:w="2972" w:type="dxa"/>
            <w:vMerge w:val="restart"/>
          </w:tcPr>
          <w:p w14:paraId="167C884D"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b/>
                <w:bCs/>
              </w:rPr>
              <w:t>Тема 3.5. Учение о познании</w:t>
            </w:r>
          </w:p>
        </w:tc>
        <w:tc>
          <w:tcPr>
            <w:tcW w:w="6662" w:type="dxa"/>
          </w:tcPr>
          <w:p w14:paraId="4285AF90" w14:textId="77777777" w:rsidR="00575079" w:rsidRPr="00C63897"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C63897" w14:paraId="6DADDCD6" w14:textId="77777777" w:rsidTr="00D22848">
        <w:trPr>
          <w:trHeight w:val="361"/>
        </w:trPr>
        <w:tc>
          <w:tcPr>
            <w:tcW w:w="2972" w:type="dxa"/>
            <w:vMerge/>
          </w:tcPr>
          <w:p w14:paraId="12D83269"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0B129A39" w14:textId="77777777" w:rsidR="00575079" w:rsidRDefault="00575079" w:rsidP="00D22848">
            <w:pPr>
              <w:pStyle w:val="af4"/>
              <w:jc w:val="left"/>
            </w:pPr>
            <w:r>
              <w:rPr>
                <w:sz w:val="22"/>
                <w:szCs w:val="22"/>
              </w:rPr>
              <w:t>Структура и сущность познания. Спор сенсуалистов, рационалистов и агностиков о природе познания. Формы научного познания: проблема, гипотеза, теория. Эмпирические и теоретические методы познания. Истина и ее критерии</w:t>
            </w:r>
          </w:p>
          <w:p w14:paraId="63B33966" w14:textId="77777777" w:rsidR="00575079" w:rsidRPr="00C63897" w:rsidRDefault="00575079" w:rsidP="00D22848">
            <w:pPr>
              <w:rPr>
                <w:rFonts w:ascii="Times New Roman" w:eastAsia="Times New Roman" w:hAnsi="Times New Roman" w:cs="Times New Roman"/>
                <w:b/>
                <w:bCs/>
                <w:lang w:eastAsia="ru-RU"/>
              </w:rPr>
            </w:pPr>
          </w:p>
        </w:tc>
      </w:tr>
      <w:tr w:rsidR="00575079" w:rsidRPr="00C63897" w14:paraId="52A90874" w14:textId="77777777" w:rsidTr="00D22848">
        <w:trPr>
          <w:trHeight w:val="361"/>
        </w:trPr>
        <w:tc>
          <w:tcPr>
            <w:tcW w:w="2972" w:type="dxa"/>
            <w:vMerge/>
          </w:tcPr>
          <w:p w14:paraId="41FDF554"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46B96D75"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0289B7CF" w14:textId="77777777" w:rsidTr="00D22848">
        <w:trPr>
          <w:trHeight w:val="361"/>
        </w:trPr>
        <w:tc>
          <w:tcPr>
            <w:tcW w:w="2972" w:type="dxa"/>
            <w:vMerge/>
          </w:tcPr>
          <w:p w14:paraId="39B63A02"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1EDC3FD6" w14:textId="77777777" w:rsidR="00575079" w:rsidRPr="00C63897" w:rsidRDefault="00575079" w:rsidP="00D22848">
            <w:pPr>
              <w:rPr>
                <w:rFonts w:ascii="Times New Roman" w:eastAsia="Times New Roman" w:hAnsi="Times New Roman" w:cs="Times New Roman"/>
                <w:b/>
                <w:bCs/>
                <w:lang w:eastAsia="ru-RU"/>
              </w:rPr>
            </w:pPr>
          </w:p>
        </w:tc>
      </w:tr>
      <w:tr w:rsidR="00575079" w:rsidRPr="00C63897" w14:paraId="5E86A177" w14:textId="77777777" w:rsidTr="00D22848">
        <w:trPr>
          <w:trHeight w:val="361"/>
        </w:trPr>
        <w:tc>
          <w:tcPr>
            <w:tcW w:w="2972" w:type="dxa"/>
            <w:vMerge/>
          </w:tcPr>
          <w:p w14:paraId="785D231D" w14:textId="77777777" w:rsidR="00575079" w:rsidRPr="00C63897" w:rsidRDefault="00575079" w:rsidP="00D22848">
            <w:pPr>
              <w:rPr>
                <w:rFonts w:ascii="Times New Roman" w:eastAsia="Times New Roman" w:hAnsi="Times New Roman" w:cs="Times New Roman"/>
                <w:b/>
                <w:bCs/>
                <w:lang w:eastAsia="ru-RU"/>
              </w:rPr>
            </w:pPr>
          </w:p>
        </w:tc>
        <w:tc>
          <w:tcPr>
            <w:tcW w:w="6662" w:type="dxa"/>
            <w:vAlign w:val="bottom"/>
          </w:tcPr>
          <w:p w14:paraId="2819021B"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7285DF"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3E6A4417" w14:textId="77777777" w:rsidTr="00D22848">
        <w:trPr>
          <w:trHeight w:val="361"/>
        </w:trPr>
        <w:tc>
          <w:tcPr>
            <w:tcW w:w="9634" w:type="dxa"/>
            <w:gridSpan w:val="2"/>
          </w:tcPr>
          <w:p w14:paraId="6DED29D2" w14:textId="299BCB96" w:rsidR="00575079" w:rsidRPr="00C63897" w:rsidRDefault="00575079" w:rsidP="00D22848">
            <w:pPr>
              <w:rPr>
                <w:rFonts w:ascii="Times New Roman" w:eastAsia="Times New Roman" w:hAnsi="Times New Roman" w:cs="Times New Roman"/>
                <w:b/>
                <w:bCs/>
                <w:lang w:eastAsia="ru-RU"/>
              </w:rPr>
            </w:pPr>
            <w:r>
              <w:rPr>
                <w:rFonts w:ascii="Times New Roman" w:hAnsi="Times New Roman"/>
                <w:b/>
                <w:bCs/>
              </w:rPr>
              <w:t>Раздел 4. Духовная жизнь человека. (</w:t>
            </w:r>
            <w:r w:rsidR="00C62109">
              <w:rPr>
                <w:rFonts w:ascii="Times New Roman" w:hAnsi="Times New Roman"/>
                <w:b/>
                <w:bCs/>
              </w:rPr>
              <w:t>6</w:t>
            </w:r>
            <w:r>
              <w:rPr>
                <w:rFonts w:ascii="Times New Roman" w:hAnsi="Times New Roman"/>
                <w:b/>
                <w:bCs/>
              </w:rPr>
              <w:t>)</w:t>
            </w:r>
          </w:p>
        </w:tc>
      </w:tr>
      <w:tr w:rsidR="00575079" w:rsidRPr="00C63897" w14:paraId="588B2279" w14:textId="77777777" w:rsidTr="00D22848">
        <w:trPr>
          <w:trHeight w:val="361"/>
        </w:trPr>
        <w:tc>
          <w:tcPr>
            <w:tcW w:w="2972" w:type="dxa"/>
            <w:vMerge w:val="restart"/>
          </w:tcPr>
          <w:p w14:paraId="0DC3084A" w14:textId="77777777" w:rsidR="00575079" w:rsidRDefault="00575079" w:rsidP="00D22848">
            <w:pPr>
              <w:contextualSpacing/>
              <w:jc w:val="both"/>
              <w:outlineLvl w:val="0"/>
              <w:rPr>
                <w:rFonts w:ascii="Times New Roman" w:hAnsi="Times New Roman"/>
                <w:b/>
                <w:bCs/>
              </w:rPr>
            </w:pPr>
            <w:r>
              <w:rPr>
                <w:rFonts w:ascii="Times New Roman" w:hAnsi="Times New Roman"/>
                <w:b/>
                <w:bCs/>
              </w:rPr>
              <w:t>Тема 4.1. Философия и наука</w:t>
            </w:r>
          </w:p>
          <w:p w14:paraId="0E21C1DF"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40174A53" w14:textId="77777777" w:rsidR="00575079" w:rsidRPr="00C63897"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C63897" w14:paraId="52C1BDF5" w14:textId="77777777" w:rsidTr="00D22848">
        <w:trPr>
          <w:trHeight w:val="361"/>
        </w:trPr>
        <w:tc>
          <w:tcPr>
            <w:tcW w:w="2972" w:type="dxa"/>
            <w:vMerge/>
          </w:tcPr>
          <w:p w14:paraId="6CB6715E"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2E281531"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rPr>
              <w:t>Наука: сущность, аспекты, функции. Наука как феномен духовной жизни. Соотношение науки, экономики, религии, искусства и морали. Научная рациональность как предмет исследования в отечественной философии.</w:t>
            </w:r>
          </w:p>
        </w:tc>
      </w:tr>
      <w:tr w:rsidR="00575079" w:rsidRPr="00C63897" w14:paraId="1F6C00EB" w14:textId="77777777" w:rsidTr="00D22848">
        <w:trPr>
          <w:trHeight w:val="361"/>
        </w:trPr>
        <w:tc>
          <w:tcPr>
            <w:tcW w:w="2972" w:type="dxa"/>
            <w:vMerge/>
          </w:tcPr>
          <w:p w14:paraId="6DA152F1"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60F7D9D1"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2C06FFD6" w14:textId="77777777" w:rsidTr="00D22848">
        <w:trPr>
          <w:trHeight w:val="361"/>
        </w:trPr>
        <w:tc>
          <w:tcPr>
            <w:tcW w:w="2972" w:type="dxa"/>
            <w:vMerge/>
          </w:tcPr>
          <w:p w14:paraId="0D6BF09F"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00FAAE8D" w14:textId="77777777" w:rsidR="00575079" w:rsidRPr="00C63897" w:rsidRDefault="00575079" w:rsidP="00D22848">
            <w:pPr>
              <w:rPr>
                <w:rFonts w:ascii="Times New Roman" w:eastAsia="Times New Roman" w:hAnsi="Times New Roman" w:cs="Times New Roman"/>
                <w:b/>
                <w:bCs/>
                <w:lang w:eastAsia="ru-RU"/>
              </w:rPr>
            </w:pPr>
          </w:p>
        </w:tc>
      </w:tr>
      <w:tr w:rsidR="00575079" w:rsidRPr="00C63897" w14:paraId="3D60918C" w14:textId="77777777" w:rsidTr="00D22848">
        <w:trPr>
          <w:trHeight w:val="361"/>
        </w:trPr>
        <w:tc>
          <w:tcPr>
            <w:tcW w:w="2972" w:type="dxa"/>
            <w:vMerge/>
          </w:tcPr>
          <w:p w14:paraId="23917974" w14:textId="77777777" w:rsidR="00575079" w:rsidRPr="00C63897" w:rsidRDefault="00575079" w:rsidP="00D22848">
            <w:pPr>
              <w:rPr>
                <w:rFonts w:ascii="Times New Roman" w:eastAsia="Times New Roman" w:hAnsi="Times New Roman" w:cs="Times New Roman"/>
                <w:b/>
                <w:bCs/>
                <w:lang w:eastAsia="ru-RU"/>
              </w:rPr>
            </w:pPr>
          </w:p>
        </w:tc>
        <w:tc>
          <w:tcPr>
            <w:tcW w:w="6662" w:type="dxa"/>
            <w:vAlign w:val="bottom"/>
          </w:tcPr>
          <w:p w14:paraId="1EED2BC6"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B517D9"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2C30CAF8" w14:textId="77777777" w:rsidTr="00D22848">
        <w:trPr>
          <w:trHeight w:val="361"/>
        </w:trPr>
        <w:tc>
          <w:tcPr>
            <w:tcW w:w="2972" w:type="dxa"/>
            <w:vMerge w:val="restart"/>
          </w:tcPr>
          <w:p w14:paraId="3CBC8269" w14:textId="77777777" w:rsidR="00575079" w:rsidRDefault="00575079" w:rsidP="00D22848">
            <w:pPr>
              <w:rPr>
                <w:rFonts w:ascii="Times New Roman" w:eastAsia="Times New Roman" w:hAnsi="Times New Roman" w:cs="Times New Roman"/>
                <w:b/>
                <w:bCs/>
                <w:lang w:eastAsia="ru-RU"/>
              </w:rPr>
            </w:pPr>
            <w:r>
              <w:rPr>
                <w:rFonts w:ascii="Times New Roman" w:hAnsi="Times New Roman"/>
                <w:b/>
                <w:bCs/>
              </w:rPr>
              <w:t>Тема 4.2. Философия и религия.</w:t>
            </w:r>
          </w:p>
          <w:p w14:paraId="26E3D083" w14:textId="77777777" w:rsidR="00575079" w:rsidRPr="00AC6FD9" w:rsidRDefault="00575079" w:rsidP="00D22848">
            <w:pPr>
              <w:tabs>
                <w:tab w:val="left" w:pos="889"/>
              </w:tabs>
              <w:rPr>
                <w:rFonts w:ascii="Times New Roman" w:eastAsia="Times New Roman" w:hAnsi="Times New Roman" w:cs="Times New Roman"/>
                <w:lang w:eastAsia="ru-RU"/>
              </w:rPr>
            </w:pPr>
            <w:r>
              <w:rPr>
                <w:rFonts w:ascii="Times New Roman" w:eastAsia="Times New Roman" w:hAnsi="Times New Roman" w:cs="Times New Roman"/>
                <w:lang w:eastAsia="ru-RU"/>
              </w:rPr>
              <w:tab/>
            </w:r>
          </w:p>
        </w:tc>
        <w:tc>
          <w:tcPr>
            <w:tcW w:w="6662" w:type="dxa"/>
          </w:tcPr>
          <w:p w14:paraId="0CC2E751" w14:textId="77777777" w:rsidR="00575079" w:rsidRPr="00C63897"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C63897" w14:paraId="7F1465A5" w14:textId="77777777" w:rsidTr="00D22848">
        <w:trPr>
          <w:trHeight w:val="361"/>
        </w:trPr>
        <w:tc>
          <w:tcPr>
            <w:tcW w:w="2972" w:type="dxa"/>
            <w:vMerge/>
          </w:tcPr>
          <w:p w14:paraId="66E75CF0"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54E56304" w14:textId="77777777" w:rsidR="00575079" w:rsidRPr="00C63897" w:rsidRDefault="00575079" w:rsidP="00D22848">
            <w:pPr>
              <w:rPr>
                <w:rFonts w:ascii="Times New Roman" w:eastAsia="Times New Roman" w:hAnsi="Times New Roman" w:cs="Times New Roman"/>
                <w:b/>
                <w:bCs/>
                <w:lang w:eastAsia="ru-RU"/>
              </w:rPr>
            </w:pPr>
          </w:p>
        </w:tc>
      </w:tr>
      <w:tr w:rsidR="00575079" w:rsidRPr="00C63897" w14:paraId="17F37A7F" w14:textId="77777777" w:rsidTr="00D22848">
        <w:trPr>
          <w:trHeight w:val="361"/>
        </w:trPr>
        <w:tc>
          <w:tcPr>
            <w:tcW w:w="2972" w:type="dxa"/>
            <w:vMerge/>
          </w:tcPr>
          <w:p w14:paraId="4C8C58F0"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3F3CBB8A"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591ECFFE" w14:textId="77777777" w:rsidTr="00D22848">
        <w:trPr>
          <w:trHeight w:val="361"/>
        </w:trPr>
        <w:tc>
          <w:tcPr>
            <w:tcW w:w="2972" w:type="dxa"/>
            <w:vMerge/>
          </w:tcPr>
          <w:p w14:paraId="72AF1A0C"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42873C3D"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rPr>
              <w:t xml:space="preserve">Религия как феномен духовной культуры. Сущность религии, ее происхождение. Структурные звенья. Функции религии. Мировые религии (буддизм, христианство, ислам). Религия о смысле </w:t>
            </w:r>
            <w:r>
              <w:rPr>
                <w:rFonts w:ascii="Times New Roman" w:hAnsi="Times New Roman"/>
              </w:rPr>
              <w:lastRenderedPageBreak/>
              <w:t>человеческого существования. Значение веры в жизни современного человека.</w:t>
            </w:r>
          </w:p>
        </w:tc>
      </w:tr>
      <w:tr w:rsidR="00575079" w:rsidRPr="00C63897" w14:paraId="18008638" w14:textId="77777777" w:rsidTr="00D22848">
        <w:trPr>
          <w:trHeight w:val="361"/>
        </w:trPr>
        <w:tc>
          <w:tcPr>
            <w:tcW w:w="2972" w:type="dxa"/>
            <w:vMerge/>
          </w:tcPr>
          <w:p w14:paraId="0E1E2954" w14:textId="77777777" w:rsidR="00575079" w:rsidRPr="00C63897" w:rsidRDefault="00575079" w:rsidP="00D22848">
            <w:pPr>
              <w:rPr>
                <w:rFonts w:ascii="Times New Roman" w:eastAsia="Times New Roman" w:hAnsi="Times New Roman" w:cs="Times New Roman"/>
                <w:b/>
                <w:bCs/>
                <w:lang w:eastAsia="ru-RU"/>
              </w:rPr>
            </w:pPr>
          </w:p>
        </w:tc>
        <w:tc>
          <w:tcPr>
            <w:tcW w:w="6662" w:type="dxa"/>
            <w:vAlign w:val="bottom"/>
          </w:tcPr>
          <w:p w14:paraId="36243E21"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703DD3"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1EB2C942" w14:textId="77777777" w:rsidTr="00D22848">
        <w:trPr>
          <w:trHeight w:val="361"/>
        </w:trPr>
        <w:tc>
          <w:tcPr>
            <w:tcW w:w="2972" w:type="dxa"/>
            <w:vMerge w:val="restart"/>
          </w:tcPr>
          <w:p w14:paraId="6729DF85"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b/>
                <w:bCs/>
              </w:rPr>
              <w:t>Тема 4.3. Философия и искусство</w:t>
            </w:r>
          </w:p>
        </w:tc>
        <w:tc>
          <w:tcPr>
            <w:tcW w:w="6662" w:type="dxa"/>
          </w:tcPr>
          <w:p w14:paraId="4C70CE9A" w14:textId="77777777" w:rsidR="00575079" w:rsidRPr="00C63897"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C63897" w14:paraId="540DF554" w14:textId="77777777" w:rsidTr="00D22848">
        <w:trPr>
          <w:trHeight w:val="361"/>
        </w:trPr>
        <w:tc>
          <w:tcPr>
            <w:tcW w:w="2972" w:type="dxa"/>
            <w:vMerge/>
          </w:tcPr>
          <w:p w14:paraId="4BDF9E40"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5CC6DCB5"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rPr>
              <w:t>Теории и гипотезы происхождения искусства. Причины возникновения искусства, его роль в жизни человека и общества. Функции искусства. Кризис современного искусства. Дегуманизация искусства.</w:t>
            </w:r>
          </w:p>
        </w:tc>
      </w:tr>
      <w:tr w:rsidR="00575079" w:rsidRPr="00C63897" w14:paraId="66B34226" w14:textId="77777777" w:rsidTr="00D22848">
        <w:trPr>
          <w:trHeight w:val="361"/>
        </w:trPr>
        <w:tc>
          <w:tcPr>
            <w:tcW w:w="2972" w:type="dxa"/>
            <w:vMerge/>
          </w:tcPr>
          <w:p w14:paraId="36896EBC"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5169E642"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0AB79487" w14:textId="77777777" w:rsidTr="00D22848">
        <w:trPr>
          <w:trHeight w:val="361"/>
        </w:trPr>
        <w:tc>
          <w:tcPr>
            <w:tcW w:w="2972" w:type="dxa"/>
            <w:vMerge/>
          </w:tcPr>
          <w:p w14:paraId="05FD9349"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6C080513" w14:textId="77777777" w:rsidR="00575079" w:rsidRPr="00C63897" w:rsidRDefault="00575079" w:rsidP="00D22848">
            <w:pPr>
              <w:rPr>
                <w:rFonts w:ascii="Times New Roman" w:eastAsia="Times New Roman" w:hAnsi="Times New Roman" w:cs="Times New Roman"/>
                <w:b/>
                <w:bCs/>
                <w:lang w:eastAsia="ru-RU"/>
              </w:rPr>
            </w:pPr>
          </w:p>
        </w:tc>
      </w:tr>
      <w:tr w:rsidR="00575079" w:rsidRPr="00C63897" w14:paraId="2CF111AD" w14:textId="77777777" w:rsidTr="00D22848">
        <w:trPr>
          <w:trHeight w:val="361"/>
        </w:trPr>
        <w:tc>
          <w:tcPr>
            <w:tcW w:w="2972" w:type="dxa"/>
            <w:vMerge/>
          </w:tcPr>
          <w:p w14:paraId="3FC9C4CD" w14:textId="77777777" w:rsidR="00575079" w:rsidRPr="00C63897" w:rsidRDefault="00575079" w:rsidP="00D22848">
            <w:pPr>
              <w:rPr>
                <w:rFonts w:ascii="Times New Roman" w:eastAsia="Times New Roman" w:hAnsi="Times New Roman" w:cs="Times New Roman"/>
                <w:b/>
                <w:bCs/>
                <w:lang w:eastAsia="ru-RU"/>
              </w:rPr>
            </w:pPr>
          </w:p>
        </w:tc>
        <w:tc>
          <w:tcPr>
            <w:tcW w:w="6662" w:type="dxa"/>
            <w:vAlign w:val="bottom"/>
          </w:tcPr>
          <w:p w14:paraId="3A8FCA6F"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55D59F"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5271ACEC" w14:textId="77777777" w:rsidTr="00D22848">
        <w:trPr>
          <w:trHeight w:val="361"/>
        </w:trPr>
        <w:tc>
          <w:tcPr>
            <w:tcW w:w="9634" w:type="dxa"/>
            <w:gridSpan w:val="2"/>
          </w:tcPr>
          <w:p w14:paraId="373FD651" w14:textId="77777777" w:rsidR="00575079" w:rsidRDefault="00575079" w:rsidP="00D22848">
            <w:pPr>
              <w:contextualSpacing/>
              <w:outlineLvl w:val="0"/>
              <w:rPr>
                <w:rFonts w:ascii="Times New Roman" w:hAnsi="Times New Roman"/>
              </w:rPr>
            </w:pPr>
            <w:r>
              <w:rPr>
                <w:rFonts w:ascii="Times New Roman" w:hAnsi="Times New Roman"/>
                <w:b/>
                <w:bCs/>
              </w:rPr>
              <w:t>Раздел 5. Социальная жизнь. (8)</w:t>
            </w:r>
          </w:p>
          <w:p w14:paraId="270DAB4F" w14:textId="77777777" w:rsidR="00575079" w:rsidRPr="00C63897" w:rsidRDefault="00575079" w:rsidP="00D22848">
            <w:pPr>
              <w:rPr>
                <w:rFonts w:ascii="Times New Roman" w:eastAsia="Times New Roman" w:hAnsi="Times New Roman" w:cs="Times New Roman"/>
                <w:b/>
                <w:bCs/>
                <w:lang w:eastAsia="ru-RU"/>
              </w:rPr>
            </w:pPr>
          </w:p>
        </w:tc>
      </w:tr>
      <w:tr w:rsidR="00575079" w:rsidRPr="00C63897" w14:paraId="69BD77C1" w14:textId="77777777" w:rsidTr="00D22848">
        <w:trPr>
          <w:trHeight w:val="361"/>
        </w:trPr>
        <w:tc>
          <w:tcPr>
            <w:tcW w:w="2972" w:type="dxa"/>
            <w:vMerge w:val="restart"/>
          </w:tcPr>
          <w:p w14:paraId="6E03AE8D"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Pr>
                <w:rFonts w:ascii="Times New Roman" w:hAnsi="Times New Roman"/>
                <w:b/>
                <w:bCs/>
              </w:rPr>
              <w:t>Тема 5.1. Философия и история.</w:t>
            </w:r>
          </w:p>
          <w:p w14:paraId="1E4C48BE"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6F8F5BB1" w14:textId="77777777" w:rsidR="00575079" w:rsidRPr="00C63897"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C63897" w14:paraId="08356268" w14:textId="77777777" w:rsidTr="00D22848">
        <w:trPr>
          <w:trHeight w:val="361"/>
        </w:trPr>
        <w:tc>
          <w:tcPr>
            <w:tcW w:w="2972" w:type="dxa"/>
            <w:vMerge/>
          </w:tcPr>
          <w:p w14:paraId="24A81B08"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6021B54E"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rPr>
              <w:t>Проблема познания закономерностей исторического процесса. Причинность и случайность в истории. Философские концепции исторического развития: К.Ясперс, М.Вебер, О.Шпенглер, А. Тойнби. Западники и славянофилы о русской истории</w:t>
            </w:r>
          </w:p>
        </w:tc>
      </w:tr>
      <w:tr w:rsidR="00575079" w:rsidRPr="00C63897" w14:paraId="3272FA57" w14:textId="77777777" w:rsidTr="00D22848">
        <w:trPr>
          <w:trHeight w:val="361"/>
        </w:trPr>
        <w:tc>
          <w:tcPr>
            <w:tcW w:w="2972" w:type="dxa"/>
            <w:vMerge/>
          </w:tcPr>
          <w:p w14:paraId="030CE6EF"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21040650"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7A0E9C07" w14:textId="77777777" w:rsidTr="00D22848">
        <w:trPr>
          <w:trHeight w:val="361"/>
        </w:trPr>
        <w:tc>
          <w:tcPr>
            <w:tcW w:w="2972" w:type="dxa"/>
            <w:vMerge/>
          </w:tcPr>
          <w:p w14:paraId="7FFAACD3"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4EC516F5" w14:textId="77777777" w:rsidR="00575079" w:rsidRPr="00C63897" w:rsidRDefault="00575079" w:rsidP="00D22848">
            <w:pPr>
              <w:rPr>
                <w:rFonts w:ascii="Times New Roman" w:eastAsia="Times New Roman" w:hAnsi="Times New Roman" w:cs="Times New Roman"/>
                <w:b/>
                <w:bCs/>
                <w:lang w:eastAsia="ru-RU"/>
              </w:rPr>
            </w:pPr>
          </w:p>
        </w:tc>
      </w:tr>
      <w:tr w:rsidR="00575079" w:rsidRPr="00C63897" w14:paraId="13D0B9C5" w14:textId="77777777" w:rsidTr="00D22848">
        <w:trPr>
          <w:trHeight w:val="361"/>
        </w:trPr>
        <w:tc>
          <w:tcPr>
            <w:tcW w:w="2972" w:type="dxa"/>
            <w:vMerge/>
          </w:tcPr>
          <w:p w14:paraId="1D84AF62" w14:textId="77777777" w:rsidR="00575079" w:rsidRPr="00C63897" w:rsidRDefault="00575079" w:rsidP="00D22848">
            <w:pPr>
              <w:rPr>
                <w:rFonts w:ascii="Times New Roman" w:eastAsia="Times New Roman" w:hAnsi="Times New Roman" w:cs="Times New Roman"/>
                <w:b/>
                <w:bCs/>
                <w:lang w:eastAsia="ru-RU"/>
              </w:rPr>
            </w:pPr>
          </w:p>
        </w:tc>
        <w:tc>
          <w:tcPr>
            <w:tcW w:w="6662" w:type="dxa"/>
            <w:vAlign w:val="bottom"/>
          </w:tcPr>
          <w:p w14:paraId="0648F961"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93A93F"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0AC9F568" w14:textId="77777777" w:rsidTr="00D22848">
        <w:trPr>
          <w:trHeight w:val="361"/>
        </w:trPr>
        <w:tc>
          <w:tcPr>
            <w:tcW w:w="2972" w:type="dxa"/>
            <w:vMerge w:val="restart"/>
          </w:tcPr>
          <w:p w14:paraId="497372EA"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b/>
                <w:bCs/>
              </w:rPr>
              <w:t>Тема 5.2. Философия и культура</w:t>
            </w:r>
          </w:p>
        </w:tc>
        <w:tc>
          <w:tcPr>
            <w:tcW w:w="6662" w:type="dxa"/>
          </w:tcPr>
          <w:p w14:paraId="6D0C4542" w14:textId="77777777" w:rsidR="00575079" w:rsidRPr="00C63897"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C63897" w14:paraId="7706B9E3" w14:textId="77777777" w:rsidTr="00D22848">
        <w:trPr>
          <w:trHeight w:val="361"/>
        </w:trPr>
        <w:tc>
          <w:tcPr>
            <w:tcW w:w="2972" w:type="dxa"/>
            <w:vMerge/>
          </w:tcPr>
          <w:p w14:paraId="00D85726"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06940168"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rPr>
              <w:t>Содержание понятия «культура». Законы функционирования культуры. Массовая и элитарная культура. Особенности современной молодежной культуры.  Культура и цивилизация. Человек и культура 21 века. Кризис культуры.</w:t>
            </w:r>
          </w:p>
        </w:tc>
      </w:tr>
      <w:tr w:rsidR="00575079" w:rsidRPr="00C63897" w14:paraId="74071D92" w14:textId="77777777" w:rsidTr="00D22848">
        <w:trPr>
          <w:trHeight w:val="361"/>
        </w:trPr>
        <w:tc>
          <w:tcPr>
            <w:tcW w:w="2972" w:type="dxa"/>
            <w:vMerge/>
          </w:tcPr>
          <w:p w14:paraId="58162D43"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65D33E3A"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28F56A4A" w14:textId="77777777" w:rsidTr="00D22848">
        <w:trPr>
          <w:trHeight w:val="361"/>
        </w:trPr>
        <w:tc>
          <w:tcPr>
            <w:tcW w:w="2972" w:type="dxa"/>
            <w:vMerge/>
          </w:tcPr>
          <w:p w14:paraId="50065676"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1E2FC06A" w14:textId="77777777" w:rsidR="00575079" w:rsidRPr="00C63897" w:rsidRDefault="00575079" w:rsidP="00D22848">
            <w:pPr>
              <w:rPr>
                <w:rFonts w:ascii="Times New Roman" w:eastAsia="Times New Roman" w:hAnsi="Times New Roman" w:cs="Times New Roman"/>
                <w:b/>
                <w:bCs/>
                <w:lang w:eastAsia="ru-RU"/>
              </w:rPr>
            </w:pPr>
          </w:p>
        </w:tc>
      </w:tr>
      <w:tr w:rsidR="00575079" w:rsidRPr="00C63897" w14:paraId="27FBE282" w14:textId="77777777" w:rsidTr="00D22848">
        <w:trPr>
          <w:trHeight w:val="361"/>
        </w:trPr>
        <w:tc>
          <w:tcPr>
            <w:tcW w:w="2972" w:type="dxa"/>
            <w:vMerge/>
          </w:tcPr>
          <w:p w14:paraId="69FB732B" w14:textId="77777777" w:rsidR="00575079" w:rsidRPr="00C63897" w:rsidRDefault="00575079" w:rsidP="00D22848">
            <w:pPr>
              <w:rPr>
                <w:rFonts w:ascii="Times New Roman" w:eastAsia="Times New Roman" w:hAnsi="Times New Roman" w:cs="Times New Roman"/>
                <w:b/>
                <w:bCs/>
                <w:lang w:eastAsia="ru-RU"/>
              </w:rPr>
            </w:pPr>
          </w:p>
        </w:tc>
        <w:tc>
          <w:tcPr>
            <w:tcW w:w="6662" w:type="dxa"/>
            <w:vAlign w:val="bottom"/>
          </w:tcPr>
          <w:p w14:paraId="6E7E341A"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A1B078"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2CC3C755" w14:textId="77777777" w:rsidTr="00D22848">
        <w:trPr>
          <w:trHeight w:val="361"/>
        </w:trPr>
        <w:tc>
          <w:tcPr>
            <w:tcW w:w="2972" w:type="dxa"/>
            <w:vMerge w:val="restart"/>
          </w:tcPr>
          <w:p w14:paraId="052D52E5"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b/>
                <w:bCs/>
              </w:rPr>
              <w:t>Тема 5.3. Философия и глобальные проблемы современности</w:t>
            </w:r>
          </w:p>
        </w:tc>
        <w:tc>
          <w:tcPr>
            <w:tcW w:w="6662" w:type="dxa"/>
          </w:tcPr>
          <w:p w14:paraId="36D1E17A" w14:textId="77777777" w:rsidR="00575079" w:rsidRPr="00C63897"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C63897" w14:paraId="7E57FEFE" w14:textId="77777777" w:rsidTr="00D22848">
        <w:trPr>
          <w:trHeight w:val="361"/>
        </w:trPr>
        <w:tc>
          <w:tcPr>
            <w:tcW w:w="2972" w:type="dxa"/>
            <w:vMerge/>
          </w:tcPr>
          <w:p w14:paraId="6DC2E2B1"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687F7FD5"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rPr>
              <w:t>Глобальные проблемы современности: сущность, содержание, смысл.</w:t>
            </w:r>
            <w:r>
              <w:rPr>
                <w:rFonts w:ascii="Times New Roman" w:hAnsi="Times New Roman"/>
              </w:rPr>
              <w:tab/>
              <w:t xml:space="preserve"> Характеристика группы глобальных проблем (гибель природы, перенаселение, терроризм, нищета развивающихся стран). Философия о возможных путях будущего развития мирового сообщества.</w:t>
            </w:r>
          </w:p>
        </w:tc>
      </w:tr>
      <w:tr w:rsidR="00575079" w:rsidRPr="00C63897" w14:paraId="6C1D8213" w14:textId="77777777" w:rsidTr="00D22848">
        <w:trPr>
          <w:trHeight w:val="361"/>
        </w:trPr>
        <w:tc>
          <w:tcPr>
            <w:tcW w:w="2972" w:type="dxa"/>
            <w:vMerge/>
          </w:tcPr>
          <w:p w14:paraId="10DE56B4"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3CB0F7C1"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6A16F347" w14:textId="77777777" w:rsidTr="00D22848">
        <w:trPr>
          <w:trHeight w:val="361"/>
        </w:trPr>
        <w:tc>
          <w:tcPr>
            <w:tcW w:w="2972" w:type="dxa"/>
            <w:vMerge/>
          </w:tcPr>
          <w:p w14:paraId="4314005F"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715F24E2" w14:textId="77777777" w:rsidR="00575079" w:rsidRPr="00C63897" w:rsidRDefault="00575079" w:rsidP="00D22848">
            <w:pPr>
              <w:rPr>
                <w:rFonts w:ascii="Times New Roman" w:eastAsia="Times New Roman" w:hAnsi="Times New Roman" w:cs="Times New Roman"/>
                <w:b/>
                <w:bCs/>
                <w:lang w:eastAsia="ru-RU"/>
              </w:rPr>
            </w:pPr>
          </w:p>
        </w:tc>
      </w:tr>
      <w:tr w:rsidR="00575079" w:rsidRPr="00C63897" w14:paraId="0F787241" w14:textId="77777777" w:rsidTr="00D22848">
        <w:trPr>
          <w:trHeight w:val="361"/>
        </w:trPr>
        <w:tc>
          <w:tcPr>
            <w:tcW w:w="2972" w:type="dxa"/>
            <w:vMerge/>
          </w:tcPr>
          <w:p w14:paraId="0D7FCA54" w14:textId="77777777" w:rsidR="00575079" w:rsidRPr="00C63897" w:rsidRDefault="00575079" w:rsidP="00D22848">
            <w:pPr>
              <w:rPr>
                <w:rFonts w:ascii="Times New Roman" w:eastAsia="Times New Roman" w:hAnsi="Times New Roman" w:cs="Times New Roman"/>
                <w:b/>
                <w:bCs/>
                <w:lang w:eastAsia="ru-RU"/>
              </w:rPr>
            </w:pPr>
          </w:p>
        </w:tc>
        <w:tc>
          <w:tcPr>
            <w:tcW w:w="6662" w:type="dxa"/>
            <w:vAlign w:val="bottom"/>
          </w:tcPr>
          <w:p w14:paraId="7A81C2B1"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16F9C2"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65CA3DC2" w14:textId="77777777" w:rsidTr="00D22848">
        <w:tc>
          <w:tcPr>
            <w:tcW w:w="9634" w:type="dxa"/>
            <w:gridSpan w:val="2"/>
          </w:tcPr>
          <w:p w14:paraId="1AC3D4DF" w14:textId="77777777" w:rsidR="00575079" w:rsidRPr="00AC6FD9" w:rsidRDefault="00575079" w:rsidP="00D22848">
            <w:pPr>
              <w:spacing w:line="276" w:lineRule="auto"/>
              <w:rPr>
                <w:rFonts w:ascii="Times New Roman" w:eastAsia="Times New Roman" w:hAnsi="Times New Roman" w:cs="Times New Roman"/>
                <w:b/>
                <w:bCs/>
                <w:iCs/>
                <w:lang w:eastAsia="ru-RU"/>
              </w:rPr>
            </w:pPr>
            <w:r w:rsidRPr="00AC6FD9">
              <w:rPr>
                <w:rFonts w:ascii="Times New Roman" w:eastAsia="Times New Roman" w:hAnsi="Times New Roman" w:cs="Times New Roman"/>
                <w:b/>
                <w:bCs/>
                <w:iCs/>
                <w:lang w:eastAsia="ru-RU"/>
              </w:rPr>
              <w:t>Промежуточная аттестация (2)</w:t>
            </w:r>
          </w:p>
        </w:tc>
      </w:tr>
      <w:tr w:rsidR="00575079" w:rsidRPr="00C63897" w14:paraId="75617A38" w14:textId="77777777" w:rsidTr="00D22848">
        <w:tc>
          <w:tcPr>
            <w:tcW w:w="9634" w:type="dxa"/>
            <w:gridSpan w:val="2"/>
          </w:tcPr>
          <w:p w14:paraId="1AB03803" w14:textId="5054FF81" w:rsidR="00575079" w:rsidRPr="00F70F81" w:rsidRDefault="00575079" w:rsidP="00D22848">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C62109">
              <w:rPr>
                <w:rFonts w:ascii="Times New Roman" w:eastAsia="Times New Roman" w:hAnsi="Times New Roman" w:cs="Times New Roman"/>
                <w:b/>
                <w:bCs/>
                <w:lang w:eastAsia="ru-RU"/>
              </w:rPr>
              <w:t xml:space="preserve">42 </w:t>
            </w:r>
          </w:p>
        </w:tc>
      </w:tr>
    </w:tbl>
    <w:p w14:paraId="379A99D9" w14:textId="77777777" w:rsidR="00575079" w:rsidRDefault="00575079" w:rsidP="00575079">
      <w:pPr>
        <w:pStyle w:val="114"/>
        <w:jc w:val="both"/>
        <w:rPr>
          <w:rFonts w:ascii="Times New Roman" w:hAnsi="Times New Roman"/>
        </w:rPr>
      </w:pPr>
    </w:p>
    <w:p w14:paraId="410CFC10" w14:textId="77777777" w:rsidR="00575079" w:rsidRDefault="00575079" w:rsidP="00575079">
      <w:pPr>
        <w:rPr>
          <w:rFonts w:ascii="Times New Roman" w:hAnsi="Times New Roman" w:cs="Times New Roman"/>
          <w:sz w:val="24"/>
          <w:szCs w:val="24"/>
        </w:rPr>
      </w:pPr>
    </w:p>
    <w:p w14:paraId="2A2ED0AC" w14:textId="77777777" w:rsidR="00575079" w:rsidRPr="00DF068E" w:rsidRDefault="00575079" w:rsidP="0057507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1082EAC" w14:textId="77777777" w:rsidR="00575079" w:rsidRPr="00E11160" w:rsidRDefault="00575079" w:rsidP="00575079">
      <w:pPr>
        <w:pStyle w:val="114"/>
        <w:rPr>
          <w:rFonts w:ascii="Times New Roman" w:hAnsi="Times New Roman"/>
        </w:rPr>
      </w:pPr>
      <w:r w:rsidRPr="00E11160">
        <w:rPr>
          <w:rFonts w:ascii="Times New Roman" w:hAnsi="Times New Roman"/>
        </w:rPr>
        <w:t>3.1. Материально-техническое обеспечение</w:t>
      </w:r>
    </w:p>
    <w:p w14:paraId="11F374AC" w14:textId="77777777" w:rsidR="00575079" w:rsidRPr="00AC6FD9" w:rsidRDefault="00575079" w:rsidP="00575079">
      <w:pPr>
        <w:suppressAutoHyphens/>
        <w:ind w:firstLine="709"/>
        <w:jc w:val="both"/>
        <w:rPr>
          <w:rFonts w:ascii="Times New Roman" w:hAnsi="Times New Roman" w:cs="Times New Roman"/>
          <w:bCs/>
          <w:sz w:val="24"/>
          <w:szCs w:val="24"/>
        </w:rPr>
      </w:pPr>
      <w:r w:rsidRPr="00E3094B">
        <w:rPr>
          <w:rFonts w:ascii="Times New Roman" w:hAnsi="Times New Roman" w:cs="Times New Roman"/>
          <w:bCs/>
          <w:sz w:val="24"/>
          <w:szCs w:val="24"/>
        </w:rPr>
        <w:t>Кабинет</w:t>
      </w:r>
      <w:r w:rsidRPr="00E3094B">
        <w:rPr>
          <w:rFonts w:ascii="Times New Roman" w:hAnsi="Times New Roman"/>
          <w:bCs/>
          <w:sz w:val="24"/>
          <w:szCs w:val="24"/>
        </w:rPr>
        <w:t xml:space="preserve"> «Гуманитарных и социально-экономических дисциплин»,</w:t>
      </w:r>
      <w:r w:rsidRPr="00AC6FD9">
        <w:rPr>
          <w:rFonts w:ascii="Times New Roman" w:hAnsi="Times New Roman"/>
          <w:bCs/>
          <w:i/>
          <w:sz w:val="24"/>
          <w:szCs w:val="24"/>
        </w:rPr>
        <w:t xml:space="preserve"> </w:t>
      </w:r>
      <w:r w:rsidRPr="00AC6FD9">
        <w:rPr>
          <w:rFonts w:ascii="Times New Roman" w:hAnsi="Times New Roman" w:cs="Times New Roman"/>
          <w:bCs/>
          <w:sz w:val="24"/>
          <w:szCs w:val="24"/>
        </w:rPr>
        <w:t xml:space="preserve">оснащенный </w:t>
      </w:r>
      <w:r w:rsidRPr="00AC6FD9">
        <w:rPr>
          <w:rFonts w:ascii="Times New Roman" w:hAnsi="Times New Roman" w:cs="Times New Roman"/>
          <w:bCs/>
          <w:iCs/>
          <w:sz w:val="24"/>
          <w:szCs w:val="24"/>
        </w:rPr>
        <w:t>в соответствии с приложением 3 ПОП-П</w:t>
      </w:r>
      <w:r w:rsidRPr="00AC6FD9">
        <w:rPr>
          <w:rFonts w:ascii="Times New Roman" w:hAnsi="Times New Roman" w:cs="Times New Roman"/>
          <w:bCs/>
          <w:sz w:val="24"/>
          <w:szCs w:val="24"/>
        </w:rPr>
        <w:t xml:space="preserve">. </w:t>
      </w:r>
    </w:p>
    <w:p w14:paraId="43CFAB73" w14:textId="77777777" w:rsidR="00575079" w:rsidRDefault="00575079" w:rsidP="00575079"/>
    <w:p w14:paraId="10F120C3" w14:textId="77777777" w:rsidR="00575079" w:rsidRPr="00E11160" w:rsidRDefault="00575079" w:rsidP="0057507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D82A558" w14:textId="77777777" w:rsidR="00575079" w:rsidRDefault="00575079" w:rsidP="0057507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0DE5E7" w14:textId="77777777" w:rsidR="00575079" w:rsidRDefault="00575079" w:rsidP="00575079">
      <w:pPr>
        <w:pStyle w:val="a4"/>
        <w:spacing w:line="276" w:lineRule="auto"/>
        <w:ind w:left="0" w:firstLine="709"/>
        <w:jc w:val="both"/>
        <w:rPr>
          <w:rFonts w:ascii="Times New Roman" w:hAnsi="Times New Roman"/>
          <w:bCs/>
          <w:sz w:val="24"/>
          <w:szCs w:val="24"/>
        </w:rPr>
      </w:pPr>
    </w:p>
    <w:p w14:paraId="7839ACF3" w14:textId="77777777" w:rsidR="00575079" w:rsidRPr="00E11160" w:rsidRDefault="00575079" w:rsidP="0057507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53D072F" w14:textId="77777777" w:rsidR="00581E4E" w:rsidRPr="00581E4E" w:rsidRDefault="00575079" w:rsidP="00581E4E">
      <w:pPr>
        <w:ind w:firstLine="709"/>
        <w:jc w:val="both"/>
        <w:rPr>
          <w:rFonts w:ascii="Times New Roman" w:hAnsi="Times New Roman"/>
          <w:sz w:val="24"/>
          <w:szCs w:val="24"/>
        </w:rPr>
      </w:pPr>
      <w:r>
        <w:rPr>
          <w:rFonts w:ascii="Times New Roman" w:hAnsi="Times New Roman"/>
          <w:sz w:val="24"/>
          <w:szCs w:val="24"/>
        </w:rPr>
        <w:t xml:space="preserve">1. </w:t>
      </w:r>
      <w:r w:rsidR="00581E4E" w:rsidRPr="00581E4E">
        <w:rPr>
          <w:rFonts w:ascii="Times New Roman" w:hAnsi="Times New Roman"/>
          <w:sz w:val="24"/>
          <w:szCs w:val="24"/>
        </w:rPr>
        <w:t>Бранская, Е. В. Основы философии : учебное пособие для среднего профессионального образования / Е. В. Бранская, М. И. Панфилова. — 2-е изд., перераб. и доп. — Москва : Издательство Юрайт, 2023. — 184 с. — (Профессиональное образование). — ISBN 978-5-534-06880-1. — Текст : электронный // Образовательная платформа Юрайт [сайт]. — URL: https://urait.ru/bcode/516186</w:t>
      </w:r>
    </w:p>
    <w:p w14:paraId="41498C29" w14:textId="1E6CFCDA" w:rsidR="00581E4E" w:rsidRPr="00581E4E" w:rsidRDefault="00581E4E" w:rsidP="00581E4E">
      <w:pPr>
        <w:ind w:firstLine="709"/>
        <w:jc w:val="both"/>
        <w:rPr>
          <w:rFonts w:ascii="Times New Roman" w:hAnsi="Times New Roman"/>
          <w:sz w:val="24"/>
          <w:szCs w:val="24"/>
        </w:rPr>
      </w:pPr>
      <w:r>
        <w:rPr>
          <w:rFonts w:ascii="Times New Roman" w:hAnsi="Times New Roman"/>
          <w:sz w:val="24"/>
          <w:szCs w:val="24"/>
        </w:rPr>
        <w:t xml:space="preserve">2. </w:t>
      </w:r>
      <w:r w:rsidRPr="00581E4E">
        <w:rPr>
          <w:rFonts w:ascii="Times New Roman" w:hAnsi="Times New Roman"/>
          <w:sz w:val="24"/>
          <w:szCs w:val="24"/>
        </w:rPr>
        <w:t>Гордашевская, В. Д. Основы философии / В. Д. Гордашевская. — 3-е изд., стер. — Санкт-Петербург : Лань, 2023. — 84 с. — ISBN 978-5-507-46687-0. — Текст : электронный // Лань : электронно-библиотечная система. — URL: https://e.lanbook.com/book/316952</w:t>
      </w:r>
    </w:p>
    <w:p w14:paraId="23C2627D" w14:textId="12D0005F" w:rsidR="00575079" w:rsidRDefault="00581E4E" w:rsidP="00581E4E">
      <w:pPr>
        <w:ind w:firstLine="709"/>
        <w:jc w:val="both"/>
        <w:rPr>
          <w:rFonts w:ascii="Times New Roman" w:hAnsi="Times New Roman"/>
        </w:rPr>
      </w:pPr>
      <w:r>
        <w:rPr>
          <w:rFonts w:ascii="Times New Roman" w:hAnsi="Times New Roman"/>
          <w:sz w:val="24"/>
          <w:szCs w:val="24"/>
        </w:rPr>
        <w:t xml:space="preserve">3. </w:t>
      </w:r>
      <w:r w:rsidRPr="00581E4E">
        <w:rPr>
          <w:rFonts w:ascii="Times New Roman" w:hAnsi="Times New Roman"/>
          <w:sz w:val="24"/>
          <w:szCs w:val="24"/>
        </w:rPr>
        <w:t>Ивин, А. А. Основы философии : учебник для среднего профессионального образования / А. А. Ивин, И. П. Никитина. — Москва : Издательство Юрайт, 2023. — 478 с. — (Профессиональное образование). — ISBN 978-5-534-02437-1. — Текст : электронный // Образовательная платформа Юрайт [сайт]. — URL: https://urait.ru/bcode/512035</w:t>
      </w:r>
      <w:r>
        <w:rPr>
          <w:rFonts w:ascii="Times New Roman" w:hAnsi="Times New Roman"/>
          <w:sz w:val="24"/>
          <w:szCs w:val="24"/>
        </w:rPr>
        <w:t>.</w:t>
      </w:r>
    </w:p>
    <w:p w14:paraId="73491386" w14:textId="77777777" w:rsidR="00575079" w:rsidRDefault="00575079" w:rsidP="00575079">
      <w:pPr>
        <w:pStyle w:val="1f"/>
        <w:rPr>
          <w:rFonts w:ascii="Times New Roman" w:hAnsi="Times New Roman"/>
          <w:lang w:val="ru-RU"/>
        </w:rPr>
      </w:pPr>
    </w:p>
    <w:p w14:paraId="0E5C784E" w14:textId="77777777" w:rsidR="00575079" w:rsidRDefault="00575079" w:rsidP="00C62109">
      <w:pPr>
        <w:pStyle w:val="1f"/>
        <w:jc w:val="left"/>
        <w:rPr>
          <w:rFonts w:ascii="Times New Roman" w:hAnsi="Times New Roman"/>
          <w:lang w:val="ru-RU"/>
        </w:rPr>
      </w:pPr>
    </w:p>
    <w:p w14:paraId="0C7FFD2A" w14:textId="77777777" w:rsidR="00575079" w:rsidRPr="00DF068E" w:rsidRDefault="00575079" w:rsidP="0057507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75079" w:rsidRPr="00985111" w14:paraId="2C70B827" w14:textId="77777777" w:rsidTr="00D22848">
        <w:trPr>
          <w:trHeight w:val="519"/>
        </w:trPr>
        <w:tc>
          <w:tcPr>
            <w:tcW w:w="1498" w:type="pct"/>
            <w:vAlign w:val="center"/>
          </w:tcPr>
          <w:p w14:paraId="251FE9E9" w14:textId="77777777" w:rsidR="00575079" w:rsidRPr="00854F21" w:rsidRDefault="00575079"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545D4538" w14:textId="77777777" w:rsidR="00575079" w:rsidRPr="00854F21" w:rsidRDefault="00575079"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19354A51" w14:textId="77777777" w:rsidR="00575079" w:rsidRPr="00854F21" w:rsidRDefault="00575079"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75079" w:rsidRPr="00985111" w14:paraId="4E5DCB98" w14:textId="77777777" w:rsidTr="00D22848">
        <w:trPr>
          <w:trHeight w:val="698"/>
        </w:trPr>
        <w:tc>
          <w:tcPr>
            <w:tcW w:w="1498" w:type="pct"/>
          </w:tcPr>
          <w:p w14:paraId="7B5588E1" w14:textId="77777777" w:rsidR="00575079" w:rsidRPr="000805DB" w:rsidRDefault="00575079" w:rsidP="00D22848">
            <w:pPr>
              <w:suppressAutoHyphens/>
              <w:spacing w:line="276" w:lineRule="auto"/>
              <w:contextualSpacing/>
              <w:rPr>
                <w:rFonts w:ascii="Times New Roman" w:hAnsi="Times New Roman" w:cs="Times New Roman"/>
                <w:bCs/>
                <w:iCs/>
                <w:sz w:val="24"/>
                <w:szCs w:val="24"/>
              </w:rPr>
            </w:pPr>
            <w:r w:rsidRPr="000805DB">
              <w:rPr>
                <w:rFonts w:ascii="Times New Roman" w:hAnsi="Times New Roman" w:cs="Times New Roman"/>
                <w:bCs/>
                <w:iCs/>
                <w:sz w:val="24"/>
                <w:szCs w:val="24"/>
              </w:rPr>
              <w:t xml:space="preserve">Знает: </w:t>
            </w:r>
          </w:p>
          <w:p w14:paraId="1B712257" w14:textId="77777777" w:rsidR="00575079" w:rsidRPr="000805DB" w:rsidRDefault="00575079" w:rsidP="00D22848">
            <w:pPr>
              <w:rPr>
                <w:rFonts w:ascii="Times New Roman" w:hAnsi="Times New Roman"/>
                <w:bCs/>
                <w:iCs/>
              </w:rPr>
            </w:pPr>
            <w:r w:rsidRPr="000805DB">
              <w:rPr>
                <w:rFonts w:ascii="Times New Roman" w:hAnsi="Times New Roman" w:cs="Times New Roman"/>
                <w:bCs/>
                <w:iCs/>
                <w:sz w:val="24"/>
                <w:szCs w:val="24"/>
              </w:rPr>
              <w:t xml:space="preserve">- </w:t>
            </w:r>
            <w:r w:rsidRPr="000805DB">
              <w:rPr>
                <w:rFonts w:ascii="Times New Roman" w:hAnsi="Times New Roman"/>
                <w:bCs/>
                <w:iCs/>
                <w:sz w:val="24"/>
              </w:rPr>
              <w:t>Актуальный профессиональный</w:t>
            </w:r>
            <w:r w:rsidRPr="000805DB">
              <w:rPr>
                <w:rFonts w:ascii="Times New Roman" w:hAnsi="Times New Roman"/>
                <w:bCs/>
                <w:iCs/>
                <w:sz w:val="24"/>
              </w:rPr>
              <w:br/>
              <w:t>и социальный контекст, в котором приходится работать и жить</w:t>
            </w:r>
          </w:p>
          <w:p w14:paraId="5E3F2E28" w14:textId="77777777" w:rsidR="00575079" w:rsidRPr="000805DB" w:rsidRDefault="00575079" w:rsidP="00D22848">
            <w:pPr>
              <w:suppressAutoHyphens/>
              <w:spacing w:line="276" w:lineRule="auto"/>
              <w:contextualSpacing/>
              <w:rPr>
                <w:rFonts w:ascii="Times New Roman" w:hAnsi="Times New Roman" w:cs="Times New Roman"/>
                <w:bCs/>
                <w:iCs/>
                <w:sz w:val="24"/>
                <w:szCs w:val="24"/>
              </w:rPr>
            </w:pPr>
            <w:r w:rsidRPr="000805DB">
              <w:rPr>
                <w:rFonts w:ascii="Times New Roman" w:hAnsi="Times New Roman" w:cs="Times New Roman"/>
                <w:bCs/>
                <w:iCs/>
                <w:sz w:val="24"/>
                <w:szCs w:val="24"/>
              </w:rPr>
              <w:t xml:space="preserve">Умеет: </w:t>
            </w:r>
          </w:p>
          <w:p w14:paraId="38DAAA78" w14:textId="77777777" w:rsidR="00575079" w:rsidRPr="000805DB" w:rsidRDefault="00575079" w:rsidP="00D22848">
            <w:pPr>
              <w:rPr>
                <w:rFonts w:ascii="Times New Roman" w:hAnsi="Times New Roman" w:cs="Times New Roman"/>
                <w:bCs/>
                <w:iCs/>
                <w:sz w:val="24"/>
                <w:szCs w:val="24"/>
              </w:rPr>
            </w:pPr>
            <w:r w:rsidRPr="000805DB">
              <w:rPr>
                <w:rFonts w:ascii="Times New Roman" w:hAnsi="Times New Roman" w:cs="Times New Roman"/>
                <w:bCs/>
                <w:iCs/>
                <w:sz w:val="24"/>
                <w:szCs w:val="24"/>
              </w:rPr>
              <w:t>-Распознавать задачу и/или проблему</w:t>
            </w:r>
          </w:p>
          <w:p w14:paraId="37CA93B0" w14:textId="77777777" w:rsidR="00575079" w:rsidRPr="00721B1A" w:rsidRDefault="00575079" w:rsidP="00D22848">
            <w:pPr>
              <w:rPr>
                <w:rFonts w:ascii="Times New Roman" w:hAnsi="Times New Roman" w:cs="Times New Roman"/>
                <w:bCs/>
                <w:iCs/>
                <w:sz w:val="24"/>
                <w:szCs w:val="24"/>
              </w:rPr>
            </w:pPr>
            <w:r w:rsidRPr="00721B1A">
              <w:rPr>
                <w:rFonts w:ascii="Times New Roman" w:hAnsi="Times New Roman" w:cs="Times New Roman"/>
                <w:bCs/>
                <w:iCs/>
                <w:sz w:val="24"/>
                <w:szCs w:val="24"/>
              </w:rPr>
              <w:t>в профессиональном и/или социальном контексте</w:t>
            </w:r>
          </w:p>
          <w:p w14:paraId="71909576" w14:textId="77777777" w:rsidR="00575079" w:rsidRPr="00AC6FD9" w:rsidRDefault="00575079" w:rsidP="00D22848">
            <w:pPr>
              <w:suppressAutoHyphens/>
              <w:spacing w:line="276" w:lineRule="auto"/>
              <w:contextualSpacing/>
              <w:rPr>
                <w:rFonts w:ascii="Times New Roman" w:hAnsi="Times New Roman" w:cs="Times New Roman"/>
                <w:i/>
                <w:sz w:val="24"/>
                <w:szCs w:val="24"/>
                <w:highlight w:val="cyan"/>
              </w:rPr>
            </w:pPr>
            <w:r>
              <w:rPr>
                <w:rFonts w:ascii="Times New Roman" w:hAnsi="Times New Roman" w:cs="Times New Roman"/>
                <w:bCs/>
                <w:iCs/>
                <w:sz w:val="24"/>
                <w:szCs w:val="24"/>
              </w:rPr>
              <w:t>-А</w:t>
            </w:r>
            <w:r w:rsidRPr="00721B1A">
              <w:rPr>
                <w:rFonts w:ascii="Times New Roman" w:hAnsi="Times New Roman" w:cs="Times New Roman"/>
                <w:bCs/>
                <w:iCs/>
                <w:sz w:val="24"/>
                <w:szCs w:val="24"/>
              </w:rPr>
              <w:t>нализировать</w:t>
            </w:r>
            <w:r>
              <w:rPr>
                <w:rFonts w:ascii="Times New Roman" w:hAnsi="Times New Roman" w:cs="Times New Roman"/>
                <w:bCs/>
                <w:iCs/>
                <w:sz w:val="24"/>
                <w:szCs w:val="24"/>
              </w:rPr>
              <w:t xml:space="preserve"> </w:t>
            </w:r>
            <w:r w:rsidRPr="00721B1A">
              <w:rPr>
                <w:rFonts w:ascii="Times New Roman" w:hAnsi="Times New Roman" w:cs="Times New Roman"/>
                <w:bCs/>
                <w:iCs/>
                <w:sz w:val="24"/>
                <w:szCs w:val="24"/>
              </w:rPr>
              <w:t xml:space="preserve">задачу и/или проблему и </w:t>
            </w:r>
            <w:r w:rsidRPr="00721B1A">
              <w:rPr>
                <w:rFonts w:ascii="Times New Roman" w:hAnsi="Times New Roman" w:cs="Times New Roman"/>
                <w:bCs/>
                <w:iCs/>
                <w:sz w:val="24"/>
                <w:szCs w:val="24"/>
              </w:rPr>
              <w:lastRenderedPageBreak/>
              <w:t>выделять её составные части</w:t>
            </w:r>
          </w:p>
        </w:tc>
        <w:tc>
          <w:tcPr>
            <w:tcW w:w="1787" w:type="pct"/>
          </w:tcPr>
          <w:p w14:paraId="52C2B77E" w14:textId="77777777" w:rsidR="00575079" w:rsidRDefault="00575079" w:rsidP="00D22848">
            <w:pPr>
              <w:rPr>
                <w:rFonts w:ascii="Times New Roman" w:hAnsi="Times New Roman"/>
                <w:sz w:val="24"/>
                <w:szCs w:val="24"/>
              </w:rPr>
            </w:pPr>
            <w:r>
              <w:rPr>
                <w:rFonts w:ascii="Times New Roman" w:hAnsi="Times New Roman"/>
                <w:sz w:val="24"/>
                <w:szCs w:val="24"/>
              </w:rPr>
              <w:lastRenderedPageBreak/>
              <w:t>Участвует в дискуссии и демонстрирует понимание специфики философских проблем и методов их решения в рамках беседы</w:t>
            </w:r>
          </w:p>
          <w:p w14:paraId="13063EB5" w14:textId="77777777" w:rsidR="00575079" w:rsidRDefault="00575079" w:rsidP="00D22848">
            <w:pPr>
              <w:rPr>
                <w:rFonts w:ascii="Times New Roman" w:hAnsi="Times New Roman"/>
                <w:sz w:val="24"/>
                <w:szCs w:val="24"/>
              </w:rPr>
            </w:pPr>
            <w:r>
              <w:rPr>
                <w:rFonts w:ascii="Times New Roman" w:hAnsi="Times New Roman"/>
                <w:sz w:val="24"/>
                <w:szCs w:val="24"/>
              </w:rPr>
              <w:t>применяет теоретические знания при анализе практико-ориентированных и повседневных ситуаций</w:t>
            </w:r>
          </w:p>
          <w:p w14:paraId="71A068BD" w14:textId="77777777" w:rsidR="00575079" w:rsidRPr="00AC6FD9" w:rsidRDefault="00575079" w:rsidP="00D22848">
            <w:pPr>
              <w:suppressAutoHyphens/>
              <w:spacing w:line="276" w:lineRule="auto"/>
              <w:contextualSpacing/>
              <w:rPr>
                <w:rFonts w:ascii="Times New Roman" w:hAnsi="Times New Roman" w:cs="Times New Roman"/>
                <w:i/>
                <w:sz w:val="24"/>
                <w:szCs w:val="24"/>
                <w:highlight w:val="cyan"/>
              </w:rPr>
            </w:pPr>
            <w:r>
              <w:rPr>
                <w:rFonts w:ascii="Times New Roman" w:hAnsi="Times New Roman"/>
                <w:sz w:val="24"/>
                <w:szCs w:val="24"/>
              </w:rPr>
              <w:t>владеет навыками реконструкции и интерпретации философских текстов</w:t>
            </w:r>
          </w:p>
        </w:tc>
        <w:tc>
          <w:tcPr>
            <w:tcW w:w="1715" w:type="pct"/>
          </w:tcPr>
          <w:p w14:paraId="31DF0356" w14:textId="77777777" w:rsidR="00575079" w:rsidRPr="000805DB" w:rsidRDefault="00575079" w:rsidP="00D22848">
            <w:pPr>
              <w:suppressAutoHyphens/>
              <w:spacing w:line="276" w:lineRule="auto"/>
              <w:contextualSpacing/>
              <w:rPr>
                <w:rFonts w:ascii="Times New Roman" w:hAnsi="Times New Roman" w:cs="Times New Roman"/>
                <w:iCs/>
                <w:sz w:val="24"/>
                <w:szCs w:val="24"/>
              </w:rPr>
            </w:pPr>
            <w:r w:rsidRPr="000805DB">
              <w:rPr>
                <w:rFonts w:ascii="Times New Roman" w:hAnsi="Times New Roman" w:cs="Times New Roman"/>
                <w:iCs/>
                <w:sz w:val="24"/>
                <w:szCs w:val="24"/>
              </w:rPr>
              <w:t>Оценка выполненных тестовых заданий</w:t>
            </w:r>
          </w:p>
          <w:p w14:paraId="538FCAA4" w14:textId="77777777" w:rsidR="00575079" w:rsidRPr="00AC6FD9" w:rsidRDefault="00575079" w:rsidP="00D22848">
            <w:pPr>
              <w:suppressAutoHyphens/>
              <w:spacing w:line="276" w:lineRule="auto"/>
              <w:contextualSpacing/>
              <w:rPr>
                <w:rFonts w:ascii="Times New Roman" w:hAnsi="Times New Roman" w:cs="Times New Roman"/>
                <w:i/>
                <w:sz w:val="24"/>
                <w:szCs w:val="24"/>
                <w:highlight w:val="cyan"/>
              </w:rPr>
            </w:pPr>
            <w:r w:rsidRPr="000805DB">
              <w:rPr>
                <w:rFonts w:ascii="Times New Roman" w:hAnsi="Times New Roman" w:cs="Times New Roman"/>
                <w:iCs/>
                <w:sz w:val="24"/>
                <w:szCs w:val="24"/>
              </w:rPr>
              <w:t>Диагностика (тестирование, контрольные работы)</w:t>
            </w:r>
          </w:p>
        </w:tc>
      </w:tr>
    </w:tbl>
    <w:p w14:paraId="7F587423" w14:textId="77777777" w:rsidR="00575079" w:rsidRDefault="00575079" w:rsidP="00575079">
      <w:pPr>
        <w:jc w:val="right"/>
        <w:rPr>
          <w:rFonts w:ascii="Times New Roman" w:hAnsi="Times New Roman" w:cs="Times New Roman"/>
          <w:b/>
          <w:bCs/>
          <w:sz w:val="24"/>
          <w:szCs w:val="24"/>
        </w:rPr>
      </w:pPr>
      <w:r>
        <w:rPr>
          <w:rFonts w:ascii="Times New Roman" w:hAnsi="Times New Roman" w:cs="Times New Roman"/>
          <w:b/>
          <w:bCs/>
          <w:sz w:val="24"/>
          <w:szCs w:val="24"/>
        </w:rPr>
        <w:br w:type="page"/>
      </w:r>
      <w:bookmarkEnd w:id="4"/>
    </w:p>
    <w:p w14:paraId="7F6C4E75" w14:textId="77777777" w:rsidR="00575079" w:rsidRDefault="00575079" w:rsidP="00575079">
      <w:pPr>
        <w:jc w:val="right"/>
        <w:rPr>
          <w:rFonts w:ascii="Times New Roman" w:hAnsi="Times New Roman" w:cs="Times New Roman"/>
          <w:b/>
          <w:bCs/>
          <w:sz w:val="24"/>
          <w:szCs w:val="24"/>
        </w:rPr>
      </w:pPr>
    </w:p>
    <w:p w14:paraId="790AE67F" w14:textId="77777777" w:rsidR="00575079" w:rsidRDefault="00575079" w:rsidP="00575079">
      <w:pPr>
        <w:jc w:val="right"/>
        <w:rPr>
          <w:rFonts w:ascii="Times New Roman" w:hAnsi="Times New Roman" w:cs="Times New Roman"/>
          <w:b/>
          <w:bCs/>
          <w:sz w:val="24"/>
          <w:szCs w:val="24"/>
        </w:rPr>
      </w:pPr>
      <w:r>
        <w:rPr>
          <w:rFonts w:ascii="Times New Roman" w:hAnsi="Times New Roman" w:cs="Times New Roman"/>
          <w:b/>
          <w:bCs/>
          <w:sz w:val="24"/>
          <w:szCs w:val="24"/>
        </w:rPr>
        <w:t>Приложение 2.2</w:t>
      </w:r>
    </w:p>
    <w:p w14:paraId="32398A0D" w14:textId="77777777" w:rsidR="00575079" w:rsidRDefault="00575079" w:rsidP="0057507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471EE8F" w14:textId="61A51DB8" w:rsidR="00575079" w:rsidRPr="00FD1149" w:rsidRDefault="00C62109" w:rsidP="00575079">
      <w:pPr>
        <w:jc w:val="right"/>
        <w:rPr>
          <w:rFonts w:ascii="Times New Roman" w:hAnsi="Times New Roman"/>
          <w:b/>
          <w:iCs/>
          <w:sz w:val="24"/>
          <w:szCs w:val="24"/>
        </w:rPr>
      </w:pPr>
      <w:r>
        <w:rPr>
          <w:rFonts w:ascii="Times New Roman" w:hAnsi="Times New Roman"/>
          <w:b/>
          <w:iCs/>
          <w:sz w:val="24"/>
          <w:szCs w:val="24"/>
        </w:rPr>
        <w:t>35.02.05 Агрономия</w:t>
      </w:r>
    </w:p>
    <w:p w14:paraId="01D9DBFD" w14:textId="77777777" w:rsidR="00575079" w:rsidRDefault="00575079" w:rsidP="00575079">
      <w:pPr>
        <w:jc w:val="right"/>
        <w:rPr>
          <w:rFonts w:ascii="Times New Roman" w:hAnsi="Times New Roman" w:cs="Times New Roman"/>
          <w:b/>
          <w:bCs/>
          <w:color w:val="0070C0"/>
          <w:sz w:val="24"/>
          <w:szCs w:val="24"/>
        </w:rPr>
      </w:pPr>
    </w:p>
    <w:p w14:paraId="1DD92BF0" w14:textId="77777777" w:rsidR="00575079" w:rsidRDefault="00575079" w:rsidP="00575079">
      <w:pPr>
        <w:jc w:val="right"/>
        <w:rPr>
          <w:rFonts w:ascii="Times New Roman" w:hAnsi="Times New Roman" w:cs="Times New Roman"/>
          <w:b/>
          <w:bCs/>
          <w:color w:val="0070C0"/>
          <w:sz w:val="24"/>
          <w:szCs w:val="24"/>
        </w:rPr>
      </w:pPr>
    </w:p>
    <w:p w14:paraId="2F77646B" w14:textId="77777777" w:rsidR="00575079" w:rsidRDefault="00575079" w:rsidP="00575079">
      <w:pPr>
        <w:jc w:val="right"/>
        <w:rPr>
          <w:rFonts w:ascii="Times New Roman" w:hAnsi="Times New Roman" w:cs="Times New Roman"/>
          <w:b/>
          <w:bCs/>
          <w:color w:val="0070C0"/>
          <w:sz w:val="24"/>
          <w:szCs w:val="24"/>
        </w:rPr>
      </w:pPr>
    </w:p>
    <w:p w14:paraId="12541944" w14:textId="77777777" w:rsidR="00575079" w:rsidRDefault="00575079" w:rsidP="00575079">
      <w:pPr>
        <w:jc w:val="right"/>
        <w:rPr>
          <w:rFonts w:ascii="Times New Roman" w:hAnsi="Times New Roman" w:cs="Times New Roman"/>
          <w:b/>
          <w:bCs/>
          <w:color w:val="0070C0"/>
          <w:sz w:val="24"/>
          <w:szCs w:val="24"/>
        </w:rPr>
      </w:pPr>
    </w:p>
    <w:p w14:paraId="3F5A089D" w14:textId="77777777" w:rsidR="00575079" w:rsidRDefault="00575079" w:rsidP="00575079">
      <w:pPr>
        <w:jc w:val="right"/>
        <w:rPr>
          <w:rFonts w:ascii="Times New Roman" w:hAnsi="Times New Roman" w:cs="Times New Roman"/>
          <w:b/>
          <w:bCs/>
          <w:color w:val="0070C0"/>
          <w:sz w:val="24"/>
          <w:szCs w:val="24"/>
        </w:rPr>
      </w:pPr>
    </w:p>
    <w:p w14:paraId="7C0950BD" w14:textId="77777777" w:rsidR="00575079" w:rsidRDefault="00575079" w:rsidP="00575079">
      <w:pPr>
        <w:jc w:val="right"/>
        <w:rPr>
          <w:rFonts w:ascii="Times New Roman" w:hAnsi="Times New Roman" w:cs="Times New Roman"/>
          <w:b/>
          <w:bCs/>
          <w:color w:val="0070C0"/>
          <w:sz w:val="24"/>
          <w:szCs w:val="24"/>
        </w:rPr>
      </w:pPr>
    </w:p>
    <w:p w14:paraId="0C6B5D79" w14:textId="77777777" w:rsidR="00575079" w:rsidRDefault="00575079" w:rsidP="00575079">
      <w:pPr>
        <w:jc w:val="right"/>
        <w:rPr>
          <w:rFonts w:ascii="Times New Roman" w:hAnsi="Times New Roman" w:cs="Times New Roman"/>
          <w:b/>
          <w:bCs/>
          <w:color w:val="0070C0"/>
          <w:sz w:val="24"/>
          <w:szCs w:val="24"/>
        </w:rPr>
      </w:pPr>
    </w:p>
    <w:p w14:paraId="0DED9359" w14:textId="77777777" w:rsidR="00575079" w:rsidRDefault="00575079" w:rsidP="00575079">
      <w:pPr>
        <w:jc w:val="right"/>
        <w:rPr>
          <w:rFonts w:ascii="Times New Roman" w:hAnsi="Times New Roman" w:cs="Times New Roman"/>
          <w:b/>
          <w:bCs/>
          <w:color w:val="0070C0"/>
          <w:sz w:val="24"/>
          <w:szCs w:val="24"/>
        </w:rPr>
      </w:pPr>
    </w:p>
    <w:p w14:paraId="6E3A6D22" w14:textId="77777777" w:rsidR="00575079" w:rsidRDefault="00575079" w:rsidP="00575079">
      <w:pPr>
        <w:jc w:val="right"/>
        <w:rPr>
          <w:rFonts w:ascii="Times New Roman" w:hAnsi="Times New Roman" w:cs="Times New Roman"/>
          <w:b/>
          <w:bCs/>
          <w:color w:val="0070C0"/>
          <w:sz w:val="24"/>
          <w:szCs w:val="24"/>
        </w:rPr>
      </w:pPr>
    </w:p>
    <w:p w14:paraId="5279AD35" w14:textId="77777777" w:rsidR="00575079" w:rsidRDefault="00575079" w:rsidP="00575079">
      <w:pPr>
        <w:jc w:val="right"/>
        <w:rPr>
          <w:rFonts w:ascii="Times New Roman" w:hAnsi="Times New Roman" w:cs="Times New Roman"/>
          <w:b/>
          <w:bCs/>
          <w:color w:val="0070C0"/>
          <w:sz w:val="24"/>
          <w:szCs w:val="24"/>
        </w:rPr>
      </w:pPr>
    </w:p>
    <w:p w14:paraId="20F6ADD6" w14:textId="77777777" w:rsidR="00575079" w:rsidRPr="00502F97" w:rsidRDefault="00575079" w:rsidP="00575079">
      <w:pPr>
        <w:jc w:val="right"/>
        <w:rPr>
          <w:rFonts w:ascii="Times New Roman" w:hAnsi="Times New Roman" w:cs="Times New Roman"/>
          <w:b/>
          <w:bCs/>
          <w:color w:val="0070C0"/>
          <w:sz w:val="24"/>
          <w:szCs w:val="24"/>
        </w:rPr>
      </w:pPr>
    </w:p>
    <w:p w14:paraId="3277AD94" w14:textId="77777777" w:rsidR="00575079" w:rsidRPr="008F578C" w:rsidRDefault="00575079" w:rsidP="0057507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44AE181" w14:textId="511DF0F1" w:rsidR="00575079" w:rsidRPr="00FD1149" w:rsidRDefault="00575079" w:rsidP="00575079">
      <w:pPr>
        <w:pStyle w:val="1"/>
      </w:pPr>
      <w:bookmarkStart w:id="7" w:name="_Toc162529305"/>
      <w:bookmarkStart w:id="8" w:name="_Toc171610103"/>
      <w:r w:rsidRPr="00FD1149">
        <w:t>ОГСЭ.0</w:t>
      </w:r>
      <w:r>
        <w:t>2</w:t>
      </w:r>
      <w:r w:rsidRPr="00FD1149">
        <w:t xml:space="preserve"> </w:t>
      </w:r>
      <w:r>
        <w:t>ИСТОРИЯ</w:t>
      </w:r>
      <w:bookmarkEnd w:id="7"/>
      <w:bookmarkEnd w:id="8"/>
    </w:p>
    <w:p w14:paraId="37B9EA6E" w14:textId="77777777" w:rsidR="00575079" w:rsidRPr="00BD6A9B" w:rsidRDefault="00575079" w:rsidP="00575079">
      <w:pPr>
        <w:spacing w:line="360" w:lineRule="auto"/>
        <w:jc w:val="center"/>
        <w:rPr>
          <w:rFonts w:ascii="Times New Roman" w:hAnsi="Times New Roman" w:cs="Times New Roman"/>
          <w:b/>
          <w:bCs/>
          <w:sz w:val="24"/>
          <w:szCs w:val="24"/>
        </w:rPr>
      </w:pPr>
    </w:p>
    <w:p w14:paraId="72634C42" w14:textId="77777777" w:rsidR="00575079" w:rsidRPr="00BD6A9B" w:rsidRDefault="00575079" w:rsidP="00575079">
      <w:pPr>
        <w:spacing w:line="360" w:lineRule="auto"/>
        <w:jc w:val="center"/>
        <w:rPr>
          <w:rFonts w:ascii="Times New Roman" w:hAnsi="Times New Roman" w:cs="Times New Roman"/>
          <w:b/>
          <w:bCs/>
          <w:sz w:val="24"/>
          <w:szCs w:val="24"/>
        </w:rPr>
      </w:pPr>
    </w:p>
    <w:p w14:paraId="6671790F" w14:textId="77777777" w:rsidR="00575079" w:rsidRPr="00BD6A9B" w:rsidRDefault="00575079" w:rsidP="00575079">
      <w:pPr>
        <w:spacing w:line="360" w:lineRule="auto"/>
        <w:jc w:val="center"/>
        <w:rPr>
          <w:rFonts w:ascii="Times New Roman" w:hAnsi="Times New Roman" w:cs="Times New Roman"/>
          <w:b/>
          <w:bCs/>
          <w:sz w:val="24"/>
          <w:szCs w:val="24"/>
        </w:rPr>
      </w:pPr>
    </w:p>
    <w:p w14:paraId="2A3E22AC" w14:textId="77777777" w:rsidR="00575079" w:rsidRPr="00BD6A9B" w:rsidRDefault="00575079" w:rsidP="00575079">
      <w:pPr>
        <w:spacing w:line="360" w:lineRule="auto"/>
        <w:jc w:val="center"/>
        <w:rPr>
          <w:rFonts w:ascii="Times New Roman" w:hAnsi="Times New Roman" w:cs="Times New Roman"/>
          <w:b/>
          <w:bCs/>
          <w:sz w:val="24"/>
          <w:szCs w:val="24"/>
        </w:rPr>
      </w:pPr>
    </w:p>
    <w:p w14:paraId="2CC4DB61" w14:textId="77777777" w:rsidR="00575079" w:rsidRPr="00BD6A9B" w:rsidRDefault="00575079" w:rsidP="00575079">
      <w:pPr>
        <w:spacing w:line="360" w:lineRule="auto"/>
        <w:jc w:val="center"/>
        <w:rPr>
          <w:rFonts w:ascii="Times New Roman" w:hAnsi="Times New Roman" w:cs="Times New Roman"/>
          <w:b/>
          <w:bCs/>
          <w:sz w:val="24"/>
          <w:szCs w:val="24"/>
        </w:rPr>
      </w:pPr>
    </w:p>
    <w:p w14:paraId="1720E93D" w14:textId="77777777" w:rsidR="00575079" w:rsidRPr="00BD6A9B" w:rsidRDefault="00575079" w:rsidP="00575079">
      <w:pPr>
        <w:spacing w:line="360" w:lineRule="auto"/>
        <w:jc w:val="center"/>
        <w:rPr>
          <w:rFonts w:ascii="Times New Roman" w:hAnsi="Times New Roman" w:cs="Times New Roman"/>
          <w:b/>
          <w:bCs/>
          <w:sz w:val="24"/>
          <w:szCs w:val="24"/>
        </w:rPr>
      </w:pPr>
    </w:p>
    <w:p w14:paraId="64A08A32" w14:textId="77777777" w:rsidR="00575079" w:rsidRPr="00BD6A9B" w:rsidRDefault="00575079" w:rsidP="00575079">
      <w:pPr>
        <w:spacing w:line="360" w:lineRule="auto"/>
        <w:jc w:val="center"/>
        <w:rPr>
          <w:rFonts w:ascii="Times New Roman" w:hAnsi="Times New Roman" w:cs="Times New Roman"/>
          <w:b/>
          <w:bCs/>
          <w:sz w:val="24"/>
          <w:szCs w:val="24"/>
        </w:rPr>
      </w:pPr>
    </w:p>
    <w:p w14:paraId="7DE2937A" w14:textId="77777777" w:rsidR="00575079" w:rsidRPr="00BD6A9B" w:rsidRDefault="00575079" w:rsidP="00575079">
      <w:pPr>
        <w:spacing w:line="360" w:lineRule="auto"/>
        <w:jc w:val="center"/>
        <w:rPr>
          <w:rFonts w:ascii="Times New Roman" w:hAnsi="Times New Roman" w:cs="Times New Roman"/>
          <w:b/>
          <w:bCs/>
          <w:sz w:val="24"/>
          <w:szCs w:val="24"/>
        </w:rPr>
      </w:pPr>
    </w:p>
    <w:p w14:paraId="78409E10" w14:textId="77777777" w:rsidR="00575079" w:rsidRPr="00BD6A9B" w:rsidRDefault="00575079" w:rsidP="00575079">
      <w:pPr>
        <w:spacing w:line="360" w:lineRule="auto"/>
        <w:jc w:val="center"/>
        <w:rPr>
          <w:rFonts w:ascii="Times New Roman" w:hAnsi="Times New Roman" w:cs="Times New Roman"/>
          <w:b/>
          <w:bCs/>
          <w:sz w:val="24"/>
          <w:szCs w:val="24"/>
        </w:rPr>
      </w:pPr>
    </w:p>
    <w:p w14:paraId="61FCB7A2" w14:textId="77777777" w:rsidR="00575079" w:rsidRPr="00BD6A9B" w:rsidRDefault="00575079" w:rsidP="00575079">
      <w:pPr>
        <w:spacing w:line="360" w:lineRule="auto"/>
        <w:jc w:val="center"/>
        <w:rPr>
          <w:rFonts w:ascii="Times New Roman" w:hAnsi="Times New Roman" w:cs="Times New Roman"/>
          <w:b/>
          <w:bCs/>
          <w:sz w:val="24"/>
          <w:szCs w:val="24"/>
        </w:rPr>
      </w:pPr>
    </w:p>
    <w:p w14:paraId="371DAA61" w14:textId="77777777" w:rsidR="00575079" w:rsidRPr="00BD6A9B" w:rsidRDefault="00575079" w:rsidP="00575079">
      <w:pPr>
        <w:spacing w:line="360" w:lineRule="auto"/>
        <w:jc w:val="center"/>
        <w:rPr>
          <w:rFonts w:ascii="Times New Roman" w:hAnsi="Times New Roman" w:cs="Times New Roman"/>
          <w:b/>
          <w:bCs/>
          <w:sz w:val="24"/>
          <w:szCs w:val="24"/>
        </w:rPr>
      </w:pPr>
    </w:p>
    <w:p w14:paraId="081E0DA1" w14:textId="77777777" w:rsidR="00575079" w:rsidRPr="00BD6A9B" w:rsidRDefault="00575079" w:rsidP="00575079">
      <w:pPr>
        <w:spacing w:line="360" w:lineRule="auto"/>
        <w:jc w:val="center"/>
        <w:rPr>
          <w:rFonts w:ascii="Times New Roman" w:hAnsi="Times New Roman" w:cs="Times New Roman"/>
          <w:b/>
          <w:bCs/>
          <w:sz w:val="24"/>
          <w:szCs w:val="24"/>
        </w:rPr>
      </w:pPr>
    </w:p>
    <w:p w14:paraId="03FD8A6C" w14:textId="77777777" w:rsidR="00575079" w:rsidRDefault="00575079" w:rsidP="00575079">
      <w:pPr>
        <w:spacing w:line="360" w:lineRule="auto"/>
        <w:jc w:val="center"/>
        <w:rPr>
          <w:rFonts w:ascii="Times New Roman" w:hAnsi="Times New Roman" w:cs="Times New Roman"/>
          <w:b/>
          <w:bCs/>
          <w:sz w:val="24"/>
          <w:szCs w:val="24"/>
        </w:rPr>
      </w:pPr>
    </w:p>
    <w:p w14:paraId="30B3F5CD" w14:textId="77777777" w:rsidR="00575079" w:rsidRDefault="00575079" w:rsidP="00575079">
      <w:pPr>
        <w:spacing w:line="360" w:lineRule="auto"/>
        <w:jc w:val="center"/>
        <w:rPr>
          <w:rFonts w:ascii="Times New Roman" w:hAnsi="Times New Roman" w:cs="Times New Roman"/>
          <w:b/>
          <w:bCs/>
          <w:sz w:val="24"/>
          <w:szCs w:val="24"/>
        </w:rPr>
      </w:pPr>
    </w:p>
    <w:p w14:paraId="02E98587" w14:textId="77777777" w:rsidR="00575079" w:rsidRDefault="00575079" w:rsidP="00575079">
      <w:pPr>
        <w:spacing w:line="360" w:lineRule="auto"/>
        <w:jc w:val="center"/>
        <w:rPr>
          <w:rFonts w:ascii="Times New Roman" w:hAnsi="Times New Roman" w:cs="Times New Roman"/>
          <w:b/>
          <w:bCs/>
          <w:sz w:val="24"/>
          <w:szCs w:val="24"/>
        </w:rPr>
      </w:pPr>
    </w:p>
    <w:p w14:paraId="53B44D88" w14:textId="77777777" w:rsidR="00575079" w:rsidRDefault="00575079" w:rsidP="00575079">
      <w:pPr>
        <w:spacing w:line="360" w:lineRule="auto"/>
        <w:jc w:val="center"/>
        <w:rPr>
          <w:rFonts w:ascii="Times New Roman" w:hAnsi="Times New Roman" w:cs="Times New Roman"/>
          <w:b/>
          <w:bCs/>
          <w:sz w:val="24"/>
          <w:szCs w:val="24"/>
        </w:rPr>
      </w:pPr>
    </w:p>
    <w:p w14:paraId="470F2ACE" w14:textId="77777777" w:rsidR="00575079" w:rsidRDefault="00575079" w:rsidP="00575079">
      <w:pPr>
        <w:spacing w:line="360" w:lineRule="auto"/>
        <w:jc w:val="center"/>
        <w:rPr>
          <w:rFonts w:ascii="Times New Roman" w:hAnsi="Times New Roman" w:cs="Times New Roman"/>
          <w:b/>
          <w:bCs/>
          <w:sz w:val="24"/>
          <w:szCs w:val="24"/>
        </w:rPr>
      </w:pPr>
    </w:p>
    <w:p w14:paraId="2BEA0DDC" w14:textId="77777777" w:rsidR="00575079" w:rsidRDefault="00575079" w:rsidP="00575079">
      <w:pPr>
        <w:spacing w:line="360" w:lineRule="auto"/>
        <w:jc w:val="center"/>
        <w:rPr>
          <w:rFonts w:ascii="Times New Roman" w:hAnsi="Times New Roman" w:cs="Times New Roman"/>
          <w:b/>
          <w:bCs/>
          <w:sz w:val="24"/>
          <w:szCs w:val="24"/>
        </w:rPr>
      </w:pPr>
    </w:p>
    <w:p w14:paraId="4D226F69" w14:textId="77777777" w:rsidR="00575079" w:rsidRPr="00BD6A9B" w:rsidRDefault="00575079" w:rsidP="00575079">
      <w:pPr>
        <w:spacing w:line="360" w:lineRule="auto"/>
        <w:jc w:val="center"/>
        <w:rPr>
          <w:rFonts w:ascii="Times New Roman" w:hAnsi="Times New Roman" w:cs="Times New Roman"/>
          <w:b/>
          <w:bCs/>
          <w:sz w:val="24"/>
          <w:szCs w:val="24"/>
        </w:rPr>
      </w:pPr>
    </w:p>
    <w:p w14:paraId="3D18FBB7" w14:textId="77777777" w:rsidR="00575079" w:rsidRPr="00BD6A9B" w:rsidRDefault="00575079" w:rsidP="00575079">
      <w:pPr>
        <w:spacing w:line="360" w:lineRule="auto"/>
        <w:jc w:val="center"/>
        <w:rPr>
          <w:rFonts w:ascii="Times New Roman" w:hAnsi="Times New Roman" w:cs="Times New Roman"/>
          <w:b/>
          <w:bCs/>
          <w:sz w:val="24"/>
          <w:szCs w:val="24"/>
        </w:rPr>
      </w:pPr>
    </w:p>
    <w:p w14:paraId="027D7CE4" w14:textId="77777777" w:rsidR="00575079" w:rsidRDefault="00575079" w:rsidP="00575079">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232CEF67" w14:textId="77777777" w:rsidR="00575079" w:rsidRDefault="00575079" w:rsidP="00575079">
      <w:pPr>
        <w:pStyle w:val="1f"/>
        <w:rPr>
          <w:rFonts w:ascii="Times New Roman" w:hAnsi="Times New Roman"/>
          <w:lang w:val="ru-RU"/>
        </w:rPr>
      </w:pPr>
    </w:p>
    <w:p w14:paraId="0DE8FB38" w14:textId="77777777" w:rsidR="00575079" w:rsidRPr="00DF068E" w:rsidRDefault="00575079" w:rsidP="00575079">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3DFA51AF" w14:textId="77777777" w:rsidR="00575079" w:rsidRPr="000143A1" w:rsidRDefault="00575079" w:rsidP="0057507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71C8535" w14:textId="77777777" w:rsidR="00575079" w:rsidRPr="000143A1" w:rsidRDefault="00000000" w:rsidP="00575079">
      <w:pPr>
        <w:pStyle w:val="14"/>
        <w:rPr>
          <w:rFonts w:asciiTheme="minorHAnsi" w:eastAsiaTheme="minorEastAsia" w:hAnsiTheme="minorHAnsi" w:cstheme="minorBidi"/>
          <w:b w:val="0"/>
          <w:bCs w:val="0"/>
          <w:lang w:eastAsia="ru-RU"/>
        </w:rPr>
      </w:pPr>
      <w:hyperlink w:anchor="_Toc156294876" w:history="1">
        <w:r w:rsidR="00575079" w:rsidRPr="000143A1">
          <w:rPr>
            <w:rStyle w:val="af0"/>
            <w:b w:val="0"/>
            <w:bCs w:val="0"/>
          </w:rPr>
          <w:t>1. ОБЩАЯ ХАРАКТЕРИСТИКА</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_Toc156294876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4</w:t>
        </w:r>
        <w:r w:rsidR="00575079" w:rsidRPr="000143A1">
          <w:rPr>
            <w:b w:val="0"/>
            <w:bCs w:val="0"/>
            <w:webHidden/>
          </w:rPr>
          <w:fldChar w:fldCharType="end"/>
        </w:r>
      </w:hyperlink>
    </w:p>
    <w:p w14:paraId="2C2F2BE8"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77" w:history="1">
        <w:r w:rsidR="00575079" w:rsidRPr="000143A1">
          <w:rPr>
            <w:rStyle w:val="af0"/>
            <w:i w:val="0"/>
            <w:iCs w:val="0"/>
          </w:rPr>
          <w:t>1.1. Цель и место дисциплины в структуре образовательной программы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_Toc156294877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28B41B1B"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78" w:history="1">
        <w:r w:rsidR="00575079" w:rsidRPr="000143A1">
          <w:rPr>
            <w:rStyle w:val="af0"/>
            <w:i w:val="0"/>
            <w:iCs w:val="0"/>
          </w:rPr>
          <w:t>1.2. Планируемые результаты освоения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_Toc156294878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20809AA6" w14:textId="77777777" w:rsidR="00575079" w:rsidRPr="000143A1" w:rsidRDefault="00000000" w:rsidP="00575079">
      <w:pPr>
        <w:pStyle w:val="14"/>
        <w:rPr>
          <w:rFonts w:asciiTheme="minorHAnsi" w:eastAsiaTheme="minorEastAsia" w:hAnsiTheme="minorHAnsi" w:cstheme="minorBidi"/>
          <w:b w:val="0"/>
          <w:bCs w:val="0"/>
          <w:lang w:eastAsia="ru-RU"/>
        </w:rPr>
      </w:pPr>
      <w:hyperlink w:anchor="_Toc156294879" w:history="1">
        <w:r w:rsidR="00575079" w:rsidRPr="000143A1">
          <w:rPr>
            <w:rStyle w:val="af0"/>
            <w:b w:val="0"/>
            <w:bCs w:val="0"/>
          </w:rPr>
          <w:t>2. СТРУКТУРА И СОДЕРЖАНИЕ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_Toc156294879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4</w:t>
        </w:r>
        <w:r w:rsidR="00575079" w:rsidRPr="000143A1">
          <w:rPr>
            <w:b w:val="0"/>
            <w:bCs w:val="0"/>
            <w:webHidden/>
          </w:rPr>
          <w:fldChar w:fldCharType="end"/>
        </w:r>
      </w:hyperlink>
    </w:p>
    <w:p w14:paraId="00B9A2DB"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0" w:history="1">
        <w:r w:rsidR="00575079" w:rsidRPr="000143A1">
          <w:rPr>
            <w:rStyle w:val="af0"/>
            <w:i w:val="0"/>
            <w:iCs w:val="0"/>
          </w:rPr>
          <w:t>2.1. Трудоемкость освоения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_Toc156294880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6CA96926"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1" w:history="1">
        <w:r w:rsidR="00575079" w:rsidRPr="000143A1">
          <w:rPr>
            <w:rStyle w:val="af0"/>
            <w:i w:val="0"/>
            <w:iCs w:val="0"/>
          </w:rPr>
          <w:t>2.2. Примерное содержание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_Toc156294881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5</w:t>
        </w:r>
        <w:r w:rsidR="00575079" w:rsidRPr="000143A1">
          <w:rPr>
            <w:i w:val="0"/>
            <w:iCs w:val="0"/>
            <w:webHidden/>
          </w:rPr>
          <w:fldChar w:fldCharType="end"/>
        </w:r>
      </w:hyperlink>
    </w:p>
    <w:p w14:paraId="3A33BC7C"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3" w:history="1">
        <w:r w:rsidR="00575079" w:rsidRPr="000143A1">
          <w:rPr>
            <w:rStyle w:val="af0"/>
            <w:i w:val="0"/>
            <w:iCs w:val="0"/>
          </w:rPr>
          <w:t>2.3. Курсовой проект (работа)</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_Toc156294883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5</w:t>
        </w:r>
        <w:r w:rsidR="00575079" w:rsidRPr="000143A1">
          <w:rPr>
            <w:i w:val="0"/>
            <w:iCs w:val="0"/>
            <w:webHidden/>
          </w:rPr>
          <w:fldChar w:fldCharType="end"/>
        </w:r>
      </w:hyperlink>
    </w:p>
    <w:p w14:paraId="6DD2B2CB" w14:textId="77777777" w:rsidR="00575079" w:rsidRPr="000143A1" w:rsidRDefault="00000000" w:rsidP="00575079">
      <w:pPr>
        <w:pStyle w:val="14"/>
        <w:rPr>
          <w:rFonts w:asciiTheme="minorHAnsi" w:eastAsiaTheme="minorEastAsia" w:hAnsiTheme="minorHAnsi" w:cstheme="minorBidi"/>
          <w:b w:val="0"/>
          <w:bCs w:val="0"/>
          <w:lang w:eastAsia="ru-RU"/>
        </w:rPr>
      </w:pPr>
      <w:hyperlink w:anchor="_Toc156294884" w:history="1">
        <w:r w:rsidR="00575079" w:rsidRPr="000143A1">
          <w:rPr>
            <w:rStyle w:val="af0"/>
            <w:b w:val="0"/>
            <w:bCs w:val="0"/>
          </w:rPr>
          <w:t>3. УСЛОВИЯ РЕАЛИЗАЦИИ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_Toc156294884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6</w:t>
        </w:r>
        <w:r w:rsidR="00575079" w:rsidRPr="000143A1">
          <w:rPr>
            <w:b w:val="0"/>
            <w:bCs w:val="0"/>
            <w:webHidden/>
          </w:rPr>
          <w:fldChar w:fldCharType="end"/>
        </w:r>
      </w:hyperlink>
    </w:p>
    <w:p w14:paraId="4721F61B"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5" w:history="1">
        <w:r w:rsidR="00575079" w:rsidRPr="000143A1">
          <w:rPr>
            <w:rStyle w:val="af0"/>
            <w:i w:val="0"/>
            <w:iCs w:val="0"/>
          </w:rPr>
          <w:t>3.1. Материально-техническое обеспечение</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_Toc156294885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6</w:t>
        </w:r>
        <w:r w:rsidR="00575079" w:rsidRPr="000143A1">
          <w:rPr>
            <w:i w:val="0"/>
            <w:iCs w:val="0"/>
            <w:webHidden/>
          </w:rPr>
          <w:fldChar w:fldCharType="end"/>
        </w:r>
      </w:hyperlink>
    </w:p>
    <w:p w14:paraId="7CEB340F"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6" w:history="1">
        <w:r w:rsidR="00575079" w:rsidRPr="000143A1">
          <w:rPr>
            <w:rStyle w:val="af0"/>
            <w:i w:val="0"/>
            <w:iCs w:val="0"/>
          </w:rPr>
          <w:t>3.2. Учебно-методическое обеспечение</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_Toc156294886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6</w:t>
        </w:r>
        <w:r w:rsidR="00575079" w:rsidRPr="000143A1">
          <w:rPr>
            <w:i w:val="0"/>
            <w:iCs w:val="0"/>
            <w:webHidden/>
          </w:rPr>
          <w:fldChar w:fldCharType="end"/>
        </w:r>
      </w:hyperlink>
    </w:p>
    <w:p w14:paraId="663923E0" w14:textId="77777777" w:rsidR="00575079" w:rsidRPr="000143A1" w:rsidRDefault="00000000" w:rsidP="00575079">
      <w:pPr>
        <w:pStyle w:val="14"/>
        <w:rPr>
          <w:rFonts w:asciiTheme="minorHAnsi" w:eastAsiaTheme="minorEastAsia" w:hAnsiTheme="minorHAnsi" w:cstheme="minorBidi"/>
          <w:b w:val="0"/>
          <w:bCs w:val="0"/>
          <w:lang w:eastAsia="ru-RU"/>
        </w:rPr>
      </w:pPr>
      <w:hyperlink w:anchor="_Toc156294887" w:history="1">
        <w:r w:rsidR="00575079" w:rsidRPr="000143A1">
          <w:rPr>
            <w:rStyle w:val="af0"/>
            <w:b w:val="0"/>
            <w:bCs w:val="0"/>
          </w:rPr>
          <w:t>4. КОНТРОЛЬ И ОЦЕНКА РЕЗУЛЬТАТОВ ОСВОЕНИЯ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_Toc156294887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6</w:t>
        </w:r>
        <w:r w:rsidR="00575079" w:rsidRPr="000143A1">
          <w:rPr>
            <w:b w:val="0"/>
            <w:bCs w:val="0"/>
            <w:webHidden/>
          </w:rPr>
          <w:fldChar w:fldCharType="end"/>
        </w:r>
      </w:hyperlink>
    </w:p>
    <w:p w14:paraId="39222F1A" w14:textId="77777777" w:rsidR="00575079" w:rsidRPr="00DF068E" w:rsidRDefault="00575079" w:rsidP="0057507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F75D368" w14:textId="77777777" w:rsidR="00575079" w:rsidRPr="00DF068E" w:rsidRDefault="00575079" w:rsidP="00575079">
      <w:pPr>
        <w:pStyle w:val="1f"/>
        <w:jc w:val="left"/>
        <w:rPr>
          <w:rFonts w:ascii="Times New Roman" w:hAnsi="Times New Roman"/>
          <w:lang w:val="ru-RU"/>
        </w:rPr>
        <w:sectPr w:rsidR="00575079" w:rsidRPr="00DF068E" w:rsidSect="00575079">
          <w:headerReference w:type="even" r:id="rId10"/>
          <w:headerReference w:type="default" r:id="rId11"/>
          <w:pgSz w:w="11906" w:h="16838"/>
          <w:pgMar w:top="1134" w:right="567" w:bottom="1134" w:left="1701" w:header="709" w:footer="709" w:gutter="0"/>
          <w:cols w:space="708"/>
          <w:docGrid w:linePitch="360"/>
        </w:sectPr>
      </w:pPr>
    </w:p>
    <w:p w14:paraId="163C2A41" w14:textId="77777777" w:rsidR="00575079" w:rsidRPr="005719B5" w:rsidRDefault="00575079" w:rsidP="00575079">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D2DC1A1" w14:textId="77777777" w:rsidR="00575079" w:rsidRPr="00C62109" w:rsidRDefault="00575079" w:rsidP="00575079">
      <w:pPr>
        <w:pStyle w:val="1d"/>
        <w:jc w:val="center"/>
        <w:rPr>
          <w:rFonts w:eastAsia="Segoe UI"/>
          <w:b/>
          <w:bCs/>
          <w:lang w:val="ru-RU"/>
        </w:rPr>
      </w:pPr>
      <w:r w:rsidRPr="00C62109">
        <w:rPr>
          <w:rFonts w:eastAsia="Segoe UI"/>
          <w:b/>
          <w:bCs/>
          <w:lang w:val="ru-RU"/>
        </w:rPr>
        <w:t>«ОГСЭ.02 История»</w:t>
      </w:r>
    </w:p>
    <w:p w14:paraId="7F69F1EF" w14:textId="77777777" w:rsidR="00575079" w:rsidRPr="00021F3A" w:rsidRDefault="00575079" w:rsidP="00575079">
      <w:pPr>
        <w:pStyle w:val="1d"/>
        <w:rPr>
          <w:lang w:val="ru-RU"/>
        </w:rPr>
      </w:pPr>
    </w:p>
    <w:p w14:paraId="1E7363B9" w14:textId="77777777" w:rsidR="00575079" w:rsidRPr="00EA6E1D" w:rsidRDefault="00575079" w:rsidP="0057507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BC57A76" w14:textId="77777777" w:rsidR="00575079" w:rsidRDefault="00575079" w:rsidP="00575079">
      <w:pPr>
        <w:suppressAutoHyphens/>
        <w:spacing w:line="276" w:lineRule="auto"/>
        <w:ind w:firstLine="709"/>
        <w:jc w:val="both"/>
        <w:rPr>
          <w:rFonts w:ascii="Times New Roman" w:eastAsia="Times New Roman" w:hAnsi="Times New Roman" w:cs="Times New Roman"/>
          <w:sz w:val="24"/>
          <w:szCs w:val="24"/>
          <w:lang w:eastAsia="ru-RU"/>
        </w:rPr>
      </w:pPr>
      <w:r w:rsidRPr="001D14EE">
        <w:rPr>
          <w:rFonts w:ascii="Times New Roman" w:eastAsia="Times New Roman" w:hAnsi="Times New Roman" w:cs="Times New Roman"/>
          <w:sz w:val="24"/>
          <w:szCs w:val="24"/>
          <w:lang w:eastAsia="ru-RU"/>
        </w:rPr>
        <w:t xml:space="preserve">Цель дисциплины </w:t>
      </w:r>
      <w:r w:rsidRPr="001D14EE">
        <w:rPr>
          <w:rFonts w:ascii="Times New Roman" w:hAnsi="Times New Roman"/>
        </w:rPr>
        <w:t>«</w:t>
      </w:r>
      <w:r w:rsidRPr="001D14EE">
        <w:rPr>
          <w:rFonts w:ascii="Times New Roman" w:hAnsi="Times New Roman"/>
          <w:sz w:val="24"/>
          <w:szCs w:val="24"/>
        </w:rPr>
        <w:t>История</w:t>
      </w:r>
      <w:r w:rsidRPr="001D14EE">
        <w:rPr>
          <w:rFonts w:ascii="Times New Roman" w:hAnsi="Times New Roman"/>
        </w:rPr>
        <w:t>»</w:t>
      </w:r>
      <w:r w:rsidRPr="001D14EE">
        <w:rPr>
          <w:rFonts w:ascii="Times New Roman" w:eastAsia="Times New Roman" w:hAnsi="Times New Roman" w:cs="Times New Roman"/>
          <w:sz w:val="24"/>
          <w:szCs w:val="24"/>
          <w:lang w:eastAsia="ru-RU"/>
        </w:rPr>
        <w:t xml:space="preserve">: </w:t>
      </w:r>
      <w:r w:rsidRPr="001D14EE">
        <w:rPr>
          <w:rFonts w:ascii="Times New Roman" w:hAnsi="Times New Roman" w:cs="Times New Roman"/>
          <w:sz w:val="24"/>
          <w:szCs w:val="24"/>
          <w:shd w:val="clear" w:color="auto" w:fill="FFFFFF"/>
        </w:rPr>
        <w:t xml:space="preserve">всестороннее нравственное развитие личности и формирование умений применять полученные </w:t>
      </w:r>
      <w:r w:rsidRPr="00095304">
        <w:rPr>
          <w:rFonts w:ascii="Times New Roman" w:hAnsi="Times New Roman" w:cs="Times New Roman"/>
          <w:color w:val="333333"/>
          <w:sz w:val="24"/>
          <w:szCs w:val="24"/>
          <w:shd w:val="clear" w:color="auto" w:fill="FFFFFF"/>
        </w:rPr>
        <w:t>знания в профессиональных и жизненных ситуациях.</w:t>
      </w:r>
    </w:p>
    <w:p w14:paraId="71F7DAEE" w14:textId="77777777" w:rsidR="00575079" w:rsidRPr="001D14EE" w:rsidRDefault="00575079" w:rsidP="00575079">
      <w:pPr>
        <w:suppressAutoHyphens/>
        <w:spacing w:line="276" w:lineRule="auto"/>
        <w:ind w:firstLine="709"/>
        <w:jc w:val="both"/>
        <w:rPr>
          <w:rFonts w:ascii="Times New Roman" w:hAnsi="Times New Roman" w:cs="Times New Roman"/>
          <w:sz w:val="24"/>
          <w:szCs w:val="24"/>
        </w:rPr>
      </w:pPr>
      <w:r w:rsidRPr="001D14EE">
        <w:rPr>
          <w:rFonts w:ascii="Times New Roman" w:hAnsi="Times New Roman" w:cs="Times New Roman"/>
          <w:sz w:val="24"/>
          <w:szCs w:val="24"/>
        </w:rPr>
        <w:t>Дисциплина «</w:t>
      </w:r>
      <w:r>
        <w:rPr>
          <w:rFonts w:ascii="Times New Roman" w:hAnsi="Times New Roman" w:cs="Times New Roman"/>
          <w:sz w:val="24"/>
          <w:szCs w:val="24"/>
        </w:rPr>
        <w:t>История</w:t>
      </w:r>
      <w:r w:rsidRPr="001D14EE">
        <w:rPr>
          <w:rFonts w:ascii="Times New Roman" w:hAnsi="Times New Roman" w:cs="Times New Roman"/>
          <w:sz w:val="24"/>
          <w:szCs w:val="24"/>
        </w:rPr>
        <w:t xml:space="preserve">» включена в обязательную часть </w:t>
      </w:r>
      <w:r w:rsidRPr="001D14EE">
        <w:rPr>
          <w:rFonts w:ascii="Times New Roman" w:hAnsi="Times New Roman"/>
          <w:sz w:val="24"/>
          <w:szCs w:val="24"/>
        </w:rPr>
        <w:t xml:space="preserve">общего гуманитарного и социально-экономического цикла </w:t>
      </w:r>
      <w:r w:rsidRPr="001D14EE">
        <w:rPr>
          <w:rFonts w:ascii="Times New Roman" w:hAnsi="Times New Roman" w:cs="Times New Roman"/>
          <w:sz w:val="24"/>
          <w:szCs w:val="24"/>
        </w:rPr>
        <w:t>образовательной программы.</w:t>
      </w:r>
    </w:p>
    <w:p w14:paraId="4C96C30A" w14:textId="77777777" w:rsidR="00575079" w:rsidRDefault="00575079" w:rsidP="00575079">
      <w:pPr>
        <w:suppressAutoHyphens/>
        <w:spacing w:line="276" w:lineRule="auto"/>
        <w:ind w:firstLine="709"/>
        <w:jc w:val="both"/>
        <w:rPr>
          <w:rFonts w:ascii="Times New Roman" w:hAnsi="Times New Roman" w:cs="Times New Roman"/>
          <w:sz w:val="24"/>
          <w:szCs w:val="24"/>
        </w:rPr>
      </w:pPr>
    </w:p>
    <w:p w14:paraId="4EC523BC" w14:textId="77777777" w:rsidR="00575079" w:rsidRPr="00EA6E1D" w:rsidRDefault="00575079" w:rsidP="0057507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BF8B99C" w14:textId="77777777" w:rsidR="00575079" w:rsidRDefault="00575079" w:rsidP="0057507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FF59F78" w14:textId="77777777" w:rsidR="00575079" w:rsidRDefault="00575079" w:rsidP="0057507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711"/>
        <w:gridCol w:w="4819"/>
      </w:tblGrid>
      <w:tr w:rsidR="00575079" w:rsidRPr="000E591D" w14:paraId="76D8CA02" w14:textId="77777777" w:rsidTr="00D22848">
        <w:tc>
          <w:tcPr>
            <w:tcW w:w="1246" w:type="dxa"/>
            <w:tcBorders>
              <w:top w:val="single" w:sz="4" w:space="0" w:color="auto"/>
              <w:left w:val="single" w:sz="4" w:space="0" w:color="auto"/>
              <w:right w:val="single" w:sz="4" w:space="0" w:color="auto"/>
            </w:tcBorders>
          </w:tcPr>
          <w:p w14:paraId="5CF37391" w14:textId="77777777" w:rsidR="00575079" w:rsidRPr="000805DB" w:rsidRDefault="00575079" w:rsidP="00D22848">
            <w:pPr>
              <w:rPr>
                <w:rStyle w:val="afb"/>
                <w:b/>
                <w:i w:val="0"/>
                <w:sz w:val="24"/>
                <w:szCs w:val="24"/>
                <w:highlight w:val="green"/>
              </w:rPr>
            </w:pPr>
            <w:r w:rsidRPr="000805DB">
              <w:rPr>
                <w:rStyle w:val="afb"/>
                <w:b/>
                <w:i w:val="0"/>
                <w:sz w:val="24"/>
                <w:szCs w:val="24"/>
              </w:rPr>
              <w:t>Код ОК</w:t>
            </w:r>
          </w:p>
        </w:tc>
        <w:tc>
          <w:tcPr>
            <w:tcW w:w="3711" w:type="dxa"/>
            <w:tcBorders>
              <w:top w:val="single" w:sz="4" w:space="0" w:color="auto"/>
              <w:left w:val="single" w:sz="4" w:space="0" w:color="auto"/>
              <w:right w:val="single" w:sz="4" w:space="0" w:color="auto"/>
            </w:tcBorders>
          </w:tcPr>
          <w:p w14:paraId="02A56BA1" w14:textId="77777777" w:rsidR="00575079" w:rsidRPr="00F70F81" w:rsidRDefault="00575079"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1F1EACD2" w14:textId="77777777" w:rsidR="00575079" w:rsidRPr="00F70F81" w:rsidRDefault="00575079"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575079" w:rsidRPr="000E591D" w14:paraId="4FD3BA25" w14:textId="77777777" w:rsidTr="00D22848">
        <w:tc>
          <w:tcPr>
            <w:tcW w:w="1246" w:type="dxa"/>
            <w:tcBorders>
              <w:top w:val="single" w:sz="4" w:space="0" w:color="auto"/>
              <w:left w:val="single" w:sz="4" w:space="0" w:color="auto"/>
              <w:right w:val="single" w:sz="4" w:space="0" w:color="auto"/>
            </w:tcBorders>
          </w:tcPr>
          <w:p w14:paraId="75CA97C6" w14:textId="77777777" w:rsidR="00575079" w:rsidRPr="000805DB" w:rsidRDefault="00575079" w:rsidP="00D22848">
            <w:pPr>
              <w:suppressAutoHyphens/>
              <w:jc w:val="center"/>
              <w:rPr>
                <w:rFonts w:ascii="Times New Roman" w:hAnsi="Times New Roman"/>
                <w:sz w:val="24"/>
                <w:szCs w:val="24"/>
              </w:rPr>
            </w:pPr>
            <w:r w:rsidRPr="000805DB">
              <w:rPr>
                <w:rFonts w:ascii="Times New Roman" w:hAnsi="Times New Roman"/>
                <w:sz w:val="24"/>
                <w:szCs w:val="24"/>
              </w:rPr>
              <w:t xml:space="preserve">ОК 1. </w:t>
            </w:r>
          </w:p>
          <w:p w14:paraId="782D7A3E" w14:textId="77777777" w:rsidR="00575079" w:rsidRPr="000805DB" w:rsidRDefault="00575079" w:rsidP="00D22848">
            <w:pPr>
              <w:rPr>
                <w:rFonts w:ascii="Times New Roman" w:hAnsi="Times New Roman" w:cs="Times New Roman"/>
                <w:bCs/>
                <w:sz w:val="24"/>
                <w:szCs w:val="24"/>
              </w:rPr>
            </w:pPr>
          </w:p>
        </w:tc>
        <w:tc>
          <w:tcPr>
            <w:tcW w:w="3711" w:type="dxa"/>
            <w:tcBorders>
              <w:top w:val="single" w:sz="4" w:space="0" w:color="auto"/>
              <w:left w:val="single" w:sz="4" w:space="0" w:color="auto"/>
              <w:right w:val="single" w:sz="4" w:space="0" w:color="auto"/>
            </w:tcBorders>
            <w:hideMark/>
          </w:tcPr>
          <w:p w14:paraId="03B78B59" w14:textId="77777777" w:rsidR="00575079" w:rsidRPr="000805DB" w:rsidRDefault="00575079" w:rsidP="00D22848">
            <w:pPr>
              <w:rPr>
                <w:rFonts w:ascii="Times New Roman" w:hAnsi="Times New Roman" w:cs="Times New Roman"/>
                <w:bCs/>
                <w:iCs/>
                <w:sz w:val="24"/>
                <w:szCs w:val="24"/>
              </w:rPr>
            </w:pPr>
            <w:r w:rsidRPr="000805DB">
              <w:rPr>
                <w:rFonts w:ascii="Times New Roman" w:hAnsi="Times New Roman" w:cs="Times New Roman"/>
                <w:bCs/>
                <w:iCs/>
                <w:sz w:val="24"/>
                <w:szCs w:val="24"/>
              </w:rPr>
              <w:t>Распознавать задачу и/или проблему в профессиональном и/или социальном контексте;</w:t>
            </w:r>
          </w:p>
          <w:p w14:paraId="33697B52" w14:textId="77777777" w:rsidR="00575079" w:rsidRPr="00F70F81" w:rsidRDefault="00575079" w:rsidP="00D22848">
            <w:pPr>
              <w:rPr>
                <w:rFonts w:ascii="Times New Roman" w:hAnsi="Times New Roman" w:cs="Times New Roman"/>
                <w:bCs/>
                <w:sz w:val="24"/>
                <w:szCs w:val="24"/>
              </w:rPr>
            </w:pPr>
            <w:r w:rsidRPr="000805DB">
              <w:rPr>
                <w:rFonts w:ascii="Times New Roman" w:hAnsi="Times New Roman" w:cs="Times New Roman"/>
                <w:bCs/>
                <w:iCs/>
                <w:sz w:val="24"/>
                <w:szCs w:val="24"/>
              </w:rPr>
              <w:t>Анализировать</w:t>
            </w:r>
            <w:r>
              <w:rPr>
                <w:rFonts w:ascii="Times New Roman" w:hAnsi="Times New Roman" w:cs="Times New Roman"/>
                <w:bCs/>
                <w:iCs/>
                <w:sz w:val="24"/>
                <w:szCs w:val="24"/>
              </w:rPr>
              <w:t xml:space="preserve"> </w:t>
            </w:r>
            <w:r w:rsidRPr="000805DB">
              <w:rPr>
                <w:rFonts w:ascii="Times New Roman" w:hAnsi="Times New Roman" w:cs="Times New Roman"/>
                <w:bCs/>
                <w:iCs/>
                <w:sz w:val="24"/>
                <w:szCs w:val="24"/>
              </w:rPr>
              <w:t>задачу и/или проблему и выделять её составные части</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70ACD626" w14:textId="77777777" w:rsidR="00575079" w:rsidRPr="000805DB" w:rsidRDefault="00575079" w:rsidP="00D22848">
            <w:pPr>
              <w:rPr>
                <w:rFonts w:ascii="Times New Roman" w:hAnsi="Times New Roman" w:cs="Times New Roman"/>
                <w:bCs/>
                <w:iCs/>
                <w:sz w:val="24"/>
                <w:szCs w:val="24"/>
              </w:rPr>
            </w:pPr>
            <w:r w:rsidRPr="000805DB">
              <w:rPr>
                <w:rFonts w:ascii="Times New Roman" w:hAnsi="Times New Roman" w:cs="Times New Roman"/>
                <w:bCs/>
                <w:iCs/>
                <w:sz w:val="24"/>
                <w:szCs w:val="24"/>
              </w:rPr>
              <w:t>Составлять план действия;</w:t>
            </w:r>
          </w:p>
          <w:p w14:paraId="31A05615" w14:textId="77777777" w:rsidR="00575079" w:rsidRPr="000805DB" w:rsidRDefault="00575079" w:rsidP="00D22848">
            <w:pPr>
              <w:rPr>
                <w:rFonts w:ascii="Times New Roman" w:hAnsi="Times New Roman" w:cs="Times New Roman"/>
                <w:bCs/>
                <w:iCs/>
                <w:sz w:val="24"/>
                <w:szCs w:val="24"/>
              </w:rPr>
            </w:pPr>
            <w:r w:rsidRPr="000805DB">
              <w:rPr>
                <w:rFonts w:ascii="Times New Roman" w:hAnsi="Times New Roman" w:cs="Times New Roman"/>
                <w:bCs/>
                <w:iCs/>
                <w:sz w:val="24"/>
                <w:szCs w:val="24"/>
              </w:rPr>
              <w:t xml:space="preserve">основные источники информации </w:t>
            </w:r>
          </w:p>
          <w:p w14:paraId="6F133B38" w14:textId="77777777" w:rsidR="00575079" w:rsidRPr="00F70F81" w:rsidRDefault="00575079" w:rsidP="00D22848">
            <w:pPr>
              <w:rPr>
                <w:rFonts w:ascii="Times New Roman" w:hAnsi="Times New Roman" w:cs="Times New Roman"/>
                <w:bCs/>
                <w:i/>
                <w:sz w:val="24"/>
                <w:szCs w:val="24"/>
              </w:rPr>
            </w:pPr>
            <w:r w:rsidRPr="000805DB">
              <w:rPr>
                <w:rFonts w:ascii="Times New Roman" w:hAnsi="Times New Roman" w:cs="Times New Roman"/>
                <w:bCs/>
                <w:iCs/>
                <w:sz w:val="24"/>
                <w:szCs w:val="24"/>
              </w:rPr>
              <w:t>и ресурсы для решения задач и проблем в профессиональном и/или социальном контексте</w:t>
            </w:r>
          </w:p>
        </w:tc>
      </w:tr>
      <w:tr w:rsidR="00575079" w:rsidRPr="000E591D" w14:paraId="7CEF4650" w14:textId="77777777" w:rsidTr="00D22848">
        <w:tc>
          <w:tcPr>
            <w:tcW w:w="1246" w:type="dxa"/>
            <w:tcBorders>
              <w:left w:val="single" w:sz="4" w:space="0" w:color="auto"/>
              <w:bottom w:val="single" w:sz="4" w:space="0" w:color="auto"/>
              <w:right w:val="single" w:sz="4" w:space="0" w:color="auto"/>
            </w:tcBorders>
          </w:tcPr>
          <w:p w14:paraId="0898FF60" w14:textId="77777777" w:rsidR="00575079" w:rsidRPr="000805DB" w:rsidRDefault="00575079" w:rsidP="00D22848">
            <w:pPr>
              <w:rPr>
                <w:rFonts w:ascii="Times New Roman" w:hAnsi="Times New Roman" w:cs="Times New Roman"/>
                <w:bCs/>
                <w:sz w:val="24"/>
                <w:szCs w:val="24"/>
              </w:rPr>
            </w:pPr>
            <w:r w:rsidRPr="000805DB">
              <w:rPr>
                <w:rFonts w:ascii="Times New Roman" w:hAnsi="Times New Roman"/>
                <w:sz w:val="24"/>
                <w:szCs w:val="24"/>
              </w:rPr>
              <w:t xml:space="preserve">     ОК 2.</w:t>
            </w:r>
          </w:p>
        </w:tc>
        <w:tc>
          <w:tcPr>
            <w:tcW w:w="3711" w:type="dxa"/>
            <w:tcBorders>
              <w:left w:val="single" w:sz="4" w:space="0" w:color="auto"/>
              <w:bottom w:val="single" w:sz="4" w:space="0" w:color="auto"/>
              <w:right w:val="single" w:sz="4" w:space="0" w:color="auto"/>
            </w:tcBorders>
          </w:tcPr>
          <w:p w14:paraId="7089C8DC" w14:textId="77777777" w:rsidR="00575079" w:rsidRPr="000805DB" w:rsidRDefault="00575079" w:rsidP="00D22848">
            <w:pPr>
              <w:rPr>
                <w:rFonts w:ascii="Times New Roman" w:hAnsi="Times New Roman" w:cs="Times New Roman"/>
                <w:bCs/>
                <w:iCs/>
                <w:sz w:val="24"/>
                <w:szCs w:val="24"/>
              </w:rPr>
            </w:pPr>
            <w:r w:rsidRPr="000805DB">
              <w:rPr>
                <w:rFonts w:ascii="Times New Roman" w:hAnsi="Times New Roman" w:cs="Times New Roman"/>
                <w:bCs/>
                <w:iCs/>
                <w:sz w:val="24"/>
                <w:szCs w:val="24"/>
              </w:rPr>
              <w:t>Определять задачи для поиска информации;</w:t>
            </w:r>
          </w:p>
          <w:p w14:paraId="70EB8898" w14:textId="77777777" w:rsidR="00575079" w:rsidRPr="00F70F81" w:rsidRDefault="00575079" w:rsidP="00D22848">
            <w:pPr>
              <w:rPr>
                <w:rFonts w:ascii="Times New Roman" w:hAnsi="Times New Roman" w:cs="Times New Roman"/>
                <w:bCs/>
                <w:sz w:val="24"/>
                <w:szCs w:val="24"/>
              </w:rPr>
            </w:pPr>
            <w:r w:rsidRPr="000805DB">
              <w:rPr>
                <w:rFonts w:ascii="Times New Roman" w:hAnsi="Times New Roman" w:cs="Times New Roman"/>
                <w:bCs/>
                <w:iCs/>
                <w:sz w:val="24"/>
                <w:szCs w:val="24"/>
              </w:rPr>
              <w:t>определять необходимые источники информации</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16E425FC" w14:textId="77777777" w:rsidR="00575079" w:rsidRPr="000805DB" w:rsidRDefault="00575079" w:rsidP="00D22848">
            <w:pPr>
              <w:rPr>
                <w:rFonts w:ascii="Times New Roman" w:hAnsi="Times New Roman" w:cs="Times New Roman"/>
                <w:bCs/>
                <w:iCs/>
                <w:sz w:val="24"/>
                <w:szCs w:val="24"/>
              </w:rPr>
            </w:pPr>
            <w:r w:rsidRPr="000805DB">
              <w:rPr>
                <w:rFonts w:ascii="Times New Roman" w:hAnsi="Times New Roman" w:cs="Times New Roman"/>
                <w:bCs/>
                <w:iCs/>
                <w:sz w:val="24"/>
                <w:szCs w:val="24"/>
              </w:rPr>
              <w:t xml:space="preserve">Номенклатура информационных источников, применяемых в профессиональной деятельности; </w:t>
            </w:r>
          </w:p>
          <w:p w14:paraId="4991E447" w14:textId="77777777" w:rsidR="00575079" w:rsidRPr="00F70F81" w:rsidRDefault="00575079" w:rsidP="00D22848">
            <w:pPr>
              <w:rPr>
                <w:rFonts w:ascii="Times New Roman" w:hAnsi="Times New Roman" w:cs="Times New Roman"/>
                <w:bCs/>
                <w:i/>
                <w:sz w:val="24"/>
                <w:szCs w:val="24"/>
              </w:rPr>
            </w:pPr>
            <w:r w:rsidRPr="000805DB">
              <w:rPr>
                <w:rFonts w:ascii="Times New Roman" w:hAnsi="Times New Roman" w:cs="Times New Roman"/>
                <w:bCs/>
                <w:iCs/>
                <w:sz w:val="24"/>
                <w:szCs w:val="24"/>
              </w:rPr>
              <w:t>приемы структурирования информации</w:t>
            </w:r>
          </w:p>
        </w:tc>
      </w:tr>
    </w:tbl>
    <w:p w14:paraId="0269790E" w14:textId="77777777" w:rsidR="00575079" w:rsidRDefault="00575079" w:rsidP="00575079">
      <w:pPr>
        <w:ind w:firstLine="709"/>
        <w:rPr>
          <w:rFonts w:ascii="Times New Roman" w:hAnsi="Times New Roman" w:cs="Times New Roman"/>
          <w:bCs/>
          <w:sz w:val="24"/>
          <w:szCs w:val="24"/>
        </w:rPr>
      </w:pPr>
    </w:p>
    <w:p w14:paraId="2355C9A8" w14:textId="77777777" w:rsidR="00575079" w:rsidRDefault="00575079" w:rsidP="00575079">
      <w:pPr>
        <w:rPr>
          <w:rFonts w:ascii="Times New Roman" w:eastAsia="Segoe UI" w:hAnsi="Times New Roman" w:cs="Times New Roman"/>
          <w:b/>
          <w:bCs/>
          <w:caps/>
          <w:kern w:val="32"/>
          <w:sz w:val="24"/>
          <w:szCs w:val="24"/>
          <w:lang w:val="x-none" w:eastAsia="x-none"/>
        </w:rPr>
      </w:pPr>
    </w:p>
    <w:p w14:paraId="2D25F505" w14:textId="77777777" w:rsidR="00575079" w:rsidRPr="00B115E3" w:rsidRDefault="00575079" w:rsidP="0057507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4359A22" w14:textId="77777777" w:rsidR="00575079" w:rsidRPr="00E11160" w:rsidRDefault="00575079" w:rsidP="0057507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75079" w:rsidRPr="00DB7B6A" w14:paraId="7BEB4658" w14:textId="77777777" w:rsidTr="00D22848">
        <w:trPr>
          <w:trHeight w:val="23"/>
        </w:trPr>
        <w:tc>
          <w:tcPr>
            <w:tcW w:w="2460" w:type="pct"/>
            <w:vAlign w:val="center"/>
          </w:tcPr>
          <w:p w14:paraId="3766D19C" w14:textId="77777777" w:rsidR="00575079" w:rsidRPr="00F70F81" w:rsidRDefault="00575079"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E841D8B" w14:textId="77777777" w:rsidR="00575079" w:rsidRPr="00F70F81" w:rsidRDefault="00575079"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D6E4F77" w14:textId="77777777" w:rsidR="00575079" w:rsidRPr="00F70F81" w:rsidRDefault="00575079" w:rsidP="00D2284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575079" w:rsidRPr="00DB7B6A" w14:paraId="66BD56DD" w14:textId="77777777" w:rsidTr="00D22848">
        <w:trPr>
          <w:trHeight w:val="23"/>
        </w:trPr>
        <w:tc>
          <w:tcPr>
            <w:tcW w:w="2460" w:type="pct"/>
            <w:vAlign w:val="center"/>
          </w:tcPr>
          <w:p w14:paraId="0BF68E11"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CB4CB77" w14:textId="7E6D93B7" w:rsidR="00575079" w:rsidRPr="00F70F81" w:rsidRDefault="00C62109" w:rsidP="00D22848">
            <w:pPr>
              <w:jc w:val="center"/>
              <w:rPr>
                <w:rFonts w:ascii="Times New Roman" w:hAnsi="Times New Roman" w:cs="Times New Roman"/>
                <w:bCs/>
                <w:sz w:val="24"/>
                <w:szCs w:val="24"/>
              </w:rPr>
            </w:pPr>
            <w:r>
              <w:rPr>
                <w:rFonts w:ascii="Times New Roman" w:hAnsi="Times New Roman" w:cs="Times New Roman"/>
                <w:bCs/>
                <w:sz w:val="24"/>
                <w:szCs w:val="24"/>
              </w:rPr>
              <w:t>46</w:t>
            </w:r>
          </w:p>
        </w:tc>
        <w:tc>
          <w:tcPr>
            <w:tcW w:w="1345" w:type="pct"/>
            <w:vAlign w:val="center"/>
          </w:tcPr>
          <w:p w14:paraId="0EEE4AEE" w14:textId="701B25AA" w:rsidR="00575079" w:rsidRPr="00F70F81" w:rsidRDefault="00C62109" w:rsidP="00D22848">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575079" w:rsidRPr="00DB7B6A" w14:paraId="07D080B4" w14:textId="77777777" w:rsidTr="00D22848">
        <w:trPr>
          <w:trHeight w:val="23"/>
        </w:trPr>
        <w:tc>
          <w:tcPr>
            <w:tcW w:w="2460" w:type="pct"/>
            <w:vAlign w:val="center"/>
          </w:tcPr>
          <w:p w14:paraId="08BA444A"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CDA82DA" w14:textId="77777777" w:rsidR="00575079" w:rsidRPr="00F70F81" w:rsidRDefault="00575079" w:rsidP="00D22848">
            <w:pPr>
              <w:jc w:val="center"/>
              <w:rPr>
                <w:rFonts w:ascii="Times New Roman" w:hAnsi="Times New Roman" w:cs="Times New Roman"/>
                <w:bCs/>
                <w:sz w:val="24"/>
                <w:szCs w:val="24"/>
              </w:rPr>
            </w:pPr>
          </w:p>
        </w:tc>
        <w:tc>
          <w:tcPr>
            <w:tcW w:w="1345" w:type="pct"/>
            <w:vAlign w:val="center"/>
          </w:tcPr>
          <w:p w14:paraId="15DAD956" w14:textId="77777777" w:rsidR="00575079" w:rsidRPr="00F70F81" w:rsidRDefault="00575079"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75079" w:rsidRPr="00DB7B6A" w14:paraId="2FBED73D" w14:textId="77777777" w:rsidTr="00D22848">
        <w:trPr>
          <w:trHeight w:val="23"/>
        </w:trPr>
        <w:tc>
          <w:tcPr>
            <w:tcW w:w="2460" w:type="pct"/>
            <w:vAlign w:val="center"/>
          </w:tcPr>
          <w:p w14:paraId="64E61F4D"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B4BC9BA" w14:textId="77777777" w:rsidR="00575079" w:rsidRPr="00F70F81" w:rsidRDefault="00575079" w:rsidP="00D22848">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5586CEF8" w14:textId="77777777" w:rsidR="00575079" w:rsidRPr="00F70F81" w:rsidRDefault="00575079" w:rsidP="00D2284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75079" w:rsidRPr="00257255" w14:paraId="13951A8A" w14:textId="77777777" w:rsidTr="00D22848">
        <w:trPr>
          <w:trHeight w:val="23"/>
        </w:trPr>
        <w:tc>
          <w:tcPr>
            <w:tcW w:w="2460" w:type="pct"/>
            <w:vAlign w:val="center"/>
          </w:tcPr>
          <w:p w14:paraId="4753FC27"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BFD3875" w14:textId="69779884" w:rsidR="00575079" w:rsidRPr="00F70F81" w:rsidRDefault="00C62109" w:rsidP="00D22848">
            <w:pPr>
              <w:jc w:val="center"/>
              <w:rPr>
                <w:rFonts w:ascii="Times New Roman" w:hAnsi="Times New Roman" w:cs="Times New Roman"/>
                <w:b/>
                <w:sz w:val="24"/>
                <w:szCs w:val="24"/>
              </w:rPr>
            </w:pPr>
            <w:r>
              <w:rPr>
                <w:rFonts w:ascii="Times New Roman" w:hAnsi="Times New Roman" w:cs="Times New Roman"/>
                <w:b/>
                <w:sz w:val="24"/>
                <w:szCs w:val="24"/>
              </w:rPr>
              <w:t>46</w:t>
            </w:r>
          </w:p>
        </w:tc>
        <w:tc>
          <w:tcPr>
            <w:tcW w:w="1345" w:type="pct"/>
            <w:vAlign w:val="center"/>
          </w:tcPr>
          <w:p w14:paraId="3C6BEDF8" w14:textId="1380B45D" w:rsidR="00575079" w:rsidRPr="00F70F81" w:rsidRDefault="00C62109" w:rsidP="00D22848">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5A27D2A2" w14:textId="77777777" w:rsidR="00575079" w:rsidRDefault="00575079" w:rsidP="00575079">
      <w:pPr>
        <w:rPr>
          <w:rFonts w:ascii="Times New Roman" w:hAnsi="Times New Roman" w:cs="Times New Roman"/>
          <w:iCs/>
          <w:sz w:val="24"/>
          <w:szCs w:val="24"/>
        </w:rPr>
      </w:pPr>
    </w:p>
    <w:p w14:paraId="44C87B06" w14:textId="77777777" w:rsidR="00575079" w:rsidRDefault="00575079" w:rsidP="00575079">
      <w:pPr>
        <w:rPr>
          <w:rFonts w:ascii="Times New Roman" w:hAnsi="Times New Roman" w:cs="Times New Roman"/>
          <w:iCs/>
          <w:sz w:val="24"/>
          <w:szCs w:val="24"/>
        </w:rPr>
      </w:pPr>
      <w:r>
        <w:rPr>
          <w:rFonts w:ascii="Times New Roman" w:hAnsi="Times New Roman" w:cs="Times New Roman"/>
          <w:iCs/>
          <w:sz w:val="24"/>
          <w:szCs w:val="24"/>
        </w:rPr>
        <w:br w:type="page"/>
      </w:r>
    </w:p>
    <w:p w14:paraId="5A247DC7" w14:textId="77777777" w:rsidR="00575079" w:rsidRPr="00DB7B6A" w:rsidRDefault="00575079" w:rsidP="00575079">
      <w:pPr>
        <w:rPr>
          <w:rFonts w:ascii="Times New Roman" w:hAnsi="Times New Roman" w:cs="Times New Roman"/>
          <w:iCs/>
          <w:sz w:val="24"/>
          <w:szCs w:val="24"/>
        </w:rPr>
      </w:pPr>
    </w:p>
    <w:p w14:paraId="44FA2B03" w14:textId="77777777" w:rsidR="00575079" w:rsidRDefault="00575079" w:rsidP="0057507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945"/>
      </w:tblGrid>
      <w:tr w:rsidR="00575079" w:rsidRPr="00F70F81" w14:paraId="55A3B079" w14:textId="77777777" w:rsidTr="00D22848">
        <w:trPr>
          <w:trHeight w:val="903"/>
        </w:trPr>
        <w:tc>
          <w:tcPr>
            <w:tcW w:w="2689" w:type="dxa"/>
            <w:vAlign w:val="center"/>
          </w:tcPr>
          <w:p w14:paraId="4C50E543" w14:textId="77777777" w:rsidR="00575079" w:rsidRPr="00C63897" w:rsidRDefault="00575079" w:rsidP="00D22848">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945" w:type="dxa"/>
            <w:vAlign w:val="center"/>
          </w:tcPr>
          <w:p w14:paraId="567806A4" w14:textId="77777777" w:rsidR="00575079" w:rsidRPr="00F70F81" w:rsidRDefault="00575079" w:rsidP="00D22848">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75079" w:rsidRPr="00F70F81" w14:paraId="7426CE29" w14:textId="77777777" w:rsidTr="00D22848">
        <w:tc>
          <w:tcPr>
            <w:tcW w:w="9634" w:type="dxa"/>
            <w:gridSpan w:val="2"/>
          </w:tcPr>
          <w:p w14:paraId="03B5E535" w14:textId="77777777" w:rsidR="00575079" w:rsidRPr="003743D2" w:rsidRDefault="00575079" w:rsidP="00D22848">
            <w:pPr>
              <w:outlineLvl w:val="0"/>
              <w:rPr>
                <w:rFonts w:ascii="Times New Roman" w:hAnsi="Times New Roman"/>
                <w:b/>
                <w:bCs/>
              </w:rPr>
            </w:pPr>
            <w:r w:rsidRPr="00614B27">
              <w:rPr>
                <w:rFonts w:ascii="Times New Roman" w:hAnsi="Times New Roman"/>
                <w:b/>
                <w:bCs/>
              </w:rPr>
              <w:t>Введение.</w:t>
            </w:r>
            <w:r>
              <w:rPr>
                <w:rFonts w:ascii="Times New Roman" w:hAnsi="Times New Roman"/>
                <w:b/>
                <w:bCs/>
              </w:rPr>
              <w:t xml:space="preserve"> </w:t>
            </w:r>
            <w:r w:rsidRPr="00614B27">
              <w:rPr>
                <w:rFonts w:ascii="Times New Roman" w:hAnsi="Times New Roman"/>
                <w:b/>
                <w:bCs/>
              </w:rPr>
              <w:t>Россия и мир в новейшее время</w:t>
            </w:r>
            <w:r>
              <w:rPr>
                <w:rFonts w:ascii="Times New Roman" w:hAnsi="Times New Roman"/>
                <w:b/>
                <w:bCs/>
              </w:rPr>
              <w:t xml:space="preserve"> (2)</w:t>
            </w:r>
          </w:p>
        </w:tc>
      </w:tr>
      <w:tr w:rsidR="00575079" w:rsidRPr="00F70F81" w14:paraId="1D5311C8" w14:textId="77777777" w:rsidTr="00D22848">
        <w:tc>
          <w:tcPr>
            <w:tcW w:w="2689" w:type="dxa"/>
            <w:vMerge w:val="restart"/>
          </w:tcPr>
          <w:p w14:paraId="0FBFE5AC" w14:textId="77777777" w:rsidR="00575079" w:rsidRPr="00614B27" w:rsidRDefault="00575079" w:rsidP="00D22848">
            <w:pPr>
              <w:outlineLvl w:val="0"/>
              <w:rPr>
                <w:rFonts w:ascii="Times New Roman" w:hAnsi="Times New Roman"/>
                <w:b/>
                <w:bCs/>
              </w:rPr>
            </w:pPr>
            <w:r w:rsidRPr="00614B27">
              <w:rPr>
                <w:rFonts w:ascii="Times New Roman" w:hAnsi="Times New Roman"/>
                <w:b/>
                <w:bCs/>
              </w:rPr>
              <w:t>Введение.</w:t>
            </w:r>
          </w:p>
          <w:p w14:paraId="4FDAA4D1" w14:textId="77777777" w:rsidR="00575079" w:rsidRDefault="00575079" w:rsidP="00D22848">
            <w:pPr>
              <w:outlineLvl w:val="0"/>
              <w:rPr>
                <w:rFonts w:ascii="Times New Roman" w:hAnsi="Times New Roman"/>
                <w:b/>
                <w:bCs/>
              </w:rPr>
            </w:pPr>
            <w:r w:rsidRPr="00614B27">
              <w:rPr>
                <w:rFonts w:ascii="Times New Roman" w:hAnsi="Times New Roman"/>
                <w:b/>
                <w:bCs/>
              </w:rPr>
              <w:t>Россия и мир в новейшее время</w:t>
            </w:r>
          </w:p>
          <w:p w14:paraId="11F1BBA6" w14:textId="77777777" w:rsidR="00575079" w:rsidRPr="00C63897" w:rsidRDefault="00575079" w:rsidP="00D22848">
            <w:pPr>
              <w:rPr>
                <w:rFonts w:ascii="Times New Roman" w:eastAsia="Times New Roman" w:hAnsi="Times New Roman" w:cs="Times New Roman"/>
                <w:b/>
                <w:bCs/>
                <w:lang w:eastAsia="ru-RU"/>
              </w:rPr>
            </w:pPr>
          </w:p>
        </w:tc>
        <w:tc>
          <w:tcPr>
            <w:tcW w:w="6945" w:type="dxa"/>
          </w:tcPr>
          <w:p w14:paraId="01B87AFE" w14:textId="77777777" w:rsidR="00575079" w:rsidRPr="00F70F81" w:rsidRDefault="00575079" w:rsidP="00D2284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75079" w:rsidRPr="00F70F81" w14:paraId="13B085E7" w14:textId="77777777" w:rsidTr="00D22848">
        <w:trPr>
          <w:trHeight w:val="396"/>
        </w:trPr>
        <w:tc>
          <w:tcPr>
            <w:tcW w:w="2689" w:type="dxa"/>
            <w:vMerge/>
          </w:tcPr>
          <w:p w14:paraId="16DDDF48" w14:textId="77777777" w:rsidR="00575079" w:rsidRPr="00C63897" w:rsidRDefault="00575079" w:rsidP="00D22848">
            <w:pPr>
              <w:rPr>
                <w:rFonts w:ascii="Times New Roman" w:eastAsia="Times New Roman" w:hAnsi="Times New Roman" w:cs="Times New Roman"/>
                <w:b/>
                <w:bCs/>
                <w:lang w:eastAsia="ru-RU"/>
              </w:rPr>
            </w:pPr>
          </w:p>
        </w:tc>
        <w:tc>
          <w:tcPr>
            <w:tcW w:w="6945" w:type="dxa"/>
          </w:tcPr>
          <w:p w14:paraId="58CB8B6C" w14:textId="77777777" w:rsidR="00575079" w:rsidRPr="00F70F81" w:rsidRDefault="00575079" w:rsidP="00D22848">
            <w:pPr>
              <w:suppressAutoHyphens/>
              <w:jc w:val="both"/>
              <w:rPr>
                <w:rFonts w:ascii="Times New Roman" w:eastAsia="Times New Roman" w:hAnsi="Times New Roman" w:cs="Times New Roman"/>
                <w:lang w:eastAsia="ru-RU"/>
              </w:rPr>
            </w:pPr>
            <w:r w:rsidRPr="00614B27">
              <w:rPr>
                <w:rFonts w:ascii="Times New Roman" w:hAnsi="Times New Roman"/>
              </w:rPr>
              <w:t>Понятие новейшая история.</w:t>
            </w:r>
            <w:r w:rsidRPr="00614B27">
              <w:rPr>
                <w:rFonts w:ascii="Times New Roman" w:hAnsi="Times New Roman"/>
                <w:bCs/>
              </w:rPr>
              <w:t xml:space="preserve"> Периодизация новейшей истории. Источники. Характеристика основных этапов становления современного мира. Особенности XX - начало XXI в. Факторы, повлиявшие на развитие стран в XX - начало XXI в. Понятие глобализация и формы ее проявления в современном мире.</w:t>
            </w:r>
          </w:p>
        </w:tc>
      </w:tr>
      <w:tr w:rsidR="00575079" w:rsidRPr="00F70F81" w14:paraId="4EF2A617" w14:textId="77777777" w:rsidTr="00D22848">
        <w:trPr>
          <w:trHeight w:val="20"/>
        </w:trPr>
        <w:tc>
          <w:tcPr>
            <w:tcW w:w="2689" w:type="dxa"/>
            <w:vMerge/>
          </w:tcPr>
          <w:p w14:paraId="760DB652" w14:textId="77777777" w:rsidR="00575079" w:rsidRPr="00C63897" w:rsidRDefault="00575079" w:rsidP="00D22848">
            <w:pPr>
              <w:rPr>
                <w:rFonts w:ascii="Times New Roman" w:eastAsia="Times New Roman" w:hAnsi="Times New Roman" w:cs="Times New Roman"/>
                <w:b/>
                <w:bCs/>
                <w:lang w:eastAsia="ru-RU"/>
              </w:rPr>
            </w:pPr>
          </w:p>
        </w:tc>
        <w:tc>
          <w:tcPr>
            <w:tcW w:w="6945" w:type="dxa"/>
          </w:tcPr>
          <w:p w14:paraId="07186BF7" w14:textId="77777777" w:rsidR="00575079" w:rsidRPr="00F70F81" w:rsidRDefault="00575079" w:rsidP="00D2284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75079" w:rsidRPr="00F70F81" w14:paraId="6B24FD9F" w14:textId="77777777" w:rsidTr="00D22848">
        <w:trPr>
          <w:trHeight w:val="204"/>
        </w:trPr>
        <w:tc>
          <w:tcPr>
            <w:tcW w:w="2689" w:type="dxa"/>
            <w:vMerge/>
          </w:tcPr>
          <w:p w14:paraId="4DDAA582" w14:textId="77777777" w:rsidR="00575079" w:rsidRPr="00C63897" w:rsidRDefault="00575079" w:rsidP="00D22848">
            <w:pPr>
              <w:rPr>
                <w:rFonts w:ascii="Times New Roman" w:eastAsia="Times New Roman" w:hAnsi="Times New Roman" w:cs="Times New Roman"/>
                <w:b/>
                <w:bCs/>
                <w:lang w:eastAsia="ru-RU"/>
              </w:rPr>
            </w:pPr>
          </w:p>
        </w:tc>
        <w:tc>
          <w:tcPr>
            <w:tcW w:w="6945" w:type="dxa"/>
          </w:tcPr>
          <w:p w14:paraId="580C4E4E" w14:textId="77777777" w:rsidR="00575079" w:rsidRPr="00F70F81" w:rsidRDefault="00575079" w:rsidP="00D22848">
            <w:pPr>
              <w:suppressAutoHyphens/>
              <w:jc w:val="both"/>
              <w:rPr>
                <w:rFonts w:ascii="Times New Roman" w:eastAsia="Times New Roman" w:hAnsi="Times New Roman" w:cs="Times New Roman"/>
                <w:iCs/>
                <w:lang w:eastAsia="ru-RU"/>
              </w:rPr>
            </w:pPr>
          </w:p>
        </w:tc>
      </w:tr>
      <w:tr w:rsidR="00575079" w:rsidRPr="00F70F81" w14:paraId="5EF27857" w14:textId="77777777" w:rsidTr="00D22848">
        <w:trPr>
          <w:trHeight w:val="361"/>
        </w:trPr>
        <w:tc>
          <w:tcPr>
            <w:tcW w:w="2689" w:type="dxa"/>
            <w:vMerge/>
          </w:tcPr>
          <w:p w14:paraId="05229D33"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1BF55850"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E49C40A" w14:textId="77777777" w:rsidR="00575079" w:rsidRPr="00F70F81" w:rsidRDefault="00575079" w:rsidP="00D2284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F70F81" w14:paraId="656E50B5" w14:textId="77777777" w:rsidTr="00D22848">
        <w:trPr>
          <w:trHeight w:val="361"/>
        </w:trPr>
        <w:tc>
          <w:tcPr>
            <w:tcW w:w="9634" w:type="dxa"/>
            <w:gridSpan w:val="2"/>
          </w:tcPr>
          <w:p w14:paraId="16FF911A" w14:textId="77777777" w:rsidR="00575079" w:rsidRPr="00954E3E" w:rsidRDefault="00575079" w:rsidP="00D22848">
            <w:pPr>
              <w:rPr>
                <w:rFonts w:ascii="Times New Roman" w:eastAsia="Times New Roman" w:hAnsi="Times New Roman" w:cs="Times New Roman"/>
                <w:b/>
                <w:bCs/>
                <w:lang w:eastAsia="ru-RU"/>
              </w:rPr>
            </w:pPr>
            <w:r w:rsidRPr="00614B27">
              <w:rPr>
                <w:rFonts w:ascii="Times New Roman" w:hAnsi="Times New Roman"/>
                <w:b/>
                <w:bCs/>
                <w:lang w:val="x-none"/>
              </w:rPr>
              <w:t>Раздел 1.</w:t>
            </w:r>
            <w:r w:rsidRPr="00614B27">
              <w:rPr>
                <w:rFonts w:ascii="Times New Roman" w:hAnsi="Times New Roman"/>
                <w:b/>
                <w:lang w:val="x-none"/>
              </w:rPr>
              <w:t xml:space="preserve"> Исторические проблемы и мировые войны первой половины </w:t>
            </w:r>
            <w:r w:rsidRPr="00614B27">
              <w:rPr>
                <w:rFonts w:ascii="Times New Roman" w:hAnsi="Times New Roman"/>
                <w:b/>
                <w:lang w:val="en-US"/>
              </w:rPr>
              <w:t>XX</w:t>
            </w:r>
            <w:r w:rsidRPr="00614B27">
              <w:rPr>
                <w:rFonts w:ascii="Times New Roman" w:hAnsi="Times New Roman"/>
                <w:b/>
                <w:lang w:val="x-none"/>
              </w:rPr>
              <w:t xml:space="preserve"> века</w:t>
            </w:r>
            <w:r>
              <w:rPr>
                <w:rFonts w:ascii="Times New Roman" w:hAnsi="Times New Roman"/>
                <w:b/>
              </w:rPr>
              <w:t>(10)</w:t>
            </w:r>
          </w:p>
        </w:tc>
      </w:tr>
      <w:tr w:rsidR="00575079" w:rsidRPr="00F70F81" w14:paraId="04661669" w14:textId="77777777" w:rsidTr="00D22848">
        <w:trPr>
          <w:trHeight w:val="361"/>
        </w:trPr>
        <w:tc>
          <w:tcPr>
            <w:tcW w:w="2689" w:type="dxa"/>
            <w:vMerge w:val="restart"/>
          </w:tcPr>
          <w:p w14:paraId="541B2DC8"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bCs/>
              </w:rPr>
              <w:t>Тема 1.</w:t>
            </w:r>
            <w:r w:rsidRPr="00614B27">
              <w:rPr>
                <w:rFonts w:ascii="Times New Roman" w:hAnsi="Times New Roman"/>
                <w:b/>
              </w:rPr>
              <w:t>1.</w:t>
            </w:r>
            <w:r w:rsidRPr="00614B27">
              <w:rPr>
                <w:rFonts w:ascii="Times New Roman" w:hAnsi="Times New Roman"/>
                <w:iCs/>
              </w:rPr>
              <w:t xml:space="preserve"> </w:t>
            </w:r>
            <w:r w:rsidRPr="00614B27">
              <w:rPr>
                <w:rFonts w:ascii="Times New Roman" w:hAnsi="Times New Roman"/>
                <w:b/>
                <w:iCs/>
              </w:rPr>
              <w:t xml:space="preserve">Исторические проблемы первой половины </w:t>
            </w:r>
            <w:r w:rsidRPr="00614B27">
              <w:rPr>
                <w:rFonts w:ascii="Times New Roman" w:hAnsi="Times New Roman"/>
                <w:b/>
                <w:iCs/>
                <w:lang w:val="en-US"/>
              </w:rPr>
              <w:t>XX</w:t>
            </w:r>
            <w:r w:rsidRPr="00614B27">
              <w:rPr>
                <w:rFonts w:ascii="Times New Roman" w:hAnsi="Times New Roman"/>
                <w:b/>
                <w:iCs/>
              </w:rPr>
              <w:t xml:space="preserve"> века.</w:t>
            </w:r>
          </w:p>
        </w:tc>
        <w:tc>
          <w:tcPr>
            <w:tcW w:w="6945" w:type="dxa"/>
            <w:tcBorders>
              <w:top w:val="single" w:sz="4" w:space="0" w:color="auto"/>
              <w:left w:val="single" w:sz="4" w:space="0" w:color="auto"/>
              <w:bottom w:val="single" w:sz="4" w:space="0" w:color="auto"/>
              <w:right w:val="single" w:sz="4" w:space="0" w:color="auto"/>
            </w:tcBorders>
            <w:vAlign w:val="bottom"/>
          </w:tcPr>
          <w:p w14:paraId="31B83F6D"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F70F81" w14:paraId="4BAFB289" w14:textId="77777777" w:rsidTr="00D22848">
        <w:trPr>
          <w:trHeight w:val="361"/>
        </w:trPr>
        <w:tc>
          <w:tcPr>
            <w:tcW w:w="2689" w:type="dxa"/>
            <w:vMerge/>
          </w:tcPr>
          <w:p w14:paraId="5B767D81"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6BB9A304" w14:textId="77777777" w:rsidR="00575079" w:rsidRPr="00F70F81" w:rsidRDefault="00575079" w:rsidP="00D22848">
            <w:pPr>
              <w:rPr>
                <w:rFonts w:ascii="Times New Roman" w:eastAsia="Times New Roman" w:hAnsi="Times New Roman" w:cs="Times New Roman"/>
                <w:lang w:eastAsia="ru-RU"/>
              </w:rPr>
            </w:pPr>
            <w:r w:rsidRPr="00614B27">
              <w:rPr>
                <w:rFonts w:ascii="Times New Roman" w:hAnsi="Times New Roman"/>
              </w:rPr>
              <w:t>Изменения в системе международных отношений на рубеже XIX—XX вв. Колониальные империи Великобритании и Франции. Возвышение Германии и США. Территориальная экспансия Японии. Россия в системе международных отношений. Начало борьбы за передел мира. Испано-американская, англо-бурская и русско-японская войны. Складывание двух противостоящих друг другу военных блоков великих держав — Тройственного союза и Антанты</w:t>
            </w:r>
            <w:r w:rsidRPr="00614B27">
              <w:rPr>
                <w:rFonts w:ascii="Times New Roman" w:hAnsi="Times New Roman"/>
                <w:iCs/>
              </w:rPr>
              <w:t>.</w:t>
            </w:r>
          </w:p>
        </w:tc>
      </w:tr>
      <w:tr w:rsidR="00575079" w:rsidRPr="00F70F81" w14:paraId="46880743" w14:textId="77777777" w:rsidTr="00D22848">
        <w:trPr>
          <w:trHeight w:val="361"/>
        </w:trPr>
        <w:tc>
          <w:tcPr>
            <w:tcW w:w="2689" w:type="dxa"/>
            <w:vMerge/>
          </w:tcPr>
          <w:p w14:paraId="2E6102C5"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AB4009A"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75079" w:rsidRPr="00F70F81" w14:paraId="293A3820" w14:textId="77777777" w:rsidTr="00D22848">
        <w:trPr>
          <w:trHeight w:val="361"/>
        </w:trPr>
        <w:tc>
          <w:tcPr>
            <w:tcW w:w="2689" w:type="dxa"/>
            <w:vMerge/>
          </w:tcPr>
          <w:p w14:paraId="6B8B5DB8"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C974784"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29F6D8B"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F70F81" w14:paraId="626A371E" w14:textId="77777777" w:rsidTr="00D22848">
        <w:trPr>
          <w:trHeight w:val="361"/>
        </w:trPr>
        <w:tc>
          <w:tcPr>
            <w:tcW w:w="2689" w:type="dxa"/>
            <w:vMerge w:val="restart"/>
          </w:tcPr>
          <w:p w14:paraId="3987FA2B"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bCs/>
              </w:rPr>
              <w:t>Тема 1.2.</w:t>
            </w:r>
            <w:r w:rsidRPr="00614B27">
              <w:rPr>
                <w:rFonts w:ascii="Times New Roman" w:hAnsi="Times New Roman"/>
                <w:iCs/>
              </w:rPr>
              <w:t xml:space="preserve"> </w:t>
            </w:r>
            <w:r w:rsidRPr="00614B27">
              <w:rPr>
                <w:rFonts w:ascii="Times New Roman" w:hAnsi="Times New Roman"/>
                <w:b/>
                <w:iCs/>
              </w:rPr>
              <w:t>Система международных договоров после Первой мировой войны.</w:t>
            </w:r>
          </w:p>
        </w:tc>
        <w:tc>
          <w:tcPr>
            <w:tcW w:w="6945" w:type="dxa"/>
            <w:tcBorders>
              <w:top w:val="single" w:sz="4" w:space="0" w:color="auto"/>
              <w:left w:val="single" w:sz="4" w:space="0" w:color="auto"/>
              <w:bottom w:val="single" w:sz="4" w:space="0" w:color="auto"/>
              <w:right w:val="single" w:sz="4" w:space="0" w:color="auto"/>
            </w:tcBorders>
          </w:tcPr>
          <w:p w14:paraId="30951598"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F70F81" w14:paraId="0AB3804B" w14:textId="77777777" w:rsidTr="00D22848">
        <w:trPr>
          <w:trHeight w:val="361"/>
        </w:trPr>
        <w:tc>
          <w:tcPr>
            <w:tcW w:w="2689" w:type="dxa"/>
            <w:vMerge/>
          </w:tcPr>
          <w:p w14:paraId="1FD15E01"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3E10199D" w14:textId="77777777" w:rsidR="00575079" w:rsidRPr="00F70F81" w:rsidRDefault="00575079" w:rsidP="00D22848">
            <w:pPr>
              <w:rPr>
                <w:rFonts w:ascii="Times New Roman" w:eastAsia="Times New Roman" w:hAnsi="Times New Roman" w:cs="Times New Roman"/>
                <w:b/>
                <w:bCs/>
                <w:lang w:eastAsia="ru-RU"/>
              </w:rPr>
            </w:pPr>
            <w:r w:rsidRPr="00614B27">
              <w:rPr>
                <w:rFonts w:ascii="Times New Roman" w:hAnsi="Times New Roman"/>
              </w:rPr>
              <w:t>Версальская система и Вашингтонские соглашения. Условия договора Правовые ограничения. Шаньдунский вопрос. Ограничения, наложенные на Германию, и аннексия её территорий. Передел германских колоний. Репарации и ограничения на вооружённые сил. По отношению к России. Соблюдение договора</w:t>
            </w:r>
          </w:p>
        </w:tc>
      </w:tr>
      <w:tr w:rsidR="00575079" w:rsidRPr="00F70F81" w14:paraId="31D51529" w14:textId="77777777" w:rsidTr="00D22848">
        <w:trPr>
          <w:trHeight w:val="361"/>
        </w:trPr>
        <w:tc>
          <w:tcPr>
            <w:tcW w:w="2689" w:type="dxa"/>
            <w:vMerge/>
          </w:tcPr>
          <w:p w14:paraId="234D7213"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6D1DF88C" w14:textId="77777777" w:rsidR="00575079" w:rsidRPr="00F70F81"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F70F81" w14:paraId="30D82D4C" w14:textId="77777777" w:rsidTr="00D22848">
        <w:trPr>
          <w:trHeight w:val="361"/>
        </w:trPr>
        <w:tc>
          <w:tcPr>
            <w:tcW w:w="2689" w:type="dxa"/>
            <w:vMerge/>
          </w:tcPr>
          <w:p w14:paraId="56999AF0"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DD9C93E"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0A4A7C" w14:textId="77777777" w:rsidR="00575079" w:rsidRPr="00F70F81"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F70F81" w14:paraId="7A1857DE" w14:textId="77777777" w:rsidTr="00D22848">
        <w:trPr>
          <w:trHeight w:val="361"/>
        </w:trPr>
        <w:tc>
          <w:tcPr>
            <w:tcW w:w="2689" w:type="dxa"/>
            <w:vMerge w:val="restart"/>
          </w:tcPr>
          <w:p w14:paraId="704E8390"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bCs/>
              </w:rPr>
              <w:t>Тема 1.3.</w:t>
            </w:r>
            <w:r w:rsidRPr="00614B27">
              <w:rPr>
                <w:rFonts w:ascii="Times New Roman" w:hAnsi="Times New Roman"/>
                <w:iCs/>
              </w:rPr>
              <w:t xml:space="preserve"> </w:t>
            </w:r>
            <w:r w:rsidRPr="00614B27">
              <w:rPr>
                <w:rFonts w:ascii="Times New Roman" w:hAnsi="Times New Roman"/>
                <w:b/>
                <w:iCs/>
              </w:rPr>
              <w:t>Политическое и социально – экономическое развитие ведущих стран мира в 20-30гг.</w:t>
            </w:r>
          </w:p>
        </w:tc>
        <w:tc>
          <w:tcPr>
            <w:tcW w:w="6945" w:type="dxa"/>
            <w:tcBorders>
              <w:top w:val="single" w:sz="4" w:space="0" w:color="auto"/>
              <w:left w:val="single" w:sz="4" w:space="0" w:color="auto"/>
              <w:bottom w:val="single" w:sz="4" w:space="0" w:color="auto"/>
              <w:right w:val="single" w:sz="4" w:space="0" w:color="auto"/>
            </w:tcBorders>
          </w:tcPr>
          <w:p w14:paraId="0F1A2C0B"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F70F81" w14:paraId="43B83532" w14:textId="77777777" w:rsidTr="00D22848">
        <w:trPr>
          <w:trHeight w:val="361"/>
        </w:trPr>
        <w:tc>
          <w:tcPr>
            <w:tcW w:w="2689" w:type="dxa"/>
            <w:vMerge/>
          </w:tcPr>
          <w:p w14:paraId="12EFD07E"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151E3A88" w14:textId="77777777" w:rsidR="00575079" w:rsidRPr="00F70F81" w:rsidRDefault="00575079" w:rsidP="00D22848">
            <w:pPr>
              <w:rPr>
                <w:rFonts w:ascii="Times New Roman" w:eastAsia="Times New Roman" w:hAnsi="Times New Roman" w:cs="Times New Roman"/>
                <w:b/>
                <w:bCs/>
                <w:lang w:eastAsia="ru-RU"/>
              </w:rPr>
            </w:pPr>
            <w:r w:rsidRPr="00614B27">
              <w:rPr>
                <w:rFonts w:ascii="Times New Roman" w:hAnsi="Times New Roman"/>
              </w:rPr>
              <w:t>Послевоенный кризис Запада. Малые страны перед необходимостью ускоренной модернизации. Система догоняющего развития</w:t>
            </w:r>
            <w:r w:rsidRPr="00614B27">
              <w:rPr>
                <w:rFonts w:ascii="Times New Roman" w:hAnsi="Times New Roman"/>
                <w:i/>
              </w:rPr>
              <w:t xml:space="preserve">. </w:t>
            </w:r>
            <w:r w:rsidRPr="00614B27">
              <w:rPr>
                <w:rFonts w:ascii="Times New Roman" w:hAnsi="Times New Roman"/>
              </w:rPr>
              <w:t>Возникновение фашизма. Триумфальное шествие авторитарных режимов. Стабилизация 1925–1929 гг. Послевоенный кризис Запада. Малые страны перед необходимостью ускоренной модернизации. Система догоняющего развития</w:t>
            </w:r>
            <w:r w:rsidRPr="00614B27">
              <w:rPr>
                <w:rFonts w:ascii="Times New Roman" w:hAnsi="Times New Roman"/>
                <w:i/>
              </w:rPr>
              <w:t xml:space="preserve">. </w:t>
            </w:r>
            <w:r w:rsidRPr="00614B27">
              <w:rPr>
                <w:rFonts w:ascii="Times New Roman" w:hAnsi="Times New Roman"/>
              </w:rPr>
              <w:t>Возникновение фашизма. Триумфальное шествие авторитарных режимов. Стабилизация 1925–1929 гг.</w:t>
            </w:r>
          </w:p>
        </w:tc>
      </w:tr>
      <w:tr w:rsidR="00575079" w:rsidRPr="00F70F81" w14:paraId="215C64BF" w14:textId="77777777" w:rsidTr="00D22848">
        <w:trPr>
          <w:trHeight w:val="361"/>
        </w:trPr>
        <w:tc>
          <w:tcPr>
            <w:tcW w:w="2689" w:type="dxa"/>
            <w:vMerge/>
          </w:tcPr>
          <w:p w14:paraId="0CDD8513"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2946EF70" w14:textId="77777777" w:rsidR="00575079" w:rsidRPr="00F70F81"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F70F81" w14:paraId="5FC00020" w14:textId="77777777" w:rsidTr="00D22848">
        <w:trPr>
          <w:trHeight w:val="361"/>
        </w:trPr>
        <w:tc>
          <w:tcPr>
            <w:tcW w:w="2689" w:type="dxa"/>
            <w:vMerge/>
          </w:tcPr>
          <w:p w14:paraId="7091AAAE"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1F4DD75D"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4BD1E5" w14:textId="77777777" w:rsidR="00575079" w:rsidRPr="00F70F81"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F70F81" w14:paraId="5A340313" w14:textId="77777777" w:rsidTr="00D22848">
        <w:trPr>
          <w:trHeight w:val="361"/>
        </w:trPr>
        <w:tc>
          <w:tcPr>
            <w:tcW w:w="2689" w:type="dxa"/>
            <w:vMerge/>
          </w:tcPr>
          <w:p w14:paraId="63D1C5D5"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019F600A"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F70F81" w14:paraId="18203BF9" w14:textId="77777777" w:rsidTr="00D22848">
        <w:trPr>
          <w:trHeight w:val="361"/>
        </w:trPr>
        <w:tc>
          <w:tcPr>
            <w:tcW w:w="2689" w:type="dxa"/>
            <w:vMerge w:val="restart"/>
          </w:tcPr>
          <w:p w14:paraId="1866C686"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bCs/>
              </w:rPr>
              <w:lastRenderedPageBreak/>
              <w:t>Тема 1.4.</w:t>
            </w:r>
            <w:r w:rsidRPr="00614B27">
              <w:rPr>
                <w:rFonts w:ascii="Times New Roman" w:hAnsi="Times New Roman"/>
                <w:iCs/>
              </w:rPr>
              <w:t xml:space="preserve"> </w:t>
            </w:r>
            <w:r w:rsidRPr="00614B27">
              <w:rPr>
                <w:rFonts w:ascii="Times New Roman" w:hAnsi="Times New Roman"/>
                <w:b/>
                <w:iCs/>
              </w:rPr>
              <w:t>Международные отношения в 20-е -30-е годы.</w:t>
            </w:r>
          </w:p>
        </w:tc>
        <w:tc>
          <w:tcPr>
            <w:tcW w:w="6945" w:type="dxa"/>
            <w:tcBorders>
              <w:top w:val="single" w:sz="4" w:space="0" w:color="auto"/>
              <w:left w:val="single" w:sz="4" w:space="0" w:color="auto"/>
              <w:bottom w:val="single" w:sz="4" w:space="0" w:color="auto"/>
              <w:right w:val="single" w:sz="4" w:space="0" w:color="auto"/>
            </w:tcBorders>
          </w:tcPr>
          <w:p w14:paraId="39DAC0B9" w14:textId="77777777" w:rsidR="00575079" w:rsidRPr="00F70F81" w:rsidRDefault="00575079" w:rsidP="00D22848">
            <w:pPr>
              <w:rPr>
                <w:rFonts w:ascii="Times New Roman" w:eastAsia="Times New Roman" w:hAnsi="Times New Roman" w:cs="Times New Roman"/>
                <w:b/>
                <w:bCs/>
                <w:lang w:eastAsia="ru-RU"/>
              </w:rPr>
            </w:pPr>
            <w:r w:rsidRPr="00614B27">
              <w:rPr>
                <w:rFonts w:ascii="Times New Roman" w:hAnsi="Times New Roman"/>
              </w:rPr>
              <w:t>Кризис Версальско-Вашингтонской системы. Лига Наций. СССР как новый фактор мировой политики. Последствия мирового экономического кризиса на международной арене. Возникновение очагов агрессии в Европе и Азии. Американский нейтралитет и бессилие европейских гарантов мира. Возникновение и консолидация реваншистского блока. Политика «умиротворения» агрессоров. Пакт Молотова—Рибентропа.</w:t>
            </w:r>
          </w:p>
        </w:tc>
      </w:tr>
      <w:tr w:rsidR="00575079" w:rsidRPr="00F70F81" w14:paraId="1AC3BC63" w14:textId="77777777" w:rsidTr="00D22848">
        <w:trPr>
          <w:trHeight w:val="361"/>
        </w:trPr>
        <w:tc>
          <w:tcPr>
            <w:tcW w:w="2689" w:type="dxa"/>
            <w:vMerge/>
          </w:tcPr>
          <w:p w14:paraId="27A96CDE"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29C236F9" w14:textId="77777777" w:rsidR="00575079" w:rsidRPr="00F70F81"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F70F81" w14:paraId="715BA512" w14:textId="77777777" w:rsidTr="00D22848">
        <w:trPr>
          <w:trHeight w:val="361"/>
        </w:trPr>
        <w:tc>
          <w:tcPr>
            <w:tcW w:w="2689" w:type="dxa"/>
            <w:vMerge/>
          </w:tcPr>
          <w:p w14:paraId="621ED1D8"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36527EE"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B9B4D8" w14:textId="77777777" w:rsidR="00575079" w:rsidRPr="00F70F81"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F70F81" w14:paraId="2A1588BD" w14:textId="77777777" w:rsidTr="00D22848">
        <w:trPr>
          <w:trHeight w:val="361"/>
        </w:trPr>
        <w:tc>
          <w:tcPr>
            <w:tcW w:w="2689" w:type="dxa"/>
            <w:vMerge w:val="restart"/>
          </w:tcPr>
          <w:p w14:paraId="63D8A53D"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bCs/>
              </w:rPr>
              <w:t>Тема 1.5.</w:t>
            </w:r>
            <w:r w:rsidRPr="00614B27">
              <w:rPr>
                <w:rFonts w:ascii="Times New Roman" w:hAnsi="Times New Roman"/>
                <w:iCs/>
              </w:rPr>
              <w:t xml:space="preserve"> </w:t>
            </w:r>
            <w:r w:rsidRPr="00614B27">
              <w:rPr>
                <w:rFonts w:ascii="Times New Roman" w:hAnsi="Times New Roman"/>
                <w:b/>
                <w:iCs/>
              </w:rPr>
              <w:t>Вторая мировая война.</w:t>
            </w:r>
          </w:p>
        </w:tc>
        <w:tc>
          <w:tcPr>
            <w:tcW w:w="6945" w:type="dxa"/>
            <w:tcBorders>
              <w:top w:val="single" w:sz="4" w:space="0" w:color="auto"/>
              <w:left w:val="single" w:sz="4" w:space="0" w:color="auto"/>
              <w:bottom w:val="single" w:sz="4" w:space="0" w:color="auto"/>
              <w:right w:val="single" w:sz="4" w:space="0" w:color="auto"/>
            </w:tcBorders>
          </w:tcPr>
          <w:p w14:paraId="0947FF30"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F70F81" w14:paraId="1CED2567" w14:textId="77777777" w:rsidTr="00D22848">
        <w:trPr>
          <w:trHeight w:val="361"/>
        </w:trPr>
        <w:tc>
          <w:tcPr>
            <w:tcW w:w="2689" w:type="dxa"/>
            <w:vMerge/>
          </w:tcPr>
          <w:p w14:paraId="172B8C43"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7CB09265" w14:textId="77777777" w:rsidR="00575079" w:rsidRPr="00F70F81" w:rsidRDefault="00575079" w:rsidP="00D22848">
            <w:pPr>
              <w:rPr>
                <w:rFonts w:ascii="Times New Roman" w:eastAsia="Times New Roman" w:hAnsi="Times New Roman" w:cs="Times New Roman"/>
                <w:b/>
                <w:bCs/>
                <w:lang w:eastAsia="ru-RU"/>
              </w:rPr>
            </w:pPr>
            <w:r w:rsidRPr="00614B27">
              <w:rPr>
                <w:rFonts w:ascii="Times New Roman" w:hAnsi="Times New Roman"/>
              </w:rPr>
              <w:t>Причины и ход. Блицкриг вермахта. Изменения в системе международных отношений со вступлением в войну СССР и США. Антигитлеровская коалиция. Ленд-лиз. Военные действия на Тихом и Атлантическом океанах, в Африке и Азии. «Второй фронт» в Европе. Война технологий. Миропорядок Ялты и Потсдама. Возникновение биполярного мира.</w:t>
            </w:r>
          </w:p>
        </w:tc>
      </w:tr>
      <w:tr w:rsidR="00575079" w:rsidRPr="00F70F81" w14:paraId="131819B1" w14:textId="77777777" w:rsidTr="00D22848">
        <w:trPr>
          <w:trHeight w:val="361"/>
        </w:trPr>
        <w:tc>
          <w:tcPr>
            <w:tcW w:w="2689" w:type="dxa"/>
            <w:vMerge/>
          </w:tcPr>
          <w:p w14:paraId="50C0ABDF"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0A8E607C" w14:textId="77777777" w:rsidR="00575079" w:rsidRPr="00F70F81"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F70F81" w14:paraId="32B4BB09" w14:textId="77777777" w:rsidTr="00D22848">
        <w:trPr>
          <w:trHeight w:val="361"/>
        </w:trPr>
        <w:tc>
          <w:tcPr>
            <w:tcW w:w="2689" w:type="dxa"/>
            <w:vMerge/>
          </w:tcPr>
          <w:p w14:paraId="1E9E47F6"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393B65BC"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BAAE12" w14:textId="77777777" w:rsidR="00575079" w:rsidRPr="00F70F81"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F70F81" w14:paraId="0A4D1BA1" w14:textId="77777777" w:rsidTr="00D22848">
        <w:trPr>
          <w:trHeight w:val="361"/>
        </w:trPr>
        <w:tc>
          <w:tcPr>
            <w:tcW w:w="9634" w:type="dxa"/>
            <w:gridSpan w:val="2"/>
            <w:tcBorders>
              <w:right w:val="single" w:sz="4" w:space="0" w:color="auto"/>
            </w:tcBorders>
          </w:tcPr>
          <w:p w14:paraId="5A782195" w14:textId="77777777" w:rsidR="00575079" w:rsidRPr="00614B27" w:rsidRDefault="00575079" w:rsidP="00D22848">
            <w:pPr>
              <w:jc w:val="both"/>
              <w:rPr>
                <w:rFonts w:ascii="Times New Roman" w:hAnsi="Times New Roman"/>
                <w:b/>
                <w:bCs/>
              </w:rPr>
            </w:pPr>
            <w:r w:rsidRPr="00614B27">
              <w:rPr>
                <w:rFonts w:ascii="Times New Roman" w:hAnsi="Times New Roman"/>
                <w:b/>
                <w:bCs/>
              </w:rPr>
              <w:t>Раздел 2. Ис</w:t>
            </w:r>
            <w:r>
              <w:rPr>
                <w:rFonts w:ascii="Times New Roman" w:hAnsi="Times New Roman"/>
                <w:b/>
                <w:bCs/>
              </w:rPr>
              <w:t>торические проблемы второй поло</w:t>
            </w:r>
            <w:r w:rsidRPr="00614B27">
              <w:rPr>
                <w:rFonts w:ascii="Times New Roman" w:hAnsi="Times New Roman"/>
                <w:b/>
                <w:bCs/>
              </w:rPr>
              <w:t xml:space="preserve">вины </w:t>
            </w:r>
            <w:r w:rsidRPr="00614B27">
              <w:rPr>
                <w:rFonts w:ascii="Times New Roman" w:hAnsi="Times New Roman"/>
                <w:b/>
                <w:bCs/>
                <w:lang w:val="en-US"/>
              </w:rPr>
              <w:t>XX</w:t>
            </w:r>
            <w:r w:rsidRPr="00614B27">
              <w:rPr>
                <w:rFonts w:ascii="Times New Roman" w:hAnsi="Times New Roman"/>
                <w:b/>
                <w:bCs/>
              </w:rPr>
              <w:t xml:space="preserve"> века. – начале </w:t>
            </w:r>
            <w:r w:rsidRPr="00614B27">
              <w:rPr>
                <w:rFonts w:ascii="Times New Roman" w:hAnsi="Times New Roman"/>
                <w:b/>
                <w:bCs/>
                <w:lang w:val="en-US"/>
              </w:rPr>
              <w:t>XXI</w:t>
            </w:r>
            <w:r w:rsidRPr="00614B27">
              <w:rPr>
                <w:rFonts w:ascii="Times New Roman" w:hAnsi="Times New Roman"/>
                <w:b/>
                <w:bCs/>
              </w:rPr>
              <w:t xml:space="preserve"> века</w:t>
            </w:r>
            <w:r>
              <w:rPr>
                <w:rFonts w:ascii="Times New Roman" w:hAnsi="Times New Roman"/>
                <w:b/>
                <w:bCs/>
              </w:rPr>
              <w:t xml:space="preserve"> (16)</w:t>
            </w:r>
          </w:p>
          <w:p w14:paraId="4DAD3EC0" w14:textId="77777777" w:rsidR="00575079" w:rsidRPr="00F70F81" w:rsidRDefault="00575079" w:rsidP="00D22848">
            <w:pPr>
              <w:rPr>
                <w:rFonts w:ascii="Times New Roman" w:eastAsia="Times New Roman" w:hAnsi="Times New Roman" w:cs="Times New Roman"/>
                <w:b/>
                <w:bCs/>
                <w:lang w:eastAsia="ru-RU"/>
              </w:rPr>
            </w:pPr>
          </w:p>
        </w:tc>
      </w:tr>
      <w:tr w:rsidR="00575079" w:rsidRPr="00F70F81" w14:paraId="27DC4495" w14:textId="77777777" w:rsidTr="00D22848">
        <w:tc>
          <w:tcPr>
            <w:tcW w:w="2689" w:type="dxa"/>
            <w:vMerge w:val="restart"/>
          </w:tcPr>
          <w:p w14:paraId="4B2994BA"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bCs/>
              </w:rPr>
              <w:t>Тема 2.1.</w:t>
            </w:r>
            <w:r w:rsidRPr="00614B27">
              <w:rPr>
                <w:rFonts w:ascii="Times New Roman" w:hAnsi="Times New Roman"/>
                <w:iCs/>
              </w:rPr>
              <w:t xml:space="preserve"> </w:t>
            </w:r>
            <w:r w:rsidRPr="00614B27">
              <w:rPr>
                <w:rFonts w:ascii="Times New Roman" w:hAnsi="Times New Roman"/>
                <w:b/>
                <w:iCs/>
              </w:rPr>
              <w:t>Послевоенное мирное урегулирование в Европе. Основные этапы «холодной войны»</w:t>
            </w:r>
            <w:r w:rsidRPr="00614B27">
              <w:rPr>
                <w:rFonts w:ascii="Times New Roman" w:hAnsi="Times New Roman"/>
                <w:iCs/>
              </w:rPr>
              <w:t>.</w:t>
            </w:r>
          </w:p>
        </w:tc>
        <w:tc>
          <w:tcPr>
            <w:tcW w:w="6945" w:type="dxa"/>
          </w:tcPr>
          <w:p w14:paraId="153B87FA" w14:textId="77777777" w:rsidR="00575079" w:rsidRPr="00F70F81" w:rsidRDefault="00575079" w:rsidP="00D2284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75079" w:rsidRPr="00C63897" w14:paraId="45918F73" w14:textId="77777777" w:rsidTr="00D22848">
        <w:trPr>
          <w:trHeight w:val="396"/>
        </w:trPr>
        <w:tc>
          <w:tcPr>
            <w:tcW w:w="2689" w:type="dxa"/>
            <w:vMerge/>
          </w:tcPr>
          <w:p w14:paraId="483FDBE6" w14:textId="77777777" w:rsidR="00575079" w:rsidRPr="00C63897" w:rsidRDefault="00575079" w:rsidP="00D22848">
            <w:pPr>
              <w:rPr>
                <w:rFonts w:ascii="Times New Roman" w:eastAsia="Times New Roman" w:hAnsi="Times New Roman" w:cs="Times New Roman"/>
                <w:b/>
                <w:bCs/>
                <w:lang w:eastAsia="ru-RU"/>
              </w:rPr>
            </w:pPr>
          </w:p>
        </w:tc>
        <w:tc>
          <w:tcPr>
            <w:tcW w:w="6945" w:type="dxa"/>
          </w:tcPr>
          <w:p w14:paraId="54E3E33D" w14:textId="77777777" w:rsidR="00575079" w:rsidRPr="00C63897" w:rsidRDefault="00575079" w:rsidP="00D22848">
            <w:pPr>
              <w:suppressAutoHyphens/>
              <w:jc w:val="both"/>
              <w:rPr>
                <w:rFonts w:ascii="Times New Roman" w:eastAsia="Times New Roman" w:hAnsi="Times New Roman" w:cs="Times New Roman"/>
                <w:lang w:eastAsia="ru-RU"/>
              </w:rPr>
            </w:pPr>
            <w:r w:rsidRPr="00614B27">
              <w:rPr>
                <w:rFonts w:ascii="Times New Roman" w:hAnsi="Times New Roman"/>
              </w:rPr>
              <w:t>Сверхдержавы: США и СССР. Обоюдная заинтересованность в формировании образа врага. Противоречия: геополитика или идеология? Гонка</w:t>
            </w:r>
            <w:r w:rsidRPr="00614B27">
              <w:rPr>
                <w:rFonts w:ascii="Times New Roman" w:hAnsi="Times New Roman"/>
                <w:b/>
                <w:bCs/>
              </w:rPr>
              <w:t xml:space="preserve"> </w:t>
            </w:r>
            <w:r w:rsidRPr="00614B27">
              <w:rPr>
                <w:rFonts w:ascii="Times New Roman" w:hAnsi="Times New Roman"/>
              </w:rPr>
              <w:t>вооружений и локальные конфликты. Военные блоки. Две Европы — два мира. Распад колониальной системы. Военно-политические кризисы в рамках «холодной войны». Крах биполярного мира.</w:t>
            </w:r>
          </w:p>
        </w:tc>
      </w:tr>
      <w:tr w:rsidR="00575079" w:rsidRPr="00C63897" w14:paraId="50A71C53" w14:textId="77777777" w:rsidTr="00D22848">
        <w:trPr>
          <w:trHeight w:val="20"/>
        </w:trPr>
        <w:tc>
          <w:tcPr>
            <w:tcW w:w="2689" w:type="dxa"/>
            <w:vMerge/>
          </w:tcPr>
          <w:p w14:paraId="7C390504" w14:textId="77777777" w:rsidR="00575079" w:rsidRPr="00C63897" w:rsidRDefault="00575079" w:rsidP="00D22848">
            <w:pPr>
              <w:rPr>
                <w:rFonts w:ascii="Times New Roman" w:eastAsia="Times New Roman" w:hAnsi="Times New Roman" w:cs="Times New Roman"/>
                <w:b/>
                <w:bCs/>
                <w:lang w:eastAsia="ru-RU"/>
              </w:rPr>
            </w:pPr>
          </w:p>
        </w:tc>
        <w:tc>
          <w:tcPr>
            <w:tcW w:w="6945" w:type="dxa"/>
          </w:tcPr>
          <w:p w14:paraId="32826D47" w14:textId="77777777" w:rsidR="00575079" w:rsidRPr="00C63897" w:rsidRDefault="00575079" w:rsidP="00D2284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4D41E5" w14:paraId="7FD8E6FF" w14:textId="77777777" w:rsidTr="00D22848">
        <w:trPr>
          <w:trHeight w:val="361"/>
        </w:trPr>
        <w:tc>
          <w:tcPr>
            <w:tcW w:w="2689" w:type="dxa"/>
            <w:vMerge/>
          </w:tcPr>
          <w:p w14:paraId="35F68CB2"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4E805BC2"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4D0C2D" w14:textId="77777777" w:rsidR="00575079" w:rsidRPr="004D41E5" w:rsidRDefault="00575079" w:rsidP="00D2284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4D41E5" w14:paraId="134E1C98" w14:textId="77777777" w:rsidTr="00D22848">
        <w:trPr>
          <w:trHeight w:val="361"/>
        </w:trPr>
        <w:tc>
          <w:tcPr>
            <w:tcW w:w="2689" w:type="dxa"/>
            <w:vMerge w:val="restart"/>
          </w:tcPr>
          <w:p w14:paraId="3F22BDDF"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bCs/>
              </w:rPr>
              <w:t>Тема 2.2</w:t>
            </w:r>
            <w:r w:rsidRPr="00614B27">
              <w:rPr>
                <w:rFonts w:ascii="Times New Roman" w:hAnsi="Times New Roman"/>
                <w:iCs/>
              </w:rPr>
              <w:t xml:space="preserve"> </w:t>
            </w:r>
            <w:r w:rsidRPr="00614B27">
              <w:rPr>
                <w:rFonts w:ascii="Times New Roman" w:hAnsi="Times New Roman"/>
                <w:b/>
                <w:iCs/>
              </w:rPr>
              <w:t>Экономическая</w:t>
            </w:r>
            <w:r>
              <w:rPr>
                <w:rFonts w:ascii="Times New Roman" w:hAnsi="Times New Roman"/>
                <w:b/>
                <w:iCs/>
              </w:rPr>
              <w:t xml:space="preserve"> </w:t>
            </w:r>
            <w:r w:rsidRPr="00614B27">
              <w:rPr>
                <w:rFonts w:ascii="Times New Roman" w:hAnsi="Times New Roman"/>
                <w:b/>
                <w:iCs/>
              </w:rPr>
              <w:t>и политическая ситуация в Европе и США после второй мировой войны.</w:t>
            </w:r>
          </w:p>
        </w:tc>
        <w:tc>
          <w:tcPr>
            <w:tcW w:w="6945" w:type="dxa"/>
          </w:tcPr>
          <w:p w14:paraId="32DAE9F5" w14:textId="77777777" w:rsidR="00575079" w:rsidRPr="00C63897"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4D41E5" w14:paraId="7A57747C" w14:textId="77777777" w:rsidTr="00D22848">
        <w:trPr>
          <w:trHeight w:val="361"/>
        </w:trPr>
        <w:tc>
          <w:tcPr>
            <w:tcW w:w="2689" w:type="dxa"/>
            <w:vMerge/>
          </w:tcPr>
          <w:p w14:paraId="36ABBCB9" w14:textId="77777777" w:rsidR="00575079" w:rsidRPr="00C63897" w:rsidRDefault="00575079" w:rsidP="00D22848">
            <w:pPr>
              <w:rPr>
                <w:rFonts w:ascii="Times New Roman" w:eastAsia="Times New Roman" w:hAnsi="Times New Roman" w:cs="Times New Roman"/>
                <w:b/>
                <w:bCs/>
                <w:lang w:eastAsia="ru-RU"/>
              </w:rPr>
            </w:pPr>
          </w:p>
        </w:tc>
        <w:tc>
          <w:tcPr>
            <w:tcW w:w="6945" w:type="dxa"/>
          </w:tcPr>
          <w:p w14:paraId="7573E650" w14:textId="77777777" w:rsidR="00575079" w:rsidRPr="00C63897" w:rsidRDefault="00575079" w:rsidP="00D22848">
            <w:pPr>
              <w:tabs>
                <w:tab w:val="left" w:pos="1349"/>
              </w:tabs>
              <w:rPr>
                <w:rFonts w:ascii="Times New Roman" w:eastAsia="Times New Roman" w:hAnsi="Times New Roman" w:cs="Times New Roman"/>
                <w:b/>
                <w:bCs/>
                <w:lang w:eastAsia="ru-RU"/>
              </w:rPr>
            </w:pPr>
            <w:r w:rsidRPr="00614B27">
              <w:rPr>
                <w:rFonts w:ascii="Times New Roman" w:hAnsi="Times New Roman"/>
              </w:rPr>
              <w:t xml:space="preserve"> Американский «Великий проект» и «старые» империи. Советский антиколониализм</w:t>
            </w:r>
            <w:r w:rsidRPr="00614B27">
              <w:rPr>
                <w:rFonts w:ascii="Times New Roman" w:hAnsi="Times New Roman"/>
                <w:i/>
              </w:rPr>
              <w:t xml:space="preserve">. </w:t>
            </w:r>
            <w:r w:rsidRPr="00614B27">
              <w:rPr>
                <w:rFonts w:ascii="Times New Roman" w:hAnsi="Times New Roman"/>
              </w:rPr>
              <w:t>Страны Азии и Африки в системе биполярного мира. Движение неприсоединения. Доктрины третьего пути. Проблемы развивающихся стран. Латинская Америка. Социализм в Западном полушарии.</w:t>
            </w:r>
          </w:p>
        </w:tc>
      </w:tr>
      <w:tr w:rsidR="00575079" w:rsidRPr="004D41E5" w14:paraId="1B66200D" w14:textId="77777777" w:rsidTr="00D22848">
        <w:trPr>
          <w:trHeight w:val="361"/>
        </w:trPr>
        <w:tc>
          <w:tcPr>
            <w:tcW w:w="2689" w:type="dxa"/>
            <w:vMerge/>
          </w:tcPr>
          <w:p w14:paraId="081CA8C5" w14:textId="77777777" w:rsidR="00575079" w:rsidRPr="00C63897" w:rsidRDefault="00575079" w:rsidP="00D22848">
            <w:pPr>
              <w:rPr>
                <w:rFonts w:ascii="Times New Roman" w:eastAsia="Times New Roman" w:hAnsi="Times New Roman" w:cs="Times New Roman"/>
                <w:b/>
                <w:bCs/>
                <w:lang w:eastAsia="ru-RU"/>
              </w:rPr>
            </w:pPr>
          </w:p>
        </w:tc>
        <w:tc>
          <w:tcPr>
            <w:tcW w:w="6945" w:type="dxa"/>
          </w:tcPr>
          <w:p w14:paraId="4E833A73"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4D41E5" w14:paraId="0DF6406D" w14:textId="77777777" w:rsidTr="00D22848">
        <w:trPr>
          <w:trHeight w:val="361"/>
        </w:trPr>
        <w:tc>
          <w:tcPr>
            <w:tcW w:w="2689" w:type="dxa"/>
            <w:vMerge/>
          </w:tcPr>
          <w:p w14:paraId="37E85722"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676386F8"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3DCD34"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4D41E5" w14:paraId="36597F8C" w14:textId="77777777" w:rsidTr="00D22848">
        <w:trPr>
          <w:trHeight w:val="361"/>
        </w:trPr>
        <w:tc>
          <w:tcPr>
            <w:tcW w:w="2689" w:type="dxa"/>
            <w:vMerge w:val="restart"/>
          </w:tcPr>
          <w:p w14:paraId="3B1244E1" w14:textId="77777777" w:rsidR="00575079" w:rsidRPr="00614B27" w:rsidRDefault="00575079" w:rsidP="00D22848">
            <w:pPr>
              <w:jc w:val="both"/>
              <w:rPr>
                <w:rFonts w:ascii="Times New Roman" w:hAnsi="Times New Roman"/>
                <w:b/>
                <w:bCs/>
              </w:rPr>
            </w:pPr>
            <w:r w:rsidRPr="00614B27">
              <w:rPr>
                <w:rFonts w:ascii="Times New Roman" w:hAnsi="Times New Roman"/>
                <w:b/>
                <w:bCs/>
              </w:rPr>
              <w:t>Тема 2.3.</w:t>
            </w:r>
          </w:p>
          <w:p w14:paraId="46E936D1"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rPr>
              <w:t>Распад СССР. Крупнейшая геополитическая катастрофа, изменившая всю систему международных отношений</w:t>
            </w:r>
            <w:r w:rsidRPr="00614B27">
              <w:rPr>
                <w:rFonts w:ascii="Times New Roman" w:hAnsi="Times New Roman"/>
              </w:rPr>
              <w:t>.</w:t>
            </w:r>
          </w:p>
          <w:p w14:paraId="7BE8C9E9" w14:textId="77777777" w:rsidR="00575079" w:rsidRPr="00C63897" w:rsidRDefault="00575079" w:rsidP="00D22848">
            <w:pPr>
              <w:rPr>
                <w:rFonts w:ascii="Times New Roman" w:eastAsia="Times New Roman" w:hAnsi="Times New Roman" w:cs="Times New Roman"/>
                <w:b/>
                <w:bCs/>
                <w:lang w:eastAsia="ru-RU"/>
              </w:rPr>
            </w:pPr>
          </w:p>
        </w:tc>
        <w:tc>
          <w:tcPr>
            <w:tcW w:w="6945" w:type="dxa"/>
          </w:tcPr>
          <w:p w14:paraId="2C96F59E" w14:textId="77777777" w:rsidR="00575079" w:rsidRPr="00C63897"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4D41E5" w14:paraId="000F3546" w14:textId="77777777" w:rsidTr="00D22848">
        <w:trPr>
          <w:trHeight w:val="361"/>
        </w:trPr>
        <w:tc>
          <w:tcPr>
            <w:tcW w:w="2689" w:type="dxa"/>
            <w:vMerge/>
            <w:tcBorders>
              <w:bottom w:val="single" w:sz="4" w:space="0" w:color="auto"/>
            </w:tcBorders>
          </w:tcPr>
          <w:p w14:paraId="227EECD6" w14:textId="77777777" w:rsidR="00575079" w:rsidRPr="00C63897" w:rsidRDefault="00575079" w:rsidP="00D22848">
            <w:pPr>
              <w:rPr>
                <w:rFonts w:ascii="Times New Roman" w:eastAsia="Times New Roman" w:hAnsi="Times New Roman" w:cs="Times New Roman"/>
                <w:b/>
                <w:bCs/>
                <w:lang w:eastAsia="ru-RU"/>
              </w:rPr>
            </w:pPr>
          </w:p>
        </w:tc>
        <w:tc>
          <w:tcPr>
            <w:tcW w:w="6945" w:type="dxa"/>
          </w:tcPr>
          <w:p w14:paraId="7A509273"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rPr>
              <w:t>Крах политики перестройки. Распад СССР: причины, объективные и субъективные факторы, последствия. СССР системе международных отношений. Окончание «холодной войны». Сближение с США и Западной Европой. Распад социалистического лагеря. Окончание войны в Афганистане. Конец биполярного мира.</w:t>
            </w:r>
          </w:p>
        </w:tc>
      </w:tr>
      <w:tr w:rsidR="00575079" w:rsidRPr="004D41E5" w14:paraId="578CE1EC" w14:textId="77777777" w:rsidTr="00D22848">
        <w:trPr>
          <w:trHeight w:val="361"/>
        </w:trPr>
        <w:tc>
          <w:tcPr>
            <w:tcW w:w="2689" w:type="dxa"/>
            <w:vMerge/>
          </w:tcPr>
          <w:p w14:paraId="627B7CB1" w14:textId="77777777" w:rsidR="00575079" w:rsidRPr="00C63897" w:rsidRDefault="00575079" w:rsidP="00D22848">
            <w:pPr>
              <w:rPr>
                <w:rFonts w:ascii="Times New Roman" w:eastAsia="Times New Roman" w:hAnsi="Times New Roman" w:cs="Times New Roman"/>
                <w:b/>
                <w:bCs/>
                <w:lang w:eastAsia="ru-RU"/>
              </w:rPr>
            </w:pPr>
          </w:p>
        </w:tc>
        <w:tc>
          <w:tcPr>
            <w:tcW w:w="6945" w:type="dxa"/>
          </w:tcPr>
          <w:p w14:paraId="366B9055"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4D41E5" w14:paraId="15FADB4E" w14:textId="77777777" w:rsidTr="00D22848">
        <w:trPr>
          <w:trHeight w:val="361"/>
        </w:trPr>
        <w:tc>
          <w:tcPr>
            <w:tcW w:w="2689" w:type="dxa"/>
            <w:vMerge/>
          </w:tcPr>
          <w:p w14:paraId="52C3FACB"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43791257"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6C17038"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4D41E5" w14:paraId="4711AB15" w14:textId="77777777" w:rsidTr="00D22848">
        <w:trPr>
          <w:trHeight w:val="361"/>
        </w:trPr>
        <w:tc>
          <w:tcPr>
            <w:tcW w:w="2689" w:type="dxa"/>
            <w:vMerge w:val="restart"/>
          </w:tcPr>
          <w:p w14:paraId="53BBF356"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bCs/>
              </w:rPr>
              <w:t>Тема 2.4. Интеграционные проекты</w:t>
            </w:r>
            <w:r>
              <w:rPr>
                <w:rFonts w:ascii="Times New Roman" w:hAnsi="Times New Roman"/>
                <w:b/>
                <w:bCs/>
              </w:rPr>
              <w:t xml:space="preserve"> </w:t>
            </w:r>
            <w:r w:rsidRPr="00614B27">
              <w:rPr>
                <w:rFonts w:ascii="Times New Roman" w:hAnsi="Times New Roman"/>
                <w:b/>
                <w:bCs/>
              </w:rPr>
              <w:lastRenderedPageBreak/>
              <w:t>экономического и политического развития Европы</w:t>
            </w:r>
          </w:p>
          <w:p w14:paraId="6C730654" w14:textId="77777777" w:rsidR="00575079" w:rsidRPr="00C63897" w:rsidRDefault="00575079" w:rsidP="00D22848">
            <w:pPr>
              <w:rPr>
                <w:rFonts w:ascii="Times New Roman" w:eastAsia="Times New Roman" w:hAnsi="Times New Roman" w:cs="Times New Roman"/>
                <w:b/>
                <w:bCs/>
                <w:lang w:eastAsia="ru-RU"/>
              </w:rPr>
            </w:pPr>
          </w:p>
        </w:tc>
        <w:tc>
          <w:tcPr>
            <w:tcW w:w="6945" w:type="dxa"/>
          </w:tcPr>
          <w:p w14:paraId="13C6A76D" w14:textId="77777777" w:rsidR="00575079" w:rsidRPr="00C63897"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lastRenderedPageBreak/>
              <w:t xml:space="preserve">Содержание </w:t>
            </w:r>
          </w:p>
        </w:tc>
      </w:tr>
      <w:tr w:rsidR="00575079" w:rsidRPr="004D41E5" w14:paraId="7DB702ED" w14:textId="77777777" w:rsidTr="00D22848">
        <w:trPr>
          <w:trHeight w:val="361"/>
        </w:trPr>
        <w:tc>
          <w:tcPr>
            <w:tcW w:w="2689" w:type="dxa"/>
            <w:vMerge/>
          </w:tcPr>
          <w:p w14:paraId="0BDD1E19" w14:textId="77777777" w:rsidR="00575079" w:rsidRPr="00C63897" w:rsidRDefault="00575079" w:rsidP="00D22848">
            <w:pPr>
              <w:rPr>
                <w:rFonts w:ascii="Times New Roman" w:eastAsia="Times New Roman" w:hAnsi="Times New Roman" w:cs="Times New Roman"/>
                <w:b/>
                <w:bCs/>
                <w:lang w:eastAsia="ru-RU"/>
              </w:rPr>
            </w:pPr>
          </w:p>
        </w:tc>
        <w:tc>
          <w:tcPr>
            <w:tcW w:w="6945" w:type="dxa"/>
          </w:tcPr>
          <w:p w14:paraId="3CD853EA" w14:textId="77777777" w:rsidR="00575079" w:rsidRPr="00614B27" w:rsidRDefault="00575079" w:rsidP="00D22848">
            <w:pPr>
              <w:widowControl w:val="0"/>
              <w:jc w:val="both"/>
              <w:rPr>
                <w:rFonts w:ascii="Times New Roman" w:hAnsi="Times New Roman"/>
              </w:rPr>
            </w:pPr>
            <w:r w:rsidRPr="00614B27">
              <w:rPr>
                <w:rFonts w:ascii="Times New Roman" w:hAnsi="Times New Roman"/>
              </w:rPr>
              <w:t xml:space="preserve">Панъевропейское движение, формирование системы Европейских Сообществ. Углубление и расширение европейской интеграции. </w:t>
            </w:r>
            <w:r w:rsidRPr="00614B27">
              <w:rPr>
                <w:rFonts w:ascii="Times New Roman" w:hAnsi="Times New Roman"/>
              </w:rPr>
              <w:lastRenderedPageBreak/>
              <w:t xml:space="preserve">Программы "Эврика", "ЭСПРИТ", "РЕЙС", "БРАЙТ" и другие. "План Геншера-Коломбо". Принятие символики Европейских Сообществ. </w:t>
            </w:r>
          </w:p>
          <w:p w14:paraId="5217FFA3"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rPr>
              <w:t>Изменения в Восточной Европе в 80-90хгг XX в. и их влияние на Европейское Сообщество. Изучение экономики и политического развития Германии в 80-90гг</w:t>
            </w:r>
            <w:r w:rsidRPr="00614B27">
              <w:rPr>
                <w:rFonts w:ascii="Times New Roman" w:hAnsi="Times New Roman"/>
                <w:bCs/>
              </w:rPr>
              <w:t xml:space="preserve"> </w:t>
            </w:r>
            <w:r w:rsidRPr="00614B27">
              <w:rPr>
                <w:rFonts w:ascii="Times New Roman" w:hAnsi="Times New Roman"/>
                <w:bCs/>
                <w:lang w:val="en-US"/>
              </w:rPr>
              <w:t>XX</w:t>
            </w:r>
            <w:r w:rsidRPr="00614B27">
              <w:rPr>
                <w:rFonts w:ascii="Times New Roman" w:hAnsi="Times New Roman"/>
                <w:bCs/>
              </w:rPr>
              <w:t xml:space="preserve"> века</w:t>
            </w:r>
          </w:p>
        </w:tc>
      </w:tr>
      <w:tr w:rsidR="00575079" w:rsidRPr="004D41E5" w14:paraId="0A228103" w14:textId="77777777" w:rsidTr="00D22848">
        <w:trPr>
          <w:trHeight w:val="361"/>
        </w:trPr>
        <w:tc>
          <w:tcPr>
            <w:tcW w:w="2689" w:type="dxa"/>
            <w:vMerge/>
          </w:tcPr>
          <w:p w14:paraId="70F841D2" w14:textId="77777777" w:rsidR="00575079" w:rsidRPr="00C63897" w:rsidRDefault="00575079" w:rsidP="00D22848">
            <w:pPr>
              <w:rPr>
                <w:rFonts w:ascii="Times New Roman" w:eastAsia="Times New Roman" w:hAnsi="Times New Roman" w:cs="Times New Roman"/>
                <w:b/>
                <w:bCs/>
                <w:lang w:eastAsia="ru-RU"/>
              </w:rPr>
            </w:pPr>
          </w:p>
        </w:tc>
        <w:tc>
          <w:tcPr>
            <w:tcW w:w="6945" w:type="dxa"/>
          </w:tcPr>
          <w:p w14:paraId="7F01FBB6"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4D41E5" w14:paraId="5439A269" w14:textId="77777777" w:rsidTr="00D22848">
        <w:trPr>
          <w:trHeight w:val="361"/>
        </w:trPr>
        <w:tc>
          <w:tcPr>
            <w:tcW w:w="2689" w:type="dxa"/>
            <w:vMerge/>
          </w:tcPr>
          <w:p w14:paraId="68BC085C"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10999B13"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FDEDFB9"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4D41E5" w14:paraId="3BE17261" w14:textId="77777777" w:rsidTr="00D22848">
        <w:trPr>
          <w:trHeight w:val="361"/>
        </w:trPr>
        <w:tc>
          <w:tcPr>
            <w:tcW w:w="2689" w:type="dxa"/>
            <w:vMerge w:val="restart"/>
          </w:tcPr>
          <w:p w14:paraId="421866B1" w14:textId="77777777" w:rsidR="00575079" w:rsidRDefault="00575079" w:rsidP="00D22848">
            <w:pPr>
              <w:rPr>
                <w:rFonts w:ascii="Times New Roman" w:eastAsia="Times New Roman" w:hAnsi="Times New Roman" w:cs="Times New Roman"/>
                <w:b/>
                <w:bCs/>
                <w:lang w:eastAsia="ru-RU"/>
              </w:rPr>
            </w:pPr>
          </w:p>
          <w:p w14:paraId="3D287841"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bCs/>
              </w:rPr>
              <w:t>Тема 2.5.</w:t>
            </w:r>
            <w:r w:rsidRPr="00614B27">
              <w:rPr>
                <w:rFonts w:ascii="Times New Roman" w:hAnsi="Times New Roman"/>
                <w:bCs/>
              </w:rPr>
              <w:t xml:space="preserve"> </w:t>
            </w:r>
            <w:r w:rsidRPr="00614B27">
              <w:rPr>
                <w:rFonts w:ascii="Times New Roman" w:hAnsi="Times New Roman"/>
                <w:b/>
                <w:bCs/>
              </w:rPr>
              <w:t>Европейский союз и его развитие</w:t>
            </w:r>
          </w:p>
        </w:tc>
        <w:tc>
          <w:tcPr>
            <w:tcW w:w="6945" w:type="dxa"/>
            <w:vAlign w:val="bottom"/>
          </w:tcPr>
          <w:p w14:paraId="549A3B4A"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75079" w:rsidRPr="004D41E5" w14:paraId="5B11A4B3" w14:textId="77777777" w:rsidTr="00D22848">
        <w:trPr>
          <w:trHeight w:val="361"/>
        </w:trPr>
        <w:tc>
          <w:tcPr>
            <w:tcW w:w="2689" w:type="dxa"/>
            <w:vMerge/>
          </w:tcPr>
          <w:p w14:paraId="52EDCDAD" w14:textId="77777777" w:rsidR="00575079" w:rsidRPr="00C63897" w:rsidRDefault="00575079" w:rsidP="00D22848">
            <w:pPr>
              <w:rPr>
                <w:rFonts w:ascii="Times New Roman" w:eastAsia="Times New Roman" w:hAnsi="Times New Roman" w:cs="Times New Roman"/>
                <w:b/>
                <w:bCs/>
                <w:lang w:eastAsia="ru-RU"/>
              </w:rPr>
            </w:pPr>
          </w:p>
        </w:tc>
        <w:tc>
          <w:tcPr>
            <w:tcW w:w="6945" w:type="dxa"/>
          </w:tcPr>
          <w:p w14:paraId="07F848E8"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rPr>
              <w:t>Маастрихтский договор: рождение Европейского Союза. Гуманитарное сотрудничество и создание Экономического валютного союза. Амсдердамский договор: первая реформа Европейского Союза. Ницкий договор: интеграция по всем направлениям. Конституционный договор Европейского Союза.</w:t>
            </w:r>
          </w:p>
        </w:tc>
      </w:tr>
      <w:tr w:rsidR="00575079" w:rsidRPr="004D41E5" w14:paraId="00E797C7" w14:textId="77777777" w:rsidTr="00D22848">
        <w:trPr>
          <w:trHeight w:val="361"/>
        </w:trPr>
        <w:tc>
          <w:tcPr>
            <w:tcW w:w="2689" w:type="dxa"/>
            <w:vMerge/>
          </w:tcPr>
          <w:p w14:paraId="4EE85E9D"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438282FA"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4D41E5" w14:paraId="11718776" w14:textId="77777777" w:rsidTr="00D22848">
        <w:trPr>
          <w:trHeight w:val="361"/>
        </w:trPr>
        <w:tc>
          <w:tcPr>
            <w:tcW w:w="2689" w:type="dxa"/>
            <w:vMerge/>
          </w:tcPr>
          <w:p w14:paraId="4FB6506F"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2038936F"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7CD7DA"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4D41E5" w14:paraId="0C10A146" w14:textId="77777777" w:rsidTr="00D22848">
        <w:trPr>
          <w:trHeight w:val="361"/>
        </w:trPr>
        <w:tc>
          <w:tcPr>
            <w:tcW w:w="2689" w:type="dxa"/>
            <w:vMerge w:val="restart"/>
          </w:tcPr>
          <w:p w14:paraId="4B66755C"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rPr>
              <w:t>Тема 2.6</w:t>
            </w:r>
            <w:r w:rsidRPr="00614B27">
              <w:rPr>
                <w:rFonts w:ascii="Times New Roman" w:hAnsi="Times New Roman"/>
                <w:b/>
                <w:bCs/>
              </w:rPr>
              <w:t xml:space="preserve"> Развитие суверенной России.</w:t>
            </w:r>
          </w:p>
        </w:tc>
        <w:tc>
          <w:tcPr>
            <w:tcW w:w="6945" w:type="dxa"/>
            <w:vAlign w:val="bottom"/>
          </w:tcPr>
          <w:p w14:paraId="34B12CCE"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75079" w:rsidRPr="004D41E5" w14:paraId="2215461C" w14:textId="77777777" w:rsidTr="00D22848">
        <w:trPr>
          <w:trHeight w:val="361"/>
        </w:trPr>
        <w:tc>
          <w:tcPr>
            <w:tcW w:w="2689" w:type="dxa"/>
            <w:vMerge/>
          </w:tcPr>
          <w:p w14:paraId="7507A403"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412C0006" w14:textId="77777777" w:rsidR="00575079" w:rsidRPr="00614B27" w:rsidRDefault="00575079" w:rsidP="00D22848">
            <w:pPr>
              <w:spacing w:after="120"/>
              <w:jc w:val="both"/>
              <w:rPr>
                <w:rFonts w:ascii="Times New Roman" w:hAnsi="Times New Roman"/>
              </w:rPr>
            </w:pPr>
            <w:r w:rsidRPr="00614B27">
              <w:rPr>
                <w:rFonts w:ascii="Times New Roman" w:hAnsi="Times New Roman"/>
              </w:rPr>
              <w:t xml:space="preserve">Процесс становления нового конституционного строя в России. Экономические реформы. Антикризисные меры и рыночные преобразования. Приватизация государственной собственности. Борьба с инфляцией 1992-1998гг. Углубление конституционного кризиса 1993г. </w:t>
            </w:r>
          </w:p>
          <w:p w14:paraId="5009C69D"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rPr>
              <w:t>Развитие политической системы. Многопартийность. Принятие новой конституции, ее историческое значение. Общественно-политическое развитие России в 1994-1996гг. Первые шаги гражданского общества.</w:t>
            </w:r>
          </w:p>
        </w:tc>
      </w:tr>
      <w:tr w:rsidR="00575079" w:rsidRPr="004D41E5" w14:paraId="26F61E41" w14:textId="77777777" w:rsidTr="00D22848">
        <w:trPr>
          <w:trHeight w:val="361"/>
        </w:trPr>
        <w:tc>
          <w:tcPr>
            <w:tcW w:w="2689" w:type="dxa"/>
            <w:vMerge/>
          </w:tcPr>
          <w:p w14:paraId="252F682E"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26BC758B"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4D41E5" w14:paraId="3ADCBDC7" w14:textId="77777777" w:rsidTr="00D22848">
        <w:trPr>
          <w:trHeight w:val="361"/>
        </w:trPr>
        <w:tc>
          <w:tcPr>
            <w:tcW w:w="2689" w:type="dxa"/>
            <w:vMerge/>
          </w:tcPr>
          <w:p w14:paraId="4AF36566"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7685E653"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9E1EA0D"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4D41E5" w14:paraId="1BC796FF" w14:textId="77777777" w:rsidTr="00D22848">
        <w:trPr>
          <w:trHeight w:val="361"/>
        </w:trPr>
        <w:tc>
          <w:tcPr>
            <w:tcW w:w="2689" w:type="dxa"/>
            <w:vMerge w:val="restart"/>
          </w:tcPr>
          <w:p w14:paraId="416958F4"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bCs/>
              </w:rPr>
              <w:t>Тема 2.7.</w:t>
            </w:r>
            <w:r w:rsidRPr="00614B27">
              <w:rPr>
                <w:rFonts w:ascii="Times New Roman" w:hAnsi="Times New Roman"/>
                <w:b/>
                <w:iCs/>
              </w:rPr>
              <w:t xml:space="preserve"> Проблемы разоружения в конце </w:t>
            </w:r>
            <w:r w:rsidRPr="00614B27">
              <w:rPr>
                <w:rFonts w:ascii="Times New Roman" w:hAnsi="Times New Roman"/>
                <w:b/>
                <w:iCs/>
                <w:lang w:val="en-US"/>
              </w:rPr>
              <w:t>XX</w:t>
            </w:r>
            <w:r w:rsidRPr="00614B27">
              <w:rPr>
                <w:rFonts w:ascii="Times New Roman" w:hAnsi="Times New Roman"/>
                <w:b/>
                <w:iCs/>
              </w:rPr>
              <w:t xml:space="preserve"> –</w:t>
            </w:r>
            <w:r w:rsidRPr="00614B27">
              <w:rPr>
                <w:rFonts w:ascii="Times New Roman" w:hAnsi="Times New Roman"/>
                <w:b/>
                <w:iCs/>
                <w:lang w:val="en-US"/>
              </w:rPr>
              <w:t>XXI</w:t>
            </w:r>
            <w:r w:rsidRPr="00614B27">
              <w:rPr>
                <w:rFonts w:ascii="Times New Roman" w:hAnsi="Times New Roman"/>
                <w:b/>
                <w:iCs/>
              </w:rPr>
              <w:t xml:space="preserve"> века.</w:t>
            </w:r>
          </w:p>
        </w:tc>
        <w:tc>
          <w:tcPr>
            <w:tcW w:w="6945" w:type="dxa"/>
            <w:vAlign w:val="bottom"/>
          </w:tcPr>
          <w:p w14:paraId="0186646F"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75079" w:rsidRPr="004D41E5" w14:paraId="33994DD2" w14:textId="77777777" w:rsidTr="00D22848">
        <w:trPr>
          <w:trHeight w:val="361"/>
        </w:trPr>
        <w:tc>
          <w:tcPr>
            <w:tcW w:w="2689" w:type="dxa"/>
            <w:vMerge/>
          </w:tcPr>
          <w:p w14:paraId="52F86F9B"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1FDE70C7"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rPr>
              <w:t>Советский Союз в борьбе за разоружение. Двустороннее сотрудничество США и СССР по проблеме разоружения</w:t>
            </w:r>
          </w:p>
        </w:tc>
      </w:tr>
      <w:tr w:rsidR="00575079" w:rsidRPr="004D41E5" w14:paraId="3A3CC189" w14:textId="77777777" w:rsidTr="00D22848">
        <w:trPr>
          <w:trHeight w:val="361"/>
        </w:trPr>
        <w:tc>
          <w:tcPr>
            <w:tcW w:w="2689" w:type="dxa"/>
            <w:vMerge/>
          </w:tcPr>
          <w:p w14:paraId="1B4B4EBA"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3317FC74"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4D41E5" w14:paraId="6B413608" w14:textId="77777777" w:rsidTr="00D22848">
        <w:trPr>
          <w:trHeight w:val="361"/>
        </w:trPr>
        <w:tc>
          <w:tcPr>
            <w:tcW w:w="2689" w:type="dxa"/>
            <w:vMerge/>
          </w:tcPr>
          <w:p w14:paraId="47D984FA"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7ECF4D59"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D74A10"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4D41E5" w14:paraId="50C0DCC6" w14:textId="77777777" w:rsidTr="00D22848">
        <w:trPr>
          <w:trHeight w:val="361"/>
        </w:trPr>
        <w:tc>
          <w:tcPr>
            <w:tcW w:w="2689" w:type="dxa"/>
            <w:vMerge w:val="restart"/>
          </w:tcPr>
          <w:p w14:paraId="3FC2B23D"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bCs/>
              </w:rPr>
              <w:t>Тема 2.8.</w:t>
            </w:r>
            <w:r w:rsidRPr="00614B27">
              <w:rPr>
                <w:rFonts w:ascii="Times New Roman" w:hAnsi="Times New Roman"/>
                <w:iCs/>
              </w:rPr>
              <w:t xml:space="preserve"> </w:t>
            </w:r>
            <w:r w:rsidRPr="00614B27">
              <w:rPr>
                <w:rFonts w:ascii="Times New Roman" w:hAnsi="Times New Roman"/>
                <w:b/>
                <w:iCs/>
              </w:rPr>
              <w:t>Экономическое, политическое развитие ведущих стран мира.</w:t>
            </w:r>
          </w:p>
        </w:tc>
        <w:tc>
          <w:tcPr>
            <w:tcW w:w="6945" w:type="dxa"/>
            <w:vAlign w:val="bottom"/>
          </w:tcPr>
          <w:p w14:paraId="2B3CA634"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75079" w:rsidRPr="004D41E5" w14:paraId="355D45D8" w14:textId="77777777" w:rsidTr="00D22848">
        <w:trPr>
          <w:trHeight w:val="361"/>
        </w:trPr>
        <w:tc>
          <w:tcPr>
            <w:tcW w:w="2689" w:type="dxa"/>
            <w:vMerge/>
          </w:tcPr>
          <w:p w14:paraId="11E28780"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3A74FEBC"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iCs/>
              </w:rPr>
              <w:t>Экономическое, политическое развитие ведущих стран мира.</w:t>
            </w:r>
            <w:r w:rsidRPr="00614B27">
              <w:rPr>
                <w:rFonts w:ascii="Times New Roman" w:hAnsi="Times New Roman"/>
              </w:rPr>
              <w:t xml:space="preserve"> США: мессианство и «экспорт демократии». Европейский Союз: внутренние противоречия как преграда развитию. Китай: непростой путь от региональной к глобальной державе.</w:t>
            </w:r>
          </w:p>
        </w:tc>
      </w:tr>
      <w:tr w:rsidR="00575079" w:rsidRPr="004D41E5" w14:paraId="1449BF41" w14:textId="77777777" w:rsidTr="00D22848">
        <w:trPr>
          <w:trHeight w:val="361"/>
        </w:trPr>
        <w:tc>
          <w:tcPr>
            <w:tcW w:w="2689" w:type="dxa"/>
            <w:vMerge/>
          </w:tcPr>
          <w:p w14:paraId="564D3740"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6B4D6C89"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4D41E5" w14:paraId="10773B7B" w14:textId="77777777" w:rsidTr="00D22848">
        <w:trPr>
          <w:trHeight w:val="361"/>
        </w:trPr>
        <w:tc>
          <w:tcPr>
            <w:tcW w:w="2689" w:type="dxa"/>
            <w:vMerge/>
          </w:tcPr>
          <w:p w14:paraId="6C3AE146"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29E13145"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2BDAD7"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4D41E5" w14:paraId="395D386A" w14:textId="77777777" w:rsidTr="00D22848">
        <w:trPr>
          <w:trHeight w:val="361"/>
        </w:trPr>
        <w:tc>
          <w:tcPr>
            <w:tcW w:w="9634" w:type="dxa"/>
            <w:gridSpan w:val="2"/>
          </w:tcPr>
          <w:p w14:paraId="49319B33" w14:textId="77777777" w:rsidR="00575079" w:rsidRPr="00614B27"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rPr>
            </w:pPr>
            <w:r w:rsidRPr="00614B27">
              <w:rPr>
                <w:rFonts w:ascii="Times New Roman" w:hAnsi="Times New Roman"/>
                <w:b/>
                <w:bCs/>
              </w:rPr>
              <w:t>Раздел 3. Новая эпоха в развитии науки,</w:t>
            </w:r>
            <w:r>
              <w:rPr>
                <w:rFonts w:ascii="Times New Roman" w:hAnsi="Times New Roman"/>
                <w:b/>
                <w:bCs/>
              </w:rPr>
              <w:t xml:space="preserve"> </w:t>
            </w:r>
            <w:r w:rsidRPr="00614B27">
              <w:rPr>
                <w:rFonts w:ascii="Times New Roman" w:hAnsi="Times New Roman"/>
                <w:b/>
                <w:bCs/>
              </w:rPr>
              <w:t>культуры.</w:t>
            </w:r>
            <w:r>
              <w:rPr>
                <w:rFonts w:ascii="Times New Roman" w:hAnsi="Times New Roman"/>
                <w:b/>
                <w:bCs/>
              </w:rPr>
              <w:t xml:space="preserve"> (4)</w:t>
            </w:r>
          </w:p>
          <w:p w14:paraId="0F1BD23D" w14:textId="77777777" w:rsidR="00575079" w:rsidRPr="00C63897" w:rsidRDefault="00575079" w:rsidP="00D22848">
            <w:pPr>
              <w:rPr>
                <w:rFonts w:ascii="Times New Roman" w:eastAsia="Times New Roman" w:hAnsi="Times New Roman" w:cs="Times New Roman"/>
                <w:b/>
                <w:bCs/>
                <w:lang w:eastAsia="ru-RU"/>
              </w:rPr>
            </w:pPr>
          </w:p>
        </w:tc>
      </w:tr>
      <w:tr w:rsidR="00575079" w:rsidRPr="004D41E5" w14:paraId="1AC519F3" w14:textId="77777777" w:rsidTr="00D22848">
        <w:trPr>
          <w:trHeight w:val="361"/>
        </w:trPr>
        <w:tc>
          <w:tcPr>
            <w:tcW w:w="2689" w:type="dxa"/>
            <w:vMerge w:val="restart"/>
          </w:tcPr>
          <w:p w14:paraId="484A1492"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rPr>
              <w:t>Тема 3.1.</w:t>
            </w:r>
            <w:r>
              <w:rPr>
                <w:rFonts w:ascii="Times New Roman" w:hAnsi="Times New Roman"/>
                <w:b/>
              </w:rPr>
              <w:t xml:space="preserve"> </w:t>
            </w:r>
            <w:r w:rsidRPr="00614B27">
              <w:rPr>
                <w:rFonts w:ascii="Times New Roman" w:hAnsi="Times New Roman"/>
                <w:b/>
              </w:rPr>
              <w:t>Научно – техническая революция и культура</w:t>
            </w:r>
          </w:p>
          <w:p w14:paraId="5D040B9D"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7F3E796C"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75079" w:rsidRPr="004D41E5" w14:paraId="4958FF4A" w14:textId="77777777" w:rsidTr="00D22848">
        <w:trPr>
          <w:trHeight w:val="361"/>
        </w:trPr>
        <w:tc>
          <w:tcPr>
            <w:tcW w:w="2689" w:type="dxa"/>
            <w:vMerge/>
          </w:tcPr>
          <w:p w14:paraId="1681408B"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7795CFFC"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rPr>
              <w:t>Транспортная революция. Качественно новый уровень энерговооруженности общества, ядерная энергетика. Развитие средств связи. Компьютер, информационные сети и электронные носители информации. Современные биотехнологии. Индустрия и природа. Формирование новой научной картины</w:t>
            </w:r>
            <w:r>
              <w:rPr>
                <w:rFonts w:ascii="Times New Roman" w:hAnsi="Times New Roman"/>
              </w:rPr>
              <w:t xml:space="preserve"> </w:t>
            </w:r>
            <w:r w:rsidRPr="00614B27">
              <w:rPr>
                <w:rFonts w:ascii="Times New Roman" w:hAnsi="Times New Roman"/>
              </w:rPr>
              <w:t xml:space="preserve">мира. Научно – техническая </w:t>
            </w:r>
            <w:r w:rsidRPr="00614B27">
              <w:rPr>
                <w:rFonts w:ascii="Times New Roman" w:hAnsi="Times New Roman"/>
              </w:rPr>
              <w:lastRenderedPageBreak/>
              <w:t>революция и культура. НТР и социальные сдвиги</w:t>
            </w:r>
            <w:r>
              <w:rPr>
                <w:rFonts w:ascii="Times New Roman" w:hAnsi="Times New Roman"/>
              </w:rPr>
              <w:t xml:space="preserve"> </w:t>
            </w:r>
            <w:r w:rsidRPr="00614B27">
              <w:rPr>
                <w:rFonts w:ascii="Times New Roman" w:hAnsi="Times New Roman"/>
              </w:rPr>
              <w:t>в западном обществе.</w:t>
            </w:r>
          </w:p>
        </w:tc>
      </w:tr>
      <w:tr w:rsidR="00575079" w:rsidRPr="004D41E5" w14:paraId="0C322E5C" w14:textId="77777777" w:rsidTr="00D22848">
        <w:trPr>
          <w:trHeight w:val="361"/>
        </w:trPr>
        <w:tc>
          <w:tcPr>
            <w:tcW w:w="2689" w:type="dxa"/>
            <w:vMerge/>
          </w:tcPr>
          <w:p w14:paraId="7646A6C0"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0F781109"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4D41E5" w14:paraId="5A744C6A" w14:textId="77777777" w:rsidTr="00D22848">
        <w:trPr>
          <w:trHeight w:val="361"/>
        </w:trPr>
        <w:tc>
          <w:tcPr>
            <w:tcW w:w="2689" w:type="dxa"/>
            <w:vMerge/>
          </w:tcPr>
          <w:p w14:paraId="7C2939B6"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54980775"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62F595"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4D41E5" w14:paraId="45B30622" w14:textId="77777777" w:rsidTr="00D22848">
        <w:trPr>
          <w:trHeight w:val="361"/>
        </w:trPr>
        <w:tc>
          <w:tcPr>
            <w:tcW w:w="2689" w:type="dxa"/>
            <w:vMerge w:val="restart"/>
          </w:tcPr>
          <w:p w14:paraId="3AA45EF1"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rPr>
              <w:t>Тема 3.2.</w:t>
            </w:r>
            <w:r>
              <w:rPr>
                <w:rFonts w:ascii="Times New Roman" w:hAnsi="Times New Roman"/>
                <w:b/>
              </w:rPr>
              <w:t xml:space="preserve"> </w:t>
            </w:r>
            <w:r w:rsidRPr="00614B27">
              <w:rPr>
                <w:rFonts w:ascii="Times New Roman" w:hAnsi="Times New Roman"/>
                <w:b/>
              </w:rPr>
              <w:t xml:space="preserve">Этапы развития духовной жизни второй половины </w:t>
            </w:r>
            <w:r w:rsidRPr="00614B27">
              <w:rPr>
                <w:rFonts w:ascii="Times New Roman" w:hAnsi="Times New Roman"/>
                <w:b/>
                <w:lang w:val="en-US"/>
              </w:rPr>
              <w:t>XX</w:t>
            </w:r>
            <w:r w:rsidRPr="00614B27">
              <w:rPr>
                <w:rFonts w:ascii="Times New Roman" w:hAnsi="Times New Roman"/>
                <w:b/>
              </w:rPr>
              <w:t xml:space="preserve"> века</w:t>
            </w:r>
          </w:p>
        </w:tc>
        <w:tc>
          <w:tcPr>
            <w:tcW w:w="6945" w:type="dxa"/>
            <w:vAlign w:val="bottom"/>
          </w:tcPr>
          <w:p w14:paraId="4EDB149F"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75079" w:rsidRPr="004D41E5" w14:paraId="61081B3D" w14:textId="77777777" w:rsidTr="00D22848">
        <w:trPr>
          <w:trHeight w:val="361"/>
        </w:trPr>
        <w:tc>
          <w:tcPr>
            <w:tcW w:w="2689" w:type="dxa"/>
            <w:vMerge/>
          </w:tcPr>
          <w:p w14:paraId="7FFF0F2E"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76F646D4"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rPr>
              <w:t xml:space="preserve">Определение этапов развития духовной жизни второй половины </w:t>
            </w:r>
            <w:r w:rsidRPr="00614B27">
              <w:rPr>
                <w:rFonts w:ascii="Times New Roman" w:hAnsi="Times New Roman"/>
                <w:lang w:val="en-US"/>
              </w:rPr>
              <w:t>XX</w:t>
            </w:r>
            <w:r w:rsidRPr="00614B27">
              <w:rPr>
                <w:rFonts w:ascii="Times New Roman" w:hAnsi="Times New Roman"/>
              </w:rPr>
              <w:t xml:space="preserve"> века, черты духовной жизни периода гласности и демократизации в</w:t>
            </w:r>
            <w:r>
              <w:rPr>
                <w:rFonts w:ascii="Times New Roman" w:hAnsi="Times New Roman"/>
              </w:rPr>
              <w:t xml:space="preserve"> </w:t>
            </w:r>
            <w:r w:rsidRPr="00614B27">
              <w:rPr>
                <w:rFonts w:ascii="Times New Roman" w:hAnsi="Times New Roman"/>
              </w:rPr>
              <w:t>СССР и России. Определение роли религии в сохранении и укреплении национальных и государственных традиций.</w:t>
            </w:r>
          </w:p>
        </w:tc>
      </w:tr>
      <w:tr w:rsidR="00575079" w:rsidRPr="004D41E5" w14:paraId="496424B3" w14:textId="77777777" w:rsidTr="00D22848">
        <w:trPr>
          <w:trHeight w:val="361"/>
        </w:trPr>
        <w:tc>
          <w:tcPr>
            <w:tcW w:w="2689" w:type="dxa"/>
            <w:vMerge/>
          </w:tcPr>
          <w:p w14:paraId="0F09E67A"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09DB9EB4"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4D41E5" w14:paraId="12E741C4" w14:textId="77777777" w:rsidTr="00D22848">
        <w:trPr>
          <w:trHeight w:val="361"/>
        </w:trPr>
        <w:tc>
          <w:tcPr>
            <w:tcW w:w="2689" w:type="dxa"/>
            <w:vMerge/>
          </w:tcPr>
          <w:p w14:paraId="21E0C18B"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466DB528"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CB9A31"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4D41E5" w14:paraId="4890C48E" w14:textId="77777777" w:rsidTr="00D22848">
        <w:trPr>
          <w:trHeight w:val="361"/>
        </w:trPr>
        <w:tc>
          <w:tcPr>
            <w:tcW w:w="9634" w:type="dxa"/>
            <w:gridSpan w:val="2"/>
          </w:tcPr>
          <w:p w14:paraId="4CD2A856" w14:textId="4A1F1A11" w:rsidR="00575079" w:rsidRPr="00C63897" w:rsidRDefault="00575079" w:rsidP="00D22848">
            <w:pPr>
              <w:rPr>
                <w:rFonts w:ascii="Times New Roman" w:eastAsia="Times New Roman" w:hAnsi="Times New Roman" w:cs="Times New Roman"/>
                <w:b/>
                <w:bCs/>
                <w:lang w:eastAsia="ru-RU"/>
              </w:rPr>
            </w:pPr>
            <w:r w:rsidRPr="00904BC9">
              <w:rPr>
                <w:rFonts w:ascii="Times New Roman" w:eastAsia="Times New Roman" w:hAnsi="Times New Roman" w:cs="Times New Roman"/>
                <w:b/>
                <w:bCs/>
                <w:lang w:eastAsia="ru-RU"/>
              </w:rPr>
              <w:t>Раздел 4. Мир в начале XXI века. Глобальные проблемы человечества.</w:t>
            </w:r>
            <w:r>
              <w:rPr>
                <w:rFonts w:ascii="Times New Roman" w:eastAsia="Times New Roman" w:hAnsi="Times New Roman" w:cs="Times New Roman"/>
                <w:b/>
                <w:bCs/>
                <w:lang w:eastAsia="ru-RU"/>
              </w:rPr>
              <w:t xml:space="preserve"> (</w:t>
            </w:r>
            <w:r w:rsidRPr="00904BC9">
              <w:rPr>
                <w:rFonts w:ascii="Times New Roman" w:eastAsia="Times New Roman" w:hAnsi="Times New Roman" w:cs="Times New Roman"/>
                <w:b/>
                <w:bCs/>
                <w:lang w:eastAsia="ru-RU"/>
              </w:rPr>
              <w:t>1</w:t>
            </w:r>
            <w:r w:rsidR="00C62109">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w:t>
            </w:r>
          </w:p>
        </w:tc>
      </w:tr>
      <w:tr w:rsidR="00575079" w:rsidRPr="004D41E5" w14:paraId="14908401" w14:textId="77777777" w:rsidTr="00D22848">
        <w:trPr>
          <w:trHeight w:val="361"/>
        </w:trPr>
        <w:tc>
          <w:tcPr>
            <w:tcW w:w="2689" w:type="dxa"/>
            <w:vMerge w:val="restart"/>
          </w:tcPr>
          <w:p w14:paraId="74D16934" w14:textId="77777777" w:rsidR="00575079" w:rsidRDefault="00575079" w:rsidP="00D22848">
            <w:pPr>
              <w:rPr>
                <w:rFonts w:ascii="Times New Roman" w:eastAsia="Times New Roman" w:hAnsi="Times New Roman" w:cs="Times New Roman"/>
                <w:b/>
                <w:bCs/>
                <w:lang w:eastAsia="ru-RU"/>
              </w:rPr>
            </w:pPr>
            <w:r w:rsidRPr="00614B27">
              <w:rPr>
                <w:rFonts w:ascii="Times New Roman" w:hAnsi="Times New Roman"/>
                <w:b/>
                <w:bCs/>
                <w:sz w:val="20"/>
                <w:szCs w:val="20"/>
              </w:rPr>
              <w:t>Тема4.1</w:t>
            </w:r>
            <w:r>
              <w:rPr>
                <w:rFonts w:ascii="Times New Roman" w:hAnsi="Times New Roman"/>
                <w:b/>
                <w:bCs/>
                <w:sz w:val="20"/>
                <w:szCs w:val="20"/>
              </w:rPr>
              <w:t xml:space="preserve"> </w:t>
            </w:r>
            <w:r w:rsidRPr="00614B27">
              <w:rPr>
                <w:rFonts w:ascii="Times New Roman" w:hAnsi="Times New Roman"/>
                <w:b/>
                <w:bCs/>
                <w:sz w:val="20"/>
                <w:szCs w:val="20"/>
              </w:rPr>
              <w:t>Глобализация и глобальные вызовы человеческой цивилизации, мировая политика.</w:t>
            </w:r>
          </w:p>
          <w:p w14:paraId="20BDE621"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30324BBE"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75079" w:rsidRPr="004D41E5" w14:paraId="61F5C767" w14:textId="77777777" w:rsidTr="00D22848">
        <w:trPr>
          <w:trHeight w:val="361"/>
        </w:trPr>
        <w:tc>
          <w:tcPr>
            <w:tcW w:w="2689" w:type="dxa"/>
            <w:vMerge/>
          </w:tcPr>
          <w:p w14:paraId="0724D4E3" w14:textId="77777777" w:rsidR="00575079" w:rsidRPr="00C63897" w:rsidRDefault="00575079" w:rsidP="00D22848">
            <w:pPr>
              <w:rPr>
                <w:rFonts w:ascii="Times New Roman" w:eastAsia="Times New Roman" w:hAnsi="Times New Roman" w:cs="Times New Roman"/>
                <w:b/>
                <w:bCs/>
                <w:lang w:eastAsia="ru-RU"/>
              </w:rPr>
            </w:pPr>
          </w:p>
        </w:tc>
        <w:tc>
          <w:tcPr>
            <w:tcW w:w="6945" w:type="dxa"/>
          </w:tcPr>
          <w:p w14:paraId="2B07B69F"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iCs/>
                <w:sz w:val="24"/>
                <w:szCs w:val="24"/>
              </w:rPr>
              <w:t>Происхождение</w:t>
            </w:r>
            <w:r>
              <w:rPr>
                <w:rFonts w:ascii="Times New Roman" w:hAnsi="Times New Roman"/>
                <w:iCs/>
                <w:sz w:val="24"/>
                <w:szCs w:val="24"/>
              </w:rPr>
              <w:t xml:space="preserve"> </w:t>
            </w:r>
            <w:r w:rsidRPr="00614B27">
              <w:rPr>
                <w:rFonts w:ascii="Times New Roman" w:hAnsi="Times New Roman"/>
                <w:iCs/>
                <w:sz w:val="24"/>
                <w:szCs w:val="24"/>
              </w:rPr>
              <w:t>глобальных проблем современности. Глобалистика и политическая сфера.</w:t>
            </w:r>
            <w:r w:rsidRPr="00614B27">
              <w:rPr>
                <w:rFonts w:ascii="Times New Roman" w:hAnsi="Times New Roman"/>
                <w:sz w:val="24"/>
                <w:szCs w:val="24"/>
              </w:rPr>
              <w:t xml:space="preserve"> Глобальная безопасность: кто и кому и чему</w:t>
            </w:r>
            <w:r>
              <w:rPr>
                <w:rFonts w:ascii="Times New Roman" w:hAnsi="Times New Roman"/>
                <w:sz w:val="24"/>
                <w:szCs w:val="24"/>
              </w:rPr>
              <w:t xml:space="preserve"> </w:t>
            </w:r>
            <w:r w:rsidRPr="00614B27">
              <w:rPr>
                <w:rFonts w:ascii="Times New Roman" w:hAnsi="Times New Roman"/>
                <w:sz w:val="24"/>
                <w:szCs w:val="24"/>
              </w:rPr>
              <w:t>грожает в современном мире. Иллюзия утраченных угроз. Мир продолжает вооружаться. Международная безопасность и суверенитет Угроза международного терроризма и нового тоталитаризма.</w:t>
            </w:r>
          </w:p>
        </w:tc>
      </w:tr>
      <w:tr w:rsidR="00575079" w:rsidRPr="004D41E5" w14:paraId="1646FA42" w14:textId="77777777" w:rsidTr="00D22848">
        <w:trPr>
          <w:trHeight w:val="361"/>
        </w:trPr>
        <w:tc>
          <w:tcPr>
            <w:tcW w:w="2689" w:type="dxa"/>
            <w:vMerge/>
          </w:tcPr>
          <w:p w14:paraId="2CEFABDC"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01A0F0EA"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4D41E5" w14:paraId="67B7A1A0" w14:textId="77777777" w:rsidTr="00D22848">
        <w:trPr>
          <w:trHeight w:val="361"/>
        </w:trPr>
        <w:tc>
          <w:tcPr>
            <w:tcW w:w="2689" w:type="dxa"/>
            <w:vMerge/>
          </w:tcPr>
          <w:p w14:paraId="3BFB60C3"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35BBF351"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723DC0"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4D41E5" w14:paraId="26EC351D" w14:textId="77777777" w:rsidTr="00D22848">
        <w:trPr>
          <w:trHeight w:val="361"/>
        </w:trPr>
        <w:tc>
          <w:tcPr>
            <w:tcW w:w="2689" w:type="dxa"/>
            <w:vMerge w:val="restart"/>
          </w:tcPr>
          <w:p w14:paraId="0AC05DC8"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bCs/>
                <w:sz w:val="20"/>
                <w:szCs w:val="20"/>
              </w:rPr>
              <w:t>Тема 4.2. НАТО и другие экономические и политические организации.</w:t>
            </w:r>
          </w:p>
        </w:tc>
        <w:tc>
          <w:tcPr>
            <w:tcW w:w="6945" w:type="dxa"/>
            <w:vAlign w:val="bottom"/>
          </w:tcPr>
          <w:p w14:paraId="10DA6F4A"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75079" w:rsidRPr="004D41E5" w14:paraId="1592FADB" w14:textId="77777777" w:rsidTr="00D22848">
        <w:trPr>
          <w:trHeight w:val="361"/>
        </w:trPr>
        <w:tc>
          <w:tcPr>
            <w:tcW w:w="2689" w:type="dxa"/>
            <w:vMerge/>
          </w:tcPr>
          <w:p w14:paraId="4EBE5B19"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77B9A572" w14:textId="77777777" w:rsidR="00575079" w:rsidRPr="00614B27" w:rsidRDefault="00575079" w:rsidP="00D22848">
            <w:pPr>
              <w:widowControl w:val="0"/>
              <w:ind w:left="-184" w:firstLine="184"/>
              <w:jc w:val="both"/>
              <w:rPr>
                <w:rFonts w:ascii="Times New Roman" w:hAnsi="Times New Roman"/>
                <w:sz w:val="24"/>
                <w:szCs w:val="24"/>
              </w:rPr>
            </w:pPr>
            <w:r w:rsidRPr="00614B27">
              <w:rPr>
                <w:rFonts w:ascii="Times New Roman" w:hAnsi="Times New Roman"/>
                <w:sz w:val="24"/>
                <w:szCs w:val="24"/>
              </w:rPr>
              <w:t>Выявление причин создания НАТО, состав НАТО. Определение</w:t>
            </w:r>
            <w:r>
              <w:rPr>
                <w:rFonts w:ascii="Times New Roman" w:hAnsi="Times New Roman"/>
                <w:sz w:val="24"/>
                <w:szCs w:val="24"/>
              </w:rPr>
              <w:t xml:space="preserve"> </w:t>
            </w:r>
            <w:r w:rsidRPr="00614B27">
              <w:rPr>
                <w:rFonts w:ascii="Times New Roman" w:hAnsi="Times New Roman"/>
                <w:sz w:val="24"/>
                <w:szCs w:val="24"/>
              </w:rPr>
              <w:t>основных направлений деятельности НАТО, расширение НАТО на Восток, изучение основных военных операций стран НАТО, а направлений работы политических и экономических организаций.</w:t>
            </w:r>
          </w:p>
          <w:p w14:paraId="280CFEAD"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iCs/>
                <w:sz w:val="24"/>
                <w:szCs w:val="24"/>
              </w:rPr>
              <w:t>Проблемы национальной безопасности в международных отношениях.</w:t>
            </w:r>
          </w:p>
        </w:tc>
      </w:tr>
      <w:tr w:rsidR="00575079" w:rsidRPr="004D41E5" w14:paraId="48136AC7" w14:textId="77777777" w:rsidTr="00D22848">
        <w:trPr>
          <w:trHeight w:val="361"/>
        </w:trPr>
        <w:tc>
          <w:tcPr>
            <w:tcW w:w="2689" w:type="dxa"/>
            <w:vMerge/>
          </w:tcPr>
          <w:p w14:paraId="42AE6C64"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38810116"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4D41E5" w14:paraId="3F57C425" w14:textId="77777777" w:rsidTr="00D22848">
        <w:trPr>
          <w:trHeight w:val="361"/>
        </w:trPr>
        <w:tc>
          <w:tcPr>
            <w:tcW w:w="2689" w:type="dxa"/>
            <w:vMerge/>
          </w:tcPr>
          <w:p w14:paraId="2BF44091"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545DC035"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A3A0AD"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4D41E5" w14:paraId="31C1CF90" w14:textId="77777777" w:rsidTr="00D22848">
        <w:trPr>
          <w:trHeight w:val="361"/>
        </w:trPr>
        <w:tc>
          <w:tcPr>
            <w:tcW w:w="2689" w:type="dxa"/>
            <w:vMerge w:val="restart"/>
          </w:tcPr>
          <w:p w14:paraId="250C9B3B"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bCs/>
                <w:sz w:val="20"/>
                <w:szCs w:val="20"/>
              </w:rPr>
              <w:t>Тема 4.3.</w:t>
            </w:r>
            <w:r w:rsidRPr="00614B27">
              <w:rPr>
                <w:rFonts w:ascii="Times New Roman" w:hAnsi="Times New Roman"/>
                <w:b/>
                <w:iCs/>
                <w:sz w:val="20"/>
                <w:szCs w:val="20"/>
              </w:rPr>
              <w:t xml:space="preserve"> Международное сотрудничество в области</w:t>
            </w:r>
            <w:r>
              <w:rPr>
                <w:rFonts w:ascii="Times New Roman" w:hAnsi="Times New Roman"/>
                <w:b/>
                <w:iCs/>
                <w:sz w:val="20"/>
                <w:szCs w:val="20"/>
              </w:rPr>
              <w:t xml:space="preserve"> </w:t>
            </w:r>
            <w:r w:rsidRPr="00614B27">
              <w:rPr>
                <w:rFonts w:ascii="Times New Roman" w:hAnsi="Times New Roman"/>
                <w:b/>
                <w:iCs/>
                <w:sz w:val="20"/>
                <w:szCs w:val="20"/>
              </w:rPr>
              <w:t>противостояния международному терроризму и идеологическому экстремизму.</w:t>
            </w:r>
          </w:p>
        </w:tc>
        <w:tc>
          <w:tcPr>
            <w:tcW w:w="6945" w:type="dxa"/>
            <w:vAlign w:val="bottom"/>
          </w:tcPr>
          <w:p w14:paraId="6FABED77"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75079" w:rsidRPr="004D41E5" w14:paraId="0C6E143E" w14:textId="77777777" w:rsidTr="00D22848">
        <w:trPr>
          <w:trHeight w:val="361"/>
        </w:trPr>
        <w:tc>
          <w:tcPr>
            <w:tcW w:w="2689" w:type="dxa"/>
            <w:vMerge/>
          </w:tcPr>
          <w:p w14:paraId="73449F5A"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2AA229F2" w14:textId="77777777" w:rsidR="00575079" w:rsidRPr="00D847A1" w:rsidRDefault="00575079" w:rsidP="00D22848">
            <w:pPr>
              <w:jc w:val="both"/>
              <w:rPr>
                <w:rFonts w:ascii="Times New Roman" w:eastAsia="Times New Roman" w:hAnsi="Times New Roman" w:cs="Times New Roman"/>
                <w:iCs/>
                <w:sz w:val="24"/>
                <w:szCs w:val="24"/>
                <w:lang w:eastAsia="ru-RU"/>
              </w:rPr>
            </w:pPr>
            <w:r w:rsidRPr="00D847A1">
              <w:rPr>
                <w:rFonts w:ascii="Times New Roman" w:eastAsia="Times New Roman" w:hAnsi="Times New Roman" w:cs="Times New Roman"/>
                <w:sz w:val="24"/>
                <w:szCs w:val="24"/>
                <w:lang w:eastAsia="ru-RU"/>
              </w:rPr>
              <w:t>Военная и террористическая угрозы. Понятие национальных задач. Установление справедливого общественного и морального порядка Модернизация Вооруженных сил. Надежное обеспечение национальной безопасности страны.</w:t>
            </w:r>
          </w:p>
          <w:p w14:paraId="2A2FF245" w14:textId="77777777" w:rsidR="00575079" w:rsidRPr="00C63897" w:rsidRDefault="00575079" w:rsidP="00D22848">
            <w:pPr>
              <w:rPr>
                <w:rFonts w:ascii="Times New Roman" w:eastAsia="Times New Roman" w:hAnsi="Times New Roman" w:cs="Times New Roman"/>
                <w:b/>
                <w:bCs/>
                <w:lang w:eastAsia="ru-RU"/>
              </w:rPr>
            </w:pPr>
          </w:p>
        </w:tc>
      </w:tr>
      <w:tr w:rsidR="00575079" w:rsidRPr="004D41E5" w14:paraId="01092017" w14:textId="77777777" w:rsidTr="00D22848">
        <w:trPr>
          <w:trHeight w:val="361"/>
        </w:trPr>
        <w:tc>
          <w:tcPr>
            <w:tcW w:w="2689" w:type="dxa"/>
            <w:vMerge/>
          </w:tcPr>
          <w:p w14:paraId="760B3376"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26C224C3"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4D41E5" w14:paraId="5E8AA87E" w14:textId="77777777" w:rsidTr="00D22848">
        <w:trPr>
          <w:trHeight w:val="361"/>
        </w:trPr>
        <w:tc>
          <w:tcPr>
            <w:tcW w:w="2689" w:type="dxa"/>
            <w:vMerge/>
          </w:tcPr>
          <w:p w14:paraId="5620BE43"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412FFB1D"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C1669E"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4D41E5" w14:paraId="205D51E8" w14:textId="77777777" w:rsidTr="00D22848">
        <w:trPr>
          <w:trHeight w:val="361"/>
        </w:trPr>
        <w:tc>
          <w:tcPr>
            <w:tcW w:w="2689" w:type="dxa"/>
            <w:vMerge/>
          </w:tcPr>
          <w:p w14:paraId="086ED599"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1F0510AC" w14:textId="77777777" w:rsidR="00575079" w:rsidRPr="00C63897" w:rsidRDefault="00575079" w:rsidP="00D22848">
            <w:pPr>
              <w:rPr>
                <w:rFonts w:ascii="Times New Roman" w:eastAsia="Times New Roman" w:hAnsi="Times New Roman" w:cs="Times New Roman"/>
                <w:b/>
                <w:bCs/>
                <w:lang w:eastAsia="ru-RU"/>
              </w:rPr>
            </w:pPr>
          </w:p>
        </w:tc>
      </w:tr>
      <w:tr w:rsidR="00575079" w:rsidRPr="00C63897" w14:paraId="352312E6" w14:textId="77777777" w:rsidTr="00D22848">
        <w:trPr>
          <w:trHeight w:val="361"/>
        </w:trPr>
        <w:tc>
          <w:tcPr>
            <w:tcW w:w="2689" w:type="dxa"/>
            <w:vMerge w:val="restart"/>
          </w:tcPr>
          <w:p w14:paraId="371BE655"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bCs/>
                <w:sz w:val="20"/>
                <w:szCs w:val="20"/>
              </w:rPr>
              <w:t>Тема 4.4.</w:t>
            </w:r>
            <w:r w:rsidRPr="00614B27">
              <w:rPr>
                <w:rFonts w:ascii="Times New Roman" w:hAnsi="Times New Roman"/>
                <w:iCs/>
                <w:sz w:val="24"/>
                <w:szCs w:val="24"/>
              </w:rPr>
              <w:t xml:space="preserve"> </w:t>
            </w:r>
            <w:r w:rsidRPr="00614B27">
              <w:rPr>
                <w:rFonts w:ascii="Times New Roman" w:hAnsi="Times New Roman"/>
                <w:b/>
                <w:iCs/>
                <w:sz w:val="20"/>
                <w:szCs w:val="20"/>
              </w:rPr>
              <w:t>Российская Федерация – проблемы социально – экономического и культурного развития.</w:t>
            </w:r>
          </w:p>
        </w:tc>
        <w:tc>
          <w:tcPr>
            <w:tcW w:w="6945" w:type="dxa"/>
            <w:tcBorders>
              <w:top w:val="single" w:sz="4" w:space="0" w:color="auto"/>
              <w:left w:val="single" w:sz="4" w:space="0" w:color="auto"/>
              <w:bottom w:val="single" w:sz="4" w:space="0" w:color="auto"/>
              <w:right w:val="single" w:sz="4" w:space="0" w:color="auto"/>
            </w:tcBorders>
            <w:vAlign w:val="bottom"/>
          </w:tcPr>
          <w:p w14:paraId="4460156F"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75079" w:rsidRPr="00C63897" w14:paraId="0C6CB1A5" w14:textId="77777777" w:rsidTr="00D22848">
        <w:trPr>
          <w:trHeight w:val="361"/>
        </w:trPr>
        <w:tc>
          <w:tcPr>
            <w:tcW w:w="2689" w:type="dxa"/>
            <w:vMerge/>
          </w:tcPr>
          <w:p w14:paraId="1D98D7A6"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0B95C9D5" w14:textId="77777777" w:rsidR="00575079" w:rsidRPr="00C63897" w:rsidRDefault="00575079" w:rsidP="00D22848">
            <w:pPr>
              <w:rPr>
                <w:rFonts w:ascii="Times New Roman" w:eastAsia="Times New Roman" w:hAnsi="Times New Roman" w:cs="Times New Roman"/>
                <w:lang w:eastAsia="ru-RU"/>
              </w:rPr>
            </w:pPr>
            <w:r w:rsidRPr="00614B27">
              <w:rPr>
                <w:rFonts w:ascii="Times New Roman" w:hAnsi="Times New Roman"/>
                <w:sz w:val="24"/>
                <w:szCs w:val="24"/>
              </w:rPr>
              <w:t xml:space="preserve">Построение эффективной демократии. Обеспечение единства страны. Умножение человеческого капитала России. Реконструкция систем образования и здравоохранения. «Сбережение народа»: решение демографической проблемы, </w:t>
            </w:r>
            <w:r w:rsidRPr="00614B27">
              <w:rPr>
                <w:rFonts w:ascii="Times New Roman" w:hAnsi="Times New Roman"/>
                <w:sz w:val="24"/>
                <w:szCs w:val="24"/>
              </w:rPr>
              <w:lastRenderedPageBreak/>
              <w:t>культурная и иммиграционная политика. Геополитическая и цивилизационная миссия России в</w:t>
            </w:r>
            <w:r>
              <w:rPr>
                <w:rFonts w:ascii="Times New Roman" w:hAnsi="Times New Roman"/>
                <w:sz w:val="24"/>
                <w:szCs w:val="24"/>
              </w:rPr>
              <w:t xml:space="preserve">  </w:t>
            </w:r>
            <w:r w:rsidRPr="00614B27">
              <w:rPr>
                <w:rFonts w:ascii="Times New Roman" w:hAnsi="Times New Roman"/>
                <w:sz w:val="24"/>
                <w:szCs w:val="24"/>
              </w:rPr>
              <w:t>XXI в. Наука, культура и религия и их роль в 21 веке.</w:t>
            </w:r>
          </w:p>
        </w:tc>
      </w:tr>
      <w:tr w:rsidR="00575079" w:rsidRPr="00C63897" w14:paraId="24AA2C30" w14:textId="77777777" w:rsidTr="00D22848">
        <w:trPr>
          <w:trHeight w:val="361"/>
        </w:trPr>
        <w:tc>
          <w:tcPr>
            <w:tcW w:w="2689" w:type="dxa"/>
            <w:vMerge/>
          </w:tcPr>
          <w:p w14:paraId="40E7C26F"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161AFEB5"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592E7D38" w14:textId="77777777" w:rsidTr="00D22848">
        <w:trPr>
          <w:trHeight w:val="361"/>
        </w:trPr>
        <w:tc>
          <w:tcPr>
            <w:tcW w:w="2689" w:type="dxa"/>
            <w:vMerge/>
          </w:tcPr>
          <w:p w14:paraId="2F6DFD63"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299E918A"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42150D"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F70F81" w14:paraId="38185616" w14:textId="77777777" w:rsidTr="00D22848">
        <w:tc>
          <w:tcPr>
            <w:tcW w:w="9634" w:type="dxa"/>
            <w:gridSpan w:val="2"/>
          </w:tcPr>
          <w:p w14:paraId="6786C3F4" w14:textId="77777777" w:rsidR="00575079" w:rsidRPr="00D847A1" w:rsidRDefault="00575079" w:rsidP="00D22848">
            <w:pPr>
              <w:spacing w:line="276" w:lineRule="auto"/>
              <w:rPr>
                <w:rFonts w:ascii="Times New Roman" w:eastAsia="Times New Roman" w:hAnsi="Times New Roman" w:cs="Times New Roman"/>
                <w:b/>
                <w:bCs/>
                <w:iCs/>
                <w:lang w:eastAsia="ru-RU"/>
              </w:rPr>
            </w:pPr>
            <w:r w:rsidRPr="00D847A1">
              <w:rPr>
                <w:rFonts w:ascii="Times New Roman" w:eastAsia="Times New Roman" w:hAnsi="Times New Roman" w:cs="Times New Roman"/>
                <w:b/>
                <w:bCs/>
                <w:iCs/>
                <w:lang w:eastAsia="ru-RU"/>
              </w:rPr>
              <w:t>Промежуточная аттестация (количество часов)</w:t>
            </w:r>
          </w:p>
        </w:tc>
      </w:tr>
      <w:tr w:rsidR="00575079" w:rsidRPr="00F70F81" w14:paraId="00A08562" w14:textId="77777777" w:rsidTr="00D22848">
        <w:tc>
          <w:tcPr>
            <w:tcW w:w="9634" w:type="dxa"/>
            <w:gridSpan w:val="2"/>
          </w:tcPr>
          <w:p w14:paraId="18AB59CB" w14:textId="3766D92F" w:rsidR="00575079" w:rsidRPr="00F70F81" w:rsidRDefault="00575079" w:rsidP="00D22848">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C62109">
              <w:rPr>
                <w:rFonts w:ascii="Times New Roman" w:eastAsia="Times New Roman" w:hAnsi="Times New Roman" w:cs="Times New Roman"/>
                <w:b/>
                <w:bCs/>
                <w:lang w:eastAsia="ru-RU"/>
              </w:rPr>
              <w:t>46</w:t>
            </w:r>
            <w:r w:rsidRPr="00F70F81">
              <w:rPr>
                <w:rFonts w:ascii="Times New Roman" w:eastAsia="Times New Roman" w:hAnsi="Times New Roman" w:cs="Times New Roman"/>
                <w:b/>
                <w:bCs/>
                <w:lang w:eastAsia="ru-RU"/>
              </w:rPr>
              <w:t>)</w:t>
            </w:r>
          </w:p>
        </w:tc>
      </w:tr>
    </w:tbl>
    <w:p w14:paraId="2929C2C4" w14:textId="77777777" w:rsidR="00575079" w:rsidRPr="00782EFC" w:rsidRDefault="00575079" w:rsidP="00575079">
      <w:pPr>
        <w:pStyle w:val="114"/>
        <w:ind w:firstLine="0"/>
        <w:rPr>
          <w:rFonts w:ascii="Times New Roman" w:hAnsi="Times New Roman"/>
        </w:rPr>
      </w:pPr>
    </w:p>
    <w:p w14:paraId="42219B97" w14:textId="77777777" w:rsidR="00575079" w:rsidRDefault="00575079" w:rsidP="00575079">
      <w:pPr>
        <w:rPr>
          <w:rFonts w:ascii="Times New Roman" w:hAnsi="Times New Roman" w:cs="Times New Roman"/>
          <w:sz w:val="24"/>
          <w:szCs w:val="24"/>
        </w:rPr>
      </w:pPr>
    </w:p>
    <w:p w14:paraId="1E5AD2A7" w14:textId="77777777" w:rsidR="00575079" w:rsidRPr="00DF068E" w:rsidRDefault="00575079" w:rsidP="0057507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D5003EC" w14:textId="77777777" w:rsidR="00575079" w:rsidRPr="00E11160" w:rsidRDefault="00575079" w:rsidP="00575079">
      <w:pPr>
        <w:pStyle w:val="114"/>
        <w:rPr>
          <w:rFonts w:ascii="Times New Roman" w:hAnsi="Times New Roman"/>
        </w:rPr>
      </w:pPr>
      <w:r w:rsidRPr="00E11160">
        <w:rPr>
          <w:rFonts w:ascii="Times New Roman" w:hAnsi="Times New Roman"/>
        </w:rPr>
        <w:t>3.1. Материально-техническое обеспечение</w:t>
      </w:r>
    </w:p>
    <w:p w14:paraId="21B33181" w14:textId="77777777" w:rsidR="00575079" w:rsidRPr="00AC6FD9" w:rsidRDefault="00575079" w:rsidP="00575079">
      <w:pPr>
        <w:suppressAutoHyphens/>
        <w:ind w:firstLine="709"/>
        <w:jc w:val="both"/>
        <w:rPr>
          <w:rFonts w:ascii="Times New Roman" w:hAnsi="Times New Roman" w:cs="Times New Roman"/>
          <w:bCs/>
          <w:sz w:val="24"/>
          <w:szCs w:val="24"/>
        </w:rPr>
      </w:pPr>
      <w:r w:rsidRPr="00AC6FD9">
        <w:rPr>
          <w:rFonts w:ascii="Times New Roman" w:hAnsi="Times New Roman" w:cs="Times New Roman"/>
          <w:bCs/>
          <w:sz w:val="24"/>
          <w:szCs w:val="24"/>
        </w:rPr>
        <w:t>Кабинет</w:t>
      </w:r>
      <w:r w:rsidRPr="00AC6FD9">
        <w:rPr>
          <w:rFonts w:ascii="Times New Roman" w:hAnsi="Times New Roman"/>
          <w:bCs/>
          <w:i/>
          <w:sz w:val="24"/>
          <w:szCs w:val="24"/>
        </w:rPr>
        <w:t xml:space="preserve"> </w:t>
      </w:r>
      <w:r w:rsidRPr="005719B5">
        <w:rPr>
          <w:rFonts w:ascii="Times New Roman" w:hAnsi="Times New Roman"/>
          <w:bCs/>
          <w:iCs/>
          <w:sz w:val="24"/>
          <w:szCs w:val="24"/>
        </w:rPr>
        <w:t>«</w:t>
      </w:r>
      <w:r>
        <w:rPr>
          <w:rFonts w:ascii="Times New Roman" w:hAnsi="Times New Roman"/>
          <w:sz w:val="24"/>
          <w:szCs w:val="24"/>
        </w:rPr>
        <w:t>Г</w:t>
      </w:r>
      <w:r w:rsidRPr="008E64EA">
        <w:rPr>
          <w:rFonts w:ascii="Times New Roman" w:hAnsi="Times New Roman"/>
          <w:sz w:val="24"/>
          <w:szCs w:val="24"/>
        </w:rPr>
        <w:t>уманитарных и социально-экономических дисциплин</w:t>
      </w:r>
      <w:r>
        <w:rPr>
          <w:rFonts w:ascii="YS Text" w:hAnsi="YS Text"/>
          <w:color w:val="000000"/>
          <w:sz w:val="23"/>
          <w:szCs w:val="23"/>
          <w:shd w:val="clear" w:color="auto" w:fill="FFFFFF"/>
        </w:rPr>
        <w:t>»</w:t>
      </w:r>
      <w:r>
        <w:rPr>
          <w:rFonts w:ascii="Times New Roman" w:hAnsi="Times New Roman"/>
          <w:bCs/>
          <w:i/>
          <w:sz w:val="24"/>
          <w:szCs w:val="24"/>
        </w:rPr>
        <w:t>,</w:t>
      </w:r>
      <w:r w:rsidRPr="00AC6FD9">
        <w:rPr>
          <w:rFonts w:ascii="Times New Roman" w:hAnsi="Times New Roman"/>
          <w:bCs/>
          <w:i/>
          <w:sz w:val="24"/>
          <w:szCs w:val="24"/>
        </w:rPr>
        <w:t xml:space="preserve"> </w:t>
      </w:r>
      <w:r w:rsidRPr="00AC6FD9">
        <w:rPr>
          <w:rFonts w:ascii="Times New Roman" w:hAnsi="Times New Roman" w:cs="Times New Roman"/>
          <w:bCs/>
          <w:sz w:val="24"/>
          <w:szCs w:val="24"/>
        </w:rPr>
        <w:t xml:space="preserve">оснащенный </w:t>
      </w:r>
      <w:r w:rsidRPr="00AC6FD9">
        <w:rPr>
          <w:rFonts w:ascii="Times New Roman" w:hAnsi="Times New Roman" w:cs="Times New Roman"/>
          <w:bCs/>
          <w:iCs/>
          <w:sz w:val="24"/>
          <w:szCs w:val="24"/>
        </w:rPr>
        <w:t>в соответствии с приложением 3 ПОП-П</w:t>
      </w:r>
      <w:r w:rsidRPr="00AC6FD9">
        <w:rPr>
          <w:rFonts w:ascii="Times New Roman" w:hAnsi="Times New Roman" w:cs="Times New Roman"/>
          <w:bCs/>
          <w:sz w:val="24"/>
          <w:szCs w:val="24"/>
        </w:rPr>
        <w:t xml:space="preserve">. </w:t>
      </w:r>
    </w:p>
    <w:p w14:paraId="727EE140" w14:textId="77777777" w:rsidR="00575079" w:rsidRDefault="00575079" w:rsidP="00575079"/>
    <w:p w14:paraId="089447B8" w14:textId="77777777" w:rsidR="00575079" w:rsidRPr="00E11160" w:rsidRDefault="00575079" w:rsidP="0057507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B900DE0" w14:textId="77777777" w:rsidR="00575079" w:rsidRDefault="00575079" w:rsidP="0057507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710E6A" w14:textId="77777777" w:rsidR="00575079" w:rsidRDefault="00575079" w:rsidP="00575079">
      <w:pPr>
        <w:pStyle w:val="a4"/>
        <w:spacing w:line="276" w:lineRule="auto"/>
        <w:ind w:left="0" w:firstLine="709"/>
        <w:jc w:val="both"/>
        <w:rPr>
          <w:rFonts w:ascii="Times New Roman" w:hAnsi="Times New Roman"/>
          <w:bCs/>
          <w:sz w:val="24"/>
          <w:szCs w:val="24"/>
        </w:rPr>
      </w:pPr>
    </w:p>
    <w:p w14:paraId="2C42A94A" w14:textId="77777777" w:rsidR="00575079" w:rsidRPr="00E11160" w:rsidRDefault="00575079" w:rsidP="0057507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B44772B" w14:textId="77777777" w:rsidR="00581E4E" w:rsidRPr="00581E4E" w:rsidRDefault="00575079" w:rsidP="00581E4E">
      <w:pPr>
        <w:pStyle w:val="a4"/>
        <w:spacing w:line="276" w:lineRule="auto"/>
        <w:ind w:left="0" w:firstLine="567"/>
        <w:jc w:val="both"/>
        <w:rPr>
          <w:rFonts w:ascii="Times New Roman" w:hAnsi="Times New Roman"/>
          <w:bCs/>
          <w:sz w:val="24"/>
          <w:szCs w:val="24"/>
        </w:rPr>
      </w:pPr>
      <w:r>
        <w:rPr>
          <w:rFonts w:ascii="Times New Roman" w:hAnsi="Times New Roman"/>
          <w:bCs/>
          <w:sz w:val="24"/>
          <w:szCs w:val="24"/>
        </w:rPr>
        <w:t xml:space="preserve">1. </w:t>
      </w:r>
      <w:r w:rsidR="00581E4E" w:rsidRPr="00581E4E">
        <w:rPr>
          <w:rFonts w:ascii="Times New Roman" w:hAnsi="Times New Roman"/>
          <w:bCs/>
          <w:sz w:val="24"/>
          <w:szCs w:val="24"/>
        </w:rPr>
        <w:t>Хейфец, В. Л. История новейшего времени : учебник и практикум для среднего профессионального образования / под редакцией В. Л. Хейфеца. — 2-е изд., перераб. и доп. — Москва : Издательство Юрайт, 2024. — 392 с. — (Профессиональное образование). — ISBN 978-5-534-18213-2. — Текст : электронный // Образовательная платформа Юрайт [сайт]. — URL: https://urait.ru/bcode/534541</w:t>
      </w:r>
    </w:p>
    <w:p w14:paraId="1C9C7827" w14:textId="57C15D07" w:rsidR="00581E4E" w:rsidRPr="00581E4E" w:rsidRDefault="00581E4E" w:rsidP="00581E4E">
      <w:pPr>
        <w:pStyle w:val="a4"/>
        <w:spacing w:line="276" w:lineRule="auto"/>
        <w:ind w:left="0" w:firstLine="567"/>
        <w:jc w:val="both"/>
        <w:rPr>
          <w:rFonts w:ascii="Times New Roman" w:hAnsi="Times New Roman"/>
          <w:bCs/>
          <w:sz w:val="24"/>
          <w:szCs w:val="24"/>
        </w:rPr>
      </w:pPr>
      <w:r>
        <w:rPr>
          <w:rFonts w:ascii="Times New Roman" w:hAnsi="Times New Roman"/>
          <w:bCs/>
          <w:sz w:val="24"/>
          <w:szCs w:val="24"/>
        </w:rPr>
        <w:t xml:space="preserve">2. </w:t>
      </w:r>
      <w:r w:rsidRPr="00581E4E">
        <w:rPr>
          <w:rFonts w:ascii="Times New Roman" w:hAnsi="Times New Roman"/>
          <w:bCs/>
          <w:sz w:val="24"/>
          <w:szCs w:val="24"/>
        </w:rPr>
        <w:t>Пленков, О. Ю. История новейшего времени для колледжей : учебное пособие для среднего профессионального образования / О. Ю. Пленков. — 3-е изд., перераб. и доп. — Москва : Издательство Юрайт, 2023. — 378 с. — (Профессиональное образование). — ISBN 978-5-534-17878-4. — Текст : электронный // Образовательная платформа Юрайт [сайт]. — URL: https://urait.ru/bcode/533889</w:t>
      </w:r>
    </w:p>
    <w:p w14:paraId="63D03038" w14:textId="08A0EC4A" w:rsidR="00575079" w:rsidRDefault="00581E4E" w:rsidP="00581E4E">
      <w:pPr>
        <w:pStyle w:val="a4"/>
        <w:spacing w:line="276" w:lineRule="auto"/>
        <w:ind w:left="0" w:firstLine="567"/>
        <w:jc w:val="both"/>
        <w:rPr>
          <w:rFonts w:ascii="Times New Roman" w:hAnsi="Times New Roman"/>
          <w:bCs/>
          <w:sz w:val="24"/>
          <w:szCs w:val="24"/>
        </w:rPr>
      </w:pPr>
      <w:r>
        <w:rPr>
          <w:rFonts w:ascii="Times New Roman" w:hAnsi="Times New Roman"/>
          <w:bCs/>
          <w:sz w:val="24"/>
          <w:szCs w:val="24"/>
        </w:rPr>
        <w:t xml:space="preserve">3. </w:t>
      </w:r>
      <w:r w:rsidRPr="00581E4E">
        <w:rPr>
          <w:rFonts w:ascii="Times New Roman" w:hAnsi="Times New Roman"/>
          <w:bCs/>
          <w:sz w:val="24"/>
          <w:szCs w:val="24"/>
        </w:rPr>
        <w:t>Пленков, О. Ю. Новейшая история : учебник для среднего профессионального образования / О. Ю. Пленков. — 3-е изд., перераб. и доп. — Москва : Издательство Юрайт, 2023. — 347 с. — (Профессиональное образование). — ISBN 978-5-534-16824-2. — Текст : электронный // Образовательная платформа Юрайт [сайт]. — URL: https://urait.ru/bcode/531849</w:t>
      </w:r>
    </w:p>
    <w:p w14:paraId="44D6D226" w14:textId="77777777" w:rsidR="00575079" w:rsidRDefault="00575079" w:rsidP="00575079">
      <w:pPr>
        <w:pStyle w:val="a4"/>
        <w:spacing w:line="276" w:lineRule="auto"/>
        <w:ind w:left="0" w:firstLine="709"/>
        <w:jc w:val="both"/>
        <w:rPr>
          <w:rFonts w:ascii="Times New Roman" w:hAnsi="Times New Roman"/>
          <w:bCs/>
          <w:sz w:val="24"/>
          <w:szCs w:val="24"/>
        </w:rPr>
      </w:pPr>
    </w:p>
    <w:p w14:paraId="0048D4AD" w14:textId="77777777" w:rsidR="00575079" w:rsidRDefault="00575079" w:rsidP="00575079">
      <w:pPr>
        <w:pStyle w:val="a4"/>
        <w:spacing w:line="276" w:lineRule="auto"/>
        <w:ind w:left="0" w:firstLine="709"/>
        <w:jc w:val="both"/>
        <w:rPr>
          <w:rFonts w:ascii="Times New Roman" w:hAnsi="Times New Roman"/>
          <w:bCs/>
          <w:sz w:val="24"/>
          <w:szCs w:val="24"/>
        </w:rPr>
      </w:pPr>
    </w:p>
    <w:p w14:paraId="05138E4C" w14:textId="77777777" w:rsidR="00575079" w:rsidRDefault="00575079" w:rsidP="00575079">
      <w:pPr>
        <w:pStyle w:val="a4"/>
        <w:spacing w:line="276" w:lineRule="auto"/>
        <w:ind w:left="0" w:firstLine="709"/>
        <w:jc w:val="both"/>
        <w:rPr>
          <w:rFonts w:ascii="Times New Roman" w:hAnsi="Times New Roman"/>
          <w:bCs/>
          <w:sz w:val="24"/>
          <w:szCs w:val="24"/>
        </w:rPr>
      </w:pPr>
    </w:p>
    <w:p w14:paraId="5A46BBD9" w14:textId="77777777" w:rsidR="00575079" w:rsidRDefault="00575079" w:rsidP="00575079">
      <w:pPr>
        <w:pStyle w:val="a4"/>
        <w:spacing w:line="276" w:lineRule="auto"/>
        <w:ind w:left="0" w:firstLine="709"/>
        <w:jc w:val="both"/>
        <w:rPr>
          <w:rFonts w:ascii="Times New Roman" w:hAnsi="Times New Roman"/>
          <w:bCs/>
          <w:sz w:val="24"/>
          <w:szCs w:val="24"/>
        </w:rPr>
      </w:pPr>
    </w:p>
    <w:p w14:paraId="66A14B8F" w14:textId="77777777" w:rsidR="00575079" w:rsidRDefault="00575079" w:rsidP="00575079">
      <w:pPr>
        <w:pStyle w:val="a4"/>
        <w:spacing w:line="276" w:lineRule="auto"/>
        <w:ind w:left="0" w:firstLine="709"/>
        <w:jc w:val="both"/>
        <w:rPr>
          <w:rFonts w:ascii="Times New Roman" w:hAnsi="Times New Roman"/>
          <w:bCs/>
          <w:sz w:val="24"/>
          <w:szCs w:val="24"/>
        </w:rPr>
      </w:pPr>
    </w:p>
    <w:p w14:paraId="5448728C" w14:textId="77777777" w:rsidR="00575079" w:rsidRDefault="00575079" w:rsidP="00FF37E1">
      <w:pPr>
        <w:pStyle w:val="1f"/>
        <w:jc w:val="left"/>
        <w:rPr>
          <w:rFonts w:ascii="Times New Roman" w:hAnsi="Times New Roman"/>
          <w:lang w:val="ru-RU"/>
        </w:rPr>
      </w:pPr>
    </w:p>
    <w:p w14:paraId="7A5F370D" w14:textId="77777777" w:rsidR="00575079" w:rsidRPr="00DF068E" w:rsidRDefault="00575079" w:rsidP="0057507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75079" w:rsidRPr="00985111" w14:paraId="2E1AB433" w14:textId="77777777" w:rsidTr="00D22848">
        <w:trPr>
          <w:trHeight w:val="519"/>
        </w:trPr>
        <w:tc>
          <w:tcPr>
            <w:tcW w:w="1498" w:type="pct"/>
            <w:vAlign w:val="center"/>
          </w:tcPr>
          <w:p w14:paraId="31CFF7E4" w14:textId="77777777" w:rsidR="00575079" w:rsidRPr="00854F21" w:rsidRDefault="00575079"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265BD92" w14:textId="77777777" w:rsidR="00575079" w:rsidRPr="00854F21" w:rsidRDefault="00575079"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6426586A" w14:textId="77777777" w:rsidR="00575079" w:rsidRPr="00854F21" w:rsidRDefault="00575079"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75079" w:rsidRPr="00D847A1" w14:paraId="77BD882D" w14:textId="77777777" w:rsidTr="00D22848">
        <w:trPr>
          <w:trHeight w:val="698"/>
        </w:trPr>
        <w:tc>
          <w:tcPr>
            <w:tcW w:w="1498" w:type="pct"/>
          </w:tcPr>
          <w:p w14:paraId="517FCC43" w14:textId="77777777" w:rsidR="00575079" w:rsidRPr="00D847A1" w:rsidRDefault="00575079" w:rsidP="00D22848">
            <w:pPr>
              <w:suppressAutoHyphens/>
              <w:contextualSpacing/>
              <w:rPr>
                <w:rFonts w:ascii="Times New Roman" w:hAnsi="Times New Roman" w:cs="Times New Roman"/>
                <w:bCs/>
                <w:iCs/>
                <w:sz w:val="24"/>
                <w:szCs w:val="24"/>
              </w:rPr>
            </w:pPr>
            <w:r w:rsidRPr="00D847A1">
              <w:rPr>
                <w:rFonts w:ascii="Times New Roman" w:hAnsi="Times New Roman" w:cs="Times New Roman"/>
                <w:bCs/>
                <w:iCs/>
                <w:sz w:val="24"/>
                <w:szCs w:val="24"/>
              </w:rPr>
              <w:t xml:space="preserve">Знает: </w:t>
            </w:r>
          </w:p>
          <w:p w14:paraId="2ECC07F9" w14:textId="77777777" w:rsidR="00575079" w:rsidRPr="00D847A1" w:rsidRDefault="00575079" w:rsidP="00D22848">
            <w:pPr>
              <w:suppressAutoHyphens/>
              <w:contextualSpacing/>
              <w:rPr>
                <w:rFonts w:ascii="Times New Roman" w:hAnsi="Times New Roman" w:cs="Times New Roman"/>
                <w:bCs/>
                <w:iCs/>
                <w:sz w:val="24"/>
                <w:szCs w:val="24"/>
              </w:rPr>
            </w:pPr>
            <w:r w:rsidRPr="00D847A1">
              <w:rPr>
                <w:rFonts w:ascii="Times New Roman" w:hAnsi="Times New Roman" w:cs="Times New Roman"/>
                <w:bCs/>
                <w:iCs/>
                <w:sz w:val="24"/>
                <w:szCs w:val="24"/>
              </w:rPr>
              <w:t>- Составлять план действия;</w:t>
            </w:r>
          </w:p>
          <w:p w14:paraId="645AA8EE" w14:textId="77777777" w:rsidR="00575079" w:rsidRPr="00D847A1" w:rsidRDefault="00575079" w:rsidP="00D22848">
            <w:pPr>
              <w:suppressAutoHyphens/>
              <w:contextualSpacing/>
              <w:rPr>
                <w:rFonts w:ascii="Times New Roman" w:hAnsi="Times New Roman" w:cs="Times New Roman"/>
                <w:bCs/>
                <w:iCs/>
                <w:sz w:val="24"/>
                <w:szCs w:val="24"/>
              </w:rPr>
            </w:pPr>
            <w:r w:rsidRPr="00D847A1">
              <w:rPr>
                <w:rFonts w:ascii="Times New Roman" w:hAnsi="Times New Roman" w:cs="Times New Roman"/>
                <w:bCs/>
                <w:iCs/>
                <w:sz w:val="24"/>
                <w:szCs w:val="24"/>
              </w:rPr>
              <w:t xml:space="preserve">основные источники информации </w:t>
            </w:r>
          </w:p>
          <w:p w14:paraId="050FABA0" w14:textId="77777777" w:rsidR="00575079" w:rsidRPr="00D847A1" w:rsidRDefault="00575079" w:rsidP="00D22848">
            <w:pPr>
              <w:suppressAutoHyphens/>
              <w:contextualSpacing/>
              <w:rPr>
                <w:rFonts w:ascii="Times New Roman" w:hAnsi="Times New Roman" w:cs="Times New Roman"/>
                <w:bCs/>
                <w:iCs/>
                <w:sz w:val="24"/>
                <w:szCs w:val="24"/>
              </w:rPr>
            </w:pPr>
            <w:r w:rsidRPr="00D847A1">
              <w:rPr>
                <w:rFonts w:ascii="Times New Roman" w:hAnsi="Times New Roman" w:cs="Times New Roman"/>
                <w:bCs/>
                <w:iCs/>
                <w:sz w:val="24"/>
                <w:szCs w:val="24"/>
              </w:rPr>
              <w:t>и ресурсы для решения задач и проблем в профессиональном и/или социальном контексте</w:t>
            </w:r>
          </w:p>
          <w:p w14:paraId="4537C196" w14:textId="77777777" w:rsidR="00575079" w:rsidRPr="00D847A1" w:rsidRDefault="00575079" w:rsidP="00D22848">
            <w:pPr>
              <w:suppressAutoHyphens/>
              <w:contextualSpacing/>
              <w:rPr>
                <w:rFonts w:ascii="Times New Roman" w:hAnsi="Times New Roman" w:cs="Times New Roman"/>
                <w:bCs/>
                <w:iCs/>
                <w:sz w:val="24"/>
                <w:szCs w:val="24"/>
              </w:rPr>
            </w:pPr>
            <w:r w:rsidRPr="00D847A1">
              <w:rPr>
                <w:rFonts w:ascii="Times New Roman" w:hAnsi="Times New Roman" w:cs="Times New Roman"/>
                <w:bCs/>
                <w:iCs/>
                <w:sz w:val="24"/>
                <w:szCs w:val="24"/>
              </w:rPr>
              <w:t xml:space="preserve">-Номенклатура информационных источников, применяемых в профессиональной деятельности; </w:t>
            </w:r>
          </w:p>
          <w:p w14:paraId="070A74A2" w14:textId="77777777" w:rsidR="00575079" w:rsidRPr="00D847A1" w:rsidRDefault="00575079" w:rsidP="00D22848">
            <w:pPr>
              <w:suppressAutoHyphens/>
              <w:contextualSpacing/>
              <w:rPr>
                <w:rFonts w:ascii="Times New Roman" w:hAnsi="Times New Roman" w:cs="Times New Roman"/>
                <w:bCs/>
                <w:iCs/>
                <w:sz w:val="24"/>
                <w:szCs w:val="24"/>
              </w:rPr>
            </w:pPr>
            <w:r w:rsidRPr="00D847A1">
              <w:rPr>
                <w:rFonts w:ascii="Times New Roman" w:hAnsi="Times New Roman" w:cs="Times New Roman"/>
                <w:bCs/>
                <w:iCs/>
                <w:sz w:val="24"/>
                <w:szCs w:val="24"/>
              </w:rPr>
              <w:t>приемы структурирования информации</w:t>
            </w:r>
          </w:p>
          <w:p w14:paraId="372915DC" w14:textId="77777777" w:rsidR="00575079" w:rsidRPr="00D847A1" w:rsidRDefault="00575079" w:rsidP="00D22848">
            <w:pPr>
              <w:suppressAutoHyphens/>
              <w:contextualSpacing/>
              <w:rPr>
                <w:rFonts w:ascii="Times New Roman" w:hAnsi="Times New Roman" w:cs="Times New Roman"/>
                <w:bCs/>
                <w:iCs/>
                <w:sz w:val="24"/>
                <w:szCs w:val="24"/>
              </w:rPr>
            </w:pPr>
            <w:r w:rsidRPr="00D847A1">
              <w:rPr>
                <w:rFonts w:ascii="Times New Roman" w:hAnsi="Times New Roman" w:cs="Times New Roman"/>
                <w:bCs/>
                <w:iCs/>
                <w:sz w:val="24"/>
                <w:szCs w:val="24"/>
              </w:rPr>
              <w:t xml:space="preserve">Умеет: </w:t>
            </w:r>
          </w:p>
          <w:p w14:paraId="3E387CCD" w14:textId="77777777" w:rsidR="00575079" w:rsidRPr="00D847A1" w:rsidRDefault="00575079" w:rsidP="00D22848">
            <w:pPr>
              <w:suppressAutoHyphens/>
              <w:contextualSpacing/>
              <w:rPr>
                <w:rFonts w:ascii="Times New Roman" w:hAnsi="Times New Roman" w:cs="Times New Roman"/>
                <w:bCs/>
                <w:iCs/>
                <w:sz w:val="24"/>
                <w:szCs w:val="24"/>
              </w:rPr>
            </w:pPr>
            <w:r w:rsidRPr="00D847A1">
              <w:rPr>
                <w:rFonts w:ascii="Times New Roman" w:hAnsi="Times New Roman" w:cs="Times New Roman"/>
                <w:bCs/>
                <w:iCs/>
                <w:sz w:val="24"/>
                <w:szCs w:val="24"/>
              </w:rPr>
              <w:t>- Распознавать задачу и/или проблему в профессиональном и/или социальном контексте;</w:t>
            </w:r>
          </w:p>
          <w:p w14:paraId="1818A32F" w14:textId="77777777" w:rsidR="00575079" w:rsidRPr="00D847A1" w:rsidRDefault="00575079" w:rsidP="00D22848">
            <w:pPr>
              <w:suppressAutoHyphens/>
              <w:contextualSpacing/>
              <w:rPr>
                <w:rFonts w:ascii="Times New Roman" w:hAnsi="Times New Roman" w:cs="Times New Roman"/>
                <w:bCs/>
                <w:iCs/>
                <w:sz w:val="24"/>
                <w:szCs w:val="24"/>
              </w:rPr>
            </w:pPr>
            <w:r w:rsidRPr="00D847A1">
              <w:rPr>
                <w:rFonts w:ascii="Times New Roman" w:hAnsi="Times New Roman" w:cs="Times New Roman"/>
                <w:bCs/>
                <w:iCs/>
                <w:sz w:val="24"/>
                <w:szCs w:val="24"/>
              </w:rPr>
              <w:t>-Анализировать задачу и/или проблему и выделять её составные части</w:t>
            </w:r>
          </w:p>
          <w:p w14:paraId="04390C55" w14:textId="77777777" w:rsidR="00575079" w:rsidRPr="00D847A1" w:rsidRDefault="00575079" w:rsidP="00D22848">
            <w:pPr>
              <w:suppressAutoHyphens/>
              <w:contextualSpacing/>
              <w:rPr>
                <w:rFonts w:ascii="Times New Roman" w:hAnsi="Times New Roman" w:cs="Times New Roman"/>
                <w:bCs/>
                <w:iCs/>
                <w:sz w:val="24"/>
                <w:szCs w:val="24"/>
              </w:rPr>
            </w:pPr>
            <w:r w:rsidRPr="00D847A1">
              <w:rPr>
                <w:rFonts w:ascii="Times New Roman" w:hAnsi="Times New Roman" w:cs="Times New Roman"/>
                <w:bCs/>
                <w:iCs/>
                <w:sz w:val="24"/>
                <w:szCs w:val="24"/>
              </w:rPr>
              <w:t>-Определять задачи для поиска информации;</w:t>
            </w:r>
          </w:p>
          <w:p w14:paraId="1B9ACC95" w14:textId="77777777" w:rsidR="00575079" w:rsidRPr="00D847A1" w:rsidRDefault="00575079" w:rsidP="00D22848">
            <w:pPr>
              <w:suppressAutoHyphens/>
              <w:contextualSpacing/>
              <w:rPr>
                <w:rFonts w:ascii="Times New Roman" w:hAnsi="Times New Roman" w:cs="Times New Roman"/>
                <w:i/>
                <w:sz w:val="24"/>
                <w:szCs w:val="24"/>
                <w:highlight w:val="cyan"/>
              </w:rPr>
            </w:pPr>
            <w:r w:rsidRPr="00D847A1">
              <w:rPr>
                <w:rFonts w:ascii="Times New Roman" w:hAnsi="Times New Roman" w:cs="Times New Roman"/>
                <w:bCs/>
                <w:iCs/>
                <w:sz w:val="24"/>
                <w:szCs w:val="24"/>
              </w:rPr>
              <w:t>определять необходимые источники информации</w:t>
            </w:r>
          </w:p>
        </w:tc>
        <w:tc>
          <w:tcPr>
            <w:tcW w:w="1787" w:type="pct"/>
          </w:tcPr>
          <w:p w14:paraId="1CA73058" w14:textId="77777777" w:rsidR="00575079" w:rsidRPr="00D847A1" w:rsidRDefault="00575079" w:rsidP="00D22848">
            <w:pPr>
              <w:rPr>
                <w:rFonts w:ascii="Times New Roman" w:hAnsi="Times New Roman"/>
                <w:sz w:val="24"/>
                <w:szCs w:val="24"/>
              </w:rPr>
            </w:pPr>
            <w:r w:rsidRPr="00D847A1">
              <w:rPr>
                <w:rFonts w:ascii="Times New Roman" w:hAnsi="Times New Roman"/>
                <w:sz w:val="24"/>
                <w:szCs w:val="24"/>
              </w:rPr>
              <w:t>Определяет место исторического знания в специальности, приводит примеры</w:t>
            </w:r>
          </w:p>
          <w:p w14:paraId="54F66CFE" w14:textId="77777777" w:rsidR="00575079" w:rsidRPr="00D847A1" w:rsidRDefault="00575079" w:rsidP="00D22848">
            <w:pPr>
              <w:rPr>
                <w:rFonts w:ascii="Times New Roman" w:hAnsi="Times New Roman"/>
                <w:sz w:val="24"/>
                <w:szCs w:val="24"/>
              </w:rPr>
            </w:pPr>
            <w:r w:rsidRPr="00D847A1">
              <w:rPr>
                <w:rFonts w:ascii="Times New Roman" w:hAnsi="Times New Roman"/>
                <w:sz w:val="24"/>
                <w:szCs w:val="24"/>
              </w:rPr>
              <w:t>владеет навыками реконструкции и интерпретации исторических текстов</w:t>
            </w:r>
          </w:p>
          <w:p w14:paraId="0CC041FD" w14:textId="77777777" w:rsidR="00575079" w:rsidRPr="00D847A1" w:rsidRDefault="00575079" w:rsidP="00D22848">
            <w:pPr>
              <w:rPr>
                <w:rFonts w:ascii="Times New Roman" w:hAnsi="Times New Roman"/>
                <w:sz w:val="24"/>
                <w:szCs w:val="24"/>
              </w:rPr>
            </w:pPr>
            <w:r w:rsidRPr="00D847A1">
              <w:rPr>
                <w:rFonts w:ascii="Times New Roman" w:hAnsi="Times New Roman"/>
                <w:sz w:val="24"/>
                <w:szCs w:val="24"/>
              </w:rPr>
              <w:t>распознает основные исторические проблемы, взаимосвязи, применяет их в контексте определенного исторического периода</w:t>
            </w:r>
          </w:p>
          <w:p w14:paraId="46B04819" w14:textId="77777777" w:rsidR="00575079" w:rsidRPr="00D847A1" w:rsidRDefault="00575079" w:rsidP="00D22848">
            <w:pPr>
              <w:suppressAutoHyphens/>
              <w:contextualSpacing/>
              <w:rPr>
                <w:rFonts w:ascii="Times New Roman" w:hAnsi="Times New Roman" w:cs="Times New Roman"/>
                <w:i/>
                <w:sz w:val="24"/>
                <w:szCs w:val="24"/>
                <w:highlight w:val="cyan"/>
              </w:rPr>
            </w:pPr>
            <w:r w:rsidRPr="00D847A1">
              <w:rPr>
                <w:rFonts w:ascii="Times New Roman" w:hAnsi="Times New Roman"/>
                <w:sz w:val="24"/>
                <w:szCs w:val="24"/>
              </w:rPr>
              <w:t>участвует в дискуссии и демонстрирует понимание специфики исторических проблем и методов их решения в рамках беседы</w:t>
            </w:r>
          </w:p>
        </w:tc>
        <w:tc>
          <w:tcPr>
            <w:tcW w:w="1715" w:type="pct"/>
          </w:tcPr>
          <w:p w14:paraId="73CAC1F8" w14:textId="77777777" w:rsidR="00575079" w:rsidRPr="00D847A1" w:rsidRDefault="00575079" w:rsidP="00D22848">
            <w:pPr>
              <w:rPr>
                <w:rFonts w:ascii="Times New Roman" w:hAnsi="Times New Roman"/>
                <w:bCs/>
                <w:sz w:val="24"/>
                <w:szCs w:val="24"/>
              </w:rPr>
            </w:pPr>
            <w:r w:rsidRPr="00D847A1">
              <w:rPr>
                <w:rFonts w:ascii="Times New Roman" w:hAnsi="Times New Roman"/>
                <w:bCs/>
                <w:sz w:val="24"/>
                <w:szCs w:val="24"/>
              </w:rPr>
              <w:t>Оценка результатов выполнения практической работы;</w:t>
            </w:r>
          </w:p>
          <w:p w14:paraId="44802D98" w14:textId="77777777" w:rsidR="00575079" w:rsidRPr="00D847A1" w:rsidRDefault="00575079" w:rsidP="00D22848">
            <w:pPr>
              <w:rPr>
                <w:rFonts w:ascii="Times New Roman" w:hAnsi="Times New Roman"/>
                <w:bCs/>
                <w:sz w:val="24"/>
                <w:szCs w:val="24"/>
              </w:rPr>
            </w:pPr>
            <w:r w:rsidRPr="00D847A1">
              <w:rPr>
                <w:rFonts w:ascii="Times New Roman" w:hAnsi="Times New Roman"/>
                <w:bCs/>
                <w:sz w:val="24"/>
                <w:szCs w:val="24"/>
              </w:rPr>
              <w:t>оценка участия в семинарах, деловой игре, дебатах;</w:t>
            </w:r>
          </w:p>
          <w:p w14:paraId="04620CA5" w14:textId="77777777" w:rsidR="00575079" w:rsidRPr="00D847A1" w:rsidRDefault="00575079" w:rsidP="00D22848">
            <w:pPr>
              <w:rPr>
                <w:rFonts w:ascii="Times New Roman" w:hAnsi="Times New Roman"/>
                <w:bCs/>
                <w:sz w:val="24"/>
                <w:szCs w:val="24"/>
              </w:rPr>
            </w:pPr>
            <w:r w:rsidRPr="00D847A1">
              <w:rPr>
                <w:rFonts w:ascii="Times New Roman" w:hAnsi="Times New Roman"/>
                <w:bCs/>
                <w:sz w:val="24"/>
                <w:szCs w:val="24"/>
              </w:rPr>
              <w:t>оценка решения ситуационных задач;</w:t>
            </w:r>
          </w:p>
          <w:p w14:paraId="408BC30C" w14:textId="77777777" w:rsidR="00575079" w:rsidRPr="00D847A1" w:rsidRDefault="00575079" w:rsidP="00D22848">
            <w:pPr>
              <w:rPr>
                <w:rFonts w:ascii="Times New Roman" w:hAnsi="Times New Roman"/>
                <w:bCs/>
                <w:sz w:val="24"/>
                <w:szCs w:val="24"/>
              </w:rPr>
            </w:pPr>
            <w:r w:rsidRPr="00D847A1">
              <w:rPr>
                <w:rFonts w:ascii="Times New Roman" w:hAnsi="Times New Roman"/>
                <w:bCs/>
                <w:sz w:val="24"/>
                <w:szCs w:val="24"/>
              </w:rPr>
              <w:t>оценка самостоятельных работ;</w:t>
            </w:r>
          </w:p>
          <w:p w14:paraId="4CC68A89" w14:textId="77777777" w:rsidR="00575079" w:rsidRPr="00D847A1" w:rsidRDefault="00575079" w:rsidP="00D22848">
            <w:pPr>
              <w:suppressAutoHyphens/>
              <w:contextualSpacing/>
              <w:rPr>
                <w:rFonts w:ascii="Times New Roman" w:hAnsi="Times New Roman" w:cs="Times New Roman"/>
                <w:i/>
                <w:sz w:val="24"/>
                <w:szCs w:val="24"/>
                <w:highlight w:val="cyan"/>
              </w:rPr>
            </w:pPr>
            <w:r w:rsidRPr="00D847A1">
              <w:rPr>
                <w:rFonts w:ascii="Times New Roman" w:hAnsi="Times New Roman"/>
                <w:bCs/>
                <w:sz w:val="24"/>
                <w:szCs w:val="24"/>
              </w:rPr>
              <w:t>-оценка устных ответов.</w:t>
            </w:r>
          </w:p>
        </w:tc>
      </w:tr>
    </w:tbl>
    <w:p w14:paraId="3D1E2175" w14:textId="77777777" w:rsidR="00575079" w:rsidRDefault="00575079" w:rsidP="00575079">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47F649C3" w14:textId="77777777" w:rsidR="00575079" w:rsidRDefault="00575079" w:rsidP="0057507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2.3</w:t>
      </w:r>
    </w:p>
    <w:p w14:paraId="4E78A9E3" w14:textId="77777777" w:rsidR="00575079" w:rsidRDefault="00575079" w:rsidP="0057507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61A4076" w14:textId="194B2959" w:rsidR="00575079" w:rsidRPr="00FD1149" w:rsidRDefault="00C62109" w:rsidP="00575079">
      <w:pPr>
        <w:jc w:val="right"/>
        <w:rPr>
          <w:rFonts w:ascii="Times New Roman" w:hAnsi="Times New Roman"/>
          <w:b/>
          <w:iCs/>
          <w:sz w:val="24"/>
          <w:szCs w:val="24"/>
        </w:rPr>
      </w:pPr>
      <w:r>
        <w:rPr>
          <w:rFonts w:ascii="Times New Roman" w:hAnsi="Times New Roman"/>
          <w:b/>
          <w:iCs/>
          <w:sz w:val="24"/>
          <w:szCs w:val="24"/>
        </w:rPr>
        <w:t>35.02.05 Агрономия</w:t>
      </w:r>
    </w:p>
    <w:p w14:paraId="38279DEC" w14:textId="77777777" w:rsidR="00575079" w:rsidRDefault="00575079" w:rsidP="00575079">
      <w:pPr>
        <w:jc w:val="right"/>
        <w:rPr>
          <w:rFonts w:ascii="Times New Roman" w:hAnsi="Times New Roman" w:cs="Times New Roman"/>
          <w:b/>
          <w:bCs/>
          <w:color w:val="0070C0"/>
          <w:sz w:val="24"/>
          <w:szCs w:val="24"/>
        </w:rPr>
      </w:pPr>
    </w:p>
    <w:p w14:paraId="62E24345" w14:textId="77777777" w:rsidR="00575079" w:rsidRDefault="00575079" w:rsidP="00575079">
      <w:pPr>
        <w:jc w:val="right"/>
        <w:rPr>
          <w:rFonts w:ascii="Times New Roman" w:hAnsi="Times New Roman" w:cs="Times New Roman"/>
          <w:b/>
          <w:bCs/>
          <w:color w:val="0070C0"/>
          <w:sz w:val="24"/>
          <w:szCs w:val="24"/>
        </w:rPr>
      </w:pPr>
    </w:p>
    <w:p w14:paraId="1D3B946C" w14:textId="77777777" w:rsidR="00575079" w:rsidRDefault="00575079" w:rsidP="00575079">
      <w:pPr>
        <w:jc w:val="right"/>
        <w:rPr>
          <w:rFonts w:ascii="Times New Roman" w:hAnsi="Times New Roman" w:cs="Times New Roman"/>
          <w:b/>
          <w:bCs/>
          <w:color w:val="0070C0"/>
          <w:sz w:val="24"/>
          <w:szCs w:val="24"/>
        </w:rPr>
      </w:pPr>
    </w:p>
    <w:p w14:paraId="11B9AB5C" w14:textId="77777777" w:rsidR="00575079" w:rsidRDefault="00575079" w:rsidP="00575079">
      <w:pPr>
        <w:jc w:val="right"/>
        <w:rPr>
          <w:rFonts w:ascii="Times New Roman" w:hAnsi="Times New Roman" w:cs="Times New Roman"/>
          <w:b/>
          <w:bCs/>
          <w:color w:val="0070C0"/>
          <w:sz w:val="24"/>
          <w:szCs w:val="24"/>
        </w:rPr>
      </w:pPr>
    </w:p>
    <w:p w14:paraId="1AEF9DC6" w14:textId="77777777" w:rsidR="00575079" w:rsidRDefault="00575079" w:rsidP="00575079">
      <w:pPr>
        <w:jc w:val="right"/>
        <w:rPr>
          <w:rFonts w:ascii="Times New Roman" w:hAnsi="Times New Roman" w:cs="Times New Roman"/>
          <w:b/>
          <w:bCs/>
          <w:color w:val="0070C0"/>
          <w:sz w:val="24"/>
          <w:szCs w:val="24"/>
        </w:rPr>
      </w:pPr>
    </w:p>
    <w:p w14:paraId="758474FE" w14:textId="77777777" w:rsidR="00575079" w:rsidRDefault="00575079" w:rsidP="00575079">
      <w:pPr>
        <w:jc w:val="right"/>
        <w:rPr>
          <w:rFonts w:ascii="Times New Roman" w:hAnsi="Times New Roman" w:cs="Times New Roman"/>
          <w:b/>
          <w:bCs/>
          <w:color w:val="0070C0"/>
          <w:sz w:val="24"/>
          <w:szCs w:val="24"/>
        </w:rPr>
      </w:pPr>
    </w:p>
    <w:p w14:paraId="758919B9" w14:textId="77777777" w:rsidR="00575079" w:rsidRDefault="00575079" w:rsidP="00575079">
      <w:pPr>
        <w:jc w:val="right"/>
        <w:rPr>
          <w:rFonts w:ascii="Times New Roman" w:hAnsi="Times New Roman" w:cs="Times New Roman"/>
          <w:b/>
          <w:bCs/>
          <w:color w:val="0070C0"/>
          <w:sz w:val="24"/>
          <w:szCs w:val="24"/>
        </w:rPr>
      </w:pPr>
    </w:p>
    <w:p w14:paraId="27ACCC50" w14:textId="77777777" w:rsidR="00575079" w:rsidRDefault="00575079" w:rsidP="00575079">
      <w:pPr>
        <w:jc w:val="right"/>
        <w:rPr>
          <w:rFonts w:ascii="Times New Roman" w:hAnsi="Times New Roman" w:cs="Times New Roman"/>
          <w:b/>
          <w:bCs/>
          <w:color w:val="0070C0"/>
          <w:sz w:val="24"/>
          <w:szCs w:val="24"/>
        </w:rPr>
      </w:pPr>
    </w:p>
    <w:p w14:paraId="2B26E784" w14:textId="77777777" w:rsidR="00575079" w:rsidRDefault="00575079" w:rsidP="00575079">
      <w:pPr>
        <w:jc w:val="right"/>
        <w:rPr>
          <w:rFonts w:ascii="Times New Roman" w:hAnsi="Times New Roman" w:cs="Times New Roman"/>
          <w:b/>
          <w:bCs/>
          <w:color w:val="0070C0"/>
          <w:sz w:val="24"/>
          <w:szCs w:val="24"/>
        </w:rPr>
      </w:pPr>
    </w:p>
    <w:p w14:paraId="0E8C6D40" w14:textId="77777777" w:rsidR="00575079" w:rsidRDefault="00575079" w:rsidP="00575079">
      <w:pPr>
        <w:jc w:val="right"/>
        <w:rPr>
          <w:rFonts w:ascii="Times New Roman" w:hAnsi="Times New Roman" w:cs="Times New Roman"/>
          <w:b/>
          <w:bCs/>
          <w:color w:val="0070C0"/>
          <w:sz w:val="24"/>
          <w:szCs w:val="24"/>
        </w:rPr>
      </w:pPr>
    </w:p>
    <w:p w14:paraId="3C47EFDD" w14:textId="77777777" w:rsidR="00575079" w:rsidRPr="00502F97" w:rsidRDefault="00575079" w:rsidP="00575079">
      <w:pPr>
        <w:jc w:val="right"/>
        <w:rPr>
          <w:rFonts w:ascii="Times New Roman" w:hAnsi="Times New Roman" w:cs="Times New Roman"/>
          <w:b/>
          <w:bCs/>
          <w:color w:val="0070C0"/>
          <w:sz w:val="24"/>
          <w:szCs w:val="24"/>
        </w:rPr>
      </w:pPr>
    </w:p>
    <w:p w14:paraId="2EC9D34B" w14:textId="77777777" w:rsidR="00575079" w:rsidRPr="008F578C" w:rsidRDefault="00575079" w:rsidP="0057507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FBBAE34" w14:textId="1BDC3205" w:rsidR="00575079" w:rsidRPr="00C70E6A" w:rsidRDefault="00575079" w:rsidP="00575079">
      <w:pPr>
        <w:pStyle w:val="1"/>
      </w:pPr>
      <w:bookmarkStart w:id="9" w:name="_Toc162529306"/>
      <w:bookmarkStart w:id="10" w:name="_Toc171610104"/>
      <w:r w:rsidRPr="00C70E6A">
        <w:t>ОГСЭ</w:t>
      </w:r>
      <w:r>
        <w:t>.</w:t>
      </w:r>
      <w:r w:rsidRPr="00C70E6A">
        <w:t>03 ИНОСТРАННЫЙ ЯЗЫК В ПРОФЕССИОНАЛЬНОЙ ДЕЯТЕЛЬНОСТИ</w:t>
      </w:r>
      <w:bookmarkEnd w:id="9"/>
      <w:bookmarkEnd w:id="10"/>
    </w:p>
    <w:p w14:paraId="2E16BF15" w14:textId="77777777" w:rsidR="00575079" w:rsidRPr="00BD6A9B" w:rsidRDefault="00575079" w:rsidP="00575079">
      <w:pPr>
        <w:spacing w:line="360" w:lineRule="auto"/>
        <w:jc w:val="center"/>
        <w:rPr>
          <w:rFonts w:ascii="Times New Roman" w:hAnsi="Times New Roman" w:cs="Times New Roman"/>
          <w:b/>
          <w:bCs/>
          <w:sz w:val="24"/>
          <w:szCs w:val="24"/>
        </w:rPr>
      </w:pPr>
    </w:p>
    <w:p w14:paraId="39AD5954" w14:textId="77777777" w:rsidR="00575079" w:rsidRPr="00BD6A9B" w:rsidRDefault="00575079" w:rsidP="00575079">
      <w:pPr>
        <w:spacing w:line="360" w:lineRule="auto"/>
        <w:jc w:val="center"/>
        <w:rPr>
          <w:rFonts w:ascii="Times New Roman" w:hAnsi="Times New Roman" w:cs="Times New Roman"/>
          <w:b/>
          <w:bCs/>
          <w:sz w:val="24"/>
          <w:szCs w:val="24"/>
        </w:rPr>
      </w:pPr>
    </w:p>
    <w:p w14:paraId="4A48B70B" w14:textId="77777777" w:rsidR="00575079" w:rsidRPr="00BD6A9B" w:rsidRDefault="00575079" w:rsidP="00575079">
      <w:pPr>
        <w:spacing w:line="360" w:lineRule="auto"/>
        <w:jc w:val="center"/>
        <w:rPr>
          <w:rFonts w:ascii="Times New Roman" w:hAnsi="Times New Roman" w:cs="Times New Roman"/>
          <w:b/>
          <w:bCs/>
          <w:sz w:val="24"/>
          <w:szCs w:val="24"/>
        </w:rPr>
      </w:pPr>
    </w:p>
    <w:p w14:paraId="62A2FE6E" w14:textId="77777777" w:rsidR="00575079" w:rsidRPr="00BD6A9B" w:rsidRDefault="00575079" w:rsidP="00575079">
      <w:pPr>
        <w:spacing w:line="360" w:lineRule="auto"/>
        <w:jc w:val="center"/>
        <w:rPr>
          <w:rFonts w:ascii="Times New Roman" w:hAnsi="Times New Roman" w:cs="Times New Roman"/>
          <w:b/>
          <w:bCs/>
          <w:sz w:val="24"/>
          <w:szCs w:val="24"/>
        </w:rPr>
      </w:pPr>
    </w:p>
    <w:p w14:paraId="2207AF35" w14:textId="77777777" w:rsidR="00575079" w:rsidRPr="00BD6A9B" w:rsidRDefault="00575079" w:rsidP="00575079">
      <w:pPr>
        <w:spacing w:line="360" w:lineRule="auto"/>
        <w:jc w:val="center"/>
        <w:rPr>
          <w:rFonts w:ascii="Times New Roman" w:hAnsi="Times New Roman" w:cs="Times New Roman"/>
          <w:b/>
          <w:bCs/>
          <w:sz w:val="24"/>
          <w:szCs w:val="24"/>
        </w:rPr>
      </w:pPr>
    </w:p>
    <w:p w14:paraId="1BD957A7" w14:textId="77777777" w:rsidR="00575079" w:rsidRPr="00BD6A9B" w:rsidRDefault="00575079" w:rsidP="00575079">
      <w:pPr>
        <w:spacing w:line="360" w:lineRule="auto"/>
        <w:jc w:val="center"/>
        <w:rPr>
          <w:rFonts w:ascii="Times New Roman" w:hAnsi="Times New Roman" w:cs="Times New Roman"/>
          <w:b/>
          <w:bCs/>
          <w:sz w:val="24"/>
          <w:szCs w:val="24"/>
        </w:rPr>
      </w:pPr>
    </w:p>
    <w:p w14:paraId="7C045B82" w14:textId="77777777" w:rsidR="00575079" w:rsidRPr="00BD6A9B" w:rsidRDefault="00575079" w:rsidP="00575079">
      <w:pPr>
        <w:spacing w:line="360" w:lineRule="auto"/>
        <w:jc w:val="center"/>
        <w:rPr>
          <w:rFonts w:ascii="Times New Roman" w:hAnsi="Times New Roman" w:cs="Times New Roman"/>
          <w:b/>
          <w:bCs/>
          <w:sz w:val="24"/>
          <w:szCs w:val="24"/>
        </w:rPr>
      </w:pPr>
    </w:p>
    <w:p w14:paraId="4E37931F" w14:textId="77777777" w:rsidR="00575079" w:rsidRPr="00BD6A9B" w:rsidRDefault="00575079" w:rsidP="00575079">
      <w:pPr>
        <w:spacing w:line="360" w:lineRule="auto"/>
        <w:jc w:val="center"/>
        <w:rPr>
          <w:rFonts w:ascii="Times New Roman" w:hAnsi="Times New Roman" w:cs="Times New Roman"/>
          <w:b/>
          <w:bCs/>
          <w:sz w:val="24"/>
          <w:szCs w:val="24"/>
        </w:rPr>
      </w:pPr>
    </w:p>
    <w:p w14:paraId="4513E0B5" w14:textId="77777777" w:rsidR="00575079" w:rsidRPr="00BD6A9B" w:rsidRDefault="00575079" w:rsidP="00575079">
      <w:pPr>
        <w:spacing w:line="360" w:lineRule="auto"/>
        <w:jc w:val="center"/>
        <w:rPr>
          <w:rFonts w:ascii="Times New Roman" w:hAnsi="Times New Roman" w:cs="Times New Roman"/>
          <w:b/>
          <w:bCs/>
          <w:sz w:val="24"/>
          <w:szCs w:val="24"/>
        </w:rPr>
      </w:pPr>
    </w:p>
    <w:p w14:paraId="26A04E6E" w14:textId="77777777" w:rsidR="00575079" w:rsidRPr="00BD6A9B" w:rsidRDefault="00575079" w:rsidP="00575079">
      <w:pPr>
        <w:spacing w:line="360" w:lineRule="auto"/>
        <w:jc w:val="center"/>
        <w:rPr>
          <w:rFonts w:ascii="Times New Roman" w:hAnsi="Times New Roman" w:cs="Times New Roman"/>
          <w:b/>
          <w:bCs/>
          <w:sz w:val="24"/>
          <w:szCs w:val="24"/>
        </w:rPr>
      </w:pPr>
    </w:p>
    <w:p w14:paraId="6EEDA128" w14:textId="77777777" w:rsidR="00575079" w:rsidRPr="00BD6A9B" w:rsidRDefault="00575079" w:rsidP="00575079">
      <w:pPr>
        <w:spacing w:line="360" w:lineRule="auto"/>
        <w:jc w:val="center"/>
        <w:rPr>
          <w:rFonts w:ascii="Times New Roman" w:hAnsi="Times New Roman" w:cs="Times New Roman"/>
          <w:b/>
          <w:bCs/>
          <w:sz w:val="24"/>
          <w:szCs w:val="24"/>
        </w:rPr>
      </w:pPr>
    </w:p>
    <w:p w14:paraId="2D4C7B83" w14:textId="77777777" w:rsidR="00575079" w:rsidRPr="00BD6A9B" w:rsidRDefault="00575079" w:rsidP="00575079">
      <w:pPr>
        <w:spacing w:line="360" w:lineRule="auto"/>
        <w:jc w:val="center"/>
        <w:rPr>
          <w:rFonts w:ascii="Times New Roman" w:hAnsi="Times New Roman" w:cs="Times New Roman"/>
          <w:b/>
          <w:bCs/>
          <w:sz w:val="24"/>
          <w:szCs w:val="24"/>
        </w:rPr>
      </w:pPr>
    </w:p>
    <w:p w14:paraId="6A2B0D5B" w14:textId="77777777" w:rsidR="00575079" w:rsidRDefault="00575079" w:rsidP="00575079">
      <w:pPr>
        <w:spacing w:line="360" w:lineRule="auto"/>
        <w:jc w:val="center"/>
        <w:rPr>
          <w:rFonts w:ascii="Times New Roman" w:hAnsi="Times New Roman" w:cs="Times New Roman"/>
          <w:b/>
          <w:bCs/>
          <w:sz w:val="24"/>
          <w:szCs w:val="24"/>
        </w:rPr>
      </w:pPr>
    </w:p>
    <w:p w14:paraId="10AC41D0" w14:textId="77777777" w:rsidR="00575079" w:rsidRDefault="00575079" w:rsidP="00575079">
      <w:pPr>
        <w:spacing w:line="360" w:lineRule="auto"/>
        <w:jc w:val="center"/>
        <w:rPr>
          <w:rFonts w:ascii="Times New Roman" w:hAnsi="Times New Roman" w:cs="Times New Roman"/>
          <w:b/>
          <w:bCs/>
          <w:sz w:val="24"/>
          <w:szCs w:val="24"/>
        </w:rPr>
      </w:pPr>
    </w:p>
    <w:p w14:paraId="3B6595AA" w14:textId="77777777" w:rsidR="00575079" w:rsidRDefault="00575079" w:rsidP="00575079">
      <w:pPr>
        <w:spacing w:line="360" w:lineRule="auto"/>
        <w:jc w:val="center"/>
        <w:rPr>
          <w:rFonts w:ascii="Times New Roman" w:hAnsi="Times New Roman" w:cs="Times New Roman"/>
          <w:b/>
          <w:bCs/>
          <w:sz w:val="24"/>
          <w:szCs w:val="24"/>
        </w:rPr>
      </w:pPr>
    </w:p>
    <w:p w14:paraId="432B7113" w14:textId="77777777" w:rsidR="00575079" w:rsidRDefault="00575079" w:rsidP="00575079">
      <w:pPr>
        <w:spacing w:line="360" w:lineRule="auto"/>
        <w:jc w:val="center"/>
        <w:rPr>
          <w:rFonts w:ascii="Times New Roman" w:hAnsi="Times New Roman" w:cs="Times New Roman"/>
          <w:b/>
          <w:bCs/>
          <w:sz w:val="24"/>
          <w:szCs w:val="24"/>
        </w:rPr>
      </w:pPr>
    </w:p>
    <w:p w14:paraId="749DC954" w14:textId="77777777" w:rsidR="00575079" w:rsidRDefault="00575079" w:rsidP="00575079">
      <w:pPr>
        <w:spacing w:line="360" w:lineRule="auto"/>
        <w:jc w:val="center"/>
        <w:rPr>
          <w:rFonts w:ascii="Times New Roman" w:hAnsi="Times New Roman" w:cs="Times New Roman"/>
          <w:b/>
          <w:bCs/>
          <w:sz w:val="24"/>
          <w:szCs w:val="24"/>
        </w:rPr>
      </w:pPr>
    </w:p>
    <w:p w14:paraId="64419D24" w14:textId="77777777" w:rsidR="00575079" w:rsidRDefault="00575079" w:rsidP="00575079">
      <w:pPr>
        <w:spacing w:line="360" w:lineRule="auto"/>
        <w:jc w:val="center"/>
        <w:rPr>
          <w:rFonts w:ascii="Times New Roman" w:hAnsi="Times New Roman" w:cs="Times New Roman"/>
          <w:b/>
          <w:bCs/>
          <w:sz w:val="24"/>
          <w:szCs w:val="24"/>
        </w:rPr>
      </w:pPr>
    </w:p>
    <w:p w14:paraId="44365135" w14:textId="77777777" w:rsidR="00575079" w:rsidRPr="00BD6A9B" w:rsidRDefault="00575079" w:rsidP="00575079">
      <w:pPr>
        <w:spacing w:line="360" w:lineRule="auto"/>
        <w:jc w:val="center"/>
        <w:rPr>
          <w:rFonts w:ascii="Times New Roman" w:hAnsi="Times New Roman" w:cs="Times New Roman"/>
          <w:b/>
          <w:bCs/>
          <w:sz w:val="24"/>
          <w:szCs w:val="24"/>
        </w:rPr>
      </w:pPr>
    </w:p>
    <w:p w14:paraId="72D64401" w14:textId="77777777" w:rsidR="00575079" w:rsidRPr="00BD6A9B" w:rsidRDefault="00575079" w:rsidP="00575079">
      <w:pPr>
        <w:spacing w:line="360" w:lineRule="auto"/>
        <w:jc w:val="center"/>
        <w:rPr>
          <w:rFonts w:ascii="Times New Roman" w:hAnsi="Times New Roman" w:cs="Times New Roman"/>
          <w:b/>
          <w:bCs/>
          <w:sz w:val="24"/>
          <w:szCs w:val="24"/>
        </w:rPr>
      </w:pPr>
    </w:p>
    <w:p w14:paraId="20FBCDD4" w14:textId="77777777" w:rsidR="00575079" w:rsidRDefault="00575079" w:rsidP="00575079">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77141468" w14:textId="77777777" w:rsidR="00575079" w:rsidRDefault="00575079" w:rsidP="00575079">
      <w:pPr>
        <w:pStyle w:val="1f"/>
        <w:rPr>
          <w:rFonts w:ascii="Times New Roman" w:hAnsi="Times New Roman"/>
          <w:lang w:val="ru-RU"/>
        </w:rPr>
      </w:pPr>
    </w:p>
    <w:p w14:paraId="585FC42E" w14:textId="77777777" w:rsidR="00575079" w:rsidRPr="00DF068E" w:rsidRDefault="00575079" w:rsidP="00575079">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6CF5EFDA" w14:textId="77777777" w:rsidR="00575079" w:rsidRPr="000143A1" w:rsidRDefault="00575079" w:rsidP="0057507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1FF618D" w14:textId="77777777" w:rsidR="00575079" w:rsidRPr="000143A1" w:rsidRDefault="00000000" w:rsidP="00575079">
      <w:pPr>
        <w:pStyle w:val="14"/>
        <w:rPr>
          <w:rFonts w:asciiTheme="minorHAnsi" w:eastAsiaTheme="minorEastAsia" w:hAnsiTheme="minorHAnsi" w:cstheme="minorBidi"/>
          <w:b w:val="0"/>
          <w:bCs w:val="0"/>
          <w:lang w:eastAsia="ru-RU"/>
        </w:rPr>
      </w:pPr>
      <w:hyperlink w:anchor="_Toc156294876" w:history="1">
        <w:r w:rsidR="00575079" w:rsidRPr="000143A1">
          <w:rPr>
            <w:rStyle w:val="af0"/>
            <w:b w:val="0"/>
            <w:bCs w:val="0"/>
          </w:rPr>
          <w:t>1. ОБЩАЯ ХАРАКТЕРИСТИКА</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_Toc156294876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4</w:t>
        </w:r>
        <w:r w:rsidR="00575079" w:rsidRPr="000143A1">
          <w:rPr>
            <w:b w:val="0"/>
            <w:bCs w:val="0"/>
            <w:webHidden/>
          </w:rPr>
          <w:fldChar w:fldCharType="end"/>
        </w:r>
      </w:hyperlink>
    </w:p>
    <w:p w14:paraId="2D4E32AB"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77" w:history="1">
        <w:r w:rsidR="00575079" w:rsidRPr="000143A1">
          <w:rPr>
            <w:rStyle w:val="af0"/>
            <w:i w:val="0"/>
            <w:iCs w:val="0"/>
          </w:rPr>
          <w:t>1.1. Цель и место дисциплины в структуре образовательной программы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_Toc156294877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2BFA98CC"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78" w:history="1">
        <w:r w:rsidR="00575079" w:rsidRPr="000143A1">
          <w:rPr>
            <w:rStyle w:val="af0"/>
            <w:i w:val="0"/>
            <w:iCs w:val="0"/>
          </w:rPr>
          <w:t>1.2. Планируемые результаты освоения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_Toc156294878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47C4994F" w14:textId="77777777" w:rsidR="00575079" w:rsidRPr="000143A1" w:rsidRDefault="00000000" w:rsidP="00575079">
      <w:pPr>
        <w:pStyle w:val="14"/>
        <w:rPr>
          <w:rFonts w:asciiTheme="minorHAnsi" w:eastAsiaTheme="minorEastAsia" w:hAnsiTheme="minorHAnsi" w:cstheme="minorBidi"/>
          <w:b w:val="0"/>
          <w:bCs w:val="0"/>
          <w:lang w:eastAsia="ru-RU"/>
        </w:rPr>
      </w:pPr>
      <w:hyperlink w:anchor="_Toc156294879" w:history="1">
        <w:r w:rsidR="00575079" w:rsidRPr="000143A1">
          <w:rPr>
            <w:rStyle w:val="af0"/>
            <w:b w:val="0"/>
            <w:bCs w:val="0"/>
          </w:rPr>
          <w:t>2. СТРУКТУРА И СОДЕРЖАНИЕ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_Toc156294879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4</w:t>
        </w:r>
        <w:r w:rsidR="00575079" w:rsidRPr="000143A1">
          <w:rPr>
            <w:b w:val="0"/>
            <w:bCs w:val="0"/>
            <w:webHidden/>
          </w:rPr>
          <w:fldChar w:fldCharType="end"/>
        </w:r>
      </w:hyperlink>
    </w:p>
    <w:p w14:paraId="5C3A4550"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0" w:history="1">
        <w:r w:rsidR="00575079" w:rsidRPr="000143A1">
          <w:rPr>
            <w:rStyle w:val="af0"/>
            <w:i w:val="0"/>
            <w:iCs w:val="0"/>
          </w:rPr>
          <w:t>2.1. Трудоемкость освоения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_Toc156294880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4281F131"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1" w:history="1">
        <w:r w:rsidR="00575079" w:rsidRPr="000143A1">
          <w:rPr>
            <w:rStyle w:val="af0"/>
            <w:i w:val="0"/>
            <w:iCs w:val="0"/>
          </w:rPr>
          <w:t>2.2. Примерное содержание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_Toc156294881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5</w:t>
        </w:r>
        <w:r w:rsidR="00575079" w:rsidRPr="000143A1">
          <w:rPr>
            <w:i w:val="0"/>
            <w:iCs w:val="0"/>
            <w:webHidden/>
          </w:rPr>
          <w:fldChar w:fldCharType="end"/>
        </w:r>
      </w:hyperlink>
    </w:p>
    <w:p w14:paraId="0E0ECA8F"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3" w:history="1">
        <w:r w:rsidR="00575079" w:rsidRPr="000143A1">
          <w:rPr>
            <w:rStyle w:val="af0"/>
            <w:i w:val="0"/>
            <w:iCs w:val="0"/>
          </w:rPr>
          <w:t>2.3. Курсовой проект (работа)</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_Toc156294883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5</w:t>
        </w:r>
        <w:r w:rsidR="00575079" w:rsidRPr="000143A1">
          <w:rPr>
            <w:i w:val="0"/>
            <w:iCs w:val="0"/>
            <w:webHidden/>
          </w:rPr>
          <w:fldChar w:fldCharType="end"/>
        </w:r>
      </w:hyperlink>
    </w:p>
    <w:p w14:paraId="687D76AF" w14:textId="77777777" w:rsidR="00575079" w:rsidRPr="000143A1" w:rsidRDefault="00000000" w:rsidP="00575079">
      <w:pPr>
        <w:pStyle w:val="14"/>
        <w:rPr>
          <w:rFonts w:asciiTheme="minorHAnsi" w:eastAsiaTheme="minorEastAsia" w:hAnsiTheme="minorHAnsi" w:cstheme="minorBidi"/>
          <w:b w:val="0"/>
          <w:bCs w:val="0"/>
          <w:lang w:eastAsia="ru-RU"/>
        </w:rPr>
      </w:pPr>
      <w:hyperlink w:anchor="_Toc156294884" w:history="1">
        <w:r w:rsidR="00575079" w:rsidRPr="000143A1">
          <w:rPr>
            <w:rStyle w:val="af0"/>
            <w:b w:val="0"/>
            <w:bCs w:val="0"/>
          </w:rPr>
          <w:t>3. УСЛОВИЯ РЕАЛИЗАЦИИ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_Toc156294884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6</w:t>
        </w:r>
        <w:r w:rsidR="00575079" w:rsidRPr="000143A1">
          <w:rPr>
            <w:b w:val="0"/>
            <w:bCs w:val="0"/>
            <w:webHidden/>
          </w:rPr>
          <w:fldChar w:fldCharType="end"/>
        </w:r>
      </w:hyperlink>
    </w:p>
    <w:p w14:paraId="303F1442"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5" w:history="1">
        <w:r w:rsidR="00575079" w:rsidRPr="000143A1">
          <w:rPr>
            <w:rStyle w:val="af0"/>
            <w:i w:val="0"/>
            <w:iCs w:val="0"/>
          </w:rPr>
          <w:t>3.1. Материально-техническое обеспечение</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_Toc156294885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6</w:t>
        </w:r>
        <w:r w:rsidR="00575079" w:rsidRPr="000143A1">
          <w:rPr>
            <w:i w:val="0"/>
            <w:iCs w:val="0"/>
            <w:webHidden/>
          </w:rPr>
          <w:fldChar w:fldCharType="end"/>
        </w:r>
      </w:hyperlink>
    </w:p>
    <w:p w14:paraId="7EF8E50A"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6" w:history="1">
        <w:r w:rsidR="00575079" w:rsidRPr="000143A1">
          <w:rPr>
            <w:rStyle w:val="af0"/>
            <w:i w:val="0"/>
            <w:iCs w:val="0"/>
          </w:rPr>
          <w:t>3.2. Учебно-методическое обеспечение</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_Toc156294886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6</w:t>
        </w:r>
        <w:r w:rsidR="00575079" w:rsidRPr="000143A1">
          <w:rPr>
            <w:i w:val="0"/>
            <w:iCs w:val="0"/>
            <w:webHidden/>
          </w:rPr>
          <w:fldChar w:fldCharType="end"/>
        </w:r>
      </w:hyperlink>
    </w:p>
    <w:p w14:paraId="2D77B243" w14:textId="77777777" w:rsidR="00575079" w:rsidRPr="000143A1" w:rsidRDefault="00000000" w:rsidP="00575079">
      <w:pPr>
        <w:pStyle w:val="14"/>
        <w:rPr>
          <w:rFonts w:asciiTheme="minorHAnsi" w:eastAsiaTheme="minorEastAsia" w:hAnsiTheme="minorHAnsi" w:cstheme="minorBidi"/>
          <w:b w:val="0"/>
          <w:bCs w:val="0"/>
          <w:lang w:eastAsia="ru-RU"/>
        </w:rPr>
      </w:pPr>
      <w:hyperlink w:anchor="_Toc156294887" w:history="1">
        <w:r w:rsidR="00575079" w:rsidRPr="000143A1">
          <w:rPr>
            <w:rStyle w:val="af0"/>
            <w:b w:val="0"/>
            <w:bCs w:val="0"/>
          </w:rPr>
          <w:t>4. КОНТРОЛЬ И ОЦЕНКА РЕЗУЛЬТАТОВ ОСВОЕНИЯ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_Toc156294887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6</w:t>
        </w:r>
        <w:r w:rsidR="00575079" w:rsidRPr="000143A1">
          <w:rPr>
            <w:b w:val="0"/>
            <w:bCs w:val="0"/>
            <w:webHidden/>
          </w:rPr>
          <w:fldChar w:fldCharType="end"/>
        </w:r>
      </w:hyperlink>
    </w:p>
    <w:p w14:paraId="63FE711B" w14:textId="77777777" w:rsidR="00575079" w:rsidRPr="00DF068E" w:rsidRDefault="00575079" w:rsidP="0057507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345FE90" w14:textId="77777777" w:rsidR="00575079" w:rsidRPr="00DF068E" w:rsidRDefault="00575079" w:rsidP="00575079">
      <w:pPr>
        <w:pStyle w:val="1f"/>
        <w:jc w:val="left"/>
        <w:rPr>
          <w:rFonts w:ascii="Times New Roman" w:hAnsi="Times New Roman"/>
          <w:lang w:val="ru-RU"/>
        </w:rPr>
        <w:sectPr w:rsidR="00575079" w:rsidRPr="00DF068E" w:rsidSect="00575079">
          <w:headerReference w:type="even" r:id="rId12"/>
          <w:headerReference w:type="default" r:id="rId13"/>
          <w:pgSz w:w="11906" w:h="16838"/>
          <w:pgMar w:top="1134" w:right="567" w:bottom="1134" w:left="1701" w:header="709" w:footer="709" w:gutter="0"/>
          <w:cols w:space="708"/>
          <w:docGrid w:linePitch="360"/>
        </w:sectPr>
      </w:pPr>
    </w:p>
    <w:p w14:paraId="1F43A76B" w14:textId="77777777" w:rsidR="00575079" w:rsidRPr="001D14EE" w:rsidRDefault="00575079" w:rsidP="00575079">
      <w:pPr>
        <w:pStyle w:val="1f"/>
        <w:ind w:left="360"/>
      </w:pPr>
      <w:r w:rsidRPr="00C70E6A">
        <w:rPr>
          <w:rFonts w:ascii="Times New Roman" w:hAnsi="Times New Roman"/>
          <w:lang w:val="ru-RU"/>
        </w:rPr>
        <w:lastRenderedPageBreak/>
        <w:t xml:space="preserve">1. </w:t>
      </w:r>
      <w:r w:rsidRPr="00C70E6A">
        <w:rPr>
          <w:rFonts w:ascii="Times New Roman" w:hAnsi="Times New Roman"/>
        </w:rPr>
        <w:t>Общая</w:t>
      </w:r>
      <w:r w:rsidRPr="00F70F81">
        <w:t xml:space="preserve">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17A63D4" w14:textId="77777777" w:rsidR="00575079" w:rsidRPr="00C70E6A" w:rsidRDefault="00575079" w:rsidP="00575079">
      <w:pPr>
        <w:pStyle w:val="a4"/>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rPr>
          <w:rFonts w:ascii="Times New Roman" w:hAnsi="Times New Roman"/>
          <w:b/>
          <w:sz w:val="24"/>
          <w:szCs w:val="24"/>
        </w:rPr>
      </w:pPr>
      <w:r>
        <w:rPr>
          <w:rFonts w:ascii="Times New Roman" w:hAnsi="Times New Roman"/>
          <w:b/>
          <w:sz w:val="24"/>
          <w:szCs w:val="24"/>
        </w:rPr>
        <w:t xml:space="preserve">             </w:t>
      </w:r>
      <w:r w:rsidRPr="00C70E6A">
        <w:rPr>
          <w:rFonts w:ascii="Times New Roman" w:hAnsi="Times New Roman"/>
          <w:b/>
          <w:sz w:val="24"/>
          <w:szCs w:val="24"/>
        </w:rPr>
        <w:t>«</w:t>
      </w:r>
      <w:r w:rsidRPr="00C70E6A">
        <w:rPr>
          <w:rFonts w:ascii="Times New Roman" w:hAnsi="Times New Roman"/>
          <w:b/>
          <w:iCs/>
          <w:sz w:val="24"/>
          <w:szCs w:val="24"/>
        </w:rPr>
        <w:t>ОГСЭ</w:t>
      </w:r>
      <w:r>
        <w:rPr>
          <w:rFonts w:ascii="Times New Roman" w:hAnsi="Times New Roman"/>
          <w:b/>
          <w:iCs/>
          <w:sz w:val="24"/>
          <w:szCs w:val="24"/>
        </w:rPr>
        <w:t>.</w:t>
      </w:r>
      <w:r w:rsidRPr="00C70E6A">
        <w:rPr>
          <w:rFonts w:ascii="Times New Roman" w:hAnsi="Times New Roman"/>
          <w:b/>
          <w:iCs/>
          <w:sz w:val="24"/>
          <w:szCs w:val="24"/>
        </w:rPr>
        <w:t>03</w:t>
      </w:r>
      <w:r w:rsidRPr="00C70E6A">
        <w:rPr>
          <w:rFonts w:ascii="Times New Roman" w:hAnsi="Times New Roman"/>
          <w:b/>
          <w:i/>
          <w:sz w:val="28"/>
          <w:szCs w:val="28"/>
        </w:rPr>
        <w:t xml:space="preserve"> </w:t>
      </w:r>
      <w:r w:rsidRPr="00C70E6A">
        <w:rPr>
          <w:rFonts w:ascii="Times New Roman" w:hAnsi="Times New Roman"/>
          <w:b/>
          <w:sz w:val="24"/>
          <w:szCs w:val="24"/>
        </w:rPr>
        <w:t>Иностранный язык в профессиональной деятельности»</w:t>
      </w:r>
    </w:p>
    <w:p w14:paraId="4F547915" w14:textId="77777777" w:rsidR="00575079" w:rsidRPr="00021F3A" w:rsidRDefault="00575079" w:rsidP="00575079">
      <w:pPr>
        <w:pStyle w:val="1d"/>
        <w:jc w:val="center"/>
        <w:rPr>
          <w:rFonts w:eastAsia="Segoe UI"/>
          <w:vertAlign w:val="superscript"/>
          <w:lang w:val="ru-RU"/>
        </w:rPr>
      </w:pPr>
    </w:p>
    <w:p w14:paraId="76B5F5E4" w14:textId="77777777" w:rsidR="00575079" w:rsidRPr="00021F3A" w:rsidRDefault="00575079" w:rsidP="00575079">
      <w:pPr>
        <w:pStyle w:val="1d"/>
        <w:rPr>
          <w:lang w:val="ru-RU"/>
        </w:rPr>
      </w:pPr>
    </w:p>
    <w:p w14:paraId="3DA71A46" w14:textId="77777777" w:rsidR="00575079" w:rsidRPr="00EA6E1D" w:rsidRDefault="00575079" w:rsidP="0057507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EA7BF61" w14:textId="77777777" w:rsidR="00575079" w:rsidRPr="001D14EE" w:rsidRDefault="00575079" w:rsidP="00575079">
      <w:pPr>
        <w:suppressAutoHyphens/>
        <w:spacing w:line="276" w:lineRule="auto"/>
        <w:ind w:firstLine="709"/>
        <w:jc w:val="both"/>
        <w:rPr>
          <w:rFonts w:ascii="Times New Roman" w:eastAsia="Times New Roman" w:hAnsi="Times New Roman" w:cs="Times New Roman"/>
          <w:sz w:val="24"/>
          <w:szCs w:val="24"/>
          <w:lang w:eastAsia="ru-RU"/>
        </w:rPr>
      </w:pPr>
      <w:r w:rsidRPr="001D14EE">
        <w:rPr>
          <w:rFonts w:ascii="Times New Roman" w:eastAsia="Times New Roman" w:hAnsi="Times New Roman" w:cs="Times New Roman"/>
          <w:sz w:val="24"/>
          <w:szCs w:val="24"/>
          <w:lang w:eastAsia="ru-RU"/>
        </w:rPr>
        <w:t xml:space="preserve">Цель дисциплины </w:t>
      </w:r>
      <w:r>
        <w:rPr>
          <w:rFonts w:ascii="Times New Roman" w:hAnsi="Times New Roman"/>
          <w:sz w:val="24"/>
          <w:szCs w:val="24"/>
        </w:rPr>
        <w:t>«Иностранный язык в профессиональной деятельности»</w:t>
      </w:r>
      <w:r w:rsidRPr="001D14EE">
        <w:rPr>
          <w:rFonts w:ascii="Times New Roman" w:eastAsia="Times New Roman" w:hAnsi="Times New Roman" w:cs="Times New Roman"/>
          <w:sz w:val="24"/>
          <w:szCs w:val="24"/>
          <w:lang w:eastAsia="ru-RU"/>
        </w:rPr>
        <w:t xml:space="preserve">: </w:t>
      </w:r>
      <w:bookmarkStart w:id="11" w:name="_Hlk160548040"/>
      <w:r w:rsidRPr="00095304">
        <w:rPr>
          <w:rFonts w:ascii="Times New Roman" w:hAnsi="Times New Roman" w:cs="Times New Roman"/>
          <w:color w:val="333333"/>
          <w:sz w:val="24"/>
          <w:szCs w:val="24"/>
          <w:shd w:val="clear" w:color="auto" w:fill="FFFFFF"/>
        </w:rPr>
        <w:t>в практическом использовании иностранного языка в качестве средства профессионального общения, информационной деятельности и дальнейшего самообразования.</w:t>
      </w:r>
      <w:bookmarkEnd w:id="11"/>
    </w:p>
    <w:p w14:paraId="1465BED0" w14:textId="77777777" w:rsidR="00575079" w:rsidRPr="001D14EE" w:rsidRDefault="00575079" w:rsidP="00575079">
      <w:pPr>
        <w:suppressAutoHyphens/>
        <w:spacing w:line="276" w:lineRule="auto"/>
        <w:ind w:firstLine="709"/>
        <w:jc w:val="both"/>
        <w:rPr>
          <w:rFonts w:ascii="Times New Roman" w:hAnsi="Times New Roman" w:cs="Times New Roman"/>
          <w:sz w:val="24"/>
          <w:szCs w:val="24"/>
        </w:rPr>
      </w:pPr>
      <w:r w:rsidRPr="001D14EE">
        <w:rPr>
          <w:rFonts w:ascii="Times New Roman" w:hAnsi="Times New Roman" w:cs="Times New Roman"/>
          <w:sz w:val="24"/>
          <w:szCs w:val="24"/>
        </w:rPr>
        <w:t xml:space="preserve">Дисциплина </w:t>
      </w:r>
      <w:r>
        <w:rPr>
          <w:rFonts w:ascii="Times New Roman" w:hAnsi="Times New Roman"/>
          <w:sz w:val="24"/>
          <w:szCs w:val="24"/>
        </w:rPr>
        <w:t xml:space="preserve">«Иностранный язык в профессиональной деятельности» </w:t>
      </w:r>
      <w:r w:rsidRPr="001D14EE">
        <w:rPr>
          <w:rFonts w:ascii="Times New Roman" w:hAnsi="Times New Roman" w:cs="Times New Roman"/>
          <w:sz w:val="24"/>
          <w:szCs w:val="24"/>
        </w:rPr>
        <w:t xml:space="preserve">включена в обязательную часть </w:t>
      </w:r>
      <w:r w:rsidRPr="001D14EE">
        <w:rPr>
          <w:rFonts w:ascii="Times New Roman" w:hAnsi="Times New Roman"/>
          <w:sz w:val="24"/>
          <w:szCs w:val="24"/>
        </w:rPr>
        <w:t xml:space="preserve">общего гуманитарного и социально-экономического цикла </w:t>
      </w:r>
      <w:r w:rsidRPr="001D14EE">
        <w:rPr>
          <w:rFonts w:ascii="Times New Roman" w:hAnsi="Times New Roman" w:cs="Times New Roman"/>
          <w:sz w:val="24"/>
          <w:szCs w:val="24"/>
        </w:rPr>
        <w:t>образовательной программы.</w:t>
      </w:r>
    </w:p>
    <w:p w14:paraId="1E55EB7C" w14:textId="77777777" w:rsidR="00575079" w:rsidRDefault="00575079" w:rsidP="00575079">
      <w:pPr>
        <w:suppressAutoHyphens/>
        <w:spacing w:line="276" w:lineRule="auto"/>
        <w:ind w:firstLine="709"/>
        <w:jc w:val="both"/>
        <w:rPr>
          <w:rFonts w:ascii="Times New Roman" w:hAnsi="Times New Roman" w:cs="Times New Roman"/>
          <w:sz w:val="24"/>
          <w:szCs w:val="24"/>
        </w:rPr>
      </w:pPr>
    </w:p>
    <w:p w14:paraId="6137B72E" w14:textId="77777777" w:rsidR="00575079" w:rsidRPr="00EA6E1D" w:rsidRDefault="00575079" w:rsidP="0057507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17B5653" w14:textId="77777777" w:rsidR="00575079" w:rsidRDefault="00575079" w:rsidP="0057507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3AB763B" w14:textId="77777777" w:rsidR="00575079" w:rsidRDefault="00575079" w:rsidP="0057507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3853"/>
        <w:gridCol w:w="4395"/>
      </w:tblGrid>
      <w:tr w:rsidR="00575079" w:rsidRPr="000E591D" w14:paraId="00FF7255" w14:textId="77777777" w:rsidTr="00D22848">
        <w:tc>
          <w:tcPr>
            <w:tcW w:w="1245" w:type="dxa"/>
            <w:tcBorders>
              <w:top w:val="single" w:sz="4" w:space="0" w:color="auto"/>
              <w:left w:val="single" w:sz="4" w:space="0" w:color="auto"/>
              <w:right w:val="single" w:sz="4" w:space="0" w:color="auto"/>
            </w:tcBorders>
          </w:tcPr>
          <w:p w14:paraId="43E3AB98" w14:textId="77777777" w:rsidR="00575079" w:rsidRPr="00F301F1" w:rsidRDefault="00575079" w:rsidP="00D22848">
            <w:pPr>
              <w:rPr>
                <w:rStyle w:val="afb"/>
                <w:b/>
                <w:i w:val="0"/>
                <w:sz w:val="24"/>
                <w:szCs w:val="24"/>
              </w:rPr>
            </w:pPr>
            <w:r w:rsidRPr="00F301F1">
              <w:rPr>
                <w:rStyle w:val="afb"/>
                <w:b/>
                <w:i w:val="0"/>
                <w:sz w:val="24"/>
                <w:szCs w:val="24"/>
              </w:rPr>
              <w:t>Код ОК</w:t>
            </w:r>
          </w:p>
          <w:p w14:paraId="103AD138" w14:textId="77777777" w:rsidR="00575079" w:rsidRPr="000E591D" w:rsidRDefault="00575079" w:rsidP="00D22848">
            <w:pPr>
              <w:rPr>
                <w:rStyle w:val="afb"/>
                <w:b/>
                <w:i w:val="0"/>
                <w:sz w:val="24"/>
                <w:szCs w:val="24"/>
                <w:highlight w:val="green"/>
              </w:rPr>
            </w:pPr>
          </w:p>
        </w:tc>
        <w:tc>
          <w:tcPr>
            <w:tcW w:w="3853" w:type="dxa"/>
            <w:tcBorders>
              <w:top w:val="single" w:sz="4" w:space="0" w:color="auto"/>
              <w:left w:val="single" w:sz="4" w:space="0" w:color="auto"/>
              <w:right w:val="single" w:sz="4" w:space="0" w:color="auto"/>
            </w:tcBorders>
          </w:tcPr>
          <w:p w14:paraId="3B791382" w14:textId="77777777" w:rsidR="00575079" w:rsidRPr="00F70F81" w:rsidRDefault="00575079"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2EEE249D" w14:textId="77777777" w:rsidR="00575079" w:rsidRPr="00F70F81" w:rsidRDefault="00575079"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575079" w:rsidRPr="000E591D" w14:paraId="0B51652F" w14:textId="77777777" w:rsidTr="00D22848">
        <w:tc>
          <w:tcPr>
            <w:tcW w:w="1245" w:type="dxa"/>
            <w:tcBorders>
              <w:top w:val="single" w:sz="4" w:space="0" w:color="auto"/>
              <w:left w:val="single" w:sz="4" w:space="0" w:color="auto"/>
              <w:right w:val="single" w:sz="4" w:space="0" w:color="auto"/>
            </w:tcBorders>
          </w:tcPr>
          <w:p w14:paraId="62D1CB71" w14:textId="77777777" w:rsidR="00575079" w:rsidRPr="00F70F81" w:rsidRDefault="00575079" w:rsidP="00D22848">
            <w:pPr>
              <w:rPr>
                <w:rFonts w:ascii="Times New Roman" w:hAnsi="Times New Roman" w:cs="Times New Roman"/>
                <w:bCs/>
                <w:sz w:val="24"/>
                <w:szCs w:val="24"/>
              </w:rPr>
            </w:pPr>
            <w:r>
              <w:rPr>
                <w:rFonts w:ascii="Times New Roman" w:eastAsia="SimSun" w:hAnsi="Times New Roman"/>
                <w:shd w:val="clear" w:color="auto" w:fill="FFFFFF"/>
              </w:rPr>
              <w:t>ОК 09</w:t>
            </w:r>
          </w:p>
        </w:tc>
        <w:tc>
          <w:tcPr>
            <w:tcW w:w="3853" w:type="dxa"/>
            <w:tcBorders>
              <w:top w:val="single" w:sz="4" w:space="0" w:color="auto"/>
              <w:left w:val="single" w:sz="4" w:space="0" w:color="auto"/>
              <w:right w:val="single" w:sz="4" w:space="0" w:color="auto"/>
            </w:tcBorders>
            <w:hideMark/>
          </w:tcPr>
          <w:p w14:paraId="2576A078" w14:textId="77777777" w:rsidR="00575079" w:rsidRPr="00F301F1" w:rsidRDefault="00575079" w:rsidP="00D22848">
            <w:pPr>
              <w:rPr>
                <w:rFonts w:ascii="Times New Roman" w:hAnsi="Times New Roman" w:cs="Times New Roman"/>
                <w:bCs/>
                <w:iCs/>
                <w:sz w:val="24"/>
                <w:szCs w:val="24"/>
              </w:rPr>
            </w:pPr>
            <w:r w:rsidRPr="00F301F1">
              <w:rPr>
                <w:rFonts w:ascii="Times New Roman" w:hAnsi="Times New Roman" w:cs="Times New Roman"/>
                <w:bCs/>
                <w:iCs/>
                <w:sz w:val="24"/>
                <w:szCs w:val="24"/>
              </w:rPr>
              <w:t xml:space="preserve">Понимать общий смысл чётко произнесённых высказываний на известные темы (профессиональные и бытовые), понимать тексты на базовые профессиональные темы; </w:t>
            </w:r>
          </w:p>
          <w:p w14:paraId="52F6E88B" w14:textId="77777777" w:rsidR="00575079" w:rsidRDefault="00575079" w:rsidP="00D22848">
            <w:pPr>
              <w:rPr>
                <w:rFonts w:ascii="Times New Roman" w:hAnsi="Times New Roman" w:cs="Times New Roman"/>
                <w:bCs/>
                <w:iCs/>
                <w:sz w:val="24"/>
                <w:szCs w:val="24"/>
              </w:rPr>
            </w:pPr>
            <w:r w:rsidRPr="00F301F1">
              <w:rPr>
                <w:rFonts w:ascii="Times New Roman" w:hAnsi="Times New Roman" w:cs="Times New Roman"/>
                <w:bCs/>
                <w:iCs/>
                <w:sz w:val="24"/>
                <w:szCs w:val="24"/>
              </w:rPr>
              <w:t>Участвовать в диалогах на знакомые общие и профессиональные темы</w:t>
            </w:r>
          </w:p>
          <w:p w14:paraId="65440B3D" w14:textId="77777777" w:rsidR="00575079" w:rsidRPr="00F301F1" w:rsidRDefault="00575079" w:rsidP="00D22848">
            <w:pPr>
              <w:rPr>
                <w:rFonts w:ascii="Times New Roman" w:hAnsi="Times New Roman" w:cs="Times New Roman"/>
                <w:bCs/>
                <w:iCs/>
                <w:sz w:val="24"/>
                <w:szCs w:val="24"/>
              </w:rPr>
            </w:pPr>
            <w:r w:rsidRPr="00F301F1">
              <w:rPr>
                <w:rFonts w:ascii="Times New Roman" w:hAnsi="Times New Roman" w:cs="Times New Roman"/>
                <w:bCs/>
                <w:iCs/>
                <w:sz w:val="24"/>
                <w:szCs w:val="24"/>
              </w:rPr>
              <w:t>Строить</w:t>
            </w:r>
            <w:r>
              <w:rPr>
                <w:rFonts w:ascii="Times New Roman" w:hAnsi="Times New Roman" w:cs="Times New Roman"/>
                <w:bCs/>
                <w:iCs/>
                <w:sz w:val="24"/>
                <w:szCs w:val="24"/>
              </w:rPr>
              <w:t xml:space="preserve"> </w:t>
            </w:r>
            <w:r w:rsidRPr="00F301F1">
              <w:rPr>
                <w:rFonts w:ascii="Times New Roman" w:hAnsi="Times New Roman" w:cs="Times New Roman"/>
                <w:bCs/>
                <w:iCs/>
                <w:sz w:val="24"/>
                <w:szCs w:val="24"/>
              </w:rPr>
              <w:t>простые высказывания о себе и о своей профессиональной деятельности;</w:t>
            </w:r>
          </w:p>
          <w:p w14:paraId="7E700ED4" w14:textId="77777777" w:rsidR="00575079" w:rsidRPr="00F301F1" w:rsidRDefault="00575079" w:rsidP="00D22848">
            <w:pPr>
              <w:rPr>
                <w:rFonts w:ascii="Times New Roman" w:hAnsi="Times New Roman" w:cs="Times New Roman"/>
                <w:bCs/>
                <w:iCs/>
                <w:sz w:val="24"/>
                <w:szCs w:val="24"/>
              </w:rPr>
            </w:pPr>
            <w:r w:rsidRPr="00F301F1">
              <w:rPr>
                <w:rFonts w:ascii="Times New Roman" w:hAnsi="Times New Roman" w:cs="Times New Roman"/>
                <w:bCs/>
                <w:iCs/>
                <w:sz w:val="24"/>
                <w:szCs w:val="24"/>
              </w:rPr>
              <w:t>кратко обосновывать и объяснять свои действия (текущие и планируемые);</w:t>
            </w:r>
          </w:p>
          <w:p w14:paraId="2BF5DBE5" w14:textId="77777777" w:rsidR="00575079" w:rsidRPr="00F301F1" w:rsidRDefault="00575079" w:rsidP="00D22848">
            <w:pPr>
              <w:rPr>
                <w:rFonts w:ascii="Times New Roman" w:hAnsi="Times New Roman" w:cs="Times New Roman"/>
                <w:bCs/>
                <w:iCs/>
                <w:sz w:val="24"/>
                <w:szCs w:val="24"/>
              </w:rPr>
            </w:pPr>
            <w:r w:rsidRPr="00F301F1">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1201A3DB" w14:textId="77777777" w:rsidR="00575079" w:rsidRPr="00F301F1" w:rsidRDefault="00575079" w:rsidP="00D22848">
            <w:pPr>
              <w:rPr>
                <w:rFonts w:ascii="Times New Roman" w:hAnsi="Times New Roman" w:cs="Times New Roman"/>
                <w:bCs/>
                <w:iCs/>
                <w:sz w:val="24"/>
                <w:szCs w:val="24"/>
              </w:rPr>
            </w:pPr>
            <w:r w:rsidRPr="00F301F1">
              <w:rPr>
                <w:rFonts w:ascii="Times New Roman" w:hAnsi="Times New Roman" w:cs="Times New Roman"/>
                <w:bCs/>
                <w:iCs/>
                <w:sz w:val="24"/>
                <w:szCs w:val="24"/>
              </w:rPr>
              <w:t>Правила построения простых и сложных предложений на профессиональные темы;</w:t>
            </w:r>
          </w:p>
          <w:p w14:paraId="63F7BCDB" w14:textId="77777777" w:rsidR="00575079" w:rsidRPr="00F301F1" w:rsidRDefault="00575079" w:rsidP="00D22848">
            <w:pPr>
              <w:rPr>
                <w:rFonts w:ascii="Times New Roman" w:hAnsi="Times New Roman" w:cs="Times New Roman"/>
                <w:bCs/>
                <w:iCs/>
                <w:sz w:val="24"/>
                <w:szCs w:val="24"/>
              </w:rPr>
            </w:pPr>
            <w:r w:rsidRPr="00F301F1">
              <w:rPr>
                <w:rFonts w:ascii="Times New Roman" w:hAnsi="Times New Roman" w:cs="Times New Roman"/>
                <w:bCs/>
                <w:iCs/>
                <w:sz w:val="24"/>
                <w:szCs w:val="24"/>
              </w:rPr>
              <w:t>основные общеупотребительные глаголы (бытовая</w:t>
            </w:r>
          </w:p>
          <w:p w14:paraId="32151585" w14:textId="77777777" w:rsidR="00575079" w:rsidRDefault="00575079" w:rsidP="00D22848">
            <w:pPr>
              <w:rPr>
                <w:rFonts w:ascii="Times New Roman" w:hAnsi="Times New Roman" w:cs="Times New Roman"/>
                <w:bCs/>
                <w:iCs/>
                <w:sz w:val="24"/>
                <w:szCs w:val="24"/>
              </w:rPr>
            </w:pPr>
            <w:r w:rsidRPr="00F301F1">
              <w:rPr>
                <w:rFonts w:ascii="Times New Roman" w:hAnsi="Times New Roman" w:cs="Times New Roman"/>
                <w:bCs/>
                <w:iCs/>
                <w:sz w:val="24"/>
                <w:szCs w:val="24"/>
              </w:rPr>
              <w:t>и профессиональная лексика);</w:t>
            </w:r>
          </w:p>
          <w:p w14:paraId="6DE761BC" w14:textId="77777777" w:rsidR="00575079" w:rsidRPr="00F301F1" w:rsidRDefault="00575079" w:rsidP="00D22848">
            <w:pPr>
              <w:rPr>
                <w:rFonts w:ascii="Times New Roman" w:hAnsi="Times New Roman" w:cs="Times New Roman"/>
                <w:bCs/>
                <w:iCs/>
                <w:sz w:val="24"/>
                <w:szCs w:val="24"/>
              </w:rPr>
            </w:pPr>
            <w:r w:rsidRPr="00F301F1">
              <w:rPr>
                <w:rFonts w:ascii="Times New Roman" w:hAnsi="Times New Roman" w:cs="Times New Roman"/>
                <w:bCs/>
                <w:iCs/>
                <w:sz w:val="24"/>
                <w:szCs w:val="24"/>
              </w:rPr>
              <w:t>лексически</w:t>
            </w:r>
            <w:r>
              <w:rPr>
                <w:rFonts w:ascii="Times New Roman" w:hAnsi="Times New Roman" w:cs="Times New Roman"/>
                <w:bCs/>
                <w:iCs/>
                <w:sz w:val="24"/>
                <w:szCs w:val="24"/>
              </w:rPr>
              <w:t xml:space="preserve">й </w:t>
            </w:r>
            <w:r w:rsidRPr="00F301F1">
              <w:rPr>
                <w:rFonts w:ascii="Times New Roman" w:hAnsi="Times New Roman" w:cs="Times New Roman"/>
                <w:bCs/>
                <w:iCs/>
                <w:sz w:val="24"/>
                <w:szCs w:val="24"/>
              </w:rPr>
              <w:t xml:space="preserve"> минимум, относящийся к описанию предметов, средств и процессов профессиональной деятельности;</w:t>
            </w:r>
          </w:p>
          <w:p w14:paraId="609D6201" w14:textId="77777777" w:rsidR="00575079" w:rsidRPr="00F301F1" w:rsidRDefault="00575079" w:rsidP="00D22848">
            <w:pPr>
              <w:rPr>
                <w:rFonts w:ascii="Times New Roman" w:hAnsi="Times New Roman" w:cs="Times New Roman"/>
                <w:bCs/>
                <w:iCs/>
                <w:sz w:val="24"/>
                <w:szCs w:val="24"/>
              </w:rPr>
            </w:pPr>
            <w:r w:rsidRPr="00F301F1">
              <w:rPr>
                <w:rFonts w:ascii="Times New Roman" w:hAnsi="Times New Roman" w:cs="Times New Roman"/>
                <w:bCs/>
                <w:iCs/>
                <w:sz w:val="24"/>
                <w:szCs w:val="24"/>
              </w:rPr>
              <w:t>особенности произношения;</w:t>
            </w:r>
          </w:p>
          <w:p w14:paraId="10C5B22F" w14:textId="77777777" w:rsidR="00575079" w:rsidRPr="00F301F1" w:rsidRDefault="00575079" w:rsidP="00D22848">
            <w:pPr>
              <w:rPr>
                <w:rFonts w:ascii="Times New Roman" w:hAnsi="Times New Roman" w:cs="Times New Roman"/>
                <w:bCs/>
                <w:iCs/>
                <w:sz w:val="24"/>
                <w:szCs w:val="24"/>
              </w:rPr>
            </w:pPr>
            <w:r w:rsidRPr="00F301F1">
              <w:rPr>
                <w:rFonts w:ascii="Times New Roman" w:hAnsi="Times New Roman" w:cs="Times New Roman"/>
                <w:bCs/>
                <w:iCs/>
                <w:sz w:val="24"/>
                <w:szCs w:val="24"/>
              </w:rPr>
              <w:t>правила чтения текстов профессиональной направленности.</w:t>
            </w:r>
          </w:p>
        </w:tc>
      </w:tr>
    </w:tbl>
    <w:p w14:paraId="4CA360B7" w14:textId="77777777" w:rsidR="00575079" w:rsidRDefault="00575079" w:rsidP="00575079">
      <w:pPr>
        <w:ind w:firstLine="709"/>
        <w:rPr>
          <w:rFonts w:ascii="Times New Roman" w:hAnsi="Times New Roman" w:cs="Times New Roman"/>
          <w:bCs/>
          <w:sz w:val="24"/>
          <w:szCs w:val="24"/>
        </w:rPr>
      </w:pPr>
    </w:p>
    <w:p w14:paraId="32C21F81" w14:textId="77777777" w:rsidR="00575079" w:rsidRDefault="00575079" w:rsidP="00575079">
      <w:pPr>
        <w:rPr>
          <w:rFonts w:ascii="Times New Roman" w:eastAsia="Segoe UI" w:hAnsi="Times New Roman" w:cs="Times New Roman"/>
          <w:b/>
          <w:bCs/>
          <w:caps/>
          <w:kern w:val="32"/>
          <w:sz w:val="24"/>
          <w:szCs w:val="24"/>
          <w:lang w:eastAsia="x-none"/>
        </w:rPr>
      </w:pPr>
    </w:p>
    <w:p w14:paraId="5C3F553A" w14:textId="77777777" w:rsidR="00575079" w:rsidRDefault="00575079" w:rsidP="00575079">
      <w:pPr>
        <w:rPr>
          <w:rFonts w:ascii="Times New Roman" w:eastAsia="Segoe UI" w:hAnsi="Times New Roman" w:cs="Times New Roman"/>
          <w:b/>
          <w:bCs/>
          <w:caps/>
          <w:kern w:val="32"/>
          <w:sz w:val="24"/>
          <w:szCs w:val="24"/>
          <w:lang w:eastAsia="x-none"/>
        </w:rPr>
      </w:pPr>
    </w:p>
    <w:p w14:paraId="04B58936" w14:textId="77777777" w:rsidR="00575079" w:rsidRDefault="00575079" w:rsidP="00575079">
      <w:pPr>
        <w:rPr>
          <w:rFonts w:ascii="Times New Roman" w:eastAsia="Segoe UI" w:hAnsi="Times New Roman" w:cs="Times New Roman"/>
          <w:b/>
          <w:bCs/>
          <w:caps/>
          <w:kern w:val="32"/>
          <w:sz w:val="24"/>
          <w:szCs w:val="24"/>
          <w:lang w:eastAsia="x-none"/>
        </w:rPr>
      </w:pPr>
    </w:p>
    <w:p w14:paraId="435D88C0" w14:textId="77777777" w:rsidR="00575079" w:rsidRDefault="00575079" w:rsidP="00575079">
      <w:pPr>
        <w:rPr>
          <w:rFonts w:ascii="Times New Roman" w:eastAsia="Segoe UI" w:hAnsi="Times New Roman" w:cs="Times New Roman"/>
          <w:b/>
          <w:bCs/>
          <w:caps/>
          <w:kern w:val="32"/>
          <w:sz w:val="24"/>
          <w:szCs w:val="24"/>
          <w:lang w:eastAsia="x-none"/>
        </w:rPr>
      </w:pPr>
    </w:p>
    <w:p w14:paraId="76540710" w14:textId="77777777" w:rsidR="00575079" w:rsidRDefault="00575079" w:rsidP="00575079">
      <w:pPr>
        <w:rPr>
          <w:rFonts w:ascii="Times New Roman" w:eastAsia="Segoe UI" w:hAnsi="Times New Roman" w:cs="Times New Roman"/>
          <w:b/>
          <w:bCs/>
          <w:caps/>
          <w:kern w:val="32"/>
          <w:sz w:val="24"/>
          <w:szCs w:val="24"/>
          <w:lang w:eastAsia="x-none"/>
        </w:rPr>
      </w:pPr>
    </w:p>
    <w:p w14:paraId="109FDE70" w14:textId="77777777" w:rsidR="00575079" w:rsidRPr="00F301F1" w:rsidRDefault="00575079" w:rsidP="00575079">
      <w:pPr>
        <w:rPr>
          <w:rFonts w:ascii="Times New Roman" w:eastAsia="Segoe UI" w:hAnsi="Times New Roman" w:cs="Times New Roman"/>
          <w:b/>
          <w:bCs/>
          <w:caps/>
          <w:kern w:val="32"/>
          <w:sz w:val="24"/>
          <w:szCs w:val="24"/>
          <w:lang w:eastAsia="x-none"/>
        </w:rPr>
      </w:pPr>
    </w:p>
    <w:p w14:paraId="60251845" w14:textId="77777777" w:rsidR="00575079" w:rsidRPr="00B115E3" w:rsidRDefault="00575079" w:rsidP="00575079">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0A210801" w14:textId="77777777" w:rsidR="00575079" w:rsidRPr="00E11160" w:rsidRDefault="00575079" w:rsidP="0057507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75079" w:rsidRPr="00DB7B6A" w14:paraId="32A4EE3D" w14:textId="77777777" w:rsidTr="00D22848">
        <w:trPr>
          <w:trHeight w:val="23"/>
        </w:trPr>
        <w:tc>
          <w:tcPr>
            <w:tcW w:w="2460" w:type="pct"/>
            <w:vAlign w:val="center"/>
          </w:tcPr>
          <w:p w14:paraId="303CC849" w14:textId="77777777" w:rsidR="00575079" w:rsidRPr="00F70F81" w:rsidRDefault="00575079"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6DC5BA8" w14:textId="77777777" w:rsidR="00575079" w:rsidRPr="00F70F81" w:rsidRDefault="00575079"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EB50C47" w14:textId="77777777" w:rsidR="00575079" w:rsidRPr="00F70F81" w:rsidRDefault="00575079" w:rsidP="00D2284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575079" w:rsidRPr="00DB7B6A" w14:paraId="271FE494" w14:textId="77777777" w:rsidTr="00D22848">
        <w:trPr>
          <w:trHeight w:val="23"/>
        </w:trPr>
        <w:tc>
          <w:tcPr>
            <w:tcW w:w="2460" w:type="pct"/>
            <w:vAlign w:val="center"/>
          </w:tcPr>
          <w:p w14:paraId="7C546A1B"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D7786BE" w14:textId="57B67716" w:rsidR="00575079" w:rsidRPr="00F70F81" w:rsidRDefault="00C62109" w:rsidP="00D22848">
            <w:pPr>
              <w:jc w:val="center"/>
              <w:rPr>
                <w:rFonts w:ascii="Times New Roman" w:hAnsi="Times New Roman" w:cs="Times New Roman"/>
                <w:bCs/>
                <w:sz w:val="24"/>
                <w:szCs w:val="24"/>
              </w:rPr>
            </w:pPr>
            <w:r>
              <w:rPr>
                <w:rFonts w:ascii="Times New Roman" w:hAnsi="Times New Roman" w:cs="Times New Roman"/>
                <w:bCs/>
                <w:sz w:val="24"/>
                <w:szCs w:val="24"/>
              </w:rPr>
              <w:t>142</w:t>
            </w:r>
          </w:p>
        </w:tc>
        <w:tc>
          <w:tcPr>
            <w:tcW w:w="1345" w:type="pct"/>
            <w:vAlign w:val="center"/>
          </w:tcPr>
          <w:p w14:paraId="7D790774" w14:textId="5542DC09" w:rsidR="00575079" w:rsidRPr="00F70F81" w:rsidRDefault="00C62109" w:rsidP="00D22848">
            <w:pPr>
              <w:jc w:val="center"/>
              <w:rPr>
                <w:rFonts w:ascii="Times New Roman" w:hAnsi="Times New Roman" w:cs="Times New Roman"/>
                <w:bCs/>
                <w:sz w:val="24"/>
                <w:szCs w:val="24"/>
              </w:rPr>
            </w:pPr>
            <w:r>
              <w:rPr>
                <w:rFonts w:ascii="Times New Roman" w:hAnsi="Times New Roman" w:cs="Times New Roman"/>
                <w:bCs/>
                <w:sz w:val="24"/>
                <w:szCs w:val="24"/>
              </w:rPr>
              <w:t>136</w:t>
            </w:r>
          </w:p>
        </w:tc>
      </w:tr>
      <w:tr w:rsidR="00575079" w:rsidRPr="00DB7B6A" w14:paraId="7FF9ADC5" w14:textId="77777777" w:rsidTr="00D22848">
        <w:trPr>
          <w:trHeight w:val="23"/>
        </w:trPr>
        <w:tc>
          <w:tcPr>
            <w:tcW w:w="2460" w:type="pct"/>
            <w:vAlign w:val="center"/>
          </w:tcPr>
          <w:p w14:paraId="0D90C9ED"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69F3981" w14:textId="77777777" w:rsidR="00575079" w:rsidRPr="00F70F81" w:rsidRDefault="00575079"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56DCA61" w14:textId="77777777" w:rsidR="00575079" w:rsidRPr="00F70F81" w:rsidRDefault="00575079"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75079" w:rsidRPr="00DB7B6A" w14:paraId="06EA062A" w14:textId="77777777" w:rsidTr="00D22848">
        <w:trPr>
          <w:trHeight w:val="23"/>
        </w:trPr>
        <w:tc>
          <w:tcPr>
            <w:tcW w:w="2460" w:type="pct"/>
            <w:vAlign w:val="center"/>
          </w:tcPr>
          <w:p w14:paraId="288C6A29"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DD169A8" w14:textId="77777777" w:rsidR="00575079" w:rsidRPr="00F70F81" w:rsidRDefault="00575079" w:rsidP="00D22848">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55CF25CD" w14:textId="77777777" w:rsidR="00575079" w:rsidRPr="00F70F81" w:rsidRDefault="00575079" w:rsidP="00D2284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75079" w:rsidRPr="00257255" w14:paraId="7A962B2E" w14:textId="77777777" w:rsidTr="00D22848">
        <w:trPr>
          <w:trHeight w:val="23"/>
        </w:trPr>
        <w:tc>
          <w:tcPr>
            <w:tcW w:w="2460" w:type="pct"/>
            <w:vAlign w:val="center"/>
          </w:tcPr>
          <w:p w14:paraId="5AFB20D2"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F26EE87" w14:textId="64B871CD" w:rsidR="00575079" w:rsidRPr="00F70F81" w:rsidRDefault="00C62109" w:rsidP="00D22848">
            <w:pPr>
              <w:jc w:val="center"/>
              <w:rPr>
                <w:rFonts w:ascii="Times New Roman" w:hAnsi="Times New Roman" w:cs="Times New Roman"/>
                <w:b/>
                <w:sz w:val="24"/>
                <w:szCs w:val="24"/>
              </w:rPr>
            </w:pPr>
            <w:r>
              <w:rPr>
                <w:rFonts w:ascii="Times New Roman" w:hAnsi="Times New Roman" w:cs="Times New Roman"/>
                <w:b/>
                <w:sz w:val="24"/>
                <w:szCs w:val="24"/>
              </w:rPr>
              <w:t>142</w:t>
            </w:r>
          </w:p>
        </w:tc>
        <w:tc>
          <w:tcPr>
            <w:tcW w:w="1345" w:type="pct"/>
            <w:vAlign w:val="center"/>
          </w:tcPr>
          <w:p w14:paraId="4399B3DE" w14:textId="0C237B0F" w:rsidR="00575079" w:rsidRPr="00F70F81" w:rsidRDefault="00C62109" w:rsidP="00D22848">
            <w:pPr>
              <w:jc w:val="center"/>
              <w:rPr>
                <w:rFonts w:ascii="Times New Roman" w:hAnsi="Times New Roman" w:cs="Times New Roman"/>
                <w:b/>
                <w:sz w:val="24"/>
                <w:szCs w:val="24"/>
              </w:rPr>
            </w:pPr>
            <w:r>
              <w:rPr>
                <w:rFonts w:ascii="Times New Roman" w:hAnsi="Times New Roman" w:cs="Times New Roman"/>
                <w:b/>
                <w:sz w:val="24"/>
                <w:szCs w:val="24"/>
              </w:rPr>
              <w:t>136</w:t>
            </w:r>
          </w:p>
        </w:tc>
      </w:tr>
    </w:tbl>
    <w:p w14:paraId="6E037440" w14:textId="77777777" w:rsidR="00575079" w:rsidRDefault="00575079" w:rsidP="00575079">
      <w:pPr>
        <w:rPr>
          <w:rFonts w:ascii="Times New Roman" w:hAnsi="Times New Roman" w:cs="Times New Roman"/>
          <w:iCs/>
          <w:sz w:val="24"/>
          <w:szCs w:val="24"/>
        </w:rPr>
      </w:pPr>
    </w:p>
    <w:p w14:paraId="158FB4DD" w14:textId="77777777" w:rsidR="00575079" w:rsidRDefault="00575079" w:rsidP="00575079">
      <w:pPr>
        <w:rPr>
          <w:rFonts w:ascii="Times New Roman" w:hAnsi="Times New Roman" w:cs="Times New Roman"/>
          <w:iCs/>
          <w:sz w:val="24"/>
          <w:szCs w:val="24"/>
        </w:rPr>
      </w:pPr>
      <w:r>
        <w:rPr>
          <w:rFonts w:ascii="Times New Roman" w:hAnsi="Times New Roman" w:cs="Times New Roman"/>
          <w:iCs/>
          <w:sz w:val="24"/>
          <w:szCs w:val="24"/>
        </w:rPr>
        <w:br w:type="page"/>
      </w:r>
    </w:p>
    <w:p w14:paraId="451A2E45" w14:textId="77777777" w:rsidR="00575079" w:rsidRPr="00DB7B6A" w:rsidRDefault="00575079" w:rsidP="00575079">
      <w:pPr>
        <w:rPr>
          <w:rFonts w:ascii="Times New Roman" w:hAnsi="Times New Roman" w:cs="Times New Roman"/>
          <w:iCs/>
          <w:sz w:val="24"/>
          <w:szCs w:val="24"/>
        </w:rPr>
      </w:pPr>
    </w:p>
    <w:p w14:paraId="186DD872" w14:textId="77777777" w:rsidR="00575079" w:rsidRDefault="00575079" w:rsidP="0057507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7321"/>
      </w:tblGrid>
      <w:tr w:rsidR="00C62109" w:rsidRPr="00C62109" w14:paraId="2F274AAA" w14:textId="77777777" w:rsidTr="007A0693">
        <w:trPr>
          <w:trHeight w:val="20"/>
        </w:trPr>
        <w:tc>
          <w:tcPr>
            <w:tcW w:w="1144" w:type="pct"/>
          </w:tcPr>
          <w:p w14:paraId="1EDDCDDB" w14:textId="77777777" w:rsidR="00C62109" w:rsidRPr="00C62109" w:rsidRDefault="00C62109" w:rsidP="00C62109">
            <w:pPr>
              <w:suppressAutoHyphens/>
              <w:spacing w:after="200"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Наименование разделов и тем</w:t>
            </w:r>
          </w:p>
        </w:tc>
        <w:tc>
          <w:tcPr>
            <w:tcW w:w="3856" w:type="pct"/>
          </w:tcPr>
          <w:p w14:paraId="3E2F1437" w14:textId="77777777" w:rsidR="00C62109" w:rsidRPr="00C62109" w:rsidRDefault="00C62109" w:rsidP="00C62109">
            <w:pPr>
              <w:suppressAutoHyphens/>
              <w:spacing w:after="200"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r w:rsidR="00C62109" w:rsidRPr="00C62109" w14:paraId="637C54D8" w14:textId="77777777" w:rsidTr="007A0693">
        <w:trPr>
          <w:trHeight w:val="20"/>
        </w:trPr>
        <w:tc>
          <w:tcPr>
            <w:tcW w:w="5000" w:type="pct"/>
            <w:gridSpan w:val="2"/>
          </w:tcPr>
          <w:p w14:paraId="1AC71BA5"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Раздел 1. Вводный курс 14/8</w:t>
            </w:r>
          </w:p>
        </w:tc>
      </w:tr>
      <w:tr w:rsidR="00C62109" w:rsidRPr="00C62109" w14:paraId="5A2D23CA" w14:textId="77777777" w:rsidTr="007A0693">
        <w:trPr>
          <w:trHeight w:val="252"/>
        </w:trPr>
        <w:tc>
          <w:tcPr>
            <w:tcW w:w="1144" w:type="pct"/>
            <w:vMerge w:val="restart"/>
          </w:tcPr>
          <w:p w14:paraId="33CFBC62"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FF0000"/>
                <w:lang w:eastAsia="ru-RU"/>
              </w:rPr>
            </w:pPr>
            <w:r w:rsidRPr="00C62109">
              <w:rPr>
                <w:rFonts w:ascii="Times New Roman" w:eastAsia="Times New Roman" w:hAnsi="Times New Roman" w:cs="Times New Roman"/>
                <w:b/>
                <w:bCs/>
                <w:lang w:eastAsia="ru-RU"/>
              </w:rPr>
              <w:t>Тема 1.1.</w:t>
            </w:r>
            <w:r w:rsidRPr="00C62109">
              <w:rPr>
                <w:rFonts w:ascii="Times New Roman" w:eastAsia="Times New Roman" w:hAnsi="Times New Roman" w:cs="Times New Roman"/>
                <w:bCs/>
                <w:lang w:eastAsia="ru-RU"/>
              </w:rPr>
              <w:t xml:space="preserve"> Теоретические основы перевода технической документации</w:t>
            </w:r>
          </w:p>
        </w:tc>
        <w:tc>
          <w:tcPr>
            <w:tcW w:w="3856" w:type="pct"/>
          </w:tcPr>
          <w:p w14:paraId="437AD43E"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62109">
              <w:rPr>
                <w:rFonts w:ascii="Times New Roman" w:eastAsia="Times New Roman" w:hAnsi="Times New Roman" w:cs="Times New Roman"/>
                <w:b/>
                <w:bCs/>
                <w:lang w:eastAsia="ru-RU"/>
              </w:rPr>
              <w:t>Содержание учебного материала</w:t>
            </w:r>
          </w:p>
        </w:tc>
      </w:tr>
      <w:tr w:rsidR="00C62109" w:rsidRPr="00C62109" w14:paraId="380F910C" w14:textId="77777777" w:rsidTr="007A0693">
        <w:trPr>
          <w:trHeight w:val="309"/>
        </w:trPr>
        <w:tc>
          <w:tcPr>
            <w:tcW w:w="1144" w:type="pct"/>
            <w:vMerge/>
          </w:tcPr>
          <w:p w14:paraId="10C2F159"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3856" w:type="pct"/>
          </w:tcPr>
          <w:p w14:paraId="21B1AB91" w14:textId="77777777" w:rsidR="00C62109" w:rsidRPr="00C62109" w:rsidRDefault="00C62109" w:rsidP="00C62109">
            <w:pPr>
              <w:rPr>
                <w:rFonts w:ascii="Times New Roman" w:eastAsia="Times New Roman" w:hAnsi="Times New Roman" w:cs="Times New Roman"/>
                <w:bCs/>
                <w:lang w:eastAsia="ru-RU"/>
              </w:rPr>
            </w:pPr>
            <w:r w:rsidRPr="00C62109">
              <w:rPr>
                <w:rFonts w:ascii="Times New Roman" w:eastAsia="Times New Roman" w:hAnsi="Times New Roman" w:cs="Times New Roman"/>
                <w:lang w:eastAsia="ru-RU"/>
              </w:rPr>
              <w:t>Лексический материал по теме.</w:t>
            </w:r>
          </w:p>
        </w:tc>
      </w:tr>
      <w:tr w:rsidR="00C62109" w:rsidRPr="00C62109" w14:paraId="0CFC8C10" w14:textId="77777777" w:rsidTr="007A0693">
        <w:trPr>
          <w:trHeight w:val="2553"/>
        </w:trPr>
        <w:tc>
          <w:tcPr>
            <w:tcW w:w="1144" w:type="pct"/>
            <w:vMerge/>
          </w:tcPr>
          <w:p w14:paraId="483C5C1D"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3856" w:type="pct"/>
          </w:tcPr>
          <w:p w14:paraId="4EA6ADCF"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62109">
              <w:rPr>
                <w:rFonts w:ascii="Times New Roman" w:eastAsia="Times New Roman" w:hAnsi="Times New Roman" w:cs="Times New Roman"/>
                <w:b/>
                <w:lang w:eastAsia="ru-RU"/>
              </w:rPr>
              <w:t>Практические занятия 1-7</w:t>
            </w:r>
          </w:p>
          <w:p w14:paraId="6B66BFE7"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C62109">
              <w:rPr>
                <w:rFonts w:ascii="Times New Roman" w:eastAsia="Times New Roman" w:hAnsi="Times New Roman" w:cs="Times New Roman"/>
                <w:lang w:eastAsia="ru-RU"/>
              </w:rPr>
              <w:t>Английский языка – язык международного общения.</w:t>
            </w:r>
          </w:p>
          <w:p w14:paraId="5FDCFBB9"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62109">
              <w:rPr>
                <w:rFonts w:ascii="Times New Roman" w:eastAsia="Times New Roman" w:hAnsi="Times New Roman" w:cs="Times New Roman"/>
                <w:lang w:eastAsia="ru-RU"/>
              </w:rPr>
              <w:t xml:space="preserve">Визитные карточки англоговорящих стран. Культура и традиции, экономика. </w:t>
            </w:r>
          </w:p>
          <w:p w14:paraId="3BB1DD52"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62109">
              <w:rPr>
                <w:rFonts w:ascii="Times New Roman" w:eastAsia="Times New Roman" w:hAnsi="Times New Roman" w:cs="Times New Roman"/>
                <w:bCs/>
                <w:color w:val="000000"/>
                <w:lang w:eastAsia="ru-RU"/>
              </w:rPr>
              <w:t>Особенности лексики и перевода иностранной научно-технической литературы.</w:t>
            </w:r>
          </w:p>
          <w:p w14:paraId="318468F5"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62109">
              <w:rPr>
                <w:rFonts w:ascii="Times New Roman" w:eastAsia="Times New Roman" w:hAnsi="Times New Roman" w:cs="Times New Roman"/>
                <w:bCs/>
                <w:color w:val="000000"/>
                <w:lang w:eastAsia="ru-RU"/>
              </w:rPr>
              <w:t>Научно-технические стили русского и английского языков.</w:t>
            </w:r>
          </w:p>
          <w:p w14:paraId="3FBB547F"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62109">
              <w:rPr>
                <w:rFonts w:ascii="Times New Roman" w:eastAsia="Times New Roman" w:hAnsi="Times New Roman" w:cs="Times New Roman"/>
                <w:bCs/>
                <w:color w:val="000000"/>
                <w:lang w:eastAsia="ru-RU"/>
              </w:rPr>
              <w:t>Грамматические особенности научно-технического стиля английского языка.</w:t>
            </w:r>
          </w:p>
          <w:p w14:paraId="10A56FA5"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62109">
              <w:rPr>
                <w:rFonts w:ascii="Times New Roman" w:eastAsia="Times New Roman" w:hAnsi="Times New Roman" w:cs="Times New Roman"/>
                <w:bCs/>
                <w:color w:val="000000"/>
                <w:lang w:eastAsia="ru-RU"/>
              </w:rPr>
              <w:t>Виды технической документации. Прикладное значение технической документации для освоения специальности.</w:t>
            </w:r>
          </w:p>
          <w:p w14:paraId="35B8C8CF"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62109">
              <w:rPr>
                <w:rFonts w:ascii="Times New Roman" w:eastAsia="Times New Roman" w:hAnsi="Times New Roman" w:cs="Times New Roman"/>
                <w:bCs/>
                <w:color w:val="000000"/>
                <w:lang w:eastAsia="ru-RU"/>
              </w:rPr>
              <w:t>Основные лексические единицы и понятия темы «Инфокоммуникационные сети и системы связи.</w:t>
            </w:r>
          </w:p>
        </w:tc>
      </w:tr>
      <w:tr w:rsidR="00C62109" w:rsidRPr="00C62109" w14:paraId="46B0AC66" w14:textId="77777777" w:rsidTr="007A0693">
        <w:trPr>
          <w:trHeight w:val="123"/>
        </w:trPr>
        <w:tc>
          <w:tcPr>
            <w:tcW w:w="5000" w:type="pct"/>
            <w:gridSpan w:val="2"/>
          </w:tcPr>
          <w:p w14:paraId="4F95F3A4" w14:textId="77777777" w:rsidR="00C62109" w:rsidRPr="00C62109" w:rsidRDefault="00C62109" w:rsidP="00C62109">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Раздел 2. Коррективный курс</w:t>
            </w:r>
          </w:p>
        </w:tc>
      </w:tr>
      <w:tr w:rsidR="00C62109" w:rsidRPr="00C62109" w14:paraId="1BDFD400" w14:textId="77777777" w:rsidTr="007A0693">
        <w:trPr>
          <w:trHeight w:val="20"/>
        </w:trPr>
        <w:tc>
          <w:tcPr>
            <w:tcW w:w="1144" w:type="pct"/>
            <w:vMerge w:val="restart"/>
          </w:tcPr>
          <w:p w14:paraId="02D2AC63"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
                <w:bCs/>
                <w:lang w:eastAsia="ru-RU"/>
              </w:rPr>
              <w:t xml:space="preserve">Тема 2.1. </w:t>
            </w:r>
            <w:r w:rsidRPr="00C62109">
              <w:rPr>
                <w:rFonts w:ascii="Times New Roman" w:eastAsia="Times New Roman" w:hAnsi="Times New Roman" w:cs="Times New Roman"/>
                <w:bCs/>
                <w:lang w:eastAsia="ru-RU"/>
              </w:rPr>
              <w:t>Повторительный курс. Введение в английский язык</w:t>
            </w:r>
          </w:p>
        </w:tc>
        <w:tc>
          <w:tcPr>
            <w:tcW w:w="3856" w:type="pct"/>
          </w:tcPr>
          <w:p w14:paraId="672BF195" w14:textId="77777777" w:rsidR="00C62109" w:rsidRPr="00C62109" w:rsidRDefault="00C62109" w:rsidP="00C62109">
            <w:pPr>
              <w:spacing w:line="276" w:lineRule="auto"/>
              <w:rPr>
                <w:rFonts w:ascii="Times New Roman" w:eastAsia="Times New Roman" w:hAnsi="Times New Roman" w:cs="Times New Roman"/>
                <w:b/>
                <w:bCs/>
                <w:i/>
                <w:lang w:eastAsia="ru-RU"/>
              </w:rPr>
            </w:pPr>
            <w:r w:rsidRPr="00C62109">
              <w:rPr>
                <w:rFonts w:ascii="Times New Roman" w:eastAsia="Times New Roman" w:hAnsi="Times New Roman" w:cs="Times New Roman"/>
                <w:b/>
                <w:bCs/>
                <w:lang w:eastAsia="ru-RU"/>
              </w:rPr>
              <w:t>Содержание учебного материала</w:t>
            </w:r>
          </w:p>
        </w:tc>
      </w:tr>
      <w:tr w:rsidR="00C62109" w:rsidRPr="00C62109" w14:paraId="5DC11A7A" w14:textId="77777777" w:rsidTr="007A0693">
        <w:trPr>
          <w:trHeight w:val="2036"/>
        </w:trPr>
        <w:tc>
          <w:tcPr>
            <w:tcW w:w="1144" w:type="pct"/>
            <w:vMerge/>
          </w:tcPr>
          <w:p w14:paraId="74D4B992" w14:textId="77777777" w:rsidR="00C62109" w:rsidRPr="00C62109" w:rsidRDefault="00C62109" w:rsidP="00C62109">
            <w:pPr>
              <w:spacing w:line="276" w:lineRule="auto"/>
              <w:rPr>
                <w:rFonts w:ascii="Times New Roman" w:eastAsia="Times New Roman" w:hAnsi="Times New Roman" w:cs="Times New Roman"/>
                <w:b/>
                <w:bCs/>
                <w:i/>
                <w:lang w:eastAsia="ru-RU"/>
              </w:rPr>
            </w:pPr>
          </w:p>
        </w:tc>
        <w:tc>
          <w:tcPr>
            <w:tcW w:w="3856" w:type="pct"/>
          </w:tcPr>
          <w:p w14:paraId="1FE01160" w14:textId="77777777" w:rsidR="00C62109" w:rsidRPr="00C62109" w:rsidRDefault="00C62109" w:rsidP="00C62109">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Практические занятия 8-10</w:t>
            </w:r>
          </w:p>
          <w:p w14:paraId="720742C0"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 xml:space="preserve">Алфавит, гласные и согласные буквы. Правила чтения. Общая характеристика звукового строя английского языка в сравнении с русским. </w:t>
            </w:r>
          </w:p>
          <w:p w14:paraId="1B98A668"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Чтение основных сочетаний гласных и согласных букв. Ударение в слове. Употребление восходящего и нисходящего тонов. Транскрипция.</w:t>
            </w:r>
          </w:p>
          <w:p w14:paraId="4A349190"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Чтение слова согласно правилам чтения и чтение предложения используя правильную интонацию. Восприятие слов и предложений на слух.</w:t>
            </w:r>
          </w:p>
        </w:tc>
      </w:tr>
      <w:tr w:rsidR="00C62109" w:rsidRPr="00C62109" w14:paraId="1F9F698A" w14:textId="77777777" w:rsidTr="007A0693">
        <w:trPr>
          <w:trHeight w:val="20"/>
        </w:trPr>
        <w:tc>
          <w:tcPr>
            <w:tcW w:w="1144" w:type="pct"/>
            <w:vMerge w:val="restart"/>
          </w:tcPr>
          <w:p w14:paraId="54219A01" w14:textId="77777777" w:rsidR="00C62109" w:rsidRPr="00C62109" w:rsidRDefault="00C62109" w:rsidP="00C62109">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 xml:space="preserve">Тема 2.2. </w:t>
            </w:r>
            <w:r w:rsidRPr="00C62109">
              <w:rPr>
                <w:rFonts w:ascii="Times New Roman" w:eastAsia="Times New Roman" w:hAnsi="Times New Roman" w:cs="Times New Roman"/>
                <w:bCs/>
                <w:lang w:eastAsia="ru-RU"/>
              </w:rPr>
              <w:t>Грамматические основы английского языка</w:t>
            </w:r>
          </w:p>
        </w:tc>
        <w:tc>
          <w:tcPr>
            <w:tcW w:w="3856" w:type="pct"/>
          </w:tcPr>
          <w:p w14:paraId="281DF07B" w14:textId="77777777" w:rsidR="00C62109" w:rsidRPr="00C62109" w:rsidRDefault="00C62109" w:rsidP="00C62109">
            <w:pPr>
              <w:spacing w:line="276" w:lineRule="auto"/>
              <w:rPr>
                <w:rFonts w:ascii="Times New Roman" w:eastAsia="Times New Roman" w:hAnsi="Times New Roman" w:cs="Times New Roman"/>
                <w:lang w:eastAsia="ru-RU"/>
              </w:rPr>
            </w:pPr>
            <w:r w:rsidRPr="00C62109">
              <w:rPr>
                <w:rFonts w:ascii="Times New Roman" w:eastAsia="Times New Roman" w:hAnsi="Times New Roman" w:cs="Times New Roman"/>
                <w:b/>
                <w:bCs/>
                <w:lang w:eastAsia="ru-RU"/>
              </w:rPr>
              <w:t>Содержание учебного материала</w:t>
            </w:r>
          </w:p>
        </w:tc>
      </w:tr>
      <w:tr w:rsidR="00C62109" w:rsidRPr="00C62109" w14:paraId="77091921" w14:textId="77777777" w:rsidTr="007A0693">
        <w:trPr>
          <w:trHeight w:val="4073"/>
        </w:trPr>
        <w:tc>
          <w:tcPr>
            <w:tcW w:w="1144" w:type="pct"/>
            <w:vMerge/>
            <w:tcBorders>
              <w:bottom w:val="single" w:sz="4" w:space="0" w:color="auto"/>
            </w:tcBorders>
          </w:tcPr>
          <w:p w14:paraId="41A09838" w14:textId="77777777" w:rsidR="00C62109" w:rsidRPr="00C62109" w:rsidRDefault="00C62109" w:rsidP="00C62109">
            <w:pPr>
              <w:spacing w:line="276" w:lineRule="auto"/>
              <w:rPr>
                <w:rFonts w:ascii="Times New Roman" w:eastAsia="Times New Roman" w:hAnsi="Times New Roman" w:cs="Times New Roman"/>
                <w:b/>
                <w:bCs/>
                <w:lang w:eastAsia="ru-RU"/>
              </w:rPr>
            </w:pPr>
          </w:p>
        </w:tc>
        <w:tc>
          <w:tcPr>
            <w:tcW w:w="3856" w:type="pct"/>
            <w:tcBorders>
              <w:bottom w:val="single" w:sz="4" w:space="0" w:color="auto"/>
            </w:tcBorders>
          </w:tcPr>
          <w:p w14:paraId="48FC61F4" w14:textId="77777777" w:rsidR="00C62109" w:rsidRPr="00C62109" w:rsidRDefault="00C62109" w:rsidP="00C62109">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lang w:eastAsia="ru-RU"/>
              </w:rPr>
              <w:t>Практические занятия 11-15</w:t>
            </w:r>
          </w:p>
          <w:p w14:paraId="15469DAB" w14:textId="77777777" w:rsidR="00C62109" w:rsidRPr="00C62109" w:rsidRDefault="00C62109" w:rsidP="00C62109">
            <w:pPr>
              <w:spacing w:line="276" w:lineRule="auto"/>
              <w:rPr>
                <w:rFonts w:ascii="Times New Roman" w:eastAsia="Times New Roman" w:hAnsi="Times New Roman" w:cs="Times New Roman"/>
                <w:lang w:eastAsia="ru-RU"/>
              </w:rPr>
            </w:pPr>
            <w:r w:rsidRPr="00C62109">
              <w:rPr>
                <w:rFonts w:ascii="Times New Roman" w:eastAsia="Times New Roman" w:hAnsi="Times New Roman" w:cs="Times New Roman"/>
                <w:lang w:eastAsia="ru-RU"/>
              </w:rPr>
              <w:t>Безличные предложения. Повелительное наклонение. Имя существительное. Имя прилагательное. Наречие.</w:t>
            </w:r>
          </w:p>
          <w:p w14:paraId="511B5C4C" w14:textId="77777777" w:rsidR="00C62109" w:rsidRPr="00C62109" w:rsidRDefault="00C62109" w:rsidP="00C62109">
            <w:pPr>
              <w:spacing w:line="276" w:lineRule="auto"/>
              <w:rPr>
                <w:rFonts w:ascii="Times New Roman" w:eastAsia="Times New Roman" w:hAnsi="Times New Roman" w:cs="Times New Roman"/>
                <w:lang w:eastAsia="ru-RU"/>
              </w:rPr>
            </w:pPr>
            <w:r w:rsidRPr="00C62109">
              <w:rPr>
                <w:rFonts w:ascii="Times New Roman" w:eastAsia="Times New Roman" w:hAnsi="Times New Roman" w:cs="Times New Roman"/>
                <w:lang w:eastAsia="ru-RU"/>
              </w:rPr>
              <w:t>Степени сравнения. Личные, указательные, объектные и притяжательные местоимения. Числительные и способы их образования.</w:t>
            </w:r>
          </w:p>
          <w:p w14:paraId="21B0ABC6" w14:textId="77777777" w:rsidR="00C62109" w:rsidRPr="00C62109" w:rsidRDefault="00C62109" w:rsidP="00C62109">
            <w:pPr>
              <w:spacing w:line="276" w:lineRule="auto"/>
              <w:rPr>
                <w:rFonts w:ascii="Times New Roman" w:eastAsia="Times New Roman" w:hAnsi="Times New Roman" w:cs="Times New Roman"/>
                <w:lang w:eastAsia="ru-RU"/>
              </w:rPr>
            </w:pPr>
            <w:r w:rsidRPr="00C62109">
              <w:rPr>
                <w:rFonts w:ascii="Times New Roman" w:eastAsia="Times New Roman" w:hAnsi="Times New Roman" w:cs="Times New Roman"/>
                <w:lang w:eastAsia="ru-RU"/>
              </w:rPr>
              <w:t>Неопределённые, длительные и перфектные времена в действительном залоге. Неопределённые времена в страдательном залоге. Модальные глаголы. Глагольные формы.</w:t>
            </w:r>
          </w:p>
          <w:p w14:paraId="11BA8E71" w14:textId="77777777" w:rsidR="00C62109" w:rsidRPr="00C62109" w:rsidRDefault="00C62109" w:rsidP="00C62109">
            <w:pPr>
              <w:spacing w:line="276" w:lineRule="auto"/>
              <w:rPr>
                <w:rFonts w:ascii="Times New Roman" w:eastAsia="Times New Roman" w:hAnsi="Times New Roman" w:cs="Times New Roman"/>
                <w:b/>
                <w:i/>
                <w:lang w:eastAsia="ru-RU"/>
              </w:rPr>
            </w:pPr>
            <w:r w:rsidRPr="00C62109">
              <w:rPr>
                <w:rFonts w:ascii="Times New Roman" w:eastAsia="Times New Roman" w:hAnsi="Times New Roman" w:cs="Times New Roman"/>
                <w:lang w:eastAsia="ru-RU"/>
              </w:rPr>
              <w:t>Условные предложения. Роль</w:t>
            </w:r>
            <w:r w:rsidRPr="00C62109">
              <w:rPr>
                <w:rFonts w:ascii="Times New Roman" w:eastAsia="Times New Roman" w:hAnsi="Times New Roman" w:cs="Times New Roman"/>
                <w:lang w:val="en-US" w:eastAsia="ru-RU"/>
              </w:rPr>
              <w:t xml:space="preserve"> </w:t>
            </w:r>
            <w:r w:rsidRPr="00C62109">
              <w:rPr>
                <w:rFonts w:ascii="Times New Roman" w:eastAsia="Times New Roman" w:hAnsi="Times New Roman" w:cs="Times New Roman"/>
                <w:lang w:eastAsia="ru-RU"/>
              </w:rPr>
              <w:t>глаголов</w:t>
            </w:r>
            <w:r w:rsidRPr="00C62109">
              <w:rPr>
                <w:rFonts w:ascii="Times New Roman" w:eastAsia="Times New Roman" w:hAnsi="Times New Roman" w:cs="Times New Roman"/>
                <w:lang w:val="en-US" w:eastAsia="ru-RU"/>
              </w:rPr>
              <w:t xml:space="preserve"> to have, to be, to do. </w:t>
            </w:r>
            <w:r w:rsidRPr="00C62109">
              <w:rPr>
                <w:rFonts w:ascii="Times New Roman" w:eastAsia="Times New Roman" w:hAnsi="Times New Roman" w:cs="Times New Roman"/>
                <w:lang w:eastAsia="ru-RU"/>
              </w:rPr>
              <w:t>Неправильные глаголы. Типы предложений и порядок слов в предложении.</w:t>
            </w:r>
          </w:p>
          <w:p w14:paraId="3CF751C7"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lang w:eastAsia="ru-RU"/>
              </w:rPr>
              <w:t>Построение фразы на английском языке, правильное употребление грамматических времен, постановка предложения в вопросительную и отрицательную формы, варианты кратких и развёрнутых ответов, правильное употребление синонимов и антонимов, соблюдение строгого порядка слов в предложении, корректное использование модальных глаголов, их эквивалентов и страдательного залога.</w:t>
            </w:r>
          </w:p>
        </w:tc>
      </w:tr>
      <w:tr w:rsidR="00C62109" w:rsidRPr="00C62109" w14:paraId="6DE562B7" w14:textId="77777777" w:rsidTr="007A0693">
        <w:trPr>
          <w:trHeight w:val="20"/>
        </w:trPr>
        <w:tc>
          <w:tcPr>
            <w:tcW w:w="5000" w:type="pct"/>
            <w:gridSpan w:val="2"/>
          </w:tcPr>
          <w:p w14:paraId="3315FF06" w14:textId="77777777" w:rsidR="00C62109" w:rsidRPr="00C62109" w:rsidRDefault="00C62109" w:rsidP="00C62109">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Раздел 3. Социокультурная сфера</w:t>
            </w:r>
          </w:p>
        </w:tc>
      </w:tr>
      <w:tr w:rsidR="00C62109" w:rsidRPr="00C62109" w14:paraId="7CF791A0" w14:textId="77777777" w:rsidTr="007A0693">
        <w:trPr>
          <w:trHeight w:val="20"/>
        </w:trPr>
        <w:tc>
          <w:tcPr>
            <w:tcW w:w="1144" w:type="pct"/>
            <w:vMerge w:val="restart"/>
          </w:tcPr>
          <w:p w14:paraId="14090902" w14:textId="77777777" w:rsidR="00C62109" w:rsidRPr="00C62109" w:rsidRDefault="00C62109" w:rsidP="00C62109">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 xml:space="preserve">Тема 3.1. </w:t>
            </w:r>
            <w:r w:rsidRPr="00C62109">
              <w:rPr>
                <w:rFonts w:ascii="Times New Roman" w:eastAsia="Times New Roman" w:hAnsi="Times New Roman" w:cs="Times New Roman"/>
                <w:bCs/>
                <w:lang w:eastAsia="ru-RU"/>
              </w:rPr>
              <w:t>Страны изучаемого языка</w:t>
            </w:r>
          </w:p>
        </w:tc>
        <w:tc>
          <w:tcPr>
            <w:tcW w:w="3856" w:type="pct"/>
          </w:tcPr>
          <w:p w14:paraId="39AB5563" w14:textId="77777777" w:rsidR="00C62109" w:rsidRPr="00C62109" w:rsidRDefault="00C62109" w:rsidP="00C62109">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 xml:space="preserve">Содержание учебного материала </w:t>
            </w:r>
          </w:p>
        </w:tc>
      </w:tr>
      <w:tr w:rsidR="00C62109" w:rsidRPr="00C62109" w14:paraId="563851B9" w14:textId="77777777" w:rsidTr="007A0693">
        <w:trPr>
          <w:trHeight w:val="20"/>
        </w:trPr>
        <w:tc>
          <w:tcPr>
            <w:tcW w:w="1144" w:type="pct"/>
            <w:vMerge/>
          </w:tcPr>
          <w:p w14:paraId="409A9F16" w14:textId="77777777" w:rsidR="00C62109" w:rsidRPr="00C62109" w:rsidRDefault="00C62109" w:rsidP="00C62109">
            <w:pPr>
              <w:spacing w:line="276" w:lineRule="auto"/>
              <w:rPr>
                <w:rFonts w:ascii="Times New Roman" w:eastAsia="Times New Roman" w:hAnsi="Times New Roman" w:cs="Times New Roman"/>
                <w:b/>
                <w:bCs/>
                <w:lang w:eastAsia="ru-RU"/>
              </w:rPr>
            </w:pPr>
          </w:p>
        </w:tc>
        <w:tc>
          <w:tcPr>
            <w:tcW w:w="3856" w:type="pct"/>
          </w:tcPr>
          <w:p w14:paraId="06D5E17E"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 xml:space="preserve">Лексика по теме. </w:t>
            </w:r>
          </w:p>
        </w:tc>
      </w:tr>
      <w:tr w:rsidR="00C62109" w:rsidRPr="00C62109" w14:paraId="389B45E9" w14:textId="77777777" w:rsidTr="007A0693">
        <w:trPr>
          <w:trHeight w:val="1164"/>
        </w:trPr>
        <w:tc>
          <w:tcPr>
            <w:tcW w:w="1144" w:type="pct"/>
            <w:vMerge/>
          </w:tcPr>
          <w:p w14:paraId="49A413D4" w14:textId="77777777" w:rsidR="00C62109" w:rsidRPr="00C62109" w:rsidRDefault="00C62109" w:rsidP="00C62109">
            <w:pPr>
              <w:spacing w:line="276" w:lineRule="auto"/>
              <w:rPr>
                <w:rFonts w:ascii="Times New Roman" w:eastAsia="Times New Roman" w:hAnsi="Times New Roman" w:cs="Times New Roman"/>
                <w:b/>
                <w:bCs/>
                <w:lang w:eastAsia="ru-RU"/>
              </w:rPr>
            </w:pPr>
          </w:p>
        </w:tc>
        <w:tc>
          <w:tcPr>
            <w:tcW w:w="3856" w:type="pct"/>
          </w:tcPr>
          <w:p w14:paraId="36997BE4" w14:textId="77777777" w:rsidR="00C62109" w:rsidRPr="00C62109" w:rsidRDefault="00C62109" w:rsidP="00C62109">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Практическое занятие 16-19</w:t>
            </w:r>
          </w:p>
          <w:p w14:paraId="3932A56E"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Образование в Великобритании.</w:t>
            </w:r>
          </w:p>
          <w:p w14:paraId="6701515D"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Политический строй в Великобритании, США, России.</w:t>
            </w:r>
          </w:p>
        </w:tc>
      </w:tr>
      <w:tr w:rsidR="00C62109" w:rsidRPr="00C62109" w14:paraId="5A923617" w14:textId="77777777" w:rsidTr="007A0693">
        <w:trPr>
          <w:trHeight w:val="20"/>
        </w:trPr>
        <w:tc>
          <w:tcPr>
            <w:tcW w:w="1144" w:type="pct"/>
            <w:vMerge w:val="restart"/>
          </w:tcPr>
          <w:p w14:paraId="37D5CF6A" w14:textId="77777777" w:rsidR="00C62109" w:rsidRPr="00C62109" w:rsidRDefault="00C62109" w:rsidP="00C62109">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 xml:space="preserve">Тема 3.2. </w:t>
            </w:r>
            <w:r w:rsidRPr="00C62109">
              <w:rPr>
                <w:rFonts w:ascii="Times New Roman" w:eastAsia="Times New Roman" w:hAnsi="Times New Roman" w:cs="Times New Roman"/>
                <w:bCs/>
                <w:lang w:eastAsia="ru-RU"/>
              </w:rPr>
              <w:t>Общение при встрече</w:t>
            </w:r>
          </w:p>
        </w:tc>
        <w:tc>
          <w:tcPr>
            <w:tcW w:w="3856" w:type="pct"/>
          </w:tcPr>
          <w:p w14:paraId="2082F232" w14:textId="77777777" w:rsidR="00C62109" w:rsidRPr="00C62109" w:rsidRDefault="00C62109" w:rsidP="00C62109">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 xml:space="preserve">Содержание учебного материала </w:t>
            </w:r>
          </w:p>
        </w:tc>
      </w:tr>
      <w:tr w:rsidR="00C62109" w:rsidRPr="00C62109" w14:paraId="45067D61" w14:textId="77777777" w:rsidTr="007A0693">
        <w:trPr>
          <w:trHeight w:val="20"/>
        </w:trPr>
        <w:tc>
          <w:tcPr>
            <w:tcW w:w="1144" w:type="pct"/>
            <w:vMerge/>
          </w:tcPr>
          <w:p w14:paraId="3631E699" w14:textId="77777777" w:rsidR="00C62109" w:rsidRPr="00C62109" w:rsidRDefault="00C62109" w:rsidP="00C62109">
            <w:pPr>
              <w:spacing w:line="276" w:lineRule="auto"/>
              <w:rPr>
                <w:rFonts w:ascii="Times New Roman" w:eastAsia="Times New Roman" w:hAnsi="Times New Roman" w:cs="Times New Roman"/>
                <w:b/>
                <w:bCs/>
                <w:lang w:eastAsia="ru-RU"/>
              </w:rPr>
            </w:pPr>
          </w:p>
        </w:tc>
        <w:tc>
          <w:tcPr>
            <w:tcW w:w="3856" w:type="pct"/>
          </w:tcPr>
          <w:p w14:paraId="3368580B"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 xml:space="preserve">Лексика по темам: Приветствия. Выражение благодарности. Извинения. Знакомство. </w:t>
            </w:r>
          </w:p>
        </w:tc>
      </w:tr>
      <w:tr w:rsidR="00C62109" w:rsidRPr="00C62109" w14:paraId="3B5D6546" w14:textId="77777777" w:rsidTr="007A0693">
        <w:trPr>
          <w:trHeight w:val="1164"/>
        </w:trPr>
        <w:tc>
          <w:tcPr>
            <w:tcW w:w="1144" w:type="pct"/>
            <w:vMerge/>
          </w:tcPr>
          <w:p w14:paraId="2504D4D9" w14:textId="77777777" w:rsidR="00C62109" w:rsidRPr="00C62109" w:rsidRDefault="00C62109" w:rsidP="00C62109">
            <w:pPr>
              <w:spacing w:line="276" w:lineRule="auto"/>
              <w:rPr>
                <w:rFonts w:ascii="Times New Roman" w:eastAsia="Times New Roman" w:hAnsi="Times New Roman" w:cs="Times New Roman"/>
                <w:b/>
                <w:bCs/>
                <w:lang w:eastAsia="ru-RU"/>
              </w:rPr>
            </w:pPr>
          </w:p>
        </w:tc>
        <w:tc>
          <w:tcPr>
            <w:tcW w:w="3856" w:type="pct"/>
          </w:tcPr>
          <w:p w14:paraId="45663DCE" w14:textId="77777777" w:rsidR="00C62109" w:rsidRPr="00C62109" w:rsidRDefault="00C62109" w:rsidP="00C62109">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Практическое занятие 20-21</w:t>
            </w:r>
          </w:p>
          <w:p w14:paraId="7E5DF1C8"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Составление в парах диалога используя приветствие, слова для знакомства, выражение благодарности и извинения, прощание.</w:t>
            </w:r>
          </w:p>
          <w:p w14:paraId="75117FB6"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Восприятие аналогичного диалога на слух.</w:t>
            </w:r>
          </w:p>
        </w:tc>
      </w:tr>
      <w:tr w:rsidR="00C62109" w:rsidRPr="00C62109" w14:paraId="5C0BD924" w14:textId="77777777" w:rsidTr="007A0693">
        <w:trPr>
          <w:trHeight w:val="20"/>
        </w:trPr>
        <w:tc>
          <w:tcPr>
            <w:tcW w:w="1144" w:type="pct"/>
            <w:vMerge w:val="restart"/>
          </w:tcPr>
          <w:p w14:paraId="09030786" w14:textId="77777777" w:rsidR="00C62109" w:rsidRPr="00C62109" w:rsidRDefault="00C62109" w:rsidP="00C62109">
            <w:pPr>
              <w:tabs>
                <w:tab w:val="left" w:pos="1130"/>
              </w:tabs>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 xml:space="preserve">Тема 3.3. </w:t>
            </w:r>
            <w:r w:rsidRPr="00C62109">
              <w:rPr>
                <w:rFonts w:ascii="Times New Roman" w:eastAsia="Times New Roman" w:hAnsi="Times New Roman" w:cs="Times New Roman"/>
                <w:bCs/>
                <w:lang w:eastAsia="ru-RU"/>
              </w:rPr>
              <w:t>Семья, дом</w:t>
            </w:r>
          </w:p>
        </w:tc>
        <w:tc>
          <w:tcPr>
            <w:tcW w:w="3856" w:type="pct"/>
          </w:tcPr>
          <w:p w14:paraId="54445208"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
                <w:bCs/>
                <w:lang w:eastAsia="ru-RU"/>
              </w:rPr>
              <w:t>Содержание учебного материала</w:t>
            </w:r>
          </w:p>
        </w:tc>
      </w:tr>
      <w:tr w:rsidR="00C62109" w:rsidRPr="00C62109" w14:paraId="3F24ABD2" w14:textId="77777777" w:rsidTr="007A0693">
        <w:trPr>
          <w:trHeight w:val="20"/>
        </w:trPr>
        <w:tc>
          <w:tcPr>
            <w:tcW w:w="1144" w:type="pct"/>
            <w:vMerge/>
          </w:tcPr>
          <w:p w14:paraId="4D962AEB" w14:textId="77777777" w:rsidR="00C62109" w:rsidRPr="00C62109" w:rsidRDefault="00C62109" w:rsidP="00C62109">
            <w:pPr>
              <w:spacing w:line="276" w:lineRule="auto"/>
              <w:rPr>
                <w:rFonts w:ascii="Times New Roman" w:eastAsia="Times New Roman" w:hAnsi="Times New Roman" w:cs="Times New Roman"/>
                <w:b/>
                <w:bCs/>
                <w:lang w:eastAsia="ru-RU"/>
              </w:rPr>
            </w:pPr>
          </w:p>
        </w:tc>
        <w:tc>
          <w:tcPr>
            <w:tcW w:w="3856" w:type="pct"/>
          </w:tcPr>
          <w:p w14:paraId="14F96858"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Лексика, касающаяся себя, своей семьи, своего дома.</w:t>
            </w:r>
          </w:p>
        </w:tc>
      </w:tr>
      <w:tr w:rsidR="00C62109" w:rsidRPr="00C62109" w14:paraId="66A9195A" w14:textId="77777777" w:rsidTr="007A0693">
        <w:trPr>
          <w:trHeight w:val="592"/>
        </w:trPr>
        <w:tc>
          <w:tcPr>
            <w:tcW w:w="1144" w:type="pct"/>
            <w:vMerge/>
          </w:tcPr>
          <w:p w14:paraId="7CE06570" w14:textId="77777777" w:rsidR="00C62109" w:rsidRPr="00C62109" w:rsidRDefault="00C62109" w:rsidP="00C62109">
            <w:pPr>
              <w:spacing w:line="276" w:lineRule="auto"/>
              <w:rPr>
                <w:rFonts w:ascii="Times New Roman" w:eastAsia="Times New Roman" w:hAnsi="Times New Roman" w:cs="Times New Roman"/>
                <w:b/>
                <w:bCs/>
                <w:lang w:eastAsia="ru-RU"/>
              </w:rPr>
            </w:pPr>
          </w:p>
        </w:tc>
        <w:tc>
          <w:tcPr>
            <w:tcW w:w="3856" w:type="pct"/>
          </w:tcPr>
          <w:p w14:paraId="47A064D6" w14:textId="77777777" w:rsidR="00C62109" w:rsidRPr="00C62109" w:rsidRDefault="00C62109" w:rsidP="00C62109">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Практическое занятие 22-23</w:t>
            </w:r>
          </w:p>
          <w:p w14:paraId="6F4935FD" w14:textId="77777777" w:rsidR="00C62109" w:rsidRPr="00C62109" w:rsidRDefault="00C62109" w:rsidP="00C62109">
            <w:pPr>
              <w:spacing w:line="276" w:lineRule="auto"/>
              <w:rPr>
                <w:rFonts w:ascii="Times New Roman" w:eastAsia="Times New Roman" w:hAnsi="Times New Roman" w:cs="Times New Roman"/>
                <w:b/>
                <w:lang w:eastAsia="ru-RU"/>
              </w:rPr>
            </w:pPr>
            <w:r w:rsidRPr="00C62109">
              <w:rPr>
                <w:rFonts w:ascii="Times New Roman" w:eastAsia="Times New Roman" w:hAnsi="Times New Roman" w:cs="Times New Roman"/>
                <w:bCs/>
                <w:lang w:eastAsia="ru-RU"/>
              </w:rPr>
              <w:t>Составление в парах диалога о себе, своей семье, своем доме.</w:t>
            </w:r>
          </w:p>
        </w:tc>
      </w:tr>
      <w:tr w:rsidR="00C62109" w:rsidRPr="00C62109" w14:paraId="0E9A78CB" w14:textId="77777777" w:rsidTr="007A0693">
        <w:trPr>
          <w:trHeight w:val="20"/>
        </w:trPr>
        <w:tc>
          <w:tcPr>
            <w:tcW w:w="1144" w:type="pct"/>
            <w:vMerge w:val="restart"/>
          </w:tcPr>
          <w:p w14:paraId="003E8803" w14:textId="77777777" w:rsidR="00C62109" w:rsidRPr="00C62109" w:rsidRDefault="00C62109" w:rsidP="00C62109">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Тема 3.4.</w:t>
            </w:r>
          </w:p>
          <w:p w14:paraId="79F4874B"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Городской транспорт, гостиница</w:t>
            </w:r>
          </w:p>
        </w:tc>
        <w:tc>
          <w:tcPr>
            <w:tcW w:w="3856" w:type="pct"/>
          </w:tcPr>
          <w:p w14:paraId="34F74EE5" w14:textId="77777777" w:rsidR="00C62109" w:rsidRPr="00C62109" w:rsidRDefault="00C62109" w:rsidP="00C62109">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Содержание учебного материала</w:t>
            </w:r>
          </w:p>
        </w:tc>
      </w:tr>
      <w:tr w:rsidR="00C62109" w:rsidRPr="00C62109" w14:paraId="22CD8A74" w14:textId="77777777" w:rsidTr="007A0693">
        <w:trPr>
          <w:trHeight w:val="20"/>
        </w:trPr>
        <w:tc>
          <w:tcPr>
            <w:tcW w:w="1144" w:type="pct"/>
            <w:vMerge/>
          </w:tcPr>
          <w:p w14:paraId="5718AFCE" w14:textId="77777777" w:rsidR="00C62109" w:rsidRPr="00C62109" w:rsidRDefault="00C62109" w:rsidP="00C62109">
            <w:pPr>
              <w:spacing w:line="276" w:lineRule="auto"/>
              <w:rPr>
                <w:rFonts w:ascii="Times New Roman" w:eastAsia="Times New Roman" w:hAnsi="Times New Roman" w:cs="Times New Roman"/>
                <w:b/>
                <w:bCs/>
                <w:lang w:eastAsia="ru-RU"/>
              </w:rPr>
            </w:pPr>
          </w:p>
        </w:tc>
        <w:tc>
          <w:tcPr>
            <w:tcW w:w="3856" w:type="pct"/>
          </w:tcPr>
          <w:p w14:paraId="691D442E"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Лексика, касающаяся проезда в городском транспорте, экскурсии по городу, проживания в гостинице.</w:t>
            </w:r>
          </w:p>
        </w:tc>
      </w:tr>
      <w:tr w:rsidR="00C62109" w:rsidRPr="00C62109" w14:paraId="45B1ED98" w14:textId="77777777" w:rsidTr="007A0693">
        <w:trPr>
          <w:trHeight w:val="873"/>
        </w:trPr>
        <w:tc>
          <w:tcPr>
            <w:tcW w:w="1144" w:type="pct"/>
            <w:vMerge/>
          </w:tcPr>
          <w:p w14:paraId="424553A4" w14:textId="77777777" w:rsidR="00C62109" w:rsidRPr="00C62109" w:rsidRDefault="00C62109" w:rsidP="00C62109">
            <w:pPr>
              <w:spacing w:line="276" w:lineRule="auto"/>
              <w:rPr>
                <w:rFonts w:ascii="Times New Roman" w:eastAsia="Times New Roman" w:hAnsi="Times New Roman" w:cs="Times New Roman"/>
                <w:b/>
                <w:bCs/>
                <w:lang w:eastAsia="ru-RU"/>
              </w:rPr>
            </w:pPr>
          </w:p>
        </w:tc>
        <w:tc>
          <w:tcPr>
            <w:tcW w:w="3856" w:type="pct"/>
          </w:tcPr>
          <w:p w14:paraId="78A689B3" w14:textId="77777777" w:rsidR="00C62109" w:rsidRPr="00C62109" w:rsidRDefault="00C62109" w:rsidP="00C62109">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Практическое занятие 24-26</w:t>
            </w:r>
          </w:p>
          <w:p w14:paraId="27FD910A" w14:textId="77777777" w:rsidR="00C62109" w:rsidRPr="00C62109" w:rsidRDefault="00C62109" w:rsidP="00C62109">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Cs/>
                <w:lang w:eastAsia="ru-RU"/>
              </w:rPr>
              <w:t>Представление в диалоговой форме ситуаций в городском транспорте, на улице, в гостинице.</w:t>
            </w:r>
          </w:p>
        </w:tc>
      </w:tr>
      <w:tr w:rsidR="00C62109" w:rsidRPr="00C62109" w14:paraId="0278E0A6" w14:textId="77777777" w:rsidTr="007A0693">
        <w:trPr>
          <w:trHeight w:val="20"/>
        </w:trPr>
        <w:tc>
          <w:tcPr>
            <w:tcW w:w="1144" w:type="pct"/>
            <w:vMerge w:val="restart"/>
          </w:tcPr>
          <w:p w14:paraId="55F4CC90" w14:textId="77777777" w:rsidR="00C62109" w:rsidRPr="00C62109" w:rsidRDefault="00C62109" w:rsidP="00C62109">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 xml:space="preserve">Тема 3.5. </w:t>
            </w:r>
            <w:r w:rsidRPr="00C62109">
              <w:rPr>
                <w:rFonts w:ascii="Times New Roman" w:eastAsia="Times New Roman" w:hAnsi="Times New Roman" w:cs="Times New Roman"/>
                <w:bCs/>
                <w:lang w:eastAsia="ru-RU"/>
              </w:rPr>
              <w:t>Посещение магазина</w:t>
            </w:r>
          </w:p>
        </w:tc>
        <w:tc>
          <w:tcPr>
            <w:tcW w:w="3856" w:type="pct"/>
          </w:tcPr>
          <w:p w14:paraId="2B58A32E" w14:textId="77777777" w:rsidR="00C62109" w:rsidRPr="00C62109" w:rsidRDefault="00C62109" w:rsidP="00C62109">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Содержание учебного материала</w:t>
            </w:r>
          </w:p>
        </w:tc>
      </w:tr>
      <w:tr w:rsidR="00C62109" w:rsidRPr="00C62109" w14:paraId="73C54FF7" w14:textId="77777777" w:rsidTr="007A0693">
        <w:trPr>
          <w:trHeight w:val="20"/>
        </w:trPr>
        <w:tc>
          <w:tcPr>
            <w:tcW w:w="1144" w:type="pct"/>
            <w:vMerge/>
          </w:tcPr>
          <w:p w14:paraId="724EF7F9" w14:textId="77777777" w:rsidR="00C62109" w:rsidRPr="00C62109" w:rsidRDefault="00C62109" w:rsidP="00C62109">
            <w:pPr>
              <w:spacing w:line="276" w:lineRule="auto"/>
              <w:rPr>
                <w:rFonts w:ascii="Times New Roman" w:eastAsia="Times New Roman" w:hAnsi="Times New Roman" w:cs="Times New Roman"/>
                <w:b/>
                <w:bCs/>
                <w:lang w:eastAsia="ru-RU"/>
              </w:rPr>
            </w:pPr>
          </w:p>
        </w:tc>
        <w:tc>
          <w:tcPr>
            <w:tcW w:w="3856" w:type="pct"/>
          </w:tcPr>
          <w:p w14:paraId="5A8C0A16"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Лексика по темам: продовольственный магазин, магазин одежды, обувной магазин, магазин бытовой техники. Наименования и размеры одежды.</w:t>
            </w:r>
          </w:p>
          <w:p w14:paraId="496BDDDC" w14:textId="77777777" w:rsidR="00C62109" w:rsidRPr="00C62109" w:rsidRDefault="00C62109" w:rsidP="00C62109">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Практические занятия 27-28</w:t>
            </w:r>
          </w:p>
          <w:p w14:paraId="4A2B2207" w14:textId="77777777" w:rsidR="00C62109" w:rsidRPr="00C62109" w:rsidRDefault="00C62109" w:rsidP="00C62109">
            <w:pPr>
              <w:spacing w:line="276" w:lineRule="auto"/>
              <w:rPr>
                <w:rFonts w:ascii="Calibri" w:eastAsia="Times New Roman" w:hAnsi="Calibri" w:cs="Times New Roman"/>
                <w:bCs/>
                <w:lang w:eastAsia="ru-RU"/>
              </w:rPr>
            </w:pPr>
            <w:r w:rsidRPr="00C62109">
              <w:rPr>
                <w:rFonts w:ascii="Times New Roman" w:eastAsia="Times New Roman" w:hAnsi="Times New Roman" w:cs="Times New Roman"/>
                <w:bCs/>
                <w:lang w:eastAsia="ru-RU"/>
              </w:rPr>
              <w:t>Диалоги в магазине</w:t>
            </w:r>
          </w:p>
        </w:tc>
      </w:tr>
      <w:tr w:rsidR="00C62109" w:rsidRPr="00C62109" w14:paraId="2DC3FD1C" w14:textId="77777777" w:rsidTr="007A0693">
        <w:trPr>
          <w:trHeight w:val="20"/>
        </w:trPr>
        <w:tc>
          <w:tcPr>
            <w:tcW w:w="1144" w:type="pct"/>
            <w:vMerge w:val="restart"/>
          </w:tcPr>
          <w:p w14:paraId="7399A65F" w14:textId="77777777" w:rsidR="00C62109" w:rsidRPr="00C62109" w:rsidRDefault="00C62109" w:rsidP="00C62109">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Тема 3.6.</w:t>
            </w:r>
          </w:p>
          <w:p w14:paraId="68907D3A"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Времена года, месяцы, недели, погода</w:t>
            </w:r>
          </w:p>
        </w:tc>
        <w:tc>
          <w:tcPr>
            <w:tcW w:w="3856" w:type="pct"/>
          </w:tcPr>
          <w:p w14:paraId="0A20F782"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
                <w:bCs/>
                <w:lang w:eastAsia="ru-RU"/>
              </w:rPr>
              <w:t>Содержание учебного материала</w:t>
            </w:r>
          </w:p>
        </w:tc>
      </w:tr>
      <w:tr w:rsidR="00C62109" w:rsidRPr="00C62109" w14:paraId="2F2690A2" w14:textId="77777777" w:rsidTr="007A0693">
        <w:trPr>
          <w:trHeight w:val="20"/>
        </w:trPr>
        <w:tc>
          <w:tcPr>
            <w:tcW w:w="1144" w:type="pct"/>
            <w:vMerge/>
          </w:tcPr>
          <w:p w14:paraId="52D1EE91" w14:textId="77777777" w:rsidR="00C62109" w:rsidRPr="00C62109" w:rsidRDefault="00C62109" w:rsidP="00C62109">
            <w:pPr>
              <w:spacing w:line="276" w:lineRule="auto"/>
              <w:rPr>
                <w:rFonts w:ascii="Times New Roman" w:eastAsia="Times New Roman" w:hAnsi="Times New Roman" w:cs="Times New Roman"/>
                <w:b/>
                <w:bCs/>
                <w:lang w:eastAsia="ru-RU"/>
              </w:rPr>
            </w:pPr>
          </w:p>
        </w:tc>
        <w:tc>
          <w:tcPr>
            <w:tcW w:w="3856" w:type="pct"/>
          </w:tcPr>
          <w:p w14:paraId="5ABA10E2"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Лексика по темам: названия времён года, месяцев, дней недели, описание погоды в данное время. Обсуждение прогноза погоды.</w:t>
            </w:r>
          </w:p>
        </w:tc>
      </w:tr>
      <w:tr w:rsidR="00C62109" w:rsidRPr="00C62109" w14:paraId="2EFFB821" w14:textId="77777777" w:rsidTr="007A0693">
        <w:trPr>
          <w:trHeight w:val="592"/>
        </w:trPr>
        <w:tc>
          <w:tcPr>
            <w:tcW w:w="1144" w:type="pct"/>
            <w:vMerge/>
          </w:tcPr>
          <w:p w14:paraId="75876B38" w14:textId="77777777" w:rsidR="00C62109" w:rsidRPr="00C62109" w:rsidRDefault="00C62109" w:rsidP="00C62109">
            <w:pPr>
              <w:spacing w:line="276" w:lineRule="auto"/>
              <w:rPr>
                <w:rFonts w:ascii="Times New Roman" w:eastAsia="Times New Roman" w:hAnsi="Times New Roman" w:cs="Times New Roman"/>
                <w:b/>
                <w:bCs/>
                <w:lang w:eastAsia="ru-RU"/>
              </w:rPr>
            </w:pPr>
          </w:p>
        </w:tc>
        <w:tc>
          <w:tcPr>
            <w:tcW w:w="3856" w:type="pct"/>
          </w:tcPr>
          <w:p w14:paraId="67293169" w14:textId="77777777" w:rsidR="00C62109" w:rsidRPr="00C62109" w:rsidRDefault="00C62109" w:rsidP="00C62109">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Практическое занятие 29-30</w:t>
            </w:r>
          </w:p>
          <w:p w14:paraId="325982E7"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 xml:space="preserve"> Составление рассказа о любимом времени года. Аудирование.</w:t>
            </w:r>
          </w:p>
        </w:tc>
      </w:tr>
      <w:tr w:rsidR="00C62109" w:rsidRPr="00C62109" w14:paraId="3747E5A0" w14:textId="77777777" w:rsidTr="007A0693">
        <w:trPr>
          <w:trHeight w:val="20"/>
        </w:trPr>
        <w:tc>
          <w:tcPr>
            <w:tcW w:w="1144" w:type="pct"/>
            <w:vMerge w:val="restart"/>
          </w:tcPr>
          <w:p w14:paraId="23478628" w14:textId="77777777" w:rsidR="00C62109" w:rsidRPr="00C62109" w:rsidRDefault="00C62109" w:rsidP="00C62109">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 xml:space="preserve">Тема 3.7.  </w:t>
            </w:r>
            <w:r w:rsidRPr="00C62109">
              <w:rPr>
                <w:rFonts w:ascii="Times New Roman" w:eastAsia="Times New Roman" w:hAnsi="Times New Roman" w:cs="Times New Roman"/>
                <w:bCs/>
                <w:lang w:eastAsia="ru-RU"/>
              </w:rPr>
              <w:t>Продукты, блюда, беседы за столом</w:t>
            </w:r>
          </w:p>
        </w:tc>
        <w:tc>
          <w:tcPr>
            <w:tcW w:w="3856" w:type="pct"/>
          </w:tcPr>
          <w:p w14:paraId="09F280E7"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
                <w:bCs/>
                <w:lang w:eastAsia="ru-RU"/>
              </w:rPr>
              <w:t>Содержание учебного материала</w:t>
            </w:r>
          </w:p>
        </w:tc>
      </w:tr>
      <w:tr w:rsidR="00C62109" w:rsidRPr="00C62109" w14:paraId="52E6D152" w14:textId="77777777" w:rsidTr="007A0693">
        <w:trPr>
          <w:trHeight w:val="20"/>
        </w:trPr>
        <w:tc>
          <w:tcPr>
            <w:tcW w:w="1144" w:type="pct"/>
            <w:vMerge/>
          </w:tcPr>
          <w:p w14:paraId="5C40FE72" w14:textId="77777777" w:rsidR="00C62109" w:rsidRPr="00C62109" w:rsidRDefault="00C62109" w:rsidP="00C62109">
            <w:pPr>
              <w:spacing w:line="276" w:lineRule="auto"/>
              <w:rPr>
                <w:rFonts w:ascii="Times New Roman" w:eastAsia="Times New Roman" w:hAnsi="Times New Roman" w:cs="Times New Roman"/>
                <w:b/>
                <w:bCs/>
                <w:lang w:eastAsia="ru-RU"/>
              </w:rPr>
            </w:pPr>
          </w:p>
        </w:tc>
        <w:tc>
          <w:tcPr>
            <w:tcW w:w="3856" w:type="pct"/>
          </w:tcPr>
          <w:p w14:paraId="446E34A7"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Лексика по темам: продукты, блюда.</w:t>
            </w:r>
          </w:p>
        </w:tc>
      </w:tr>
      <w:tr w:rsidR="00C62109" w:rsidRPr="00C62109" w14:paraId="167AE6EF" w14:textId="77777777" w:rsidTr="007A0693">
        <w:trPr>
          <w:trHeight w:val="1052"/>
        </w:trPr>
        <w:tc>
          <w:tcPr>
            <w:tcW w:w="1144" w:type="pct"/>
            <w:vMerge/>
          </w:tcPr>
          <w:p w14:paraId="7BF90AC8" w14:textId="77777777" w:rsidR="00C62109" w:rsidRPr="00C62109" w:rsidRDefault="00C62109" w:rsidP="00C62109">
            <w:pPr>
              <w:spacing w:line="276" w:lineRule="auto"/>
              <w:rPr>
                <w:rFonts w:ascii="Times New Roman" w:eastAsia="Times New Roman" w:hAnsi="Times New Roman" w:cs="Times New Roman"/>
                <w:b/>
                <w:bCs/>
                <w:lang w:eastAsia="ru-RU"/>
              </w:rPr>
            </w:pPr>
          </w:p>
        </w:tc>
        <w:tc>
          <w:tcPr>
            <w:tcW w:w="3856" w:type="pct"/>
          </w:tcPr>
          <w:p w14:paraId="1C1F8C40" w14:textId="77777777" w:rsidR="00C62109" w:rsidRPr="00C62109" w:rsidRDefault="00C62109" w:rsidP="00C62109">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Практическое занятие 31-32</w:t>
            </w:r>
          </w:p>
          <w:p w14:paraId="015434D1"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Названия продуктов и блюд. Наименования предметов посуды и столовых приборов. Формулы вежливости за столом. Ведение беседы за столом, ведение диалога с официантом.</w:t>
            </w:r>
          </w:p>
        </w:tc>
      </w:tr>
      <w:tr w:rsidR="00C62109" w:rsidRPr="00C62109" w14:paraId="3B7207D4" w14:textId="77777777" w:rsidTr="007A0693">
        <w:trPr>
          <w:trHeight w:val="20"/>
        </w:trPr>
        <w:tc>
          <w:tcPr>
            <w:tcW w:w="1144" w:type="pct"/>
            <w:vMerge w:val="restart"/>
          </w:tcPr>
          <w:p w14:paraId="03FA0A5D" w14:textId="77777777" w:rsidR="00C62109" w:rsidRPr="00C62109" w:rsidRDefault="00C62109" w:rsidP="00C62109">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Тема 3.8.</w:t>
            </w:r>
          </w:p>
          <w:p w14:paraId="2A6C3EDB"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Телефонные разговоры и письма</w:t>
            </w:r>
          </w:p>
        </w:tc>
        <w:tc>
          <w:tcPr>
            <w:tcW w:w="3856" w:type="pct"/>
          </w:tcPr>
          <w:p w14:paraId="15B42812"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
                <w:bCs/>
                <w:lang w:eastAsia="ru-RU"/>
              </w:rPr>
              <w:t>Содержание учебного материала</w:t>
            </w:r>
          </w:p>
        </w:tc>
      </w:tr>
      <w:tr w:rsidR="00C62109" w:rsidRPr="00C62109" w14:paraId="0ED95F78" w14:textId="77777777" w:rsidTr="007A0693">
        <w:trPr>
          <w:trHeight w:val="20"/>
        </w:trPr>
        <w:tc>
          <w:tcPr>
            <w:tcW w:w="1144" w:type="pct"/>
            <w:vMerge/>
          </w:tcPr>
          <w:p w14:paraId="20A32493" w14:textId="77777777" w:rsidR="00C62109" w:rsidRPr="00C62109" w:rsidRDefault="00C62109" w:rsidP="00C62109">
            <w:pPr>
              <w:spacing w:line="276" w:lineRule="auto"/>
              <w:rPr>
                <w:rFonts w:ascii="Times New Roman" w:eastAsia="Times New Roman" w:hAnsi="Times New Roman" w:cs="Times New Roman"/>
                <w:b/>
                <w:bCs/>
                <w:lang w:eastAsia="ru-RU"/>
              </w:rPr>
            </w:pPr>
          </w:p>
        </w:tc>
        <w:tc>
          <w:tcPr>
            <w:tcW w:w="3856" w:type="pct"/>
          </w:tcPr>
          <w:p w14:paraId="2DBEE163"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Лексика по темам: телефонные переговоры. Составление электронного письма (делового и бытового). Проведение телефонных переговоров (деловых и бытовых). Аудирование.</w:t>
            </w:r>
          </w:p>
        </w:tc>
      </w:tr>
      <w:tr w:rsidR="00C62109" w:rsidRPr="00C62109" w14:paraId="6F874532" w14:textId="77777777" w:rsidTr="007A0693">
        <w:trPr>
          <w:trHeight w:val="873"/>
        </w:trPr>
        <w:tc>
          <w:tcPr>
            <w:tcW w:w="1144" w:type="pct"/>
            <w:vMerge/>
          </w:tcPr>
          <w:p w14:paraId="44304387" w14:textId="77777777" w:rsidR="00C62109" w:rsidRPr="00C62109" w:rsidRDefault="00C62109" w:rsidP="00C62109">
            <w:pPr>
              <w:spacing w:line="276" w:lineRule="auto"/>
              <w:rPr>
                <w:rFonts w:ascii="Times New Roman" w:eastAsia="Times New Roman" w:hAnsi="Times New Roman" w:cs="Times New Roman"/>
                <w:b/>
                <w:bCs/>
                <w:lang w:eastAsia="ru-RU"/>
              </w:rPr>
            </w:pPr>
          </w:p>
        </w:tc>
        <w:tc>
          <w:tcPr>
            <w:tcW w:w="3856" w:type="pct"/>
          </w:tcPr>
          <w:p w14:paraId="0A9B7015" w14:textId="77777777" w:rsidR="00C62109" w:rsidRPr="00C62109" w:rsidRDefault="00C62109" w:rsidP="00C62109">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Практическое занятие 33-34</w:t>
            </w:r>
          </w:p>
          <w:p w14:paraId="08278789"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Ведение телефонных переговоров, составление электронного письма (делового и бытового).</w:t>
            </w:r>
          </w:p>
        </w:tc>
      </w:tr>
      <w:tr w:rsidR="00C62109" w:rsidRPr="00C62109" w14:paraId="5E736FFE" w14:textId="77777777" w:rsidTr="007A0693">
        <w:trPr>
          <w:trHeight w:val="20"/>
        </w:trPr>
        <w:tc>
          <w:tcPr>
            <w:tcW w:w="1144" w:type="pct"/>
            <w:vMerge w:val="restart"/>
          </w:tcPr>
          <w:p w14:paraId="3376725F" w14:textId="77777777" w:rsidR="00C62109" w:rsidRPr="00C62109" w:rsidRDefault="00C62109" w:rsidP="00C62109">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 xml:space="preserve">Тема 3.9. </w:t>
            </w:r>
            <w:r w:rsidRPr="00C62109">
              <w:rPr>
                <w:rFonts w:ascii="Times New Roman" w:eastAsia="Times New Roman" w:hAnsi="Times New Roman" w:cs="Times New Roman"/>
                <w:bCs/>
                <w:lang w:eastAsia="ru-RU"/>
              </w:rPr>
              <w:t>Здоровье и забота о нём</w:t>
            </w:r>
          </w:p>
        </w:tc>
        <w:tc>
          <w:tcPr>
            <w:tcW w:w="3856" w:type="pct"/>
          </w:tcPr>
          <w:p w14:paraId="620E6CDE"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
                <w:bCs/>
                <w:lang w:eastAsia="ru-RU"/>
              </w:rPr>
              <w:t>Содержание учебного материала</w:t>
            </w:r>
          </w:p>
        </w:tc>
      </w:tr>
      <w:tr w:rsidR="00C62109" w:rsidRPr="00C62109" w14:paraId="70B4923C" w14:textId="77777777" w:rsidTr="007A0693">
        <w:trPr>
          <w:trHeight w:val="20"/>
        </w:trPr>
        <w:tc>
          <w:tcPr>
            <w:tcW w:w="1144" w:type="pct"/>
            <w:vMerge/>
          </w:tcPr>
          <w:p w14:paraId="0D9C39F8" w14:textId="77777777" w:rsidR="00C62109" w:rsidRPr="00C62109" w:rsidRDefault="00C62109" w:rsidP="00C62109">
            <w:pPr>
              <w:spacing w:line="276" w:lineRule="auto"/>
              <w:rPr>
                <w:rFonts w:ascii="Times New Roman" w:eastAsia="Times New Roman" w:hAnsi="Times New Roman" w:cs="Times New Roman"/>
                <w:b/>
                <w:bCs/>
                <w:lang w:eastAsia="ru-RU"/>
              </w:rPr>
            </w:pPr>
          </w:p>
        </w:tc>
        <w:tc>
          <w:tcPr>
            <w:tcW w:w="3856" w:type="pct"/>
          </w:tcPr>
          <w:p w14:paraId="3D6898A4"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Лексика по теме «Посещение врача». Названия основных болезней, запись на прием, жалобы.</w:t>
            </w:r>
          </w:p>
        </w:tc>
      </w:tr>
      <w:tr w:rsidR="00C62109" w:rsidRPr="00C62109" w14:paraId="78F2DD85" w14:textId="77777777" w:rsidTr="007A0693">
        <w:trPr>
          <w:trHeight w:val="1164"/>
        </w:trPr>
        <w:tc>
          <w:tcPr>
            <w:tcW w:w="1144" w:type="pct"/>
            <w:vMerge/>
          </w:tcPr>
          <w:p w14:paraId="5A5AECA6" w14:textId="77777777" w:rsidR="00C62109" w:rsidRPr="00C62109" w:rsidRDefault="00C62109" w:rsidP="00C62109">
            <w:pPr>
              <w:spacing w:line="276" w:lineRule="auto"/>
              <w:rPr>
                <w:rFonts w:ascii="Times New Roman" w:eastAsia="Times New Roman" w:hAnsi="Times New Roman" w:cs="Times New Roman"/>
                <w:b/>
                <w:bCs/>
                <w:lang w:eastAsia="ru-RU"/>
              </w:rPr>
            </w:pPr>
          </w:p>
        </w:tc>
        <w:tc>
          <w:tcPr>
            <w:tcW w:w="3856" w:type="pct"/>
          </w:tcPr>
          <w:p w14:paraId="6D358906" w14:textId="77777777" w:rsidR="00C62109" w:rsidRPr="00C62109" w:rsidRDefault="00C62109" w:rsidP="00C62109">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Практическое занятие 35-36</w:t>
            </w:r>
          </w:p>
          <w:p w14:paraId="39D69A86"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Чтение и перевод текста «Медицинская помощь». Лексико-грамматические задания по теме. Аудирование. Ведение диалога по темам: «Посещение врача», «Просьба о медицинской помощи».</w:t>
            </w:r>
          </w:p>
        </w:tc>
      </w:tr>
      <w:tr w:rsidR="00C62109" w:rsidRPr="00C62109" w14:paraId="2597C49D" w14:textId="77777777" w:rsidTr="007A0693">
        <w:trPr>
          <w:trHeight w:val="20"/>
        </w:trPr>
        <w:tc>
          <w:tcPr>
            <w:tcW w:w="1144" w:type="pct"/>
          </w:tcPr>
          <w:p w14:paraId="1829252A" w14:textId="77777777" w:rsidR="00C62109" w:rsidRPr="00C62109" w:rsidRDefault="00C62109" w:rsidP="00C62109">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 xml:space="preserve">Тема 3.10. </w:t>
            </w:r>
            <w:r w:rsidRPr="00C62109">
              <w:rPr>
                <w:rFonts w:ascii="Times New Roman" w:eastAsia="Times New Roman" w:hAnsi="Times New Roman" w:cs="Times New Roman"/>
                <w:bCs/>
                <w:lang w:eastAsia="ru-RU"/>
              </w:rPr>
              <w:t>Трудоустройство</w:t>
            </w:r>
          </w:p>
        </w:tc>
        <w:tc>
          <w:tcPr>
            <w:tcW w:w="3856" w:type="pct"/>
          </w:tcPr>
          <w:p w14:paraId="7D837AD2"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Содержание учебного материала</w:t>
            </w:r>
          </w:p>
          <w:p w14:paraId="380BBDD4"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Лексика по тете: трудоустройство, составление резюме, собеседование</w:t>
            </w:r>
          </w:p>
          <w:p w14:paraId="357E4B74" w14:textId="77777777" w:rsidR="00C62109" w:rsidRPr="00C62109" w:rsidRDefault="00C62109" w:rsidP="00C62109">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Практические занятия 37-38</w:t>
            </w:r>
          </w:p>
          <w:p w14:paraId="49216806"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Трудоустройство.</w:t>
            </w:r>
          </w:p>
          <w:p w14:paraId="21A08194" w14:textId="77777777" w:rsidR="00C62109" w:rsidRPr="00C62109" w:rsidRDefault="00C62109" w:rsidP="00C62109">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Автобиография и резюме</w:t>
            </w:r>
          </w:p>
        </w:tc>
      </w:tr>
      <w:tr w:rsidR="00C62109" w:rsidRPr="00C62109" w14:paraId="250FDA43" w14:textId="77777777" w:rsidTr="007A0693">
        <w:trPr>
          <w:trHeight w:val="381"/>
        </w:trPr>
        <w:tc>
          <w:tcPr>
            <w:tcW w:w="5000" w:type="pct"/>
            <w:gridSpan w:val="2"/>
            <w:vAlign w:val="center"/>
          </w:tcPr>
          <w:p w14:paraId="4A5E7734" w14:textId="77777777" w:rsidR="00C62109" w:rsidRPr="00C62109" w:rsidRDefault="00C62109" w:rsidP="00C62109">
            <w:pPr>
              <w:autoSpaceDE w:val="0"/>
              <w:autoSpaceDN w:val="0"/>
              <w:adjustRightInd w:val="0"/>
              <w:rPr>
                <w:rFonts w:ascii="Times New Roman" w:eastAsia="Times New Roman" w:hAnsi="Times New Roman" w:cs="Times New Roman"/>
                <w:bCs/>
                <w:color w:val="000000"/>
              </w:rPr>
            </w:pPr>
            <w:r w:rsidRPr="00C62109">
              <w:rPr>
                <w:rFonts w:ascii="Times New Roman" w:eastAsia="Times New Roman" w:hAnsi="Times New Roman" w:cs="Times New Roman"/>
                <w:b/>
                <w:bCs/>
                <w:color w:val="000000"/>
              </w:rPr>
              <w:t xml:space="preserve">Раздел 4. Профессиональная сфера </w:t>
            </w:r>
          </w:p>
        </w:tc>
      </w:tr>
      <w:tr w:rsidR="00C62109" w:rsidRPr="00C62109" w14:paraId="273CEA9A" w14:textId="77777777" w:rsidTr="007A0693">
        <w:trPr>
          <w:trHeight w:val="570"/>
        </w:trPr>
        <w:tc>
          <w:tcPr>
            <w:tcW w:w="1144" w:type="pct"/>
            <w:vAlign w:val="center"/>
          </w:tcPr>
          <w:p w14:paraId="6C35040B" w14:textId="77777777" w:rsidR="00C62109" w:rsidRPr="00C62109" w:rsidRDefault="00C62109" w:rsidP="00C62109">
            <w:pPr>
              <w:autoSpaceDE w:val="0"/>
              <w:autoSpaceDN w:val="0"/>
              <w:adjustRightInd w:val="0"/>
              <w:rPr>
                <w:rFonts w:ascii="Times New Roman" w:eastAsia="Times New Roman" w:hAnsi="Times New Roman" w:cs="Times New Roman"/>
                <w:b/>
                <w:color w:val="000000"/>
              </w:rPr>
            </w:pPr>
            <w:r w:rsidRPr="00C62109">
              <w:rPr>
                <w:rFonts w:ascii="Times New Roman" w:eastAsia="Times New Roman" w:hAnsi="Times New Roman" w:cs="Times New Roman"/>
                <w:b/>
                <w:color w:val="000000"/>
              </w:rPr>
              <w:t xml:space="preserve">Тема 4.1. </w:t>
            </w:r>
          </w:p>
          <w:p w14:paraId="48E913AE" w14:textId="77777777" w:rsidR="00C62109" w:rsidRPr="00C62109" w:rsidRDefault="00C62109" w:rsidP="00C62109">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 xml:space="preserve">Введение в сельское хозяйство </w:t>
            </w:r>
          </w:p>
          <w:p w14:paraId="30A4D374" w14:textId="77777777" w:rsidR="00C62109" w:rsidRPr="00C62109" w:rsidRDefault="00C62109" w:rsidP="00C62109">
            <w:pPr>
              <w:autoSpaceDE w:val="0"/>
              <w:autoSpaceDN w:val="0"/>
              <w:adjustRightInd w:val="0"/>
              <w:rPr>
                <w:rFonts w:ascii="Times New Roman" w:eastAsia="Times New Roman" w:hAnsi="Times New Roman" w:cs="Times New Roman"/>
                <w:color w:val="000000"/>
              </w:rPr>
            </w:pPr>
          </w:p>
          <w:p w14:paraId="3E50C96E" w14:textId="77777777" w:rsidR="00C62109" w:rsidRPr="00C62109" w:rsidRDefault="00C62109" w:rsidP="00C62109">
            <w:pPr>
              <w:autoSpaceDE w:val="0"/>
              <w:autoSpaceDN w:val="0"/>
              <w:adjustRightInd w:val="0"/>
              <w:rPr>
                <w:rFonts w:ascii="Times New Roman" w:eastAsia="Times New Roman" w:hAnsi="Times New Roman" w:cs="Times New Roman"/>
                <w:color w:val="000000"/>
              </w:rPr>
            </w:pPr>
          </w:p>
          <w:p w14:paraId="3C4C54F5" w14:textId="77777777" w:rsidR="00C62109" w:rsidRPr="00C62109" w:rsidRDefault="00C62109" w:rsidP="00C62109">
            <w:pPr>
              <w:autoSpaceDE w:val="0"/>
              <w:autoSpaceDN w:val="0"/>
              <w:adjustRightInd w:val="0"/>
              <w:rPr>
                <w:rFonts w:ascii="Times New Roman" w:eastAsia="Times New Roman" w:hAnsi="Times New Roman" w:cs="Times New Roman"/>
                <w:color w:val="000000"/>
              </w:rPr>
            </w:pPr>
          </w:p>
          <w:p w14:paraId="5764063B" w14:textId="77777777" w:rsidR="00C62109" w:rsidRPr="00C62109" w:rsidRDefault="00C62109" w:rsidP="00C62109">
            <w:pPr>
              <w:autoSpaceDE w:val="0"/>
              <w:autoSpaceDN w:val="0"/>
              <w:adjustRightInd w:val="0"/>
              <w:rPr>
                <w:rFonts w:ascii="Times New Roman" w:eastAsia="Times New Roman" w:hAnsi="Times New Roman" w:cs="Times New Roman"/>
                <w:b/>
                <w:bCs/>
                <w:color w:val="000000"/>
              </w:rPr>
            </w:pPr>
          </w:p>
        </w:tc>
        <w:tc>
          <w:tcPr>
            <w:tcW w:w="3856" w:type="pct"/>
          </w:tcPr>
          <w:p w14:paraId="334FED5C"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Содержание учебного материала</w:t>
            </w:r>
          </w:p>
          <w:p w14:paraId="1C51B9CA"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Лексика по темам</w:t>
            </w:r>
          </w:p>
          <w:p w14:paraId="06514C49"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lang w:eastAsia="ru-RU"/>
              </w:rPr>
            </w:pPr>
            <w:r w:rsidRPr="00C62109">
              <w:rPr>
                <w:rFonts w:ascii="Times New Roman" w:eastAsia="Times New Roman" w:hAnsi="Times New Roman" w:cs="Times New Roman"/>
                <w:b/>
                <w:bCs/>
                <w:color w:val="000000"/>
                <w:lang w:eastAsia="ru-RU"/>
              </w:rPr>
              <w:t>Практические занятия 39-42</w:t>
            </w:r>
          </w:p>
          <w:p w14:paraId="77E82E16"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 xml:space="preserve">Сельское хозяйство. </w:t>
            </w:r>
          </w:p>
          <w:p w14:paraId="213CEA38"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Интенсивные технологии в сельском хозяйстве</w:t>
            </w:r>
          </w:p>
          <w:p w14:paraId="38F2334C"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Отрасли сельского хозяйства</w:t>
            </w:r>
          </w:p>
          <w:p w14:paraId="3EA6B2FE" w14:textId="77777777" w:rsidR="00C62109" w:rsidRPr="00C62109" w:rsidRDefault="00C62109" w:rsidP="00C62109">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 xml:space="preserve">Факторы, влияющие на развитие растений </w:t>
            </w:r>
          </w:p>
          <w:p w14:paraId="1C2D7F96" w14:textId="77777777" w:rsidR="00C62109" w:rsidRPr="00C62109" w:rsidRDefault="00C62109" w:rsidP="00C62109">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 xml:space="preserve">Сельское хозяйство и окружающая среда </w:t>
            </w:r>
          </w:p>
          <w:p w14:paraId="188451A5" w14:textId="77777777" w:rsidR="00C62109" w:rsidRPr="00C62109" w:rsidRDefault="00C62109" w:rsidP="00C62109">
            <w:pPr>
              <w:autoSpaceDE w:val="0"/>
              <w:autoSpaceDN w:val="0"/>
              <w:adjustRightInd w:val="0"/>
              <w:rPr>
                <w:rFonts w:ascii="Times New Roman" w:eastAsia="Times New Roman" w:hAnsi="Times New Roman" w:cs="Times New Roman"/>
                <w:bCs/>
                <w:color w:val="000000"/>
              </w:rPr>
            </w:pPr>
            <w:r w:rsidRPr="00C62109">
              <w:rPr>
                <w:rFonts w:ascii="Times New Roman" w:eastAsia="Times New Roman" w:hAnsi="Times New Roman" w:cs="Times New Roman"/>
                <w:color w:val="000000"/>
              </w:rPr>
              <w:t xml:space="preserve">Загрязнение окружающей среды </w:t>
            </w:r>
          </w:p>
        </w:tc>
      </w:tr>
      <w:tr w:rsidR="00C62109" w:rsidRPr="00C62109" w14:paraId="38430280" w14:textId="77777777" w:rsidTr="007A0693">
        <w:trPr>
          <w:trHeight w:val="570"/>
        </w:trPr>
        <w:tc>
          <w:tcPr>
            <w:tcW w:w="1144" w:type="pct"/>
            <w:vAlign w:val="center"/>
          </w:tcPr>
          <w:p w14:paraId="6700F09B" w14:textId="77777777" w:rsidR="00C62109" w:rsidRPr="00C62109" w:rsidRDefault="00C62109" w:rsidP="00C62109">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b/>
                <w:color w:val="000000"/>
              </w:rPr>
              <w:t>Тема 4.2.</w:t>
            </w:r>
            <w:r w:rsidRPr="00C62109">
              <w:rPr>
                <w:rFonts w:ascii="Times New Roman" w:eastAsia="Times New Roman" w:hAnsi="Times New Roman" w:cs="Times New Roman"/>
                <w:color w:val="000000"/>
              </w:rPr>
              <w:t xml:space="preserve"> Основы почвоведения и агрохимии</w:t>
            </w:r>
          </w:p>
        </w:tc>
        <w:tc>
          <w:tcPr>
            <w:tcW w:w="3856" w:type="pct"/>
          </w:tcPr>
          <w:p w14:paraId="2A1B6245"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Содержание учебного материала</w:t>
            </w:r>
          </w:p>
          <w:p w14:paraId="7795C37C"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Лексика по темам</w:t>
            </w:r>
          </w:p>
          <w:p w14:paraId="477964C2"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lang w:eastAsia="ru-RU"/>
              </w:rPr>
            </w:pPr>
            <w:r w:rsidRPr="00C62109">
              <w:rPr>
                <w:rFonts w:ascii="Times New Roman" w:eastAsia="Times New Roman" w:hAnsi="Times New Roman" w:cs="Times New Roman"/>
                <w:b/>
                <w:bCs/>
                <w:color w:val="000000"/>
                <w:lang w:eastAsia="ru-RU"/>
              </w:rPr>
              <w:t>Практические занятия 43-46</w:t>
            </w:r>
          </w:p>
          <w:p w14:paraId="171B31EF"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Происхождение почв. Типы почв.</w:t>
            </w:r>
          </w:p>
          <w:p w14:paraId="09574DEF"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Свойства почвы.</w:t>
            </w:r>
          </w:p>
          <w:p w14:paraId="75556E76"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Плодородие почвы и способы его сохранения и повышения.</w:t>
            </w:r>
          </w:p>
          <w:p w14:paraId="697B9E40"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Питание растений</w:t>
            </w:r>
          </w:p>
          <w:p w14:paraId="4672E0FB"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 xml:space="preserve">Минеральные, органические и биологические удобрения. </w:t>
            </w:r>
          </w:p>
          <w:p w14:paraId="402DCDF5"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Система удобрения в севообороте</w:t>
            </w:r>
          </w:p>
        </w:tc>
      </w:tr>
      <w:tr w:rsidR="00C62109" w:rsidRPr="00C62109" w14:paraId="3B02E4BE" w14:textId="77777777" w:rsidTr="007A0693">
        <w:trPr>
          <w:trHeight w:val="570"/>
        </w:trPr>
        <w:tc>
          <w:tcPr>
            <w:tcW w:w="1144" w:type="pct"/>
            <w:vAlign w:val="center"/>
          </w:tcPr>
          <w:p w14:paraId="7DC3C1D0" w14:textId="77777777" w:rsidR="00C62109" w:rsidRPr="00C62109" w:rsidRDefault="00C62109" w:rsidP="00C62109">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b/>
                <w:color w:val="000000"/>
              </w:rPr>
              <w:t>Тема 4.3.</w:t>
            </w:r>
            <w:r w:rsidRPr="00C62109">
              <w:rPr>
                <w:rFonts w:ascii="Times New Roman" w:eastAsia="Times New Roman" w:hAnsi="Times New Roman" w:cs="Times New Roman"/>
                <w:color w:val="000000"/>
              </w:rPr>
              <w:t xml:space="preserve"> Растениеводство </w:t>
            </w:r>
          </w:p>
          <w:p w14:paraId="59EF362E" w14:textId="77777777" w:rsidR="00C62109" w:rsidRPr="00C62109" w:rsidRDefault="00C62109" w:rsidP="00C62109">
            <w:pPr>
              <w:autoSpaceDE w:val="0"/>
              <w:autoSpaceDN w:val="0"/>
              <w:adjustRightInd w:val="0"/>
              <w:rPr>
                <w:rFonts w:ascii="Times New Roman" w:eastAsia="Times New Roman" w:hAnsi="Times New Roman" w:cs="Times New Roman"/>
                <w:color w:val="000000"/>
              </w:rPr>
            </w:pPr>
          </w:p>
        </w:tc>
        <w:tc>
          <w:tcPr>
            <w:tcW w:w="3856" w:type="pct"/>
          </w:tcPr>
          <w:p w14:paraId="48FE7906"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Содержание учебного материала</w:t>
            </w:r>
          </w:p>
          <w:p w14:paraId="6575ADC0"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Лексика по темам</w:t>
            </w:r>
          </w:p>
          <w:p w14:paraId="6E977F08"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lang w:eastAsia="ru-RU"/>
              </w:rPr>
            </w:pPr>
            <w:r w:rsidRPr="00C62109">
              <w:rPr>
                <w:rFonts w:ascii="Times New Roman" w:eastAsia="Times New Roman" w:hAnsi="Times New Roman" w:cs="Times New Roman"/>
                <w:b/>
                <w:bCs/>
                <w:color w:val="000000"/>
                <w:lang w:eastAsia="ru-RU"/>
              </w:rPr>
              <w:t>Практические занятия 47-52</w:t>
            </w:r>
          </w:p>
          <w:p w14:paraId="44F13F68" w14:textId="77777777" w:rsidR="00C62109" w:rsidRPr="00C62109" w:rsidRDefault="00C62109" w:rsidP="00C62109">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 xml:space="preserve">Растения, их части и функции </w:t>
            </w:r>
          </w:p>
          <w:p w14:paraId="761A4907" w14:textId="77777777" w:rsidR="00C62109" w:rsidRPr="00C62109" w:rsidRDefault="00C62109" w:rsidP="00C62109">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 xml:space="preserve">Классификация полевых культур. </w:t>
            </w:r>
          </w:p>
          <w:p w14:paraId="69707FFC" w14:textId="77777777" w:rsidR="00C62109" w:rsidRPr="00C62109" w:rsidRDefault="00C62109" w:rsidP="00C62109">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 xml:space="preserve">Жизненный цикл растений </w:t>
            </w:r>
          </w:p>
          <w:p w14:paraId="1BEADCDC" w14:textId="77777777" w:rsidR="00C62109" w:rsidRPr="00C62109" w:rsidRDefault="00C62109" w:rsidP="00C62109">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 xml:space="preserve">Зерновые и зернобобовые культуры </w:t>
            </w:r>
          </w:p>
          <w:p w14:paraId="1C27B67F" w14:textId="77777777" w:rsidR="00C62109" w:rsidRPr="00C62109" w:rsidRDefault="00C62109" w:rsidP="00C62109">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 xml:space="preserve">Коне- и клубнеплоды. Картофель. Сахарная свекла </w:t>
            </w:r>
          </w:p>
          <w:p w14:paraId="3A90E00F" w14:textId="77777777" w:rsidR="00C62109" w:rsidRPr="00C62109" w:rsidRDefault="00C62109" w:rsidP="00C62109">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 xml:space="preserve">Агротехнические приемы. Интернациональные слова. </w:t>
            </w:r>
          </w:p>
          <w:p w14:paraId="62F06295" w14:textId="77777777" w:rsidR="00C62109" w:rsidRPr="00C62109" w:rsidRDefault="00C62109" w:rsidP="00C62109">
            <w:pPr>
              <w:autoSpaceDE w:val="0"/>
              <w:autoSpaceDN w:val="0"/>
              <w:adjustRightInd w:val="0"/>
              <w:rPr>
                <w:rFonts w:ascii="Times New Roman" w:eastAsia="Times New Roman" w:hAnsi="Times New Roman" w:cs="Times New Roman"/>
                <w:bCs/>
                <w:color w:val="000000"/>
              </w:rPr>
            </w:pPr>
            <w:r w:rsidRPr="00C62109">
              <w:rPr>
                <w:rFonts w:ascii="Times New Roman" w:eastAsia="Times New Roman" w:hAnsi="Times New Roman" w:cs="Times New Roman"/>
                <w:color w:val="000000"/>
              </w:rPr>
              <w:t>Технологии возделывания сельскохозяйственных культур</w:t>
            </w:r>
          </w:p>
        </w:tc>
      </w:tr>
      <w:tr w:rsidR="00C62109" w:rsidRPr="00C62109" w14:paraId="10318344" w14:textId="77777777" w:rsidTr="007A0693">
        <w:trPr>
          <w:trHeight w:val="570"/>
        </w:trPr>
        <w:tc>
          <w:tcPr>
            <w:tcW w:w="1144" w:type="pct"/>
            <w:vAlign w:val="center"/>
          </w:tcPr>
          <w:p w14:paraId="790E151A" w14:textId="77777777" w:rsidR="00C62109" w:rsidRPr="00C62109" w:rsidRDefault="00C62109" w:rsidP="00C62109">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 xml:space="preserve">Тема 4.4 Современные компьютерные технологии. </w:t>
            </w:r>
          </w:p>
          <w:p w14:paraId="2C4C7C9C" w14:textId="77777777" w:rsidR="00C62109" w:rsidRPr="00C62109" w:rsidRDefault="00C62109" w:rsidP="00C62109">
            <w:pPr>
              <w:autoSpaceDE w:val="0"/>
              <w:autoSpaceDN w:val="0"/>
              <w:adjustRightInd w:val="0"/>
              <w:rPr>
                <w:rFonts w:ascii="Times New Roman" w:eastAsia="Times New Roman" w:hAnsi="Times New Roman" w:cs="Times New Roman"/>
                <w:color w:val="000000"/>
              </w:rPr>
            </w:pPr>
          </w:p>
        </w:tc>
        <w:tc>
          <w:tcPr>
            <w:tcW w:w="3856" w:type="pct"/>
          </w:tcPr>
          <w:p w14:paraId="0D553162"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Содержание учебного материала</w:t>
            </w:r>
          </w:p>
          <w:p w14:paraId="185445BC"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Лексика по темам</w:t>
            </w:r>
          </w:p>
          <w:p w14:paraId="7403FB8F"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lang w:eastAsia="ru-RU"/>
              </w:rPr>
            </w:pPr>
            <w:r w:rsidRPr="00C62109">
              <w:rPr>
                <w:rFonts w:ascii="Times New Roman" w:eastAsia="Times New Roman" w:hAnsi="Times New Roman" w:cs="Times New Roman"/>
                <w:b/>
                <w:bCs/>
                <w:color w:val="000000"/>
                <w:lang w:eastAsia="ru-RU"/>
              </w:rPr>
              <w:t>Практические занятия 53-56</w:t>
            </w:r>
          </w:p>
          <w:p w14:paraId="57D69AFA" w14:textId="77777777" w:rsidR="00C62109" w:rsidRPr="00C62109" w:rsidRDefault="00C62109" w:rsidP="00C62109">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 xml:space="preserve">Современные компьютерные технологии </w:t>
            </w:r>
          </w:p>
          <w:p w14:paraId="5F0456BD" w14:textId="77777777" w:rsidR="00C62109" w:rsidRPr="00C62109" w:rsidRDefault="00C62109" w:rsidP="00C62109">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 xml:space="preserve">Интернет. </w:t>
            </w:r>
          </w:p>
          <w:p w14:paraId="44807C68" w14:textId="77777777" w:rsidR="00C62109" w:rsidRPr="00C62109" w:rsidRDefault="00C62109" w:rsidP="00C62109">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 xml:space="preserve">Компьютер в моей жизни </w:t>
            </w:r>
          </w:p>
        </w:tc>
      </w:tr>
      <w:tr w:rsidR="00C62109" w:rsidRPr="00C62109" w14:paraId="35FA490C" w14:textId="77777777" w:rsidTr="007A0693">
        <w:trPr>
          <w:trHeight w:val="570"/>
        </w:trPr>
        <w:tc>
          <w:tcPr>
            <w:tcW w:w="1144" w:type="pct"/>
            <w:vAlign w:val="center"/>
          </w:tcPr>
          <w:p w14:paraId="5685873E" w14:textId="77777777" w:rsidR="00C62109" w:rsidRPr="00C62109" w:rsidRDefault="00C62109" w:rsidP="00C62109">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Тема 4.5. Механизация и электрификация сельского хозяйства</w:t>
            </w:r>
          </w:p>
        </w:tc>
        <w:tc>
          <w:tcPr>
            <w:tcW w:w="3856" w:type="pct"/>
          </w:tcPr>
          <w:p w14:paraId="5BA2308F"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Содержание учебного материала</w:t>
            </w:r>
          </w:p>
          <w:p w14:paraId="782DD262"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Лексика по темам</w:t>
            </w:r>
          </w:p>
          <w:p w14:paraId="10ED0426"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lang w:eastAsia="ru-RU"/>
              </w:rPr>
            </w:pPr>
            <w:r w:rsidRPr="00C62109">
              <w:rPr>
                <w:rFonts w:ascii="Times New Roman" w:eastAsia="Times New Roman" w:hAnsi="Times New Roman" w:cs="Times New Roman"/>
                <w:b/>
                <w:bCs/>
                <w:color w:val="000000"/>
                <w:lang w:eastAsia="ru-RU"/>
              </w:rPr>
              <w:t>Практические занятия 57-60</w:t>
            </w:r>
          </w:p>
          <w:p w14:paraId="6FC4D3BC" w14:textId="77777777" w:rsidR="00C62109" w:rsidRPr="00C62109" w:rsidRDefault="00C62109" w:rsidP="00C62109">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 xml:space="preserve">Сельскохозяйственная техника </w:t>
            </w:r>
          </w:p>
          <w:p w14:paraId="6CFBBA65" w14:textId="77777777" w:rsidR="00C62109" w:rsidRPr="00C62109" w:rsidRDefault="00C62109" w:rsidP="00C62109">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Эксплуатация машинно-тракторного парка</w:t>
            </w:r>
          </w:p>
          <w:p w14:paraId="102AB280" w14:textId="77777777" w:rsidR="00C62109" w:rsidRPr="00C62109" w:rsidRDefault="00C62109" w:rsidP="00C62109">
            <w:pPr>
              <w:autoSpaceDE w:val="0"/>
              <w:autoSpaceDN w:val="0"/>
              <w:adjustRightInd w:val="0"/>
              <w:rPr>
                <w:rFonts w:ascii="Times New Roman" w:eastAsia="Times New Roman" w:hAnsi="Times New Roman" w:cs="Times New Roman"/>
                <w:bCs/>
                <w:color w:val="000000"/>
              </w:rPr>
            </w:pPr>
            <w:r w:rsidRPr="00C62109">
              <w:rPr>
                <w:rFonts w:ascii="Times New Roman" w:eastAsia="Times New Roman" w:hAnsi="Times New Roman" w:cs="Times New Roman"/>
                <w:color w:val="000000"/>
              </w:rPr>
              <w:t>Электричество</w:t>
            </w:r>
          </w:p>
          <w:p w14:paraId="510E8B13" w14:textId="77777777" w:rsidR="00C62109" w:rsidRPr="00C62109" w:rsidRDefault="00C62109" w:rsidP="00C62109">
            <w:pPr>
              <w:autoSpaceDE w:val="0"/>
              <w:autoSpaceDN w:val="0"/>
              <w:adjustRightInd w:val="0"/>
              <w:rPr>
                <w:rFonts w:ascii="Times New Roman" w:eastAsia="Times New Roman" w:hAnsi="Times New Roman" w:cs="Times New Roman"/>
                <w:bCs/>
                <w:color w:val="000000"/>
              </w:rPr>
            </w:pPr>
            <w:r w:rsidRPr="00C62109">
              <w:rPr>
                <w:rFonts w:ascii="Times New Roman" w:eastAsia="Times New Roman" w:hAnsi="Times New Roman" w:cs="Times New Roman"/>
                <w:color w:val="000000"/>
              </w:rPr>
              <w:t xml:space="preserve">Электрификация сельского хозяйства </w:t>
            </w:r>
          </w:p>
        </w:tc>
      </w:tr>
      <w:tr w:rsidR="00C62109" w:rsidRPr="00C62109" w14:paraId="7F97B3D5" w14:textId="77777777" w:rsidTr="007A0693">
        <w:trPr>
          <w:trHeight w:val="570"/>
        </w:trPr>
        <w:tc>
          <w:tcPr>
            <w:tcW w:w="1144" w:type="pct"/>
            <w:vAlign w:val="center"/>
          </w:tcPr>
          <w:p w14:paraId="5DD10F79" w14:textId="77777777" w:rsidR="00C62109" w:rsidRPr="00C62109" w:rsidRDefault="00C62109" w:rsidP="00C62109">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Тема 4.6. Автоматизация и робототехника</w:t>
            </w:r>
          </w:p>
        </w:tc>
        <w:tc>
          <w:tcPr>
            <w:tcW w:w="3856" w:type="pct"/>
          </w:tcPr>
          <w:p w14:paraId="384B850D"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Содержание учебного материала</w:t>
            </w:r>
          </w:p>
          <w:p w14:paraId="443C135F"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Лексика по темам</w:t>
            </w:r>
          </w:p>
          <w:p w14:paraId="4FC00092"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lang w:eastAsia="ru-RU"/>
              </w:rPr>
            </w:pPr>
            <w:r w:rsidRPr="00C62109">
              <w:rPr>
                <w:rFonts w:ascii="Times New Roman" w:eastAsia="Times New Roman" w:hAnsi="Times New Roman" w:cs="Times New Roman"/>
                <w:b/>
                <w:bCs/>
                <w:color w:val="000000"/>
                <w:lang w:eastAsia="ru-RU"/>
              </w:rPr>
              <w:t>Практические занятия 61-64</w:t>
            </w:r>
          </w:p>
          <w:p w14:paraId="13E2D1CF"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lastRenderedPageBreak/>
              <w:t>Автоматизация сельскохозяйственного производства. Использование роботов в растениеводстве и животноводстве</w:t>
            </w:r>
          </w:p>
        </w:tc>
      </w:tr>
      <w:tr w:rsidR="00C62109" w:rsidRPr="00C62109" w14:paraId="629AEC56" w14:textId="77777777" w:rsidTr="007A0693">
        <w:trPr>
          <w:trHeight w:val="570"/>
        </w:trPr>
        <w:tc>
          <w:tcPr>
            <w:tcW w:w="1144" w:type="pct"/>
            <w:vAlign w:val="center"/>
          </w:tcPr>
          <w:p w14:paraId="79DAF713" w14:textId="77777777" w:rsidR="00C62109" w:rsidRPr="00C62109" w:rsidRDefault="00C62109" w:rsidP="00C62109">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lastRenderedPageBreak/>
              <w:t>Тема 4.7. Цифровая трансформация агропромышленного комплекса России</w:t>
            </w:r>
          </w:p>
        </w:tc>
        <w:tc>
          <w:tcPr>
            <w:tcW w:w="3856" w:type="pct"/>
          </w:tcPr>
          <w:p w14:paraId="6045881D"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Содержание учебного материала</w:t>
            </w:r>
          </w:p>
          <w:p w14:paraId="6683B63F"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Лексика по темам</w:t>
            </w:r>
          </w:p>
          <w:p w14:paraId="65F37670"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lang w:eastAsia="ru-RU"/>
              </w:rPr>
            </w:pPr>
            <w:r w:rsidRPr="00C62109">
              <w:rPr>
                <w:rFonts w:ascii="Times New Roman" w:eastAsia="Times New Roman" w:hAnsi="Times New Roman" w:cs="Times New Roman"/>
                <w:b/>
                <w:bCs/>
                <w:color w:val="000000"/>
                <w:lang w:eastAsia="ru-RU"/>
              </w:rPr>
              <w:t>Практические занятия 65-68</w:t>
            </w:r>
          </w:p>
          <w:p w14:paraId="48138193"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Использование сквозных цифровых технологий в агропромышленном комплексе</w:t>
            </w:r>
          </w:p>
          <w:p w14:paraId="2F5ECAE8"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p>
        </w:tc>
      </w:tr>
      <w:tr w:rsidR="00C62109" w:rsidRPr="00C62109" w14:paraId="171079B4" w14:textId="77777777" w:rsidTr="007A0693">
        <w:trPr>
          <w:trHeight w:val="570"/>
        </w:trPr>
        <w:tc>
          <w:tcPr>
            <w:tcW w:w="1144" w:type="pct"/>
            <w:vAlign w:val="center"/>
          </w:tcPr>
          <w:p w14:paraId="6C699913" w14:textId="77777777" w:rsidR="00C62109" w:rsidRPr="00C62109" w:rsidRDefault="00C62109" w:rsidP="00C62109">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Тема 4.8. Экономика сельского хозяйства</w:t>
            </w:r>
          </w:p>
        </w:tc>
        <w:tc>
          <w:tcPr>
            <w:tcW w:w="3856" w:type="pct"/>
          </w:tcPr>
          <w:p w14:paraId="2A225515"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Содержание учебного материала</w:t>
            </w:r>
          </w:p>
          <w:p w14:paraId="0226BEC1"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Лексика по темам</w:t>
            </w:r>
          </w:p>
          <w:p w14:paraId="2370A777"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lang w:eastAsia="ru-RU"/>
              </w:rPr>
            </w:pPr>
            <w:r w:rsidRPr="00C62109">
              <w:rPr>
                <w:rFonts w:ascii="Times New Roman" w:eastAsia="Times New Roman" w:hAnsi="Times New Roman" w:cs="Times New Roman"/>
                <w:b/>
                <w:bCs/>
                <w:color w:val="000000"/>
                <w:lang w:eastAsia="ru-RU"/>
              </w:rPr>
              <w:t>Практические занятия 69-71</w:t>
            </w:r>
          </w:p>
          <w:p w14:paraId="33D5404C" w14:textId="77777777" w:rsidR="00C62109" w:rsidRPr="00C62109" w:rsidRDefault="00C62109" w:rsidP="00C62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Times New Roman"/>
                <w:bCs/>
                <w:lang w:eastAsia="ru-RU"/>
              </w:rPr>
            </w:pPr>
            <w:r w:rsidRPr="00C62109">
              <w:rPr>
                <w:rFonts w:ascii="Times New Roman" w:eastAsia="Times New Roman" w:hAnsi="Times New Roman" w:cs="Times New Roman"/>
                <w:bCs/>
                <w:color w:val="000000"/>
                <w:lang w:eastAsia="ru-RU"/>
              </w:rPr>
              <w:t>Экономические аспекты производства растениеводческой продукции</w:t>
            </w:r>
          </w:p>
        </w:tc>
      </w:tr>
      <w:tr w:rsidR="00C62109" w:rsidRPr="00C62109" w14:paraId="6C7144A2" w14:textId="77777777" w:rsidTr="007A0693">
        <w:trPr>
          <w:trHeight w:val="303"/>
        </w:trPr>
        <w:tc>
          <w:tcPr>
            <w:tcW w:w="5000" w:type="pct"/>
            <w:gridSpan w:val="2"/>
          </w:tcPr>
          <w:p w14:paraId="6E19BCEA" w14:textId="77777777" w:rsidR="00C62109" w:rsidRPr="00C62109" w:rsidRDefault="00C62109" w:rsidP="00C62109">
            <w:pPr>
              <w:suppressAutoHyphens/>
              <w:spacing w:after="200" w:line="276" w:lineRule="auto"/>
              <w:rPr>
                <w:rFonts w:ascii="Times New Roman" w:eastAsia="Times New Roman" w:hAnsi="Times New Roman" w:cs="Times New Roman"/>
                <w:b/>
                <w:lang w:eastAsia="ru-RU"/>
              </w:rPr>
            </w:pPr>
            <w:r w:rsidRPr="00C62109">
              <w:rPr>
                <w:rFonts w:ascii="Times New Roman" w:eastAsia="Times New Roman" w:hAnsi="Times New Roman" w:cs="Times New Roman"/>
                <w:b/>
                <w:lang w:eastAsia="ru-RU"/>
              </w:rPr>
              <w:t>Промежуточная аттестация</w:t>
            </w:r>
          </w:p>
        </w:tc>
      </w:tr>
      <w:tr w:rsidR="00C62109" w:rsidRPr="00C62109" w14:paraId="7BBCCE14" w14:textId="77777777" w:rsidTr="007A0693">
        <w:trPr>
          <w:trHeight w:val="20"/>
        </w:trPr>
        <w:tc>
          <w:tcPr>
            <w:tcW w:w="5000" w:type="pct"/>
            <w:gridSpan w:val="2"/>
          </w:tcPr>
          <w:p w14:paraId="5062DCC8" w14:textId="7BF15A6E" w:rsidR="00C62109" w:rsidRPr="00C62109" w:rsidRDefault="00C62109" w:rsidP="00C62109">
            <w:pPr>
              <w:spacing w:after="200"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Всего:</w:t>
            </w:r>
            <w:r w:rsidR="007A0693">
              <w:rPr>
                <w:rFonts w:ascii="Times New Roman" w:eastAsia="Times New Roman" w:hAnsi="Times New Roman" w:cs="Times New Roman"/>
                <w:b/>
                <w:bCs/>
                <w:lang w:eastAsia="ru-RU"/>
              </w:rPr>
              <w:t xml:space="preserve"> 142</w:t>
            </w:r>
          </w:p>
        </w:tc>
      </w:tr>
    </w:tbl>
    <w:p w14:paraId="547E4EE0" w14:textId="77777777" w:rsidR="00575079" w:rsidRDefault="00575079" w:rsidP="00575079">
      <w:pPr>
        <w:rPr>
          <w:rFonts w:ascii="Times New Roman" w:hAnsi="Times New Roman" w:cs="Times New Roman"/>
          <w:sz w:val="24"/>
          <w:szCs w:val="24"/>
        </w:rPr>
      </w:pPr>
    </w:p>
    <w:p w14:paraId="0CA4D85F" w14:textId="77777777" w:rsidR="00575079" w:rsidRPr="00DF068E" w:rsidRDefault="00575079" w:rsidP="0057507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B0D64B1" w14:textId="77777777" w:rsidR="00575079" w:rsidRPr="00E11160" w:rsidRDefault="00575079" w:rsidP="00575079">
      <w:pPr>
        <w:pStyle w:val="114"/>
        <w:rPr>
          <w:rFonts w:ascii="Times New Roman" w:hAnsi="Times New Roman"/>
        </w:rPr>
      </w:pPr>
      <w:r w:rsidRPr="00E11160">
        <w:rPr>
          <w:rFonts w:ascii="Times New Roman" w:hAnsi="Times New Roman"/>
        </w:rPr>
        <w:t>3.1. Материально-техническое обеспечение</w:t>
      </w:r>
    </w:p>
    <w:p w14:paraId="3BDCAC46" w14:textId="7E1875FF" w:rsidR="00575079" w:rsidRPr="00AC6FD9" w:rsidRDefault="00575079" w:rsidP="00575079">
      <w:pPr>
        <w:suppressAutoHyphens/>
        <w:ind w:firstLine="709"/>
        <w:jc w:val="both"/>
        <w:rPr>
          <w:rFonts w:ascii="Times New Roman" w:hAnsi="Times New Roman" w:cs="Times New Roman"/>
          <w:bCs/>
          <w:sz w:val="24"/>
          <w:szCs w:val="24"/>
        </w:rPr>
      </w:pPr>
      <w:r w:rsidRPr="00AC6FD9">
        <w:rPr>
          <w:rFonts w:ascii="Times New Roman" w:hAnsi="Times New Roman" w:cs="Times New Roman"/>
          <w:bCs/>
          <w:sz w:val="24"/>
          <w:szCs w:val="24"/>
        </w:rPr>
        <w:t>Кабинет</w:t>
      </w:r>
      <w:r w:rsidRPr="00AC6FD9">
        <w:rPr>
          <w:rFonts w:ascii="Times New Roman" w:hAnsi="Times New Roman"/>
          <w:bCs/>
          <w:i/>
          <w:sz w:val="24"/>
          <w:szCs w:val="24"/>
        </w:rPr>
        <w:t xml:space="preserve"> </w:t>
      </w:r>
      <w:r w:rsidR="00E3094B" w:rsidRPr="00E3094B">
        <w:rPr>
          <w:rFonts w:ascii="Times New Roman" w:hAnsi="Times New Roman"/>
          <w:sz w:val="24"/>
          <w:szCs w:val="24"/>
        </w:rPr>
        <w:t>«Гуманитарных и социально-экономических дисциплин</w:t>
      </w:r>
      <w:r>
        <w:rPr>
          <w:rFonts w:ascii="Times New Roman" w:hAnsi="Times New Roman"/>
          <w:sz w:val="24"/>
          <w:szCs w:val="24"/>
          <w:shd w:val="clear" w:color="auto" w:fill="FFFFFF"/>
        </w:rPr>
        <w:t>»</w:t>
      </w:r>
      <w:r>
        <w:rPr>
          <w:rFonts w:ascii="Times New Roman" w:hAnsi="Times New Roman"/>
          <w:bCs/>
          <w:i/>
          <w:sz w:val="24"/>
          <w:szCs w:val="24"/>
        </w:rPr>
        <w:t>,</w:t>
      </w:r>
      <w:r w:rsidRPr="00AC6FD9">
        <w:rPr>
          <w:rFonts w:ascii="Times New Roman" w:hAnsi="Times New Roman"/>
          <w:bCs/>
          <w:i/>
          <w:sz w:val="24"/>
          <w:szCs w:val="24"/>
        </w:rPr>
        <w:t xml:space="preserve"> </w:t>
      </w:r>
      <w:r w:rsidRPr="00AC6FD9">
        <w:rPr>
          <w:rFonts w:ascii="Times New Roman" w:hAnsi="Times New Roman" w:cs="Times New Roman"/>
          <w:bCs/>
          <w:sz w:val="24"/>
          <w:szCs w:val="24"/>
        </w:rPr>
        <w:t xml:space="preserve">оснащенный </w:t>
      </w:r>
      <w:r w:rsidRPr="00AC6FD9">
        <w:rPr>
          <w:rFonts w:ascii="Times New Roman" w:hAnsi="Times New Roman" w:cs="Times New Roman"/>
          <w:bCs/>
          <w:iCs/>
          <w:sz w:val="24"/>
          <w:szCs w:val="24"/>
        </w:rPr>
        <w:t>в соответствии с приложением 3 ПОП-П</w:t>
      </w:r>
      <w:r w:rsidRPr="00AC6FD9">
        <w:rPr>
          <w:rFonts w:ascii="Times New Roman" w:hAnsi="Times New Roman" w:cs="Times New Roman"/>
          <w:bCs/>
          <w:sz w:val="24"/>
          <w:szCs w:val="24"/>
        </w:rPr>
        <w:t xml:space="preserve">. </w:t>
      </w:r>
    </w:p>
    <w:p w14:paraId="1BC9C855" w14:textId="77777777" w:rsidR="00575079" w:rsidRDefault="00575079" w:rsidP="00575079"/>
    <w:p w14:paraId="2717229F" w14:textId="77777777" w:rsidR="00575079" w:rsidRPr="00E11160" w:rsidRDefault="00575079" w:rsidP="0057507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D97FB03" w14:textId="77777777" w:rsidR="00575079" w:rsidRDefault="00575079" w:rsidP="0057507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858659" w14:textId="77777777" w:rsidR="00575079" w:rsidRDefault="00575079" w:rsidP="00575079">
      <w:pPr>
        <w:pStyle w:val="a4"/>
        <w:spacing w:line="276" w:lineRule="auto"/>
        <w:ind w:left="0" w:firstLine="709"/>
        <w:jc w:val="both"/>
        <w:rPr>
          <w:rFonts w:ascii="Times New Roman" w:hAnsi="Times New Roman"/>
          <w:bCs/>
          <w:sz w:val="24"/>
          <w:szCs w:val="24"/>
        </w:rPr>
      </w:pPr>
    </w:p>
    <w:p w14:paraId="3F7FB928" w14:textId="77777777" w:rsidR="00575079" w:rsidRPr="00E11160" w:rsidRDefault="00575079" w:rsidP="0057507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8D604FC" w14:textId="77777777" w:rsidR="00FF37E1" w:rsidRPr="00FF37E1" w:rsidRDefault="00575079" w:rsidP="00FF37E1">
      <w:pPr>
        <w:ind w:firstLine="709"/>
        <w:contextualSpacing/>
        <w:jc w:val="both"/>
        <w:rPr>
          <w:rFonts w:ascii="Times New Roman" w:hAnsi="Times New Roman" w:cs="Times New Roman"/>
          <w:bCs/>
          <w:iCs/>
          <w:sz w:val="24"/>
          <w:szCs w:val="24"/>
        </w:rPr>
      </w:pPr>
      <w:r w:rsidRPr="00151611">
        <w:rPr>
          <w:rFonts w:ascii="Times New Roman" w:hAnsi="Times New Roman" w:cs="Times New Roman"/>
          <w:bCs/>
          <w:iCs/>
          <w:sz w:val="24"/>
          <w:szCs w:val="24"/>
        </w:rPr>
        <w:t>1.</w:t>
      </w:r>
      <w:r w:rsidRPr="00151611">
        <w:rPr>
          <w:rFonts w:ascii="Times New Roman" w:hAnsi="Times New Roman" w:cs="Times New Roman"/>
          <w:b/>
          <w:iCs/>
          <w:sz w:val="24"/>
          <w:szCs w:val="24"/>
        </w:rPr>
        <w:t xml:space="preserve"> </w:t>
      </w:r>
      <w:r w:rsidR="00FF37E1" w:rsidRPr="00FF37E1">
        <w:rPr>
          <w:rFonts w:ascii="Times New Roman" w:hAnsi="Times New Roman" w:cs="Times New Roman"/>
          <w:bCs/>
          <w:iCs/>
          <w:sz w:val="24"/>
          <w:szCs w:val="24"/>
        </w:rPr>
        <w:t>Евдокимова-Царенко, Э. П. Практическая грамматика английского языка в закономерностях (с тестами, упражнениями и ключами к ним) / Э. П. Евдокимова-Царенко. — 4-е изд., стер. — Санкт-Петербург : Лань, 2023. — 348 с. — ISBN 978-5-507-45567-6. — Текст : электронный // Лань : электронно-библиотечная система. — URL: https://e.lanbook.com/book/322589</w:t>
      </w:r>
    </w:p>
    <w:p w14:paraId="558A17C1" w14:textId="5C52D7F6" w:rsidR="00FF37E1" w:rsidRPr="00FF37E1" w:rsidRDefault="00FF37E1" w:rsidP="00FF37E1">
      <w:pPr>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FF37E1">
        <w:rPr>
          <w:rFonts w:ascii="Times New Roman" w:hAnsi="Times New Roman" w:cs="Times New Roman"/>
          <w:bCs/>
          <w:iCs/>
          <w:sz w:val="24"/>
          <w:szCs w:val="24"/>
        </w:rPr>
        <w:t>Кузьменкова, Ю. Б. Английский язык. Основы разговорной практики. Книга для преподавателя : учебник для спо / Ю. Б. Кузьменкова, А. П. Кузьменков. — 2-е изд., стер. — Санкт-Петербург : Лань, 2023. — 132 с. — ISBN 978-5-507-47834-7. — Текст : электронный // Лань : электронно-библиотечная система. — URL: https://e.lanbook.com/book/339809</w:t>
      </w:r>
    </w:p>
    <w:p w14:paraId="4A402E4B" w14:textId="63E84C15" w:rsidR="00575079" w:rsidRDefault="00FF37E1" w:rsidP="00FF37E1">
      <w:pPr>
        <w:ind w:firstLine="709"/>
        <w:contextualSpacing/>
        <w:jc w:val="both"/>
        <w:rPr>
          <w:rFonts w:ascii="Times New Roman" w:hAnsi="Times New Roman"/>
          <w:sz w:val="24"/>
          <w:szCs w:val="24"/>
        </w:rPr>
      </w:pPr>
      <w:r>
        <w:rPr>
          <w:rFonts w:ascii="Times New Roman" w:hAnsi="Times New Roman" w:cs="Times New Roman"/>
          <w:bCs/>
          <w:iCs/>
          <w:sz w:val="24"/>
          <w:szCs w:val="24"/>
        </w:rPr>
        <w:t xml:space="preserve">3. </w:t>
      </w:r>
      <w:r w:rsidRPr="00FF37E1">
        <w:rPr>
          <w:rFonts w:ascii="Times New Roman" w:hAnsi="Times New Roman" w:cs="Times New Roman"/>
          <w:bCs/>
          <w:iCs/>
          <w:sz w:val="24"/>
          <w:szCs w:val="24"/>
        </w:rPr>
        <w:t>Левченко, В. В. Английский язык. General English : учебник для среднего профессионального образования / В. В. Левченко, Е. Е. Долгалёва, О. В. Мещерякова. — 2-е изд., перераб. и доп. — Москва : Издательство Юрайт, 2023. — 149 с. — (Профессиональное образование). — ISBN 978-5-534-16157-1. — Текст : электронный // Образовательная платформа Юрайт [сайт]. — URL: https://urait.ru/bcode/530542</w:t>
      </w:r>
    </w:p>
    <w:p w14:paraId="1B3CCC7D" w14:textId="77777777" w:rsidR="00575079" w:rsidRDefault="00575079" w:rsidP="00575079">
      <w:pPr>
        <w:ind w:firstLine="709"/>
        <w:jc w:val="both"/>
        <w:rPr>
          <w:rFonts w:ascii="Times New Roman" w:hAnsi="Times New Roman"/>
          <w:sz w:val="24"/>
          <w:szCs w:val="24"/>
        </w:rPr>
      </w:pPr>
    </w:p>
    <w:p w14:paraId="067D97B4" w14:textId="77777777" w:rsidR="00575079" w:rsidRDefault="00575079" w:rsidP="00575079">
      <w:pPr>
        <w:ind w:firstLine="709"/>
        <w:jc w:val="both"/>
        <w:rPr>
          <w:rFonts w:ascii="Times New Roman" w:hAnsi="Times New Roman"/>
          <w:sz w:val="24"/>
          <w:szCs w:val="24"/>
        </w:rPr>
      </w:pPr>
    </w:p>
    <w:p w14:paraId="1B318206" w14:textId="77777777" w:rsidR="00575079" w:rsidRDefault="00575079" w:rsidP="00575079">
      <w:pPr>
        <w:ind w:firstLine="709"/>
        <w:jc w:val="both"/>
        <w:rPr>
          <w:rFonts w:ascii="Times New Roman" w:hAnsi="Times New Roman"/>
          <w:sz w:val="24"/>
          <w:szCs w:val="24"/>
        </w:rPr>
      </w:pPr>
    </w:p>
    <w:p w14:paraId="5555EB68" w14:textId="77777777" w:rsidR="00575079" w:rsidRDefault="00575079" w:rsidP="00575079">
      <w:pPr>
        <w:ind w:firstLine="709"/>
        <w:jc w:val="both"/>
        <w:rPr>
          <w:rFonts w:ascii="Times New Roman" w:hAnsi="Times New Roman"/>
          <w:sz w:val="24"/>
          <w:szCs w:val="24"/>
        </w:rPr>
      </w:pPr>
    </w:p>
    <w:p w14:paraId="5C34DCB5" w14:textId="77777777" w:rsidR="00575079" w:rsidRDefault="00575079" w:rsidP="00575079">
      <w:pPr>
        <w:ind w:firstLine="709"/>
        <w:jc w:val="both"/>
        <w:rPr>
          <w:rFonts w:ascii="Times New Roman" w:hAnsi="Times New Roman"/>
          <w:sz w:val="24"/>
          <w:szCs w:val="24"/>
        </w:rPr>
      </w:pPr>
    </w:p>
    <w:p w14:paraId="7303E31E" w14:textId="77777777" w:rsidR="00575079" w:rsidRDefault="00575079" w:rsidP="00575079">
      <w:pPr>
        <w:ind w:firstLine="709"/>
        <w:jc w:val="both"/>
        <w:rPr>
          <w:rFonts w:ascii="Times New Roman" w:hAnsi="Times New Roman"/>
          <w:sz w:val="24"/>
          <w:szCs w:val="24"/>
        </w:rPr>
      </w:pPr>
    </w:p>
    <w:p w14:paraId="772CEE28" w14:textId="77777777" w:rsidR="00575079" w:rsidRPr="00DF068E" w:rsidRDefault="00575079" w:rsidP="0057507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75079" w:rsidRPr="00985111" w14:paraId="76473CE7" w14:textId="77777777" w:rsidTr="00D22848">
        <w:trPr>
          <w:trHeight w:val="519"/>
        </w:trPr>
        <w:tc>
          <w:tcPr>
            <w:tcW w:w="1498" w:type="pct"/>
            <w:vAlign w:val="center"/>
          </w:tcPr>
          <w:p w14:paraId="11B962E7" w14:textId="77777777" w:rsidR="00575079" w:rsidRPr="00854F21" w:rsidRDefault="00575079"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01400D4" w14:textId="77777777" w:rsidR="00575079" w:rsidRPr="00854F21" w:rsidRDefault="00575079"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6A706E60" w14:textId="77777777" w:rsidR="00575079" w:rsidRPr="00854F21" w:rsidRDefault="00575079"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75079" w:rsidRPr="00985111" w14:paraId="630B08DE" w14:textId="77777777" w:rsidTr="00D22848">
        <w:trPr>
          <w:trHeight w:val="698"/>
        </w:trPr>
        <w:tc>
          <w:tcPr>
            <w:tcW w:w="1498" w:type="pct"/>
          </w:tcPr>
          <w:p w14:paraId="25F85691" w14:textId="77777777" w:rsidR="00575079" w:rsidRPr="00151611" w:rsidRDefault="00575079" w:rsidP="00D22848">
            <w:pPr>
              <w:suppressAutoHyphens/>
              <w:spacing w:line="276" w:lineRule="auto"/>
              <w:contextualSpacing/>
              <w:rPr>
                <w:rFonts w:ascii="Times New Roman" w:hAnsi="Times New Roman" w:cs="Times New Roman"/>
                <w:bCs/>
                <w:iCs/>
                <w:sz w:val="24"/>
                <w:szCs w:val="24"/>
              </w:rPr>
            </w:pPr>
            <w:r w:rsidRPr="00151611">
              <w:rPr>
                <w:rFonts w:ascii="Times New Roman" w:hAnsi="Times New Roman" w:cs="Times New Roman"/>
                <w:bCs/>
                <w:iCs/>
                <w:sz w:val="24"/>
                <w:szCs w:val="24"/>
              </w:rPr>
              <w:t xml:space="preserve">Знает: </w:t>
            </w:r>
          </w:p>
          <w:p w14:paraId="431DBAD6" w14:textId="77777777" w:rsidR="00575079" w:rsidRPr="00151611" w:rsidRDefault="00575079" w:rsidP="00D22848">
            <w:pPr>
              <w:rPr>
                <w:rFonts w:ascii="Times New Roman" w:hAnsi="Times New Roman" w:cs="Times New Roman"/>
                <w:bCs/>
                <w:iCs/>
                <w:sz w:val="24"/>
                <w:szCs w:val="24"/>
              </w:rPr>
            </w:pPr>
            <w:r w:rsidRPr="00151611">
              <w:rPr>
                <w:rFonts w:ascii="Times New Roman" w:hAnsi="Times New Roman" w:cs="Times New Roman"/>
                <w:bCs/>
                <w:iCs/>
                <w:sz w:val="24"/>
                <w:szCs w:val="24"/>
              </w:rPr>
              <w:t xml:space="preserve">- Понимать общий смысл чётко произнесённых высказываний на известные темы (профессиональные и бытовые), понимать тексты на базовые профессиональные темы; </w:t>
            </w:r>
          </w:p>
          <w:p w14:paraId="66958C7D" w14:textId="77777777" w:rsidR="00575079" w:rsidRPr="00151611" w:rsidRDefault="00575079" w:rsidP="00D22848">
            <w:pPr>
              <w:rPr>
                <w:rFonts w:ascii="Times New Roman" w:hAnsi="Times New Roman" w:cs="Times New Roman"/>
                <w:bCs/>
                <w:iCs/>
                <w:sz w:val="24"/>
                <w:szCs w:val="24"/>
              </w:rPr>
            </w:pPr>
            <w:r w:rsidRPr="00151611">
              <w:rPr>
                <w:rFonts w:ascii="Times New Roman" w:hAnsi="Times New Roman" w:cs="Times New Roman"/>
                <w:bCs/>
                <w:iCs/>
                <w:sz w:val="24"/>
                <w:szCs w:val="24"/>
              </w:rPr>
              <w:t>-Участвовать в диалогах на знакомые общие и профессиональные темы</w:t>
            </w:r>
          </w:p>
          <w:p w14:paraId="123B9511" w14:textId="77777777" w:rsidR="00575079" w:rsidRPr="00151611" w:rsidRDefault="00575079" w:rsidP="00D22848">
            <w:pPr>
              <w:rPr>
                <w:rFonts w:ascii="Times New Roman" w:hAnsi="Times New Roman" w:cs="Times New Roman"/>
                <w:bCs/>
                <w:iCs/>
                <w:sz w:val="24"/>
                <w:szCs w:val="24"/>
              </w:rPr>
            </w:pPr>
            <w:r w:rsidRPr="00151611">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12D2781B" w14:textId="77777777" w:rsidR="00575079" w:rsidRPr="00151611" w:rsidRDefault="00575079" w:rsidP="00D22848">
            <w:pPr>
              <w:rPr>
                <w:rFonts w:ascii="Times New Roman" w:hAnsi="Times New Roman" w:cs="Times New Roman"/>
                <w:bCs/>
                <w:iCs/>
                <w:sz w:val="24"/>
                <w:szCs w:val="24"/>
              </w:rPr>
            </w:pPr>
            <w:r w:rsidRPr="00151611">
              <w:rPr>
                <w:rFonts w:ascii="Times New Roman" w:hAnsi="Times New Roman" w:cs="Times New Roman"/>
                <w:bCs/>
                <w:iCs/>
                <w:sz w:val="24"/>
                <w:szCs w:val="24"/>
              </w:rPr>
              <w:t>кратко обосновывать и объяснять свои действия (текущие и планируемые);</w:t>
            </w:r>
          </w:p>
          <w:p w14:paraId="2F566FDD" w14:textId="77777777" w:rsidR="00575079" w:rsidRPr="00151611" w:rsidRDefault="00575079" w:rsidP="00D22848">
            <w:pPr>
              <w:suppressAutoHyphens/>
              <w:spacing w:line="276" w:lineRule="auto"/>
              <w:contextualSpacing/>
              <w:rPr>
                <w:rFonts w:ascii="Times New Roman" w:hAnsi="Times New Roman" w:cs="Times New Roman"/>
                <w:bCs/>
                <w:iCs/>
                <w:sz w:val="24"/>
                <w:szCs w:val="24"/>
              </w:rPr>
            </w:pPr>
            <w:r w:rsidRPr="00151611">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p w14:paraId="220E32C6" w14:textId="77777777" w:rsidR="00575079" w:rsidRPr="00151611" w:rsidRDefault="00575079" w:rsidP="00D22848">
            <w:pPr>
              <w:suppressAutoHyphens/>
              <w:spacing w:line="276" w:lineRule="auto"/>
              <w:contextualSpacing/>
              <w:rPr>
                <w:rFonts w:ascii="Times New Roman" w:hAnsi="Times New Roman" w:cs="Times New Roman"/>
                <w:bCs/>
                <w:i/>
                <w:sz w:val="24"/>
                <w:szCs w:val="24"/>
              </w:rPr>
            </w:pPr>
            <w:r w:rsidRPr="00151611">
              <w:rPr>
                <w:rFonts w:ascii="Times New Roman" w:hAnsi="Times New Roman" w:cs="Times New Roman"/>
                <w:bCs/>
                <w:iCs/>
                <w:sz w:val="24"/>
                <w:szCs w:val="24"/>
              </w:rPr>
              <w:t>Умеет</w:t>
            </w:r>
            <w:r w:rsidRPr="00151611">
              <w:rPr>
                <w:rFonts w:ascii="Times New Roman" w:hAnsi="Times New Roman" w:cs="Times New Roman"/>
                <w:bCs/>
                <w:i/>
                <w:sz w:val="24"/>
                <w:szCs w:val="24"/>
              </w:rPr>
              <w:t xml:space="preserve">: </w:t>
            </w:r>
          </w:p>
          <w:p w14:paraId="15BEA655" w14:textId="77777777" w:rsidR="00575079" w:rsidRPr="00151611" w:rsidRDefault="00575079" w:rsidP="00D22848">
            <w:pPr>
              <w:rPr>
                <w:rFonts w:ascii="Times New Roman" w:hAnsi="Times New Roman" w:cs="Times New Roman"/>
                <w:bCs/>
                <w:iCs/>
                <w:sz w:val="24"/>
                <w:szCs w:val="24"/>
              </w:rPr>
            </w:pPr>
            <w:r w:rsidRPr="00151611">
              <w:rPr>
                <w:rFonts w:ascii="Times New Roman" w:hAnsi="Times New Roman" w:cs="Times New Roman"/>
                <w:bCs/>
                <w:i/>
                <w:sz w:val="24"/>
                <w:szCs w:val="24"/>
              </w:rPr>
              <w:t xml:space="preserve">- </w:t>
            </w:r>
            <w:r w:rsidRPr="00151611">
              <w:rPr>
                <w:rFonts w:ascii="Times New Roman" w:hAnsi="Times New Roman" w:cs="Times New Roman"/>
                <w:bCs/>
                <w:iCs/>
                <w:sz w:val="24"/>
                <w:szCs w:val="24"/>
              </w:rPr>
              <w:t>Правила построения простых и сложных предложений на профессиональные темы;</w:t>
            </w:r>
          </w:p>
          <w:p w14:paraId="4DFFBA88" w14:textId="77777777" w:rsidR="00575079" w:rsidRPr="00151611" w:rsidRDefault="00575079" w:rsidP="00D22848">
            <w:pPr>
              <w:rPr>
                <w:rFonts w:ascii="Times New Roman" w:hAnsi="Times New Roman" w:cs="Times New Roman"/>
                <w:bCs/>
                <w:iCs/>
                <w:sz w:val="24"/>
                <w:szCs w:val="24"/>
              </w:rPr>
            </w:pPr>
            <w:r w:rsidRPr="00151611">
              <w:rPr>
                <w:rFonts w:ascii="Times New Roman" w:hAnsi="Times New Roman" w:cs="Times New Roman"/>
                <w:bCs/>
                <w:iCs/>
                <w:sz w:val="24"/>
                <w:szCs w:val="24"/>
              </w:rPr>
              <w:t>основные общеупотребительные глаголы (бытовая</w:t>
            </w:r>
          </w:p>
          <w:p w14:paraId="66A3E153" w14:textId="77777777" w:rsidR="00575079" w:rsidRPr="00151611" w:rsidRDefault="00575079" w:rsidP="00D22848">
            <w:pPr>
              <w:rPr>
                <w:rFonts w:ascii="Times New Roman" w:hAnsi="Times New Roman" w:cs="Times New Roman"/>
                <w:bCs/>
                <w:iCs/>
                <w:sz w:val="24"/>
                <w:szCs w:val="24"/>
              </w:rPr>
            </w:pPr>
            <w:r w:rsidRPr="00151611">
              <w:rPr>
                <w:rFonts w:ascii="Times New Roman" w:hAnsi="Times New Roman" w:cs="Times New Roman"/>
                <w:bCs/>
                <w:iCs/>
                <w:sz w:val="24"/>
                <w:szCs w:val="24"/>
              </w:rPr>
              <w:t>и профессиональная лексика);</w:t>
            </w:r>
          </w:p>
          <w:p w14:paraId="380818E6" w14:textId="77777777" w:rsidR="00575079" w:rsidRPr="00151611" w:rsidRDefault="00575079" w:rsidP="00D22848">
            <w:pPr>
              <w:rPr>
                <w:rFonts w:ascii="Times New Roman" w:hAnsi="Times New Roman" w:cs="Times New Roman"/>
                <w:bCs/>
                <w:iCs/>
                <w:sz w:val="24"/>
                <w:szCs w:val="24"/>
              </w:rPr>
            </w:pPr>
            <w:r w:rsidRPr="00151611">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29B0110A" w14:textId="77777777" w:rsidR="00575079" w:rsidRPr="00151611" w:rsidRDefault="00575079" w:rsidP="00D22848">
            <w:pPr>
              <w:rPr>
                <w:rFonts w:ascii="Times New Roman" w:hAnsi="Times New Roman" w:cs="Times New Roman"/>
                <w:bCs/>
                <w:iCs/>
                <w:sz w:val="24"/>
                <w:szCs w:val="24"/>
              </w:rPr>
            </w:pPr>
            <w:r w:rsidRPr="00151611">
              <w:rPr>
                <w:rFonts w:ascii="Times New Roman" w:hAnsi="Times New Roman" w:cs="Times New Roman"/>
                <w:bCs/>
                <w:iCs/>
                <w:sz w:val="24"/>
                <w:szCs w:val="24"/>
              </w:rPr>
              <w:t>особенности произношения;</w:t>
            </w:r>
          </w:p>
          <w:p w14:paraId="628A6C2C" w14:textId="77777777" w:rsidR="00575079" w:rsidRPr="00151611" w:rsidRDefault="00575079" w:rsidP="00D22848">
            <w:pPr>
              <w:suppressAutoHyphens/>
              <w:spacing w:line="276" w:lineRule="auto"/>
              <w:contextualSpacing/>
              <w:rPr>
                <w:rFonts w:ascii="Times New Roman" w:hAnsi="Times New Roman" w:cs="Times New Roman"/>
                <w:i/>
                <w:sz w:val="24"/>
                <w:szCs w:val="24"/>
              </w:rPr>
            </w:pPr>
            <w:r w:rsidRPr="00151611">
              <w:rPr>
                <w:rFonts w:ascii="Times New Roman" w:hAnsi="Times New Roman" w:cs="Times New Roman"/>
                <w:bCs/>
                <w:iCs/>
                <w:sz w:val="24"/>
                <w:szCs w:val="24"/>
              </w:rPr>
              <w:t>правила чтения текстов профессиональной направленности.</w:t>
            </w:r>
          </w:p>
        </w:tc>
        <w:tc>
          <w:tcPr>
            <w:tcW w:w="1787" w:type="pct"/>
          </w:tcPr>
          <w:p w14:paraId="7364AF05" w14:textId="77777777" w:rsidR="00575079" w:rsidRPr="00151611" w:rsidRDefault="00575079" w:rsidP="00D22848">
            <w:pPr>
              <w:autoSpaceDE w:val="0"/>
              <w:autoSpaceDN w:val="0"/>
              <w:adjustRightInd w:val="0"/>
              <w:rPr>
                <w:rFonts w:ascii="Times New Roman" w:hAnsi="Times New Roman"/>
              </w:rPr>
            </w:pPr>
            <w:r w:rsidRPr="00151611">
              <w:rPr>
                <w:rFonts w:ascii="Times New Roman" w:eastAsia="SimSun" w:hAnsi="Times New Roman"/>
                <w:shd w:val="clear" w:color="auto" w:fill="FFFFFF"/>
              </w:rPr>
              <w:t>Понимает  общий смысл текста, а также чётко произнесённых фраз, цитат и т.д., проявляет понимание целостности текста на базовые профессиональные темы;</w:t>
            </w:r>
          </w:p>
          <w:p w14:paraId="789B4740" w14:textId="77777777" w:rsidR="00575079" w:rsidRPr="00151611" w:rsidRDefault="00575079" w:rsidP="00D22848">
            <w:pPr>
              <w:autoSpaceDE w:val="0"/>
              <w:autoSpaceDN w:val="0"/>
              <w:adjustRightInd w:val="0"/>
              <w:contextualSpacing/>
              <w:rPr>
                <w:rFonts w:ascii="Times New Roman" w:hAnsi="Times New Roman"/>
              </w:rPr>
            </w:pPr>
            <w:r w:rsidRPr="00151611">
              <w:rPr>
                <w:rFonts w:ascii="Times New Roman" w:eastAsia="SimSun" w:hAnsi="Times New Roman"/>
                <w:shd w:val="clear" w:color="auto" w:fill="FFFFFF"/>
              </w:rPr>
              <w:t>принимает участие в диалогах на знакомые общие и профессиональные темы;</w:t>
            </w:r>
          </w:p>
          <w:p w14:paraId="78096CF0" w14:textId="77777777" w:rsidR="00575079" w:rsidRPr="00151611" w:rsidRDefault="00575079" w:rsidP="00D22848">
            <w:pPr>
              <w:autoSpaceDE w:val="0"/>
              <w:autoSpaceDN w:val="0"/>
              <w:adjustRightInd w:val="0"/>
              <w:contextualSpacing/>
              <w:rPr>
                <w:rFonts w:ascii="Times New Roman" w:hAnsi="Times New Roman"/>
              </w:rPr>
            </w:pPr>
            <w:r w:rsidRPr="00151611">
              <w:rPr>
                <w:rFonts w:ascii="Times New Roman" w:eastAsia="SimSun" w:hAnsi="Times New Roman"/>
                <w:shd w:val="clear" w:color="auto" w:fill="FFFFFF"/>
              </w:rPr>
              <w:t>строит простые высказывания о себе и о своей профессиональной деятельности;</w:t>
            </w:r>
          </w:p>
          <w:p w14:paraId="1CA53BC9" w14:textId="77777777" w:rsidR="00575079" w:rsidRPr="00151611" w:rsidRDefault="00575079" w:rsidP="00D22848">
            <w:pPr>
              <w:autoSpaceDE w:val="0"/>
              <w:autoSpaceDN w:val="0"/>
              <w:adjustRightInd w:val="0"/>
              <w:contextualSpacing/>
              <w:rPr>
                <w:rFonts w:ascii="Times New Roman" w:hAnsi="Times New Roman"/>
              </w:rPr>
            </w:pPr>
            <w:r w:rsidRPr="00151611">
              <w:rPr>
                <w:rFonts w:ascii="Times New Roman" w:eastAsia="SimSun" w:hAnsi="Times New Roman"/>
                <w:shd w:val="clear" w:color="auto" w:fill="FFFFFF"/>
              </w:rPr>
              <w:t>кратко обосновывает и объясняет свои действия (текущие и планируемые);</w:t>
            </w:r>
          </w:p>
          <w:p w14:paraId="09F34698" w14:textId="77777777" w:rsidR="00575079" w:rsidRPr="00151611" w:rsidRDefault="00575079" w:rsidP="00D22848">
            <w:pPr>
              <w:suppressAutoHyphens/>
              <w:spacing w:line="276" w:lineRule="auto"/>
              <w:contextualSpacing/>
              <w:rPr>
                <w:rFonts w:ascii="Times New Roman" w:hAnsi="Times New Roman" w:cs="Times New Roman"/>
                <w:i/>
                <w:sz w:val="24"/>
                <w:szCs w:val="24"/>
              </w:rPr>
            </w:pPr>
            <w:r w:rsidRPr="00151611">
              <w:rPr>
                <w:rFonts w:ascii="Times New Roman" w:eastAsia="SimSun" w:hAnsi="Times New Roman"/>
                <w:shd w:val="clear" w:color="auto" w:fill="FFFFFF"/>
              </w:rPr>
              <w:t>осуществляет письменную коммуникацию, готовит простые связные сообщения на знакомые или интересующие профессиональные темы.</w:t>
            </w:r>
          </w:p>
        </w:tc>
        <w:tc>
          <w:tcPr>
            <w:tcW w:w="1715" w:type="pct"/>
          </w:tcPr>
          <w:p w14:paraId="54E7EE03" w14:textId="77777777" w:rsidR="00575079" w:rsidRPr="00151611" w:rsidRDefault="00575079" w:rsidP="00D22848">
            <w:pPr>
              <w:contextualSpacing/>
              <w:jc w:val="both"/>
              <w:rPr>
                <w:rFonts w:ascii="Times New Roman" w:hAnsi="Times New Roman"/>
                <w:bCs/>
              </w:rPr>
            </w:pPr>
            <w:r w:rsidRPr="00151611">
              <w:rPr>
                <w:rFonts w:ascii="Times New Roman" w:hAnsi="Times New Roman"/>
                <w:bCs/>
              </w:rPr>
              <w:t xml:space="preserve">Оценка выполнения самостоятельной работы, фронтальный опрос, </w:t>
            </w:r>
          </w:p>
          <w:p w14:paraId="60A2DD27" w14:textId="77777777" w:rsidR="00575079" w:rsidRPr="00151611" w:rsidRDefault="00575079" w:rsidP="00D22848">
            <w:pPr>
              <w:suppressAutoHyphens/>
              <w:spacing w:line="276" w:lineRule="auto"/>
              <w:contextualSpacing/>
              <w:rPr>
                <w:rFonts w:ascii="Times New Roman" w:hAnsi="Times New Roman" w:cs="Times New Roman"/>
                <w:i/>
                <w:sz w:val="24"/>
                <w:szCs w:val="24"/>
              </w:rPr>
            </w:pPr>
            <w:r w:rsidRPr="00151611">
              <w:rPr>
                <w:rFonts w:ascii="Times New Roman" w:hAnsi="Times New Roman"/>
                <w:bCs/>
              </w:rPr>
              <w:t>оценка выполнения практических заданий, тестирование, контрольные работы</w:t>
            </w:r>
          </w:p>
        </w:tc>
      </w:tr>
    </w:tbl>
    <w:p w14:paraId="39601579" w14:textId="77777777" w:rsidR="00575079" w:rsidRDefault="00575079" w:rsidP="00575079">
      <w:pPr>
        <w:rPr>
          <w:rFonts w:ascii="Times New Roman" w:hAnsi="Times New Roman" w:cs="Times New Roman"/>
          <w:b/>
          <w:bCs/>
          <w:sz w:val="24"/>
          <w:szCs w:val="24"/>
        </w:rPr>
      </w:pPr>
    </w:p>
    <w:p w14:paraId="3624A138" w14:textId="77777777" w:rsidR="00575079" w:rsidRDefault="00575079" w:rsidP="00575079">
      <w:pPr>
        <w:jc w:val="right"/>
        <w:rPr>
          <w:rFonts w:ascii="Times New Roman" w:hAnsi="Times New Roman" w:cs="Times New Roman"/>
          <w:b/>
          <w:bCs/>
          <w:sz w:val="24"/>
          <w:szCs w:val="24"/>
        </w:rPr>
      </w:pPr>
    </w:p>
    <w:p w14:paraId="3649A827" w14:textId="77777777" w:rsidR="00575079" w:rsidRDefault="00575079" w:rsidP="00575079">
      <w:pPr>
        <w:jc w:val="right"/>
        <w:rPr>
          <w:rFonts w:ascii="Times New Roman" w:hAnsi="Times New Roman" w:cs="Times New Roman"/>
          <w:b/>
          <w:bCs/>
          <w:sz w:val="24"/>
          <w:szCs w:val="24"/>
        </w:rPr>
      </w:pPr>
      <w:r>
        <w:rPr>
          <w:rFonts w:ascii="Times New Roman" w:hAnsi="Times New Roman" w:cs="Times New Roman"/>
          <w:b/>
          <w:bCs/>
          <w:sz w:val="24"/>
          <w:szCs w:val="24"/>
        </w:rPr>
        <w:t>Приложение 2.4</w:t>
      </w:r>
    </w:p>
    <w:p w14:paraId="42C4AC98" w14:textId="77777777" w:rsidR="00575079" w:rsidRDefault="00575079" w:rsidP="0057507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E1E278D" w14:textId="376B683A" w:rsidR="00575079" w:rsidRPr="00FD1149" w:rsidRDefault="00C62109" w:rsidP="00575079">
      <w:pPr>
        <w:jc w:val="right"/>
        <w:rPr>
          <w:rFonts w:ascii="Times New Roman" w:hAnsi="Times New Roman"/>
          <w:b/>
          <w:iCs/>
          <w:sz w:val="24"/>
          <w:szCs w:val="24"/>
        </w:rPr>
      </w:pPr>
      <w:r>
        <w:rPr>
          <w:rFonts w:ascii="Times New Roman" w:hAnsi="Times New Roman"/>
          <w:b/>
          <w:iCs/>
          <w:sz w:val="24"/>
          <w:szCs w:val="24"/>
        </w:rPr>
        <w:t>35.02.05 Агрономия</w:t>
      </w:r>
    </w:p>
    <w:p w14:paraId="35E00804" w14:textId="77777777" w:rsidR="00575079" w:rsidRDefault="00575079" w:rsidP="00575079">
      <w:pPr>
        <w:jc w:val="right"/>
        <w:rPr>
          <w:rFonts w:ascii="Times New Roman" w:hAnsi="Times New Roman" w:cs="Times New Roman"/>
          <w:b/>
          <w:bCs/>
          <w:color w:val="0070C0"/>
          <w:sz w:val="24"/>
          <w:szCs w:val="24"/>
        </w:rPr>
      </w:pPr>
    </w:p>
    <w:p w14:paraId="6EA05957" w14:textId="77777777" w:rsidR="00575079" w:rsidRDefault="00575079" w:rsidP="00575079">
      <w:pPr>
        <w:jc w:val="right"/>
        <w:rPr>
          <w:rFonts w:ascii="Times New Roman" w:hAnsi="Times New Roman" w:cs="Times New Roman"/>
          <w:b/>
          <w:bCs/>
          <w:color w:val="0070C0"/>
          <w:sz w:val="24"/>
          <w:szCs w:val="24"/>
        </w:rPr>
      </w:pPr>
    </w:p>
    <w:p w14:paraId="18906148" w14:textId="77777777" w:rsidR="00575079" w:rsidRDefault="00575079" w:rsidP="00575079">
      <w:pPr>
        <w:jc w:val="right"/>
        <w:rPr>
          <w:rFonts w:ascii="Times New Roman" w:hAnsi="Times New Roman" w:cs="Times New Roman"/>
          <w:b/>
          <w:bCs/>
          <w:color w:val="0070C0"/>
          <w:sz w:val="24"/>
          <w:szCs w:val="24"/>
        </w:rPr>
      </w:pPr>
    </w:p>
    <w:p w14:paraId="75F0D89A" w14:textId="77777777" w:rsidR="00575079" w:rsidRDefault="00575079" w:rsidP="00575079">
      <w:pPr>
        <w:jc w:val="right"/>
        <w:rPr>
          <w:rFonts w:ascii="Times New Roman" w:hAnsi="Times New Roman" w:cs="Times New Roman"/>
          <w:b/>
          <w:bCs/>
          <w:color w:val="0070C0"/>
          <w:sz w:val="24"/>
          <w:szCs w:val="24"/>
        </w:rPr>
      </w:pPr>
    </w:p>
    <w:p w14:paraId="33B276CB" w14:textId="77777777" w:rsidR="00575079" w:rsidRDefault="00575079" w:rsidP="00575079">
      <w:pPr>
        <w:jc w:val="right"/>
        <w:rPr>
          <w:rFonts w:ascii="Times New Roman" w:hAnsi="Times New Roman" w:cs="Times New Roman"/>
          <w:b/>
          <w:bCs/>
          <w:color w:val="0070C0"/>
          <w:sz w:val="24"/>
          <w:szCs w:val="24"/>
        </w:rPr>
      </w:pPr>
    </w:p>
    <w:p w14:paraId="6084247C" w14:textId="77777777" w:rsidR="00575079" w:rsidRDefault="00575079" w:rsidP="00575079">
      <w:pPr>
        <w:jc w:val="right"/>
        <w:rPr>
          <w:rFonts w:ascii="Times New Roman" w:hAnsi="Times New Roman" w:cs="Times New Roman"/>
          <w:b/>
          <w:bCs/>
          <w:color w:val="0070C0"/>
          <w:sz w:val="24"/>
          <w:szCs w:val="24"/>
        </w:rPr>
      </w:pPr>
    </w:p>
    <w:p w14:paraId="4878819D" w14:textId="77777777" w:rsidR="00575079" w:rsidRDefault="00575079" w:rsidP="00575079">
      <w:pPr>
        <w:jc w:val="right"/>
        <w:rPr>
          <w:rFonts w:ascii="Times New Roman" w:hAnsi="Times New Roman" w:cs="Times New Roman"/>
          <w:b/>
          <w:bCs/>
          <w:color w:val="0070C0"/>
          <w:sz w:val="24"/>
          <w:szCs w:val="24"/>
        </w:rPr>
      </w:pPr>
    </w:p>
    <w:p w14:paraId="52113256" w14:textId="77777777" w:rsidR="00575079" w:rsidRDefault="00575079" w:rsidP="00575079">
      <w:pPr>
        <w:jc w:val="right"/>
        <w:rPr>
          <w:rFonts w:ascii="Times New Roman" w:hAnsi="Times New Roman" w:cs="Times New Roman"/>
          <w:b/>
          <w:bCs/>
          <w:color w:val="0070C0"/>
          <w:sz w:val="24"/>
          <w:szCs w:val="24"/>
        </w:rPr>
      </w:pPr>
    </w:p>
    <w:p w14:paraId="78C4DFF6" w14:textId="77777777" w:rsidR="00575079" w:rsidRDefault="00575079" w:rsidP="00575079">
      <w:pPr>
        <w:jc w:val="right"/>
        <w:rPr>
          <w:rFonts w:ascii="Times New Roman" w:hAnsi="Times New Roman" w:cs="Times New Roman"/>
          <w:b/>
          <w:bCs/>
          <w:color w:val="0070C0"/>
          <w:sz w:val="24"/>
          <w:szCs w:val="24"/>
        </w:rPr>
      </w:pPr>
    </w:p>
    <w:p w14:paraId="33D0CE96" w14:textId="77777777" w:rsidR="00575079" w:rsidRDefault="00575079" w:rsidP="00575079">
      <w:pPr>
        <w:jc w:val="right"/>
        <w:rPr>
          <w:rFonts w:ascii="Times New Roman" w:hAnsi="Times New Roman" w:cs="Times New Roman"/>
          <w:b/>
          <w:bCs/>
          <w:color w:val="0070C0"/>
          <w:sz w:val="24"/>
          <w:szCs w:val="24"/>
        </w:rPr>
      </w:pPr>
    </w:p>
    <w:p w14:paraId="6C9231D2" w14:textId="77777777" w:rsidR="00575079" w:rsidRPr="00502F97" w:rsidRDefault="00575079" w:rsidP="00575079">
      <w:pPr>
        <w:jc w:val="right"/>
        <w:rPr>
          <w:rFonts w:ascii="Times New Roman" w:hAnsi="Times New Roman" w:cs="Times New Roman"/>
          <w:b/>
          <w:bCs/>
          <w:color w:val="0070C0"/>
          <w:sz w:val="24"/>
          <w:szCs w:val="24"/>
        </w:rPr>
      </w:pPr>
    </w:p>
    <w:p w14:paraId="3F8E439E" w14:textId="77777777" w:rsidR="00575079" w:rsidRPr="008F578C" w:rsidRDefault="00575079" w:rsidP="0057507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FC4E7D4" w14:textId="2DEE0B81" w:rsidR="00575079" w:rsidRPr="00FD1149" w:rsidRDefault="00575079" w:rsidP="00575079">
      <w:pPr>
        <w:pStyle w:val="1"/>
      </w:pPr>
      <w:bookmarkStart w:id="12" w:name="_Toc162529307"/>
      <w:bookmarkStart w:id="13" w:name="_Toc171610105"/>
      <w:r w:rsidRPr="00FD1149">
        <w:t>ОГСЭ.0</w:t>
      </w:r>
      <w:r>
        <w:t>4</w:t>
      </w:r>
      <w:r w:rsidRPr="00FD1149">
        <w:t xml:space="preserve"> </w:t>
      </w:r>
      <w:r>
        <w:t>ФИЗИЧЕСКАЯ КУЛЬТУРА</w:t>
      </w:r>
      <w:bookmarkEnd w:id="12"/>
      <w:bookmarkEnd w:id="13"/>
    </w:p>
    <w:p w14:paraId="4FFE8B47" w14:textId="77777777" w:rsidR="00575079" w:rsidRPr="00BD6A9B" w:rsidRDefault="00575079" w:rsidP="00575079">
      <w:pPr>
        <w:spacing w:line="360" w:lineRule="auto"/>
        <w:jc w:val="center"/>
        <w:rPr>
          <w:rFonts w:ascii="Times New Roman" w:hAnsi="Times New Roman" w:cs="Times New Roman"/>
          <w:b/>
          <w:bCs/>
          <w:sz w:val="24"/>
          <w:szCs w:val="24"/>
        </w:rPr>
      </w:pPr>
    </w:p>
    <w:p w14:paraId="733205C5" w14:textId="77777777" w:rsidR="00575079" w:rsidRPr="00BD6A9B" w:rsidRDefault="00575079" w:rsidP="00575079">
      <w:pPr>
        <w:spacing w:line="360" w:lineRule="auto"/>
        <w:jc w:val="center"/>
        <w:rPr>
          <w:rFonts w:ascii="Times New Roman" w:hAnsi="Times New Roman" w:cs="Times New Roman"/>
          <w:b/>
          <w:bCs/>
          <w:sz w:val="24"/>
          <w:szCs w:val="24"/>
        </w:rPr>
      </w:pPr>
    </w:p>
    <w:p w14:paraId="611454BE" w14:textId="77777777" w:rsidR="00575079" w:rsidRPr="00BD6A9B" w:rsidRDefault="00575079" w:rsidP="00575079">
      <w:pPr>
        <w:spacing w:line="360" w:lineRule="auto"/>
        <w:jc w:val="center"/>
        <w:rPr>
          <w:rFonts w:ascii="Times New Roman" w:hAnsi="Times New Roman" w:cs="Times New Roman"/>
          <w:b/>
          <w:bCs/>
          <w:sz w:val="24"/>
          <w:szCs w:val="24"/>
        </w:rPr>
      </w:pPr>
    </w:p>
    <w:p w14:paraId="6403F8BA" w14:textId="77777777" w:rsidR="00575079" w:rsidRPr="00BD6A9B" w:rsidRDefault="00575079" w:rsidP="00575079">
      <w:pPr>
        <w:spacing w:line="360" w:lineRule="auto"/>
        <w:jc w:val="center"/>
        <w:rPr>
          <w:rFonts w:ascii="Times New Roman" w:hAnsi="Times New Roman" w:cs="Times New Roman"/>
          <w:b/>
          <w:bCs/>
          <w:sz w:val="24"/>
          <w:szCs w:val="24"/>
        </w:rPr>
      </w:pPr>
    </w:p>
    <w:p w14:paraId="0769F381" w14:textId="77777777" w:rsidR="00575079" w:rsidRPr="00BD6A9B" w:rsidRDefault="00575079" w:rsidP="00575079">
      <w:pPr>
        <w:spacing w:line="360" w:lineRule="auto"/>
        <w:jc w:val="center"/>
        <w:rPr>
          <w:rFonts w:ascii="Times New Roman" w:hAnsi="Times New Roman" w:cs="Times New Roman"/>
          <w:b/>
          <w:bCs/>
          <w:sz w:val="24"/>
          <w:szCs w:val="24"/>
        </w:rPr>
      </w:pPr>
    </w:p>
    <w:p w14:paraId="06AF5FFA" w14:textId="77777777" w:rsidR="00575079" w:rsidRPr="00BD6A9B" w:rsidRDefault="00575079" w:rsidP="00575079">
      <w:pPr>
        <w:spacing w:line="360" w:lineRule="auto"/>
        <w:jc w:val="center"/>
        <w:rPr>
          <w:rFonts w:ascii="Times New Roman" w:hAnsi="Times New Roman" w:cs="Times New Roman"/>
          <w:b/>
          <w:bCs/>
          <w:sz w:val="24"/>
          <w:szCs w:val="24"/>
        </w:rPr>
      </w:pPr>
    </w:p>
    <w:p w14:paraId="1101B192" w14:textId="77777777" w:rsidR="00575079" w:rsidRPr="00BD6A9B" w:rsidRDefault="00575079" w:rsidP="00575079">
      <w:pPr>
        <w:spacing w:line="360" w:lineRule="auto"/>
        <w:jc w:val="center"/>
        <w:rPr>
          <w:rFonts w:ascii="Times New Roman" w:hAnsi="Times New Roman" w:cs="Times New Roman"/>
          <w:b/>
          <w:bCs/>
          <w:sz w:val="24"/>
          <w:szCs w:val="24"/>
        </w:rPr>
      </w:pPr>
    </w:p>
    <w:p w14:paraId="0905E6EA" w14:textId="77777777" w:rsidR="00575079" w:rsidRPr="00BD6A9B" w:rsidRDefault="00575079" w:rsidP="00575079">
      <w:pPr>
        <w:spacing w:line="360" w:lineRule="auto"/>
        <w:jc w:val="center"/>
        <w:rPr>
          <w:rFonts w:ascii="Times New Roman" w:hAnsi="Times New Roman" w:cs="Times New Roman"/>
          <w:b/>
          <w:bCs/>
          <w:sz w:val="24"/>
          <w:szCs w:val="24"/>
        </w:rPr>
      </w:pPr>
    </w:p>
    <w:p w14:paraId="42784D50" w14:textId="77777777" w:rsidR="00575079" w:rsidRPr="00BD6A9B" w:rsidRDefault="00575079" w:rsidP="00575079">
      <w:pPr>
        <w:spacing w:line="360" w:lineRule="auto"/>
        <w:jc w:val="center"/>
        <w:rPr>
          <w:rFonts w:ascii="Times New Roman" w:hAnsi="Times New Roman" w:cs="Times New Roman"/>
          <w:b/>
          <w:bCs/>
          <w:sz w:val="24"/>
          <w:szCs w:val="24"/>
        </w:rPr>
      </w:pPr>
    </w:p>
    <w:p w14:paraId="1C3AD9A5" w14:textId="77777777" w:rsidR="00575079" w:rsidRPr="00BD6A9B" w:rsidRDefault="00575079" w:rsidP="00575079">
      <w:pPr>
        <w:spacing w:line="360" w:lineRule="auto"/>
        <w:jc w:val="center"/>
        <w:rPr>
          <w:rFonts w:ascii="Times New Roman" w:hAnsi="Times New Roman" w:cs="Times New Roman"/>
          <w:b/>
          <w:bCs/>
          <w:sz w:val="24"/>
          <w:szCs w:val="24"/>
        </w:rPr>
      </w:pPr>
    </w:p>
    <w:p w14:paraId="18BC51C8" w14:textId="77777777" w:rsidR="00575079" w:rsidRPr="00BD6A9B" w:rsidRDefault="00575079" w:rsidP="00575079">
      <w:pPr>
        <w:spacing w:line="360" w:lineRule="auto"/>
        <w:jc w:val="center"/>
        <w:rPr>
          <w:rFonts w:ascii="Times New Roman" w:hAnsi="Times New Roman" w:cs="Times New Roman"/>
          <w:b/>
          <w:bCs/>
          <w:sz w:val="24"/>
          <w:szCs w:val="24"/>
        </w:rPr>
      </w:pPr>
    </w:p>
    <w:p w14:paraId="0B9A1A09" w14:textId="77777777" w:rsidR="00575079" w:rsidRPr="00BD6A9B" w:rsidRDefault="00575079" w:rsidP="00575079">
      <w:pPr>
        <w:spacing w:line="360" w:lineRule="auto"/>
        <w:jc w:val="center"/>
        <w:rPr>
          <w:rFonts w:ascii="Times New Roman" w:hAnsi="Times New Roman" w:cs="Times New Roman"/>
          <w:b/>
          <w:bCs/>
          <w:sz w:val="24"/>
          <w:szCs w:val="24"/>
        </w:rPr>
      </w:pPr>
    </w:p>
    <w:p w14:paraId="31E57D79" w14:textId="77777777" w:rsidR="00575079" w:rsidRDefault="00575079" w:rsidP="00575079">
      <w:pPr>
        <w:spacing w:line="360" w:lineRule="auto"/>
        <w:jc w:val="center"/>
        <w:rPr>
          <w:rFonts w:ascii="Times New Roman" w:hAnsi="Times New Roman" w:cs="Times New Roman"/>
          <w:b/>
          <w:bCs/>
          <w:sz w:val="24"/>
          <w:szCs w:val="24"/>
        </w:rPr>
      </w:pPr>
    </w:p>
    <w:p w14:paraId="4C0B5942" w14:textId="77777777" w:rsidR="00575079" w:rsidRDefault="00575079" w:rsidP="00575079">
      <w:pPr>
        <w:spacing w:line="360" w:lineRule="auto"/>
        <w:jc w:val="center"/>
        <w:rPr>
          <w:rFonts w:ascii="Times New Roman" w:hAnsi="Times New Roman" w:cs="Times New Roman"/>
          <w:b/>
          <w:bCs/>
          <w:sz w:val="24"/>
          <w:szCs w:val="24"/>
        </w:rPr>
      </w:pPr>
    </w:p>
    <w:p w14:paraId="6A6C0BB2" w14:textId="77777777" w:rsidR="00575079" w:rsidRDefault="00575079" w:rsidP="00575079">
      <w:pPr>
        <w:spacing w:line="360" w:lineRule="auto"/>
        <w:jc w:val="center"/>
        <w:rPr>
          <w:rFonts w:ascii="Times New Roman" w:hAnsi="Times New Roman" w:cs="Times New Roman"/>
          <w:b/>
          <w:bCs/>
          <w:sz w:val="24"/>
          <w:szCs w:val="24"/>
        </w:rPr>
      </w:pPr>
    </w:p>
    <w:p w14:paraId="4E0999E2" w14:textId="77777777" w:rsidR="00575079" w:rsidRDefault="00575079" w:rsidP="00575079">
      <w:pPr>
        <w:spacing w:line="360" w:lineRule="auto"/>
        <w:jc w:val="center"/>
        <w:rPr>
          <w:rFonts w:ascii="Times New Roman" w:hAnsi="Times New Roman" w:cs="Times New Roman"/>
          <w:b/>
          <w:bCs/>
          <w:sz w:val="24"/>
          <w:szCs w:val="24"/>
        </w:rPr>
      </w:pPr>
    </w:p>
    <w:p w14:paraId="6161545B" w14:textId="77777777" w:rsidR="00575079" w:rsidRDefault="00575079" w:rsidP="00575079">
      <w:pPr>
        <w:spacing w:line="360" w:lineRule="auto"/>
        <w:jc w:val="center"/>
        <w:rPr>
          <w:rFonts w:ascii="Times New Roman" w:hAnsi="Times New Roman" w:cs="Times New Roman"/>
          <w:b/>
          <w:bCs/>
          <w:sz w:val="24"/>
          <w:szCs w:val="24"/>
        </w:rPr>
      </w:pPr>
    </w:p>
    <w:p w14:paraId="6DEE1E6B" w14:textId="77777777" w:rsidR="00575079" w:rsidRDefault="00575079" w:rsidP="00575079">
      <w:pPr>
        <w:spacing w:line="360" w:lineRule="auto"/>
        <w:jc w:val="center"/>
        <w:rPr>
          <w:rFonts w:ascii="Times New Roman" w:hAnsi="Times New Roman" w:cs="Times New Roman"/>
          <w:b/>
          <w:bCs/>
          <w:sz w:val="24"/>
          <w:szCs w:val="24"/>
        </w:rPr>
      </w:pPr>
    </w:p>
    <w:p w14:paraId="6311D645" w14:textId="77777777" w:rsidR="00575079" w:rsidRPr="00BD6A9B" w:rsidRDefault="00575079" w:rsidP="00575079">
      <w:pPr>
        <w:spacing w:line="360" w:lineRule="auto"/>
        <w:jc w:val="center"/>
        <w:rPr>
          <w:rFonts w:ascii="Times New Roman" w:hAnsi="Times New Roman" w:cs="Times New Roman"/>
          <w:b/>
          <w:bCs/>
          <w:sz w:val="24"/>
          <w:szCs w:val="24"/>
        </w:rPr>
      </w:pPr>
    </w:p>
    <w:p w14:paraId="3E560862" w14:textId="77777777" w:rsidR="00575079" w:rsidRPr="00BD6A9B" w:rsidRDefault="00575079" w:rsidP="00575079">
      <w:pPr>
        <w:spacing w:line="360" w:lineRule="auto"/>
        <w:jc w:val="center"/>
        <w:rPr>
          <w:rFonts w:ascii="Times New Roman" w:hAnsi="Times New Roman" w:cs="Times New Roman"/>
          <w:b/>
          <w:bCs/>
          <w:sz w:val="24"/>
          <w:szCs w:val="24"/>
        </w:rPr>
      </w:pPr>
    </w:p>
    <w:p w14:paraId="058C5FFC" w14:textId="77777777" w:rsidR="00575079" w:rsidRDefault="00575079" w:rsidP="00575079">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754B0BDA" w14:textId="77777777" w:rsidR="00575079" w:rsidRDefault="00575079" w:rsidP="00575079">
      <w:pPr>
        <w:pStyle w:val="1f"/>
        <w:rPr>
          <w:rFonts w:ascii="Times New Roman" w:hAnsi="Times New Roman"/>
          <w:lang w:val="ru-RU"/>
        </w:rPr>
      </w:pPr>
    </w:p>
    <w:p w14:paraId="5B12AB12" w14:textId="77777777" w:rsidR="00575079" w:rsidRPr="00DF068E" w:rsidRDefault="00575079" w:rsidP="00575079">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7639BB8F" w14:textId="77777777" w:rsidR="00575079" w:rsidRPr="000143A1" w:rsidRDefault="00575079" w:rsidP="0057507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FDD5DFA" w14:textId="77777777" w:rsidR="00575079" w:rsidRPr="000143A1" w:rsidRDefault="00000000" w:rsidP="00575079">
      <w:pPr>
        <w:pStyle w:val="14"/>
        <w:rPr>
          <w:rFonts w:asciiTheme="minorHAnsi" w:eastAsiaTheme="minorEastAsia" w:hAnsiTheme="minorHAnsi" w:cstheme="minorBidi"/>
          <w:b w:val="0"/>
          <w:bCs w:val="0"/>
          <w:lang w:eastAsia="ru-RU"/>
        </w:rPr>
      </w:pPr>
      <w:hyperlink w:anchor="_Toc156294876" w:history="1">
        <w:r w:rsidR="00575079" w:rsidRPr="000143A1">
          <w:rPr>
            <w:rStyle w:val="af0"/>
            <w:b w:val="0"/>
            <w:bCs w:val="0"/>
          </w:rPr>
          <w:t>1. ОБЩАЯ ХАРАКТЕРИСТИКА</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_Toc156294876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4</w:t>
        </w:r>
        <w:r w:rsidR="00575079" w:rsidRPr="000143A1">
          <w:rPr>
            <w:b w:val="0"/>
            <w:bCs w:val="0"/>
            <w:webHidden/>
          </w:rPr>
          <w:fldChar w:fldCharType="end"/>
        </w:r>
      </w:hyperlink>
    </w:p>
    <w:p w14:paraId="0A6B1192"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77" w:history="1">
        <w:r w:rsidR="00575079" w:rsidRPr="000143A1">
          <w:rPr>
            <w:rStyle w:val="af0"/>
            <w:i w:val="0"/>
            <w:iCs w:val="0"/>
          </w:rPr>
          <w:t>1.1. Цель и место дисциплины в структуре образовательной программы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_Toc156294877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488DC809"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78" w:history="1">
        <w:r w:rsidR="00575079" w:rsidRPr="000143A1">
          <w:rPr>
            <w:rStyle w:val="af0"/>
            <w:i w:val="0"/>
            <w:iCs w:val="0"/>
          </w:rPr>
          <w:t>1.2. Планируемые результаты освоения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_Toc156294878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023FCB61" w14:textId="77777777" w:rsidR="00575079" w:rsidRPr="000143A1" w:rsidRDefault="00000000" w:rsidP="00575079">
      <w:pPr>
        <w:pStyle w:val="14"/>
        <w:rPr>
          <w:rFonts w:asciiTheme="minorHAnsi" w:eastAsiaTheme="minorEastAsia" w:hAnsiTheme="minorHAnsi" w:cstheme="minorBidi"/>
          <w:b w:val="0"/>
          <w:bCs w:val="0"/>
          <w:lang w:eastAsia="ru-RU"/>
        </w:rPr>
      </w:pPr>
      <w:hyperlink w:anchor="_Toc156294879" w:history="1">
        <w:r w:rsidR="00575079" w:rsidRPr="000143A1">
          <w:rPr>
            <w:rStyle w:val="af0"/>
            <w:b w:val="0"/>
            <w:bCs w:val="0"/>
          </w:rPr>
          <w:t>2. СТРУКТУРА И СОДЕРЖАНИЕ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_Toc156294879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4</w:t>
        </w:r>
        <w:r w:rsidR="00575079" w:rsidRPr="000143A1">
          <w:rPr>
            <w:b w:val="0"/>
            <w:bCs w:val="0"/>
            <w:webHidden/>
          </w:rPr>
          <w:fldChar w:fldCharType="end"/>
        </w:r>
      </w:hyperlink>
    </w:p>
    <w:p w14:paraId="6469EE00"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0" w:history="1">
        <w:r w:rsidR="00575079" w:rsidRPr="000143A1">
          <w:rPr>
            <w:rStyle w:val="af0"/>
            <w:i w:val="0"/>
            <w:iCs w:val="0"/>
          </w:rPr>
          <w:t>2.1. Трудоемкость освоения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_Toc156294880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4EDC64D2"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1" w:history="1">
        <w:r w:rsidR="00575079" w:rsidRPr="000143A1">
          <w:rPr>
            <w:rStyle w:val="af0"/>
            <w:i w:val="0"/>
            <w:iCs w:val="0"/>
          </w:rPr>
          <w:t>2.2. Примерное содержание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_Toc156294881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5</w:t>
        </w:r>
        <w:r w:rsidR="00575079" w:rsidRPr="000143A1">
          <w:rPr>
            <w:i w:val="0"/>
            <w:iCs w:val="0"/>
            <w:webHidden/>
          </w:rPr>
          <w:fldChar w:fldCharType="end"/>
        </w:r>
      </w:hyperlink>
    </w:p>
    <w:p w14:paraId="7814AF91"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3" w:history="1">
        <w:r w:rsidR="00575079" w:rsidRPr="000143A1">
          <w:rPr>
            <w:rStyle w:val="af0"/>
            <w:i w:val="0"/>
            <w:iCs w:val="0"/>
          </w:rPr>
          <w:t>2.3. Курсовой проект (работа)</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_Toc156294883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5</w:t>
        </w:r>
        <w:r w:rsidR="00575079" w:rsidRPr="000143A1">
          <w:rPr>
            <w:i w:val="0"/>
            <w:iCs w:val="0"/>
            <w:webHidden/>
          </w:rPr>
          <w:fldChar w:fldCharType="end"/>
        </w:r>
      </w:hyperlink>
    </w:p>
    <w:p w14:paraId="4CA0415D" w14:textId="77777777" w:rsidR="00575079" w:rsidRPr="000143A1" w:rsidRDefault="00000000" w:rsidP="00575079">
      <w:pPr>
        <w:pStyle w:val="14"/>
        <w:rPr>
          <w:rFonts w:asciiTheme="minorHAnsi" w:eastAsiaTheme="minorEastAsia" w:hAnsiTheme="minorHAnsi" w:cstheme="minorBidi"/>
          <w:b w:val="0"/>
          <w:bCs w:val="0"/>
          <w:lang w:eastAsia="ru-RU"/>
        </w:rPr>
      </w:pPr>
      <w:hyperlink w:anchor="_Toc156294884" w:history="1">
        <w:r w:rsidR="00575079" w:rsidRPr="000143A1">
          <w:rPr>
            <w:rStyle w:val="af0"/>
            <w:b w:val="0"/>
            <w:bCs w:val="0"/>
          </w:rPr>
          <w:t>3. УСЛОВИЯ РЕАЛИЗАЦИИ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_Toc156294884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6</w:t>
        </w:r>
        <w:r w:rsidR="00575079" w:rsidRPr="000143A1">
          <w:rPr>
            <w:b w:val="0"/>
            <w:bCs w:val="0"/>
            <w:webHidden/>
          </w:rPr>
          <w:fldChar w:fldCharType="end"/>
        </w:r>
      </w:hyperlink>
    </w:p>
    <w:p w14:paraId="3AF87802"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5" w:history="1">
        <w:r w:rsidR="00575079" w:rsidRPr="000143A1">
          <w:rPr>
            <w:rStyle w:val="af0"/>
            <w:i w:val="0"/>
            <w:iCs w:val="0"/>
          </w:rPr>
          <w:t>3.1. Материально-техническое обеспечение</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_Toc156294885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6</w:t>
        </w:r>
        <w:r w:rsidR="00575079" w:rsidRPr="000143A1">
          <w:rPr>
            <w:i w:val="0"/>
            <w:iCs w:val="0"/>
            <w:webHidden/>
          </w:rPr>
          <w:fldChar w:fldCharType="end"/>
        </w:r>
      </w:hyperlink>
    </w:p>
    <w:p w14:paraId="6920BBCB"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6" w:history="1">
        <w:r w:rsidR="00575079" w:rsidRPr="000143A1">
          <w:rPr>
            <w:rStyle w:val="af0"/>
            <w:i w:val="0"/>
            <w:iCs w:val="0"/>
          </w:rPr>
          <w:t>3.2. Учебно-методическое обеспечение</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_Toc156294886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6</w:t>
        </w:r>
        <w:r w:rsidR="00575079" w:rsidRPr="000143A1">
          <w:rPr>
            <w:i w:val="0"/>
            <w:iCs w:val="0"/>
            <w:webHidden/>
          </w:rPr>
          <w:fldChar w:fldCharType="end"/>
        </w:r>
      </w:hyperlink>
    </w:p>
    <w:p w14:paraId="27D13722" w14:textId="77777777" w:rsidR="00575079" w:rsidRPr="000143A1" w:rsidRDefault="00000000" w:rsidP="00575079">
      <w:pPr>
        <w:pStyle w:val="14"/>
        <w:rPr>
          <w:rFonts w:asciiTheme="minorHAnsi" w:eastAsiaTheme="minorEastAsia" w:hAnsiTheme="minorHAnsi" w:cstheme="minorBidi"/>
          <w:b w:val="0"/>
          <w:bCs w:val="0"/>
          <w:lang w:eastAsia="ru-RU"/>
        </w:rPr>
      </w:pPr>
      <w:hyperlink w:anchor="_Toc156294887" w:history="1">
        <w:r w:rsidR="00575079" w:rsidRPr="000143A1">
          <w:rPr>
            <w:rStyle w:val="af0"/>
            <w:b w:val="0"/>
            <w:bCs w:val="0"/>
          </w:rPr>
          <w:t>4. КОНТРОЛЬ И ОЦЕНКА РЕЗУЛЬТАТОВ ОСВОЕНИЯ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_Toc156294887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6</w:t>
        </w:r>
        <w:r w:rsidR="00575079" w:rsidRPr="000143A1">
          <w:rPr>
            <w:b w:val="0"/>
            <w:bCs w:val="0"/>
            <w:webHidden/>
          </w:rPr>
          <w:fldChar w:fldCharType="end"/>
        </w:r>
      </w:hyperlink>
    </w:p>
    <w:p w14:paraId="203CEBC5" w14:textId="77777777" w:rsidR="00575079" w:rsidRPr="00DF068E" w:rsidRDefault="00575079" w:rsidP="0057507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C2DA4EE" w14:textId="77777777" w:rsidR="00575079" w:rsidRPr="00DF068E" w:rsidRDefault="00575079" w:rsidP="00575079">
      <w:pPr>
        <w:pStyle w:val="1f"/>
        <w:jc w:val="left"/>
        <w:rPr>
          <w:rFonts w:ascii="Times New Roman" w:hAnsi="Times New Roman"/>
          <w:lang w:val="ru-RU"/>
        </w:rPr>
        <w:sectPr w:rsidR="00575079" w:rsidRPr="00DF068E" w:rsidSect="00575079">
          <w:headerReference w:type="even" r:id="rId14"/>
          <w:headerReference w:type="default" r:id="rId15"/>
          <w:pgSz w:w="11906" w:h="16838"/>
          <w:pgMar w:top="1134" w:right="567" w:bottom="1134" w:left="1701" w:header="709" w:footer="709" w:gutter="0"/>
          <w:cols w:space="708"/>
          <w:docGrid w:linePitch="360"/>
        </w:sectPr>
      </w:pPr>
    </w:p>
    <w:p w14:paraId="5E1D196C" w14:textId="3C5F4C12" w:rsidR="00575079" w:rsidRPr="005719B5" w:rsidRDefault="00575079" w:rsidP="006F5365">
      <w:pPr>
        <w:pStyle w:val="1f"/>
        <w:numPr>
          <w:ilvl w:val="0"/>
          <w:numId w:val="5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D6531B5" w14:textId="77777777" w:rsidR="00575079" w:rsidRPr="00F70F81" w:rsidRDefault="00575079" w:rsidP="00575079">
      <w:pPr>
        <w:pStyle w:val="1d"/>
        <w:jc w:val="center"/>
        <w:rPr>
          <w:rFonts w:eastAsia="Segoe UI"/>
          <w:lang w:val="ru-RU"/>
        </w:rPr>
      </w:pPr>
      <w:r w:rsidRPr="00F70F81">
        <w:rPr>
          <w:rFonts w:eastAsia="Segoe UI"/>
          <w:lang w:val="ru-RU"/>
        </w:rPr>
        <w:t>«</w:t>
      </w:r>
      <w:r>
        <w:rPr>
          <w:rFonts w:eastAsia="Segoe UI"/>
          <w:lang w:val="ru-RU"/>
        </w:rPr>
        <w:t>ОГСЭ.04 Физическая культура</w:t>
      </w:r>
      <w:r w:rsidRPr="00F70F81">
        <w:rPr>
          <w:rFonts w:eastAsia="Segoe UI"/>
          <w:lang w:val="ru-RU"/>
        </w:rPr>
        <w:t>»</w:t>
      </w:r>
    </w:p>
    <w:p w14:paraId="4E30AEB1" w14:textId="77777777" w:rsidR="00575079" w:rsidRPr="00021F3A" w:rsidRDefault="00575079" w:rsidP="00575079">
      <w:pPr>
        <w:pStyle w:val="1d"/>
        <w:rPr>
          <w:lang w:val="ru-RU"/>
        </w:rPr>
      </w:pPr>
    </w:p>
    <w:p w14:paraId="3CAA9025" w14:textId="77777777" w:rsidR="00575079" w:rsidRPr="00EA6E1D" w:rsidRDefault="00575079" w:rsidP="0057507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668BF18" w14:textId="77777777" w:rsidR="00575079" w:rsidRPr="007A0693" w:rsidRDefault="00575079" w:rsidP="00575079">
      <w:pPr>
        <w:suppressAutoHyphens/>
        <w:spacing w:line="276" w:lineRule="auto"/>
        <w:ind w:firstLine="709"/>
        <w:jc w:val="both"/>
        <w:rPr>
          <w:rFonts w:ascii="Times New Roman" w:hAnsi="Times New Roman" w:cs="Times New Roman"/>
          <w:sz w:val="24"/>
          <w:szCs w:val="24"/>
        </w:rPr>
      </w:pPr>
      <w:r w:rsidRPr="007A0693">
        <w:rPr>
          <w:rFonts w:ascii="Times New Roman" w:eastAsia="Times New Roman" w:hAnsi="Times New Roman" w:cs="Times New Roman"/>
          <w:sz w:val="24"/>
          <w:szCs w:val="24"/>
          <w:lang w:eastAsia="ru-RU"/>
        </w:rPr>
        <w:t xml:space="preserve">Цель дисциплины </w:t>
      </w:r>
      <w:r w:rsidRPr="007A0693">
        <w:rPr>
          <w:rFonts w:ascii="Times New Roman" w:hAnsi="Times New Roman"/>
        </w:rPr>
        <w:t>«</w:t>
      </w:r>
      <w:r w:rsidRPr="007A0693">
        <w:rPr>
          <w:rFonts w:ascii="Times New Roman" w:hAnsi="Times New Roman"/>
          <w:sz w:val="24"/>
          <w:szCs w:val="24"/>
        </w:rPr>
        <w:t>Физическая культура</w:t>
      </w:r>
      <w:r w:rsidRPr="007A0693">
        <w:rPr>
          <w:rFonts w:ascii="Times New Roman" w:hAnsi="Times New Roman"/>
        </w:rPr>
        <w:t>»</w:t>
      </w:r>
      <w:r w:rsidRPr="007A0693">
        <w:rPr>
          <w:rFonts w:ascii="Times New Roman" w:eastAsia="Times New Roman" w:hAnsi="Times New Roman" w:cs="Times New Roman"/>
          <w:sz w:val="24"/>
          <w:szCs w:val="24"/>
          <w:lang w:eastAsia="ru-RU"/>
        </w:rPr>
        <w:t xml:space="preserve">: </w:t>
      </w:r>
      <w:bookmarkStart w:id="14" w:name="_Hlk161134331"/>
      <w:r w:rsidRPr="007A0693">
        <w:rPr>
          <w:rFonts w:ascii="Times New Roman" w:hAnsi="Times New Roman" w:cs="Times New Roman"/>
          <w:sz w:val="24"/>
          <w:szCs w:val="24"/>
          <w:shd w:val="clear" w:color="auto" w:fill="FFFFFF"/>
        </w:rPr>
        <w:t>является формирование физической культуры личности и способность направленного использования разнообразных средств физической культуры, спорта и туризма для сохранения и укрепления здоровья, психофизической подготовки и самоподготовки к будущей профессиональной деятельности.</w:t>
      </w:r>
      <w:bookmarkEnd w:id="14"/>
      <w:r w:rsidRPr="007A0693">
        <w:rPr>
          <w:rFonts w:ascii="Times New Roman" w:hAnsi="Times New Roman" w:cs="Times New Roman"/>
          <w:sz w:val="24"/>
          <w:szCs w:val="24"/>
          <w:shd w:val="clear" w:color="auto" w:fill="FFFFFF"/>
        </w:rPr>
        <w:t xml:space="preserve"> </w:t>
      </w:r>
      <w:r w:rsidRPr="007A0693">
        <w:rPr>
          <w:rFonts w:ascii="Times New Roman" w:hAnsi="Times New Roman" w:cs="Times New Roman"/>
          <w:sz w:val="24"/>
          <w:szCs w:val="24"/>
        </w:rPr>
        <w:t>Дисциплина «</w:t>
      </w:r>
      <w:r w:rsidRPr="007A0693">
        <w:rPr>
          <w:rFonts w:ascii="Times New Roman" w:hAnsi="Times New Roman"/>
          <w:sz w:val="24"/>
          <w:szCs w:val="24"/>
        </w:rPr>
        <w:t>Физическая культура</w:t>
      </w:r>
      <w:r w:rsidRPr="007A0693">
        <w:rPr>
          <w:rFonts w:ascii="Times New Roman" w:hAnsi="Times New Roman" w:cs="Times New Roman"/>
          <w:sz w:val="24"/>
          <w:szCs w:val="24"/>
        </w:rPr>
        <w:t xml:space="preserve">» включена в обязательную часть </w:t>
      </w:r>
      <w:r w:rsidRPr="007A0693">
        <w:rPr>
          <w:rFonts w:ascii="Times New Roman" w:hAnsi="Times New Roman"/>
          <w:sz w:val="24"/>
          <w:szCs w:val="24"/>
        </w:rPr>
        <w:t xml:space="preserve">общего гуманитарного и социально-экономического цикла </w:t>
      </w:r>
      <w:r w:rsidRPr="007A0693">
        <w:rPr>
          <w:rFonts w:ascii="Times New Roman" w:hAnsi="Times New Roman" w:cs="Times New Roman"/>
          <w:sz w:val="24"/>
          <w:szCs w:val="24"/>
        </w:rPr>
        <w:t>образовательной программы.</w:t>
      </w:r>
    </w:p>
    <w:p w14:paraId="2B77EBE3" w14:textId="77777777" w:rsidR="00575079" w:rsidRDefault="00575079" w:rsidP="00575079">
      <w:pPr>
        <w:suppressAutoHyphens/>
        <w:spacing w:line="276" w:lineRule="auto"/>
        <w:ind w:firstLine="709"/>
        <w:jc w:val="both"/>
        <w:rPr>
          <w:rFonts w:ascii="Times New Roman" w:hAnsi="Times New Roman" w:cs="Times New Roman"/>
          <w:sz w:val="24"/>
          <w:szCs w:val="24"/>
        </w:rPr>
      </w:pPr>
    </w:p>
    <w:p w14:paraId="32A13A28" w14:textId="77777777" w:rsidR="00575079" w:rsidRPr="00EA6E1D" w:rsidRDefault="00575079" w:rsidP="0057507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E40F070" w14:textId="77777777" w:rsidR="00575079" w:rsidRDefault="00575079" w:rsidP="0057507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C54E5B5" w14:textId="77777777" w:rsidR="00575079" w:rsidRDefault="00575079" w:rsidP="0057507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394"/>
      </w:tblGrid>
      <w:tr w:rsidR="00575079" w:rsidRPr="000E591D" w14:paraId="7AB0932E" w14:textId="77777777" w:rsidTr="00D22848">
        <w:tc>
          <w:tcPr>
            <w:tcW w:w="1129" w:type="dxa"/>
            <w:tcBorders>
              <w:top w:val="single" w:sz="4" w:space="0" w:color="auto"/>
              <w:left w:val="single" w:sz="4" w:space="0" w:color="auto"/>
              <w:right w:val="single" w:sz="4" w:space="0" w:color="auto"/>
            </w:tcBorders>
          </w:tcPr>
          <w:p w14:paraId="6FFD35AE" w14:textId="77777777" w:rsidR="00575079" w:rsidRDefault="00575079" w:rsidP="00D22848">
            <w:pPr>
              <w:rPr>
                <w:rStyle w:val="afb"/>
                <w:b/>
                <w:sz w:val="24"/>
                <w:szCs w:val="24"/>
                <w:highlight w:val="green"/>
              </w:rPr>
            </w:pPr>
            <w:r w:rsidRPr="00E061CA">
              <w:rPr>
                <w:rStyle w:val="afb"/>
                <w:bCs/>
                <w:i w:val="0"/>
                <w:sz w:val="24"/>
                <w:szCs w:val="24"/>
              </w:rPr>
              <w:t>Код ОК</w:t>
            </w:r>
            <w:r w:rsidRPr="000E591D">
              <w:rPr>
                <w:rStyle w:val="afb"/>
                <w:b/>
                <w:sz w:val="24"/>
                <w:szCs w:val="24"/>
                <w:highlight w:val="green"/>
              </w:rPr>
              <w:t xml:space="preserve"> </w:t>
            </w:r>
          </w:p>
          <w:p w14:paraId="600147C0" w14:textId="77777777" w:rsidR="00575079" w:rsidRPr="000E591D" w:rsidRDefault="00575079" w:rsidP="00D22848">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2C2A6E30" w14:textId="77777777" w:rsidR="00575079" w:rsidRPr="00F70F81" w:rsidRDefault="00575079"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72D1EE51" w14:textId="77777777" w:rsidR="00575079" w:rsidRPr="00F70F81" w:rsidRDefault="00575079"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575079" w:rsidRPr="000E591D" w14:paraId="50599455" w14:textId="77777777" w:rsidTr="00D22848">
        <w:tc>
          <w:tcPr>
            <w:tcW w:w="1129" w:type="dxa"/>
            <w:tcBorders>
              <w:top w:val="single" w:sz="4" w:space="0" w:color="auto"/>
              <w:left w:val="single" w:sz="4" w:space="0" w:color="auto"/>
              <w:right w:val="single" w:sz="4" w:space="0" w:color="auto"/>
            </w:tcBorders>
          </w:tcPr>
          <w:p w14:paraId="630B525B" w14:textId="77777777" w:rsidR="00575079" w:rsidRPr="00F70F81" w:rsidRDefault="00575079" w:rsidP="00D22848">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8</w:t>
            </w:r>
          </w:p>
        </w:tc>
        <w:tc>
          <w:tcPr>
            <w:tcW w:w="3828" w:type="dxa"/>
            <w:tcBorders>
              <w:top w:val="single" w:sz="4" w:space="0" w:color="auto"/>
              <w:left w:val="single" w:sz="4" w:space="0" w:color="auto"/>
              <w:right w:val="single" w:sz="4" w:space="0" w:color="auto"/>
            </w:tcBorders>
            <w:hideMark/>
          </w:tcPr>
          <w:p w14:paraId="446356A2" w14:textId="77777777" w:rsidR="00575079" w:rsidRPr="00151611" w:rsidRDefault="00575079" w:rsidP="00D22848">
            <w:pPr>
              <w:rPr>
                <w:rFonts w:ascii="Times New Roman" w:hAnsi="Times New Roman" w:cs="Times New Roman"/>
                <w:bCs/>
                <w:iCs/>
                <w:sz w:val="24"/>
                <w:szCs w:val="24"/>
              </w:rPr>
            </w:pPr>
            <w:r w:rsidRPr="00151611">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w:t>
            </w:r>
          </w:p>
          <w:p w14:paraId="31FF5C12" w14:textId="77777777" w:rsidR="00575079" w:rsidRPr="00151611" w:rsidRDefault="00575079" w:rsidP="00D22848">
            <w:pPr>
              <w:rPr>
                <w:rFonts w:ascii="Times New Roman" w:hAnsi="Times New Roman" w:cs="Times New Roman"/>
                <w:bCs/>
                <w:iCs/>
                <w:sz w:val="24"/>
                <w:szCs w:val="24"/>
              </w:rPr>
            </w:pPr>
            <w:r w:rsidRPr="00151611">
              <w:rPr>
                <w:rFonts w:ascii="Times New Roman" w:hAnsi="Times New Roman" w:cs="Times New Roman"/>
                <w:bCs/>
                <w:iCs/>
                <w:sz w:val="24"/>
                <w:szCs w:val="24"/>
              </w:rPr>
              <w:t>и профессиональных целей;</w:t>
            </w:r>
          </w:p>
          <w:p w14:paraId="2C7BE280" w14:textId="77777777" w:rsidR="00575079" w:rsidRPr="00151611" w:rsidRDefault="00575079" w:rsidP="00D22848">
            <w:pPr>
              <w:rPr>
                <w:rFonts w:ascii="Times New Roman" w:hAnsi="Times New Roman" w:cs="Times New Roman"/>
                <w:bCs/>
                <w:iCs/>
                <w:sz w:val="24"/>
                <w:szCs w:val="24"/>
              </w:rPr>
            </w:pPr>
            <w:r w:rsidRPr="00151611">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27AD18AD" w14:textId="77777777" w:rsidR="00575079" w:rsidRPr="00151611" w:rsidRDefault="00575079" w:rsidP="00D22848">
            <w:pPr>
              <w:rPr>
                <w:rFonts w:ascii="Times New Roman" w:hAnsi="Times New Roman" w:cs="Times New Roman"/>
                <w:bCs/>
                <w:iCs/>
                <w:sz w:val="24"/>
                <w:szCs w:val="24"/>
              </w:rPr>
            </w:pPr>
            <w:r w:rsidRPr="00151611">
              <w:rPr>
                <w:rFonts w:ascii="Times New Roman" w:hAnsi="Times New Roman" w:cs="Times New Roman"/>
                <w:bCs/>
                <w:iCs/>
                <w:sz w:val="24"/>
                <w:szCs w:val="24"/>
              </w:rPr>
              <w:t>пользоваться средствами профилактики перенапряжения, характерными для данной специальности.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369865F6" w14:textId="77777777" w:rsidR="00575079" w:rsidRPr="00151611" w:rsidRDefault="00575079" w:rsidP="00D22848">
            <w:pPr>
              <w:rPr>
                <w:rFonts w:ascii="Times New Roman" w:hAnsi="Times New Roman" w:cs="Times New Roman"/>
                <w:bCs/>
                <w:iCs/>
                <w:sz w:val="24"/>
                <w:szCs w:val="24"/>
              </w:rPr>
            </w:pPr>
            <w:r w:rsidRPr="00151611">
              <w:rPr>
                <w:rFonts w:ascii="Times New Roman" w:hAnsi="Times New Roman" w:cs="Times New Roman"/>
                <w:bCs/>
                <w:iCs/>
                <w:sz w:val="24"/>
                <w:szCs w:val="24"/>
              </w:rPr>
              <w:t>Роль физической культуры</w:t>
            </w:r>
          </w:p>
          <w:p w14:paraId="0F8C624A" w14:textId="77777777" w:rsidR="00575079" w:rsidRPr="00151611" w:rsidRDefault="00575079" w:rsidP="00D22848">
            <w:pPr>
              <w:rPr>
                <w:rFonts w:ascii="Times New Roman" w:hAnsi="Times New Roman" w:cs="Times New Roman"/>
                <w:bCs/>
                <w:iCs/>
                <w:sz w:val="24"/>
                <w:szCs w:val="24"/>
              </w:rPr>
            </w:pPr>
            <w:r w:rsidRPr="00151611">
              <w:rPr>
                <w:rFonts w:ascii="Times New Roman" w:hAnsi="Times New Roman" w:cs="Times New Roman"/>
                <w:bCs/>
                <w:iCs/>
                <w:sz w:val="24"/>
                <w:szCs w:val="24"/>
              </w:rPr>
              <w:t>в общекультурном, профессиональном</w:t>
            </w:r>
          </w:p>
          <w:p w14:paraId="17A37525" w14:textId="77777777" w:rsidR="00575079" w:rsidRPr="00151611" w:rsidRDefault="00575079" w:rsidP="00D22848">
            <w:pPr>
              <w:rPr>
                <w:rFonts w:ascii="Times New Roman" w:hAnsi="Times New Roman" w:cs="Times New Roman"/>
                <w:bCs/>
                <w:iCs/>
                <w:sz w:val="24"/>
                <w:szCs w:val="24"/>
              </w:rPr>
            </w:pPr>
            <w:r w:rsidRPr="00151611">
              <w:rPr>
                <w:rFonts w:ascii="Times New Roman" w:hAnsi="Times New Roman" w:cs="Times New Roman"/>
                <w:bCs/>
                <w:iCs/>
                <w:sz w:val="24"/>
                <w:szCs w:val="24"/>
              </w:rPr>
              <w:t>и социальном развитии человека;</w:t>
            </w:r>
          </w:p>
          <w:p w14:paraId="74D1D21F" w14:textId="77777777" w:rsidR="00575079" w:rsidRPr="00151611" w:rsidRDefault="00575079" w:rsidP="00D22848">
            <w:pPr>
              <w:rPr>
                <w:rFonts w:ascii="Times New Roman" w:hAnsi="Times New Roman" w:cs="Times New Roman"/>
                <w:bCs/>
                <w:iCs/>
                <w:sz w:val="24"/>
                <w:szCs w:val="24"/>
              </w:rPr>
            </w:pPr>
            <w:r w:rsidRPr="00151611">
              <w:rPr>
                <w:rFonts w:ascii="Times New Roman" w:hAnsi="Times New Roman" w:cs="Times New Roman"/>
                <w:bCs/>
                <w:iCs/>
                <w:sz w:val="24"/>
                <w:szCs w:val="24"/>
              </w:rPr>
              <w:t>основы здорового образа жизни;</w:t>
            </w:r>
          </w:p>
          <w:p w14:paraId="3076EC9E" w14:textId="77777777" w:rsidR="00575079" w:rsidRPr="00151611" w:rsidRDefault="00575079" w:rsidP="00D22848">
            <w:pPr>
              <w:rPr>
                <w:rFonts w:ascii="Times New Roman" w:hAnsi="Times New Roman" w:cs="Times New Roman"/>
                <w:bCs/>
                <w:iCs/>
                <w:sz w:val="24"/>
                <w:szCs w:val="24"/>
              </w:rPr>
            </w:pPr>
            <w:r w:rsidRPr="00151611">
              <w:rPr>
                <w:rFonts w:ascii="Times New Roman" w:hAnsi="Times New Roman" w:cs="Times New Roman"/>
                <w:bCs/>
                <w:iCs/>
                <w:sz w:val="24"/>
                <w:szCs w:val="24"/>
              </w:rPr>
              <w:t>условия профессиональной деятельности и зоны риска физического здоровья для специальности;</w:t>
            </w:r>
          </w:p>
          <w:p w14:paraId="5D603EE4" w14:textId="77777777" w:rsidR="00575079" w:rsidRPr="00151611" w:rsidRDefault="00575079" w:rsidP="00D22848">
            <w:pPr>
              <w:rPr>
                <w:rFonts w:ascii="Times New Roman" w:hAnsi="Times New Roman" w:cs="Times New Roman"/>
                <w:bCs/>
                <w:iCs/>
                <w:sz w:val="24"/>
                <w:szCs w:val="24"/>
              </w:rPr>
            </w:pPr>
            <w:r w:rsidRPr="00151611">
              <w:rPr>
                <w:rFonts w:ascii="Times New Roman" w:hAnsi="Times New Roman" w:cs="Times New Roman"/>
                <w:bCs/>
                <w:iCs/>
                <w:sz w:val="24"/>
                <w:szCs w:val="24"/>
              </w:rPr>
              <w:t>средства профилактики перенапряжения</w:t>
            </w:r>
          </w:p>
        </w:tc>
      </w:tr>
    </w:tbl>
    <w:p w14:paraId="179C631D" w14:textId="77777777" w:rsidR="00575079" w:rsidRDefault="00575079" w:rsidP="00575079">
      <w:pPr>
        <w:ind w:firstLine="709"/>
        <w:rPr>
          <w:rFonts w:ascii="Times New Roman" w:hAnsi="Times New Roman" w:cs="Times New Roman"/>
          <w:bCs/>
          <w:sz w:val="24"/>
          <w:szCs w:val="24"/>
        </w:rPr>
      </w:pPr>
    </w:p>
    <w:p w14:paraId="65930807" w14:textId="77777777" w:rsidR="00575079" w:rsidRDefault="00575079" w:rsidP="00575079">
      <w:pPr>
        <w:rPr>
          <w:rFonts w:ascii="Times New Roman" w:eastAsia="Segoe UI" w:hAnsi="Times New Roman" w:cs="Times New Roman"/>
          <w:b/>
          <w:bCs/>
          <w:caps/>
          <w:kern w:val="32"/>
          <w:sz w:val="24"/>
          <w:szCs w:val="24"/>
          <w:lang w:val="x-none" w:eastAsia="x-none"/>
        </w:rPr>
      </w:pPr>
    </w:p>
    <w:p w14:paraId="54A7F319" w14:textId="77777777" w:rsidR="00575079" w:rsidRPr="00B115E3" w:rsidRDefault="00575079" w:rsidP="0057507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A25D7E7" w14:textId="77777777" w:rsidR="00575079" w:rsidRPr="00E11160" w:rsidRDefault="00575079" w:rsidP="0057507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75079" w:rsidRPr="00DB7B6A" w14:paraId="349E0DE3" w14:textId="77777777" w:rsidTr="00D22848">
        <w:trPr>
          <w:trHeight w:val="23"/>
        </w:trPr>
        <w:tc>
          <w:tcPr>
            <w:tcW w:w="2460" w:type="pct"/>
            <w:vAlign w:val="center"/>
          </w:tcPr>
          <w:p w14:paraId="28D8A03F" w14:textId="77777777" w:rsidR="00575079" w:rsidRPr="00F70F81" w:rsidRDefault="00575079"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98856DF" w14:textId="77777777" w:rsidR="00575079" w:rsidRPr="00F70F81" w:rsidRDefault="00575079"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E797584" w14:textId="77777777" w:rsidR="00575079" w:rsidRPr="00F70F81" w:rsidRDefault="00575079" w:rsidP="00D2284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575079" w:rsidRPr="00DB7B6A" w14:paraId="4303AB7B" w14:textId="77777777" w:rsidTr="00D22848">
        <w:trPr>
          <w:trHeight w:val="23"/>
        </w:trPr>
        <w:tc>
          <w:tcPr>
            <w:tcW w:w="2460" w:type="pct"/>
            <w:vAlign w:val="center"/>
          </w:tcPr>
          <w:p w14:paraId="2E879B80"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36555C5" w14:textId="021C5F6D" w:rsidR="00575079" w:rsidRPr="00F70F81" w:rsidRDefault="007A0693" w:rsidP="00D22848">
            <w:pPr>
              <w:jc w:val="center"/>
              <w:rPr>
                <w:rFonts w:ascii="Times New Roman" w:hAnsi="Times New Roman" w:cs="Times New Roman"/>
                <w:bCs/>
                <w:sz w:val="24"/>
                <w:szCs w:val="24"/>
              </w:rPr>
            </w:pPr>
            <w:r>
              <w:rPr>
                <w:rFonts w:ascii="Times New Roman" w:hAnsi="Times New Roman" w:cs="Times New Roman"/>
                <w:bCs/>
                <w:sz w:val="24"/>
                <w:szCs w:val="24"/>
              </w:rPr>
              <w:t>202</w:t>
            </w:r>
          </w:p>
        </w:tc>
        <w:tc>
          <w:tcPr>
            <w:tcW w:w="1345" w:type="pct"/>
            <w:vAlign w:val="center"/>
          </w:tcPr>
          <w:p w14:paraId="019818FF" w14:textId="7C3838E0" w:rsidR="00575079" w:rsidRPr="00F70F81" w:rsidRDefault="007A0693" w:rsidP="00D22848">
            <w:pPr>
              <w:jc w:val="center"/>
              <w:rPr>
                <w:rFonts w:ascii="Times New Roman" w:hAnsi="Times New Roman" w:cs="Times New Roman"/>
                <w:bCs/>
                <w:sz w:val="24"/>
                <w:szCs w:val="24"/>
              </w:rPr>
            </w:pPr>
            <w:r>
              <w:rPr>
                <w:rFonts w:ascii="Times New Roman" w:hAnsi="Times New Roman" w:cs="Times New Roman"/>
                <w:bCs/>
                <w:sz w:val="24"/>
                <w:szCs w:val="24"/>
              </w:rPr>
              <w:t>196</w:t>
            </w:r>
          </w:p>
        </w:tc>
      </w:tr>
      <w:tr w:rsidR="00575079" w:rsidRPr="00DB7B6A" w14:paraId="7B46A5B6" w14:textId="77777777" w:rsidTr="00D22848">
        <w:trPr>
          <w:trHeight w:val="23"/>
        </w:trPr>
        <w:tc>
          <w:tcPr>
            <w:tcW w:w="2460" w:type="pct"/>
            <w:vAlign w:val="center"/>
          </w:tcPr>
          <w:p w14:paraId="7ED6540A"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F62FE70" w14:textId="77777777" w:rsidR="00575079" w:rsidRPr="00F70F81" w:rsidRDefault="00575079" w:rsidP="00D22848">
            <w:pPr>
              <w:jc w:val="center"/>
              <w:rPr>
                <w:rFonts w:ascii="Times New Roman" w:hAnsi="Times New Roman" w:cs="Times New Roman"/>
                <w:bCs/>
                <w:sz w:val="24"/>
                <w:szCs w:val="24"/>
              </w:rPr>
            </w:pPr>
          </w:p>
        </w:tc>
        <w:tc>
          <w:tcPr>
            <w:tcW w:w="1345" w:type="pct"/>
            <w:vAlign w:val="center"/>
          </w:tcPr>
          <w:p w14:paraId="13C803CE" w14:textId="77777777" w:rsidR="00575079" w:rsidRPr="00F70F81" w:rsidRDefault="00575079"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75079" w:rsidRPr="00DB7B6A" w14:paraId="23882B15" w14:textId="77777777" w:rsidTr="00D22848">
        <w:trPr>
          <w:trHeight w:val="23"/>
        </w:trPr>
        <w:tc>
          <w:tcPr>
            <w:tcW w:w="2460" w:type="pct"/>
            <w:vAlign w:val="center"/>
          </w:tcPr>
          <w:p w14:paraId="605039F1"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0CBB217" w14:textId="77777777" w:rsidR="00575079" w:rsidRPr="00F70F81" w:rsidRDefault="00575079" w:rsidP="00D22848">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217BC02C" w14:textId="77777777" w:rsidR="00575079" w:rsidRPr="00F70F81" w:rsidRDefault="00575079" w:rsidP="00D2284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75079" w:rsidRPr="00257255" w14:paraId="4028B0CF" w14:textId="77777777" w:rsidTr="00D22848">
        <w:trPr>
          <w:trHeight w:val="23"/>
        </w:trPr>
        <w:tc>
          <w:tcPr>
            <w:tcW w:w="2460" w:type="pct"/>
            <w:vAlign w:val="center"/>
          </w:tcPr>
          <w:p w14:paraId="39E99477"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0F17488" w14:textId="70C57D00" w:rsidR="00575079" w:rsidRPr="00F70F81" w:rsidRDefault="007A0693" w:rsidP="00D22848">
            <w:pPr>
              <w:jc w:val="center"/>
              <w:rPr>
                <w:rFonts w:ascii="Times New Roman" w:hAnsi="Times New Roman" w:cs="Times New Roman"/>
                <w:b/>
                <w:sz w:val="24"/>
                <w:szCs w:val="24"/>
              </w:rPr>
            </w:pPr>
            <w:r>
              <w:rPr>
                <w:rFonts w:ascii="Times New Roman" w:hAnsi="Times New Roman" w:cs="Times New Roman"/>
                <w:b/>
                <w:sz w:val="24"/>
                <w:szCs w:val="24"/>
              </w:rPr>
              <w:t>202</w:t>
            </w:r>
          </w:p>
        </w:tc>
        <w:tc>
          <w:tcPr>
            <w:tcW w:w="1345" w:type="pct"/>
            <w:vAlign w:val="center"/>
          </w:tcPr>
          <w:p w14:paraId="5A1058BA" w14:textId="36A6916A" w:rsidR="00575079" w:rsidRPr="00F70F81" w:rsidRDefault="007A0693" w:rsidP="00D22848">
            <w:pPr>
              <w:jc w:val="center"/>
              <w:rPr>
                <w:rFonts w:ascii="Times New Roman" w:hAnsi="Times New Roman" w:cs="Times New Roman"/>
                <w:b/>
                <w:sz w:val="24"/>
                <w:szCs w:val="24"/>
              </w:rPr>
            </w:pPr>
            <w:r>
              <w:rPr>
                <w:rFonts w:ascii="Times New Roman" w:hAnsi="Times New Roman" w:cs="Times New Roman"/>
                <w:b/>
                <w:sz w:val="24"/>
                <w:szCs w:val="24"/>
              </w:rPr>
              <w:t>196</w:t>
            </w:r>
          </w:p>
        </w:tc>
      </w:tr>
    </w:tbl>
    <w:p w14:paraId="7413DBD9" w14:textId="77777777" w:rsidR="00575079" w:rsidRDefault="00575079" w:rsidP="00575079">
      <w:pPr>
        <w:rPr>
          <w:rFonts w:ascii="Times New Roman" w:hAnsi="Times New Roman" w:cs="Times New Roman"/>
          <w:iCs/>
          <w:sz w:val="24"/>
          <w:szCs w:val="24"/>
        </w:rPr>
      </w:pPr>
    </w:p>
    <w:p w14:paraId="38E60E31" w14:textId="77777777" w:rsidR="00575079" w:rsidRDefault="00575079" w:rsidP="00575079">
      <w:pPr>
        <w:rPr>
          <w:rFonts w:ascii="Times New Roman" w:hAnsi="Times New Roman" w:cs="Times New Roman"/>
          <w:iCs/>
          <w:sz w:val="24"/>
          <w:szCs w:val="24"/>
        </w:rPr>
      </w:pPr>
      <w:r>
        <w:rPr>
          <w:rFonts w:ascii="Times New Roman" w:hAnsi="Times New Roman" w:cs="Times New Roman"/>
          <w:iCs/>
          <w:sz w:val="24"/>
          <w:szCs w:val="24"/>
        </w:rPr>
        <w:br w:type="page"/>
      </w:r>
    </w:p>
    <w:p w14:paraId="6CBB391A" w14:textId="77777777" w:rsidR="00575079" w:rsidRPr="00DB7B6A" w:rsidRDefault="00575079" w:rsidP="00575079">
      <w:pPr>
        <w:rPr>
          <w:rFonts w:ascii="Times New Roman" w:hAnsi="Times New Roman" w:cs="Times New Roman"/>
          <w:iCs/>
          <w:sz w:val="24"/>
          <w:szCs w:val="24"/>
        </w:rPr>
      </w:pPr>
    </w:p>
    <w:p w14:paraId="658A8956" w14:textId="77777777" w:rsidR="00575079" w:rsidRDefault="00575079" w:rsidP="006F5365">
      <w:pPr>
        <w:pStyle w:val="114"/>
        <w:numPr>
          <w:ilvl w:val="1"/>
          <w:numId w:val="52"/>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7"/>
        <w:gridCol w:w="7425"/>
      </w:tblGrid>
      <w:tr w:rsidR="00575079" w14:paraId="5FA99200" w14:textId="77777777" w:rsidTr="00D22848">
        <w:trPr>
          <w:trHeight w:val="20"/>
        </w:trPr>
        <w:tc>
          <w:tcPr>
            <w:tcW w:w="1105" w:type="pct"/>
            <w:tcBorders>
              <w:top w:val="single" w:sz="4" w:space="0" w:color="auto"/>
              <w:left w:val="single" w:sz="4" w:space="0" w:color="auto"/>
              <w:bottom w:val="single" w:sz="4" w:space="0" w:color="auto"/>
              <w:right w:val="single" w:sz="4" w:space="0" w:color="auto"/>
            </w:tcBorders>
            <w:hideMark/>
          </w:tcPr>
          <w:p w14:paraId="0EC3A1DB" w14:textId="77777777" w:rsidR="00575079" w:rsidRDefault="00575079" w:rsidP="00D22848">
            <w:pPr>
              <w:suppressAutoHyphens/>
              <w:ind w:leftChars="-1" w:hangingChars="1" w:hanging="2"/>
              <w:jc w:val="center"/>
              <w:textAlignment w:val="top"/>
              <w:outlineLvl w:val="0"/>
              <w:rPr>
                <w:rFonts w:ascii="Times New Roman" w:eastAsia="Calibri" w:hAnsi="Times New Roman"/>
                <w:b/>
                <w:bCs/>
                <w:position w:val="-1"/>
              </w:rPr>
            </w:pPr>
            <w:r>
              <w:rPr>
                <w:rFonts w:ascii="Times New Roman" w:eastAsia="Calibri" w:hAnsi="Times New Roman"/>
                <w:b/>
                <w:bCs/>
                <w:position w:val="-1"/>
              </w:rPr>
              <w:t>Наименование разделов и тем</w:t>
            </w:r>
          </w:p>
        </w:tc>
        <w:tc>
          <w:tcPr>
            <w:tcW w:w="3895" w:type="pct"/>
            <w:tcBorders>
              <w:top w:val="single" w:sz="4" w:space="0" w:color="auto"/>
              <w:left w:val="single" w:sz="4" w:space="0" w:color="auto"/>
              <w:bottom w:val="single" w:sz="4" w:space="0" w:color="auto"/>
              <w:right w:val="single" w:sz="4" w:space="0" w:color="auto"/>
            </w:tcBorders>
            <w:hideMark/>
          </w:tcPr>
          <w:p w14:paraId="0224FA78" w14:textId="77777777" w:rsidR="00575079" w:rsidRDefault="00575079" w:rsidP="00D22848">
            <w:pPr>
              <w:tabs>
                <w:tab w:val="left" w:pos="2148"/>
              </w:tabs>
              <w:suppressAutoHyphens/>
              <w:ind w:leftChars="-1" w:hangingChars="1" w:hanging="2"/>
              <w:jc w:val="center"/>
              <w:textAlignment w:val="top"/>
              <w:outlineLvl w:val="0"/>
              <w:rPr>
                <w:rFonts w:ascii="Times New Roman" w:eastAsia="Calibri" w:hAnsi="Times New Roman"/>
                <w:b/>
                <w:bCs/>
                <w:position w:val="-1"/>
              </w:rPr>
            </w:pPr>
            <w:r>
              <w:rPr>
                <w:rFonts w:ascii="Times New Roman" w:eastAsia="Calibri" w:hAnsi="Times New Roman"/>
                <w:b/>
                <w:bCs/>
                <w:position w:val="-1"/>
              </w:rPr>
              <w:t>Содержание учебного материала и формы организации деятельности обучающихся</w:t>
            </w:r>
          </w:p>
        </w:tc>
      </w:tr>
      <w:tr w:rsidR="00575079" w14:paraId="16CCC04D" w14:textId="77777777" w:rsidTr="00D22848">
        <w:trPr>
          <w:trHeight w:val="229"/>
        </w:trPr>
        <w:tc>
          <w:tcPr>
            <w:tcW w:w="5000" w:type="pct"/>
            <w:gridSpan w:val="2"/>
            <w:tcBorders>
              <w:top w:val="single" w:sz="4" w:space="0" w:color="auto"/>
              <w:left w:val="single" w:sz="4" w:space="0" w:color="auto"/>
              <w:bottom w:val="single" w:sz="4" w:space="0" w:color="auto"/>
              <w:right w:val="single" w:sz="4" w:space="0" w:color="auto"/>
            </w:tcBorders>
            <w:hideMark/>
          </w:tcPr>
          <w:p w14:paraId="075303FD"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 xml:space="preserve"> Раздел 1. Легкая </w:t>
            </w:r>
            <w:r w:rsidRPr="006432B6">
              <w:rPr>
                <w:rFonts w:ascii="Times New Roman" w:eastAsia="Calibri" w:hAnsi="Times New Roman"/>
                <w:b/>
                <w:bCs/>
                <w:position w:val="-1"/>
              </w:rPr>
              <w:t xml:space="preserve">атлетика </w:t>
            </w:r>
            <w:r w:rsidRPr="006432B6">
              <w:rPr>
                <w:rFonts w:ascii="Times New Roman" w:eastAsia="Calibri" w:hAnsi="Times New Roman" w:cs="Times New Roman"/>
                <w:b/>
                <w:bCs/>
                <w:position w:val="-1"/>
              </w:rPr>
              <w:t>(46)</w:t>
            </w:r>
          </w:p>
        </w:tc>
      </w:tr>
      <w:tr w:rsidR="00575079" w14:paraId="032536C9" w14:textId="77777777" w:rsidTr="00D22848">
        <w:trPr>
          <w:trHeight w:val="322"/>
        </w:trPr>
        <w:tc>
          <w:tcPr>
            <w:tcW w:w="1105" w:type="pct"/>
            <w:vMerge w:val="restart"/>
            <w:tcBorders>
              <w:top w:val="single" w:sz="4" w:space="0" w:color="auto"/>
              <w:left w:val="single" w:sz="4" w:space="0" w:color="auto"/>
              <w:bottom w:val="single" w:sz="4" w:space="0" w:color="auto"/>
              <w:right w:val="single" w:sz="4" w:space="0" w:color="auto"/>
            </w:tcBorders>
          </w:tcPr>
          <w:p w14:paraId="47FA1713"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1.1. Бег на короткие дистанции.</w:t>
            </w:r>
          </w:p>
          <w:p w14:paraId="60540A38"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Прыжок в длину с места</w:t>
            </w:r>
          </w:p>
          <w:p w14:paraId="1318E9C7"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3DCD2C31" w14:textId="77777777" w:rsidR="00575079" w:rsidRDefault="00575079" w:rsidP="00D22848">
            <w:pPr>
              <w:suppressAutoHyphens/>
              <w:ind w:leftChars="-1" w:hangingChars="1" w:hanging="2"/>
              <w:jc w:val="both"/>
              <w:textAlignment w:val="top"/>
              <w:outlineLvl w:val="0"/>
              <w:rPr>
                <w:rFonts w:ascii="Times New Roman" w:eastAsia="Calibri" w:hAnsi="Times New Roman"/>
                <w:w w:val="108"/>
                <w:position w:val="-1"/>
              </w:rPr>
            </w:pPr>
            <w:r>
              <w:rPr>
                <w:rFonts w:ascii="Times New Roman" w:eastAsia="Calibri" w:hAnsi="Times New Roman"/>
                <w:b/>
                <w:bCs/>
                <w:position w:val="-1"/>
              </w:rPr>
              <w:t>Практические занятия</w:t>
            </w:r>
          </w:p>
        </w:tc>
      </w:tr>
      <w:tr w:rsidR="00575079" w14:paraId="52198F8B" w14:textId="77777777" w:rsidTr="00D22848">
        <w:trPr>
          <w:trHeight w:val="5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B36E79"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FA1ED4E"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Техника безопасности на занятиях по лёгкой атлетике. Техника беговых упражнений.</w:t>
            </w:r>
          </w:p>
        </w:tc>
      </w:tr>
      <w:tr w:rsidR="00575079" w14:paraId="32257E5B" w14:textId="77777777" w:rsidTr="00D22848">
        <w:trPr>
          <w:trHeight w:val="5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A4A8E7"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hideMark/>
          </w:tcPr>
          <w:p w14:paraId="7CF084D9"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
                <w:position w:val="-1"/>
              </w:rPr>
              <w:t xml:space="preserve"> </w:t>
            </w:r>
            <w:r>
              <w:rPr>
                <w:rFonts w:ascii="Times New Roman" w:eastAsia="Calibri" w:hAnsi="Times New Roman"/>
                <w:bCs/>
                <w:position w:val="-1"/>
              </w:rPr>
              <w:t>Совершенствование техники высокого старта, стартового разбега, финиширования. Повторный бег 200м.</w:t>
            </w:r>
          </w:p>
        </w:tc>
      </w:tr>
      <w:tr w:rsidR="00575079" w14:paraId="0C99B2F5" w14:textId="77777777" w:rsidTr="00D22848">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6D36E8"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hideMark/>
          </w:tcPr>
          <w:p w14:paraId="6FE057EB"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техники низкого старта. Бег100 м.</w:t>
            </w:r>
          </w:p>
        </w:tc>
      </w:tr>
      <w:tr w:rsidR="00575079" w14:paraId="335464CC" w14:textId="77777777" w:rsidTr="00D22848">
        <w:trPr>
          <w:trHeight w:val="2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7319B9"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hideMark/>
          </w:tcPr>
          <w:p w14:paraId="7DAEBB4D"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стартового разбега. Переменный бег 200 м.</w:t>
            </w:r>
          </w:p>
        </w:tc>
      </w:tr>
      <w:tr w:rsidR="00575079" w14:paraId="3EC6F438" w14:textId="77777777" w:rsidTr="00D22848">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ABA845"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hideMark/>
          </w:tcPr>
          <w:p w14:paraId="1F6347D2"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техники финиширования. Бег 100 м.</w:t>
            </w:r>
          </w:p>
        </w:tc>
      </w:tr>
      <w:tr w:rsidR="00575079" w14:paraId="2442869C" w14:textId="77777777" w:rsidTr="00D22848">
        <w:trPr>
          <w:trHeight w:val="4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93D345"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hideMark/>
          </w:tcPr>
          <w:p w14:paraId="4F1CF07B"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техники бега на дистанции 100 м. Контрольный тест 100 м.</w:t>
            </w:r>
          </w:p>
        </w:tc>
      </w:tr>
      <w:tr w:rsidR="00575079" w14:paraId="041F2C57" w14:textId="77777777" w:rsidTr="00D22848">
        <w:trPr>
          <w:trHeight w:val="2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32E60A"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hideMark/>
          </w:tcPr>
          <w:p w14:paraId="66AFDF87" w14:textId="77777777"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Cs/>
                <w:position w:val="-1"/>
              </w:rPr>
              <w:t>Совершенствование техники прыжка в длину с места. Контрольный тест.</w:t>
            </w:r>
          </w:p>
        </w:tc>
      </w:tr>
      <w:tr w:rsidR="00575079" w14:paraId="0118CA60" w14:textId="77777777" w:rsidTr="00D22848">
        <w:trPr>
          <w:trHeight w:val="297"/>
        </w:trPr>
        <w:tc>
          <w:tcPr>
            <w:tcW w:w="1105" w:type="pct"/>
            <w:vMerge w:val="restart"/>
            <w:tcBorders>
              <w:top w:val="single" w:sz="4" w:space="0" w:color="auto"/>
              <w:left w:val="single" w:sz="4" w:space="0" w:color="auto"/>
              <w:bottom w:val="single" w:sz="4" w:space="0" w:color="auto"/>
              <w:right w:val="single" w:sz="4" w:space="0" w:color="auto"/>
            </w:tcBorders>
            <w:hideMark/>
          </w:tcPr>
          <w:p w14:paraId="3AF4C778"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1.2. Бег на длинные дистанции</w:t>
            </w:r>
          </w:p>
        </w:tc>
        <w:tc>
          <w:tcPr>
            <w:tcW w:w="3895" w:type="pct"/>
            <w:tcBorders>
              <w:top w:val="single" w:sz="4" w:space="0" w:color="auto"/>
              <w:left w:val="single" w:sz="4" w:space="0" w:color="auto"/>
              <w:bottom w:val="single" w:sz="4" w:space="0" w:color="auto"/>
              <w:right w:val="single" w:sz="4" w:space="0" w:color="auto"/>
            </w:tcBorders>
            <w:hideMark/>
          </w:tcPr>
          <w:p w14:paraId="5B951378" w14:textId="77777777"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bCs/>
                <w:position w:val="-1"/>
              </w:rPr>
              <w:t>Практические занятия</w:t>
            </w:r>
          </w:p>
        </w:tc>
      </w:tr>
      <w:tr w:rsidR="00575079" w14:paraId="17CEF2FD"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1867F1"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65862B1"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техники высокого старта, стартового разбега, финиширования. Равномерный бег 2000 м.</w:t>
            </w:r>
          </w:p>
        </w:tc>
      </w:tr>
      <w:tr w:rsidR="00575079" w14:paraId="2A351E12"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4C850F"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79996A6"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Разучивание комплексов специальных упражнений. Переменный бег 2000 м.</w:t>
            </w:r>
          </w:p>
        </w:tc>
      </w:tr>
      <w:tr w:rsidR="00575079" w14:paraId="43D635C3" w14:textId="77777777" w:rsidTr="00D22848">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CF621E"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78F400F8"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Техника бега по дистанции 3000 м.</w:t>
            </w:r>
          </w:p>
        </w:tc>
      </w:tr>
      <w:tr w:rsidR="00575079" w14:paraId="5FA75E1B"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D9437F"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8FF27D2"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техники высокого старта, стартовый разбег. Переменный бег 3000 м.</w:t>
            </w:r>
          </w:p>
        </w:tc>
      </w:tr>
      <w:tr w:rsidR="00575079" w14:paraId="66FDC14C" w14:textId="77777777" w:rsidTr="00D22848">
        <w:trPr>
          <w:trHeight w:val="2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D22234"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276EA0D"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техники финиширования. Равномерный бег 2000 м.</w:t>
            </w:r>
          </w:p>
        </w:tc>
      </w:tr>
      <w:tr w:rsidR="00575079" w14:paraId="5B6F5086" w14:textId="77777777" w:rsidTr="00D22848">
        <w:trPr>
          <w:trHeight w:val="2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ED72E0"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35CD54A"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position w:val="-1"/>
              </w:rPr>
              <w:t xml:space="preserve">Практическое занятие 13 </w:t>
            </w:r>
            <w:r>
              <w:rPr>
                <w:rFonts w:ascii="Times New Roman" w:eastAsia="Calibri" w:hAnsi="Times New Roman"/>
                <w:bCs/>
                <w:position w:val="-1"/>
              </w:rPr>
              <w:t>Техника бега на дистанции 3000 м. Контрольный тест 3000 м.</w:t>
            </w:r>
          </w:p>
        </w:tc>
      </w:tr>
      <w:tr w:rsidR="00575079" w14:paraId="69E858F8" w14:textId="77777777" w:rsidTr="00D22848">
        <w:trPr>
          <w:trHeight w:val="33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70F9F2"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131ADE2"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Техника бега на дистанции 3000 м, без учета времени.</w:t>
            </w:r>
          </w:p>
        </w:tc>
      </w:tr>
      <w:tr w:rsidR="00575079" w14:paraId="68E47315" w14:textId="77777777" w:rsidTr="00D22848">
        <w:trPr>
          <w:trHeight w:val="382"/>
        </w:trPr>
        <w:tc>
          <w:tcPr>
            <w:tcW w:w="1105" w:type="pct"/>
            <w:vMerge w:val="restart"/>
            <w:tcBorders>
              <w:top w:val="single" w:sz="4" w:space="0" w:color="auto"/>
              <w:left w:val="single" w:sz="4" w:space="0" w:color="auto"/>
              <w:bottom w:val="single" w:sz="4" w:space="0" w:color="auto"/>
              <w:right w:val="single" w:sz="4" w:space="0" w:color="auto"/>
            </w:tcBorders>
          </w:tcPr>
          <w:p w14:paraId="11A9FFD5"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1.3. Эстафетный бег</w:t>
            </w:r>
          </w:p>
          <w:p w14:paraId="41C8563C"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3DA11D0E"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Практические занятия</w:t>
            </w:r>
          </w:p>
        </w:tc>
      </w:tr>
      <w:tr w:rsidR="00575079" w14:paraId="1E9ED74E" w14:textId="77777777" w:rsidTr="00D22848">
        <w:trPr>
          <w:trHeight w:val="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1FD408"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31603DC"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техники низкого старта. Эстафетный бег 4х100 м.</w:t>
            </w:r>
          </w:p>
        </w:tc>
      </w:tr>
      <w:tr w:rsidR="00575079" w14:paraId="1164202B"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B690A5"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CD7E474"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техники стартового разбега. Эстафетный бег 4х100 м.</w:t>
            </w:r>
          </w:p>
        </w:tc>
      </w:tr>
      <w:tr w:rsidR="00575079" w14:paraId="11E24F4E"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32C5EC"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3BDFC055"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техники финиширования. Эстафетный бег 4х400 м.</w:t>
            </w:r>
          </w:p>
        </w:tc>
      </w:tr>
      <w:tr w:rsidR="00575079" w14:paraId="567DA91E"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090F52"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09D882B"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техники передачи эстафетной палочки. Эстафетный бег 4х400 м.</w:t>
            </w:r>
          </w:p>
        </w:tc>
      </w:tr>
      <w:tr w:rsidR="00575079" w14:paraId="65F4B0EC" w14:textId="77777777" w:rsidTr="00D22848">
        <w:trPr>
          <w:trHeight w:val="239"/>
        </w:trPr>
        <w:tc>
          <w:tcPr>
            <w:tcW w:w="1105" w:type="pct"/>
            <w:vMerge w:val="restart"/>
            <w:tcBorders>
              <w:top w:val="single" w:sz="4" w:space="0" w:color="auto"/>
              <w:left w:val="single" w:sz="4" w:space="0" w:color="auto"/>
              <w:bottom w:val="single" w:sz="4" w:space="0" w:color="auto"/>
              <w:right w:val="single" w:sz="4" w:space="0" w:color="auto"/>
            </w:tcBorders>
            <w:hideMark/>
          </w:tcPr>
          <w:p w14:paraId="2DCDD963"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1.4. Бег на средние дистанции</w:t>
            </w:r>
          </w:p>
        </w:tc>
        <w:tc>
          <w:tcPr>
            <w:tcW w:w="3895" w:type="pct"/>
            <w:tcBorders>
              <w:top w:val="single" w:sz="4" w:space="0" w:color="auto"/>
              <w:left w:val="single" w:sz="4" w:space="0" w:color="auto"/>
              <w:bottom w:val="single" w:sz="4" w:space="0" w:color="auto"/>
              <w:right w:val="single" w:sz="4" w:space="0" w:color="auto"/>
            </w:tcBorders>
            <w:hideMark/>
          </w:tcPr>
          <w:p w14:paraId="4D197D9C"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
                <w:bCs/>
                <w:position w:val="-1"/>
              </w:rPr>
              <w:t>Практические занятия</w:t>
            </w:r>
          </w:p>
        </w:tc>
      </w:tr>
      <w:tr w:rsidR="00575079" w14:paraId="2B07D975"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34331C"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899B029"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position w:val="-1"/>
              </w:rPr>
              <w:t xml:space="preserve"> </w:t>
            </w:r>
            <w:r>
              <w:rPr>
                <w:rFonts w:ascii="Times New Roman" w:eastAsia="Calibri" w:hAnsi="Times New Roman"/>
                <w:bCs/>
                <w:position w:val="-1"/>
              </w:rPr>
              <w:t>Совершенствование техники высокого старта, стартового разбега, финиширования. Техника бега на дистанции 400 м.</w:t>
            </w:r>
          </w:p>
        </w:tc>
      </w:tr>
      <w:tr w:rsidR="00575079" w14:paraId="4C22CBB0" w14:textId="77777777" w:rsidTr="00D22848">
        <w:trPr>
          <w:trHeight w:val="3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2E18B2"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6E765188"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Cs/>
                <w:position w:val="-1"/>
              </w:rPr>
              <w:t>Совершенствование техники высокого старта</w:t>
            </w:r>
            <w:r>
              <w:rPr>
                <w:rFonts w:ascii="Times New Roman" w:eastAsia="Calibri" w:hAnsi="Times New Roman"/>
                <w:position w:val="-1"/>
              </w:rPr>
              <w:t>. Равномерный бег 800 м.</w:t>
            </w:r>
          </w:p>
        </w:tc>
      </w:tr>
      <w:tr w:rsidR="00575079" w14:paraId="1E38ECE4"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ECED63"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355BCFA0"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Cs/>
                <w:position w:val="-1"/>
              </w:rPr>
              <w:t>Совершенствование техники стартового разбега. Переменный бег 400 м.</w:t>
            </w:r>
          </w:p>
        </w:tc>
      </w:tr>
      <w:tr w:rsidR="00575079" w14:paraId="50934FDC"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E4B069"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8506DDB"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position w:val="-1"/>
              </w:rPr>
              <w:t xml:space="preserve"> </w:t>
            </w:r>
            <w:r>
              <w:rPr>
                <w:rFonts w:ascii="Times New Roman" w:eastAsia="Calibri" w:hAnsi="Times New Roman"/>
                <w:bCs/>
                <w:position w:val="-1"/>
              </w:rPr>
              <w:t>Совершенствование техники финиширования. Повторный бег 800 м.</w:t>
            </w:r>
          </w:p>
        </w:tc>
      </w:tr>
      <w:tr w:rsidR="00575079" w14:paraId="172B309E"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6B9AF1"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123D83B"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Cs/>
                <w:position w:val="-1"/>
              </w:rPr>
              <w:t>Техника бега на дистанции 400 м. Контрольный тест 800м.</w:t>
            </w:r>
          </w:p>
        </w:tc>
      </w:tr>
      <w:tr w:rsidR="00575079" w14:paraId="445F2C1F" w14:textId="77777777" w:rsidTr="00D228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EF4E76D" w14:textId="3C5F6890"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bCs/>
                <w:position w:val="-1"/>
              </w:rPr>
              <w:t xml:space="preserve"> Раздел 2. </w:t>
            </w:r>
            <w:r w:rsidRPr="006432B6">
              <w:rPr>
                <w:rFonts w:ascii="Times New Roman" w:eastAsia="Calibri" w:hAnsi="Times New Roman" w:cs="Times New Roman"/>
                <w:b/>
                <w:bCs/>
                <w:position w:val="-1"/>
              </w:rPr>
              <w:t>Баскетбол (3</w:t>
            </w:r>
            <w:r w:rsidR="007A0693">
              <w:rPr>
                <w:rFonts w:ascii="Times New Roman" w:eastAsia="Calibri" w:hAnsi="Times New Roman" w:cs="Times New Roman"/>
                <w:b/>
                <w:bCs/>
                <w:position w:val="-1"/>
              </w:rPr>
              <w:t>4</w:t>
            </w:r>
            <w:r w:rsidRPr="006432B6">
              <w:rPr>
                <w:rFonts w:ascii="Times New Roman" w:eastAsia="Calibri" w:hAnsi="Times New Roman" w:cs="Times New Roman"/>
                <w:b/>
                <w:bCs/>
                <w:position w:val="-1"/>
              </w:rPr>
              <w:t>)</w:t>
            </w:r>
          </w:p>
        </w:tc>
      </w:tr>
      <w:tr w:rsidR="00575079" w14:paraId="7BA09987" w14:textId="77777777" w:rsidTr="00D22848">
        <w:trPr>
          <w:trHeight w:val="349"/>
        </w:trPr>
        <w:tc>
          <w:tcPr>
            <w:tcW w:w="1105" w:type="pct"/>
            <w:vMerge w:val="restart"/>
            <w:tcBorders>
              <w:top w:val="single" w:sz="4" w:space="0" w:color="auto"/>
              <w:left w:val="single" w:sz="4" w:space="0" w:color="auto"/>
              <w:bottom w:val="single" w:sz="4" w:space="0" w:color="auto"/>
              <w:right w:val="single" w:sz="4" w:space="0" w:color="auto"/>
            </w:tcBorders>
            <w:hideMark/>
          </w:tcPr>
          <w:p w14:paraId="122C6DEB"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2.1 Техника перемещений, стоек. Правила игры</w:t>
            </w:r>
          </w:p>
        </w:tc>
        <w:tc>
          <w:tcPr>
            <w:tcW w:w="3895" w:type="pct"/>
            <w:tcBorders>
              <w:top w:val="single" w:sz="4" w:space="0" w:color="auto"/>
              <w:left w:val="single" w:sz="4" w:space="0" w:color="auto"/>
              <w:bottom w:val="single" w:sz="4" w:space="0" w:color="auto"/>
              <w:right w:val="single" w:sz="4" w:space="0" w:color="auto"/>
            </w:tcBorders>
            <w:hideMark/>
          </w:tcPr>
          <w:p w14:paraId="4D817CE1"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Практические занятия</w:t>
            </w:r>
          </w:p>
        </w:tc>
      </w:tr>
      <w:tr w:rsidR="00575079" w14:paraId="5A4F048A"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2ECF6B"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DD833FC" w14:textId="77777777" w:rsidR="00575079" w:rsidRDefault="00575079" w:rsidP="00D22848">
            <w:pPr>
              <w:suppressAutoHyphens/>
              <w:ind w:leftChars="-1" w:hangingChars="1" w:hanging="2"/>
              <w:textAlignment w:val="top"/>
              <w:outlineLvl w:val="0"/>
              <w:rPr>
                <w:rFonts w:ascii="Times New Roman" w:eastAsia="Calibri" w:hAnsi="Times New Roman"/>
                <w:b/>
                <w:w w:val="108"/>
                <w:position w:val="-1"/>
              </w:rPr>
            </w:pPr>
            <w:r>
              <w:rPr>
                <w:rFonts w:ascii="Times New Roman" w:eastAsia="Calibri" w:hAnsi="Times New Roman"/>
                <w:position w:val="-1"/>
              </w:rPr>
              <w:t>Совершенствование техники перемещений и стоек, прием и передача мяча после перемещений в стойке.</w:t>
            </w:r>
          </w:p>
        </w:tc>
      </w:tr>
      <w:tr w:rsidR="00575079" w14:paraId="160E235C"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6E129A"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DCC6A13" w14:textId="77777777" w:rsidR="00575079" w:rsidRDefault="00575079" w:rsidP="00D22848">
            <w:pPr>
              <w:suppressAutoHyphens/>
              <w:ind w:leftChars="-1" w:hangingChars="1" w:hanging="2"/>
              <w:textAlignment w:val="top"/>
              <w:outlineLvl w:val="0"/>
              <w:rPr>
                <w:rFonts w:ascii="Times New Roman" w:eastAsia="Calibri" w:hAnsi="Times New Roman"/>
                <w:b/>
                <w:w w:val="108"/>
                <w:position w:val="-1"/>
              </w:rPr>
            </w:pPr>
            <w:r>
              <w:rPr>
                <w:rFonts w:ascii="Times New Roman" w:eastAsia="Calibri" w:hAnsi="Times New Roman"/>
                <w:position w:val="-1"/>
              </w:rPr>
              <w:t>Правила игры. Учебная игра.</w:t>
            </w:r>
          </w:p>
        </w:tc>
      </w:tr>
      <w:tr w:rsidR="00575079" w14:paraId="411A0445" w14:textId="77777777" w:rsidTr="00D22848">
        <w:trPr>
          <w:trHeight w:val="423"/>
        </w:trPr>
        <w:tc>
          <w:tcPr>
            <w:tcW w:w="1105" w:type="pct"/>
            <w:vMerge w:val="restart"/>
            <w:tcBorders>
              <w:top w:val="single" w:sz="4" w:space="0" w:color="auto"/>
              <w:left w:val="single" w:sz="4" w:space="0" w:color="auto"/>
              <w:bottom w:val="single" w:sz="4" w:space="0" w:color="auto"/>
              <w:right w:val="single" w:sz="4" w:space="0" w:color="auto"/>
            </w:tcBorders>
            <w:hideMark/>
          </w:tcPr>
          <w:p w14:paraId="376F4CB3"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2.2 Ведение, прием и передача мяча</w:t>
            </w:r>
          </w:p>
        </w:tc>
        <w:tc>
          <w:tcPr>
            <w:tcW w:w="3895" w:type="pct"/>
            <w:tcBorders>
              <w:top w:val="single" w:sz="4" w:space="0" w:color="auto"/>
              <w:left w:val="single" w:sz="4" w:space="0" w:color="auto"/>
              <w:bottom w:val="single" w:sz="4" w:space="0" w:color="auto"/>
              <w:right w:val="single" w:sz="4" w:space="0" w:color="auto"/>
            </w:tcBorders>
            <w:hideMark/>
          </w:tcPr>
          <w:p w14:paraId="43DE456B" w14:textId="77777777" w:rsidR="00575079" w:rsidRDefault="00575079" w:rsidP="00D22848">
            <w:pPr>
              <w:suppressAutoHyphens/>
              <w:ind w:leftChars="-1" w:hangingChars="1" w:hanging="2"/>
              <w:textAlignment w:val="top"/>
              <w:outlineLvl w:val="0"/>
              <w:rPr>
                <w:rFonts w:ascii="Times New Roman" w:eastAsia="Calibri" w:hAnsi="Times New Roman"/>
                <w:b/>
                <w:w w:val="108"/>
                <w:position w:val="-1"/>
              </w:rPr>
            </w:pPr>
            <w:r>
              <w:rPr>
                <w:rFonts w:ascii="Times New Roman" w:eastAsia="Calibri" w:hAnsi="Times New Roman"/>
                <w:b/>
                <w:bCs/>
                <w:position w:val="-1"/>
              </w:rPr>
              <w:t>Практические занятия</w:t>
            </w:r>
          </w:p>
        </w:tc>
      </w:tr>
      <w:tr w:rsidR="00575079" w14:paraId="21F86AF8"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22A236"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31B5AE9C" w14:textId="77777777" w:rsidR="00575079" w:rsidRDefault="00575079" w:rsidP="00D22848">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 xml:space="preserve"> Совершенствование ведения мяча, приемов и передач мяча на месте и в движении, в парах и тройках.</w:t>
            </w:r>
          </w:p>
        </w:tc>
      </w:tr>
      <w:tr w:rsidR="00575079" w14:paraId="03D79728" w14:textId="77777777" w:rsidTr="00D22848">
        <w:trPr>
          <w:trHeight w:val="269"/>
        </w:trPr>
        <w:tc>
          <w:tcPr>
            <w:tcW w:w="1105" w:type="pct"/>
            <w:vMerge w:val="restart"/>
            <w:tcBorders>
              <w:top w:val="single" w:sz="4" w:space="0" w:color="auto"/>
              <w:left w:val="single" w:sz="4" w:space="0" w:color="auto"/>
              <w:bottom w:val="single" w:sz="4" w:space="0" w:color="auto"/>
              <w:right w:val="single" w:sz="4" w:space="0" w:color="auto"/>
            </w:tcBorders>
            <w:hideMark/>
          </w:tcPr>
          <w:p w14:paraId="522C6CD5"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2.3 Броски мяча</w:t>
            </w:r>
          </w:p>
        </w:tc>
        <w:tc>
          <w:tcPr>
            <w:tcW w:w="3895" w:type="pct"/>
            <w:tcBorders>
              <w:top w:val="single" w:sz="4" w:space="0" w:color="auto"/>
              <w:left w:val="single" w:sz="4" w:space="0" w:color="auto"/>
              <w:bottom w:val="single" w:sz="4" w:space="0" w:color="auto"/>
              <w:right w:val="single" w:sz="4" w:space="0" w:color="auto"/>
            </w:tcBorders>
            <w:hideMark/>
          </w:tcPr>
          <w:p w14:paraId="0D57FED3" w14:textId="77777777"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bCs/>
                <w:position w:val="-1"/>
              </w:rPr>
              <w:t>Практические занятия</w:t>
            </w:r>
          </w:p>
        </w:tc>
      </w:tr>
      <w:tr w:rsidR="00575079" w14:paraId="1C8FE99D"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CE9D58"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1176FB35" w14:textId="77777777" w:rsidR="00575079" w:rsidRDefault="00575079" w:rsidP="00D22848">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Совершенствование бросков по кольцу с места и в движении.</w:t>
            </w:r>
          </w:p>
        </w:tc>
      </w:tr>
      <w:tr w:rsidR="00575079" w14:paraId="6BCB6FB6" w14:textId="77777777" w:rsidTr="00D22848">
        <w:trPr>
          <w:trHeight w:val="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01E458"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BA1DDEB" w14:textId="77777777"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position w:val="-1"/>
              </w:rPr>
              <w:t xml:space="preserve"> Контрольные тесты. (Штрафной бросок, атака кольца на два шага).</w:t>
            </w:r>
          </w:p>
        </w:tc>
      </w:tr>
      <w:tr w:rsidR="00575079" w14:paraId="64B2F8CB" w14:textId="77777777" w:rsidTr="00D22848">
        <w:trPr>
          <w:trHeight w:val="287"/>
        </w:trPr>
        <w:tc>
          <w:tcPr>
            <w:tcW w:w="1105" w:type="pct"/>
            <w:vMerge w:val="restart"/>
            <w:tcBorders>
              <w:top w:val="single" w:sz="4" w:space="0" w:color="auto"/>
              <w:left w:val="single" w:sz="4" w:space="0" w:color="auto"/>
              <w:bottom w:val="single" w:sz="4" w:space="0" w:color="auto"/>
              <w:right w:val="single" w:sz="4" w:space="0" w:color="auto"/>
            </w:tcBorders>
            <w:hideMark/>
          </w:tcPr>
          <w:p w14:paraId="7689962B"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2.4 Простые тактические комбинации</w:t>
            </w:r>
          </w:p>
        </w:tc>
        <w:tc>
          <w:tcPr>
            <w:tcW w:w="3895" w:type="pct"/>
            <w:tcBorders>
              <w:top w:val="single" w:sz="4" w:space="0" w:color="auto"/>
              <w:left w:val="single" w:sz="4" w:space="0" w:color="auto"/>
              <w:bottom w:val="single" w:sz="4" w:space="0" w:color="auto"/>
              <w:right w:val="single" w:sz="4" w:space="0" w:color="auto"/>
            </w:tcBorders>
            <w:hideMark/>
          </w:tcPr>
          <w:p w14:paraId="1752F5F8" w14:textId="77777777"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bCs/>
                <w:position w:val="-1"/>
              </w:rPr>
              <w:t>Практические занятия</w:t>
            </w:r>
          </w:p>
        </w:tc>
      </w:tr>
      <w:tr w:rsidR="00575079" w14:paraId="58394B6B"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FF6B72"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1C9DD3E" w14:textId="77777777" w:rsidR="00575079" w:rsidRDefault="00575079" w:rsidP="00D22848">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Совершенствование простых тактических комбинаций в парах, тройках.</w:t>
            </w:r>
          </w:p>
        </w:tc>
      </w:tr>
      <w:tr w:rsidR="00575079" w14:paraId="4772B36C" w14:textId="77777777" w:rsidTr="00D228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90F350B" w14:textId="298760AE"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position w:val="-1"/>
              </w:rPr>
              <w:t xml:space="preserve"> Раздел 3. Волейбол (</w:t>
            </w:r>
            <w:r w:rsidR="007A0693">
              <w:rPr>
                <w:rFonts w:ascii="Times New Roman" w:eastAsia="Calibri" w:hAnsi="Times New Roman"/>
                <w:b/>
                <w:position w:val="-1"/>
              </w:rPr>
              <w:t>40</w:t>
            </w:r>
            <w:r>
              <w:rPr>
                <w:rFonts w:ascii="Times New Roman" w:eastAsia="Calibri" w:hAnsi="Times New Roman"/>
                <w:b/>
                <w:position w:val="-1"/>
              </w:rPr>
              <w:t>)</w:t>
            </w:r>
          </w:p>
        </w:tc>
      </w:tr>
      <w:tr w:rsidR="00575079" w14:paraId="0C181B7D" w14:textId="77777777" w:rsidTr="00D22848">
        <w:trPr>
          <w:trHeight w:val="258"/>
        </w:trPr>
        <w:tc>
          <w:tcPr>
            <w:tcW w:w="1105" w:type="pct"/>
            <w:vMerge w:val="restart"/>
            <w:tcBorders>
              <w:top w:val="single" w:sz="4" w:space="0" w:color="auto"/>
              <w:left w:val="single" w:sz="4" w:space="0" w:color="auto"/>
              <w:bottom w:val="single" w:sz="4" w:space="0" w:color="auto"/>
              <w:right w:val="single" w:sz="4" w:space="0" w:color="auto"/>
            </w:tcBorders>
            <w:hideMark/>
          </w:tcPr>
          <w:p w14:paraId="165A1A91"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3.1. Стойки, перемещения, прыжки. Правила игры</w:t>
            </w:r>
          </w:p>
        </w:tc>
        <w:tc>
          <w:tcPr>
            <w:tcW w:w="3895" w:type="pct"/>
            <w:tcBorders>
              <w:top w:val="single" w:sz="4" w:space="0" w:color="auto"/>
              <w:left w:val="single" w:sz="4" w:space="0" w:color="auto"/>
              <w:bottom w:val="single" w:sz="4" w:space="0" w:color="auto"/>
              <w:right w:val="single" w:sz="4" w:space="0" w:color="auto"/>
            </w:tcBorders>
            <w:hideMark/>
          </w:tcPr>
          <w:p w14:paraId="19B9E879" w14:textId="77777777" w:rsidR="00575079" w:rsidRDefault="00575079" w:rsidP="00D22848">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b/>
                <w:bCs/>
                <w:position w:val="-1"/>
              </w:rPr>
              <w:t>Практические занятия</w:t>
            </w:r>
          </w:p>
        </w:tc>
      </w:tr>
      <w:tr w:rsidR="00575079" w14:paraId="0A616180"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E3405D"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1028DADF" w14:textId="77777777" w:rsidR="00575079" w:rsidRDefault="00575079" w:rsidP="00D22848">
            <w:pPr>
              <w:suppressAutoHyphens/>
              <w:ind w:leftChars="-1" w:hangingChars="1" w:hanging="2"/>
              <w:textAlignment w:val="top"/>
              <w:outlineLvl w:val="0"/>
              <w:rPr>
                <w:rFonts w:ascii="Times New Roman" w:eastAsia="Calibri" w:hAnsi="Times New Roman"/>
                <w:b/>
                <w:w w:val="108"/>
                <w:position w:val="-1"/>
              </w:rPr>
            </w:pPr>
            <w:r>
              <w:rPr>
                <w:rFonts w:ascii="Times New Roman" w:eastAsia="Calibri" w:hAnsi="Times New Roman"/>
                <w:position w:val="-1"/>
              </w:rPr>
              <w:t>Совершенствование техники перемещений, стоек и прыжков.</w:t>
            </w:r>
          </w:p>
        </w:tc>
      </w:tr>
      <w:tr w:rsidR="00575079" w14:paraId="30A79412" w14:textId="77777777" w:rsidTr="00D22848">
        <w:trPr>
          <w:trHeight w:val="2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E61FB9"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1B5BED34" w14:textId="77777777" w:rsidR="00575079" w:rsidRDefault="00575079" w:rsidP="00D22848">
            <w:pPr>
              <w:suppressAutoHyphens/>
              <w:ind w:leftChars="-1" w:hangingChars="1" w:hanging="2"/>
              <w:textAlignment w:val="top"/>
              <w:outlineLvl w:val="0"/>
              <w:rPr>
                <w:rFonts w:ascii="Times New Roman" w:eastAsia="Calibri" w:hAnsi="Times New Roman"/>
                <w:b/>
                <w:w w:val="108"/>
                <w:position w:val="-1"/>
              </w:rPr>
            </w:pPr>
            <w:r>
              <w:rPr>
                <w:rFonts w:ascii="Times New Roman" w:eastAsia="Calibri" w:hAnsi="Times New Roman"/>
                <w:position w:val="-1"/>
              </w:rPr>
              <w:t>Правила игры. Учебная игра.</w:t>
            </w:r>
          </w:p>
        </w:tc>
      </w:tr>
      <w:tr w:rsidR="00575079" w14:paraId="5110D783" w14:textId="77777777" w:rsidTr="00D22848">
        <w:trPr>
          <w:trHeight w:val="339"/>
        </w:trPr>
        <w:tc>
          <w:tcPr>
            <w:tcW w:w="1105" w:type="pct"/>
            <w:vMerge w:val="restart"/>
            <w:tcBorders>
              <w:top w:val="single" w:sz="4" w:space="0" w:color="auto"/>
              <w:left w:val="single" w:sz="4" w:space="0" w:color="auto"/>
              <w:bottom w:val="single" w:sz="4" w:space="0" w:color="auto"/>
              <w:right w:val="single" w:sz="4" w:space="0" w:color="auto"/>
            </w:tcBorders>
            <w:hideMark/>
          </w:tcPr>
          <w:p w14:paraId="27E84883"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3.2 Прием и передачи мяча</w:t>
            </w:r>
          </w:p>
        </w:tc>
        <w:tc>
          <w:tcPr>
            <w:tcW w:w="3895" w:type="pct"/>
            <w:tcBorders>
              <w:top w:val="single" w:sz="4" w:space="0" w:color="auto"/>
              <w:left w:val="single" w:sz="4" w:space="0" w:color="auto"/>
              <w:bottom w:val="single" w:sz="4" w:space="0" w:color="auto"/>
              <w:right w:val="single" w:sz="4" w:space="0" w:color="auto"/>
            </w:tcBorders>
            <w:hideMark/>
          </w:tcPr>
          <w:p w14:paraId="1532987E" w14:textId="77777777" w:rsidR="00575079" w:rsidRDefault="00575079" w:rsidP="00D22848">
            <w:pPr>
              <w:suppressAutoHyphens/>
              <w:ind w:leftChars="-1" w:hangingChars="1" w:hanging="2"/>
              <w:textAlignment w:val="top"/>
              <w:outlineLvl w:val="0"/>
              <w:rPr>
                <w:rFonts w:ascii="Times New Roman" w:eastAsia="Calibri" w:hAnsi="Times New Roman"/>
                <w:b/>
                <w:w w:val="108"/>
                <w:position w:val="-1"/>
              </w:rPr>
            </w:pPr>
            <w:r>
              <w:rPr>
                <w:rFonts w:ascii="Times New Roman" w:eastAsia="Calibri" w:hAnsi="Times New Roman"/>
                <w:b/>
                <w:bCs/>
                <w:position w:val="-1"/>
              </w:rPr>
              <w:t>Практические занятия</w:t>
            </w:r>
          </w:p>
        </w:tc>
      </w:tr>
      <w:tr w:rsidR="00575079" w14:paraId="7B7229A0"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28B035"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9FC9F25" w14:textId="77777777" w:rsidR="00575079" w:rsidRDefault="00575079" w:rsidP="00D22848">
            <w:pPr>
              <w:suppressAutoHyphens/>
              <w:ind w:leftChars="-1" w:hangingChars="1" w:hanging="2"/>
              <w:jc w:val="both"/>
              <w:textAlignment w:val="top"/>
              <w:outlineLvl w:val="0"/>
              <w:rPr>
                <w:rFonts w:ascii="Times New Roman" w:eastAsia="Calibri" w:hAnsi="Times New Roman"/>
                <w:b/>
                <w:w w:val="108"/>
                <w:position w:val="-1"/>
              </w:rPr>
            </w:pPr>
            <w:r>
              <w:rPr>
                <w:rFonts w:ascii="Times New Roman" w:eastAsia="Calibri" w:hAnsi="Times New Roman"/>
                <w:position w:val="-1"/>
              </w:rPr>
              <w:t>Совершенствование техники приема и передачи мяча двумя руками сверху.</w:t>
            </w:r>
          </w:p>
        </w:tc>
      </w:tr>
      <w:tr w:rsidR="00575079" w14:paraId="3D95E8A8"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B3E180"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0DEC770" w14:textId="77777777" w:rsidR="00575079" w:rsidRDefault="00575079" w:rsidP="00D22848">
            <w:pPr>
              <w:suppressAutoHyphens/>
              <w:ind w:leftChars="-1" w:hangingChars="1" w:hanging="2"/>
              <w:jc w:val="both"/>
              <w:textAlignment w:val="top"/>
              <w:outlineLvl w:val="0"/>
              <w:rPr>
                <w:rFonts w:ascii="Times New Roman" w:eastAsia="Calibri" w:hAnsi="Times New Roman"/>
                <w:w w:val="108"/>
                <w:position w:val="-1"/>
              </w:rPr>
            </w:pPr>
            <w:r>
              <w:rPr>
                <w:rFonts w:ascii="Times New Roman" w:eastAsia="Calibri" w:hAnsi="Times New Roman"/>
                <w:position w:val="-1"/>
              </w:rPr>
              <w:t>Совершенствование техники приема и передачи мяча двумя руками снизу.</w:t>
            </w:r>
          </w:p>
        </w:tc>
      </w:tr>
      <w:tr w:rsidR="00575079" w14:paraId="6F90FA0E" w14:textId="77777777" w:rsidTr="00D22848">
        <w:trPr>
          <w:trHeight w:val="337"/>
        </w:trPr>
        <w:tc>
          <w:tcPr>
            <w:tcW w:w="1105" w:type="pct"/>
            <w:vMerge w:val="restart"/>
            <w:tcBorders>
              <w:top w:val="single" w:sz="4" w:space="0" w:color="auto"/>
              <w:left w:val="single" w:sz="4" w:space="0" w:color="auto"/>
              <w:bottom w:val="single" w:sz="4" w:space="0" w:color="auto"/>
              <w:right w:val="single" w:sz="4" w:space="0" w:color="auto"/>
            </w:tcBorders>
            <w:hideMark/>
          </w:tcPr>
          <w:p w14:paraId="3B0B4E1F"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3.3 Подачи мяча</w:t>
            </w:r>
          </w:p>
        </w:tc>
        <w:tc>
          <w:tcPr>
            <w:tcW w:w="3895" w:type="pct"/>
            <w:tcBorders>
              <w:top w:val="single" w:sz="4" w:space="0" w:color="auto"/>
              <w:left w:val="single" w:sz="4" w:space="0" w:color="auto"/>
              <w:bottom w:val="single" w:sz="4" w:space="0" w:color="auto"/>
              <w:right w:val="single" w:sz="4" w:space="0" w:color="auto"/>
            </w:tcBorders>
            <w:hideMark/>
          </w:tcPr>
          <w:p w14:paraId="3BC0D3FA" w14:textId="77777777"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bCs/>
                <w:position w:val="-1"/>
              </w:rPr>
              <w:t>Практические занятия</w:t>
            </w:r>
          </w:p>
        </w:tc>
      </w:tr>
      <w:tr w:rsidR="00575079" w14:paraId="3B58E022" w14:textId="77777777" w:rsidTr="00D22848">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D5DBEE"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2630237" w14:textId="77777777" w:rsidR="00575079" w:rsidRDefault="00575079" w:rsidP="00D22848">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Совершенствования техники нижней, верхней и боковой подачи мяча.</w:t>
            </w:r>
          </w:p>
        </w:tc>
      </w:tr>
      <w:tr w:rsidR="00575079" w14:paraId="20DB3B6F" w14:textId="77777777" w:rsidTr="00D22848">
        <w:trPr>
          <w:trHeight w:val="279"/>
        </w:trPr>
        <w:tc>
          <w:tcPr>
            <w:tcW w:w="1105" w:type="pct"/>
            <w:vMerge w:val="restart"/>
            <w:tcBorders>
              <w:top w:val="single" w:sz="4" w:space="0" w:color="auto"/>
              <w:left w:val="single" w:sz="4" w:space="0" w:color="auto"/>
              <w:bottom w:val="single" w:sz="4" w:space="0" w:color="auto"/>
              <w:right w:val="single" w:sz="4" w:space="0" w:color="auto"/>
            </w:tcBorders>
            <w:hideMark/>
          </w:tcPr>
          <w:p w14:paraId="5B9B3E42"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3.4 Нападающий удар. Блокирование</w:t>
            </w:r>
          </w:p>
        </w:tc>
        <w:tc>
          <w:tcPr>
            <w:tcW w:w="3895" w:type="pct"/>
            <w:tcBorders>
              <w:top w:val="single" w:sz="4" w:space="0" w:color="auto"/>
              <w:left w:val="single" w:sz="4" w:space="0" w:color="auto"/>
              <w:bottom w:val="single" w:sz="4" w:space="0" w:color="auto"/>
              <w:right w:val="single" w:sz="4" w:space="0" w:color="auto"/>
            </w:tcBorders>
            <w:hideMark/>
          </w:tcPr>
          <w:p w14:paraId="6DB055DF" w14:textId="77777777"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bCs/>
                <w:position w:val="-1"/>
              </w:rPr>
              <w:t>Практические занятия</w:t>
            </w:r>
          </w:p>
        </w:tc>
      </w:tr>
      <w:tr w:rsidR="00575079" w14:paraId="3ED5ED25"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83C8B3"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7BB7376B" w14:textId="77777777" w:rsidR="00575079" w:rsidRDefault="00575079" w:rsidP="00D22848">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Совершенствование техники видов нападающего удара.</w:t>
            </w:r>
          </w:p>
        </w:tc>
      </w:tr>
      <w:tr w:rsidR="00575079" w14:paraId="0041B3D2"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F78639"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5E5141F" w14:textId="77777777" w:rsidR="00575079" w:rsidRDefault="00575079" w:rsidP="00D22848">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Совершенствование техники видов блокирования</w:t>
            </w:r>
          </w:p>
        </w:tc>
      </w:tr>
      <w:tr w:rsidR="00575079" w14:paraId="1D808035" w14:textId="77777777" w:rsidTr="00D22848">
        <w:trPr>
          <w:trHeight w:val="277"/>
        </w:trPr>
        <w:tc>
          <w:tcPr>
            <w:tcW w:w="1105" w:type="pct"/>
            <w:vMerge w:val="restart"/>
            <w:tcBorders>
              <w:top w:val="single" w:sz="4" w:space="0" w:color="auto"/>
              <w:left w:val="single" w:sz="4" w:space="0" w:color="auto"/>
              <w:bottom w:val="single" w:sz="4" w:space="0" w:color="auto"/>
              <w:right w:val="single" w:sz="4" w:space="0" w:color="auto"/>
            </w:tcBorders>
            <w:hideMark/>
          </w:tcPr>
          <w:p w14:paraId="739C287F"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3.5 Тактика нападения</w:t>
            </w:r>
          </w:p>
        </w:tc>
        <w:tc>
          <w:tcPr>
            <w:tcW w:w="3895" w:type="pct"/>
            <w:tcBorders>
              <w:top w:val="single" w:sz="4" w:space="0" w:color="auto"/>
              <w:left w:val="single" w:sz="4" w:space="0" w:color="auto"/>
              <w:bottom w:val="single" w:sz="4" w:space="0" w:color="auto"/>
              <w:right w:val="single" w:sz="4" w:space="0" w:color="auto"/>
            </w:tcBorders>
            <w:hideMark/>
          </w:tcPr>
          <w:p w14:paraId="48CA8C98" w14:textId="77777777"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bCs/>
                <w:position w:val="-1"/>
              </w:rPr>
              <w:t>Практические занятия</w:t>
            </w:r>
          </w:p>
        </w:tc>
      </w:tr>
      <w:tr w:rsidR="00575079" w14:paraId="1D458D69"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C334B0"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CC93010" w14:textId="77777777"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position w:val="-1"/>
              </w:rPr>
              <w:t>Совершенствование индивидуальных и групповых тактических действий в нападении.</w:t>
            </w:r>
          </w:p>
        </w:tc>
      </w:tr>
      <w:tr w:rsidR="00575079" w14:paraId="112DF533" w14:textId="77777777" w:rsidTr="00D22848">
        <w:trPr>
          <w:trHeight w:val="276"/>
        </w:trPr>
        <w:tc>
          <w:tcPr>
            <w:tcW w:w="1105" w:type="pct"/>
            <w:vMerge w:val="restart"/>
            <w:tcBorders>
              <w:top w:val="single" w:sz="4" w:space="0" w:color="auto"/>
              <w:left w:val="single" w:sz="4" w:space="0" w:color="auto"/>
              <w:bottom w:val="single" w:sz="4" w:space="0" w:color="auto"/>
              <w:right w:val="single" w:sz="4" w:space="0" w:color="auto"/>
            </w:tcBorders>
            <w:hideMark/>
          </w:tcPr>
          <w:p w14:paraId="104EC672"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3.6 Тактика защиты</w:t>
            </w:r>
          </w:p>
        </w:tc>
        <w:tc>
          <w:tcPr>
            <w:tcW w:w="3895" w:type="pct"/>
            <w:tcBorders>
              <w:top w:val="single" w:sz="4" w:space="0" w:color="auto"/>
              <w:left w:val="single" w:sz="4" w:space="0" w:color="auto"/>
              <w:bottom w:val="single" w:sz="4" w:space="0" w:color="auto"/>
              <w:right w:val="single" w:sz="4" w:space="0" w:color="auto"/>
            </w:tcBorders>
            <w:hideMark/>
          </w:tcPr>
          <w:p w14:paraId="391FB9F6" w14:textId="77777777"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bCs/>
                <w:position w:val="-1"/>
              </w:rPr>
              <w:t>Практические занятия</w:t>
            </w:r>
          </w:p>
        </w:tc>
      </w:tr>
      <w:tr w:rsidR="00575079" w14:paraId="4410D8F8"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246F69"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FD2C65E" w14:textId="77777777" w:rsidR="00575079" w:rsidRDefault="00575079" w:rsidP="00D22848">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Совершенствование индивидуальных и групповых тактических действий в защите.</w:t>
            </w:r>
          </w:p>
        </w:tc>
      </w:tr>
      <w:tr w:rsidR="00575079" w14:paraId="6F4BEAD7" w14:textId="77777777" w:rsidTr="00D22848">
        <w:trPr>
          <w:trHeight w:val="214"/>
        </w:trPr>
        <w:tc>
          <w:tcPr>
            <w:tcW w:w="5000" w:type="pct"/>
            <w:gridSpan w:val="2"/>
            <w:tcBorders>
              <w:top w:val="single" w:sz="4" w:space="0" w:color="auto"/>
              <w:left w:val="single" w:sz="4" w:space="0" w:color="auto"/>
              <w:bottom w:val="single" w:sz="4" w:space="0" w:color="auto"/>
              <w:right w:val="single" w:sz="4" w:space="0" w:color="auto"/>
            </w:tcBorders>
            <w:hideMark/>
          </w:tcPr>
          <w:p w14:paraId="55606D3F" w14:textId="08B2659D"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position w:val="-1"/>
              </w:rPr>
              <w:t xml:space="preserve">Раздел 4. Лыжная </w:t>
            </w:r>
            <w:r w:rsidRPr="006432B6">
              <w:rPr>
                <w:rFonts w:ascii="Times New Roman" w:eastAsia="Calibri" w:hAnsi="Times New Roman" w:cs="Times New Roman"/>
                <w:b/>
                <w:position w:val="-1"/>
              </w:rPr>
              <w:t>подготовка (</w:t>
            </w:r>
            <w:r w:rsidR="007A0693">
              <w:rPr>
                <w:rFonts w:ascii="Times New Roman" w:eastAsia="Calibri" w:hAnsi="Times New Roman" w:cs="Times New Roman"/>
                <w:b/>
                <w:position w:val="-1"/>
              </w:rPr>
              <w:t>40</w:t>
            </w:r>
            <w:r w:rsidRPr="006432B6">
              <w:rPr>
                <w:rFonts w:ascii="Times New Roman" w:eastAsia="Calibri" w:hAnsi="Times New Roman" w:cs="Times New Roman"/>
                <w:b/>
                <w:position w:val="-1"/>
              </w:rPr>
              <w:t>)</w:t>
            </w:r>
          </w:p>
        </w:tc>
      </w:tr>
      <w:tr w:rsidR="00575079" w14:paraId="7034A15D" w14:textId="77777777" w:rsidTr="00D22848">
        <w:trPr>
          <w:trHeight w:val="277"/>
        </w:trPr>
        <w:tc>
          <w:tcPr>
            <w:tcW w:w="1105" w:type="pct"/>
            <w:vMerge w:val="restart"/>
            <w:tcBorders>
              <w:top w:val="single" w:sz="4" w:space="0" w:color="auto"/>
              <w:left w:val="single" w:sz="4" w:space="0" w:color="auto"/>
              <w:bottom w:val="single" w:sz="4" w:space="0" w:color="auto"/>
              <w:right w:val="single" w:sz="4" w:space="0" w:color="auto"/>
            </w:tcBorders>
            <w:hideMark/>
          </w:tcPr>
          <w:p w14:paraId="4E7D3BF5" w14:textId="77777777"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position w:val="-1"/>
              </w:rPr>
              <w:t>4.1 Тактика передвижения на лыжах</w:t>
            </w:r>
          </w:p>
        </w:tc>
        <w:tc>
          <w:tcPr>
            <w:tcW w:w="3895" w:type="pct"/>
            <w:tcBorders>
              <w:top w:val="single" w:sz="4" w:space="0" w:color="auto"/>
              <w:left w:val="single" w:sz="4" w:space="0" w:color="auto"/>
              <w:bottom w:val="single" w:sz="4" w:space="0" w:color="auto"/>
              <w:right w:val="single" w:sz="4" w:space="0" w:color="auto"/>
            </w:tcBorders>
            <w:hideMark/>
          </w:tcPr>
          <w:p w14:paraId="3571F79A" w14:textId="77777777" w:rsidR="00575079" w:rsidRDefault="00575079" w:rsidP="00D22848">
            <w:pPr>
              <w:suppressAutoHyphens/>
              <w:ind w:leftChars="-1" w:hangingChars="1" w:hanging="2"/>
              <w:textAlignment w:val="top"/>
              <w:outlineLvl w:val="0"/>
              <w:rPr>
                <w:rFonts w:ascii="Times New Roman" w:eastAsia="Calibri" w:hAnsi="Times New Roman"/>
                <w:b/>
                <w:position w:val="-1"/>
                <w:highlight w:val="yellow"/>
              </w:rPr>
            </w:pPr>
            <w:r>
              <w:rPr>
                <w:rFonts w:ascii="Times New Roman" w:eastAsia="Calibri" w:hAnsi="Times New Roman"/>
                <w:b/>
                <w:bCs/>
                <w:position w:val="-1"/>
              </w:rPr>
              <w:t>Практические занятия</w:t>
            </w:r>
          </w:p>
        </w:tc>
      </w:tr>
      <w:tr w:rsidR="00575079" w14:paraId="6E3C6B52" w14:textId="77777777" w:rsidTr="00D2284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1F657F" w14:textId="77777777" w:rsidR="00575079" w:rsidRDefault="00575079" w:rsidP="00D22848">
            <w:pPr>
              <w:rPr>
                <w:rFonts w:ascii="Times New Roman" w:eastAsia="Calibri" w:hAnsi="Times New Roman" w:cs="Times New Roman"/>
                <w:b/>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5858498" w14:textId="77777777" w:rsidR="00575079" w:rsidRDefault="00575079" w:rsidP="00D22848">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ТБ при занятиях лыжным спортом. Первая помощь при травмах и обморожениях.</w:t>
            </w:r>
          </w:p>
        </w:tc>
      </w:tr>
      <w:tr w:rsidR="00575079" w14:paraId="34253BD3" w14:textId="77777777" w:rsidTr="00D2284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EE1A28" w14:textId="77777777" w:rsidR="00575079" w:rsidRDefault="00575079" w:rsidP="00D22848">
            <w:pPr>
              <w:rPr>
                <w:rFonts w:ascii="Times New Roman" w:eastAsia="Calibri" w:hAnsi="Times New Roman" w:cs="Times New Roman"/>
                <w:b/>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F6E43A1" w14:textId="77777777" w:rsidR="00575079" w:rsidRDefault="00575079" w:rsidP="00D22848">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 xml:space="preserve">Переход с хода на ход в зависимости от условий дистанции и состояния лыжни. </w:t>
            </w:r>
          </w:p>
        </w:tc>
      </w:tr>
      <w:tr w:rsidR="00575079" w14:paraId="481F880C" w14:textId="77777777" w:rsidTr="00D2284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74DA4F" w14:textId="77777777" w:rsidR="00575079" w:rsidRDefault="00575079" w:rsidP="00D22848">
            <w:pPr>
              <w:rPr>
                <w:rFonts w:ascii="Times New Roman" w:eastAsia="Calibri" w:hAnsi="Times New Roman" w:cs="Times New Roman"/>
                <w:b/>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4E7B536" w14:textId="77777777" w:rsidR="00575079" w:rsidRDefault="00575079" w:rsidP="00D22848">
            <w:pPr>
              <w:suppressAutoHyphens/>
              <w:ind w:leftChars="-1" w:hangingChars="1" w:hanging="2"/>
              <w:textAlignment w:val="top"/>
              <w:outlineLvl w:val="0"/>
              <w:rPr>
                <w:rFonts w:ascii="Times New Roman" w:eastAsia="Calibri" w:hAnsi="Times New Roman"/>
                <w:position w:val="-1"/>
                <w:highlight w:val="yellow"/>
              </w:rPr>
            </w:pPr>
            <w:r>
              <w:rPr>
                <w:rFonts w:ascii="Times New Roman" w:eastAsia="Calibri" w:hAnsi="Times New Roman"/>
                <w:position w:val="-1"/>
              </w:rPr>
              <w:t>Преодоление подъемов и препятствий.</w:t>
            </w:r>
          </w:p>
        </w:tc>
      </w:tr>
      <w:tr w:rsidR="00575079" w14:paraId="49ECCD32" w14:textId="77777777" w:rsidTr="00D2284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B30D5F" w14:textId="77777777" w:rsidR="00575079" w:rsidRDefault="00575079" w:rsidP="00D22848">
            <w:pPr>
              <w:rPr>
                <w:rFonts w:ascii="Times New Roman" w:eastAsia="Calibri" w:hAnsi="Times New Roman" w:cs="Times New Roman"/>
                <w:b/>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7C14ED9E" w14:textId="77777777" w:rsidR="00575079" w:rsidRDefault="00575079" w:rsidP="00D22848">
            <w:pPr>
              <w:suppressAutoHyphens/>
              <w:ind w:leftChars="-1" w:hangingChars="1" w:hanging="2"/>
              <w:textAlignment w:val="top"/>
              <w:outlineLvl w:val="0"/>
              <w:rPr>
                <w:rFonts w:ascii="Times New Roman" w:eastAsia="Calibri" w:hAnsi="Times New Roman"/>
                <w:b/>
                <w:w w:val="108"/>
                <w:position w:val="-1"/>
                <w:highlight w:val="yellow"/>
              </w:rPr>
            </w:pPr>
            <w:r>
              <w:rPr>
                <w:rFonts w:ascii="Times New Roman" w:eastAsia="Calibri" w:hAnsi="Times New Roman"/>
                <w:position w:val="-1"/>
              </w:rPr>
              <w:t xml:space="preserve"> Основные элементы тактики в лыжных гонках. Правила соревнований.</w:t>
            </w:r>
          </w:p>
        </w:tc>
      </w:tr>
      <w:tr w:rsidR="00575079" w14:paraId="3C656858" w14:textId="77777777" w:rsidTr="00D2284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88C850" w14:textId="77777777" w:rsidR="00575079" w:rsidRDefault="00575079" w:rsidP="00D22848">
            <w:pPr>
              <w:rPr>
                <w:rFonts w:ascii="Times New Roman" w:eastAsia="Calibri" w:hAnsi="Times New Roman" w:cs="Times New Roman"/>
                <w:b/>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6797409" w14:textId="77777777" w:rsidR="00575079" w:rsidRDefault="00575079" w:rsidP="00D22848">
            <w:pPr>
              <w:suppressAutoHyphens/>
              <w:ind w:leftChars="-1" w:hangingChars="1" w:hanging="2"/>
              <w:textAlignment w:val="top"/>
              <w:outlineLvl w:val="0"/>
              <w:rPr>
                <w:rFonts w:ascii="Times New Roman" w:eastAsia="Calibri" w:hAnsi="Times New Roman"/>
                <w:position w:val="-1"/>
                <w:highlight w:val="yellow"/>
              </w:rPr>
            </w:pPr>
            <w:r>
              <w:rPr>
                <w:rFonts w:ascii="Times New Roman" w:eastAsia="Calibri" w:hAnsi="Times New Roman"/>
                <w:position w:val="-1"/>
              </w:rPr>
              <w:t>Передвижение по пересеченной местности.</w:t>
            </w:r>
          </w:p>
        </w:tc>
      </w:tr>
      <w:tr w:rsidR="00575079" w14:paraId="42D9DDC9" w14:textId="77777777" w:rsidTr="00D2284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60C11A" w14:textId="77777777" w:rsidR="00575079" w:rsidRDefault="00575079" w:rsidP="00D22848">
            <w:pPr>
              <w:rPr>
                <w:rFonts w:ascii="Times New Roman" w:eastAsia="Calibri" w:hAnsi="Times New Roman" w:cs="Times New Roman"/>
                <w:b/>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FDCC0B6" w14:textId="77777777" w:rsidR="00575079" w:rsidRDefault="00575079" w:rsidP="00D22848">
            <w:pPr>
              <w:suppressAutoHyphens/>
              <w:ind w:leftChars="-1" w:hangingChars="1" w:hanging="2"/>
              <w:textAlignment w:val="top"/>
              <w:outlineLvl w:val="0"/>
              <w:rPr>
                <w:rFonts w:ascii="Times New Roman" w:eastAsia="Calibri" w:hAnsi="Times New Roman"/>
                <w:b/>
                <w:position w:val="-1"/>
                <w:highlight w:val="yellow"/>
              </w:rPr>
            </w:pPr>
            <w:r>
              <w:rPr>
                <w:rFonts w:ascii="Times New Roman" w:eastAsia="Calibri" w:hAnsi="Times New Roman"/>
                <w:position w:val="-1"/>
              </w:rPr>
              <w:t>Прохождение дистанции 3 км (девушки), 5 км (юноши).</w:t>
            </w:r>
          </w:p>
        </w:tc>
      </w:tr>
      <w:tr w:rsidR="00575079" w14:paraId="100E4669" w14:textId="77777777" w:rsidTr="00D228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B1E2F6D" w14:textId="3C86ECA9"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position w:val="-1"/>
              </w:rPr>
              <w:t xml:space="preserve"> Раздел 5. Гимнастика (</w:t>
            </w:r>
            <w:r w:rsidR="007A0693">
              <w:rPr>
                <w:rFonts w:ascii="Times New Roman" w:eastAsia="Calibri" w:hAnsi="Times New Roman"/>
                <w:b/>
                <w:position w:val="-1"/>
              </w:rPr>
              <w:t>40</w:t>
            </w:r>
            <w:r>
              <w:rPr>
                <w:rFonts w:ascii="Times New Roman" w:eastAsia="Calibri" w:hAnsi="Times New Roman"/>
                <w:b/>
                <w:position w:val="-1"/>
              </w:rPr>
              <w:t>)</w:t>
            </w:r>
          </w:p>
        </w:tc>
      </w:tr>
      <w:tr w:rsidR="00575079" w14:paraId="5E0032B1" w14:textId="77777777" w:rsidTr="00D22848">
        <w:trPr>
          <w:trHeight w:val="277"/>
        </w:trPr>
        <w:tc>
          <w:tcPr>
            <w:tcW w:w="1105" w:type="pct"/>
            <w:vMerge w:val="restart"/>
            <w:tcBorders>
              <w:top w:val="single" w:sz="4" w:space="0" w:color="auto"/>
              <w:left w:val="single" w:sz="4" w:space="0" w:color="auto"/>
              <w:bottom w:val="single" w:sz="4" w:space="0" w:color="auto"/>
              <w:right w:val="single" w:sz="4" w:space="0" w:color="auto"/>
            </w:tcBorders>
            <w:hideMark/>
          </w:tcPr>
          <w:p w14:paraId="0EAFED82"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5.1.</w:t>
            </w:r>
          </w:p>
          <w:p w14:paraId="0E375305"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Комплексы вольных общеразвивающих упражнений</w:t>
            </w:r>
          </w:p>
        </w:tc>
        <w:tc>
          <w:tcPr>
            <w:tcW w:w="3895" w:type="pct"/>
            <w:tcBorders>
              <w:top w:val="single" w:sz="4" w:space="0" w:color="auto"/>
              <w:left w:val="single" w:sz="4" w:space="0" w:color="auto"/>
              <w:bottom w:val="single" w:sz="4" w:space="0" w:color="auto"/>
              <w:right w:val="single" w:sz="4" w:space="0" w:color="auto"/>
            </w:tcBorders>
            <w:hideMark/>
          </w:tcPr>
          <w:p w14:paraId="7B78A288" w14:textId="77777777"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bCs/>
                <w:position w:val="-1"/>
              </w:rPr>
              <w:t>Практические занятия</w:t>
            </w:r>
          </w:p>
        </w:tc>
      </w:tr>
      <w:tr w:rsidR="00575079" w14:paraId="43DAFD85"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A590BC"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12AE4D5F" w14:textId="77777777" w:rsidR="00575079" w:rsidRDefault="00575079" w:rsidP="00D22848">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 xml:space="preserve"> Совершенствование техники упражнений с собственным весом на перекладине, брусьях, гиперэкстензия, приседания, поднятия на носки, отжимания, упражнения на пресс</w:t>
            </w:r>
          </w:p>
        </w:tc>
      </w:tr>
      <w:tr w:rsidR="00575079" w14:paraId="1BAE481A"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3CA026"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7D89A90" w14:textId="77777777" w:rsidR="00575079" w:rsidRDefault="00575079" w:rsidP="00D22848">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 xml:space="preserve"> Совершенствование техники упражнений с предметами: обручами, скакалками, гимнастическими палками</w:t>
            </w:r>
          </w:p>
        </w:tc>
      </w:tr>
      <w:tr w:rsidR="00575079" w14:paraId="0D280347"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10D35B"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8890F99" w14:textId="77777777" w:rsidR="00575079" w:rsidRDefault="00575079" w:rsidP="00D22848">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Совершенствование техники упражнений на блочных тренажерах для развития основных мышечных групп.</w:t>
            </w:r>
          </w:p>
        </w:tc>
      </w:tr>
      <w:tr w:rsidR="00575079" w14:paraId="41382A79"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127217"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5AFB826" w14:textId="77777777" w:rsidR="00575079" w:rsidRDefault="00575079" w:rsidP="00D22848">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Совершенствование техники упражнений со свободными весами: гирями, гантелями, штангами.</w:t>
            </w:r>
          </w:p>
        </w:tc>
      </w:tr>
      <w:tr w:rsidR="00575079" w14:paraId="32AC0B1D" w14:textId="77777777" w:rsidTr="00D22848">
        <w:trPr>
          <w:trHeight w:val="289"/>
        </w:trPr>
        <w:tc>
          <w:tcPr>
            <w:tcW w:w="1105" w:type="pct"/>
            <w:vMerge w:val="restart"/>
            <w:tcBorders>
              <w:top w:val="single" w:sz="4" w:space="0" w:color="auto"/>
              <w:left w:val="single" w:sz="4" w:space="0" w:color="auto"/>
              <w:bottom w:val="single" w:sz="4" w:space="0" w:color="auto"/>
              <w:right w:val="single" w:sz="4" w:space="0" w:color="auto"/>
            </w:tcBorders>
            <w:hideMark/>
          </w:tcPr>
          <w:p w14:paraId="22C2454A"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 xml:space="preserve"> Тема 5.2. Комплексы профессионально-прикладных гимнастических упражнений</w:t>
            </w:r>
          </w:p>
        </w:tc>
        <w:tc>
          <w:tcPr>
            <w:tcW w:w="3895" w:type="pct"/>
            <w:tcBorders>
              <w:top w:val="single" w:sz="4" w:space="0" w:color="auto"/>
              <w:left w:val="single" w:sz="4" w:space="0" w:color="auto"/>
              <w:bottom w:val="single" w:sz="4" w:space="0" w:color="auto"/>
              <w:right w:val="single" w:sz="4" w:space="0" w:color="auto"/>
            </w:tcBorders>
            <w:hideMark/>
          </w:tcPr>
          <w:p w14:paraId="11E8FFDA" w14:textId="77777777"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bCs/>
                <w:position w:val="-1"/>
              </w:rPr>
              <w:t>Практические занятия</w:t>
            </w:r>
          </w:p>
        </w:tc>
      </w:tr>
      <w:tr w:rsidR="00575079" w14:paraId="452B1D82" w14:textId="77777777" w:rsidTr="00D22848">
        <w:trPr>
          <w:trHeight w:val="3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3324DD"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7E19F724" w14:textId="77777777" w:rsidR="00575079" w:rsidRDefault="00575079" w:rsidP="00D22848">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 xml:space="preserve">Совершенствование техники упражнений для развития гибкости </w:t>
            </w:r>
          </w:p>
        </w:tc>
      </w:tr>
      <w:tr w:rsidR="00575079" w14:paraId="09167F32" w14:textId="77777777" w:rsidTr="00D22848">
        <w:trPr>
          <w:trHeight w:val="335"/>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217E0C4" w14:textId="77777777" w:rsidR="00575079" w:rsidRDefault="00575079" w:rsidP="00D22848">
            <w:pPr>
              <w:suppressAutoHyphens/>
              <w:ind w:leftChars="-1" w:hangingChars="1" w:hanging="2"/>
              <w:textAlignment w:val="top"/>
              <w:outlineLvl w:val="0"/>
              <w:rPr>
                <w:rFonts w:ascii="Times New Roman" w:eastAsia="Calibri" w:hAnsi="Times New Roman"/>
                <w:position w:val="-1"/>
              </w:rPr>
            </w:pPr>
            <w:r w:rsidRPr="00AC6FD9">
              <w:rPr>
                <w:rFonts w:ascii="Times New Roman" w:eastAsia="Times New Roman" w:hAnsi="Times New Roman" w:cs="Times New Roman"/>
                <w:b/>
                <w:bCs/>
                <w:iCs/>
                <w:lang w:eastAsia="ru-RU"/>
              </w:rPr>
              <w:t>Промежуточная аттестация (2)</w:t>
            </w:r>
          </w:p>
        </w:tc>
      </w:tr>
      <w:tr w:rsidR="00575079" w14:paraId="70E0213B" w14:textId="77777777" w:rsidTr="00D228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F1A5949" w14:textId="39CF1DB6"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position w:val="-1"/>
              </w:rPr>
              <w:t xml:space="preserve"> Всего: </w:t>
            </w:r>
            <w:r w:rsidR="007A0693">
              <w:rPr>
                <w:rFonts w:ascii="Times New Roman" w:eastAsia="Calibri" w:hAnsi="Times New Roman"/>
                <w:b/>
                <w:position w:val="-1"/>
              </w:rPr>
              <w:t>202</w:t>
            </w:r>
          </w:p>
        </w:tc>
      </w:tr>
    </w:tbl>
    <w:p w14:paraId="6167BADC" w14:textId="77777777" w:rsidR="00575079" w:rsidRPr="00782EFC" w:rsidRDefault="00575079" w:rsidP="00575079">
      <w:pPr>
        <w:pStyle w:val="114"/>
        <w:ind w:firstLine="0"/>
        <w:rPr>
          <w:rFonts w:ascii="Times New Roman" w:hAnsi="Times New Roman"/>
        </w:rPr>
      </w:pPr>
    </w:p>
    <w:p w14:paraId="63786F73" w14:textId="77777777" w:rsidR="00575079" w:rsidRDefault="00575079" w:rsidP="00575079">
      <w:pPr>
        <w:rPr>
          <w:rFonts w:ascii="Times New Roman" w:hAnsi="Times New Roman" w:cs="Times New Roman"/>
          <w:sz w:val="24"/>
          <w:szCs w:val="24"/>
        </w:rPr>
      </w:pPr>
    </w:p>
    <w:p w14:paraId="1E586D57" w14:textId="77777777" w:rsidR="00575079" w:rsidRPr="00DF068E" w:rsidRDefault="00575079" w:rsidP="0057507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1675EEC" w14:textId="77777777" w:rsidR="00575079" w:rsidRPr="00E11160" w:rsidRDefault="00575079" w:rsidP="00575079">
      <w:pPr>
        <w:pStyle w:val="114"/>
        <w:rPr>
          <w:rFonts w:ascii="Times New Roman" w:hAnsi="Times New Roman"/>
        </w:rPr>
      </w:pPr>
      <w:r w:rsidRPr="00E11160">
        <w:rPr>
          <w:rFonts w:ascii="Times New Roman" w:hAnsi="Times New Roman"/>
        </w:rPr>
        <w:t>3.1. Материально-техническое обеспечение</w:t>
      </w:r>
    </w:p>
    <w:p w14:paraId="35B1660B" w14:textId="77777777" w:rsidR="00575079" w:rsidRPr="00AC6FD9" w:rsidRDefault="00575079" w:rsidP="00575079">
      <w:pPr>
        <w:suppressAutoHyphens/>
        <w:ind w:firstLine="709"/>
        <w:jc w:val="both"/>
        <w:rPr>
          <w:rFonts w:ascii="Times New Roman" w:hAnsi="Times New Roman" w:cs="Times New Roman"/>
          <w:bCs/>
          <w:sz w:val="24"/>
          <w:szCs w:val="24"/>
        </w:rPr>
      </w:pPr>
      <w:r w:rsidRPr="006432B6">
        <w:rPr>
          <w:rFonts w:ascii="Times New Roman" w:hAnsi="Times New Roman"/>
          <w:bCs/>
          <w:iCs/>
          <w:sz w:val="24"/>
          <w:szCs w:val="24"/>
        </w:rPr>
        <w:t xml:space="preserve"> Спортивный зал,</w:t>
      </w:r>
      <w:r w:rsidRPr="00AC6FD9">
        <w:rPr>
          <w:rFonts w:ascii="Times New Roman" w:hAnsi="Times New Roman"/>
          <w:bCs/>
          <w:i/>
          <w:sz w:val="24"/>
          <w:szCs w:val="24"/>
        </w:rPr>
        <w:t xml:space="preserve"> </w:t>
      </w:r>
      <w:r w:rsidRPr="00AC6FD9">
        <w:rPr>
          <w:rFonts w:ascii="Times New Roman" w:hAnsi="Times New Roman" w:cs="Times New Roman"/>
          <w:bCs/>
          <w:sz w:val="24"/>
          <w:szCs w:val="24"/>
        </w:rPr>
        <w:t xml:space="preserve">оснащенный </w:t>
      </w:r>
      <w:r w:rsidRPr="00AC6FD9">
        <w:rPr>
          <w:rFonts w:ascii="Times New Roman" w:hAnsi="Times New Roman" w:cs="Times New Roman"/>
          <w:bCs/>
          <w:iCs/>
          <w:sz w:val="24"/>
          <w:szCs w:val="24"/>
        </w:rPr>
        <w:t>в соответствии с приложением 3 ПОП-П</w:t>
      </w:r>
      <w:r w:rsidRPr="00AC6FD9">
        <w:rPr>
          <w:rFonts w:ascii="Times New Roman" w:hAnsi="Times New Roman" w:cs="Times New Roman"/>
          <w:bCs/>
          <w:sz w:val="24"/>
          <w:szCs w:val="24"/>
        </w:rPr>
        <w:t xml:space="preserve">. </w:t>
      </w:r>
    </w:p>
    <w:p w14:paraId="71A47375" w14:textId="77777777" w:rsidR="00575079" w:rsidRDefault="00575079" w:rsidP="00575079"/>
    <w:p w14:paraId="4CEE49F0" w14:textId="77777777" w:rsidR="00575079" w:rsidRPr="00E11160" w:rsidRDefault="00575079" w:rsidP="0057507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C974E88" w14:textId="77777777" w:rsidR="00575079" w:rsidRDefault="00575079" w:rsidP="0057507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ACA927" w14:textId="77777777" w:rsidR="00575079" w:rsidRDefault="00575079" w:rsidP="00575079">
      <w:pPr>
        <w:pStyle w:val="a4"/>
        <w:spacing w:line="276" w:lineRule="auto"/>
        <w:ind w:left="0" w:firstLine="709"/>
        <w:jc w:val="both"/>
        <w:rPr>
          <w:rFonts w:ascii="Times New Roman" w:hAnsi="Times New Roman"/>
          <w:bCs/>
          <w:sz w:val="24"/>
          <w:szCs w:val="24"/>
        </w:rPr>
      </w:pPr>
    </w:p>
    <w:p w14:paraId="11E1E675" w14:textId="77777777" w:rsidR="00575079" w:rsidRPr="00E11160" w:rsidRDefault="00575079" w:rsidP="0057507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A129167" w14:textId="77777777" w:rsidR="00FF37E1" w:rsidRPr="00FF37E1" w:rsidRDefault="00575079" w:rsidP="00FF37E1">
      <w:pPr>
        <w:pStyle w:val="a4"/>
        <w:spacing w:line="276" w:lineRule="auto"/>
        <w:ind w:left="0" w:firstLine="709"/>
        <w:jc w:val="both"/>
        <w:rPr>
          <w:rFonts w:ascii="Times New Roman" w:hAnsi="Times New Roman"/>
          <w:kern w:val="3"/>
          <w:sz w:val="24"/>
          <w:szCs w:val="24"/>
          <w:lang w:eastAsia="zh-CN"/>
        </w:rPr>
      </w:pPr>
      <w:r>
        <w:rPr>
          <w:rFonts w:ascii="Times New Roman" w:hAnsi="Times New Roman"/>
          <w:kern w:val="3"/>
          <w:sz w:val="24"/>
          <w:szCs w:val="24"/>
          <w:lang w:eastAsia="zh-CN"/>
        </w:rPr>
        <w:t xml:space="preserve">1. </w:t>
      </w:r>
      <w:r w:rsidR="00FF37E1" w:rsidRPr="00FF37E1">
        <w:rPr>
          <w:rFonts w:ascii="Times New Roman" w:hAnsi="Times New Roman"/>
          <w:kern w:val="3"/>
          <w:sz w:val="24"/>
          <w:szCs w:val="24"/>
          <w:lang w:eastAsia="zh-CN"/>
        </w:rPr>
        <w:t>Агеева, Г. Ф. Теория и методика физической культуры и спорта / Г. Ф. Агеева, Е. Н. Карпенкова. — 4-е изд., стер. — Санкт-Петербург : Лань, 2024. — 68 с. — ISBN 978-5-507-48942-8. — Текст : электронный // Лань : электронно-библиотечная система. — URL: https://e.lanbook.com/book/366788</w:t>
      </w:r>
    </w:p>
    <w:p w14:paraId="7560FE92" w14:textId="325398A4" w:rsidR="00FF37E1" w:rsidRPr="00FF37E1" w:rsidRDefault="00FF37E1" w:rsidP="00FF37E1">
      <w:pPr>
        <w:pStyle w:val="a4"/>
        <w:spacing w:line="276" w:lineRule="auto"/>
        <w:ind w:left="0" w:firstLine="709"/>
        <w:jc w:val="both"/>
        <w:rPr>
          <w:rFonts w:ascii="Times New Roman" w:hAnsi="Times New Roman"/>
          <w:kern w:val="3"/>
          <w:sz w:val="24"/>
          <w:szCs w:val="24"/>
          <w:lang w:eastAsia="zh-CN"/>
        </w:rPr>
      </w:pPr>
      <w:r>
        <w:rPr>
          <w:rFonts w:ascii="Times New Roman" w:hAnsi="Times New Roman"/>
          <w:kern w:val="3"/>
          <w:sz w:val="24"/>
          <w:szCs w:val="24"/>
          <w:lang w:eastAsia="zh-CN"/>
        </w:rPr>
        <w:t xml:space="preserve">2. </w:t>
      </w:r>
      <w:r w:rsidRPr="00FF37E1">
        <w:rPr>
          <w:rFonts w:ascii="Times New Roman" w:hAnsi="Times New Roman"/>
          <w:kern w:val="3"/>
          <w:sz w:val="24"/>
          <w:szCs w:val="24"/>
          <w:lang w:eastAsia="zh-CN"/>
        </w:rPr>
        <w:t>Аллянов, Ю. Н. Физическая культура : учебник для среднего профессионального образования / Ю. Н. Аллянов, И. А. Письменский. — 3-е изд., испр. — Москва : Издательство Юрайт, 2024. — 450 с. — (Профессиональное образование). — ISBN 978-5-534-18496-9. — Текст : электронный // Образовательная платформа Юрайт [сайт]. — URL: https://urait.ru/bcode/535163</w:t>
      </w:r>
    </w:p>
    <w:p w14:paraId="070C3B40" w14:textId="31B6B2B3" w:rsidR="00575079" w:rsidRDefault="00FF37E1" w:rsidP="00FF37E1">
      <w:pPr>
        <w:pStyle w:val="a4"/>
        <w:spacing w:line="276" w:lineRule="auto"/>
        <w:ind w:left="0" w:firstLine="709"/>
        <w:jc w:val="both"/>
        <w:rPr>
          <w:rFonts w:ascii="Times New Roman" w:hAnsi="Times New Roman"/>
          <w:kern w:val="3"/>
          <w:sz w:val="24"/>
          <w:szCs w:val="24"/>
          <w:lang w:eastAsia="zh-CN"/>
        </w:rPr>
      </w:pPr>
      <w:r>
        <w:rPr>
          <w:rFonts w:ascii="Times New Roman" w:hAnsi="Times New Roman"/>
          <w:kern w:val="3"/>
          <w:sz w:val="24"/>
          <w:szCs w:val="24"/>
          <w:lang w:eastAsia="zh-CN"/>
        </w:rPr>
        <w:t xml:space="preserve">3. </w:t>
      </w:r>
      <w:r w:rsidRPr="00FF37E1">
        <w:rPr>
          <w:rFonts w:ascii="Times New Roman" w:hAnsi="Times New Roman"/>
          <w:kern w:val="3"/>
          <w:sz w:val="24"/>
          <w:szCs w:val="24"/>
          <w:lang w:eastAsia="zh-CN"/>
        </w:rPr>
        <w:t>Зобкова, Е. А. Основы спортивной тренировки / Е. А. Зобкова. — 2-е изд., стер. — Санкт-Петербург : Лань, 2023. — 44 с. — ISBN 978-5-507-47830-9. — Текст : электронный // Лань : электронно-библиотечная система. — URL: https://e.lanbook.com/book/329069</w:t>
      </w:r>
    </w:p>
    <w:p w14:paraId="7B49BE38" w14:textId="77777777" w:rsidR="00575079" w:rsidRDefault="00575079" w:rsidP="00FF37E1">
      <w:pPr>
        <w:pStyle w:val="a4"/>
        <w:spacing w:line="276" w:lineRule="auto"/>
        <w:ind w:left="0" w:firstLine="709"/>
        <w:jc w:val="both"/>
        <w:rPr>
          <w:rFonts w:ascii="Times New Roman" w:hAnsi="Times New Roman"/>
          <w:kern w:val="3"/>
          <w:sz w:val="24"/>
          <w:szCs w:val="24"/>
          <w:lang w:eastAsia="zh-CN"/>
        </w:rPr>
      </w:pPr>
    </w:p>
    <w:p w14:paraId="57135E7B" w14:textId="77777777" w:rsidR="00575079" w:rsidRDefault="00575079" w:rsidP="00FF37E1">
      <w:pPr>
        <w:pStyle w:val="a4"/>
        <w:spacing w:line="276" w:lineRule="auto"/>
        <w:ind w:left="0" w:firstLine="709"/>
        <w:jc w:val="both"/>
        <w:rPr>
          <w:rFonts w:ascii="Times New Roman" w:hAnsi="Times New Roman"/>
          <w:kern w:val="3"/>
          <w:sz w:val="24"/>
          <w:szCs w:val="24"/>
          <w:lang w:eastAsia="zh-CN"/>
        </w:rPr>
      </w:pPr>
    </w:p>
    <w:p w14:paraId="1D1C8381" w14:textId="77777777" w:rsidR="00575079" w:rsidRDefault="00575079" w:rsidP="00575079">
      <w:pPr>
        <w:pStyle w:val="a4"/>
        <w:spacing w:line="276" w:lineRule="auto"/>
        <w:ind w:left="0" w:firstLine="709"/>
        <w:jc w:val="both"/>
        <w:rPr>
          <w:rFonts w:ascii="Times New Roman" w:hAnsi="Times New Roman"/>
          <w:kern w:val="3"/>
          <w:sz w:val="24"/>
          <w:szCs w:val="24"/>
          <w:lang w:eastAsia="zh-CN"/>
        </w:rPr>
      </w:pPr>
    </w:p>
    <w:p w14:paraId="69EDB823" w14:textId="77777777" w:rsidR="00575079" w:rsidRDefault="00575079" w:rsidP="00575079">
      <w:pPr>
        <w:pStyle w:val="a4"/>
        <w:spacing w:line="276" w:lineRule="auto"/>
        <w:ind w:left="0" w:firstLine="709"/>
        <w:jc w:val="both"/>
        <w:rPr>
          <w:rFonts w:ascii="Times New Roman" w:hAnsi="Times New Roman"/>
          <w:kern w:val="3"/>
          <w:sz w:val="24"/>
          <w:szCs w:val="24"/>
          <w:lang w:eastAsia="zh-CN"/>
        </w:rPr>
      </w:pPr>
    </w:p>
    <w:p w14:paraId="5FBE1378" w14:textId="77777777" w:rsidR="00575079" w:rsidRDefault="00575079" w:rsidP="00575079">
      <w:pPr>
        <w:pStyle w:val="a4"/>
        <w:spacing w:line="276" w:lineRule="auto"/>
        <w:ind w:left="0" w:firstLine="709"/>
        <w:jc w:val="both"/>
        <w:rPr>
          <w:rFonts w:ascii="Times New Roman" w:hAnsi="Times New Roman"/>
          <w:kern w:val="3"/>
          <w:sz w:val="24"/>
          <w:szCs w:val="24"/>
          <w:lang w:eastAsia="zh-CN"/>
        </w:rPr>
      </w:pPr>
    </w:p>
    <w:p w14:paraId="19FDCCFF" w14:textId="77777777" w:rsidR="00575079" w:rsidRDefault="00575079" w:rsidP="00575079">
      <w:pPr>
        <w:pStyle w:val="a4"/>
        <w:spacing w:line="276" w:lineRule="auto"/>
        <w:ind w:left="0" w:firstLine="709"/>
        <w:jc w:val="both"/>
        <w:rPr>
          <w:rFonts w:ascii="Times New Roman" w:hAnsi="Times New Roman"/>
          <w:kern w:val="3"/>
          <w:sz w:val="24"/>
          <w:szCs w:val="24"/>
          <w:lang w:eastAsia="zh-CN"/>
        </w:rPr>
      </w:pPr>
    </w:p>
    <w:p w14:paraId="38AE036A" w14:textId="77777777" w:rsidR="00575079" w:rsidRDefault="00575079" w:rsidP="00575079">
      <w:pPr>
        <w:pStyle w:val="a4"/>
        <w:spacing w:line="276" w:lineRule="auto"/>
        <w:ind w:left="0" w:firstLine="709"/>
        <w:jc w:val="both"/>
        <w:rPr>
          <w:rFonts w:ascii="Times New Roman" w:hAnsi="Times New Roman"/>
          <w:kern w:val="3"/>
          <w:sz w:val="24"/>
          <w:szCs w:val="24"/>
          <w:lang w:eastAsia="zh-CN"/>
        </w:rPr>
      </w:pPr>
    </w:p>
    <w:p w14:paraId="06C5DCDE" w14:textId="77777777" w:rsidR="00575079" w:rsidRDefault="00575079" w:rsidP="00575079">
      <w:pPr>
        <w:pStyle w:val="a4"/>
        <w:spacing w:line="276" w:lineRule="auto"/>
        <w:ind w:left="0" w:firstLine="709"/>
        <w:jc w:val="both"/>
        <w:rPr>
          <w:rFonts w:ascii="Times New Roman" w:hAnsi="Times New Roman"/>
          <w:kern w:val="3"/>
          <w:sz w:val="24"/>
          <w:szCs w:val="24"/>
          <w:lang w:eastAsia="zh-CN"/>
        </w:rPr>
      </w:pPr>
    </w:p>
    <w:p w14:paraId="6FB6DE94" w14:textId="77777777" w:rsidR="00575079" w:rsidRDefault="00575079" w:rsidP="00575079">
      <w:pPr>
        <w:pStyle w:val="a4"/>
        <w:spacing w:line="276" w:lineRule="auto"/>
        <w:ind w:left="0" w:firstLine="709"/>
        <w:jc w:val="both"/>
        <w:rPr>
          <w:rFonts w:ascii="Times New Roman" w:hAnsi="Times New Roman"/>
          <w:kern w:val="3"/>
          <w:sz w:val="24"/>
          <w:szCs w:val="24"/>
          <w:lang w:eastAsia="zh-CN"/>
        </w:rPr>
      </w:pPr>
    </w:p>
    <w:p w14:paraId="5585BADE" w14:textId="77777777" w:rsidR="00575079" w:rsidRDefault="00575079" w:rsidP="00575079">
      <w:pPr>
        <w:pStyle w:val="a4"/>
        <w:spacing w:line="276" w:lineRule="auto"/>
        <w:ind w:left="0" w:firstLine="709"/>
        <w:jc w:val="both"/>
        <w:rPr>
          <w:rFonts w:ascii="Times New Roman" w:hAnsi="Times New Roman"/>
          <w:kern w:val="3"/>
          <w:sz w:val="24"/>
          <w:szCs w:val="24"/>
          <w:lang w:eastAsia="zh-CN"/>
        </w:rPr>
      </w:pPr>
    </w:p>
    <w:p w14:paraId="065EAE18" w14:textId="77777777" w:rsidR="00575079" w:rsidRDefault="00575079" w:rsidP="00575079">
      <w:pPr>
        <w:pStyle w:val="a4"/>
        <w:spacing w:line="276" w:lineRule="auto"/>
        <w:ind w:left="0" w:firstLine="709"/>
        <w:jc w:val="both"/>
        <w:rPr>
          <w:rFonts w:ascii="Times New Roman" w:hAnsi="Times New Roman"/>
          <w:kern w:val="3"/>
          <w:sz w:val="24"/>
          <w:szCs w:val="24"/>
          <w:lang w:eastAsia="zh-CN"/>
        </w:rPr>
      </w:pPr>
    </w:p>
    <w:p w14:paraId="79498138" w14:textId="77777777" w:rsidR="00575079" w:rsidRDefault="00575079" w:rsidP="00575079">
      <w:pPr>
        <w:pStyle w:val="a4"/>
        <w:spacing w:line="276" w:lineRule="auto"/>
        <w:ind w:left="0" w:firstLine="709"/>
        <w:jc w:val="both"/>
        <w:rPr>
          <w:rFonts w:ascii="Times New Roman" w:hAnsi="Times New Roman"/>
          <w:kern w:val="3"/>
          <w:sz w:val="24"/>
          <w:szCs w:val="24"/>
          <w:lang w:eastAsia="zh-CN"/>
        </w:rPr>
      </w:pPr>
    </w:p>
    <w:p w14:paraId="13EF2B85" w14:textId="77777777" w:rsidR="00575079" w:rsidRDefault="00575079" w:rsidP="00575079">
      <w:pPr>
        <w:pStyle w:val="a4"/>
        <w:spacing w:line="276" w:lineRule="auto"/>
        <w:ind w:left="0" w:firstLine="709"/>
        <w:jc w:val="both"/>
        <w:rPr>
          <w:rFonts w:ascii="Times New Roman" w:hAnsi="Times New Roman"/>
          <w:kern w:val="3"/>
          <w:sz w:val="24"/>
          <w:szCs w:val="24"/>
          <w:lang w:eastAsia="zh-CN"/>
        </w:rPr>
      </w:pPr>
    </w:p>
    <w:p w14:paraId="59654FA0" w14:textId="77777777" w:rsidR="00575079" w:rsidRDefault="00575079" w:rsidP="00575079">
      <w:pPr>
        <w:pStyle w:val="a4"/>
        <w:spacing w:line="276" w:lineRule="auto"/>
        <w:ind w:left="0" w:firstLine="709"/>
        <w:jc w:val="both"/>
        <w:rPr>
          <w:rFonts w:ascii="Times New Roman" w:hAnsi="Times New Roman"/>
          <w:kern w:val="3"/>
          <w:sz w:val="24"/>
          <w:szCs w:val="24"/>
          <w:lang w:eastAsia="zh-CN"/>
        </w:rPr>
      </w:pPr>
    </w:p>
    <w:p w14:paraId="1EACA3D0" w14:textId="77777777" w:rsidR="00575079" w:rsidRDefault="00575079" w:rsidP="00575079">
      <w:pPr>
        <w:pStyle w:val="a4"/>
        <w:spacing w:line="276" w:lineRule="auto"/>
        <w:ind w:left="0" w:firstLine="709"/>
        <w:jc w:val="both"/>
        <w:rPr>
          <w:rFonts w:ascii="Times New Roman" w:hAnsi="Times New Roman"/>
          <w:kern w:val="3"/>
          <w:sz w:val="24"/>
          <w:szCs w:val="24"/>
          <w:lang w:eastAsia="zh-CN"/>
        </w:rPr>
      </w:pPr>
    </w:p>
    <w:p w14:paraId="6015319C" w14:textId="77777777" w:rsidR="00575079" w:rsidRDefault="00575079" w:rsidP="00575079">
      <w:pPr>
        <w:pStyle w:val="a4"/>
        <w:spacing w:line="276" w:lineRule="auto"/>
        <w:ind w:left="0" w:firstLine="709"/>
        <w:jc w:val="both"/>
        <w:rPr>
          <w:rFonts w:ascii="Times New Roman" w:hAnsi="Times New Roman"/>
          <w:kern w:val="3"/>
          <w:sz w:val="24"/>
          <w:szCs w:val="24"/>
          <w:lang w:eastAsia="zh-CN"/>
        </w:rPr>
      </w:pPr>
    </w:p>
    <w:p w14:paraId="281D1FB7" w14:textId="77777777" w:rsidR="00575079" w:rsidRDefault="00575079" w:rsidP="00575079">
      <w:pPr>
        <w:pStyle w:val="a4"/>
        <w:spacing w:line="276" w:lineRule="auto"/>
        <w:ind w:left="0" w:firstLine="709"/>
        <w:jc w:val="both"/>
        <w:rPr>
          <w:rFonts w:ascii="Times New Roman" w:hAnsi="Times New Roman"/>
          <w:kern w:val="3"/>
          <w:sz w:val="24"/>
          <w:szCs w:val="24"/>
          <w:lang w:eastAsia="zh-CN"/>
        </w:rPr>
      </w:pPr>
    </w:p>
    <w:p w14:paraId="0056747E" w14:textId="77777777" w:rsidR="00575079" w:rsidRDefault="00575079" w:rsidP="00575079">
      <w:pPr>
        <w:pStyle w:val="a4"/>
        <w:spacing w:line="276" w:lineRule="auto"/>
        <w:ind w:left="0" w:firstLine="709"/>
        <w:jc w:val="both"/>
        <w:rPr>
          <w:rFonts w:ascii="Times New Roman" w:hAnsi="Times New Roman"/>
          <w:kern w:val="3"/>
          <w:sz w:val="24"/>
          <w:szCs w:val="24"/>
          <w:lang w:eastAsia="zh-CN"/>
        </w:rPr>
      </w:pPr>
    </w:p>
    <w:p w14:paraId="0FBFC46B" w14:textId="77777777" w:rsidR="00575079" w:rsidRPr="00A10145" w:rsidRDefault="00575079" w:rsidP="00575079">
      <w:pPr>
        <w:pStyle w:val="a4"/>
        <w:spacing w:line="276" w:lineRule="auto"/>
        <w:ind w:left="0" w:firstLine="709"/>
        <w:jc w:val="both"/>
        <w:rPr>
          <w:rFonts w:ascii="Times New Roman" w:eastAsia="Times New Roman" w:hAnsi="Times New Roman" w:cs="Times New Roman"/>
          <w:b/>
          <w:sz w:val="24"/>
          <w:szCs w:val="24"/>
          <w:lang w:eastAsia="ru-RU"/>
        </w:rPr>
      </w:pPr>
    </w:p>
    <w:p w14:paraId="4ADEEAA7" w14:textId="77777777" w:rsidR="00575079" w:rsidRPr="00DF068E" w:rsidRDefault="00575079" w:rsidP="0057507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75079" w:rsidRPr="00985111" w14:paraId="7EE513AA" w14:textId="77777777" w:rsidTr="00D22848">
        <w:trPr>
          <w:trHeight w:val="519"/>
        </w:trPr>
        <w:tc>
          <w:tcPr>
            <w:tcW w:w="1498" w:type="pct"/>
            <w:vAlign w:val="center"/>
          </w:tcPr>
          <w:p w14:paraId="64DCF033" w14:textId="77777777" w:rsidR="00575079" w:rsidRPr="00854F21" w:rsidRDefault="00575079"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0AF7B749" w14:textId="77777777" w:rsidR="00575079" w:rsidRPr="00854F21" w:rsidRDefault="00575079"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5C3F2E6E" w14:textId="77777777" w:rsidR="00575079" w:rsidRPr="00854F21" w:rsidRDefault="00575079"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75079" w:rsidRPr="00985111" w14:paraId="7AF42DD9" w14:textId="77777777" w:rsidTr="00D22848">
        <w:trPr>
          <w:trHeight w:val="698"/>
        </w:trPr>
        <w:tc>
          <w:tcPr>
            <w:tcW w:w="1498" w:type="pct"/>
          </w:tcPr>
          <w:p w14:paraId="35305B91" w14:textId="77777777" w:rsidR="00575079" w:rsidRPr="00151611" w:rsidRDefault="00575079" w:rsidP="00D22848">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t xml:space="preserve">Знает: </w:t>
            </w:r>
          </w:p>
          <w:p w14:paraId="1B35986E" w14:textId="77777777" w:rsidR="00575079" w:rsidRPr="00151611" w:rsidRDefault="00575079" w:rsidP="00D22848">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t>- роль физической культуры</w:t>
            </w:r>
          </w:p>
          <w:p w14:paraId="722563C3" w14:textId="77777777" w:rsidR="00575079" w:rsidRPr="00151611" w:rsidRDefault="00575079" w:rsidP="00D22848">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t>в общекультурном, профессиональном</w:t>
            </w:r>
          </w:p>
          <w:p w14:paraId="1F712BB3" w14:textId="77777777" w:rsidR="00575079" w:rsidRPr="00151611" w:rsidRDefault="00575079" w:rsidP="00D22848">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t>и социальном развитии человека;</w:t>
            </w:r>
          </w:p>
          <w:p w14:paraId="53A62F3E" w14:textId="77777777" w:rsidR="00575079" w:rsidRPr="00151611" w:rsidRDefault="00575079" w:rsidP="00D22848">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t>основы здорового образа жизни;</w:t>
            </w:r>
          </w:p>
          <w:p w14:paraId="296F46B9" w14:textId="77777777" w:rsidR="00575079" w:rsidRPr="00151611" w:rsidRDefault="00575079" w:rsidP="00D22848">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t>условия профессиональной деятельности и зоны риска физического здоровья для специальности;</w:t>
            </w:r>
          </w:p>
          <w:p w14:paraId="2CF901F2" w14:textId="77777777" w:rsidR="00575079" w:rsidRPr="00151611" w:rsidRDefault="00575079" w:rsidP="00D22848">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t>средства профилактики перенапряжения</w:t>
            </w:r>
          </w:p>
          <w:p w14:paraId="67CC797A" w14:textId="77777777" w:rsidR="00575079" w:rsidRPr="00151611" w:rsidRDefault="00575079" w:rsidP="00D22848">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t xml:space="preserve">Умеет: </w:t>
            </w:r>
          </w:p>
          <w:p w14:paraId="2A5D31FC" w14:textId="77777777" w:rsidR="00575079" w:rsidRPr="00151611" w:rsidRDefault="00575079" w:rsidP="00D22848">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t>- использовать физкультурно-оздоровительную деятельность для укрепления здоровья, достижения жизненных</w:t>
            </w:r>
          </w:p>
          <w:p w14:paraId="54536344" w14:textId="77777777" w:rsidR="00575079" w:rsidRPr="00151611" w:rsidRDefault="00575079" w:rsidP="00D22848">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t>и профессиональных целей;</w:t>
            </w:r>
          </w:p>
          <w:p w14:paraId="1E1415ED" w14:textId="77777777" w:rsidR="00575079" w:rsidRPr="00151611" w:rsidRDefault="00575079" w:rsidP="00D22848">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0399DFFF" w14:textId="77777777" w:rsidR="00575079" w:rsidRPr="00AC6FD9" w:rsidRDefault="00575079" w:rsidP="00D22848">
            <w:pPr>
              <w:suppressAutoHyphens/>
              <w:contextualSpacing/>
              <w:rPr>
                <w:rFonts w:ascii="Times New Roman" w:hAnsi="Times New Roman" w:cs="Times New Roman"/>
                <w:i/>
                <w:sz w:val="24"/>
                <w:szCs w:val="24"/>
                <w:highlight w:val="cyan"/>
              </w:rPr>
            </w:pPr>
            <w:r w:rsidRPr="00151611">
              <w:rPr>
                <w:rFonts w:ascii="Times New Roman" w:hAnsi="Times New Roman" w:cs="Times New Roman"/>
                <w:bCs/>
                <w:iCs/>
                <w:sz w:val="24"/>
                <w:szCs w:val="24"/>
              </w:rPr>
              <w:t>-пользоваться средствами профилактики перенапряжения, характерными для данной специальности.</w:t>
            </w:r>
          </w:p>
        </w:tc>
        <w:tc>
          <w:tcPr>
            <w:tcW w:w="1787" w:type="pct"/>
          </w:tcPr>
          <w:p w14:paraId="4132E445" w14:textId="77777777" w:rsidR="00575079" w:rsidRPr="00151611" w:rsidRDefault="00575079" w:rsidP="00D22848">
            <w:pPr>
              <w:pStyle w:val="a4"/>
              <w:widowControl w:val="0"/>
              <w:suppressAutoHyphens/>
              <w:autoSpaceDN w:val="0"/>
              <w:spacing w:line="256" w:lineRule="auto"/>
              <w:ind w:left="0"/>
              <w:contextualSpacing w:val="0"/>
              <w:jc w:val="both"/>
              <w:textAlignment w:val="baseline"/>
              <w:rPr>
                <w:rFonts w:ascii="Times New Roman" w:hAnsi="Times New Roman" w:cs="Times New Roman"/>
                <w:sz w:val="24"/>
                <w:szCs w:val="24"/>
              </w:rPr>
            </w:pPr>
            <w:r w:rsidRPr="00151611">
              <w:rPr>
                <w:rFonts w:ascii="Times New Roman" w:hAnsi="Times New Roman" w:cs="Times New Roman"/>
                <w:sz w:val="24"/>
                <w:szCs w:val="24"/>
              </w:rPr>
              <w:t>Понимает роль физической культуры в общекультурном, профессиональном и социальном развитии человека</w:t>
            </w:r>
          </w:p>
          <w:p w14:paraId="586C1277" w14:textId="77777777" w:rsidR="00575079" w:rsidRPr="00151611" w:rsidRDefault="00575079" w:rsidP="00D22848">
            <w:pPr>
              <w:pStyle w:val="a4"/>
              <w:widowControl w:val="0"/>
              <w:suppressAutoHyphens/>
              <w:autoSpaceDN w:val="0"/>
              <w:spacing w:line="256" w:lineRule="auto"/>
              <w:ind w:left="0"/>
              <w:contextualSpacing w:val="0"/>
              <w:jc w:val="both"/>
              <w:textAlignment w:val="baseline"/>
              <w:rPr>
                <w:rFonts w:ascii="Times New Roman" w:hAnsi="Times New Roman" w:cs="Times New Roman"/>
                <w:sz w:val="24"/>
                <w:szCs w:val="24"/>
              </w:rPr>
            </w:pPr>
            <w:r w:rsidRPr="00151611">
              <w:rPr>
                <w:rFonts w:ascii="Times New Roman" w:hAnsi="Times New Roman" w:cs="Times New Roman"/>
                <w:sz w:val="24"/>
                <w:szCs w:val="24"/>
              </w:rPr>
              <w:t>Ведет здоровый образ жизни, понимает условия деятельности и знает зоны риска физического здоровья для данной профессии</w:t>
            </w:r>
          </w:p>
          <w:p w14:paraId="450D528C" w14:textId="77777777" w:rsidR="00575079" w:rsidRPr="00151611" w:rsidRDefault="00575079" w:rsidP="00D22848">
            <w:pPr>
              <w:suppressAutoHyphens/>
              <w:spacing w:line="276" w:lineRule="auto"/>
              <w:contextualSpacing/>
              <w:rPr>
                <w:rFonts w:ascii="Times New Roman" w:hAnsi="Times New Roman" w:cs="Times New Roman"/>
                <w:i/>
                <w:sz w:val="24"/>
                <w:szCs w:val="24"/>
                <w:highlight w:val="cyan"/>
              </w:rPr>
            </w:pPr>
            <w:r w:rsidRPr="00151611">
              <w:rPr>
                <w:rFonts w:ascii="Times New Roman" w:hAnsi="Times New Roman" w:cs="Times New Roman"/>
                <w:sz w:val="24"/>
                <w:szCs w:val="24"/>
              </w:rPr>
              <w:t>проводит индивидуальные занятия физическими упражнениями различной направленности</w:t>
            </w:r>
          </w:p>
        </w:tc>
        <w:tc>
          <w:tcPr>
            <w:tcW w:w="1715" w:type="pct"/>
          </w:tcPr>
          <w:p w14:paraId="2B248D3E" w14:textId="77777777" w:rsidR="00575079" w:rsidRPr="00151611" w:rsidRDefault="00575079" w:rsidP="00D22848">
            <w:pPr>
              <w:pStyle w:val="a4"/>
              <w:widowControl w:val="0"/>
              <w:tabs>
                <w:tab w:val="left" w:pos="317"/>
              </w:tabs>
              <w:suppressAutoHyphens/>
              <w:autoSpaceDN w:val="0"/>
              <w:spacing w:line="256" w:lineRule="auto"/>
              <w:ind w:left="0"/>
              <w:contextualSpacing w:val="0"/>
              <w:jc w:val="both"/>
              <w:textAlignment w:val="baseline"/>
              <w:rPr>
                <w:rFonts w:ascii="Times New Roman" w:hAnsi="Times New Roman" w:cs="Times New Roman"/>
                <w:sz w:val="24"/>
                <w:szCs w:val="24"/>
              </w:rPr>
            </w:pPr>
            <w:r w:rsidRPr="00151611">
              <w:rPr>
                <w:rFonts w:ascii="Times New Roman" w:hAnsi="Times New Roman" w:cs="Times New Roman"/>
                <w:sz w:val="24"/>
                <w:szCs w:val="24"/>
              </w:rPr>
              <w:t>Устный опрос</w:t>
            </w:r>
          </w:p>
          <w:p w14:paraId="344B48D5" w14:textId="77777777" w:rsidR="00575079" w:rsidRPr="00151611" w:rsidRDefault="00575079" w:rsidP="00D22848">
            <w:pPr>
              <w:pStyle w:val="a4"/>
              <w:widowControl w:val="0"/>
              <w:tabs>
                <w:tab w:val="left" w:pos="317"/>
              </w:tabs>
              <w:suppressAutoHyphens/>
              <w:autoSpaceDN w:val="0"/>
              <w:spacing w:line="256" w:lineRule="auto"/>
              <w:ind w:left="0"/>
              <w:contextualSpacing w:val="0"/>
              <w:jc w:val="both"/>
              <w:textAlignment w:val="baseline"/>
              <w:rPr>
                <w:rFonts w:ascii="Times New Roman" w:hAnsi="Times New Roman" w:cs="Times New Roman"/>
                <w:sz w:val="24"/>
                <w:szCs w:val="24"/>
              </w:rPr>
            </w:pPr>
            <w:r w:rsidRPr="00151611">
              <w:rPr>
                <w:rFonts w:ascii="Times New Roman" w:hAnsi="Times New Roman" w:cs="Times New Roman"/>
                <w:sz w:val="24"/>
                <w:szCs w:val="24"/>
              </w:rPr>
              <w:t>Тестирование</w:t>
            </w:r>
          </w:p>
          <w:p w14:paraId="4735EDE4" w14:textId="77777777" w:rsidR="00575079" w:rsidRPr="00151611" w:rsidRDefault="00575079" w:rsidP="00D22848">
            <w:pPr>
              <w:suppressAutoHyphens/>
              <w:spacing w:line="276" w:lineRule="auto"/>
              <w:contextualSpacing/>
              <w:rPr>
                <w:rFonts w:ascii="Times New Roman" w:hAnsi="Times New Roman" w:cs="Times New Roman"/>
                <w:i/>
                <w:sz w:val="24"/>
                <w:szCs w:val="24"/>
                <w:highlight w:val="cyan"/>
              </w:rPr>
            </w:pPr>
            <w:r w:rsidRPr="00151611">
              <w:rPr>
                <w:rFonts w:ascii="Times New Roman" w:hAnsi="Times New Roman" w:cs="Times New Roman"/>
                <w:sz w:val="24"/>
                <w:szCs w:val="24"/>
              </w:rPr>
              <w:t>Результаты выполнения контрольных нормативов</w:t>
            </w:r>
          </w:p>
        </w:tc>
      </w:tr>
    </w:tbl>
    <w:p w14:paraId="048FDEDD" w14:textId="77777777" w:rsidR="00575079" w:rsidRDefault="00575079" w:rsidP="00575079">
      <w:pPr>
        <w:jc w:val="right"/>
        <w:rPr>
          <w:rFonts w:ascii="Times New Roman" w:hAnsi="Times New Roman" w:cs="Times New Roman"/>
          <w:b/>
          <w:bCs/>
          <w:sz w:val="24"/>
          <w:szCs w:val="24"/>
        </w:rPr>
      </w:pPr>
    </w:p>
    <w:p w14:paraId="1E656FAC" w14:textId="77777777" w:rsidR="00575079" w:rsidRDefault="00575079" w:rsidP="00575079">
      <w:pPr>
        <w:jc w:val="right"/>
        <w:rPr>
          <w:rFonts w:ascii="Times New Roman" w:hAnsi="Times New Roman" w:cs="Times New Roman"/>
          <w:b/>
          <w:bCs/>
          <w:sz w:val="24"/>
          <w:szCs w:val="24"/>
        </w:rPr>
      </w:pPr>
    </w:p>
    <w:p w14:paraId="3479D37B" w14:textId="77777777" w:rsidR="00575079" w:rsidRDefault="00575079" w:rsidP="00575079">
      <w:pPr>
        <w:jc w:val="right"/>
        <w:rPr>
          <w:rFonts w:ascii="Times New Roman" w:hAnsi="Times New Roman" w:cs="Times New Roman"/>
          <w:b/>
          <w:bCs/>
          <w:sz w:val="24"/>
          <w:szCs w:val="24"/>
        </w:rPr>
      </w:pPr>
    </w:p>
    <w:p w14:paraId="40B2DFCA" w14:textId="77777777" w:rsidR="00575079" w:rsidRDefault="00575079" w:rsidP="00575079">
      <w:pPr>
        <w:jc w:val="right"/>
        <w:rPr>
          <w:rFonts w:ascii="Times New Roman" w:hAnsi="Times New Roman" w:cs="Times New Roman"/>
          <w:b/>
          <w:bCs/>
          <w:sz w:val="24"/>
          <w:szCs w:val="24"/>
        </w:rPr>
      </w:pPr>
    </w:p>
    <w:p w14:paraId="29401483" w14:textId="77777777" w:rsidR="00575079" w:rsidRDefault="00575079" w:rsidP="00575079">
      <w:pPr>
        <w:jc w:val="right"/>
        <w:rPr>
          <w:rFonts w:ascii="Times New Roman" w:hAnsi="Times New Roman" w:cs="Times New Roman"/>
          <w:b/>
          <w:bCs/>
          <w:sz w:val="24"/>
          <w:szCs w:val="24"/>
        </w:rPr>
      </w:pPr>
    </w:p>
    <w:p w14:paraId="1A5FAE0C" w14:textId="77777777" w:rsidR="00575079" w:rsidRDefault="00575079" w:rsidP="00575079">
      <w:pPr>
        <w:jc w:val="right"/>
        <w:rPr>
          <w:rFonts w:ascii="Times New Roman" w:hAnsi="Times New Roman" w:cs="Times New Roman"/>
          <w:b/>
          <w:bCs/>
          <w:sz w:val="24"/>
          <w:szCs w:val="24"/>
        </w:rPr>
      </w:pPr>
    </w:p>
    <w:p w14:paraId="63A4CEA2" w14:textId="77777777" w:rsidR="00575079" w:rsidRDefault="00575079" w:rsidP="00575079">
      <w:pPr>
        <w:jc w:val="right"/>
        <w:rPr>
          <w:rFonts w:ascii="Times New Roman" w:hAnsi="Times New Roman" w:cs="Times New Roman"/>
          <w:b/>
          <w:bCs/>
          <w:sz w:val="24"/>
          <w:szCs w:val="24"/>
        </w:rPr>
      </w:pPr>
    </w:p>
    <w:p w14:paraId="4498199B" w14:textId="77777777" w:rsidR="00575079" w:rsidRDefault="00575079" w:rsidP="00575079">
      <w:pPr>
        <w:jc w:val="right"/>
        <w:rPr>
          <w:rFonts w:ascii="Times New Roman" w:hAnsi="Times New Roman" w:cs="Times New Roman"/>
          <w:b/>
          <w:bCs/>
          <w:sz w:val="24"/>
          <w:szCs w:val="24"/>
        </w:rPr>
      </w:pPr>
    </w:p>
    <w:p w14:paraId="1A1B39B6" w14:textId="77777777" w:rsidR="00575079" w:rsidRDefault="00575079" w:rsidP="00575079">
      <w:pPr>
        <w:jc w:val="right"/>
        <w:rPr>
          <w:rFonts w:ascii="Times New Roman" w:hAnsi="Times New Roman" w:cs="Times New Roman"/>
          <w:b/>
          <w:bCs/>
          <w:sz w:val="24"/>
          <w:szCs w:val="24"/>
        </w:rPr>
      </w:pPr>
    </w:p>
    <w:p w14:paraId="2181ABE6" w14:textId="77777777" w:rsidR="00575079" w:rsidRDefault="00575079" w:rsidP="00575079">
      <w:pPr>
        <w:rPr>
          <w:rFonts w:ascii="Times New Roman" w:hAnsi="Times New Roman" w:cs="Times New Roman"/>
          <w:b/>
          <w:bCs/>
          <w:sz w:val="24"/>
          <w:szCs w:val="24"/>
        </w:rPr>
      </w:pPr>
    </w:p>
    <w:p w14:paraId="06AC538D" w14:textId="77777777" w:rsidR="00575079" w:rsidRDefault="00575079" w:rsidP="00575079">
      <w:pPr>
        <w:rPr>
          <w:rFonts w:ascii="Times New Roman" w:hAnsi="Times New Roman" w:cs="Times New Roman"/>
          <w:b/>
          <w:bCs/>
          <w:sz w:val="24"/>
          <w:szCs w:val="24"/>
        </w:rPr>
      </w:pPr>
    </w:p>
    <w:p w14:paraId="1C0DF628" w14:textId="77777777" w:rsidR="00575079" w:rsidRDefault="00575079" w:rsidP="00575079">
      <w:pPr>
        <w:rPr>
          <w:rFonts w:ascii="Times New Roman" w:hAnsi="Times New Roman" w:cs="Times New Roman"/>
          <w:b/>
          <w:bCs/>
          <w:sz w:val="24"/>
          <w:szCs w:val="24"/>
        </w:rPr>
      </w:pPr>
    </w:p>
    <w:p w14:paraId="5EA91D45" w14:textId="77777777" w:rsidR="00575079" w:rsidRDefault="00575079" w:rsidP="00575079">
      <w:pPr>
        <w:jc w:val="right"/>
        <w:rPr>
          <w:rFonts w:ascii="Times New Roman" w:hAnsi="Times New Roman" w:cs="Times New Roman"/>
          <w:b/>
          <w:bCs/>
          <w:sz w:val="24"/>
          <w:szCs w:val="24"/>
        </w:rPr>
      </w:pPr>
    </w:p>
    <w:p w14:paraId="18D4B783" w14:textId="77777777" w:rsidR="00575079" w:rsidRDefault="00575079" w:rsidP="00575079">
      <w:pPr>
        <w:jc w:val="right"/>
        <w:rPr>
          <w:rFonts w:ascii="Times New Roman" w:hAnsi="Times New Roman" w:cs="Times New Roman"/>
          <w:b/>
          <w:bCs/>
          <w:sz w:val="24"/>
          <w:szCs w:val="24"/>
        </w:rPr>
      </w:pPr>
      <w:r>
        <w:rPr>
          <w:rFonts w:ascii="Times New Roman" w:hAnsi="Times New Roman" w:cs="Times New Roman"/>
          <w:b/>
          <w:bCs/>
          <w:sz w:val="24"/>
          <w:szCs w:val="24"/>
        </w:rPr>
        <w:t>Приложение 2.5</w:t>
      </w:r>
    </w:p>
    <w:p w14:paraId="3390CF18" w14:textId="77777777" w:rsidR="00575079" w:rsidRDefault="00575079" w:rsidP="0057507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5658F87" w14:textId="51527F3D" w:rsidR="00575079" w:rsidRPr="00FD1149" w:rsidRDefault="00C62109" w:rsidP="00575079">
      <w:pPr>
        <w:jc w:val="right"/>
        <w:rPr>
          <w:rFonts w:ascii="Times New Roman" w:hAnsi="Times New Roman"/>
          <w:b/>
          <w:iCs/>
          <w:sz w:val="24"/>
          <w:szCs w:val="24"/>
        </w:rPr>
      </w:pPr>
      <w:r>
        <w:rPr>
          <w:rFonts w:ascii="Times New Roman" w:hAnsi="Times New Roman"/>
          <w:b/>
          <w:iCs/>
          <w:sz w:val="24"/>
          <w:szCs w:val="24"/>
        </w:rPr>
        <w:t>35.02.05 Агрономия</w:t>
      </w:r>
    </w:p>
    <w:p w14:paraId="344016A5" w14:textId="77777777" w:rsidR="00575079" w:rsidRDefault="00575079" w:rsidP="00575079">
      <w:pPr>
        <w:jc w:val="right"/>
        <w:rPr>
          <w:rFonts w:ascii="Times New Roman" w:hAnsi="Times New Roman" w:cs="Times New Roman"/>
          <w:b/>
          <w:bCs/>
          <w:color w:val="0070C0"/>
          <w:sz w:val="24"/>
          <w:szCs w:val="24"/>
        </w:rPr>
      </w:pPr>
    </w:p>
    <w:p w14:paraId="19B1814D" w14:textId="77777777" w:rsidR="00575079" w:rsidRDefault="00575079" w:rsidP="00575079">
      <w:pPr>
        <w:jc w:val="right"/>
        <w:rPr>
          <w:rFonts w:ascii="Times New Roman" w:hAnsi="Times New Roman" w:cs="Times New Roman"/>
          <w:b/>
          <w:bCs/>
          <w:color w:val="0070C0"/>
          <w:sz w:val="24"/>
          <w:szCs w:val="24"/>
        </w:rPr>
      </w:pPr>
    </w:p>
    <w:p w14:paraId="49BA13C8" w14:textId="77777777" w:rsidR="00575079" w:rsidRDefault="00575079" w:rsidP="00575079">
      <w:pPr>
        <w:jc w:val="right"/>
        <w:rPr>
          <w:rFonts w:ascii="Times New Roman" w:hAnsi="Times New Roman" w:cs="Times New Roman"/>
          <w:b/>
          <w:bCs/>
          <w:color w:val="0070C0"/>
          <w:sz w:val="24"/>
          <w:szCs w:val="24"/>
        </w:rPr>
      </w:pPr>
    </w:p>
    <w:p w14:paraId="0295AAF7" w14:textId="77777777" w:rsidR="00575079" w:rsidRDefault="00575079" w:rsidP="00575079">
      <w:pPr>
        <w:jc w:val="right"/>
        <w:rPr>
          <w:rFonts w:ascii="Times New Roman" w:hAnsi="Times New Roman" w:cs="Times New Roman"/>
          <w:b/>
          <w:bCs/>
          <w:color w:val="0070C0"/>
          <w:sz w:val="24"/>
          <w:szCs w:val="24"/>
        </w:rPr>
      </w:pPr>
    </w:p>
    <w:p w14:paraId="42CC67E6" w14:textId="77777777" w:rsidR="00575079" w:rsidRDefault="00575079" w:rsidP="00575079">
      <w:pPr>
        <w:jc w:val="right"/>
        <w:rPr>
          <w:rFonts w:ascii="Times New Roman" w:hAnsi="Times New Roman" w:cs="Times New Roman"/>
          <w:b/>
          <w:bCs/>
          <w:color w:val="0070C0"/>
          <w:sz w:val="24"/>
          <w:szCs w:val="24"/>
        </w:rPr>
      </w:pPr>
    </w:p>
    <w:p w14:paraId="36BAB5CE" w14:textId="77777777" w:rsidR="00575079" w:rsidRDefault="00575079" w:rsidP="00575079">
      <w:pPr>
        <w:jc w:val="right"/>
        <w:rPr>
          <w:rFonts w:ascii="Times New Roman" w:hAnsi="Times New Roman" w:cs="Times New Roman"/>
          <w:b/>
          <w:bCs/>
          <w:color w:val="0070C0"/>
          <w:sz w:val="24"/>
          <w:szCs w:val="24"/>
        </w:rPr>
      </w:pPr>
    </w:p>
    <w:p w14:paraId="33DD62BF" w14:textId="77777777" w:rsidR="00575079" w:rsidRDefault="00575079" w:rsidP="00575079">
      <w:pPr>
        <w:jc w:val="right"/>
        <w:rPr>
          <w:rFonts w:ascii="Times New Roman" w:hAnsi="Times New Roman" w:cs="Times New Roman"/>
          <w:b/>
          <w:bCs/>
          <w:color w:val="0070C0"/>
          <w:sz w:val="24"/>
          <w:szCs w:val="24"/>
        </w:rPr>
      </w:pPr>
    </w:p>
    <w:p w14:paraId="4F221B18" w14:textId="77777777" w:rsidR="00575079" w:rsidRDefault="00575079" w:rsidP="00575079">
      <w:pPr>
        <w:jc w:val="right"/>
        <w:rPr>
          <w:rFonts w:ascii="Times New Roman" w:hAnsi="Times New Roman" w:cs="Times New Roman"/>
          <w:b/>
          <w:bCs/>
          <w:color w:val="0070C0"/>
          <w:sz w:val="24"/>
          <w:szCs w:val="24"/>
        </w:rPr>
      </w:pPr>
    </w:p>
    <w:p w14:paraId="6A763C29" w14:textId="77777777" w:rsidR="00575079" w:rsidRDefault="00575079" w:rsidP="00575079">
      <w:pPr>
        <w:jc w:val="right"/>
        <w:rPr>
          <w:rFonts w:ascii="Times New Roman" w:hAnsi="Times New Roman" w:cs="Times New Roman"/>
          <w:b/>
          <w:bCs/>
          <w:color w:val="0070C0"/>
          <w:sz w:val="24"/>
          <w:szCs w:val="24"/>
        </w:rPr>
      </w:pPr>
    </w:p>
    <w:p w14:paraId="54EEE5EE" w14:textId="77777777" w:rsidR="00575079" w:rsidRDefault="00575079" w:rsidP="00575079">
      <w:pPr>
        <w:jc w:val="right"/>
        <w:rPr>
          <w:rFonts w:ascii="Times New Roman" w:hAnsi="Times New Roman" w:cs="Times New Roman"/>
          <w:b/>
          <w:bCs/>
          <w:color w:val="0070C0"/>
          <w:sz w:val="24"/>
          <w:szCs w:val="24"/>
        </w:rPr>
      </w:pPr>
    </w:p>
    <w:p w14:paraId="6BF7D105" w14:textId="77777777" w:rsidR="00575079" w:rsidRPr="00502F97" w:rsidRDefault="00575079" w:rsidP="00575079">
      <w:pPr>
        <w:jc w:val="right"/>
        <w:rPr>
          <w:rFonts w:ascii="Times New Roman" w:hAnsi="Times New Roman" w:cs="Times New Roman"/>
          <w:b/>
          <w:bCs/>
          <w:color w:val="0070C0"/>
          <w:sz w:val="24"/>
          <w:szCs w:val="24"/>
        </w:rPr>
      </w:pPr>
    </w:p>
    <w:p w14:paraId="1D1AACCC" w14:textId="77777777" w:rsidR="00575079" w:rsidRPr="008F578C" w:rsidRDefault="00575079" w:rsidP="0057507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363CAE1" w14:textId="3DD4F988" w:rsidR="00575079" w:rsidRPr="00B850A0" w:rsidRDefault="00575079" w:rsidP="00575079">
      <w:pPr>
        <w:pStyle w:val="1"/>
      </w:pPr>
      <w:bookmarkStart w:id="15" w:name="_Toc162529308"/>
      <w:bookmarkStart w:id="16" w:name="_Toc171610106"/>
      <w:r w:rsidRPr="00B850A0">
        <w:t>ОГСЭ.05 ПСИХОЛОГИЯ ОБЩЕНИЯ</w:t>
      </w:r>
      <w:bookmarkEnd w:id="15"/>
      <w:bookmarkEnd w:id="16"/>
    </w:p>
    <w:p w14:paraId="466AD921" w14:textId="77777777" w:rsidR="00575079" w:rsidRPr="00BD6A9B" w:rsidRDefault="00575079" w:rsidP="00575079">
      <w:pPr>
        <w:spacing w:line="360" w:lineRule="auto"/>
        <w:jc w:val="center"/>
        <w:rPr>
          <w:rFonts w:ascii="Times New Roman" w:hAnsi="Times New Roman" w:cs="Times New Roman"/>
          <w:b/>
          <w:bCs/>
          <w:sz w:val="24"/>
          <w:szCs w:val="24"/>
        </w:rPr>
      </w:pPr>
    </w:p>
    <w:p w14:paraId="0C189418" w14:textId="77777777" w:rsidR="00575079" w:rsidRPr="00BD6A9B" w:rsidRDefault="00575079" w:rsidP="00575079">
      <w:pPr>
        <w:spacing w:line="360" w:lineRule="auto"/>
        <w:jc w:val="center"/>
        <w:rPr>
          <w:rFonts w:ascii="Times New Roman" w:hAnsi="Times New Roman" w:cs="Times New Roman"/>
          <w:b/>
          <w:bCs/>
          <w:sz w:val="24"/>
          <w:szCs w:val="24"/>
        </w:rPr>
      </w:pPr>
    </w:p>
    <w:p w14:paraId="25F60CAD" w14:textId="77777777" w:rsidR="00575079" w:rsidRPr="00BD6A9B" w:rsidRDefault="00575079" w:rsidP="00575079">
      <w:pPr>
        <w:spacing w:line="360" w:lineRule="auto"/>
        <w:jc w:val="center"/>
        <w:rPr>
          <w:rFonts w:ascii="Times New Roman" w:hAnsi="Times New Roman" w:cs="Times New Roman"/>
          <w:b/>
          <w:bCs/>
          <w:sz w:val="24"/>
          <w:szCs w:val="24"/>
        </w:rPr>
      </w:pPr>
    </w:p>
    <w:p w14:paraId="6B5105E9" w14:textId="77777777" w:rsidR="00575079" w:rsidRPr="00BD6A9B" w:rsidRDefault="00575079" w:rsidP="00575079">
      <w:pPr>
        <w:spacing w:line="360" w:lineRule="auto"/>
        <w:jc w:val="center"/>
        <w:rPr>
          <w:rFonts w:ascii="Times New Roman" w:hAnsi="Times New Roman" w:cs="Times New Roman"/>
          <w:b/>
          <w:bCs/>
          <w:sz w:val="24"/>
          <w:szCs w:val="24"/>
        </w:rPr>
      </w:pPr>
    </w:p>
    <w:p w14:paraId="1E5CBD46" w14:textId="77777777" w:rsidR="00575079" w:rsidRPr="00BD6A9B" w:rsidRDefault="00575079" w:rsidP="00575079">
      <w:pPr>
        <w:spacing w:line="360" w:lineRule="auto"/>
        <w:jc w:val="center"/>
        <w:rPr>
          <w:rFonts w:ascii="Times New Roman" w:hAnsi="Times New Roman" w:cs="Times New Roman"/>
          <w:b/>
          <w:bCs/>
          <w:sz w:val="24"/>
          <w:szCs w:val="24"/>
        </w:rPr>
      </w:pPr>
    </w:p>
    <w:p w14:paraId="66D5E332" w14:textId="77777777" w:rsidR="00575079" w:rsidRPr="00BD6A9B" w:rsidRDefault="00575079" w:rsidP="00575079">
      <w:pPr>
        <w:spacing w:line="360" w:lineRule="auto"/>
        <w:jc w:val="center"/>
        <w:rPr>
          <w:rFonts w:ascii="Times New Roman" w:hAnsi="Times New Roman" w:cs="Times New Roman"/>
          <w:b/>
          <w:bCs/>
          <w:sz w:val="24"/>
          <w:szCs w:val="24"/>
        </w:rPr>
      </w:pPr>
    </w:p>
    <w:p w14:paraId="3679DAEB" w14:textId="77777777" w:rsidR="00575079" w:rsidRPr="00BD6A9B" w:rsidRDefault="00575079" w:rsidP="00575079">
      <w:pPr>
        <w:spacing w:line="360" w:lineRule="auto"/>
        <w:jc w:val="center"/>
        <w:rPr>
          <w:rFonts w:ascii="Times New Roman" w:hAnsi="Times New Roman" w:cs="Times New Roman"/>
          <w:b/>
          <w:bCs/>
          <w:sz w:val="24"/>
          <w:szCs w:val="24"/>
        </w:rPr>
      </w:pPr>
    </w:p>
    <w:p w14:paraId="7BD03678" w14:textId="77777777" w:rsidR="00575079" w:rsidRPr="00BD6A9B" w:rsidRDefault="00575079" w:rsidP="00575079">
      <w:pPr>
        <w:spacing w:line="360" w:lineRule="auto"/>
        <w:jc w:val="center"/>
        <w:rPr>
          <w:rFonts w:ascii="Times New Roman" w:hAnsi="Times New Roman" w:cs="Times New Roman"/>
          <w:b/>
          <w:bCs/>
          <w:sz w:val="24"/>
          <w:szCs w:val="24"/>
        </w:rPr>
      </w:pPr>
    </w:p>
    <w:p w14:paraId="7DC69645" w14:textId="77777777" w:rsidR="00575079" w:rsidRPr="00BD6A9B" w:rsidRDefault="00575079" w:rsidP="00575079">
      <w:pPr>
        <w:spacing w:line="360" w:lineRule="auto"/>
        <w:jc w:val="center"/>
        <w:rPr>
          <w:rFonts w:ascii="Times New Roman" w:hAnsi="Times New Roman" w:cs="Times New Roman"/>
          <w:b/>
          <w:bCs/>
          <w:sz w:val="24"/>
          <w:szCs w:val="24"/>
        </w:rPr>
      </w:pPr>
    </w:p>
    <w:p w14:paraId="467FDEDC" w14:textId="77777777" w:rsidR="00575079" w:rsidRPr="00BD6A9B" w:rsidRDefault="00575079" w:rsidP="00575079">
      <w:pPr>
        <w:spacing w:line="360" w:lineRule="auto"/>
        <w:jc w:val="center"/>
        <w:rPr>
          <w:rFonts w:ascii="Times New Roman" w:hAnsi="Times New Roman" w:cs="Times New Roman"/>
          <w:b/>
          <w:bCs/>
          <w:sz w:val="24"/>
          <w:szCs w:val="24"/>
        </w:rPr>
      </w:pPr>
    </w:p>
    <w:p w14:paraId="32957943" w14:textId="77777777" w:rsidR="00575079" w:rsidRPr="00BD6A9B" w:rsidRDefault="00575079" w:rsidP="00575079">
      <w:pPr>
        <w:spacing w:line="360" w:lineRule="auto"/>
        <w:jc w:val="center"/>
        <w:rPr>
          <w:rFonts w:ascii="Times New Roman" w:hAnsi="Times New Roman" w:cs="Times New Roman"/>
          <w:b/>
          <w:bCs/>
          <w:sz w:val="24"/>
          <w:szCs w:val="24"/>
        </w:rPr>
      </w:pPr>
    </w:p>
    <w:p w14:paraId="2B59C2ED" w14:textId="77777777" w:rsidR="00575079" w:rsidRPr="00BD6A9B" w:rsidRDefault="00575079" w:rsidP="00575079">
      <w:pPr>
        <w:spacing w:line="360" w:lineRule="auto"/>
        <w:jc w:val="center"/>
        <w:rPr>
          <w:rFonts w:ascii="Times New Roman" w:hAnsi="Times New Roman" w:cs="Times New Roman"/>
          <w:b/>
          <w:bCs/>
          <w:sz w:val="24"/>
          <w:szCs w:val="24"/>
        </w:rPr>
      </w:pPr>
    </w:p>
    <w:p w14:paraId="2D97D1CB" w14:textId="77777777" w:rsidR="00575079" w:rsidRDefault="00575079" w:rsidP="00575079">
      <w:pPr>
        <w:spacing w:line="360" w:lineRule="auto"/>
        <w:jc w:val="center"/>
        <w:rPr>
          <w:rFonts w:ascii="Times New Roman" w:hAnsi="Times New Roman" w:cs="Times New Roman"/>
          <w:b/>
          <w:bCs/>
          <w:sz w:val="24"/>
          <w:szCs w:val="24"/>
        </w:rPr>
      </w:pPr>
    </w:p>
    <w:p w14:paraId="34582E77" w14:textId="77777777" w:rsidR="00575079" w:rsidRDefault="00575079" w:rsidP="00575079">
      <w:pPr>
        <w:spacing w:line="360" w:lineRule="auto"/>
        <w:jc w:val="center"/>
        <w:rPr>
          <w:rFonts w:ascii="Times New Roman" w:hAnsi="Times New Roman" w:cs="Times New Roman"/>
          <w:b/>
          <w:bCs/>
          <w:sz w:val="24"/>
          <w:szCs w:val="24"/>
        </w:rPr>
      </w:pPr>
    </w:p>
    <w:p w14:paraId="35FB5D47" w14:textId="77777777" w:rsidR="00575079" w:rsidRDefault="00575079" w:rsidP="00575079">
      <w:pPr>
        <w:spacing w:line="360" w:lineRule="auto"/>
        <w:jc w:val="center"/>
        <w:rPr>
          <w:rFonts w:ascii="Times New Roman" w:hAnsi="Times New Roman" w:cs="Times New Roman"/>
          <w:b/>
          <w:bCs/>
          <w:sz w:val="24"/>
          <w:szCs w:val="24"/>
        </w:rPr>
      </w:pPr>
    </w:p>
    <w:p w14:paraId="073642AA" w14:textId="77777777" w:rsidR="00575079" w:rsidRDefault="00575079" w:rsidP="00575079">
      <w:pPr>
        <w:spacing w:line="360" w:lineRule="auto"/>
        <w:jc w:val="center"/>
        <w:rPr>
          <w:rFonts w:ascii="Times New Roman" w:hAnsi="Times New Roman" w:cs="Times New Roman"/>
          <w:b/>
          <w:bCs/>
          <w:sz w:val="24"/>
          <w:szCs w:val="24"/>
        </w:rPr>
      </w:pPr>
    </w:p>
    <w:p w14:paraId="47A82D61" w14:textId="77777777" w:rsidR="00575079" w:rsidRDefault="00575079" w:rsidP="00575079">
      <w:pPr>
        <w:spacing w:line="360" w:lineRule="auto"/>
        <w:jc w:val="center"/>
        <w:rPr>
          <w:rFonts w:ascii="Times New Roman" w:hAnsi="Times New Roman" w:cs="Times New Roman"/>
          <w:b/>
          <w:bCs/>
          <w:sz w:val="24"/>
          <w:szCs w:val="24"/>
        </w:rPr>
      </w:pPr>
    </w:p>
    <w:p w14:paraId="19E1AFDE" w14:textId="77777777" w:rsidR="00575079" w:rsidRDefault="00575079" w:rsidP="00575079">
      <w:pPr>
        <w:spacing w:line="360" w:lineRule="auto"/>
        <w:jc w:val="center"/>
        <w:rPr>
          <w:rFonts w:ascii="Times New Roman" w:hAnsi="Times New Roman" w:cs="Times New Roman"/>
          <w:b/>
          <w:bCs/>
          <w:sz w:val="24"/>
          <w:szCs w:val="24"/>
        </w:rPr>
      </w:pPr>
    </w:p>
    <w:p w14:paraId="02249206" w14:textId="77777777" w:rsidR="00575079" w:rsidRPr="00BD6A9B" w:rsidRDefault="00575079" w:rsidP="00575079">
      <w:pPr>
        <w:spacing w:line="360" w:lineRule="auto"/>
        <w:jc w:val="center"/>
        <w:rPr>
          <w:rFonts w:ascii="Times New Roman" w:hAnsi="Times New Roman" w:cs="Times New Roman"/>
          <w:b/>
          <w:bCs/>
          <w:sz w:val="24"/>
          <w:szCs w:val="24"/>
        </w:rPr>
      </w:pPr>
    </w:p>
    <w:p w14:paraId="50029066" w14:textId="77777777" w:rsidR="00575079" w:rsidRPr="00BD6A9B" w:rsidRDefault="00575079" w:rsidP="00575079">
      <w:pPr>
        <w:spacing w:line="360" w:lineRule="auto"/>
        <w:jc w:val="center"/>
        <w:rPr>
          <w:rFonts w:ascii="Times New Roman" w:hAnsi="Times New Roman" w:cs="Times New Roman"/>
          <w:b/>
          <w:bCs/>
          <w:sz w:val="24"/>
          <w:szCs w:val="24"/>
        </w:rPr>
      </w:pPr>
    </w:p>
    <w:p w14:paraId="0D6A76F2" w14:textId="77777777" w:rsidR="00575079" w:rsidRDefault="00575079" w:rsidP="00575079">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lastRenderedPageBreak/>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4861DCE2" w14:textId="77777777" w:rsidR="00575079" w:rsidRDefault="00575079" w:rsidP="00575079">
      <w:pPr>
        <w:pStyle w:val="1f"/>
        <w:rPr>
          <w:rFonts w:ascii="Times New Roman" w:hAnsi="Times New Roman"/>
          <w:lang w:val="ru-RU"/>
        </w:rPr>
      </w:pPr>
    </w:p>
    <w:p w14:paraId="6D63A211" w14:textId="77777777" w:rsidR="00575079" w:rsidRPr="00DF068E" w:rsidRDefault="00575079" w:rsidP="00575079">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224D4975" w14:textId="77777777" w:rsidR="00575079" w:rsidRPr="000143A1" w:rsidRDefault="00575079" w:rsidP="0057507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A07DAE9" w14:textId="77777777" w:rsidR="00575079" w:rsidRPr="000143A1" w:rsidRDefault="00000000" w:rsidP="00575079">
      <w:pPr>
        <w:pStyle w:val="14"/>
        <w:rPr>
          <w:rFonts w:asciiTheme="minorHAnsi" w:eastAsiaTheme="minorEastAsia" w:hAnsiTheme="minorHAnsi" w:cstheme="minorBidi"/>
          <w:b w:val="0"/>
          <w:bCs w:val="0"/>
          <w:lang w:eastAsia="ru-RU"/>
        </w:rPr>
      </w:pPr>
      <w:hyperlink w:anchor="_Toc156294876" w:history="1">
        <w:r w:rsidR="00575079" w:rsidRPr="000143A1">
          <w:rPr>
            <w:rStyle w:val="af0"/>
            <w:b w:val="0"/>
            <w:bCs w:val="0"/>
          </w:rPr>
          <w:t>1. ОБЩАЯ ХАРАКТЕРИСТИКА</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_Toc156294876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4</w:t>
        </w:r>
        <w:r w:rsidR="00575079" w:rsidRPr="000143A1">
          <w:rPr>
            <w:b w:val="0"/>
            <w:bCs w:val="0"/>
            <w:webHidden/>
          </w:rPr>
          <w:fldChar w:fldCharType="end"/>
        </w:r>
      </w:hyperlink>
    </w:p>
    <w:p w14:paraId="6A65C21B"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77" w:history="1">
        <w:r w:rsidR="00575079" w:rsidRPr="000143A1">
          <w:rPr>
            <w:rStyle w:val="af0"/>
            <w:i w:val="0"/>
            <w:iCs w:val="0"/>
          </w:rPr>
          <w:t>1.1. Цель и место дисциплины в структуре образовательной программы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_Toc156294877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5CD47F1E"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78" w:history="1">
        <w:r w:rsidR="00575079" w:rsidRPr="000143A1">
          <w:rPr>
            <w:rStyle w:val="af0"/>
            <w:i w:val="0"/>
            <w:iCs w:val="0"/>
          </w:rPr>
          <w:t>1.2. Планируемые результаты освоения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_Toc156294878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5F1D7EA8" w14:textId="77777777" w:rsidR="00575079" w:rsidRPr="000143A1" w:rsidRDefault="00000000" w:rsidP="00575079">
      <w:pPr>
        <w:pStyle w:val="14"/>
        <w:rPr>
          <w:rFonts w:asciiTheme="minorHAnsi" w:eastAsiaTheme="minorEastAsia" w:hAnsiTheme="minorHAnsi" w:cstheme="minorBidi"/>
          <w:b w:val="0"/>
          <w:bCs w:val="0"/>
          <w:lang w:eastAsia="ru-RU"/>
        </w:rPr>
      </w:pPr>
      <w:hyperlink w:anchor="_Toc156294879" w:history="1">
        <w:r w:rsidR="00575079" w:rsidRPr="000143A1">
          <w:rPr>
            <w:rStyle w:val="af0"/>
            <w:b w:val="0"/>
            <w:bCs w:val="0"/>
          </w:rPr>
          <w:t>2. СТРУКТУРА И СОДЕРЖАНИЕ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_Toc156294879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4</w:t>
        </w:r>
        <w:r w:rsidR="00575079" w:rsidRPr="000143A1">
          <w:rPr>
            <w:b w:val="0"/>
            <w:bCs w:val="0"/>
            <w:webHidden/>
          </w:rPr>
          <w:fldChar w:fldCharType="end"/>
        </w:r>
      </w:hyperlink>
    </w:p>
    <w:p w14:paraId="0990EE4B"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0" w:history="1">
        <w:r w:rsidR="00575079" w:rsidRPr="000143A1">
          <w:rPr>
            <w:rStyle w:val="af0"/>
            <w:i w:val="0"/>
            <w:iCs w:val="0"/>
          </w:rPr>
          <w:t>2.1. Трудоемкость освоения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_Toc156294880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18125F02"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1" w:history="1">
        <w:r w:rsidR="00575079" w:rsidRPr="000143A1">
          <w:rPr>
            <w:rStyle w:val="af0"/>
            <w:i w:val="0"/>
            <w:iCs w:val="0"/>
          </w:rPr>
          <w:t>2.2. Примерное содержание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_Toc156294881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5</w:t>
        </w:r>
        <w:r w:rsidR="00575079" w:rsidRPr="000143A1">
          <w:rPr>
            <w:i w:val="0"/>
            <w:iCs w:val="0"/>
            <w:webHidden/>
          </w:rPr>
          <w:fldChar w:fldCharType="end"/>
        </w:r>
      </w:hyperlink>
    </w:p>
    <w:p w14:paraId="13D38634"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3" w:history="1">
        <w:r w:rsidR="00575079" w:rsidRPr="000143A1">
          <w:rPr>
            <w:rStyle w:val="af0"/>
            <w:i w:val="0"/>
            <w:iCs w:val="0"/>
          </w:rPr>
          <w:t>2.3. Курсовой проект (работа)</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_Toc156294883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5</w:t>
        </w:r>
        <w:r w:rsidR="00575079" w:rsidRPr="000143A1">
          <w:rPr>
            <w:i w:val="0"/>
            <w:iCs w:val="0"/>
            <w:webHidden/>
          </w:rPr>
          <w:fldChar w:fldCharType="end"/>
        </w:r>
      </w:hyperlink>
    </w:p>
    <w:p w14:paraId="34D02E64" w14:textId="77777777" w:rsidR="00575079" w:rsidRPr="000143A1" w:rsidRDefault="00000000" w:rsidP="00575079">
      <w:pPr>
        <w:pStyle w:val="14"/>
        <w:rPr>
          <w:rFonts w:asciiTheme="minorHAnsi" w:eastAsiaTheme="minorEastAsia" w:hAnsiTheme="minorHAnsi" w:cstheme="minorBidi"/>
          <w:b w:val="0"/>
          <w:bCs w:val="0"/>
          <w:lang w:eastAsia="ru-RU"/>
        </w:rPr>
      </w:pPr>
      <w:hyperlink w:anchor="_Toc156294884" w:history="1">
        <w:r w:rsidR="00575079" w:rsidRPr="000143A1">
          <w:rPr>
            <w:rStyle w:val="af0"/>
            <w:b w:val="0"/>
            <w:bCs w:val="0"/>
          </w:rPr>
          <w:t>3. УСЛОВИЯ РЕАЛИЗАЦИИ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_Toc156294884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6</w:t>
        </w:r>
        <w:r w:rsidR="00575079" w:rsidRPr="000143A1">
          <w:rPr>
            <w:b w:val="0"/>
            <w:bCs w:val="0"/>
            <w:webHidden/>
          </w:rPr>
          <w:fldChar w:fldCharType="end"/>
        </w:r>
      </w:hyperlink>
    </w:p>
    <w:p w14:paraId="31908054"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5" w:history="1">
        <w:r w:rsidR="00575079" w:rsidRPr="000143A1">
          <w:rPr>
            <w:rStyle w:val="af0"/>
            <w:i w:val="0"/>
            <w:iCs w:val="0"/>
          </w:rPr>
          <w:t>3.1. Материально-техническое обеспечение</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_Toc156294885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6</w:t>
        </w:r>
        <w:r w:rsidR="00575079" w:rsidRPr="000143A1">
          <w:rPr>
            <w:i w:val="0"/>
            <w:iCs w:val="0"/>
            <w:webHidden/>
          </w:rPr>
          <w:fldChar w:fldCharType="end"/>
        </w:r>
      </w:hyperlink>
    </w:p>
    <w:p w14:paraId="0F97F3BB"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6" w:history="1">
        <w:r w:rsidR="00575079" w:rsidRPr="000143A1">
          <w:rPr>
            <w:rStyle w:val="af0"/>
            <w:i w:val="0"/>
            <w:iCs w:val="0"/>
          </w:rPr>
          <w:t>3.2. Учебно-методическое обеспечение</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_Toc156294886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6</w:t>
        </w:r>
        <w:r w:rsidR="00575079" w:rsidRPr="000143A1">
          <w:rPr>
            <w:i w:val="0"/>
            <w:iCs w:val="0"/>
            <w:webHidden/>
          </w:rPr>
          <w:fldChar w:fldCharType="end"/>
        </w:r>
      </w:hyperlink>
    </w:p>
    <w:p w14:paraId="536DFEE9" w14:textId="77777777" w:rsidR="00575079" w:rsidRPr="000143A1" w:rsidRDefault="00000000" w:rsidP="00575079">
      <w:pPr>
        <w:pStyle w:val="14"/>
        <w:rPr>
          <w:rFonts w:asciiTheme="minorHAnsi" w:eastAsiaTheme="minorEastAsia" w:hAnsiTheme="minorHAnsi" w:cstheme="minorBidi"/>
          <w:b w:val="0"/>
          <w:bCs w:val="0"/>
          <w:lang w:eastAsia="ru-RU"/>
        </w:rPr>
      </w:pPr>
      <w:hyperlink w:anchor="_Toc156294887" w:history="1">
        <w:r w:rsidR="00575079" w:rsidRPr="000143A1">
          <w:rPr>
            <w:rStyle w:val="af0"/>
            <w:b w:val="0"/>
            <w:bCs w:val="0"/>
          </w:rPr>
          <w:t>4. КОНТРОЛЬ И ОЦЕНКА РЕЗУЛЬТАТОВ ОСВОЕНИЯ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_Toc156294887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6</w:t>
        </w:r>
        <w:r w:rsidR="00575079" w:rsidRPr="000143A1">
          <w:rPr>
            <w:b w:val="0"/>
            <w:bCs w:val="0"/>
            <w:webHidden/>
          </w:rPr>
          <w:fldChar w:fldCharType="end"/>
        </w:r>
      </w:hyperlink>
    </w:p>
    <w:p w14:paraId="3DD91067" w14:textId="77777777" w:rsidR="00575079" w:rsidRPr="00DF068E" w:rsidRDefault="00575079" w:rsidP="0057507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B571E80" w14:textId="77777777" w:rsidR="00575079" w:rsidRPr="00DF068E" w:rsidRDefault="00575079" w:rsidP="00575079">
      <w:pPr>
        <w:pStyle w:val="1f"/>
        <w:jc w:val="left"/>
        <w:rPr>
          <w:rFonts w:ascii="Times New Roman" w:hAnsi="Times New Roman"/>
          <w:lang w:val="ru-RU"/>
        </w:rPr>
        <w:sectPr w:rsidR="00575079" w:rsidRPr="00DF068E" w:rsidSect="00575079">
          <w:headerReference w:type="even" r:id="rId16"/>
          <w:headerReference w:type="default" r:id="rId17"/>
          <w:pgSz w:w="11906" w:h="16838"/>
          <w:pgMar w:top="1134" w:right="567" w:bottom="1134" w:left="1701" w:header="709" w:footer="709" w:gutter="0"/>
          <w:cols w:space="708"/>
          <w:docGrid w:linePitch="360"/>
        </w:sectPr>
      </w:pPr>
    </w:p>
    <w:p w14:paraId="683A0198" w14:textId="77777777" w:rsidR="00575079" w:rsidRPr="00151611" w:rsidRDefault="00575079" w:rsidP="00575079">
      <w:pPr>
        <w:pStyle w:val="1f"/>
        <w:ind w:left="360"/>
        <w:rPr>
          <w:rFonts w:asciiTheme="minorHAnsi" w:hAnsiTheme="minorHAnsi"/>
          <w:lang w:val="ru-RU"/>
        </w:rPr>
      </w:pPr>
      <w:r w:rsidRPr="00B850A0">
        <w:rPr>
          <w:rFonts w:ascii="Times New Roman" w:hAnsi="Times New Roman"/>
          <w:lang w:val="ru-RU"/>
        </w:rPr>
        <w:lastRenderedPageBreak/>
        <w:t>1.</w:t>
      </w:r>
      <w:r w:rsidRPr="00B850A0">
        <w:rPr>
          <w:rFonts w:ascii="Times New Roman" w:hAnsi="Times New Roman"/>
        </w:rPr>
        <w:t>О</w:t>
      </w:r>
      <w:r w:rsidRPr="00F70F81">
        <w:t>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45C100B" w14:textId="77777777" w:rsidR="00575079" w:rsidRPr="007A0693" w:rsidRDefault="00575079" w:rsidP="00575079">
      <w:pPr>
        <w:pStyle w:val="1d"/>
        <w:jc w:val="center"/>
        <w:rPr>
          <w:b/>
          <w:lang w:val="ru-RU"/>
        </w:rPr>
      </w:pPr>
      <w:r w:rsidRPr="007A0693">
        <w:rPr>
          <w:b/>
          <w:lang w:val="ru-RU"/>
        </w:rPr>
        <w:t>«ОГСЭ.05 Психология общения»</w:t>
      </w:r>
    </w:p>
    <w:p w14:paraId="2AE03816" w14:textId="77777777" w:rsidR="00575079" w:rsidRPr="00E061CA" w:rsidRDefault="00575079" w:rsidP="00575079">
      <w:pPr>
        <w:pStyle w:val="afc"/>
        <w:rPr>
          <w:lang w:eastAsia="nl-NL"/>
        </w:rPr>
      </w:pPr>
    </w:p>
    <w:p w14:paraId="76D45F68" w14:textId="77777777" w:rsidR="00575079" w:rsidRPr="00EA6E1D" w:rsidRDefault="00575079" w:rsidP="0057507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C5D1A8E" w14:textId="77777777" w:rsidR="00575079" w:rsidRPr="00647BBC" w:rsidRDefault="00575079" w:rsidP="00575079">
      <w:pPr>
        <w:suppressAutoHyphens/>
        <w:spacing w:line="276" w:lineRule="auto"/>
        <w:ind w:firstLine="709"/>
        <w:jc w:val="both"/>
        <w:rPr>
          <w:rFonts w:ascii="YS Text" w:hAnsi="YS Text"/>
          <w:color w:val="333333"/>
          <w:sz w:val="24"/>
          <w:szCs w:val="24"/>
          <w:shd w:val="clear" w:color="auto" w:fill="FFFFFF"/>
        </w:rPr>
      </w:pPr>
      <w:r w:rsidRPr="00647BBC">
        <w:rPr>
          <w:rFonts w:ascii="Times New Roman" w:eastAsia="Times New Roman" w:hAnsi="Times New Roman" w:cs="Times New Roman"/>
          <w:sz w:val="24"/>
          <w:szCs w:val="24"/>
          <w:lang w:eastAsia="ru-RU"/>
        </w:rPr>
        <w:t xml:space="preserve">Цель дисциплины </w:t>
      </w:r>
      <w:r w:rsidRPr="00647BBC">
        <w:rPr>
          <w:rFonts w:ascii="Times New Roman" w:hAnsi="Times New Roman"/>
          <w:sz w:val="24"/>
          <w:szCs w:val="24"/>
        </w:rPr>
        <w:t>«Психология общения»</w:t>
      </w:r>
      <w:r w:rsidRPr="00647BBC">
        <w:rPr>
          <w:rFonts w:ascii="Times New Roman" w:eastAsia="Times New Roman" w:hAnsi="Times New Roman" w:cs="Times New Roman"/>
          <w:sz w:val="24"/>
          <w:szCs w:val="24"/>
          <w:lang w:eastAsia="ru-RU"/>
        </w:rPr>
        <w:t xml:space="preserve">: </w:t>
      </w:r>
      <w:r w:rsidRPr="00647BBC">
        <w:rPr>
          <w:rFonts w:ascii="YS Text" w:hAnsi="YS Text"/>
          <w:color w:val="333333"/>
          <w:sz w:val="24"/>
          <w:szCs w:val="24"/>
          <w:shd w:val="clear" w:color="auto" w:fill="FFFFFF"/>
        </w:rPr>
        <w:t>дать знания в области основ психологии и сформировать компетенцию в области психологии эффективного межличностного общения, повысить уровень психологической культуры в целом.</w:t>
      </w:r>
    </w:p>
    <w:p w14:paraId="2AD0AA81" w14:textId="77777777" w:rsidR="00575079" w:rsidRPr="001D14EE" w:rsidRDefault="00575079" w:rsidP="00575079">
      <w:pPr>
        <w:suppressAutoHyphens/>
        <w:spacing w:line="276" w:lineRule="auto"/>
        <w:ind w:firstLine="709"/>
        <w:jc w:val="both"/>
        <w:rPr>
          <w:rFonts w:ascii="Times New Roman" w:hAnsi="Times New Roman" w:cs="Times New Roman"/>
          <w:sz w:val="24"/>
          <w:szCs w:val="24"/>
        </w:rPr>
      </w:pPr>
      <w:r w:rsidRPr="001D14EE">
        <w:rPr>
          <w:rFonts w:ascii="Times New Roman" w:hAnsi="Times New Roman" w:cs="Times New Roman"/>
          <w:sz w:val="24"/>
          <w:szCs w:val="24"/>
        </w:rPr>
        <w:t xml:space="preserve">Дисциплина </w:t>
      </w:r>
      <w:r w:rsidRPr="00E061CA">
        <w:rPr>
          <w:rFonts w:ascii="Times New Roman" w:hAnsi="Times New Roman" w:cs="Times New Roman"/>
          <w:sz w:val="24"/>
          <w:szCs w:val="24"/>
        </w:rPr>
        <w:t>«</w:t>
      </w:r>
      <w:r>
        <w:rPr>
          <w:rFonts w:ascii="Times New Roman" w:hAnsi="Times New Roman"/>
          <w:sz w:val="24"/>
          <w:szCs w:val="24"/>
        </w:rPr>
        <w:t>Психология общения</w:t>
      </w:r>
      <w:r w:rsidRPr="00E061CA">
        <w:rPr>
          <w:rFonts w:ascii="Times New Roman" w:hAnsi="Times New Roman" w:cs="Times New Roman"/>
          <w:sz w:val="24"/>
          <w:szCs w:val="24"/>
        </w:rPr>
        <w:t>»</w:t>
      </w:r>
      <w:r w:rsidRPr="001D14EE">
        <w:rPr>
          <w:rFonts w:ascii="Times New Roman" w:hAnsi="Times New Roman" w:cs="Times New Roman"/>
          <w:sz w:val="24"/>
          <w:szCs w:val="24"/>
        </w:rPr>
        <w:t xml:space="preserve"> включена в обязательную часть </w:t>
      </w:r>
      <w:r w:rsidRPr="001D14EE">
        <w:rPr>
          <w:rFonts w:ascii="Times New Roman" w:hAnsi="Times New Roman"/>
          <w:sz w:val="24"/>
          <w:szCs w:val="24"/>
        </w:rPr>
        <w:t xml:space="preserve">общего гуманитарного и социально-экономического цикла </w:t>
      </w:r>
      <w:r w:rsidRPr="001D14EE">
        <w:rPr>
          <w:rFonts w:ascii="Times New Roman" w:hAnsi="Times New Roman" w:cs="Times New Roman"/>
          <w:sz w:val="24"/>
          <w:szCs w:val="24"/>
        </w:rPr>
        <w:t>образовательной программы.</w:t>
      </w:r>
    </w:p>
    <w:p w14:paraId="2229E670" w14:textId="77777777" w:rsidR="00575079" w:rsidRDefault="00575079" w:rsidP="00575079">
      <w:pPr>
        <w:suppressAutoHyphens/>
        <w:spacing w:line="276" w:lineRule="auto"/>
        <w:ind w:firstLine="709"/>
        <w:jc w:val="both"/>
        <w:rPr>
          <w:rFonts w:ascii="Times New Roman" w:hAnsi="Times New Roman" w:cs="Times New Roman"/>
          <w:sz w:val="24"/>
          <w:szCs w:val="24"/>
        </w:rPr>
      </w:pPr>
    </w:p>
    <w:p w14:paraId="3C7A2CC8" w14:textId="77777777" w:rsidR="00575079" w:rsidRPr="00EA6E1D" w:rsidRDefault="00575079" w:rsidP="0057507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614C32F" w14:textId="77777777" w:rsidR="00575079" w:rsidRDefault="00575079" w:rsidP="0057507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590A356" w14:textId="77777777" w:rsidR="00575079" w:rsidRDefault="00575079" w:rsidP="0057507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4536"/>
      </w:tblGrid>
      <w:tr w:rsidR="00575079" w:rsidRPr="000E591D" w14:paraId="3E600B53" w14:textId="77777777" w:rsidTr="00D22848">
        <w:tc>
          <w:tcPr>
            <w:tcW w:w="1129" w:type="dxa"/>
            <w:tcBorders>
              <w:top w:val="single" w:sz="4" w:space="0" w:color="auto"/>
              <w:left w:val="single" w:sz="4" w:space="0" w:color="auto"/>
              <w:right w:val="single" w:sz="4" w:space="0" w:color="auto"/>
            </w:tcBorders>
          </w:tcPr>
          <w:p w14:paraId="28D6FC1A" w14:textId="77777777" w:rsidR="00575079" w:rsidRDefault="00575079" w:rsidP="00D22848">
            <w:pPr>
              <w:rPr>
                <w:rStyle w:val="afb"/>
                <w:b/>
                <w:sz w:val="24"/>
                <w:szCs w:val="24"/>
                <w:highlight w:val="green"/>
              </w:rPr>
            </w:pPr>
            <w:r w:rsidRPr="00F70F81">
              <w:rPr>
                <w:rStyle w:val="afb"/>
                <w:b/>
                <w:i w:val="0"/>
                <w:sz w:val="24"/>
                <w:szCs w:val="24"/>
              </w:rPr>
              <w:t xml:space="preserve">Код </w:t>
            </w:r>
            <w:r w:rsidRPr="00151611">
              <w:rPr>
                <w:rStyle w:val="afb"/>
                <w:b/>
                <w:i w:val="0"/>
                <w:iCs/>
                <w:sz w:val="24"/>
                <w:szCs w:val="24"/>
              </w:rPr>
              <w:t>ОК</w:t>
            </w:r>
            <w:r w:rsidRPr="000E591D">
              <w:rPr>
                <w:rStyle w:val="afb"/>
                <w:b/>
                <w:sz w:val="24"/>
                <w:szCs w:val="24"/>
                <w:highlight w:val="green"/>
              </w:rPr>
              <w:t xml:space="preserve"> </w:t>
            </w:r>
          </w:p>
          <w:p w14:paraId="5A922D76" w14:textId="77777777" w:rsidR="00575079" w:rsidRPr="000E591D" w:rsidRDefault="00575079" w:rsidP="00D22848">
            <w:pPr>
              <w:rPr>
                <w:rStyle w:val="afb"/>
                <w:b/>
                <w:i w:val="0"/>
                <w:sz w:val="24"/>
                <w:szCs w:val="24"/>
                <w:highlight w:val="green"/>
              </w:rPr>
            </w:pPr>
          </w:p>
        </w:tc>
        <w:tc>
          <w:tcPr>
            <w:tcW w:w="3686" w:type="dxa"/>
            <w:tcBorders>
              <w:top w:val="single" w:sz="4" w:space="0" w:color="auto"/>
              <w:left w:val="single" w:sz="4" w:space="0" w:color="auto"/>
              <w:right w:val="single" w:sz="4" w:space="0" w:color="auto"/>
            </w:tcBorders>
          </w:tcPr>
          <w:p w14:paraId="34E6F4AA" w14:textId="77777777" w:rsidR="00575079" w:rsidRPr="00F70F81" w:rsidRDefault="00575079"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B44EDB5" w14:textId="77777777" w:rsidR="00575079" w:rsidRPr="00F70F81" w:rsidRDefault="00575079"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575079" w:rsidRPr="000E591D" w14:paraId="786B8A1B" w14:textId="77777777" w:rsidTr="00D22848">
        <w:tc>
          <w:tcPr>
            <w:tcW w:w="1129" w:type="dxa"/>
            <w:tcBorders>
              <w:top w:val="single" w:sz="4" w:space="0" w:color="auto"/>
              <w:left w:val="single" w:sz="4" w:space="0" w:color="auto"/>
              <w:right w:val="single" w:sz="4" w:space="0" w:color="auto"/>
            </w:tcBorders>
          </w:tcPr>
          <w:p w14:paraId="059F4F70" w14:textId="77777777" w:rsidR="00575079" w:rsidRPr="00F70F81" w:rsidRDefault="00575079" w:rsidP="00D22848">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4</w:t>
            </w:r>
          </w:p>
        </w:tc>
        <w:tc>
          <w:tcPr>
            <w:tcW w:w="3686" w:type="dxa"/>
            <w:tcBorders>
              <w:top w:val="single" w:sz="4" w:space="0" w:color="auto"/>
              <w:left w:val="single" w:sz="4" w:space="0" w:color="auto"/>
              <w:right w:val="single" w:sz="4" w:space="0" w:color="auto"/>
            </w:tcBorders>
            <w:hideMark/>
          </w:tcPr>
          <w:p w14:paraId="4BB73ED3" w14:textId="77777777" w:rsidR="00575079" w:rsidRPr="0032776E" w:rsidRDefault="00575079" w:rsidP="00D22848">
            <w:pPr>
              <w:rPr>
                <w:rFonts w:ascii="Times New Roman" w:hAnsi="Times New Roman" w:cs="Times New Roman"/>
                <w:bCs/>
                <w:iCs/>
                <w:sz w:val="24"/>
                <w:szCs w:val="24"/>
              </w:rPr>
            </w:pPr>
            <w:r w:rsidRPr="0032776E">
              <w:rPr>
                <w:rFonts w:ascii="Times New Roman" w:hAnsi="Times New Roman" w:cs="Times New Roman"/>
                <w:bCs/>
                <w:iCs/>
                <w:sz w:val="24"/>
                <w:szCs w:val="24"/>
              </w:rPr>
              <w:t xml:space="preserve">Организовывать работу коллектива </w:t>
            </w:r>
          </w:p>
          <w:p w14:paraId="4FF1F4E6" w14:textId="77777777" w:rsidR="00575079" w:rsidRPr="0032776E" w:rsidRDefault="00575079" w:rsidP="00D22848">
            <w:pPr>
              <w:rPr>
                <w:rFonts w:ascii="Times New Roman" w:hAnsi="Times New Roman" w:cs="Times New Roman"/>
                <w:bCs/>
                <w:iCs/>
                <w:sz w:val="24"/>
                <w:szCs w:val="24"/>
              </w:rPr>
            </w:pPr>
            <w:r w:rsidRPr="0032776E">
              <w:rPr>
                <w:rFonts w:ascii="Times New Roman" w:hAnsi="Times New Roman" w:cs="Times New Roman"/>
                <w:bCs/>
                <w:iCs/>
                <w:sz w:val="24"/>
                <w:szCs w:val="24"/>
              </w:rPr>
              <w:t>и команды;</w:t>
            </w:r>
          </w:p>
          <w:p w14:paraId="104D0A01" w14:textId="77777777" w:rsidR="00575079" w:rsidRPr="0032776E" w:rsidRDefault="00575079" w:rsidP="00D22848">
            <w:pPr>
              <w:rPr>
                <w:rFonts w:ascii="Times New Roman" w:hAnsi="Times New Roman" w:cs="Times New Roman"/>
                <w:bCs/>
                <w:iCs/>
                <w:sz w:val="24"/>
                <w:szCs w:val="24"/>
              </w:rPr>
            </w:pPr>
            <w:r w:rsidRPr="0032776E">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68571CC" w14:textId="77777777" w:rsidR="00575079" w:rsidRPr="0032776E" w:rsidRDefault="00575079" w:rsidP="00D22848">
            <w:pPr>
              <w:rPr>
                <w:rFonts w:ascii="Times New Roman" w:hAnsi="Times New Roman" w:cs="Times New Roman"/>
                <w:bCs/>
                <w:iCs/>
                <w:sz w:val="24"/>
                <w:szCs w:val="24"/>
              </w:rPr>
            </w:pPr>
            <w:r w:rsidRPr="0032776E">
              <w:rPr>
                <w:rFonts w:ascii="Times New Roman" w:hAnsi="Times New Roman"/>
                <w:bCs/>
                <w:iCs/>
                <w:sz w:val="24"/>
                <w:szCs w:val="24"/>
              </w:rPr>
              <w:t>Психологические основы деятельности коллектива, психологические особенности личности;</w:t>
            </w:r>
          </w:p>
        </w:tc>
      </w:tr>
      <w:tr w:rsidR="00575079" w:rsidRPr="000E591D" w14:paraId="69C2E379" w14:textId="77777777" w:rsidTr="00D22848">
        <w:tc>
          <w:tcPr>
            <w:tcW w:w="1129" w:type="dxa"/>
            <w:tcBorders>
              <w:left w:val="single" w:sz="4" w:space="0" w:color="auto"/>
              <w:bottom w:val="single" w:sz="4" w:space="0" w:color="auto"/>
              <w:right w:val="single" w:sz="4" w:space="0" w:color="auto"/>
            </w:tcBorders>
          </w:tcPr>
          <w:p w14:paraId="509E1655" w14:textId="77777777" w:rsidR="00575079" w:rsidRPr="00F70F81" w:rsidRDefault="00575079" w:rsidP="00D22848">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5</w:t>
            </w:r>
          </w:p>
        </w:tc>
        <w:tc>
          <w:tcPr>
            <w:tcW w:w="3686" w:type="dxa"/>
            <w:tcBorders>
              <w:left w:val="single" w:sz="4" w:space="0" w:color="auto"/>
              <w:bottom w:val="single" w:sz="4" w:space="0" w:color="auto"/>
              <w:right w:val="single" w:sz="4" w:space="0" w:color="auto"/>
            </w:tcBorders>
          </w:tcPr>
          <w:p w14:paraId="5BCBA3B4" w14:textId="77777777" w:rsidR="00575079" w:rsidRPr="0032776E" w:rsidRDefault="00575079" w:rsidP="00D22848">
            <w:pPr>
              <w:rPr>
                <w:rFonts w:ascii="Times New Roman" w:hAnsi="Times New Roman" w:cs="Times New Roman"/>
                <w:bCs/>
                <w:iCs/>
                <w:sz w:val="24"/>
                <w:szCs w:val="24"/>
              </w:rPr>
            </w:pPr>
            <w:r w:rsidRPr="0032776E">
              <w:rPr>
                <w:rFonts w:ascii="Times New Roman" w:hAnsi="Times New Roman"/>
                <w:iCs/>
                <w:sz w:val="24"/>
                <w:szCs w:val="24"/>
              </w:rPr>
              <w:t xml:space="preserve">Грамотно </w:t>
            </w:r>
            <w:r w:rsidRPr="0032776E">
              <w:rPr>
                <w:rFonts w:ascii="Times New Roman" w:hAnsi="Times New Roman"/>
                <w:bCs/>
                <w:iCs/>
                <w:sz w:val="24"/>
                <w:szCs w:val="24"/>
              </w:rPr>
              <w:t xml:space="preserve">излагать свои мысли </w:t>
            </w:r>
            <w:r w:rsidRPr="0032776E">
              <w:rPr>
                <w:rFonts w:ascii="Times New Roman" w:hAnsi="Times New Roman"/>
                <w:bCs/>
                <w:iCs/>
                <w:sz w:val="24"/>
                <w:szCs w:val="24"/>
              </w:rPr>
              <w:br/>
              <w:t xml:space="preserve">и оформлять документы по профессиональной тематике на государственном языке, </w:t>
            </w:r>
            <w:r w:rsidRPr="0032776E">
              <w:rPr>
                <w:rFonts w:ascii="Times New Roman" w:hAnsi="Times New Roman"/>
                <w:iCs/>
                <w:sz w:val="24"/>
                <w:szCs w:val="24"/>
              </w:rPr>
              <w:t>проявлять толерантность в рабочем коллективе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E540EA7" w14:textId="77777777" w:rsidR="00575079" w:rsidRPr="0032776E" w:rsidRDefault="00575079" w:rsidP="00D22848">
            <w:pPr>
              <w:rPr>
                <w:rFonts w:ascii="Times New Roman" w:hAnsi="Times New Roman" w:cs="Times New Roman"/>
                <w:bCs/>
                <w:iCs/>
                <w:sz w:val="24"/>
                <w:szCs w:val="24"/>
              </w:rPr>
            </w:pPr>
            <w:r w:rsidRPr="0032776E">
              <w:rPr>
                <w:rFonts w:ascii="Times New Roman" w:hAnsi="Times New Roman"/>
                <w:bCs/>
                <w:iCs/>
                <w:sz w:val="24"/>
                <w:szCs w:val="24"/>
              </w:rPr>
              <w:t xml:space="preserve">Правила оформления документов </w:t>
            </w:r>
            <w:r w:rsidRPr="0032776E">
              <w:rPr>
                <w:rFonts w:ascii="Times New Roman" w:hAnsi="Times New Roman"/>
                <w:bCs/>
                <w:iCs/>
                <w:sz w:val="24"/>
                <w:szCs w:val="24"/>
              </w:rPr>
              <w:br/>
              <w:t>и построения устных сообщений</w:t>
            </w:r>
          </w:p>
        </w:tc>
      </w:tr>
    </w:tbl>
    <w:p w14:paraId="749D8BBF" w14:textId="77777777" w:rsidR="00575079" w:rsidRDefault="00575079" w:rsidP="00575079">
      <w:pPr>
        <w:ind w:firstLine="709"/>
        <w:rPr>
          <w:rFonts w:ascii="Times New Roman" w:hAnsi="Times New Roman" w:cs="Times New Roman"/>
          <w:bCs/>
          <w:sz w:val="24"/>
          <w:szCs w:val="24"/>
        </w:rPr>
      </w:pPr>
    </w:p>
    <w:p w14:paraId="5B0702B7" w14:textId="77777777" w:rsidR="00575079" w:rsidRDefault="00575079" w:rsidP="00575079">
      <w:pPr>
        <w:ind w:firstLine="709"/>
        <w:rPr>
          <w:rFonts w:ascii="Times New Roman" w:hAnsi="Times New Roman" w:cs="Times New Roman"/>
          <w:bCs/>
          <w:sz w:val="24"/>
          <w:szCs w:val="24"/>
        </w:rPr>
      </w:pPr>
    </w:p>
    <w:p w14:paraId="370008B6" w14:textId="77777777" w:rsidR="00575079" w:rsidRDefault="00575079" w:rsidP="00575079">
      <w:pPr>
        <w:ind w:firstLine="709"/>
        <w:rPr>
          <w:rFonts w:ascii="Times New Roman" w:hAnsi="Times New Roman" w:cs="Times New Roman"/>
          <w:bCs/>
          <w:sz w:val="24"/>
          <w:szCs w:val="24"/>
        </w:rPr>
      </w:pPr>
    </w:p>
    <w:p w14:paraId="175B0CFB" w14:textId="77777777" w:rsidR="00575079" w:rsidRDefault="00575079" w:rsidP="00575079">
      <w:pPr>
        <w:ind w:firstLine="709"/>
        <w:rPr>
          <w:rFonts w:ascii="Times New Roman" w:hAnsi="Times New Roman" w:cs="Times New Roman"/>
          <w:bCs/>
          <w:sz w:val="24"/>
          <w:szCs w:val="24"/>
        </w:rPr>
      </w:pPr>
    </w:p>
    <w:p w14:paraId="1B0DAB03" w14:textId="77777777" w:rsidR="00575079" w:rsidRDefault="00575079" w:rsidP="00575079">
      <w:pPr>
        <w:ind w:firstLine="709"/>
        <w:rPr>
          <w:rFonts w:ascii="Times New Roman" w:hAnsi="Times New Roman" w:cs="Times New Roman"/>
          <w:bCs/>
          <w:sz w:val="24"/>
          <w:szCs w:val="24"/>
        </w:rPr>
      </w:pPr>
    </w:p>
    <w:p w14:paraId="766663E9" w14:textId="77777777" w:rsidR="00575079" w:rsidRDefault="00575079" w:rsidP="00575079">
      <w:pPr>
        <w:ind w:firstLine="709"/>
        <w:rPr>
          <w:rFonts w:ascii="Times New Roman" w:hAnsi="Times New Roman" w:cs="Times New Roman"/>
          <w:bCs/>
          <w:sz w:val="24"/>
          <w:szCs w:val="24"/>
        </w:rPr>
      </w:pPr>
    </w:p>
    <w:p w14:paraId="5113C8F8" w14:textId="77777777" w:rsidR="00575079" w:rsidRDefault="00575079" w:rsidP="00575079">
      <w:pPr>
        <w:ind w:firstLine="709"/>
        <w:rPr>
          <w:rFonts w:ascii="Times New Roman" w:hAnsi="Times New Roman" w:cs="Times New Roman"/>
          <w:bCs/>
          <w:sz w:val="24"/>
          <w:szCs w:val="24"/>
        </w:rPr>
      </w:pPr>
    </w:p>
    <w:p w14:paraId="7F11BE83" w14:textId="77777777" w:rsidR="00575079" w:rsidRDefault="00575079" w:rsidP="00575079">
      <w:pPr>
        <w:ind w:firstLine="709"/>
        <w:rPr>
          <w:rFonts w:ascii="Times New Roman" w:hAnsi="Times New Roman" w:cs="Times New Roman"/>
          <w:bCs/>
          <w:sz w:val="24"/>
          <w:szCs w:val="24"/>
        </w:rPr>
      </w:pPr>
    </w:p>
    <w:p w14:paraId="66C6A16C" w14:textId="77777777" w:rsidR="00575079" w:rsidRDefault="00575079" w:rsidP="00575079">
      <w:pPr>
        <w:ind w:firstLine="709"/>
        <w:rPr>
          <w:rFonts w:ascii="Times New Roman" w:hAnsi="Times New Roman" w:cs="Times New Roman"/>
          <w:bCs/>
          <w:sz w:val="24"/>
          <w:szCs w:val="24"/>
        </w:rPr>
      </w:pPr>
    </w:p>
    <w:p w14:paraId="6D2B938F" w14:textId="77777777" w:rsidR="00575079" w:rsidRDefault="00575079" w:rsidP="00575079">
      <w:pPr>
        <w:ind w:firstLine="709"/>
        <w:rPr>
          <w:rFonts w:ascii="Times New Roman" w:hAnsi="Times New Roman" w:cs="Times New Roman"/>
          <w:bCs/>
          <w:sz w:val="24"/>
          <w:szCs w:val="24"/>
        </w:rPr>
      </w:pPr>
    </w:p>
    <w:p w14:paraId="3BC8C14C" w14:textId="77777777" w:rsidR="00575079" w:rsidRDefault="00575079" w:rsidP="00575079">
      <w:pPr>
        <w:ind w:firstLine="709"/>
        <w:rPr>
          <w:rFonts w:ascii="Times New Roman" w:hAnsi="Times New Roman" w:cs="Times New Roman"/>
          <w:bCs/>
          <w:sz w:val="24"/>
          <w:szCs w:val="24"/>
        </w:rPr>
      </w:pPr>
    </w:p>
    <w:p w14:paraId="1FAC4D43" w14:textId="77777777" w:rsidR="00575079" w:rsidRDefault="00575079" w:rsidP="00575079">
      <w:pPr>
        <w:ind w:firstLine="709"/>
        <w:rPr>
          <w:rFonts w:ascii="Times New Roman" w:hAnsi="Times New Roman" w:cs="Times New Roman"/>
          <w:bCs/>
          <w:sz w:val="24"/>
          <w:szCs w:val="24"/>
        </w:rPr>
      </w:pPr>
    </w:p>
    <w:p w14:paraId="301CD636" w14:textId="77777777" w:rsidR="00575079" w:rsidRDefault="00575079" w:rsidP="00575079">
      <w:pPr>
        <w:ind w:firstLine="709"/>
        <w:rPr>
          <w:rFonts w:ascii="Times New Roman" w:hAnsi="Times New Roman" w:cs="Times New Roman"/>
          <w:bCs/>
          <w:sz w:val="24"/>
          <w:szCs w:val="24"/>
        </w:rPr>
      </w:pPr>
    </w:p>
    <w:p w14:paraId="5D52AB69" w14:textId="77777777" w:rsidR="00575079" w:rsidRDefault="00575079" w:rsidP="00575079">
      <w:pPr>
        <w:ind w:firstLine="709"/>
        <w:rPr>
          <w:rFonts w:ascii="Times New Roman" w:hAnsi="Times New Roman" w:cs="Times New Roman"/>
          <w:bCs/>
          <w:sz w:val="24"/>
          <w:szCs w:val="24"/>
        </w:rPr>
      </w:pPr>
    </w:p>
    <w:p w14:paraId="4786B429" w14:textId="77777777" w:rsidR="00575079" w:rsidRDefault="00575079" w:rsidP="00575079">
      <w:pPr>
        <w:ind w:firstLine="709"/>
        <w:rPr>
          <w:rFonts w:ascii="Times New Roman" w:hAnsi="Times New Roman" w:cs="Times New Roman"/>
          <w:bCs/>
          <w:sz w:val="24"/>
          <w:szCs w:val="24"/>
        </w:rPr>
      </w:pPr>
    </w:p>
    <w:p w14:paraId="15BA5AA5" w14:textId="77777777" w:rsidR="00575079" w:rsidRDefault="00575079" w:rsidP="00575079">
      <w:pPr>
        <w:ind w:firstLine="709"/>
        <w:rPr>
          <w:rFonts w:ascii="Times New Roman" w:hAnsi="Times New Roman" w:cs="Times New Roman"/>
          <w:bCs/>
          <w:sz w:val="24"/>
          <w:szCs w:val="24"/>
        </w:rPr>
      </w:pPr>
    </w:p>
    <w:p w14:paraId="293425F0" w14:textId="77777777" w:rsidR="00575079" w:rsidRDefault="00575079" w:rsidP="00575079">
      <w:pPr>
        <w:ind w:firstLine="709"/>
        <w:rPr>
          <w:rFonts w:ascii="Times New Roman" w:hAnsi="Times New Roman" w:cs="Times New Roman"/>
          <w:bCs/>
          <w:sz w:val="24"/>
          <w:szCs w:val="24"/>
        </w:rPr>
      </w:pPr>
    </w:p>
    <w:p w14:paraId="50A0324A" w14:textId="77777777" w:rsidR="00575079" w:rsidRDefault="00575079" w:rsidP="00575079">
      <w:pPr>
        <w:rPr>
          <w:rFonts w:ascii="Times New Roman" w:eastAsia="Segoe UI" w:hAnsi="Times New Roman" w:cs="Times New Roman"/>
          <w:b/>
          <w:bCs/>
          <w:caps/>
          <w:kern w:val="32"/>
          <w:sz w:val="24"/>
          <w:szCs w:val="24"/>
          <w:lang w:val="x-none" w:eastAsia="x-none"/>
        </w:rPr>
      </w:pPr>
    </w:p>
    <w:p w14:paraId="2CB63360" w14:textId="77777777" w:rsidR="00575079" w:rsidRPr="00B115E3" w:rsidRDefault="00575079" w:rsidP="0057507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4DDB254" w14:textId="77777777" w:rsidR="00575079" w:rsidRPr="00E11160" w:rsidRDefault="00575079" w:rsidP="0057507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75079" w:rsidRPr="00DB7B6A" w14:paraId="2BBC8A7F" w14:textId="77777777" w:rsidTr="00D22848">
        <w:trPr>
          <w:trHeight w:val="23"/>
        </w:trPr>
        <w:tc>
          <w:tcPr>
            <w:tcW w:w="2460" w:type="pct"/>
            <w:vAlign w:val="center"/>
          </w:tcPr>
          <w:p w14:paraId="280F3328" w14:textId="77777777" w:rsidR="00575079" w:rsidRPr="00F70F81" w:rsidRDefault="00575079"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A2A5BEC" w14:textId="77777777" w:rsidR="00575079" w:rsidRPr="00F70F81" w:rsidRDefault="00575079"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6155721" w14:textId="77777777" w:rsidR="00575079" w:rsidRPr="00F70F81" w:rsidRDefault="00575079" w:rsidP="00D2284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575079" w:rsidRPr="00DB7B6A" w14:paraId="1D66115D" w14:textId="77777777" w:rsidTr="00D22848">
        <w:trPr>
          <w:trHeight w:val="23"/>
        </w:trPr>
        <w:tc>
          <w:tcPr>
            <w:tcW w:w="2460" w:type="pct"/>
            <w:vAlign w:val="center"/>
          </w:tcPr>
          <w:p w14:paraId="7B19E733"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BC79128" w14:textId="5CC56252" w:rsidR="00575079" w:rsidRPr="00F70F81" w:rsidRDefault="007A0693" w:rsidP="00D2284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218684D" w14:textId="1830619A" w:rsidR="00575079" w:rsidRPr="00F70F81" w:rsidRDefault="007A0693" w:rsidP="00D22848">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575079" w:rsidRPr="00DB7B6A" w14:paraId="7A95CA40" w14:textId="77777777" w:rsidTr="00D22848">
        <w:trPr>
          <w:trHeight w:val="23"/>
        </w:trPr>
        <w:tc>
          <w:tcPr>
            <w:tcW w:w="2460" w:type="pct"/>
            <w:vAlign w:val="center"/>
          </w:tcPr>
          <w:p w14:paraId="6FB4E9E2"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A7D7FC9" w14:textId="77777777" w:rsidR="00575079" w:rsidRPr="00F70F81" w:rsidRDefault="00575079" w:rsidP="00D22848">
            <w:pPr>
              <w:jc w:val="center"/>
              <w:rPr>
                <w:rFonts w:ascii="Times New Roman" w:hAnsi="Times New Roman" w:cs="Times New Roman"/>
                <w:bCs/>
                <w:sz w:val="24"/>
                <w:szCs w:val="24"/>
              </w:rPr>
            </w:pPr>
          </w:p>
        </w:tc>
        <w:tc>
          <w:tcPr>
            <w:tcW w:w="1345" w:type="pct"/>
            <w:vAlign w:val="center"/>
          </w:tcPr>
          <w:p w14:paraId="0B9BFF17" w14:textId="77777777" w:rsidR="00575079" w:rsidRPr="00F70F81" w:rsidRDefault="00575079"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75079" w:rsidRPr="00DB7B6A" w14:paraId="61C15D7E" w14:textId="77777777" w:rsidTr="00D22848">
        <w:trPr>
          <w:trHeight w:val="23"/>
        </w:trPr>
        <w:tc>
          <w:tcPr>
            <w:tcW w:w="2460" w:type="pct"/>
            <w:vAlign w:val="center"/>
          </w:tcPr>
          <w:p w14:paraId="5F7D0298"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9D9591C" w14:textId="77777777" w:rsidR="00575079" w:rsidRPr="00F70F81" w:rsidRDefault="00575079" w:rsidP="00D22848">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023C637D" w14:textId="77777777" w:rsidR="00575079" w:rsidRPr="00F70F81" w:rsidRDefault="00575079" w:rsidP="00D2284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75079" w:rsidRPr="00257255" w14:paraId="0D299522" w14:textId="77777777" w:rsidTr="00D22848">
        <w:trPr>
          <w:trHeight w:val="23"/>
        </w:trPr>
        <w:tc>
          <w:tcPr>
            <w:tcW w:w="2460" w:type="pct"/>
            <w:vAlign w:val="center"/>
          </w:tcPr>
          <w:p w14:paraId="522C959F"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374E65B" w14:textId="49F5077C" w:rsidR="00575079" w:rsidRPr="00F70F81" w:rsidRDefault="007A0693" w:rsidP="00D22848">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6B5F2A0" w14:textId="73DD971D" w:rsidR="00575079" w:rsidRPr="00F70F81" w:rsidRDefault="007A0693" w:rsidP="00D22848">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473BA065" w14:textId="16FB39E2" w:rsidR="00575079" w:rsidRDefault="00575079" w:rsidP="00575079">
      <w:pPr>
        <w:rPr>
          <w:rFonts w:ascii="Times New Roman" w:hAnsi="Times New Roman" w:cs="Times New Roman"/>
          <w:iCs/>
          <w:sz w:val="24"/>
          <w:szCs w:val="24"/>
        </w:rPr>
      </w:pPr>
    </w:p>
    <w:p w14:paraId="55852AEA" w14:textId="77777777" w:rsidR="00575079" w:rsidRPr="00DB7B6A" w:rsidRDefault="00575079" w:rsidP="00575079">
      <w:pPr>
        <w:rPr>
          <w:rFonts w:ascii="Times New Roman" w:hAnsi="Times New Roman" w:cs="Times New Roman"/>
          <w:iCs/>
          <w:sz w:val="24"/>
          <w:szCs w:val="24"/>
        </w:rPr>
      </w:pPr>
    </w:p>
    <w:p w14:paraId="70CC463F" w14:textId="77777777" w:rsidR="00575079" w:rsidRDefault="00575079" w:rsidP="0057507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0"/>
        <w:gridCol w:w="7101"/>
      </w:tblGrid>
      <w:tr w:rsidR="00575079" w14:paraId="0E1FB873" w14:textId="77777777" w:rsidTr="00D22848">
        <w:trPr>
          <w:trHeight w:val="20"/>
        </w:trPr>
        <w:tc>
          <w:tcPr>
            <w:tcW w:w="1385" w:type="pct"/>
            <w:vAlign w:val="center"/>
            <w:hideMark/>
          </w:tcPr>
          <w:p w14:paraId="67AFC6A9" w14:textId="77777777" w:rsidR="00575079" w:rsidRDefault="00575079" w:rsidP="00D22848">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615" w:type="pct"/>
            <w:vAlign w:val="center"/>
            <w:hideMark/>
          </w:tcPr>
          <w:p w14:paraId="5D653143" w14:textId="77777777" w:rsidR="00575079" w:rsidRDefault="00575079" w:rsidP="00D22848">
            <w:pPr>
              <w:suppressAutoHyphens/>
              <w:jc w:val="center"/>
              <w:rPr>
                <w:rFonts w:ascii="Times New Roman" w:hAnsi="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75079" w14:paraId="2B3C2534" w14:textId="77777777" w:rsidTr="00D22848">
        <w:trPr>
          <w:trHeight w:val="20"/>
        </w:trPr>
        <w:tc>
          <w:tcPr>
            <w:tcW w:w="1385" w:type="pct"/>
            <w:vMerge w:val="restart"/>
            <w:tcBorders>
              <w:top w:val="single" w:sz="4" w:space="0" w:color="auto"/>
              <w:left w:val="single" w:sz="4" w:space="0" w:color="auto"/>
              <w:right w:val="single" w:sz="4" w:space="0" w:color="auto"/>
            </w:tcBorders>
            <w:vAlign w:val="center"/>
            <w:hideMark/>
          </w:tcPr>
          <w:p w14:paraId="71F3D6D6" w14:textId="77777777" w:rsidR="00575079" w:rsidRDefault="00575079" w:rsidP="00D22848">
            <w:pPr>
              <w:rPr>
                <w:rFonts w:ascii="Times New Roman" w:hAnsi="Times New Roman"/>
                <w:b/>
                <w:bCs/>
              </w:rPr>
            </w:pPr>
            <w:r>
              <w:rPr>
                <w:rFonts w:ascii="Times New Roman" w:hAnsi="Times New Roman"/>
                <w:b/>
                <w:bCs/>
              </w:rPr>
              <w:t>Тема 1.</w:t>
            </w:r>
          </w:p>
          <w:p w14:paraId="3285BF63" w14:textId="77777777" w:rsidR="00575079" w:rsidRDefault="00575079" w:rsidP="00D22848">
            <w:pPr>
              <w:rPr>
                <w:rFonts w:ascii="Times New Roman" w:hAnsi="Times New Roman"/>
                <w:b/>
                <w:bCs/>
              </w:rPr>
            </w:pPr>
            <w:r>
              <w:rPr>
                <w:rFonts w:ascii="Times New Roman" w:hAnsi="Times New Roman"/>
                <w:b/>
                <w:bCs/>
              </w:rPr>
              <w:t xml:space="preserve"> Общение – основа человеческого бытия.</w:t>
            </w:r>
          </w:p>
          <w:p w14:paraId="500C0551" w14:textId="77777777" w:rsidR="00575079" w:rsidRDefault="00575079" w:rsidP="00D22848">
            <w:pPr>
              <w:rPr>
                <w:rFonts w:ascii="Times New Roman" w:hAnsi="Times New Roman" w:cs="Times New Roman"/>
                <w:b/>
                <w:bCs/>
              </w:rPr>
            </w:pPr>
          </w:p>
          <w:p w14:paraId="7834D1C9" w14:textId="77777777" w:rsidR="00575079" w:rsidRDefault="00575079" w:rsidP="00D22848">
            <w:pPr>
              <w:rPr>
                <w:rFonts w:ascii="Times New Roman" w:hAnsi="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1D60F24D" w14:textId="77777777" w:rsidR="00575079" w:rsidRDefault="00575079" w:rsidP="00D22848">
            <w:pPr>
              <w:jc w:val="both"/>
              <w:rPr>
                <w:rFonts w:ascii="Times New Roman" w:hAnsi="Times New Roman"/>
                <w:b/>
                <w:bCs/>
              </w:rPr>
            </w:pPr>
            <w:r>
              <w:rPr>
                <w:rFonts w:ascii="Times New Roman" w:hAnsi="Times New Roman"/>
                <w:b/>
                <w:bCs/>
              </w:rPr>
              <w:t xml:space="preserve">Содержание </w:t>
            </w:r>
          </w:p>
        </w:tc>
      </w:tr>
      <w:tr w:rsidR="00575079" w14:paraId="320372C4" w14:textId="77777777" w:rsidTr="00D22848">
        <w:trPr>
          <w:trHeight w:val="562"/>
        </w:trPr>
        <w:tc>
          <w:tcPr>
            <w:tcW w:w="0" w:type="auto"/>
            <w:vMerge/>
            <w:tcBorders>
              <w:left w:val="single" w:sz="4" w:space="0" w:color="auto"/>
              <w:right w:val="single" w:sz="4" w:space="0" w:color="auto"/>
            </w:tcBorders>
            <w:vAlign w:val="center"/>
            <w:hideMark/>
          </w:tcPr>
          <w:p w14:paraId="3D6BFC54" w14:textId="77777777" w:rsidR="00575079" w:rsidRDefault="00575079" w:rsidP="00D22848">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72BC0472"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Сущность, функции и структура общения. Виды и формы делового общения. Коммуникативная, Интерактивная, перцептивная стороны общения. Стили общения.</w:t>
            </w:r>
          </w:p>
        </w:tc>
      </w:tr>
      <w:tr w:rsidR="00575079" w14:paraId="579DA19F" w14:textId="77777777" w:rsidTr="00D22848">
        <w:trPr>
          <w:trHeight w:val="562"/>
        </w:trPr>
        <w:tc>
          <w:tcPr>
            <w:tcW w:w="0" w:type="auto"/>
            <w:vMerge/>
            <w:tcBorders>
              <w:left w:val="single" w:sz="4" w:space="0" w:color="auto"/>
              <w:right w:val="single" w:sz="4" w:space="0" w:color="auto"/>
            </w:tcBorders>
            <w:vAlign w:val="center"/>
          </w:tcPr>
          <w:p w14:paraId="49568BAA" w14:textId="77777777" w:rsidR="00575079" w:rsidRDefault="00575079" w:rsidP="00D22848">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1838D705"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14:paraId="42256F61" w14:textId="77777777" w:rsidTr="00D22848">
        <w:trPr>
          <w:trHeight w:val="176"/>
        </w:trPr>
        <w:tc>
          <w:tcPr>
            <w:tcW w:w="0" w:type="auto"/>
            <w:vMerge/>
            <w:tcBorders>
              <w:left w:val="single" w:sz="4" w:space="0" w:color="auto"/>
              <w:right w:val="single" w:sz="4" w:space="0" w:color="auto"/>
            </w:tcBorders>
            <w:vAlign w:val="center"/>
          </w:tcPr>
          <w:p w14:paraId="554E438D" w14:textId="77777777" w:rsidR="00575079" w:rsidRDefault="00575079" w:rsidP="00D22848">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36825C8D"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p>
        </w:tc>
      </w:tr>
      <w:tr w:rsidR="00575079" w14:paraId="771244B7" w14:textId="77777777" w:rsidTr="00D22848">
        <w:trPr>
          <w:trHeight w:val="208"/>
        </w:trPr>
        <w:tc>
          <w:tcPr>
            <w:tcW w:w="0" w:type="auto"/>
            <w:vMerge/>
            <w:tcBorders>
              <w:left w:val="single" w:sz="4" w:space="0" w:color="auto"/>
              <w:bottom w:val="single" w:sz="4" w:space="0" w:color="auto"/>
              <w:right w:val="single" w:sz="4" w:space="0" w:color="auto"/>
            </w:tcBorders>
            <w:vAlign w:val="center"/>
          </w:tcPr>
          <w:p w14:paraId="312EB421" w14:textId="77777777" w:rsidR="00575079" w:rsidRDefault="00575079" w:rsidP="00D22848">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67C1324C"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B3856B"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14:paraId="603CC357" w14:textId="77777777" w:rsidTr="00D22848">
        <w:trPr>
          <w:trHeight w:val="20"/>
        </w:trPr>
        <w:tc>
          <w:tcPr>
            <w:tcW w:w="1385" w:type="pct"/>
            <w:vMerge w:val="restart"/>
            <w:tcBorders>
              <w:top w:val="single" w:sz="4" w:space="0" w:color="auto"/>
              <w:left w:val="single" w:sz="4" w:space="0" w:color="auto"/>
              <w:right w:val="single" w:sz="4" w:space="0" w:color="auto"/>
            </w:tcBorders>
            <w:hideMark/>
          </w:tcPr>
          <w:p w14:paraId="12E32196"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 xml:space="preserve">Тема 2. </w:t>
            </w:r>
          </w:p>
          <w:p w14:paraId="2E8C29C5"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Роли и ролевые ожидания</w:t>
            </w:r>
          </w:p>
        </w:tc>
        <w:tc>
          <w:tcPr>
            <w:tcW w:w="3615" w:type="pct"/>
            <w:tcBorders>
              <w:top w:val="single" w:sz="4" w:space="0" w:color="auto"/>
              <w:left w:val="single" w:sz="4" w:space="0" w:color="auto"/>
              <w:bottom w:val="single" w:sz="4" w:space="0" w:color="auto"/>
              <w:right w:val="single" w:sz="4" w:space="0" w:color="auto"/>
            </w:tcBorders>
            <w:hideMark/>
          </w:tcPr>
          <w:p w14:paraId="522B3FD6" w14:textId="77777777" w:rsidR="00575079" w:rsidRDefault="00575079" w:rsidP="00D22848">
            <w:pPr>
              <w:jc w:val="both"/>
              <w:rPr>
                <w:rFonts w:ascii="Times New Roman" w:hAnsi="Times New Roman"/>
                <w:b/>
                <w:bCs/>
              </w:rPr>
            </w:pPr>
            <w:r>
              <w:rPr>
                <w:rFonts w:ascii="Times New Roman" w:hAnsi="Times New Roman"/>
                <w:b/>
                <w:bCs/>
              </w:rPr>
              <w:t xml:space="preserve">Содержание </w:t>
            </w:r>
          </w:p>
        </w:tc>
      </w:tr>
      <w:tr w:rsidR="00575079" w14:paraId="0AD9AE19" w14:textId="77777777" w:rsidTr="00D22848">
        <w:trPr>
          <w:trHeight w:val="877"/>
        </w:trPr>
        <w:tc>
          <w:tcPr>
            <w:tcW w:w="0" w:type="auto"/>
            <w:vMerge/>
            <w:tcBorders>
              <w:left w:val="single" w:sz="4" w:space="0" w:color="auto"/>
              <w:right w:val="single" w:sz="4" w:space="0" w:color="auto"/>
            </w:tcBorders>
            <w:vAlign w:val="center"/>
            <w:hideMark/>
          </w:tcPr>
          <w:p w14:paraId="161ECF34" w14:textId="77777777" w:rsidR="00575079" w:rsidRDefault="00575079" w:rsidP="00D22848">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36FFB543"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1. Понятие социальной роли. Виды и характеристики социальных ролей. Ролевые ожидания. Ролевой конфликт. Влияние социальной роли на развитие личности.</w:t>
            </w:r>
          </w:p>
        </w:tc>
      </w:tr>
      <w:tr w:rsidR="00575079" w14:paraId="6ADCADA0" w14:textId="77777777" w:rsidTr="00D22848">
        <w:trPr>
          <w:trHeight w:val="293"/>
        </w:trPr>
        <w:tc>
          <w:tcPr>
            <w:tcW w:w="0" w:type="auto"/>
            <w:vMerge/>
            <w:tcBorders>
              <w:left w:val="single" w:sz="4" w:space="0" w:color="auto"/>
              <w:right w:val="single" w:sz="4" w:space="0" w:color="auto"/>
            </w:tcBorders>
            <w:vAlign w:val="center"/>
          </w:tcPr>
          <w:p w14:paraId="5BF8B7FE" w14:textId="77777777" w:rsidR="00575079" w:rsidRDefault="00575079" w:rsidP="00D22848">
            <w:pPr>
              <w:rPr>
                <w:rFonts w:ascii="Times New Roman" w:hAnsi="Times New Roman" w:cs="Times New Roman"/>
                <w:b/>
                <w:bCs/>
              </w:rPr>
            </w:pPr>
          </w:p>
        </w:tc>
        <w:tc>
          <w:tcPr>
            <w:tcW w:w="3615" w:type="pct"/>
          </w:tcPr>
          <w:p w14:paraId="6FB76CFA"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14:paraId="2F1E25E1" w14:textId="77777777" w:rsidTr="00D22848">
        <w:trPr>
          <w:trHeight w:val="332"/>
        </w:trPr>
        <w:tc>
          <w:tcPr>
            <w:tcW w:w="0" w:type="auto"/>
            <w:vMerge/>
            <w:tcBorders>
              <w:left w:val="single" w:sz="4" w:space="0" w:color="auto"/>
              <w:right w:val="single" w:sz="4" w:space="0" w:color="auto"/>
            </w:tcBorders>
            <w:vAlign w:val="center"/>
          </w:tcPr>
          <w:p w14:paraId="2EFDC83D" w14:textId="77777777" w:rsidR="00575079" w:rsidRDefault="00575079" w:rsidP="00D22848">
            <w:pPr>
              <w:rPr>
                <w:rFonts w:ascii="Times New Roman" w:hAnsi="Times New Roman" w:cs="Times New Roman"/>
                <w:b/>
                <w:bCs/>
              </w:rPr>
            </w:pPr>
          </w:p>
        </w:tc>
        <w:tc>
          <w:tcPr>
            <w:tcW w:w="3615" w:type="pct"/>
          </w:tcPr>
          <w:p w14:paraId="58F7A267"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p>
        </w:tc>
      </w:tr>
      <w:tr w:rsidR="00575079" w14:paraId="595C177F" w14:textId="77777777" w:rsidTr="00D22848">
        <w:trPr>
          <w:trHeight w:val="265"/>
        </w:trPr>
        <w:tc>
          <w:tcPr>
            <w:tcW w:w="0" w:type="auto"/>
            <w:vMerge/>
            <w:tcBorders>
              <w:left w:val="single" w:sz="4" w:space="0" w:color="auto"/>
              <w:bottom w:val="single" w:sz="4" w:space="0" w:color="auto"/>
              <w:right w:val="single" w:sz="4" w:space="0" w:color="auto"/>
            </w:tcBorders>
            <w:vAlign w:val="center"/>
          </w:tcPr>
          <w:p w14:paraId="32A00820" w14:textId="77777777" w:rsidR="00575079" w:rsidRDefault="00575079" w:rsidP="00D22848">
            <w:pPr>
              <w:rPr>
                <w:rFonts w:ascii="Times New Roman" w:hAnsi="Times New Roman" w:cs="Times New Roman"/>
                <w:b/>
                <w:bCs/>
              </w:rPr>
            </w:pPr>
          </w:p>
        </w:tc>
        <w:tc>
          <w:tcPr>
            <w:tcW w:w="3615" w:type="pct"/>
            <w:vAlign w:val="bottom"/>
          </w:tcPr>
          <w:p w14:paraId="40646FDE"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2472FC"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14:paraId="232A907D" w14:textId="77777777" w:rsidTr="00D22848">
        <w:trPr>
          <w:trHeight w:val="20"/>
        </w:trPr>
        <w:tc>
          <w:tcPr>
            <w:tcW w:w="1385" w:type="pct"/>
            <w:vMerge w:val="restart"/>
            <w:tcBorders>
              <w:top w:val="single" w:sz="4" w:space="0" w:color="auto"/>
              <w:left w:val="single" w:sz="4" w:space="0" w:color="auto"/>
              <w:right w:val="single" w:sz="4" w:space="0" w:color="auto"/>
            </w:tcBorders>
            <w:vAlign w:val="center"/>
          </w:tcPr>
          <w:p w14:paraId="3CFE36D5"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Тема 3.</w:t>
            </w:r>
          </w:p>
          <w:p w14:paraId="7F8A5F18"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Культура речевого общения</w:t>
            </w:r>
          </w:p>
          <w:p w14:paraId="7A6F1420" w14:textId="77777777" w:rsidR="00575079" w:rsidRDefault="00575079" w:rsidP="00D22848">
            <w:pPr>
              <w:jc w:val="both"/>
              <w:rPr>
                <w:rFonts w:ascii="Times New Roman" w:hAnsi="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12640BEF" w14:textId="77777777" w:rsidR="00575079" w:rsidRDefault="00575079" w:rsidP="00D22848">
            <w:pPr>
              <w:jc w:val="both"/>
              <w:rPr>
                <w:rFonts w:ascii="Times New Roman" w:hAnsi="Times New Roman"/>
                <w:b/>
                <w:bCs/>
              </w:rPr>
            </w:pPr>
            <w:r>
              <w:rPr>
                <w:rFonts w:ascii="Times New Roman" w:hAnsi="Times New Roman"/>
                <w:b/>
                <w:bCs/>
              </w:rPr>
              <w:t xml:space="preserve">Содержание </w:t>
            </w:r>
          </w:p>
        </w:tc>
      </w:tr>
      <w:tr w:rsidR="00575079" w14:paraId="47918C81" w14:textId="77777777" w:rsidTr="00D22848">
        <w:trPr>
          <w:trHeight w:val="837"/>
        </w:trPr>
        <w:tc>
          <w:tcPr>
            <w:tcW w:w="0" w:type="auto"/>
            <w:vMerge/>
            <w:tcBorders>
              <w:left w:val="single" w:sz="4" w:space="0" w:color="auto"/>
              <w:right w:val="single" w:sz="4" w:space="0" w:color="auto"/>
            </w:tcBorders>
            <w:vAlign w:val="center"/>
            <w:hideMark/>
          </w:tcPr>
          <w:p w14:paraId="32F5DBE2" w14:textId="77777777" w:rsidR="00575079" w:rsidRDefault="00575079" w:rsidP="00D22848">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1D014A17"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Культура речи делового человека. Публичные выступления.</w:t>
            </w:r>
          </w:p>
          <w:p w14:paraId="558417CA"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Ведение беседы. Нравственно-психологические особенности спора. Барьеры в общении и их преодоления.</w:t>
            </w:r>
          </w:p>
        </w:tc>
      </w:tr>
      <w:tr w:rsidR="00575079" w14:paraId="71389830" w14:textId="77777777" w:rsidTr="00D22848">
        <w:trPr>
          <w:trHeight w:val="158"/>
        </w:trPr>
        <w:tc>
          <w:tcPr>
            <w:tcW w:w="0" w:type="auto"/>
            <w:vMerge/>
            <w:tcBorders>
              <w:left w:val="single" w:sz="4" w:space="0" w:color="auto"/>
              <w:right w:val="single" w:sz="4" w:space="0" w:color="auto"/>
            </w:tcBorders>
            <w:vAlign w:val="center"/>
          </w:tcPr>
          <w:p w14:paraId="35C80ED3" w14:textId="77777777" w:rsidR="00575079" w:rsidRDefault="00575079" w:rsidP="00D22848">
            <w:pPr>
              <w:rPr>
                <w:rFonts w:ascii="Times New Roman" w:hAnsi="Times New Roman" w:cs="Times New Roman"/>
                <w:b/>
                <w:bCs/>
              </w:rPr>
            </w:pPr>
          </w:p>
        </w:tc>
        <w:tc>
          <w:tcPr>
            <w:tcW w:w="3615" w:type="pct"/>
          </w:tcPr>
          <w:p w14:paraId="56ED85F3"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14:paraId="17BD4D5F" w14:textId="77777777" w:rsidTr="00D22848">
        <w:trPr>
          <w:trHeight w:val="317"/>
        </w:trPr>
        <w:tc>
          <w:tcPr>
            <w:tcW w:w="0" w:type="auto"/>
            <w:vMerge/>
            <w:tcBorders>
              <w:left w:val="single" w:sz="4" w:space="0" w:color="auto"/>
              <w:right w:val="single" w:sz="4" w:space="0" w:color="auto"/>
            </w:tcBorders>
            <w:vAlign w:val="center"/>
          </w:tcPr>
          <w:p w14:paraId="23334C45" w14:textId="77777777" w:rsidR="00575079" w:rsidRDefault="00575079" w:rsidP="00D22848">
            <w:pPr>
              <w:rPr>
                <w:rFonts w:ascii="Times New Roman" w:hAnsi="Times New Roman" w:cs="Times New Roman"/>
                <w:b/>
                <w:bCs/>
              </w:rPr>
            </w:pPr>
          </w:p>
        </w:tc>
        <w:tc>
          <w:tcPr>
            <w:tcW w:w="3615" w:type="pct"/>
          </w:tcPr>
          <w:p w14:paraId="0201BD06"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p>
        </w:tc>
      </w:tr>
      <w:tr w:rsidR="00575079" w14:paraId="02F29C0F" w14:textId="77777777" w:rsidTr="00D22848">
        <w:trPr>
          <w:trHeight w:val="280"/>
        </w:trPr>
        <w:tc>
          <w:tcPr>
            <w:tcW w:w="0" w:type="auto"/>
            <w:vMerge/>
            <w:tcBorders>
              <w:left w:val="single" w:sz="4" w:space="0" w:color="auto"/>
              <w:bottom w:val="single" w:sz="4" w:space="0" w:color="auto"/>
              <w:right w:val="single" w:sz="4" w:space="0" w:color="auto"/>
            </w:tcBorders>
            <w:vAlign w:val="center"/>
          </w:tcPr>
          <w:p w14:paraId="544E0636" w14:textId="77777777" w:rsidR="00575079" w:rsidRDefault="00575079" w:rsidP="00D22848">
            <w:pPr>
              <w:rPr>
                <w:rFonts w:ascii="Times New Roman" w:hAnsi="Times New Roman" w:cs="Times New Roman"/>
                <w:b/>
                <w:bCs/>
              </w:rPr>
            </w:pPr>
          </w:p>
        </w:tc>
        <w:tc>
          <w:tcPr>
            <w:tcW w:w="3615" w:type="pct"/>
            <w:vAlign w:val="bottom"/>
          </w:tcPr>
          <w:p w14:paraId="50512826"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7E0E2C"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14:paraId="325B1464" w14:textId="77777777" w:rsidTr="00D22848">
        <w:trPr>
          <w:trHeight w:val="20"/>
        </w:trPr>
        <w:tc>
          <w:tcPr>
            <w:tcW w:w="1385" w:type="pct"/>
            <w:vMerge w:val="restart"/>
            <w:tcBorders>
              <w:top w:val="single" w:sz="4" w:space="0" w:color="auto"/>
              <w:left w:val="single" w:sz="4" w:space="0" w:color="auto"/>
              <w:right w:val="single" w:sz="4" w:space="0" w:color="auto"/>
            </w:tcBorders>
          </w:tcPr>
          <w:p w14:paraId="30599868"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4.</w:t>
            </w:r>
          </w:p>
          <w:p w14:paraId="7838A705"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Невербальные средства общения</w:t>
            </w:r>
          </w:p>
          <w:p w14:paraId="306C6879" w14:textId="77777777" w:rsidR="00575079" w:rsidRDefault="00575079" w:rsidP="00D22848">
            <w:pPr>
              <w:jc w:val="center"/>
              <w:rPr>
                <w:rFonts w:ascii="Times New Roman" w:hAnsi="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49F0B4F6" w14:textId="77777777" w:rsidR="00575079" w:rsidRDefault="00575079" w:rsidP="00D22848">
            <w:pPr>
              <w:jc w:val="both"/>
              <w:rPr>
                <w:rFonts w:ascii="Times New Roman" w:hAnsi="Times New Roman"/>
                <w:b/>
                <w:bCs/>
              </w:rPr>
            </w:pPr>
            <w:r>
              <w:rPr>
                <w:rFonts w:ascii="Times New Roman" w:hAnsi="Times New Roman"/>
                <w:b/>
                <w:bCs/>
              </w:rPr>
              <w:t xml:space="preserve">Содержание </w:t>
            </w:r>
          </w:p>
        </w:tc>
      </w:tr>
      <w:tr w:rsidR="00575079" w14:paraId="02A10922" w14:textId="77777777" w:rsidTr="00D22848">
        <w:trPr>
          <w:trHeight w:val="1122"/>
        </w:trPr>
        <w:tc>
          <w:tcPr>
            <w:tcW w:w="0" w:type="auto"/>
            <w:vMerge/>
            <w:tcBorders>
              <w:left w:val="single" w:sz="4" w:space="0" w:color="auto"/>
              <w:right w:val="single" w:sz="4" w:space="0" w:color="auto"/>
            </w:tcBorders>
            <w:vAlign w:val="center"/>
            <w:hideMark/>
          </w:tcPr>
          <w:p w14:paraId="6B29FDB1" w14:textId="77777777" w:rsidR="00575079" w:rsidRDefault="00575079" w:rsidP="00D22848">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44F66670"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Невербальное общение – как дополнение к речевому общению.</w:t>
            </w:r>
          </w:p>
          <w:p w14:paraId="3BC4A956"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Виды невербальных средств общения. Особенности невербального общения. Значение невербальных средств общения в профессиональной деятельности.</w:t>
            </w:r>
          </w:p>
        </w:tc>
      </w:tr>
      <w:tr w:rsidR="00575079" w14:paraId="0EFE1192" w14:textId="77777777" w:rsidTr="00D22848">
        <w:trPr>
          <w:trHeight w:val="432"/>
        </w:trPr>
        <w:tc>
          <w:tcPr>
            <w:tcW w:w="0" w:type="auto"/>
            <w:vMerge/>
            <w:tcBorders>
              <w:left w:val="single" w:sz="4" w:space="0" w:color="auto"/>
              <w:right w:val="single" w:sz="4" w:space="0" w:color="auto"/>
            </w:tcBorders>
            <w:vAlign w:val="center"/>
          </w:tcPr>
          <w:p w14:paraId="76E81C5D" w14:textId="77777777" w:rsidR="00575079" w:rsidRDefault="00575079" w:rsidP="00D22848">
            <w:pPr>
              <w:rPr>
                <w:rFonts w:ascii="Times New Roman" w:hAnsi="Times New Roman" w:cs="Times New Roman"/>
                <w:b/>
                <w:bCs/>
              </w:rPr>
            </w:pPr>
          </w:p>
        </w:tc>
        <w:tc>
          <w:tcPr>
            <w:tcW w:w="3615" w:type="pct"/>
          </w:tcPr>
          <w:p w14:paraId="419512C6"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14:paraId="27FBF751" w14:textId="77777777" w:rsidTr="00D22848">
        <w:trPr>
          <w:trHeight w:val="410"/>
        </w:trPr>
        <w:tc>
          <w:tcPr>
            <w:tcW w:w="0" w:type="auto"/>
            <w:vMerge/>
            <w:tcBorders>
              <w:left w:val="single" w:sz="4" w:space="0" w:color="auto"/>
              <w:right w:val="single" w:sz="4" w:space="0" w:color="auto"/>
            </w:tcBorders>
            <w:vAlign w:val="center"/>
          </w:tcPr>
          <w:p w14:paraId="43F4C722" w14:textId="77777777" w:rsidR="00575079" w:rsidRDefault="00575079" w:rsidP="00D22848">
            <w:pPr>
              <w:rPr>
                <w:rFonts w:ascii="Times New Roman" w:hAnsi="Times New Roman" w:cs="Times New Roman"/>
                <w:b/>
                <w:bCs/>
              </w:rPr>
            </w:pPr>
          </w:p>
        </w:tc>
        <w:tc>
          <w:tcPr>
            <w:tcW w:w="3615" w:type="pct"/>
          </w:tcPr>
          <w:p w14:paraId="20884CEE"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p>
        </w:tc>
      </w:tr>
      <w:tr w:rsidR="00575079" w14:paraId="749D79B8" w14:textId="77777777" w:rsidTr="00D22848">
        <w:trPr>
          <w:trHeight w:val="273"/>
        </w:trPr>
        <w:tc>
          <w:tcPr>
            <w:tcW w:w="0" w:type="auto"/>
            <w:vMerge/>
            <w:tcBorders>
              <w:left w:val="single" w:sz="4" w:space="0" w:color="auto"/>
              <w:bottom w:val="single" w:sz="4" w:space="0" w:color="auto"/>
              <w:right w:val="single" w:sz="4" w:space="0" w:color="auto"/>
            </w:tcBorders>
            <w:vAlign w:val="center"/>
          </w:tcPr>
          <w:p w14:paraId="084BA264" w14:textId="77777777" w:rsidR="00575079" w:rsidRDefault="00575079" w:rsidP="00D22848">
            <w:pPr>
              <w:rPr>
                <w:rFonts w:ascii="Times New Roman" w:hAnsi="Times New Roman" w:cs="Times New Roman"/>
                <w:b/>
                <w:bCs/>
              </w:rPr>
            </w:pPr>
          </w:p>
        </w:tc>
        <w:tc>
          <w:tcPr>
            <w:tcW w:w="3615" w:type="pct"/>
            <w:vAlign w:val="bottom"/>
          </w:tcPr>
          <w:p w14:paraId="58A18023"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BDA631"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14:paraId="12574A6E" w14:textId="77777777" w:rsidTr="00D22848">
        <w:trPr>
          <w:trHeight w:val="20"/>
        </w:trPr>
        <w:tc>
          <w:tcPr>
            <w:tcW w:w="1385" w:type="pct"/>
            <w:vMerge w:val="restart"/>
            <w:tcBorders>
              <w:top w:val="single" w:sz="4" w:space="0" w:color="auto"/>
              <w:left w:val="single" w:sz="4" w:space="0" w:color="auto"/>
              <w:right w:val="single" w:sz="4" w:space="0" w:color="auto"/>
            </w:tcBorders>
            <w:hideMark/>
          </w:tcPr>
          <w:p w14:paraId="58537277"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lastRenderedPageBreak/>
              <w:t>Тема 5.</w:t>
            </w:r>
          </w:p>
          <w:p w14:paraId="145B2B5B" w14:textId="77777777" w:rsidR="00575079" w:rsidRDefault="00575079" w:rsidP="00D22848">
            <w:pPr>
              <w:jc w:val="both"/>
              <w:rPr>
                <w:rFonts w:ascii="Times New Roman" w:hAnsi="Times New Roman"/>
                <w:b/>
                <w:bCs/>
              </w:rPr>
            </w:pPr>
            <w:r>
              <w:rPr>
                <w:rFonts w:ascii="Times New Roman" w:hAnsi="Times New Roman"/>
                <w:b/>
                <w:bCs/>
              </w:rPr>
              <w:t>Общение и индивидуальные особенности человека</w:t>
            </w:r>
          </w:p>
          <w:p w14:paraId="089AF9A9" w14:textId="77777777" w:rsidR="00575079" w:rsidRDefault="00575079" w:rsidP="00D22848">
            <w:pPr>
              <w:rPr>
                <w:rFonts w:ascii="Times New Roman" w:hAnsi="Times New Roman" w:cs="Times New Roman"/>
                <w:b/>
                <w:bCs/>
              </w:rPr>
            </w:pPr>
          </w:p>
          <w:p w14:paraId="3C687354" w14:textId="77777777" w:rsidR="00575079" w:rsidRDefault="00575079" w:rsidP="00D22848">
            <w:pPr>
              <w:rPr>
                <w:rFonts w:ascii="Times New Roman" w:hAnsi="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0E1D3A6E" w14:textId="77777777" w:rsidR="00575079" w:rsidRDefault="00575079" w:rsidP="00D22848">
            <w:pPr>
              <w:jc w:val="both"/>
              <w:rPr>
                <w:rFonts w:ascii="Times New Roman" w:hAnsi="Times New Roman"/>
                <w:b/>
                <w:bCs/>
              </w:rPr>
            </w:pPr>
            <w:r>
              <w:rPr>
                <w:rFonts w:ascii="Times New Roman" w:hAnsi="Times New Roman"/>
                <w:b/>
                <w:bCs/>
              </w:rPr>
              <w:t xml:space="preserve">Содержание </w:t>
            </w:r>
          </w:p>
        </w:tc>
      </w:tr>
      <w:tr w:rsidR="00575079" w14:paraId="18169B1F" w14:textId="77777777" w:rsidTr="00D22848">
        <w:trPr>
          <w:trHeight w:val="391"/>
        </w:trPr>
        <w:tc>
          <w:tcPr>
            <w:tcW w:w="0" w:type="auto"/>
            <w:vMerge/>
            <w:tcBorders>
              <w:left w:val="single" w:sz="4" w:space="0" w:color="auto"/>
              <w:right w:val="single" w:sz="4" w:space="0" w:color="auto"/>
            </w:tcBorders>
            <w:vAlign w:val="center"/>
            <w:hideMark/>
          </w:tcPr>
          <w:p w14:paraId="39CF27D7" w14:textId="77777777" w:rsidR="00575079" w:rsidRDefault="00575079" w:rsidP="00D22848">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5B3840B1"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 Общение и темперамент Характеристика темпераментов. Общение и характер человека.</w:t>
            </w:r>
          </w:p>
        </w:tc>
      </w:tr>
      <w:tr w:rsidR="00575079" w14:paraId="4C6D7EB8" w14:textId="77777777" w:rsidTr="00D22848">
        <w:trPr>
          <w:trHeight w:val="391"/>
        </w:trPr>
        <w:tc>
          <w:tcPr>
            <w:tcW w:w="0" w:type="auto"/>
            <w:vMerge/>
            <w:tcBorders>
              <w:left w:val="single" w:sz="4" w:space="0" w:color="auto"/>
              <w:right w:val="single" w:sz="4" w:space="0" w:color="auto"/>
            </w:tcBorders>
            <w:vAlign w:val="center"/>
          </w:tcPr>
          <w:p w14:paraId="3649BF6A" w14:textId="77777777" w:rsidR="00575079" w:rsidRDefault="00575079" w:rsidP="00D22848">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46412677"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14:paraId="001C2A84" w14:textId="77777777" w:rsidTr="00D22848">
        <w:trPr>
          <w:trHeight w:val="391"/>
        </w:trPr>
        <w:tc>
          <w:tcPr>
            <w:tcW w:w="0" w:type="auto"/>
            <w:vMerge/>
            <w:tcBorders>
              <w:left w:val="single" w:sz="4" w:space="0" w:color="auto"/>
              <w:bottom w:val="single" w:sz="4" w:space="0" w:color="auto"/>
              <w:right w:val="single" w:sz="4" w:space="0" w:color="auto"/>
            </w:tcBorders>
            <w:vAlign w:val="center"/>
          </w:tcPr>
          <w:p w14:paraId="1FA32A5E" w14:textId="77777777" w:rsidR="00575079" w:rsidRDefault="00575079" w:rsidP="00D22848">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519D239A"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6BA16A"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14:paraId="7AD5D3AB" w14:textId="77777777" w:rsidTr="00D22848">
        <w:trPr>
          <w:trHeight w:val="20"/>
        </w:trPr>
        <w:tc>
          <w:tcPr>
            <w:tcW w:w="1385" w:type="pct"/>
            <w:vMerge w:val="restart"/>
            <w:tcBorders>
              <w:top w:val="single" w:sz="4" w:space="0" w:color="auto"/>
              <w:left w:val="single" w:sz="4" w:space="0" w:color="auto"/>
              <w:right w:val="single" w:sz="4" w:space="0" w:color="auto"/>
            </w:tcBorders>
          </w:tcPr>
          <w:p w14:paraId="5397B69C"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Тема 6.</w:t>
            </w:r>
          </w:p>
          <w:p w14:paraId="7E456266"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Технология делового общения</w:t>
            </w:r>
          </w:p>
          <w:p w14:paraId="46DCE894"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23D3439E" w14:textId="77777777" w:rsidR="00575079" w:rsidRDefault="00575079" w:rsidP="00D22848">
            <w:pPr>
              <w:jc w:val="both"/>
              <w:rPr>
                <w:rFonts w:ascii="Times New Roman" w:hAnsi="Times New Roman"/>
                <w:b/>
                <w:bCs/>
              </w:rPr>
            </w:pPr>
            <w:r>
              <w:rPr>
                <w:rFonts w:ascii="Times New Roman" w:hAnsi="Times New Roman"/>
                <w:b/>
                <w:bCs/>
              </w:rPr>
              <w:t xml:space="preserve">Содержание </w:t>
            </w:r>
          </w:p>
        </w:tc>
      </w:tr>
      <w:tr w:rsidR="00575079" w14:paraId="093BEE27" w14:textId="77777777" w:rsidTr="00D22848">
        <w:trPr>
          <w:trHeight w:val="828"/>
        </w:trPr>
        <w:tc>
          <w:tcPr>
            <w:tcW w:w="0" w:type="auto"/>
            <w:vMerge/>
            <w:tcBorders>
              <w:left w:val="single" w:sz="4" w:space="0" w:color="auto"/>
              <w:right w:val="single" w:sz="4" w:space="0" w:color="auto"/>
            </w:tcBorders>
            <w:vAlign w:val="center"/>
            <w:hideMark/>
          </w:tcPr>
          <w:p w14:paraId="78264E10" w14:textId="77777777" w:rsidR="00575079" w:rsidRDefault="00575079" w:rsidP="00D22848">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708DC142"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Деловой протокол. Деловые беседы, переговоры. Культура деловых совещаний.</w:t>
            </w:r>
          </w:p>
        </w:tc>
      </w:tr>
      <w:tr w:rsidR="00575079" w14:paraId="2EBE07E3" w14:textId="77777777" w:rsidTr="00D22848">
        <w:trPr>
          <w:trHeight w:val="287"/>
        </w:trPr>
        <w:tc>
          <w:tcPr>
            <w:tcW w:w="0" w:type="auto"/>
            <w:vMerge/>
            <w:tcBorders>
              <w:left w:val="single" w:sz="4" w:space="0" w:color="auto"/>
              <w:right w:val="single" w:sz="4" w:space="0" w:color="auto"/>
            </w:tcBorders>
            <w:vAlign w:val="center"/>
          </w:tcPr>
          <w:p w14:paraId="5B2BF44E" w14:textId="77777777" w:rsidR="00575079" w:rsidRDefault="00575079" w:rsidP="00D22848">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40483FA2"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14:paraId="16C0A5DE" w14:textId="77777777" w:rsidTr="00D22848">
        <w:trPr>
          <w:trHeight w:val="78"/>
        </w:trPr>
        <w:tc>
          <w:tcPr>
            <w:tcW w:w="0" w:type="auto"/>
            <w:vMerge/>
            <w:tcBorders>
              <w:left w:val="single" w:sz="4" w:space="0" w:color="auto"/>
              <w:bottom w:val="single" w:sz="4" w:space="0" w:color="auto"/>
              <w:right w:val="single" w:sz="4" w:space="0" w:color="auto"/>
            </w:tcBorders>
            <w:vAlign w:val="center"/>
          </w:tcPr>
          <w:p w14:paraId="4B4167BB" w14:textId="77777777" w:rsidR="00575079" w:rsidRDefault="00575079" w:rsidP="00D22848">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273549BA"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5A216A"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14:paraId="3286934B" w14:textId="77777777" w:rsidTr="00D22848">
        <w:trPr>
          <w:trHeight w:val="342"/>
        </w:trPr>
        <w:tc>
          <w:tcPr>
            <w:tcW w:w="1385" w:type="pct"/>
            <w:vMerge w:val="restart"/>
            <w:tcBorders>
              <w:top w:val="single" w:sz="4" w:space="0" w:color="auto"/>
              <w:left w:val="single" w:sz="4" w:space="0" w:color="auto"/>
              <w:right w:val="single" w:sz="4" w:space="0" w:color="auto"/>
            </w:tcBorders>
            <w:hideMark/>
          </w:tcPr>
          <w:p w14:paraId="77A7FEA0"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Тема 7.</w:t>
            </w:r>
          </w:p>
          <w:p w14:paraId="02E03D2F"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Деловое общение и психология коллектива. Конфликт в деловой среде.</w:t>
            </w:r>
          </w:p>
        </w:tc>
        <w:tc>
          <w:tcPr>
            <w:tcW w:w="3615" w:type="pct"/>
            <w:tcBorders>
              <w:top w:val="single" w:sz="4" w:space="0" w:color="auto"/>
              <w:left w:val="single" w:sz="4" w:space="0" w:color="auto"/>
              <w:bottom w:val="single" w:sz="4" w:space="0" w:color="auto"/>
              <w:right w:val="single" w:sz="4" w:space="0" w:color="auto"/>
            </w:tcBorders>
            <w:hideMark/>
          </w:tcPr>
          <w:p w14:paraId="6F97EDB1" w14:textId="77777777" w:rsidR="00575079" w:rsidRDefault="00575079" w:rsidP="00D22848">
            <w:pPr>
              <w:jc w:val="both"/>
              <w:rPr>
                <w:rFonts w:ascii="Times New Roman" w:hAnsi="Times New Roman"/>
                <w:b/>
                <w:bCs/>
              </w:rPr>
            </w:pPr>
            <w:r>
              <w:rPr>
                <w:rFonts w:ascii="Times New Roman" w:hAnsi="Times New Roman"/>
                <w:b/>
                <w:bCs/>
              </w:rPr>
              <w:t xml:space="preserve">Содержание </w:t>
            </w:r>
          </w:p>
        </w:tc>
      </w:tr>
      <w:tr w:rsidR="00575079" w14:paraId="68C1B31C" w14:textId="77777777" w:rsidTr="00D22848">
        <w:trPr>
          <w:trHeight w:val="972"/>
        </w:trPr>
        <w:tc>
          <w:tcPr>
            <w:tcW w:w="0" w:type="auto"/>
            <w:vMerge/>
            <w:tcBorders>
              <w:left w:val="single" w:sz="4" w:space="0" w:color="auto"/>
              <w:right w:val="single" w:sz="4" w:space="0" w:color="auto"/>
            </w:tcBorders>
            <w:vAlign w:val="center"/>
            <w:hideMark/>
          </w:tcPr>
          <w:p w14:paraId="6FCD75B1" w14:textId="77777777" w:rsidR="00575079" w:rsidRDefault="00575079" w:rsidP="00D22848">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3828F226"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1. Особенности общения в коллективе «по вертикали» и «по горинзонтали».</w:t>
            </w:r>
          </w:p>
          <w:p w14:paraId="15DE768C"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2. Причины и типы конфликтов.</w:t>
            </w:r>
          </w:p>
          <w:p w14:paraId="12768B10"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3. Правила поведения в конфликтах и их разрешение. </w:t>
            </w:r>
          </w:p>
        </w:tc>
      </w:tr>
      <w:tr w:rsidR="00575079" w14:paraId="3AA52DA3" w14:textId="77777777" w:rsidTr="00D22848">
        <w:trPr>
          <w:trHeight w:val="274"/>
        </w:trPr>
        <w:tc>
          <w:tcPr>
            <w:tcW w:w="0" w:type="auto"/>
            <w:vMerge/>
            <w:tcBorders>
              <w:left w:val="single" w:sz="4" w:space="0" w:color="auto"/>
              <w:right w:val="single" w:sz="4" w:space="0" w:color="auto"/>
            </w:tcBorders>
            <w:vAlign w:val="center"/>
          </w:tcPr>
          <w:p w14:paraId="6A013241" w14:textId="77777777" w:rsidR="00575079" w:rsidRDefault="00575079" w:rsidP="00D22848">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4AF1D5D5"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14:paraId="26BC53F3" w14:textId="77777777" w:rsidTr="00D22848">
        <w:trPr>
          <w:trHeight w:val="264"/>
        </w:trPr>
        <w:tc>
          <w:tcPr>
            <w:tcW w:w="0" w:type="auto"/>
            <w:vMerge/>
            <w:tcBorders>
              <w:left w:val="single" w:sz="4" w:space="0" w:color="auto"/>
              <w:bottom w:val="single" w:sz="4" w:space="0" w:color="auto"/>
              <w:right w:val="single" w:sz="4" w:space="0" w:color="auto"/>
            </w:tcBorders>
            <w:vAlign w:val="center"/>
          </w:tcPr>
          <w:p w14:paraId="6DD49736" w14:textId="77777777" w:rsidR="00575079" w:rsidRDefault="00575079" w:rsidP="00D22848">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0FB9DA06"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EDBEC4"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14:paraId="258BEBA1" w14:textId="77777777" w:rsidTr="00D22848">
        <w:trPr>
          <w:trHeight w:val="20"/>
        </w:trPr>
        <w:tc>
          <w:tcPr>
            <w:tcW w:w="1385" w:type="pct"/>
            <w:vMerge w:val="restart"/>
            <w:tcBorders>
              <w:top w:val="single" w:sz="4" w:space="0" w:color="auto"/>
              <w:left w:val="single" w:sz="4" w:space="0" w:color="auto"/>
              <w:right w:val="single" w:sz="4" w:space="0" w:color="auto"/>
            </w:tcBorders>
            <w:hideMark/>
          </w:tcPr>
          <w:p w14:paraId="21ED5697"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8.</w:t>
            </w:r>
          </w:p>
          <w:p w14:paraId="291F9302" w14:textId="77777777" w:rsidR="00575079" w:rsidRDefault="00575079" w:rsidP="00D22848">
            <w:pPr>
              <w:rPr>
                <w:rFonts w:ascii="Times New Roman" w:hAnsi="Times New Roman"/>
                <w:b/>
                <w:bCs/>
              </w:rPr>
            </w:pPr>
            <w:r>
              <w:rPr>
                <w:rFonts w:ascii="Times New Roman" w:hAnsi="Times New Roman"/>
                <w:b/>
                <w:bCs/>
              </w:rPr>
              <w:t>Служебный этикет. Искусство самопрезентации.</w:t>
            </w:r>
          </w:p>
        </w:tc>
        <w:tc>
          <w:tcPr>
            <w:tcW w:w="3615" w:type="pct"/>
            <w:tcBorders>
              <w:top w:val="single" w:sz="4" w:space="0" w:color="auto"/>
              <w:left w:val="single" w:sz="4" w:space="0" w:color="auto"/>
              <w:bottom w:val="single" w:sz="4" w:space="0" w:color="auto"/>
              <w:right w:val="single" w:sz="4" w:space="0" w:color="auto"/>
            </w:tcBorders>
            <w:hideMark/>
          </w:tcPr>
          <w:p w14:paraId="3B577763" w14:textId="77777777" w:rsidR="00575079" w:rsidRDefault="00575079" w:rsidP="00D22848">
            <w:pPr>
              <w:jc w:val="both"/>
              <w:rPr>
                <w:rFonts w:ascii="Times New Roman" w:hAnsi="Times New Roman"/>
                <w:b/>
                <w:bCs/>
              </w:rPr>
            </w:pPr>
            <w:r>
              <w:rPr>
                <w:rFonts w:ascii="Times New Roman" w:hAnsi="Times New Roman"/>
                <w:b/>
                <w:bCs/>
              </w:rPr>
              <w:t xml:space="preserve">Содержание </w:t>
            </w:r>
          </w:p>
        </w:tc>
      </w:tr>
      <w:tr w:rsidR="00575079" w14:paraId="356B33DB" w14:textId="77777777" w:rsidTr="00D22848">
        <w:trPr>
          <w:trHeight w:val="578"/>
        </w:trPr>
        <w:tc>
          <w:tcPr>
            <w:tcW w:w="0" w:type="auto"/>
            <w:vMerge/>
            <w:tcBorders>
              <w:left w:val="single" w:sz="4" w:space="0" w:color="auto"/>
              <w:right w:val="single" w:sz="4" w:space="0" w:color="auto"/>
            </w:tcBorders>
            <w:vAlign w:val="center"/>
            <w:hideMark/>
          </w:tcPr>
          <w:p w14:paraId="03DB5117" w14:textId="77777777" w:rsidR="00575079" w:rsidRDefault="00575079" w:rsidP="00D22848">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0FC28B6B"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Имидж делового человека. Модели поведения. Самоподача в общении. Эмоции в жизни делового человека. Способы и приёмы эмоциональной саморегуляции. </w:t>
            </w:r>
          </w:p>
        </w:tc>
      </w:tr>
      <w:tr w:rsidR="00575079" w14:paraId="742E9822" w14:textId="77777777" w:rsidTr="00D22848">
        <w:trPr>
          <w:trHeight w:val="239"/>
        </w:trPr>
        <w:tc>
          <w:tcPr>
            <w:tcW w:w="0" w:type="auto"/>
            <w:vMerge/>
            <w:tcBorders>
              <w:left w:val="single" w:sz="4" w:space="0" w:color="auto"/>
              <w:right w:val="single" w:sz="4" w:space="0" w:color="auto"/>
            </w:tcBorders>
            <w:vAlign w:val="center"/>
          </w:tcPr>
          <w:p w14:paraId="6CB123EF" w14:textId="77777777" w:rsidR="00575079" w:rsidRDefault="00575079" w:rsidP="00D22848">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62BC7DAF"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14:paraId="750DCDC3" w14:textId="77777777" w:rsidTr="00D22848">
        <w:trPr>
          <w:trHeight w:val="244"/>
        </w:trPr>
        <w:tc>
          <w:tcPr>
            <w:tcW w:w="0" w:type="auto"/>
            <w:vMerge/>
            <w:tcBorders>
              <w:left w:val="single" w:sz="4" w:space="0" w:color="auto"/>
              <w:bottom w:val="single" w:sz="4" w:space="0" w:color="auto"/>
              <w:right w:val="single" w:sz="4" w:space="0" w:color="auto"/>
            </w:tcBorders>
            <w:vAlign w:val="center"/>
          </w:tcPr>
          <w:p w14:paraId="3A8F5054" w14:textId="77777777" w:rsidR="00575079" w:rsidRDefault="00575079" w:rsidP="00D22848">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270989A6"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F264B2"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14:paraId="488307BF" w14:textId="77777777" w:rsidTr="00D22848">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2D9BAE86" w14:textId="77777777" w:rsidR="00575079" w:rsidRDefault="00575079" w:rsidP="00D22848">
            <w:pPr>
              <w:jc w:val="both"/>
              <w:rPr>
                <w:rFonts w:ascii="Times New Roman" w:hAnsi="Times New Roman"/>
                <w:b/>
                <w:bCs/>
              </w:rPr>
            </w:pPr>
            <w:r w:rsidRPr="00AC6FD9">
              <w:rPr>
                <w:rFonts w:ascii="Times New Roman" w:eastAsia="Times New Roman" w:hAnsi="Times New Roman" w:cs="Times New Roman"/>
                <w:b/>
                <w:bCs/>
                <w:iCs/>
                <w:lang w:eastAsia="ru-RU"/>
              </w:rPr>
              <w:t>Промежуточная аттестация (2)</w:t>
            </w:r>
          </w:p>
        </w:tc>
      </w:tr>
      <w:tr w:rsidR="00575079" w14:paraId="055E944A" w14:textId="77777777" w:rsidTr="00D22848">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5CD05A6" w14:textId="262BE389" w:rsidR="00575079" w:rsidRDefault="00575079" w:rsidP="00D22848">
            <w:pPr>
              <w:jc w:val="both"/>
              <w:rPr>
                <w:rFonts w:ascii="Times New Roman" w:hAnsi="Times New Roman"/>
                <w:b/>
                <w:bCs/>
              </w:rPr>
            </w:pPr>
            <w:r>
              <w:rPr>
                <w:rFonts w:ascii="Times New Roman" w:eastAsia="Calibri" w:hAnsi="Times New Roman"/>
                <w:b/>
                <w:position w:val="-1"/>
              </w:rPr>
              <w:t xml:space="preserve"> Всего: </w:t>
            </w:r>
            <w:r w:rsidR="007A0693">
              <w:rPr>
                <w:rFonts w:ascii="Times New Roman" w:eastAsia="Calibri" w:hAnsi="Times New Roman"/>
                <w:b/>
                <w:position w:val="-1"/>
              </w:rPr>
              <w:t>36</w:t>
            </w:r>
          </w:p>
        </w:tc>
      </w:tr>
    </w:tbl>
    <w:p w14:paraId="186B8C57" w14:textId="77777777" w:rsidR="00575079" w:rsidRDefault="00575079" w:rsidP="00575079">
      <w:pPr>
        <w:pStyle w:val="114"/>
        <w:rPr>
          <w:rFonts w:ascii="Times New Roman" w:hAnsi="Times New Roman"/>
        </w:rPr>
      </w:pPr>
    </w:p>
    <w:p w14:paraId="70F39495" w14:textId="77777777" w:rsidR="00575079" w:rsidRDefault="00575079" w:rsidP="00575079">
      <w:pPr>
        <w:pStyle w:val="114"/>
        <w:rPr>
          <w:rFonts w:ascii="Times New Roman" w:hAnsi="Times New Roman"/>
        </w:rPr>
      </w:pPr>
    </w:p>
    <w:p w14:paraId="4B98140F" w14:textId="77777777" w:rsidR="00575079" w:rsidRDefault="00575079" w:rsidP="00575079">
      <w:pPr>
        <w:pStyle w:val="114"/>
        <w:ind w:firstLine="0"/>
        <w:rPr>
          <w:rFonts w:ascii="Times New Roman" w:hAnsi="Times New Roman"/>
        </w:rPr>
      </w:pPr>
    </w:p>
    <w:p w14:paraId="24466E13" w14:textId="77777777" w:rsidR="00575079" w:rsidRDefault="00575079" w:rsidP="00575079">
      <w:pPr>
        <w:pStyle w:val="114"/>
        <w:ind w:firstLine="0"/>
        <w:rPr>
          <w:rFonts w:ascii="Times New Roman" w:hAnsi="Times New Roman"/>
        </w:rPr>
      </w:pPr>
    </w:p>
    <w:p w14:paraId="3CF99496" w14:textId="77777777" w:rsidR="00575079" w:rsidRDefault="00575079" w:rsidP="00575079">
      <w:pPr>
        <w:pStyle w:val="114"/>
        <w:ind w:firstLine="0"/>
        <w:rPr>
          <w:rFonts w:ascii="Times New Roman" w:hAnsi="Times New Roman"/>
        </w:rPr>
      </w:pPr>
    </w:p>
    <w:p w14:paraId="4DC6157C" w14:textId="77777777" w:rsidR="00575079" w:rsidRDefault="00575079" w:rsidP="00575079">
      <w:pPr>
        <w:pStyle w:val="114"/>
        <w:ind w:firstLine="0"/>
        <w:rPr>
          <w:rFonts w:ascii="Times New Roman" w:hAnsi="Times New Roman"/>
        </w:rPr>
      </w:pPr>
    </w:p>
    <w:p w14:paraId="43330B77" w14:textId="77777777" w:rsidR="00575079" w:rsidRDefault="00575079" w:rsidP="00575079">
      <w:pPr>
        <w:pStyle w:val="114"/>
        <w:ind w:firstLine="0"/>
        <w:rPr>
          <w:rFonts w:ascii="Times New Roman" w:hAnsi="Times New Roman"/>
        </w:rPr>
      </w:pPr>
    </w:p>
    <w:p w14:paraId="184BB0C5" w14:textId="77777777" w:rsidR="00575079" w:rsidRDefault="00575079" w:rsidP="00575079">
      <w:pPr>
        <w:pStyle w:val="114"/>
        <w:ind w:firstLine="0"/>
        <w:rPr>
          <w:rFonts w:ascii="Times New Roman" w:hAnsi="Times New Roman"/>
        </w:rPr>
      </w:pPr>
    </w:p>
    <w:p w14:paraId="2AC9358F" w14:textId="77777777" w:rsidR="00575079" w:rsidRDefault="00575079" w:rsidP="00575079">
      <w:pPr>
        <w:pStyle w:val="114"/>
        <w:ind w:firstLine="0"/>
        <w:rPr>
          <w:rFonts w:ascii="Times New Roman" w:hAnsi="Times New Roman"/>
        </w:rPr>
      </w:pPr>
    </w:p>
    <w:p w14:paraId="04186713" w14:textId="77777777" w:rsidR="00575079" w:rsidRDefault="00575079" w:rsidP="00575079">
      <w:pPr>
        <w:pStyle w:val="114"/>
        <w:ind w:firstLine="0"/>
        <w:rPr>
          <w:rFonts w:ascii="Times New Roman" w:hAnsi="Times New Roman"/>
        </w:rPr>
      </w:pPr>
    </w:p>
    <w:p w14:paraId="3736F941" w14:textId="77777777" w:rsidR="00575079" w:rsidRDefault="00575079" w:rsidP="00575079">
      <w:pPr>
        <w:pStyle w:val="114"/>
        <w:ind w:firstLine="0"/>
        <w:rPr>
          <w:rFonts w:ascii="Times New Roman" w:hAnsi="Times New Roman"/>
        </w:rPr>
      </w:pPr>
    </w:p>
    <w:p w14:paraId="5304F2AD" w14:textId="77777777" w:rsidR="00575079" w:rsidRDefault="00575079" w:rsidP="00575079">
      <w:pPr>
        <w:pStyle w:val="114"/>
        <w:ind w:firstLine="0"/>
        <w:rPr>
          <w:rFonts w:ascii="Times New Roman" w:hAnsi="Times New Roman"/>
        </w:rPr>
      </w:pPr>
    </w:p>
    <w:p w14:paraId="7FDEBC4C" w14:textId="77777777" w:rsidR="00575079" w:rsidRDefault="00575079" w:rsidP="00575079">
      <w:pPr>
        <w:pStyle w:val="114"/>
        <w:ind w:firstLine="0"/>
        <w:rPr>
          <w:rFonts w:ascii="Times New Roman" w:hAnsi="Times New Roman"/>
        </w:rPr>
      </w:pPr>
    </w:p>
    <w:p w14:paraId="1EEAAD91" w14:textId="77777777" w:rsidR="00575079" w:rsidRDefault="00575079" w:rsidP="00575079">
      <w:pPr>
        <w:pStyle w:val="114"/>
        <w:ind w:firstLine="0"/>
        <w:rPr>
          <w:rFonts w:ascii="Times New Roman" w:hAnsi="Times New Roman"/>
        </w:rPr>
      </w:pPr>
    </w:p>
    <w:p w14:paraId="2A1035A2" w14:textId="77777777" w:rsidR="00575079" w:rsidRPr="00782EFC" w:rsidRDefault="00575079" w:rsidP="00575079">
      <w:pPr>
        <w:pStyle w:val="114"/>
        <w:ind w:firstLine="0"/>
        <w:rPr>
          <w:rFonts w:ascii="Times New Roman" w:hAnsi="Times New Roman"/>
        </w:rPr>
      </w:pPr>
    </w:p>
    <w:p w14:paraId="4AE64B83" w14:textId="77777777" w:rsidR="00575079" w:rsidRDefault="00575079" w:rsidP="00575079">
      <w:pPr>
        <w:rPr>
          <w:rFonts w:ascii="Times New Roman" w:hAnsi="Times New Roman" w:cs="Times New Roman"/>
          <w:sz w:val="24"/>
          <w:szCs w:val="24"/>
        </w:rPr>
      </w:pPr>
    </w:p>
    <w:p w14:paraId="7FEBBB40" w14:textId="77777777" w:rsidR="00575079" w:rsidRPr="00DF068E" w:rsidRDefault="00575079" w:rsidP="0057507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17B7E37" w14:textId="77777777" w:rsidR="00575079" w:rsidRPr="00E11160" w:rsidRDefault="00575079" w:rsidP="00575079">
      <w:pPr>
        <w:pStyle w:val="114"/>
        <w:rPr>
          <w:rFonts w:ascii="Times New Roman" w:hAnsi="Times New Roman"/>
        </w:rPr>
      </w:pPr>
      <w:r w:rsidRPr="00E11160">
        <w:rPr>
          <w:rFonts w:ascii="Times New Roman" w:hAnsi="Times New Roman"/>
        </w:rPr>
        <w:t>3.1. Материально-техническое обеспечение</w:t>
      </w:r>
    </w:p>
    <w:p w14:paraId="49A5B01D" w14:textId="0456D113" w:rsidR="00575079" w:rsidRPr="00AC6FD9" w:rsidRDefault="00575079" w:rsidP="00575079">
      <w:pPr>
        <w:suppressAutoHyphens/>
        <w:ind w:firstLine="709"/>
        <w:jc w:val="both"/>
        <w:rPr>
          <w:rFonts w:ascii="Times New Roman" w:hAnsi="Times New Roman" w:cs="Times New Roman"/>
          <w:bCs/>
          <w:sz w:val="24"/>
          <w:szCs w:val="24"/>
        </w:rPr>
      </w:pPr>
      <w:r w:rsidRPr="00AC6FD9">
        <w:rPr>
          <w:rFonts w:ascii="Times New Roman" w:hAnsi="Times New Roman" w:cs="Times New Roman"/>
          <w:bCs/>
          <w:sz w:val="24"/>
          <w:szCs w:val="24"/>
        </w:rPr>
        <w:t>Кабинет</w:t>
      </w:r>
      <w:r w:rsidRPr="00AC6FD9">
        <w:rPr>
          <w:rFonts w:ascii="Times New Roman" w:hAnsi="Times New Roman"/>
          <w:bCs/>
          <w:i/>
          <w:sz w:val="24"/>
          <w:szCs w:val="24"/>
        </w:rPr>
        <w:t xml:space="preserve"> </w:t>
      </w:r>
      <w:r>
        <w:rPr>
          <w:rFonts w:ascii="Times New Roman" w:hAnsi="Times New Roman"/>
          <w:bCs/>
          <w:i/>
          <w:sz w:val="24"/>
          <w:szCs w:val="24"/>
        </w:rPr>
        <w:t>«</w:t>
      </w:r>
      <w:r>
        <w:rPr>
          <w:rFonts w:ascii="Times New Roman" w:hAnsi="Times New Roman"/>
          <w:sz w:val="24"/>
          <w:szCs w:val="24"/>
        </w:rPr>
        <w:t>Гуманитарны</w:t>
      </w:r>
      <w:r w:rsidR="00E3094B">
        <w:rPr>
          <w:rFonts w:ascii="Times New Roman" w:hAnsi="Times New Roman"/>
          <w:sz w:val="24"/>
          <w:szCs w:val="24"/>
        </w:rPr>
        <w:t>х</w:t>
      </w:r>
      <w:r>
        <w:rPr>
          <w:rFonts w:ascii="Times New Roman" w:hAnsi="Times New Roman"/>
          <w:sz w:val="24"/>
          <w:szCs w:val="24"/>
        </w:rPr>
        <w:t xml:space="preserve"> и социально-экономически</w:t>
      </w:r>
      <w:r w:rsidR="00E3094B">
        <w:rPr>
          <w:rFonts w:ascii="Times New Roman" w:hAnsi="Times New Roman"/>
          <w:sz w:val="24"/>
          <w:szCs w:val="24"/>
        </w:rPr>
        <w:t>х</w:t>
      </w:r>
      <w:r>
        <w:rPr>
          <w:rFonts w:ascii="Times New Roman" w:hAnsi="Times New Roman"/>
          <w:sz w:val="24"/>
          <w:szCs w:val="24"/>
        </w:rPr>
        <w:t xml:space="preserve"> дисциплин</w:t>
      </w:r>
      <w:r w:rsidR="00E3094B">
        <w:rPr>
          <w:rFonts w:ascii="Times New Roman" w:hAnsi="Times New Roman"/>
          <w:sz w:val="24"/>
          <w:szCs w:val="24"/>
        </w:rPr>
        <w:t>х</w:t>
      </w:r>
      <w:r>
        <w:rPr>
          <w:rFonts w:ascii="Times New Roman" w:hAnsi="Times New Roman"/>
          <w:sz w:val="24"/>
          <w:szCs w:val="24"/>
        </w:rPr>
        <w:t xml:space="preserve">», </w:t>
      </w:r>
      <w:r w:rsidRPr="00AC6FD9">
        <w:rPr>
          <w:rFonts w:ascii="Times New Roman" w:hAnsi="Times New Roman" w:cs="Times New Roman"/>
          <w:bCs/>
          <w:sz w:val="24"/>
          <w:szCs w:val="24"/>
        </w:rPr>
        <w:t xml:space="preserve">оснащенный </w:t>
      </w:r>
      <w:r w:rsidRPr="00AC6FD9">
        <w:rPr>
          <w:rFonts w:ascii="Times New Roman" w:hAnsi="Times New Roman" w:cs="Times New Roman"/>
          <w:bCs/>
          <w:iCs/>
          <w:sz w:val="24"/>
          <w:szCs w:val="24"/>
        </w:rPr>
        <w:t>в соответствии с приложением 3 ПОП-П</w:t>
      </w:r>
      <w:r w:rsidRPr="00AC6FD9">
        <w:rPr>
          <w:rFonts w:ascii="Times New Roman" w:hAnsi="Times New Roman" w:cs="Times New Roman"/>
          <w:bCs/>
          <w:sz w:val="24"/>
          <w:szCs w:val="24"/>
        </w:rPr>
        <w:t xml:space="preserve">. </w:t>
      </w:r>
    </w:p>
    <w:p w14:paraId="746221D9" w14:textId="77777777" w:rsidR="00575079" w:rsidRDefault="00575079" w:rsidP="00575079"/>
    <w:p w14:paraId="73B96F73" w14:textId="77777777" w:rsidR="00575079" w:rsidRPr="00E11160" w:rsidRDefault="00575079" w:rsidP="0057507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BF58517" w14:textId="77777777" w:rsidR="00575079" w:rsidRDefault="00575079" w:rsidP="0057507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FF9601" w14:textId="77777777" w:rsidR="00575079" w:rsidRDefault="00575079" w:rsidP="00575079">
      <w:pPr>
        <w:pStyle w:val="a4"/>
        <w:spacing w:line="276" w:lineRule="auto"/>
        <w:ind w:left="0" w:firstLine="709"/>
        <w:jc w:val="both"/>
        <w:rPr>
          <w:rFonts w:ascii="Times New Roman" w:hAnsi="Times New Roman"/>
          <w:bCs/>
          <w:sz w:val="24"/>
          <w:szCs w:val="24"/>
        </w:rPr>
      </w:pPr>
    </w:p>
    <w:p w14:paraId="5C2A6540" w14:textId="77777777" w:rsidR="00575079" w:rsidRPr="00E11160" w:rsidRDefault="00575079" w:rsidP="0057507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FEE8758" w14:textId="77777777" w:rsidR="00FF37E1" w:rsidRPr="00FF37E1" w:rsidRDefault="00FF37E1" w:rsidP="00FF37E1">
      <w:pPr>
        <w:numPr>
          <w:ilvl w:val="0"/>
          <w:numId w:val="20"/>
        </w:numPr>
        <w:spacing w:line="276" w:lineRule="auto"/>
        <w:ind w:left="0" w:right="-1" w:firstLine="709"/>
        <w:contextualSpacing/>
        <w:rPr>
          <w:rFonts w:ascii="Times New Roman" w:hAnsi="Times New Roman"/>
          <w:sz w:val="24"/>
          <w:szCs w:val="24"/>
        </w:rPr>
      </w:pPr>
      <w:r w:rsidRPr="00FF37E1">
        <w:rPr>
          <w:rFonts w:ascii="Times New Roman" w:hAnsi="Times New Roman"/>
          <w:sz w:val="24"/>
          <w:szCs w:val="24"/>
        </w:rPr>
        <w:t>Корягина, Н. А. Психология общения : учебник и практикум для среднего профессионального образования / Н. А. Корягина, Н. В. Антонова, С. В. Овсянникова. — Москва : Издательство Юрайт, 2023. — 437 с. — (Профессиональное образование). — ISBN 978-5-534-00962-0. — Текст : электронный // Образовательная платформа Юрайт [сайт]. — URL: https://urait.ru/bcode/489728.</w:t>
      </w:r>
    </w:p>
    <w:p w14:paraId="7CCB2D9B" w14:textId="77777777" w:rsidR="00FF37E1" w:rsidRPr="00FF37E1" w:rsidRDefault="00FF37E1" w:rsidP="00FF37E1">
      <w:pPr>
        <w:numPr>
          <w:ilvl w:val="0"/>
          <w:numId w:val="20"/>
        </w:numPr>
        <w:spacing w:line="276" w:lineRule="auto"/>
        <w:ind w:left="0" w:right="-1" w:firstLine="709"/>
        <w:contextualSpacing/>
        <w:rPr>
          <w:rFonts w:ascii="Times New Roman" w:hAnsi="Times New Roman"/>
          <w:sz w:val="24"/>
          <w:szCs w:val="24"/>
        </w:rPr>
      </w:pPr>
      <w:r w:rsidRPr="00FF37E1">
        <w:rPr>
          <w:rFonts w:ascii="Times New Roman" w:hAnsi="Times New Roman"/>
          <w:sz w:val="24"/>
          <w:szCs w:val="24"/>
        </w:rPr>
        <w:t>Леонов, Н. И. Психология общения : учебное пособие для среднего профессионального образования / Н. И. Леонов. — 4-е изд., перераб. и доп. — Москва : Издательство Юрайт, 2023. — 193 с. — (Профессиональное образование). — ISBN 978-5-534-10454-7. — Текст : электронный // Образовательная платформа Юрайт [сайт]. — URL: https://urait.ru/bcode/516737</w:t>
      </w:r>
    </w:p>
    <w:p w14:paraId="18BAEE4B" w14:textId="7E2FD55B" w:rsidR="00FF37E1" w:rsidRDefault="00FF37E1" w:rsidP="00FF37E1">
      <w:pPr>
        <w:numPr>
          <w:ilvl w:val="0"/>
          <w:numId w:val="20"/>
        </w:numPr>
        <w:spacing w:line="276" w:lineRule="auto"/>
        <w:ind w:left="0" w:right="-1" w:firstLine="709"/>
        <w:contextualSpacing/>
        <w:rPr>
          <w:rFonts w:ascii="Times New Roman" w:hAnsi="Times New Roman"/>
        </w:rPr>
      </w:pPr>
      <w:r w:rsidRPr="00FF37E1">
        <w:rPr>
          <w:rFonts w:ascii="Times New Roman" w:hAnsi="Times New Roman"/>
          <w:sz w:val="24"/>
          <w:szCs w:val="24"/>
        </w:rPr>
        <w:t>Чернышова, Л. И.  Психология общения: этика, культура и этикет делового общения : учебное пособие для среднего профессионального образования / Л. И. Чернышова. — Москва : Издательство Юрайт, 2024. — 158 с. — (Профессиональное образование). — ISBN 978-5-534-16622-4. — Текст : электронный // Образовательная платформа Юрайт [сайт]. — URL: https://urait.ru/bcode/542271</w:t>
      </w:r>
      <w:r w:rsidR="00575079" w:rsidRPr="0008779D">
        <w:rPr>
          <w:rFonts w:ascii="Times New Roman" w:hAnsi="Times New Roman"/>
          <w:sz w:val="24"/>
          <w:szCs w:val="24"/>
        </w:rPr>
        <w:t>: https://urait.ru/bcode/516737</w:t>
      </w:r>
    </w:p>
    <w:p w14:paraId="33B3F34E" w14:textId="77777777" w:rsidR="00575079" w:rsidRDefault="00575079" w:rsidP="00575079">
      <w:pPr>
        <w:pStyle w:val="1f"/>
        <w:rPr>
          <w:rFonts w:ascii="Times New Roman" w:hAnsi="Times New Roman"/>
          <w:lang w:val="ru-RU"/>
        </w:rPr>
      </w:pPr>
    </w:p>
    <w:p w14:paraId="1989B642" w14:textId="77777777" w:rsidR="00575079" w:rsidRPr="00DF068E" w:rsidRDefault="00575079" w:rsidP="0057507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75079" w:rsidRPr="00985111" w14:paraId="74BE082C" w14:textId="77777777" w:rsidTr="00D22848">
        <w:trPr>
          <w:trHeight w:val="519"/>
        </w:trPr>
        <w:tc>
          <w:tcPr>
            <w:tcW w:w="1498" w:type="pct"/>
            <w:vAlign w:val="center"/>
          </w:tcPr>
          <w:p w14:paraId="5321D37F" w14:textId="77777777" w:rsidR="00575079" w:rsidRPr="00854F21" w:rsidRDefault="00575079" w:rsidP="00D22848">
            <w:pPr>
              <w:suppressAutoHyphens/>
              <w:spacing w:line="276" w:lineRule="auto"/>
              <w:contextualSpacing/>
              <w:jc w:val="center"/>
              <w:rPr>
                <w:rFonts w:ascii="Times New Roman" w:hAnsi="Times New Roman" w:cs="Times New Roman"/>
                <w:b/>
                <w:iCs/>
                <w:sz w:val="24"/>
                <w:szCs w:val="24"/>
              </w:rPr>
            </w:pPr>
            <w:bookmarkStart w:id="17" w:name="_Hlk162543444"/>
            <w:r w:rsidRPr="00854F21">
              <w:rPr>
                <w:rFonts w:ascii="Times New Roman" w:hAnsi="Times New Roman" w:cs="Times New Roman"/>
                <w:b/>
                <w:iCs/>
                <w:sz w:val="24"/>
                <w:szCs w:val="24"/>
              </w:rPr>
              <w:t>Результаты обучения</w:t>
            </w:r>
          </w:p>
        </w:tc>
        <w:tc>
          <w:tcPr>
            <w:tcW w:w="1787" w:type="pct"/>
            <w:vAlign w:val="center"/>
          </w:tcPr>
          <w:p w14:paraId="53BBA0F4" w14:textId="77777777" w:rsidR="00575079" w:rsidRPr="00854F21" w:rsidRDefault="00575079"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601A871B" w14:textId="77777777" w:rsidR="00575079" w:rsidRPr="00854F21" w:rsidRDefault="00575079"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75079" w:rsidRPr="00985111" w14:paraId="05C0911B" w14:textId="77777777" w:rsidTr="00D22848">
        <w:trPr>
          <w:trHeight w:val="698"/>
        </w:trPr>
        <w:tc>
          <w:tcPr>
            <w:tcW w:w="1498" w:type="pct"/>
          </w:tcPr>
          <w:p w14:paraId="394C795E" w14:textId="77777777" w:rsidR="00575079" w:rsidRPr="0008779D" w:rsidRDefault="00575079" w:rsidP="00D22848">
            <w:pPr>
              <w:suppressAutoHyphens/>
              <w:spacing w:line="276" w:lineRule="auto"/>
              <w:contextualSpacing/>
              <w:rPr>
                <w:rFonts w:ascii="Times New Roman" w:hAnsi="Times New Roman" w:cs="Times New Roman"/>
                <w:bCs/>
                <w:iCs/>
                <w:sz w:val="24"/>
                <w:szCs w:val="24"/>
              </w:rPr>
            </w:pPr>
            <w:r w:rsidRPr="0008779D">
              <w:rPr>
                <w:rFonts w:ascii="Times New Roman" w:hAnsi="Times New Roman" w:cs="Times New Roman"/>
                <w:bCs/>
                <w:iCs/>
                <w:sz w:val="24"/>
                <w:szCs w:val="24"/>
              </w:rPr>
              <w:t xml:space="preserve">Знает: </w:t>
            </w:r>
          </w:p>
          <w:p w14:paraId="45D8EEE1" w14:textId="77777777" w:rsidR="00575079" w:rsidRPr="0008779D" w:rsidRDefault="00575079" w:rsidP="00D22848">
            <w:pPr>
              <w:rPr>
                <w:rFonts w:ascii="Times New Roman" w:hAnsi="Times New Roman"/>
                <w:bCs/>
                <w:iCs/>
                <w:sz w:val="24"/>
                <w:szCs w:val="24"/>
              </w:rPr>
            </w:pPr>
            <w:r w:rsidRPr="0008779D">
              <w:rPr>
                <w:rFonts w:ascii="Times New Roman" w:hAnsi="Times New Roman"/>
                <w:iCs/>
              </w:rPr>
              <w:t xml:space="preserve">- </w:t>
            </w:r>
            <w:r w:rsidRPr="0008779D">
              <w:rPr>
                <w:rFonts w:ascii="Times New Roman" w:hAnsi="Times New Roman"/>
                <w:bCs/>
                <w:iCs/>
                <w:sz w:val="24"/>
                <w:szCs w:val="24"/>
              </w:rPr>
              <w:t>психологические основы деятельности коллектива, психологические особенности личности;</w:t>
            </w:r>
          </w:p>
          <w:p w14:paraId="2E50FE83" w14:textId="77777777" w:rsidR="00575079" w:rsidRPr="0008779D" w:rsidRDefault="00575079" w:rsidP="00D22848">
            <w:pPr>
              <w:suppressAutoHyphens/>
              <w:spacing w:line="276" w:lineRule="auto"/>
              <w:contextualSpacing/>
              <w:rPr>
                <w:rFonts w:ascii="Times New Roman" w:hAnsi="Times New Roman"/>
                <w:bCs/>
                <w:iCs/>
                <w:sz w:val="24"/>
                <w:szCs w:val="24"/>
              </w:rPr>
            </w:pPr>
            <w:r w:rsidRPr="0008779D">
              <w:rPr>
                <w:rFonts w:ascii="Times New Roman" w:hAnsi="Times New Roman"/>
                <w:bCs/>
                <w:iCs/>
                <w:sz w:val="24"/>
                <w:szCs w:val="24"/>
              </w:rPr>
              <w:t>- особенности социального и культурного контекста;</w:t>
            </w:r>
          </w:p>
          <w:p w14:paraId="7440BA15" w14:textId="77777777" w:rsidR="00575079" w:rsidRPr="0008779D" w:rsidRDefault="00575079" w:rsidP="00D22848">
            <w:pPr>
              <w:suppressAutoHyphens/>
              <w:spacing w:line="276" w:lineRule="auto"/>
              <w:contextualSpacing/>
              <w:rPr>
                <w:rFonts w:ascii="Times New Roman" w:hAnsi="Times New Roman" w:cs="Times New Roman"/>
                <w:bCs/>
                <w:iCs/>
                <w:sz w:val="24"/>
                <w:szCs w:val="24"/>
              </w:rPr>
            </w:pPr>
            <w:r w:rsidRPr="0008779D">
              <w:rPr>
                <w:rFonts w:ascii="Times New Roman" w:hAnsi="Times New Roman" w:cs="Times New Roman"/>
                <w:bCs/>
                <w:iCs/>
                <w:sz w:val="24"/>
                <w:szCs w:val="24"/>
              </w:rPr>
              <w:t xml:space="preserve">Умеет: </w:t>
            </w:r>
          </w:p>
          <w:p w14:paraId="722FB74E" w14:textId="77777777" w:rsidR="00575079" w:rsidRPr="0008779D" w:rsidRDefault="00575079" w:rsidP="00D22848">
            <w:pPr>
              <w:rPr>
                <w:rFonts w:ascii="Times New Roman" w:hAnsi="Times New Roman"/>
                <w:bCs/>
                <w:iCs/>
                <w:spacing w:val="-4"/>
                <w:sz w:val="24"/>
                <w:szCs w:val="24"/>
              </w:rPr>
            </w:pPr>
            <w:r w:rsidRPr="0008779D">
              <w:rPr>
                <w:rFonts w:ascii="Times New Roman" w:hAnsi="Times New Roman"/>
                <w:iCs/>
              </w:rPr>
              <w:lastRenderedPageBreak/>
              <w:t>-</w:t>
            </w:r>
            <w:r w:rsidRPr="0008779D">
              <w:rPr>
                <w:rFonts w:ascii="Times New Roman" w:hAnsi="Times New Roman"/>
                <w:bCs/>
                <w:iCs/>
                <w:spacing w:val="-4"/>
                <w:sz w:val="24"/>
                <w:szCs w:val="24"/>
              </w:rPr>
              <w:t xml:space="preserve"> организовывать работу коллектива </w:t>
            </w:r>
            <w:r w:rsidRPr="0008779D">
              <w:rPr>
                <w:rFonts w:ascii="Times New Roman" w:hAnsi="Times New Roman"/>
                <w:bCs/>
                <w:iCs/>
                <w:spacing w:val="-4"/>
                <w:sz w:val="24"/>
                <w:szCs w:val="24"/>
              </w:rPr>
              <w:br/>
              <w:t>и команды;</w:t>
            </w:r>
          </w:p>
          <w:p w14:paraId="2B9818F5" w14:textId="77777777" w:rsidR="00575079" w:rsidRPr="0008779D" w:rsidRDefault="00575079" w:rsidP="00D22848">
            <w:pPr>
              <w:rPr>
                <w:rFonts w:ascii="Times New Roman" w:hAnsi="Times New Roman"/>
                <w:bCs/>
                <w:iCs/>
                <w:spacing w:val="-4"/>
                <w:sz w:val="24"/>
                <w:szCs w:val="24"/>
              </w:rPr>
            </w:pPr>
            <w:r w:rsidRPr="0008779D">
              <w:rPr>
                <w:rFonts w:ascii="Times New Roman" w:hAnsi="Times New Roman"/>
                <w:bCs/>
                <w:iCs/>
                <w:spacing w:val="-4"/>
                <w:sz w:val="24"/>
                <w:szCs w:val="24"/>
              </w:rPr>
              <w:t>- взаимодействовать с коллегами, руководством, клиентами в ходе профессиональной деятельности;</w:t>
            </w:r>
          </w:p>
          <w:p w14:paraId="05023EF5" w14:textId="77777777" w:rsidR="00575079" w:rsidRPr="0008779D" w:rsidRDefault="00575079" w:rsidP="00D22848">
            <w:pPr>
              <w:rPr>
                <w:rFonts w:ascii="Times New Roman" w:hAnsi="Times New Roman"/>
                <w:iCs/>
                <w:sz w:val="24"/>
                <w:szCs w:val="24"/>
              </w:rPr>
            </w:pPr>
            <w:r w:rsidRPr="0008779D">
              <w:rPr>
                <w:rFonts w:ascii="Times New Roman" w:hAnsi="Times New Roman"/>
                <w:bCs/>
                <w:iCs/>
                <w:spacing w:val="-4"/>
                <w:sz w:val="24"/>
                <w:szCs w:val="24"/>
              </w:rPr>
              <w:t xml:space="preserve">- </w:t>
            </w:r>
            <w:r w:rsidRPr="0008779D">
              <w:rPr>
                <w:rFonts w:ascii="Times New Roman" w:hAnsi="Times New Roman"/>
                <w:iCs/>
                <w:sz w:val="24"/>
                <w:szCs w:val="24"/>
              </w:rPr>
              <w:t xml:space="preserve">грамотно </w:t>
            </w:r>
            <w:r w:rsidRPr="0008779D">
              <w:rPr>
                <w:rFonts w:ascii="Times New Roman" w:hAnsi="Times New Roman"/>
                <w:bCs/>
                <w:iCs/>
                <w:sz w:val="24"/>
                <w:szCs w:val="24"/>
              </w:rPr>
              <w:t xml:space="preserve">излагать свои мысли </w:t>
            </w:r>
            <w:r w:rsidRPr="0008779D">
              <w:rPr>
                <w:rFonts w:ascii="Times New Roman" w:hAnsi="Times New Roman"/>
                <w:bCs/>
                <w:iCs/>
                <w:sz w:val="24"/>
                <w:szCs w:val="24"/>
              </w:rPr>
              <w:br/>
              <w:t xml:space="preserve">и оформлять документы по профессиональной тематике на государственном языке, </w:t>
            </w:r>
            <w:r w:rsidRPr="0008779D">
              <w:rPr>
                <w:rFonts w:ascii="Times New Roman" w:hAnsi="Times New Roman"/>
                <w:iCs/>
                <w:sz w:val="24"/>
                <w:szCs w:val="24"/>
              </w:rPr>
              <w:t>проявлять толерантность в рабочем коллективе;</w:t>
            </w:r>
          </w:p>
          <w:p w14:paraId="4235E936" w14:textId="77777777" w:rsidR="00575079" w:rsidRPr="00AC6FD9" w:rsidRDefault="00575079" w:rsidP="00D22848">
            <w:pPr>
              <w:suppressAutoHyphens/>
              <w:spacing w:line="276" w:lineRule="auto"/>
              <w:contextualSpacing/>
              <w:rPr>
                <w:rFonts w:ascii="Times New Roman" w:hAnsi="Times New Roman" w:cs="Times New Roman"/>
                <w:i/>
                <w:sz w:val="24"/>
                <w:szCs w:val="24"/>
                <w:highlight w:val="cyan"/>
              </w:rPr>
            </w:pPr>
            <w:r w:rsidRPr="0008779D">
              <w:rPr>
                <w:rFonts w:ascii="Times New Roman" w:hAnsi="Times New Roman"/>
                <w:iCs/>
                <w:sz w:val="24"/>
                <w:szCs w:val="24"/>
              </w:rPr>
              <w:t xml:space="preserve">- </w:t>
            </w:r>
            <w:r w:rsidRPr="0008779D">
              <w:rPr>
                <w:rFonts w:ascii="Times New Roman" w:hAnsi="Times New Roman"/>
                <w:bCs/>
                <w:iCs/>
                <w:sz w:val="24"/>
                <w:szCs w:val="24"/>
              </w:rPr>
              <w:t>участвовать в диалогах на знакомые общие и профессиональные темы</w:t>
            </w:r>
          </w:p>
        </w:tc>
        <w:tc>
          <w:tcPr>
            <w:tcW w:w="1787" w:type="pct"/>
          </w:tcPr>
          <w:p w14:paraId="29409CE7" w14:textId="77777777" w:rsidR="00575079" w:rsidRDefault="00575079" w:rsidP="00D22848">
            <w:pPr>
              <w:rPr>
                <w:rFonts w:ascii="Times New Roman" w:hAnsi="Times New Roman"/>
              </w:rPr>
            </w:pPr>
            <w:r>
              <w:rPr>
                <w:rFonts w:ascii="Times New Roman" w:hAnsi="Times New Roman"/>
                <w:bCs/>
              </w:rPr>
              <w:lastRenderedPageBreak/>
              <w:t xml:space="preserve">Использует </w:t>
            </w:r>
            <w:r>
              <w:rPr>
                <w:rFonts w:ascii="Times New Roman" w:hAnsi="Times New Roman"/>
              </w:rPr>
              <w:t>техники и приемы для построения эффективных коммуникаций</w:t>
            </w:r>
          </w:p>
          <w:p w14:paraId="2ED00D0E" w14:textId="77777777" w:rsidR="00575079" w:rsidRPr="00AC6FD9" w:rsidRDefault="00575079" w:rsidP="00D22848">
            <w:pPr>
              <w:suppressAutoHyphens/>
              <w:spacing w:line="276" w:lineRule="auto"/>
              <w:contextualSpacing/>
              <w:rPr>
                <w:rFonts w:ascii="Times New Roman" w:hAnsi="Times New Roman" w:cs="Times New Roman"/>
                <w:i/>
                <w:sz w:val="24"/>
                <w:szCs w:val="24"/>
                <w:highlight w:val="cyan"/>
              </w:rPr>
            </w:pPr>
            <w:r>
              <w:rPr>
                <w:rFonts w:ascii="Times New Roman" w:hAnsi="Times New Roman"/>
              </w:rPr>
              <w:t>формулирует аргументы, подбирает приемы с учетом условий</w:t>
            </w:r>
          </w:p>
        </w:tc>
        <w:tc>
          <w:tcPr>
            <w:tcW w:w="1715" w:type="pct"/>
          </w:tcPr>
          <w:p w14:paraId="7E91A255" w14:textId="77777777" w:rsidR="00575079" w:rsidRDefault="00575079" w:rsidP="00D22848">
            <w:pPr>
              <w:rPr>
                <w:rFonts w:ascii="Times New Roman" w:hAnsi="Times New Roman"/>
                <w:bCs/>
              </w:rPr>
            </w:pPr>
            <w:r>
              <w:rPr>
                <w:rFonts w:ascii="Times New Roman" w:hAnsi="Times New Roman"/>
                <w:bCs/>
              </w:rPr>
              <w:t>Наблюдение и экспертная оценка выполненных заданий</w:t>
            </w:r>
          </w:p>
          <w:p w14:paraId="340D8553" w14:textId="77777777" w:rsidR="00575079" w:rsidRPr="00AC6FD9" w:rsidRDefault="00575079" w:rsidP="00D22848">
            <w:pPr>
              <w:suppressAutoHyphens/>
              <w:spacing w:line="276" w:lineRule="auto"/>
              <w:contextualSpacing/>
              <w:rPr>
                <w:rFonts w:ascii="Times New Roman" w:hAnsi="Times New Roman" w:cs="Times New Roman"/>
                <w:i/>
                <w:sz w:val="24"/>
                <w:szCs w:val="24"/>
                <w:highlight w:val="cyan"/>
              </w:rPr>
            </w:pPr>
            <w:r>
              <w:rPr>
                <w:rFonts w:ascii="Times New Roman" w:hAnsi="Times New Roman"/>
                <w:bCs/>
              </w:rPr>
              <w:t>Экспертная оценка результатов практического занятия</w:t>
            </w:r>
          </w:p>
        </w:tc>
      </w:tr>
      <w:bookmarkEnd w:id="17"/>
    </w:tbl>
    <w:p w14:paraId="478B6504" w14:textId="77777777" w:rsidR="00575079" w:rsidRDefault="00575079" w:rsidP="00575079">
      <w:pPr>
        <w:jc w:val="right"/>
        <w:rPr>
          <w:rFonts w:ascii="Times New Roman" w:hAnsi="Times New Roman" w:cs="Times New Roman"/>
          <w:b/>
          <w:bCs/>
          <w:sz w:val="24"/>
          <w:szCs w:val="24"/>
        </w:rPr>
      </w:pPr>
    </w:p>
    <w:p w14:paraId="49AF2ABC" w14:textId="77777777" w:rsidR="00575079" w:rsidRDefault="00575079" w:rsidP="00575079">
      <w:pPr>
        <w:jc w:val="right"/>
        <w:rPr>
          <w:rFonts w:ascii="Times New Roman" w:hAnsi="Times New Roman" w:cs="Times New Roman"/>
          <w:b/>
          <w:bCs/>
          <w:sz w:val="24"/>
          <w:szCs w:val="24"/>
        </w:rPr>
      </w:pPr>
    </w:p>
    <w:p w14:paraId="600757CB" w14:textId="77777777" w:rsidR="00575079" w:rsidRDefault="00575079" w:rsidP="00575079">
      <w:pPr>
        <w:jc w:val="right"/>
        <w:rPr>
          <w:rFonts w:ascii="Times New Roman" w:hAnsi="Times New Roman" w:cs="Times New Roman"/>
          <w:b/>
          <w:bCs/>
          <w:sz w:val="24"/>
          <w:szCs w:val="24"/>
        </w:rPr>
      </w:pPr>
    </w:p>
    <w:p w14:paraId="14BFFD5C" w14:textId="77777777" w:rsidR="00575079" w:rsidRDefault="00575079" w:rsidP="00575079">
      <w:pPr>
        <w:jc w:val="right"/>
        <w:rPr>
          <w:rFonts w:ascii="Times New Roman" w:hAnsi="Times New Roman" w:cs="Times New Roman"/>
          <w:b/>
          <w:bCs/>
          <w:sz w:val="24"/>
          <w:szCs w:val="24"/>
        </w:rPr>
      </w:pPr>
    </w:p>
    <w:p w14:paraId="24677A81" w14:textId="77777777" w:rsidR="00575079" w:rsidRDefault="00575079" w:rsidP="00575079">
      <w:pPr>
        <w:jc w:val="right"/>
        <w:rPr>
          <w:rFonts w:ascii="Times New Roman" w:hAnsi="Times New Roman" w:cs="Times New Roman"/>
          <w:b/>
          <w:bCs/>
          <w:sz w:val="24"/>
          <w:szCs w:val="24"/>
        </w:rPr>
      </w:pPr>
    </w:p>
    <w:p w14:paraId="30D376AA" w14:textId="77777777" w:rsidR="00575079" w:rsidRDefault="00575079" w:rsidP="00575079">
      <w:pPr>
        <w:jc w:val="right"/>
        <w:rPr>
          <w:rFonts w:ascii="Times New Roman" w:hAnsi="Times New Roman" w:cs="Times New Roman"/>
          <w:b/>
          <w:bCs/>
          <w:sz w:val="24"/>
          <w:szCs w:val="24"/>
        </w:rPr>
      </w:pPr>
    </w:p>
    <w:p w14:paraId="3B7C1C65" w14:textId="77777777" w:rsidR="00575079" w:rsidRDefault="00575079" w:rsidP="00575079">
      <w:pPr>
        <w:jc w:val="right"/>
        <w:rPr>
          <w:rFonts w:ascii="Times New Roman" w:hAnsi="Times New Roman" w:cs="Times New Roman"/>
          <w:b/>
          <w:bCs/>
          <w:sz w:val="24"/>
          <w:szCs w:val="24"/>
        </w:rPr>
      </w:pPr>
    </w:p>
    <w:p w14:paraId="235A10DB" w14:textId="77777777" w:rsidR="00575079" w:rsidRDefault="00575079" w:rsidP="00575079">
      <w:pPr>
        <w:jc w:val="right"/>
        <w:rPr>
          <w:rFonts w:ascii="Times New Roman" w:hAnsi="Times New Roman" w:cs="Times New Roman"/>
          <w:b/>
          <w:bCs/>
          <w:sz w:val="24"/>
          <w:szCs w:val="24"/>
        </w:rPr>
      </w:pPr>
    </w:p>
    <w:p w14:paraId="514563F2" w14:textId="77777777" w:rsidR="00575079" w:rsidRDefault="00575079" w:rsidP="00575079">
      <w:pPr>
        <w:jc w:val="right"/>
        <w:rPr>
          <w:rFonts w:ascii="Times New Roman" w:hAnsi="Times New Roman" w:cs="Times New Roman"/>
          <w:b/>
          <w:bCs/>
          <w:sz w:val="24"/>
          <w:szCs w:val="24"/>
        </w:rPr>
      </w:pPr>
    </w:p>
    <w:p w14:paraId="6E181234" w14:textId="77777777" w:rsidR="00575079" w:rsidRDefault="00575079" w:rsidP="00575079">
      <w:pPr>
        <w:jc w:val="right"/>
        <w:rPr>
          <w:rFonts w:ascii="Times New Roman" w:hAnsi="Times New Roman" w:cs="Times New Roman"/>
          <w:b/>
          <w:bCs/>
          <w:sz w:val="24"/>
          <w:szCs w:val="24"/>
        </w:rPr>
      </w:pPr>
    </w:p>
    <w:p w14:paraId="2C7F462F" w14:textId="77777777" w:rsidR="00575079" w:rsidRDefault="00575079" w:rsidP="00575079">
      <w:pPr>
        <w:jc w:val="right"/>
        <w:rPr>
          <w:rFonts w:ascii="Times New Roman" w:hAnsi="Times New Roman" w:cs="Times New Roman"/>
          <w:b/>
          <w:bCs/>
          <w:sz w:val="24"/>
          <w:szCs w:val="24"/>
        </w:rPr>
      </w:pPr>
    </w:p>
    <w:p w14:paraId="29B44521" w14:textId="77777777" w:rsidR="00575079" w:rsidRDefault="00575079" w:rsidP="00575079">
      <w:pPr>
        <w:jc w:val="right"/>
        <w:rPr>
          <w:rFonts w:ascii="Times New Roman" w:hAnsi="Times New Roman" w:cs="Times New Roman"/>
          <w:b/>
          <w:bCs/>
          <w:sz w:val="24"/>
          <w:szCs w:val="24"/>
        </w:rPr>
      </w:pPr>
    </w:p>
    <w:p w14:paraId="03CCC47B" w14:textId="77777777" w:rsidR="00575079" w:rsidRDefault="00575079" w:rsidP="00575079">
      <w:pPr>
        <w:jc w:val="right"/>
        <w:rPr>
          <w:rFonts w:ascii="Times New Roman" w:hAnsi="Times New Roman" w:cs="Times New Roman"/>
          <w:b/>
          <w:bCs/>
          <w:sz w:val="24"/>
          <w:szCs w:val="24"/>
        </w:rPr>
      </w:pPr>
    </w:p>
    <w:p w14:paraId="619A4CB7" w14:textId="77777777" w:rsidR="00575079" w:rsidRDefault="00575079" w:rsidP="00575079">
      <w:pPr>
        <w:jc w:val="right"/>
        <w:rPr>
          <w:rFonts w:ascii="Times New Roman" w:hAnsi="Times New Roman" w:cs="Times New Roman"/>
          <w:b/>
          <w:bCs/>
          <w:sz w:val="24"/>
          <w:szCs w:val="24"/>
        </w:rPr>
      </w:pPr>
    </w:p>
    <w:p w14:paraId="777E04DC" w14:textId="77777777" w:rsidR="00575079" w:rsidRDefault="00575079" w:rsidP="00575079">
      <w:pPr>
        <w:jc w:val="right"/>
        <w:rPr>
          <w:rFonts w:ascii="Times New Roman" w:hAnsi="Times New Roman" w:cs="Times New Roman"/>
          <w:b/>
          <w:bCs/>
          <w:sz w:val="24"/>
          <w:szCs w:val="24"/>
        </w:rPr>
      </w:pPr>
    </w:p>
    <w:p w14:paraId="388D59D8" w14:textId="77777777" w:rsidR="00575079" w:rsidRDefault="00575079" w:rsidP="00575079">
      <w:pPr>
        <w:jc w:val="right"/>
        <w:rPr>
          <w:rFonts w:ascii="Times New Roman" w:hAnsi="Times New Roman" w:cs="Times New Roman"/>
          <w:b/>
          <w:bCs/>
          <w:sz w:val="24"/>
          <w:szCs w:val="24"/>
        </w:rPr>
      </w:pPr>
    </w:p>
    <w:p w14:paraId="21BC78EE" w14:textId="77777777" w:rsidR="00575079" w:rsidRDefault="00575079" w:rsidP="00575079">
      <w:pPr>
        <w:jc w:val="right"/>
        <w:rPr>
          <w:rFonts w:ascii="Times New Roman" w:hAnsi="Times New Roman" w:cs="Times New Roman"/>
          <w:b/>
          <w:bCs/>
          <w:sz w:val="24"/>
          <w:szCs w:val="24"/>
        </w:rPr>
      </w:pPr>
    </w:p>
    <w:p w14:paraId="5678048C" w14:textId="77777777" w:rsidR="00575079" w:rsidRDefault="00575079" w:rsidP="00575079">
      <w:pPr>
        <w:jc w:val="right"/>
        <w:rPr>
          <w:rFonts w:ascii="Times New Roman" w:hAnsi="Times New Roman" w:cs="Times New Roman"/>
          <w:b/>
          <w:bCs/>
          <w:sz w:val="24"/>
          <w:szCs w:val="24"/>
        </w:rPr>
      </w:pPr>
    </w:p>
    <w:p w14:paraId="555350A4" w14:textId="77777777" w:rsidR="00575079" w:rsidRDefault="00575079" w:rsidP="00575079">
      <w:pPr>
        <w:jc w:val="right"/>
        <w:rPr>
          <w:rFonts w:ascii="Times New Roman" w:hAnsi="Times New Roman" w:cs="Times New Roman"/>
          <w:b/>
          <w:bCs/>
          <w:sz w:val="24"/>
          <w:szCs w:val="24"/>
        </w:rPr>
      </w:pPr>
    </w:p>
    <w:p w14:paraId="78497EFD" w14:textId="77777777" w:rsidR="00575079" w:rsidRDefault="00575079" w:rsidP="00575079">
      <w:pPr>
        <w:jc w:val="right"/>
        <w:rPr>
          <w:rFonts w:ascii="Times New Roman" w:hAnsi="Times New Roman" w:cs="Times New Roman"/>
          <w:b/>
          <w:bCs/>
          <w:sz w:val="24"/>
          <w:szCs w:val="24"/>
        </w:rPr>
      </w:pPr>
    </w:p>
    <w:p w14:paraId="3699A0D4" w14:textId="77777777" w:rsidR="00575079" w:rsidRDefault="00575079" w:rsidP="00575079">
      <w:pPr>
        <w:jc w:val="right"/>
        <w:rPr>
          <w:rFonts w:ascii="Times New Roman" w:hAnsi="Times New Roman" w:cs="Times New Roman"/>
          <w:b/>
          <w:bCs/>
          <w:sz w:val="24"/>
          <w:szCs w:val="24"/>
        </w:rPr>
      </w:pPr>
    </w:p>
    <w:p w14:paraId="3EBBB4AA" w14:textId="77777777" w:rsidR="00575079" w:rsidRDefault="00575079" w:rsidP="00575079">
      <w:pPr>
        <w:jc w:val="right"/>
        <w:rPr>
          <w:rFonts w:ascii="Times New Roman" w:hAnsi="Times New Roman" w:cs="Times New Roman"/>
          <w:b/>
          <w:bCs/>
          <w:sz w:val="24"/>
          <w:szCs w:val="24"/>
        </w:rPr>
      </w:pPr>
    </w:p>
    <w:p w14:paraId="420EBAD2" w14:textId="77777777" w:rsidR="00575079" w:rsidRDefault="00575079" w:rsidP="00575079">
      <w:pPr>
        <w:jc w:val="right"/>
        <w:rPr>
          <w:rFonts w:ascii="Times New Roman" w:hAnsi="Times New Roman" w:cs="Times New Roman"/>
          <w:b/>
          <w:bCs/>
          <w:sz w:val="24"/>
          <w:szCs w:val="24"/>
        </w:rPr>
      </w:pPr>
    </w:p>
    <w:p w14:paraId="4A21D4B1" w14:textId="77777777" w:rsidR="00575079" w:rsidRDefault="00575079" w:rsidP="00575079">
      <w:pPr>
        <w:jc w:val="right"/>
        <w:rPr>
          <w:rFonts w:ascii="Times New Roman" w:hAnsi="Times New Roman" w:cs="Times New Roman"/>
          <w:b/>
          <w:bCs/>
          <w:sz w:val="24"/>
          <w:szCs w:val="24"/>
        </w:rPr>
      </w:pPr>
    </w:p>
    <w:p w14:paraId="0EE9724E" w14:textId="77777777" w:rsidR="00575079" w:rsidRDefault="00575079" w:rsidP="00575079">
      <w:pPr>
        <w:jc w:val="right"/>
        <w:rPr>
          <w:rFonts w:ascii="Times New Roman" w:hAnsi="Times New Roman" w:cs="Times New Roman"/>
          <w:b/>
          <w:bCs/>
          <w:sz w:val="24"/>
          <w:szCs w:val="24"/>
        </w:rPr>
      </w:pPr>
    </w:p>
    <w:p w14:paraId="2CD2D24F" w14:textId="77777777" w:rsidR="00575079" w:rsidRDefault="00575079" w:rsidP="00575079">
      <w:pPr>
        <w:jc w:val="right"/>
        <w:rPr>
          <w:rFonts w:ascii="Times New Roman" w:hAnsi="Times New Roman" w:cs="Times New Roman"/>
          <w:b/>
          <w:bCs/>
          <w:sz w:val="24"/>
          <w:szCs w:val="24"/>
        </w:rPr>
      </w:pPr>
    </w:p>
    <w:p w14:paraId="2EDAEE7A" w14:textId="77777777" w:rsidR="00575079" w:rsidRDefault="00575079" w:rsidP="00575079">
      <w:pPr>
        <w:jc w:val="right"/>
        <w:rPr>
          <w:rFonts w:ascii="Times New Roman" w:hAnsi="Times New Roman" w:cs="Times New Roman"/>
          <w:b/>
          <w:bCs/>
          <w:sz w:val="24"/>
          <w:szCs w:val="24"/>
        </w:rPr>
      </w:pPr>
    </w:p>
    <w:p w14:paraId="1FFB86A1" w14:textId="77777777" w:rsidR="00575079" w:rsidRDefault="00575079" w:rsidP="00575079">
      <w:pPr>
        <w:jc w:val="right"/>
        <w:rPr>
          <w:rFonts w:ascii="Times New Roman" w:hAnsi="Times New Roman" w:cs="Times New Roman"/>
          <w:b/>
          <w:bCs/>
          <w:sz w:val="24"/>
          <w:szCs w:val="24"/>
        </w:rPr>
      </w:pPr>
    </w:p>
    <w:p w14:paraId="0F688CD5" w14:textId="77777777" w:rsidR="00575079" w:rsidRDefault="00575079" w:rsidP="00575079">
      <w:pPr>
        <w:jc w:val="right"/>
        <w:rPr>
          <w:rFonts w:ascii="Times New Roman" w:hAnsi="Times New Roman" w:cs="Times New Roman"/>
          <w:b/>
          <w:bCs/>
          <w:sz w:val="24"/>
          <w:szCs w:val="24"/>
        </w:rPr>
      </w:pPr>
    </w:p>
    <w:p w14:paraId="38EF7FA7" w14:textId="77777777" w:rsidR="00575079" w:rsidRDefault="00575079" w:rsidP="00575079">
      <w:pPr>
        <w:jc w:val="right"/>
        <w:rPr>
          <w:rFonts w:ascii="Times New Roman" w:hAnsi="Times New Roman" w:cs="Times New Roman"/>
          <w:b/>
          <w:bCs/>
          <w:sz w:val="24"/>
          <w:szCs w:val="24"/>
        </w:rPr>
      </w:pPr>
    </w:p>
    <w:p w14:paraId="5700ECF4" w14:textId="77777777" w:rsidR="00575079" w:rsidRDefault="00575079" w:rsidP="00575079">
      <w:pPr>
        <w:jc w:val="right"/>
        <w:rPr>
          <w:rFonts w:ascii="Times New Roman" w:hAnsi="Times New Roman" w:cs="Times New Roman"/>
          <w:b/>
          <w:bCs/>
          <w:sz w:val="24"/>
          <w:szCs w:val="24"/>
        </w:rPr>
      </w:pPr>
    </w:p>
    <w:p w14:paraId="598F2AD3" w14:textId="77777777" w:rsidR="00575079" w:rsidRDefault="00575079" w:rsidP="00575079">
      <w:pPr>
        <w:jc w:val="right"/>
        <w:rPr>
          <w:rFonts w:ascii="Times New Roman" w:hAnsi="Times New Roman" w:cs="Times New Roman"/>
          <w:b/>
          <w:bCs/>
          <w:sz w:val="24"/>
          <w:szCs w:val="24"/>
        </w:rPr>
      </w:pPr>
    </w:p>
    <w:p w14:paraId="66999983" w14:textId="77777777" w:rsidR="007A0693" w:rsidRDefault="007A0693" w:rsidP="007A0693">
      <w:pPr>
        <w:jc w:val="right"/>
        <w:rPr>
          <w:rFonts w:ascii="Times New Roman" w:hAnsi="Times New Roman" w:cs="Times New Roman"/>
          <w:b/>
          <w:bCs/>
          <w:sz w:val="24"/>
          <w:szCs w:val="24"/>
        </w:rPr>
      </w:pPr>
    </w:p>
    <w:p w14:paraId="2DA32376" w14:textId="77777777" w:rsidR="007A0693" w:rsidRPr="00FD10BE" w:rsidRDefault="007A0693" w:rsidP="007A0693">
      <w:pPr>
        <w:jc w:val="right"/>
        <w:rPr>
          <w:rFonts w:ascii="Times New Roman" w:hAnsi="Times New Roman" w:cs="Times New Roman"/>
          <w:b/>
          <w:bCs/>
          <w:sz w:val="24"/>
          <w:szCs w:val="24"/>
        </w:rPr>
      </w:pPr>
      <w:r w:rsidRPr="00FD10BE">
        <w:rPr>
          <w:rFonts w:ascii="Times New Roman" w:hAnsi="Times New Roman" w:cs="Times New Roman"/>
          <w:b/>
          <w:bCs/>
          <w:sz w:val="24"/>
          <w:szCs w:val="24"/>
        </w:rPr>
        <w:t>Приложение 2.</w:t>
      </w:r>
      <w:r>
        <w:rPr>
          <w:rFonts w:ascii="Times New Roman" w:hAnsi="Times New Roman" w:cs="Times New Roman"/>
          <w:b/>
          <w:bCs/>
          <w:sz w:val="24"/>
          <w:szCs w:val="24"/>
        </w:rPr>
        <w:t>6</w:t>
      </w:r>
    </w:p>
    <w:p w14:paraId="66943CC8" w14:textId="77777777" w:rsidR="007A0693" w:rsidRPr="00FD10BE" w:rsidRDefault="007A0693" w:rsidP="007A0693">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76DBE519" w14:textId="77777777" w:rsidR="00B2046E" w:rsidRPr="00FD1149" w:rsidRDefault="00B2046E" w:rsidP="00B2046E">
      <w:pPr>
        <w:jc w:val="right"/>
        <w:rPr>
          <w:rFonts w:ascii="Times New Roman" w:hAnsi="Times New Roman"/>
          <w:b/>
          <w:iCs/>
          <w:sz w:val="24"/>
          <w:szCs w:val="24"/>
        </w:rPr>
      </w:pPr>
      <w:r>
        <w:rPr>
          <w:rFonts w:ascii="Times New Roman" w:hAnsi="Times New Roman"/>
          <w:b/>
          <w:iCs/>
          <w:sz w:val="24"/>
          <w:szCs w:val="24"/>
        </w:rPr>
        <w:t>35.02.05 Агрономия</w:t>
      </w:r>
    </w:p>
    <w:p w14:paraId="2666AA3B" w14:textId="77777777" w:rsidR="007A0693" w:rsidRPr="00FD10BE" w:rsidRDefault="007A0693" w:rsidP="007A0693">
      <w:pPr>
        <w:jc w:val="right"/>
        <w:rPr>
          <w:rFonts w:ascii="Times New Roman" w:hAnsi="Times New Roman" w:cs="Times New Roman"/>
          <w:b/>
          <w:bCs/>
          <w:sz w:val="24"/>
          <w:szCs w:val="24"/>
        </w:rPr>
      </w:pPr>
    </w:p>
    <w:p w14:paraId="4B9D5513" w14:textId="77777777" w:rsidR="007A0693" w:rsidRPr="00FD10BE" w:rsidRDefault="007A0693" w:rsidP="007A0693">
      <w:pPr>
        <w:jc w:val="right"/>
        <w:rPr>
          <w:rFonts w:ascii="Times New Roman" w:hAnsi="Times New Roman" w:cs="Times New Roman"/>
          <w:b/>
          <w:bCs/>
          <w:sz w:val="24"/>
          <w:szCs w:val="24"/>
        </w:rPr>
      </w:pPr>
    </w:p>
    <w:p w14:paraId="6DD5AA38" w14:textId="77777777" w:rsidR="007A0693" w:rsidRDefault="007A0693" w:rsidP="007A0693">
      <w:pPr>
        <w:jc w:val="right"/>
        <w:rPr>
          <w:rFonts w:ascii="Times New Roman" w:hAnsi="Times New Roman" w:cs="Times New Roman"/>
          <w:b/>
          <w:bCs/>
          <w:color w:val="0070C0"/>
          <w:sz w:val="24"/>
          <w:szCs w:val="24"/>
        </w:rPr>
      </w:pPr>
    </w:p>
    <w:p w14:paraId="38F00AE6" w14:textId="77777777" w:rsidR="007A0693" w:rsidRDefault="007A0693" w:rsidP="007A0693">
      <w:pPr>
        <w:jc w:val="right"/>
        <w:rPr>
          <w:rFonts w:ascii="Times New Roman" w:hAnsi="Times New Roman" w:cs="Times New Roman"/>
          <w:b/>
          <w:bCs/>
          <w:color w:val="0070C0"/>
          <w:sz w:val="24"/>
          <w:szCs w:val="24"/>
        </w:rPr>
      </w:pPr>
    </w:p>
    <w:p w14:paraId="6BDEEA66" w14:textId="77777777" w:rsidR="007A0693" w:rsidRDefault="007A0693" w:rsidP="007A0693">
      <w:pPr>
        <w:jc w:val="right"/>
        <w:rPr>
          <w:rFonts w:ascii="Times New Roman" w:hAnsi="Times New Roman" w:cs="Times New Roman"/>
          <w:b/>
          <w:bCs/>
          <w:color w:val="0070C0"/>
          <w:sz w:val="24"/>
          <w:szCs w:val="24"/>
        </w:rPr>
      </w:pPr>
    </w:p>
    <w:p w14:paraId="61D34AE1" w14:textId="77777777" w:rsidR="007A0693" w:rsidRDefault="007A0693" w:rsidP="007A0693">
      <w:pPr>
        <w:jc w:val="right"/>
        <w:rPr>
          <w:rFonts w:ascii="Times New Roman" w:hAnsi="Times New Roman" w:cs="Times New Roman"/>
          <w:b/>
          <w:bCs/>
          <w:color w:val="0070C0"/>
          <w:sz w:val="24"/>
          <w:szCs w:val="24"/>
        </w:rPr>
      </w:pPr>
    </w:p>
    <w:p w14:paraId="01EC9573" w14:textId="77777777" w:rsidR="007A0693" w:rsidRDefault="007A0693" w:rsidP="007A0693">
      <w:pPr>
        <w:jc w:val="right"/>
        <w:rPr>
          <w:rFonts w:ascii="Times New Roman" w:hAnsi="Times New Roman" w:cs="Times New Roman"/>
          <w:b/>
          <w:bCs/>
          <w:color w:val="0070C0"/>
          <w:sz w:val="24"/>
          <w:szCs w:val="24"/>
        </w:rPr>
      </w:pPr>
    </w:p>
    <w:p w14:paraId="6C2E0BFB" w14:textId="77777777" w:rsidR="007A0693" w:rsidRDefault="007A0693" w:rsidP="007A0693">
      <w:pPr>
        <w:jc w:val="right"/>
        <w:rPr>
          <w:rFonts w:ascii="Times New Roman" w:hAnsi="Times New Roman" w:cs="Times New Roman"/>
          <w:b/>
          <w:bCs/>
          <w:color w:val="0070C0"/>
          <w:sz w:val="24"/>
          <w:szCs w:val="24"/>
        </w:rPr>
      </w:pPr>
    </w:p>
    <w:p w14:paraId="3D8E86A9" w14:textId="77777777" w:rsidR="007A0693" w:rsidRDefault="007A0693" w:rsidP="007A0693">
      <w:pPr>
        <w:jc w:val="right"/>
        <w:rPr>
          <w:rFonts w:ascii="Times New Roman" w:hAnsi="Times New Roman" w:cs="Times New Roman"/>
          <w:b/>
          <w:bCs/>
          <w:color w:val="0070C0"/>
          <w:sz w:val="24"/>
          <w:szCs w:val="24"/>
        </w:rPr>
      </w:pPr>
    </w:p>
    <w:p w14:paraId="1FD0D025" w14:textId="77777777" w:rsidR="007A0693" w:rsidRPr="00502F97" w:rsidRDefault="007A0693" w:rsidP="007A0693">
      <w:pPr>
        <w:jc w:val="right"/>
        <w:rPr>
          <w:rFonts w:ascii="Times New Roman" w:hAnsi="Times New Roman" w:cs="Times New Roman"/>
          <w:b/>
          <w:bCs/>
          <w:color w:val="0070C0"/>
          <w:sz w:val="24"/>
          <w:szCs w:val="24"/>
        </w:rPr>
      </w:pPr>
    </w:p>
    <w:p w14:paraId="28CDF19C" w14:textId="77777777" w:rsidR="007A0693" w:rsidRDefault="007A0693" w:rsidP="007A069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FBAC329" w14:textId="77777777" w:rsidR="007A0693" w:rsidRPr="008F578C" w:rsidRDefault="007A0693" w:rsidP="007A0693">
      <w:pPr>
        <w:jc w:val="center"/>
        <w:rPr>
          <w:rFonts w:ascii="Times New Roman" w:hAnsi="Times New Roman" w:cs="Times New Roman"/>
          <w:b/>
          <w:bCs/>
          <w:sz w:val="24"/>
          <w:szCs w:val="24"/>
        </w:rPr>
      </w:pPr>
    </w:p>
    <w:p w14:paraId="3ADE05C3" w14:textId="2EB789A1" w:rsidR="007A0693" w:rsidRPr="00CE1D95" w:rsidRDefault="007A0693" w:rsidP="007A0693">
      <w:pPr>
        <w:pStyle w:val="1"/>
      </w:pPr>
      <w:bookmarkStart w:id="18" w:name="_Toc111109269"/>
      <w:bookmarkStart w:id="19" w:name="_Toc171601167"/>
      <w:bookmarkStart w:id="20" w:name="_Toc171610107"/>
      <w:bookmarkStart w:id="21" w:name="_Hlk102990384"/>
      <w:r>
        <w:t>ЕН.01</w:t>
      </w:r>
      <w:r w:rsidRPr="00CE1D95">
        <w:t xml:space="preserve"> ЭКОЛОГИЧЕСКИЕ ОСНОВЫ ПРИРОДОПОЛЬЗОВАНИЯ</w:t>
      </w:r>
      <w:bookmarkEnd w:id="18"/>
      <w:bookmarkEnd w:id="19"/>
      <w:bookmarkEnd w:id="20"/>
    </w:p>
    <w:bookmarkEnd w:id="21"/>
    <w:p w14:paraId="728FEC11" w14:textId="77777777" w:rsidR="007A0693" w:rsidRPr="00D87E2A" w:rsidRDefault="007A0693" w:rsidP="007A0693">
      <w:pPr>
        <w:jc w:val="right"/>
      </w:pPr>
    </w:p>
    <w:p w14:paraId="16604D67" w14:textId="77777777" w:rsidR="007A0693" w:rsidRDefault="007A0693" w:rsidP="007A0693"/>
    <w:p w14:paraId="07861A66" w14:textId="77777777" w:rsidR="007A0693" w:rsidRDefault="007A0693" w:rsidP="007A0693"/>
    <w:p w14:paraId="3EAF7473" w14:textId="77777777" w:rsidR="007A0693" w:rsidRDefault="007A0693" w:rsidP="007A0693"/>
    <w:p w14:paraId="6C133EDC" w14:textId="77777777" w:rsidR="007A0693" w:rsidRDefault="007A0693" w:rsidP="007A0693"/>
    <w:p w14:paraId="395F6B05" w14:textId="77777777" w:rsidR="007A0693" w:rsidRDefault="007A0693" w:rsidP="007A0693"/>
    <w:p w14:paraId="1C996447" w14:textId="77777777" w:rsidR="007A0693" w:rsidRDefault="007A0693" w:rsidP="007A0693"/>
    <w:p w14:paraId="43A8B9E1" w14:textId="77777777" w:rsidR="007A0693" w:rsidRDefault="007A0693" w:rsidP="007A0693">
      <w:pPr>
        <w:pStyle w:val="1f"/>
        <w:rPr>
          <w:rFonts w:ascii="Times New Roman" w:hAnsi="Times New Roman"/>
          <w:lang w:val="ru-RU"/>
        </w:rPr>
      </w:pPr>
    </w:p>
    <w:p w14:paraId="3AEFCE85" w14:textId="77777777" w:rsidR="007A0693" w:rsidRDefault="007A0693" w:rsidP="007A0693">
      <w:pPr>
        <w:pStyle w:val="1f"/>
        <w:rPr>
          <w:rFonts w:ascii="Times New Roman" w:hAnsi="Times New Roman"/>
          <w:lang w:val="ru-RU"/>
        </w:rPr>
      </w:pPr>
    </w:p>
    <w:p w14:paraId="1CD29FBB" w14:textId="77777777" w:rsidR="007A0693" w:rsidRDefault="007A0693" w:rsidP="007A0693">
      <w:pPr>
        <w:pStyle w:val="1f"/>
        <w:jc w:val="left"/>
        <w:rPr>
          <w:rFonts w:ascii="Times New Roman" w:hAnsi="Times New Roman"/>
          <w:lang w:val="ru-RU"/>
        </w:rPr>
      </w:pPr>
    </w:p>
    <w:p w14:paraId="5746937C" w14:textId="77777777" w:rsidR="007A0693" w:rsidRDefault="007A0693" w:rsidP="007A0693">
      <w:pPr>
        <w:rPr>
          <w:rFonts w:ascii="Times New Roman" w:eastAsia="Segoe UI" w:hAnsi="Times New Roman" w:cs="Times New Roman"/>
          <w:b/>
          <w:bCs/>
          <w:caps/>
          <w:kern w:val="32"/>
          <w:sz w:val="24"/>
          <w:szCs w:val="24"/>
          <w:lang w:eastAsia="x-none"/>
        </w:rPr>
      </w:pPr>
      <w:r>
        <w:rPr>
          <w:rFonts w:ascii="Times New Roman" w:hAnsi="Times New Roman"/>
        </w:rPr>
        <w:br w:type="page"/>
      </w:r>
    </w:p>
    <w:p w14:paraId="4994F1FC" w14:textId="77777777" w:rsidR="007A0693" w:rsidRDefault="007A0693" w:rsidP="007A0693">
      <w:pPr>
        <w:pStyle w:val="1f"/>
        <w:outlineLvl w:val="9"/>
        <w:rPr>
          <w:rFonts w:ascii="Times New Roman" w:hAnsi="Times New Roman"/>
          <w:lang w:val="ru-RU"/>
        </w:rPr>
      </w:pPr>
    </w:p>
    <w:p w14:paraId="721426A3" w14:textId="77777777" w:rsidR="007A0693" w:rsidRDefault="007A0693" w:rsidP="007A0693">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0A1B301B" w14:textId="77777777" w:rsidR="007A0693" w:rsidRPr="00DF068E" w:rsidRDefault="007A0693" w:rsidP="007A0693">
      <w:pPr>
        <w:pStyle w:val="1f"/>
        <w:rPr>
          <w:rFonts w:ascii="Times New Roman" w:hAnsi="Times New Roman"/>
          <w:lang w:val="ru-RU"/>
        </w:rPr>
      </w:pPr>
    </w:p>
    <w:p w14:paraId="50113D12" w14:textId="77777777" w:rsidR="007A0693" w:rsidRPr="000143A1" w:rsidRDefault="007A0693" w:rsidP="007A069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4060BD65" w14:textId="77777777" w:rsidR="007A0693" w:rsidRPr="000143A1" w:rsidRDefault="00000000" w:rsidP="007A0693">
      <w:pPr>
        <w:pStyle w:val="21"/>
        <w:rPr>
          <w:rFonts w:asciiTheme="minorHAnsi" w:eastAsiaTheme="minorEastAsia" w:hAnsiTheme="minorHAnsi" w:cstheme="minorBidi"/>
          <w:i w:val="0"/>
          <w:iCs w:val="0"/>
          <w:sz w:val="22"/>
          <w:szCs w:val="22"/>
        </w:rPr>
      </w:pPr>
      <w:hyperlink w:anchor="_Toc156294877" w:history="1">
        <w:r w:rsidR="007A0693" w:rsidRPr="000143A1">
          <w:rPr>
            <w:rStyle w:val="af0"/>
            <w:i w:val="0"/>
            <w:iCs w:val="0"/>
          </w:rPr>
          <w:t>1.1. Цель и место дисциплины в структуре образовательной программы</w:t>
        </w:r>
        <w:r w:rsidR="007A0693" w:rsidRPr="000143A1">
          <w:rPr>
            <w:i w:val="0"/>
            <w:iCs w:val="0"/>
            <w:webHidden/>
          </w:rPr>
          <w:tab/>
        </w:r>
        <w:r w:rsidR="007A0693" w:rsidRPr="000143A1">
          <w:rPr>
            <w:i w:val="0"/>
            <w:iCs w:val="0"/>
            <w:webHidden/>
          </w:rPr>
          <w:fldChar w:fldCharType="begin"/>
        </w:r>
        <w:r w:rsidR="007A0693" w:rsidRPr="000143A1">
          <w:rPr>
            <w:i w:val="0"/>
            <w:iCs w:val="0"/>
            <w:webHidden/>
          </w:rPr>
          <w:instrText xml:space="preserve"> PAGEREF _Toc156294877 \h </w:instrText>
        </w:r>
        <w:r w:rsidR="007A0693" w:rsidRPr="000143A1">
          <w:rPr>
            <w:i w:val="0"/>
            <w:iCs w:val="0"/>
            <w:webHidden/>
          </w:rPr>
        </w:r>
        <w:r w:rsidR="007A0693" w:rsidRPr="000143A1">
          <w:rPr>
            <w:i w:val="0"/>
            <w:iCs w:val="0"/>
            <w:webHidden/>
          </w:rPr>
          <w:fldChar w:fldCharType="separate"/>
        </w:r>
        <w:r w:rsidR="007A0693" w:rsidRPr="000143A1">
          <w:rPr>
            <w:i w:val="0"/>
            <w:iCs w:val="0"/>
            <w:webHidden/>
          </w:rPr>
          <w:t>4</w:t>
        </w:r>
        <w:r w:rsidR="007A0693" w:rsidRPr="000143A1">
          <w:rPr>
            <w:i w:val="0"/>
            <w:iCs w:val="0"/>
            <w:webHidden/>
          </w:rPr>
          <w:fldChar w:fldCharType="end"/>
        </w:r>
      </w:hyperlink>
    </w:p>
    <w:p w14:paraId="5A4EAE12" w14:textId="77777777" w:rsidR="007A0693" w:rsidRPr="000143A1" w:rsidRDefault="00000000" w:rsidP="007A0693">
      <w:pPr>
        <w:pStyle w:val="21"/>
        <w:rPr>
          <w:rFonts w:asciiTheme="minorHAnsi" w:eastAsiaTheme="minorEastAsia" w:hAnsiTheme="minorHAnsi" w:cstheme="minorBidi"/>
          <w:i w:val="0"/>
          <w:iCs w:val="0"/>
          <w:sz w:val="22"/>
          <w:szCs w:val="22"/>
        </w:rPr>
      </w:pPr>
      <w:hyperlink w:anchor="_Toc156294878" w:history="1">
        <w:r w:rsidR="007A0693" w:rsidRPr="000143A1">
          <w:rPr>
            <w:rStyle w:val="af0"/>
            <w:i w:val="0"/>
            <w:iCs w:val="0"/>
          </w:rPr>
          <w:t>1.2. Планируемые результаты освоения дисциплины</w:t>
        </w:r>
        <w:r w:rsidR="007A0693" w:rsidRPr="000143A1">
          <w:rPr>
            <w:i w:val="0"/>
            <w:iCs w:val="0"/>
            <w:webHidden/>
          </w:rPr>
          <w:tab/>
        </w:r>
        <w:r w:rsidR="007A0693" w:rsidRPr="000143A1">
          <w:rPr>
            <w:i w:val="0"/>
            <w:iCs w:val="0"/>
            <w:webHidden/>
          </w:rPr>
          <w:fldChar w:fldCharType="begin"/>
        </w:r>
        <w:r w:rsidR="007A0693" w:rsidRPr="000143A1">
          <w:rPr>
            <w:i w:val="0"/>
            <w:iCs w:val="0"/>
            <w:webHidden/>
          </w:rPr>
          <w:instrText xml:space="preserve"> PAGEREF _Toc156294878 \h </w:instrText>
        </w:r>
        <w:r w:rsidR="007A0693" w:rsidRPr="000143A1">
          <w:rPr>
            <w:i w:val="0"/>
            <w:iCs w:val="0"/>
            <w:webHidden/>
          </w:rPr>
        </w:r>
        <w:r w:rsidR="007A0693" w:rsidRPr="000143A1">
          <w:rPr>
            <w:i w:val="0"/>
            <w:iCs w:val="0"/>
            <w:webHidden/>
          </w:rPr>
          <w:fldChar w:fldCharType="separate"/>
        </w:r>
        <w:r w:rsidR="007A0693" w:rsidRPr="000143A1">
          <w:rPr>
            <w:i w:val="0"/>
            <w:iCs w:val="0"/>
            <w:webHidden/>
          </w:rPr>
          <w:t>4</w:t>
        </w:r>
        <w:r w:rsidR="007A0693" w:rsidRPr="000143A1">
          <w:rPr>
            <w:i w:val="0"/>
            <w:iCs w:val="0"/>
            <w:webHidden/>
          </w:rPr>
          <w:fldChar w:fldCharType="end"/>
        </w:r>
      </w:hyperlink>
    </w:p>
    <w:p w14:paraId="1778D556" w14:textId="77777777" w:rsidR="007A0693" w:rsidRPr="000143A1" w:rsidRDefault="00000000" w:rsidP="007A0693">
      <w:pPr>
        <w:pStyle w:val="14"/>
        <w:rPr>
          <w:rFonts w:asciiTheme="minorHAnsi" w:eastAsiaTheme="minorEastAsia" w:hAnsiTheme="minorHAnsi" w:cstheme="minorBidi"/>
          <w:b w:val="0"/>
          <w:bCs w:val="0"/>
          <w:lang w:eastAsia="ru-RU"/>
        </w:rPr>
      </w:pPr>
      <w:hyperlink w:anchor="_Toc156294879" w:history="1">
        <w:r w:rsidR="007A0693" w:rsidRPr="000143A1">
          <w:rPr>
            <w:rStyle w:val="af0"/>
            <w:b w:val="0"/>
            <w:bCs w:val="0"/>
          </w:rPr>
          <w:t>2. СТРУКТУРА И СОДЕРЖАНИЕ ДИСЦИПЛИНЫ</w:t>
        </w:r>
        <w:r w:rsidR="007A0693" w:rsidRPr="000143A1">
          <w:rPr>
            <w:b w:val="0"/>
            <w:bCs w:val="0"/>
            <w:webHidden/>
          </w:rPr>
          <w:tab/>
        </w:r>
        <w:r w:rsidR="007A0693" w:rsidRPr="000143A1">
          <w:rPr>
            <w:b w:val="0"/>
            <w:bCs w:val="0"/>
            <w:webHidden/>
          </w:rPr>
          <w:fldChar w:fldCharType="begin"/>
        </w:r>
        <w:r w:rsidR="007A0693" w:rsidRPr="000143A1">
          <w:rPr>
            <w:b w:val="0"/>
            <w:bCs w:val="0"/>
            <w:webHidden/>
          </w:rPr>
          <w:instrText xml:space="preserve"> PAGEREF _Toc156294879 \h </w:instrText>
        </w:r>
        <w:r w:rsidR="007A0693" w:rsidRPr="000143A1">
          <w:rPr>
            <w:b w:val="0"/>
            <w:bCs w:val="0"/>
            <w:webHidden/>
          </w:rPr>
        </w:r>
        <w:r w:rsidR="007A0693" w:rsidRPr="000143A1">
          <w:rPr>
            <w:b w:val="0"/>
            <w:bCs w:val="0"/>
            <w:webHidden/>
          </w:rPr>
          <w:fldChar w:fldCharType="separate"/>
        </w:r>
        <w:r w:rsidR="007A0693" w:rsidRPr="000143A1">
          <w:rPr>
            <w:b w:val="0"/>
            <w:bCs w:val="0"/>
            <w:webHidden/>
          </w:rPr>
          <w:t>4</w:t>
        </w:r>
        <w:r w:rsidR="007A0693" w:rsidRPr="000143A1">
          <w:rPr>
            <w:b w:val="0"/>
            <w:bCs w:val="0"/>
            <w:webHidden/>
          </w:rPr>
          <w:fldChar w:fldCharType="end"/>
        </w:r>
      </w:hyperlink>
    </w:p>
    <w:p w14:paraId="119D1432" w14:textId="77777777" w:rsidR="007A0693" w:rsidRPr="000143A1" w:rsidRDefault="00000000" w:rsidP="007A0693">
      <w:pPr>
        <w:pStyle w:val="21"/>
        <w:rPr>
          <w:rFonts w:asciiTheme="minorHAnsi" w:eastAsiaTheme="minorEastAsia" w:hAnsiTheme="minorHAnsi" w:cstheme="minorBidi"/>
          <w:i w:val="0"/>
          <w:iCs w:val="0"/>
          <w:sz w:val="22"/>
          <w:szCs w:val="22"/>
        </w:rPr>
      </w:pPr>
      <w:hyperlink w:anchor="_Toc156294880" w:history="1">
        <w:r w:rsidR="007A0693" w:rsidRPr="000143A1">
          <w:rPr>
            <w:rStyle w:val="af0"/>
            <w:i w:val="0"/>
            <w:iCs w:val="0"/>
          </w:rPr>
          <w:t>2.1. Трудоемкость освоения дисциплины</w:t>
        </w:r>
        <w:r w:rsidR="007A0693" w:rsidRPr="000143A1">
          <w:rPr>
            <w:i w:val="0"/>
            <w:iCs w:val="0"/>
            <w:webHidden/>
          </w:rPr>
          <w:tab/>
        </w:r>
        <w:r w:rsidR="007A0693" w:rsidRPr="000143A1">
          <w:rPr>
            <w:i w:val="0"/>
            <w:iCs w:val="0"/>
            <w:webHidden/>
          </w:rPr>
          <w:fldChar w:fldCharType="begin"/>
        </w:r>
        <w:r w:rsidR="007A0693" w:rsidRPr="000143A1">
          <w:rPr>
            <w:i w:val="0"/>
            <w:iCs w:val="0"/>
            <w:webHidden/>
          </w:rPr>
          <w:instrText xml:space="preserve"> PAGEREF _Toc156294880 \h </w:instrText>
        </w:r>
        <w:r w:rsidR="007A0693" w:rsidRPr="000143A1">
          <w:rPr>
            <w:i w:val="0"/>
            <w:iCs w:val="0"/>
            <w:webHidden/>
          </w:rPr>
        </w:r>
        <w:r w:rsidR="007A0693" w:rsidRPr="000143A1">
          <w:rPr>
            <w:i w:val="0"/>
            <w:iCs w:val="0"/>
            <w:webHidden/>
          </w:rPr>
          <w:fldChar w:fldCharType="separate"/>
        </w:r>
        <w:r w:rsidR="007A0693" w:rsidRPr="000143A1">
          <w:rPr>
            <w:i w:val="0"/>
            <w:iCs w:val="0"/>
            <w:webHidden/>
          </w:rPr>
          <w:t>4</w:t>
        </w:r>
        <w:r w:rsidR="007A0693" w:rsidRPr="000143A1">
          <w:rPr>
            <w:i w:val="0"/>
            <w:iCs w:val="0"/>
            <w:webHidden/>
          </w:rPr>
          <w:fldChar w:fldCharType="end"/>
        </w:r>
      </w:hyperlink>
    </w:p>
    <w:p w14:paraId="521C6E5F" w14:textId="77777777" w:rsidR="007A0693" w:rsidRPr="000143A1" w:rsidRDefault="00000000" w:rsidP="007A0693">
      <w:pPr>
        <w:pStyle w:val="21"/>
        <w:rPr>
          <w:rFonts w:asciiTheme="minorHAnsi" w:eastAsiaTheme="minorEastAsia" w:hAnsiTheme="minorHAnsi" w:cstheme="minorBidi"/>
          <w:i w:val="0"/>
          <w:iCs w:val="0"/>
          <w:sz w:val="22"/>
          <w:szCs w:val="22"/>
        </w:rPr>
      </w:pPr>
      <w:hyperlink w:anchor="_Toc156294881" w:history="1">
        <w:r w:rsidR="007A0693" w:rsidRPr="000143A1">
          <w:rPr>
            <w:rStyle w:val="af0"/>
            <w:i w:val="0"/>
            <w:iCs w:val="0"/>
          </w:rPr>
          <w:t>2.2. Примерное содержание дисциплины</w:t>
        </w:r>
        <w:r w:rsidR="007A0693" w:rsidRPr="000143A1">
          <w:rPr>
            <w:i w:val="0"/>
            <w:iCs w:val="0"/>
            <w:webHidden/>
          </w:rPr>
          <w:tab/>
        </w:r>
        <w:r w:rsidR="007A0693" w:rsidRPr="000143A1">
          <w:rPr>
            <w:i w:val="0"/>
            <w:iCs w:val="0"/>
            <w:webHidden/>
          </w:rPr>
          <w:fldChar w:fldCharType="begin"/>
        </w:r>
        <w:r w:rsidR="007A0693" w:rsidRPr="000143A1">
          <w:rPr>
            <w:i w:val="0"/>
            <w:iCs w:val="0"/>
            <w:webHidden/>
          </w:rPr>
          <w:instrText xml:space="preserve"> PAGEREF _Toc156294881 \h </w:instrText>
        </w:r>
        <w:r w:rsidR="007A0693" w:rsidRPr="000143A1">
          <w:rPr>
            <w:i w:val="0"/>
            <w:iCs w:val="0"/>
            <w:webHidden/>
          </w:rPr>
        </w:r>
        <w:r w:rsidR="007A0693" w:rsidRPr="000143A1">
          <w:rPr>
            <w:i w:val="0"/>
            <w:iCs w:val="0"/>
            <w:webHidden/>
          </w:rPr>
          <w:fldChar w:fldCharType="separate"/>
        </w:r>
        <w:r w:rsidR="007A0693" w:rsidRPr="000143A1">
          <w:rPr>
            <w:i w:val="0"/>
            <w:iCs w:val="0"/>
            <w:webHidden/>
          </w:rPr>
          <w:t>5</w:t>
        </w:r>
        <w:r w:rsidR="007A0693" w:rsidRPr="000143A1">
          <w:rPr>
            <w:i w:val="0"/>
            <w:iCs w:val="0"/>
            <w:webHidden/>
          </w:rPr>
          <w:fldChar w:fldCharType="end"/>
        </w:r>
      </w:hyperlink>
    </w:p>
    <w:p w14:paraId="27C312CC" w14:textId="77777777" w:rsidR="007A0693" w:rsidRPr="000143A1" w:rsidRDefault="00000000" w:rsidP="007A0693">
      <w:pPr>
        <w:pStyle w:val="21"/>
        <w:rPr>
          <w:rFonts w:asciiTheme="minorHAnsi" w:eastAsiaTheme="minorEastAsia" w:hAnsiTheme="minorHAnsi" w:cstheme="minorBidi"/>
          <w:i w:val="0"/>
          <w:iCs w:val="0"/>
          <w:sz w:val="22"/>
          <w:szCs w:val="22"/>
        </w:rPr>
      </w:pPr>
      <w:hyperlink w:anchor="_Toc156294883" w:history="1">
        <w:r w:rsidR="007A0693" w:rsidRPr="000143A1">
          <w:rPr>
            <w:rStyle w:val="af0"/>
            <w:i w:val="0"/>
            <w:iCs w:val="0"/>
          </w:rPr>
          <w:t>2.3. Курсовой проект (работа)</w:t>
        </w:r>
        <w:r w:rsidR="007A0693" w:rsidRPr="000143A1">
          <w:rPr>
            <w:i w:val="0"/>
            <w:iCs w:val="0"/>
            <w:webHidden/>
          </w:rPr>
          <w:tab/>
        </w:r>
        <w:r w:rsidR="007A0693" w:rsidRPr="000143A1">
          <w:rPr>
            <w:i w:val="0"/>
            <w:iCs w:val="0"/>
            <w:webHidden/>
          </w:rPr>
          <w:fldChar w:fldCharType="begin"/>
        </w:r>
        <w:r w:rsidR="007A0693" w:rsidRPr="000143A1">
          <w:rPr>
            <w:i w:val="0"/>
            <w:iCs w:val="0"/>
            <w:webHidden/>
          </w:rPr>
          <w:instrText xml:space="preserve"> PAGEREF _Toc156294883 \h </w:instrText>
        </w:r>
        <w:r w:rsidR="007A0693" w:rsidRPr="000143A1">
          <w:rPr>
            <w:i w:val="0"/>
            <w:iCs w:val="0"/>
            <w:webHidden/>
          </w:rPr>
        </w:r>
        <w:r w:rsidR="007A0693" w:rsidRPr="000143A1">
          <w:rPr>
            <w:i w:val="0"/>
            <w:iCs w:val="0"/>
            <w:webHidden/>
          </w:rPr>
          <w:fldChar w:fldCharType="separate"/>
        </w:r>
        <w:r w:rsidR="007A0693" w:rsidRPr="000143A1">
          <w:rPr>
            <w:i w:val="0"/>
            <w:iCs w:val="0"/>
            <w:webHidden/>
          </w:rPr>
          <w:t>5</w:t>
        </w:r>
        <w:r w:rsidR="007A0693" w:rsidRPr="000143A1">
          <w:rPr>
            <w:i w:val="0"/>
            <w:iCs w:val="0"/>
            <w:webHidden/>
          </w:rPr>
          <w:fldChar w:fldCharType="end"/>
        </w:r>
      </w:hyperlink>
    </w:p>
    <w:p w14:paraId="01B4DF40" w14:textId="77777777" w:rsidR="007A0693" w:rsidRPr="000143A1" w:rsidRDefault="00000000" w:rsidP="007A0693">
      <w:pPr>
        <w:pStyle w:val="14"/>
        <w:rPr>
          <w:rFonts w:asciiTheme="minorHAnsi" w:eastAsiaTheme="minorEastAsia" w:hAnsiTheme="minorHAnsi" w:cstheme="minorBidi"/>
          <w:b w:val="0"/>
          <w:bCs w:val="0"/>
          <w:lang w:eastAsia="ru-RU"/>
        </w:rPr>
      </w:pPr>
      <w:hyperlink w:anchor="_Toc156294884" w:history="1">
        <w:r w:rsidR="007A0693" w:rsidRPr="000143A1">
          <w:rPr>
            <w:rStyle w:val="af0"/>
            <w:b w:val="0"/>
            <w:bCs w:val="0"/>
          </w:rPr>
          <w:t>3. УСЛОВИЯ РЕАЛИЗАЦИИ ДИСЦИПЛИНЫ</w:t>
        </w:r>
        <w:r w:rsidR="007A0693" w:rsidRPr="000143A1">
          <w:rPr>
            <w:b w:val="0"/>
            <w:bCs w:val="0"/>
            <w:webHidden/>
          </w:rPr>
          <w:tab/>
        </w:r>
        <w:r w:rsidR="007A0693" w:rsidRPr="000143A1">
          <w:rPr>
            <w:b w:val="0"/>
            <w:bCs w:val="0"/>
            <w:webHidden/>
          </w:rPr>
          <w:fldChar w:fldCharType="begin"/>
        </w:r>
        <w:r w:rsidR="007A0693" w:rsidRPr="000143A1">
          <w:rPr>
            <w:b w:val="0"/>
            <w:bCs w:val="0"/>
            <w:webHidden/>
          </w:rPr>
          <w:instrText xml:space="preserve"> PAGEREF _Toc156294884 \h </w:instrText>
        </w:r>
        <w:r w:rsidR="007A0693" w:rsidRPr="000143A1">
          <w:rPr>
            <w:b w:val="0"/>
            <w:bCs w:val="0"/>
            <w:webHidden/>
          </w:rPr>
        </w:r>
        <w:r w:rsidR="007A0693" w:rsidRPr="000143A1">
          <w:rPr>
            <w:b w:val="0"/>
            <w:bCs w:val="0"/>
            <w:webHidden/>
          </w:rPr>
          <w:fldChar w:fldCharType="separate"/>
        </w:r>
        <w:r w:rsidR="007A0693" w:rsidRPr="000143A1">
          <w:rPr>
            <w:b w:val="0"/>
            <w:bCs w:val="0"/>
            <w:webHidden/>
          </w:rPr>
          <w:t>6</w:t>
        </w:r>
        <w:r w:rsidR="007A0693" w:rsidRPr="000143A1">
          <w:rPr>
            <w:b w:val="0"/>
            <w:bCs w:val="0"/>
            <w:webHidden/>
          </w:rPr>
          <w:fldChar w:fldCharType="end"/>
        </w:r>
      </w:hyperlink>
    </w:p>
    <w:p w14:paraId="12E54423" w14:textId="77777777" w:rsidR="007A0693" w:rsidRPr="000143A1" w:rsidRDefault="00000000" w:rsidP="007A0693">
      <w:pPr>
        <w:pStyle w:val="21"/>
        <w:rPr>
          <w:rFonts w:asciiTheme="minorHAnsi" w:eastAsiaTheme="minorEastAsia" w:hAnsiTheme="minorHAnsi" w:cstheme="minorBidi"/>
          <w:i w:val="0"/>
          <w:iCs w:val="0"/>
          <w:sz w:val="22"/>
          <w:szCs w:val="22"/>
        </w:rPr>
      </w:pPr>
      <w:hyperlink w:anchor="_Toc156294885" w:history="1">
        <w:r w:rsidR="007A0693" w:rsidRPr="000143A1">
          <w:rPr>
            <w:rStyle w:val="af0"/>
            <w:i w:val="0"/>
            <w:iCs w:val="0"/>
          </w:rPr>
          <w:t>3.1. Материально-техническое обеспечение</w:t>
        </w:r>
        <w:r w:rsidR="007A0693" w:rsidRPr="000143A1">
          <w:rPr>
            <w:i w:val="0"/>
            <w:iCs w:val="0"/>
            <w:webHidden/>
          </w:rPr>
          <w:tab/>
        </w:r>
        <w:r w:rsidR="007A0693" w:rsidRPr="000143A1">
          <w:rPr>
            <w:i w:val="0"/>
            <w:iCs w:val="0"/>
            <w:webHidden/>
          </w:rPr>
          <w:fldChar w:fldCharType="begin"/>
        </w:r>
        <w:r w:rsidR="007A0693" w:rsidRPr="000143A1">
          <w:rPr>
            <w:i w:val="0"/>
            <w:iCs w:val="0"/>
            <w:webHidden/>
          </w:rPr>
          <w:instrText xml:space="preserve"> PAGEREF _Toc156294885 \h </w:instrText>
        </w:r>
        <w:r w:rsidR="007A0693" w:rsidRPr="000143A1">
          <w:rPr>
            <w:i w:val="0"/>
            <w:iCs w:val="0"/>
            <w:webHidden/>
          </w:rPr>
        </w:r>
        <w:r w:rsidR="007A0693" w:rsidRPr="000143A1">
          <w:rPr>
            <w:i w:val="0"/>
            <w:iCs w:val="0"/>
            <w:webHidden/>
          </w:rPr>
          <w:fldChar w:fldCharType="separate"/>
        </w:r>
        <w:r w:rsidR="007A0693" w:rsidRPr="000143A1">
          <w:rPr>
            <w:i w:val="0"/>
            <w:iCs w:val="0"/>
            <w:webHidden/>
          </w:rPr>
          <w:t>6</w:t>
        </w:r>
        <w:r w:rsidR="007A0693" w:rsidRPr="000143A1">
          <w:rPr>
            <w:i w:val="0"/>
            <w:iCs w:val="0"/>
            <w:webHidden/>
          </w:rPr>
          <w:fldChar w:fldCharType="end"/>
        </w:r>
      </w:hyperlink>
    </w:p>
    <w:p w14:paraId="0073BACD" w14:textId="77777777" w:rsidR="007A0693" w:rsidRPr="000143A1" w:rsidRDefault="00000000" w:rsidP="007A0693">
      <w:pPr>
        <w:pStyle w:val="21"/>
        <w:rPr>
          <w:rFonts w:asciiTheme="minorHAnsi" w:eastAsiaTheme="minorEastAsia" w:hAnsiTheme="minorHAnsi" w:cstheme="minorBidi"/>
          <w:i w:val="0"/>
          <w:iCs w:val="0"/>
          <w:sz w:val="22"/>
          <w:szCs w:val="22"/>
        </w:rPr>
      </w:pPr>
      <w:hyperlink w:anchor="_Toc156294886" w:history="1">
        <w:r w:rsidR="007A0693" w:rsidRPr="000143A1">
          <w:rPr>
            <w:rStyle w:val="af0"/>
            <w:i w:val="0"/>
            <w:iCs w:val="0"/>
          </w:rPr>
          <w:t>3.2. Учебно-методическое обеспечение</w:t>
        </w:r>
        <w:r w:rsidR="007A0693" w:rsidRPr="000143A1">
          <w:rPr>
            <w:i w:val="0"/>
            <w:iCs w:val="0"/>
            <w:webHidden/>
          </w:rPr>
          <w:tab/>
        </w:r>
        <w:r w:rsidR="007A0693" w:rsidRPr="000143A1">
          <w:rPr>
            <w:i w:val="0"/>
            <w:iCs w:val="0"/>
            <w:webHidden/>
          </w:rPr>
          <w:fldChar w:fldCharType="begin"/>
        </w:r>
        <w:r w:rsidR="007A0693" w:rsidRPr="000143A1">
          <w:rPr>
            <w:i w:val="0"/>
            <w:iCs w:val="0"/>
            <w:webHidden/>
          </w:rPr>
          <w:instrText xml:space="preserve"> PAGEREF _Toc156294886 \h </w:instrText>
        </w:r>
        <w:r w:rsidR="007A0693" w:rsidRPr="000143A1">
          <w:rPr>
            <w:i w:val="0"/>
            <w:iCs w:val="0"/>
            <w:webHidden/>
          </w:rPr>
        </w:r>
        <w:r w:rsidR="007A0693" w:rsidRPr="000143A1">
          <w:rPr>
            <w:i w:val="0"/>
            <w:iCs w:val="0"/>
            <w:webHidden/>
          </w:rPr>
          <w:fldChar w:fldCharType="separate"/>
        </w:r>
        <w:r w:rsidR="007A0693" w:rsidRPr="000143A1">
          <w:rPr>
            <w:i w:val="0"/>
            <w:iCs w:val="0"/>
            <w:webHidden/>
          </w:rPr>
          <w:t>6</w:t>
        </w:r>
        <w:r w:rsidR="007A0693" w:rsidRPr="000143A1">
          <w:rPr>
            <w:i w:val="0"/>
            <w:iCs w:val="0"/>
            <w:webHidden/>
          </w:rPr>
          <w:fldChar w:fldCharType="end"/>
        </w:r>
      </w:hyperlink>
    </w:p>
    <w:p w14:paraId="72D20AE9" w14:textId="77777777" w:rsidR="007A0693" w:rsidRPr="000143A1" w:rsidRDefault="00000000" w:rsidP="007A0693">
      <w:pPr>
        <w:pStyle w:val="14"/>
        <w:rPr>
          <w:rFonts w:asciiTheme="minorHAnsi" w:eastAsiaTheme="minorEastAsia" w:hAnsiTheme="minorHAnsi" w:cstheme="minorBidi"/>
          <w:b w:val="0"/>
          <w:bCs w:val="0"/>
          <w:lang w:eastAsia="ru-RU"/>
        </w:rPr>
      </w:pPr>
      <w:hyperlink w:anchor="_Toc156294887" w:history="1">
        <w:r w:rsidR="007A0693" w:rsidRPr="000143A1">
          <w:rPr>
            <w:rStyle w:val="af0"/>
            <w:b w:val="0"/>
            <w:bCs w:val="0"/>
          </w:rPr>
          <w:t>4. КОНТРОЛЬ И ОЦЕНКА РЕЗУЛЬТАТОВ ОСВОЕНИЯ ДИСЦИПЛИНЫ</w:t>
        </w:r>
        <w:r w:rsidR="007A0693" w:rsidRPr="000143A1">
          <w:rPr>
            <w:b w:val="0"/>
            <w:bCs w:val="0"/>
            <w:webHidden/>
          </w:rPr>
          <w:tab/>
        </w:r>
        <w:r w:rsidR="007A0693" w:rsidRPr="000143A1">
          <w:rPr>
            <w:b w:val="0"/>
            <w:bCs w:val="0"/>
            <w:webHidden/>
          </w:rPr>
          <w:fldChar w:fldCharType="begin"/>
        </w:r>
        <w:r w:rsidR="007A0693" w:rsidRPr="000143A1">
          <w:rPr>
            <w:b w:val="0"/>
            <w:bCs w:val="0"/>
            <w:webHidden/>
          </w:rPr>
          <w:instrText xml:space="preserve"> PAGEREF _Toc156294887 \h </w:instrText>
        </w:r>
        <w:r w:rsidR="007A0693" w:rsidRPr="000143A1">
          <w:rPr>
            <w:b w:val="0"/>
            <w:bCs w:val="0"/>
            <w:webHidden/>
          </w:rPr>
        </w:r>
        <w:r w:rsidR="007A0693" w:rsidRPr="000143A1">
          <w:rPr>
            <w:b w:val="0"/>
            <w:bCs w:val="0"/>
            <w:webHidden/>
          </w:rPr>
          <w:fldChar w:fldCharType="separate"/>
        </w:r>
        <w:r w:rsidR="007A0693" w:rsidRPr="000143A1">
          <w:rPr>
            <w:b w:val="0"/>
            <w:bCs w:val="0"/>
            <w:webHidden/>
          </w:rPr>
          <w:t>6</w:t>
        </w:r>
        <w:r w:rsidR="007A0693" w:rsidRPr="000143A1">
          <w:rPr>
            <w:b w:val="0"/>
            <w:bCs w:val="0"/>
            <w:webHidden/>
          </w:rPr>
          <w:fldChar w:fldCharType="end"/>
        </w:r>
      </w:hyperlink>
    </w:p>
    <w:p w14:paraId="7EF96E93" w14:textId="77777777" w:rsidR="007A0693" w:rsidRDefault="007A0693" w:rsidP="007A0693">
      <w:pPr>
        <w:jc w:val="right"/>
        <w:rPr>
          <w:rFonts w:ascii="Times New Roman" w:hAnsi="Times New Roman"/>
          <w:b/>
          <w:bCs/>
        </w:rPr>
      </w:pPr>
      <w:r w:rsidRPr="000143A1">
        <w:rPr>
          <w:rFonts w:ascii="Times New Roman" w:hAnsi="Times New Roman"/>
          <w:b/>
          <w:bCs/>
        </w:rPr>
        <w:fldChar w:fldCharType="end"/>
      </w:r>
    </w:p>
    <w:p w14:paraId="4213F25E" w14:textId="77777777" w:rsidR="007A0693" w:rsidRDefault="007A0693" w:rsidP="007A0693">
      <w:pPr>
        <w:jc w:val="right"/>
        <w:rPr>
          <w:rFonts w:ascii="Times New Roman" w:hAnsi="Times New Roman"/>
          <w:b/>
          <w:bCs/>
        </w:rPr>
      </w:pPr>
    </w:p>
    <w:p w14:paraId="1245C875" w14:textId="77777777" w:rsidR="007A0693" w:rsidRDefault="007A0693" w:rsidP="007A0693">
      <w:pPr>
        <w:jc w:val="right"/>
        <w:rPr>
          <w:rFonts w:ascii="Times New Roman" w:hAnsi="Times New Roman"/>
          <w:b/>
          <w:bCs/>
        </w:rPr>
      </w:pPr>
    </w:p>
    <w:p w14:paraId="1A27EED9" w14:textId="77777777" w:rsidR="007A0693" w:rsidRDefault="007A0693" w:rsidP="007A0693">
      <w:pPr>
        <w:jc w:val="right"/>
        <w:rPr>
          <w:rFonts w:ascii="Times New Roman" w:hAnsi="Times New Roman"/>
          <w:b/>
          <w:bCs/>
        </w:rPr>
      </w:pPr>
    </w:p>
    <w:p w14:paraId="0902B31B" w14:textId="77777777" w:rsidR="007A0693" w:rsidRDefault="007A0693" w:rsidP="007A0693">
      <w:pPr>
        <w:jc w:val="right"/>
        <w:rPr>
          <w:rFonts w:ascii="Times New Roman" w:hAnsi="Times New Roman"/>
          <w:b/>
          <w:bCs/>
        </w:rPr>
      </w:pPr>
    </w:p>
    <w:p w14:paraId="479DD618" w14:textId="77777777" w:rsidR="007A0693" w:rsidRDefault="007A0693" w:rsidP="007A0693">
      <w:pPr>
        <w:jc w:val="right"/>
        <w:rPr>
          <w:rFonts w:ascii="Times New Roman" w:hAnsi="Times New Roman"/>
          <w:b/>
          <w:bCs/>
        </w:rPr>
      </w:pPr>
    </w:p>
    <w:p w14:paraId="0D2B34E8" w14:textId="77777777" w:rsidR="007A0693" w:rsidRDefault="007A0693" w:rsidP="007A0693">
      <w:pPr>
        <w:jc w:val="right"/>
        <w:rPr>
          <w:rFonts w:ascii="Times New Roman" w:hAnsi="Times New Roman"/>
          <w:b/>
          <w:bCs/>
        </w:rPr>
      </w:pPr>
    </w:p>
    <w:p w14:paraId="4D99681F" w14:textId="77777777" w:rsidR="007A0693" w:rsidRDefault="007A0693" w:rsidP="007A0693">
      <w:pPr>
        <w:jc w:val="right"/>
        <w:rPr>
          <w:rFonts w:ascii="Times New Roman" w:hAnsi="Times New Roman"/>
          <w:b/>
          <w:bCs/>
        </w:rPr>
      </w:pPr>
    </w:p>
    <w:p w14:paraId="113C3DD0" w14:textId="77777777" w:rsidR="007A0693" w:rsidRDefault="007A0693" w:rsidP="007A0693">
      <w:pPr>
        <w:jc w:val="right"/>
        <w:rPr>
          <w:rFonts w:ascii="Times New Roman" w:hAnsi="Times New Roman"/>
          <w:b/>
          <w:bCs/>
        </w:rPr>
      </w:pPr>
    </w:p>
    <w:p w14:paraId="4F1C1227" w14:textId="77777777" w:rsidR="007A0693" w:rsidRDefault="007A0693" w:rsidP="007A0693">
      <w:pPr>
        <w:jc w:val="right"/>
        <w:rPr>
          <w:rFonts w:ascii="Times New Roman" w:hAnsi="Times New Roman"/>
          <w:b/>
          <w:bCs/>
        </w:rPr>
      </w:pPr>
    </w:p>
    <w:p w14:paraId="02F147DA" w14:textId="77777777" w:rsidR="007A0693" w:rsidRDefault="007A0693" w:rsidP="007A0693">
      <w:pPr>
        <w:pStyle w:val="1f"/>
        <w:jc w:val="left"/>
        <w:rPr>
          <w:rFonts w:ascii="Times New Roman" w:hAnsi="Times New Roman"/>
          <w:lang w:val="ru-RU"/>
        </w:rPr>
      </w:pPr>
    </w:p>
    <w:p w14:paraId="7D5E15F6" w14:textId="77777777" w:rsidR="007A0693" w:rsidRPr="00DF068E" w:rsidRDefault="007A0693" w:rsidP="007A0693">
      <w:pPr>
        <w:pStyle w:val="1f"/>
        <w:jc w:val="left"/>
        <w:rPr>
          <w:rFonts w:ascii="Times New Roman" w:hAnsi="Times New Roman"/>
          <w:lang w:val="ru-RU"/>
        </w:rPr>
        <w:sectPr w:rsidR="007A0693" w:rsidRPr="00DF068E" w:rsidSect="007A0693">
          <w:headerReference w:type="even" r:id="rId18"/>
          <w:headerReference w:type="default" r:id="rId19"/>
          <w:pgSz w:w="11906" w:h="16838"/>
          <w:pgMar w:top="1134" w:right="567" w:bottom="1134" w:left="1701" w:header="709" w:footer="709" w:gutter="0"/>
          <w:cols w:space="708"/>
          <w:docGrid w:linePitch="360"/>
        </w:sectPr>
      </w:pPr>
    </w:p>
    <w:p w14:paraId="1D7D7F2C" w14:textId="77777777" w:rsidR="007A0693" w:rsidRPr="00F70F81" w:rsidRDefault="007A0693" w:rsidP="007A0693">
      <w:pPr>
        <w:pStyle w:val="1f"/>
        <w:numPr>
          <w:ilvl w:val="0"/>
          <w:numId w:val="3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2848EAD" w14:textId="5520EC6D" w:rsidR="007A0693" w:rsidRPr="00F1059F" w:rsidRDefault="007A0693" w:rsidP="007A0693">
      <w:pPr>
        <w:jc w:val="center"/>
        <w:rPr>
          <w:rFonts w:ascii="Times New Roman" w:hAnsi="Times New Roman"/>
          <w:b/>
          <w:bCs/>
          <w:sz w:val="24"/>
          <w:szCs w:val="24"/>
        </w:rPr>
      </w:pPr>
      <w:r>
        <w:rPr>
          <w:rFonts w:ascii="Times New Roman" w:hAnsi="Times New Roman"/>
          <w:b/>
          <w:bCs/>
          <w:sz w:val="24"/>
          <w:szCs w:val="24"/>
        </w:rPr>
        <w:t>ЕН.01</w:t>
      </w:r>
      <w:r w:rsidRPr="00F1059F">
        <w:rPr>
          <w:rFonts w:ascii="Times New Roman" w:hAnsi="Times New Roman"/>
          <w:b/>
          <w:bCs/>
          <w:sz w:val="24"/>
          <w:szCs w:val="24"/>
        </w:rPr>
        <w:t xml:space="preserve"> ЭКОЛОГИЧЕСКИЕ ОСНОВЫ ПРИРОДОПОЛЬЗОВАНИЯ</w:t>
      </w:r>
    </w:p>
    <w:p w14:paraId="62627EED" w14:textId="77777777" w:rsidR="007A0693" w:rsidRPr="00021F3A" w:rsidRDefault="007A0693" w:rsidP="007A0693">
      <w:pPr>
        <w:pStyle w:val="1d"/>
        <w:rPr>
          <w:lang w:val="ru-RU"/>
        </w:rPr>
      </w:pPr>
    </w:p>
    <w:p w14:paraId="77AC4281" w14:textId="77777777" w:rsidR="007A0693" w:rsidRPr="00EA6E1D" w:rsidRDefault="007A0693" w:rsidP="007A069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6804B19" w14:textId="77777777" w:rsidR="007A0693" w:rsidRPr="00D87E2A" w:rsidRDefault="007A0693" w:rsidP="007A0693">
      <w:pPr>
        <w:suppressAutoHyphens/>
        <w:spacing w:line="276" w:lineRule="auto"/>
        <w:ind w:firstLine="709"/>
        <w:jc w:val="both"/>
        <w:rPr>
          <w:rFonts w:ascii="Times New Roman" w:eastAsia="Times New Roman" w:hAnsi="Times New Roman" w:cs="Times New Roman"/>
          <w:sz w:val="24"/>
          <w:szCs w:val="24"/>
          <w:lang w:eastAsia="ru-RU"/>
        </w:rPr>
      </w:pPr>
      <w:r w:rsidRPr="00D87E2A">
        <w:rPr>
          <w:rFonts w:ascii="Times New Roman" w:eastAsia="Times New Roman" w:hAnsi="Times New Roman" w:cs="Times New Roman"/>
          <w:sz w:val="24"/>
          <w:szCs w:val="24"/>
          <w:lang w:eastAsia="ru-RU"/>
        </w:rPr>
        <w:t xml:space="preserve">Цель дисциплины </w:t>
      </w:r>
      <w:r w:rsidRPr="00D87E2A">
        <w:rPr>
          <w:rFonts w:ascii="Times New Roman" w:hAnsi="Times New Roman"/>
        </w:rPr>
        <w:t>«Экологические основы природопользования»</w:t>
      </w:r>
      <w:r w:rsidRPr="00D87E2A">
        <w:rPr>
          <w:rFonts w:ascii="Times New Roman" w:eastAsia="Times New Roman" w:hAnsi="Times New Roman" w:cs="Times New Roman"/>
          <w:sz w:val="24"/>
          <w:szCs w:val="24"/>
          <w:lang w:eastAsia="ru-RU"/>
        </w:rPr>
        <w:t>:</w:t>
      </w:r>
      <w:bookmarkStart w:id="22" w:name="_Hlk171421555"/>
      <w:r>
        <w:rPr>
          <w:rFonts w:ascii="Times New Roman" w:eastAsia="Times New Roman" w:hAnsi="Times New Roman" w:cs="Times New Roman"/>
          <w:sz w:val="24"/>
          <w:szCs w:val="24"/>
          <w:lang w:eastAsia="ru-RU"/>
        </w:rPr>
        <w:t xml:space="preserve"> </w:t>
      </w:r>
      <w:r>
        <w:rPr>
          <w:shd w:val="clear" w:color="auto" w:fill="FFFFFF"/>
        </w:rPr>
        <w:t>ф</w:t>
      </w:r>
      <w:r w:rsidRPr="00D87E2A">
        <w:rPr>
          <w:rFonts w:ascii="YS Text" w:hAnsi="YS Text"/>
          <w:shd w:val="clear" w:color="auto" w:fill="FFFFFF"/>
        </w:rPr>
        <w:t>ормирование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bookmarkEnd w:id="22"/>
    </w:p>
    <w:p w14:paraId="22CDB7DB" w14:textId="77777777" w:rsidR="007A0693" w:rsidRPr="00D87E2A" w:rsidRDefault="007A0693" w:rsidP="007A0693">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D87E2A">
        <w:rPr>
          <w:rFonts w:ascii="Times New Roman" w:hAnsi="Times New Roman" w:cs="Times New Roman"/>
          <w:sz w:val="24"/>
          <w:szCs w:val="24"/>
        </w:rPr>
        <w:t>Экологические основы природопользования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обязательную часть  общепрофессионального цикла образовательной программы.</w:t>
      </w:r>
    </w:p>
    <w:p w14:paraId="491301C2" w14:textId="77777777" w:rsidR="007A0693" w:rsidRDefault="007A0693" w:rsidP="007A0693">
      <w:pPr>
        <w:suppressAutoHyphens/>
        <w:spacing w:line="276" w:lineRule="auto"/>
        <w:ind w:firstLine="709"/>
        <w:jc w:val="both"/>
        <w:rPr>
          <w:rFonts w:ascii="Times New Roman" w:hAnsi="Times New Roman" w:cs="Times New Roman"/>
          <w:sz w:val="24"/>
          <w:szCs w:val="24"/>
        </w:rPr>
      </w:pPr>
    </w:p>
    <w:p w14:paraId="793747F7" w14:textId="77777777" w:rsidR="007A0693" w:rsidRPr="00EA6E1D" w:rsidRDefault="007A0693" w:rsidP="007A069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8D0BC6D" w14:textId="77777777" w:rsidR="007A0693" w:rsidRDefault="007A0693" w:rsidP="007A069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AD97870" w14:textId="77777777" w:rsidR="007A0693" w:rsidRDefault="007A0693" w:rsidP="007A069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7A0693" w:rsidRPr="000E591D" w14:paraId="357F0783" w14:textId="77777777" w:rsidTr="00D22848">
        <w:tc>
          <w:tcPr>
            <w:tcW w:w="1129" w:type="dxa"/>
            <w:tcBorders>
              <w:top w:val="single" w:sz="4" w:space="0" w:color="auto"/>
              <w:left w:val="single" w:sz="4" w:space="0" w:color="auto"/>
              <w:right w:val="single" w:sz="4" w:space="0" w:color="auto"/>
            </w:tcBorders>
          </w:tcPr>
          <w:p w14:paraId="63EE4E88" w14:textId="77777777" w:rsidR="007A0693" w:rsidRPr="00216760" w:rsidRDefault="007A0693" w:rsidP="00D22848">
            <w:pPr>
              <w:rPr>
                <w:rStyle w:val="afb"/>
                <w:b/>
                <w:i w:val="0"/>
                <w:sz w:val="24"/>
                <w:szCs w:val="24"/>
              </w:rPr>
            </w:pPr>
            <w:r w:rsidRPr="00216760">
              <w:rPr>
                <w:rStyle w:val="afb"/>
                <w:b/>
                <w:i w:val="0"/>
                <w:sz w:val="24"/>
                <w:szCs w:val="24"/>
              </w:rPr>
              <w:t>Код ОК</w:t>
            </w:r>
          </w:p>
          <w:p w14:paraId="48479C2F" w14:textId="77777777" w:rsidR="007A0693" w:rsidRPr="000E591D" w:rsidRDefault="007A0693"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7E3F9CAC" w14:textId="77777777" w:rsidR="007A0693" w:rsidRPr="00F70F81" w:rsidRDefault="007A0693"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96A7E60" w14:textId="77777777" w:rsidR="007A0693" w:rsidRPr="00F70F81" w:rsidRDefault="007A0693"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7A0693" w:rsidRPr="000E591D" w14:paraId="660107F8"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654FEFE0" w14:textId="77777777" w:rsidR="007A0693" w:rsidRPr="000E2B98" w:rsidRDefault="007A0693" w:rsidP="00D22848">
            <w:pPr>
              <w:rPr>
                <w:rFonts w:ascii="Times New Roman" w:eastAsia="Batang" w:hAnsi="Times New Roman"/>
              </w:rPr>
            </w:pPr>
            <w:r w:rsidRPr="000E2B98">
              <w:rPr>
                <w:rFonts w:ascii="Times New Roman" w:eastAsia="Batang" w:hAnsi="Times New Roman"/>
              </w:rPr>
              <w:t>ОК 01</w:t>
            </w:r>
          </w:p>
          <w:p w14:paraId="46B2428F" w14:textId="77777777" w:rsidR="007A0693" w:rsidRPr="000E2B98" w:rsidRDefault="007A0693"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3FB04E27" w14:textId="77777777" w:rsidR="007A0693" w:rsidRPr="000E2B98" w:rsidRDefault="007A0693"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69B2FEB7" w14:textId="77777777" w:rsidR="007A0693" w:rsidRPr="00F70F81" w:rsidRDefault="007A0693"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hideMark/>
          </w:tcPr>
          <w:p w14:paraId="12E29670" w14:textId="77777777" w:rsidR="007A0693" w:rsidRPr="004F23E4" w:rsidRDefault="007A0693"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19B20601" w14:textId="77777777" w:rsidR="007A0693" w:rsidRDefault="007A0693"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5D9D1A7F" w14:textId="77777777" w:rsidR="007A0693" w:rsidRPr="004F23E4" w:rsidRDefault="007A0693"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6F0E5493" w14:textId="77777777" w:rsidR="007A0693" w:rsidRPr="004F23E4" w:rsidRDefault="007A0693"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13CF6E76" w14:textId="77777777" w:rsidR="007A0693" w:rsidRDefault="007A0693"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17CD5D71" w14:textId="77777777" w:rsidR="007A0693" w:rsidRDefault="007A0693"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C8670D9" w14:textId="77777777" w:rsidR="007A0693" w:rsidRPr="00216760" w:rsidRDefault="007A0693"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0CA40289" w14:textId="77777777" w:rsidR="007A0693" w:rsidRPr="004F23E4" w:rsidRDefault="007A0693"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0B02031C" w14:textId="77777777" w:rsidR="007A0693" w:rsidRPr="004F23E4" w:rsidRDefault="007A0693" w:rsidP="00D22848">
            <w:pPr>
              <w:rPr>
                <w:rFonts w:ascii="Times New Roman" w:eastAsia="Batang" w:hAnsi="Times New Roman" w:cs="Batang"/>
                <w:iCs/>
              </w:rPr>
            </w:pPr>
            <w:r w:rsidRPr="004F23E4">
              <w:rPr>
                <w:rFonts w:ascii="Times New Roman" w:eastAsia="Batang" w:hAnsi="Times New Roman" w:cs="Batang"/>
                <w:iCs/>
              </w:rPr>
              <w:t>и жить</w:t>
            </w:r>
          </w:p>
          <w:p w14:paraId="673E0BA2" w14:textId="77777777" w:rsidR="007A0693" w:rsidRPr="004F23E4" w:rsidRDefault="007A0693"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5251241C" w14:textId="77777777" w:rsidR="007A0693" w:rsidRPr="004F23E4" w:rsidRDefault="007A0693"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0DE33359" w14:textId="77777777" w:rsidR="007A0693" w:rsidRPr="004F23E4" w:rsidRDefault="007A0693"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60358365" w14:textId="77777777" w:rsidR="007A0693" w:rsidRDefault="007A0693"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7FFE9E04" w14:textId="77777777" w:rsidR="007A0693" w:rsidRPr="00216760" w:rsidRDefault="007A0693"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509BB37F" w14:textId="77777777" w:rsidR="007A0693" w:rsidRDefault="007A0693" w:rsidP="007A0693">
      <w:pPr>
        <w:ind w:firstLine="709"/>
        <w:rPr>
          <w:rFonts w:ascii="Times New Roman" w:hAnsi="Times New Roman" w:cs="Times New Roman"/>
          <w:bCs/>
          <w:sz w:val="24"/>
          <w:szCs w:val="24"/>
        </w:rPr>
      </w:pPr>
    </w:p>
    <w:p w14:paraId="0041F964" w14:textId="77777777" w:rsidR="007A0693" w:rsidRDefault="007A0693" w:rsidP="007A0693">
      <w:pPr>
        <w:rPr>
          <w:rFonts w:ascii="Times New Roman" w:eastAsia="Segoe UI" w:hAnsi="Times New Roman" w:cs="Times New Roman"/>
          <w:b/>
          <w:bCs/>
          <w:caps/>
          <w:kern w:val="32"/>
          <w:sz w:val="24"/>
          <w:szCs w:val="24"/>
          <w:lang w:val="x-none" w:eastAsia="x-none"/>
        </w:rPr>
      </w:pPr>
    </w:p>
    <w:p w14:paraId="7E09142B" w14:textId="77777777" w:rsidR="007A0693" w:rsidRPr="00B115E3" w:rsidRDefault="007A0693" w:rsidP="007A069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D57A138" w14:textId="77777777" w:rsidR="007A0693" w:rsidRPr="00E11160" w:rsidRDefault="007A0693" w:rsidP="007A069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A0693" w:rsidRPr="00DB7B6A" w14:paraId="456C716B" w14:textId="77777777" w:rsidTr="00D22848">
        <w:trPr>
          <w:trHeight w:val="23"/>
        </w:trPr>
        <w:tc>
          <w:tcPr>
            <w:tcW w:w="2460" w:type="pct"/>
            <w:vAlign w:val="center"/>
          </w:tcPr>
          <w:p w14:paraId="65D0C346" w14:textId="77777777" w:rsidR="007A0693" w:rsidRPr="00F70F81" w:rsidRDefault="007A0693"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4E03DC8" w14:textId="77777777" w:rsidR="007A0693" w:rsidRPr="00F70F81" w:rsidRDefault="007A0693"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9AEE3F7" w14:textId="77777777" w:rsidR="007A0693" w:rsidRPr="00F70F81" w:rsidRDefault="007A0693" w:rsidP="00D2284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7A0693" w:rsidRPr="00DB7B6A" w14:paraId="66F5BCB2" w14:textId="77777777" w:rsidTr="00D22848">
        <w:trPr>
          <w:trHeight w:val="23"/>
        </w:trPr>
        <w:tc>
          <w:tcPr>
            <w:tcW w:w="2460" w:type="pct"/>
            <w:vAlign w:val="center"/>
          </w:tcPr>
          <w:p w14:paraId="6C47E4EB" w14:textId="77777777" w:rsidR="007A0693" w:rsidRPr="00F70F81" w:rsidRDefault="007A0693"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D25FD6A" w14:textId="6B7920B6" w:rsidR="007A0693" w:rsidRPr="00F70F81" w:rsidRDefault="007A0693" w:rsidP="00D22848">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345" w:type="pct"/>
            <w:vAlign w:val="center"/>
          </w:tcPr>
          <w:p w14:paraId="557790AA" w14:textId="704C2245" w:rsidR="007A0693" w:rsidRPr="00F70F81" w:rsidRDefault="007A0693" w:rsidP="00D22848">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7A0693" w:rsidRPr="00DB7B6A" w14:paraId="47CB4239" w14:textId="77777777" w:rsidTr="00D22848">
        <w:trPr>
          <w:trHeight w:val="23"/>
        </w:trPr>
        <w:tc>
          <w:tcPr>
            <w:tcW w:w="2460" w:type="pct"/>
            <w:vAlign w:val="center"/>
          </w:tcPr>
          <w:p w14:paraId="7C54EAED" w14:textId="77777777" w:rsidR="007A0693" w:rsidRPr="00F70F81" w:rsidRDefault="007A0693"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7"/>
            </w:r>
          </w:p>
        </w:tc>
        <w:tc>
          <w:tcPr>
            <w:tcW w:w="1195" w:type="pct"/>
            <w:vAlign w:val="center"/>
          </w:tcPr>
          <w:p w14:paraId="60C58660" w14:textId="77777777" w:rsidR="007A0693" w:rsidRPr="00216760" w:rsidRDefault="007A0693"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14C0E985" w14:textId="77777777" w:rsidR="007A0693" w:rsidRPr="00216760" w:rsidRDefault="007A0693"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7A0693" w:rsidRPr="00DB7B6A" w14:paraId="395175EC" w14:textId="77777777" w:rsidTr="00D22848">
        <w:trPr>
          <w:trHeight w:val="23"/>
        </w:trPr>
        <w:tc>
          <w:tcPr>
            <w:tcW w:w="2460" w:type="pct"/>
            <w:vAlign w:val="center"/>
          </w:tcPr>
          <w:p w14:paraId="5BB8534E" w14:textId="77777777" w:rsidR="007A0693" w:rsidRPr="00F70F81" w:rsidRDefault="007A0693"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960C5EE" w14:textId="77777777" w:rsidR="007A0693" w:rsidRPr="00F70F81" w:rsidRDefault="007A0693"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0961933" w14:textId="77777777" w:rsidR="007A0693" w:rsidRPr="00F70F81" w:rsidRDefault="007A0693"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A0693" w:rsidRPr="00DB7B6A" w14:paraId="7C0DD06C" w14:textId="77777777" w:rsidTr="00D22848">
        <w:trPr>
          <w:trHeight w:val="23"/>
        </w:trPr>
        <w:tc>
          <w:tcPr>
            <w:tcW w:w="2460" w:type="pct"/>
            <w:vAlign w:val="center"/>
          </w:tcPr>
          <w:p w14:paraId="0525A1A6" w14:textId="77777777" w:rsidR="007A0693" w:rsidRPr="00F70F81" w:rsidRDefault="007A0693"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FB718A7" w14:textId="77777777" w:rsidR="007A0693" w:rsidRPr="00216760" w:rsidRDefault="007A0693"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7E396CBF" w14:textId="77777777" w:rsidR="007A0693" w:rsidRPr="00216760" w:rsidRDefault="007A0693"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7A0693" w:rsidRPr="00257255" w14:paraId="7AA0064A" w14:textId="77777777" w:rsidTr="00D22848">
        <w:trPr>
          <w:trHeight w:val="23"/>
        </w:trPr>
        <w:tc>
          <w:tcPr>
            <w:tcW w:w="2460" w:type="pct"/>
            <w:vAlign w:val="center"/>
          </w:tcPr>
          <w:p w14:paraId="3901B4F3" w14:textId="77777777" w:rsidR="007A0693" w:rsidRPr="00F70F81" w:rsidRDefault="007A0693"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1878F8B" w14:textId="2764177F" w:rsidR="007A0693" w:rsidRPr="00F70F81" w:rsidRDefault="007A0693" w:rsidP="00D22848">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345" w:type="pct"/>
            <w:vAlign w:val="center"/>
          </w:tcPr>
          <w:p w14:paraId="189A82FE" w14:textId="3E5784A0" w:rsidR="007A0693" w:rsidRPr="00F70F81" w:rsidRDefault="007A0693" w:rsidP="00D22848">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681E31AD" w14:textId="77777777" w:rsidR="007A0693" w:rsidRDefault="007A0693" w:rsidP="007A0693">
      <w:pPr>
        <w:pStyle w:val="114"/>
        <w:rPr>
          <w:rFonts w:ascii="Times New Roman" w:hAnsi="Times New Roman"/>
        </w:rPr>
      </w:pPr>
    </w:p>
    <w:p w14:paraId="6964B028" w14:textId="77777777" w:rsidR="007A0693" w:rsidRDefault="007A0693" w:rsidP="007A0693">
      <w:pPr>
        <w:pStyle w:val="114"/>
        <w:rPr>
          <w:rFonts w:ascii="Times New Roman" w:hAnsi="Times New Roman"/>
        </w:rPr>
      </w:pPr>
    </w:p>
    <w:p w14:paraId="56C6E777" w14:textId="77777777" w:rsidR="007A0693" w:rsidRPr="00CE0941" w:rsidRDefault="007A0693" w:rsidP="007A0693">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3"/>
        <w:gridCol w:w="10"/>
        <w:gridCol w:w="33"/>
        <w:gridCol w:w="7109"/>
        <w:gridCol w:w="6"/>
      </w:tblGrid>
      <w:tr w:rsidR="007A0693" w:rsidRPr="007A0693" w14:paraId="530A67DD" w14:textId="77777777" w:rsidTr="007A0693">
        <w:trPr>
          <w:gridAfter w:val="1"/>
          <w:wAfter w:w="3" w:type="pct"/>
          <w:trHeight w:val="20"/>
        </w:trPr>
        <w:tc>
          <w:tcPr>
            <w:tcW w:w="1311" w:type="pct"/>
          </w:tcPr>
          <w:p w14:paraId="4CCD8257" w14:textId="77777777" w:rsidR="007A0693" w:rsidRPr="007A0693" w:rsidRDefault="007A0693" w:rsidP="007A0693">
            <w:pPr>
              <w:suppressAutoHyphens/>
              <w:contextualSpacing/>
              <w:jc w:val="center"/>
              <w:rPr>
                <w:rFonts w:ascii="Times New Roman" w:eastAsia="Times New Roman" w:hAnsi="Times New Roman" w:cs="Times New Roman"/>
                <w:b/>
                <w:bCs/>
                <w:sz w:val="24"/>
                <w:szCs w:val="24"/>
                <w:lang w:eastAsia="ru-RU"/>
              </w:rPr>
            </w:pPr>
            <w:r w:rsidRPr="007A0693">
              <w:rPr>
                <w:rFonts w:ascii="Times New Roman" w:eastAsia="Times New Roman" w:hAnsi="Times New Roman" w:cs="Times New Roman"/>
                <w:b/>
                <w:bCs/>
                <w:sz w:val="24"/>
                <w:szCs w:val="24"/>
                <w:lang w:eastAsia="ru-RU"/>
              </w:rPr>
              <w:lastRenderedPageBreak/>
              <w:t>Наименование разделов и тем</w:t>
            </w:r>
          </w:p>
        </w:tc>
        <w:tc>
          <w:tcPr>
            <w:tcW w:w="3686" w:type="pct"/>
            <w:gridSpan w:val="3"/>
          </w:tcPr>
          <w:p w14:paraId="030E34C0" w14:textId="77777777" w:rsidR="007A0693" w:rsidRPr="007A0693" w:rsidRDefault="007A0693" w:rsidP="007A0693">
            <w:pPr>
              <w:suppressAutoHyphens/>
              <w:contextualSpacing/>
              <w:jc w:val="center"/>
              <w:rPr>
                <w:rFonts w:ascii="Times New Roman" w:eastAsia="Times New Roman" w:hAnsi="Times New Roman" w:cs="Times New Roman"/>
                <w:b/>
                <w:bCs/>
                <w:sz w:val="24"/>
                <w:szCs w:val="24"/>
                <w:lang w:eastAsia="ru-RU"/>
              </w:rPr>
            </w:pPr>
            <w:r w:rsidRPr="007A0693">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r>
      <w:tr w:rsidR="007A0693" w:rsidRPr="007A0693" w14:paraId="74CB52D2" w14:textId="77777777" w:rsidTr="007A0693">
        <w:trPr>
          <w:gridAfter w:val="1"/>
          <w:wAfter w:w="3" w:type="pct"/>
          <w:trHeight w:val="20"/>
        </w:trPr>
        <w:tc>
          <w:tcPr>
            <w:tcW w:w="1311" w:type="pct"/>
          </w:tcPr>
          <w:p w14:paraId="513F7961" w14:textId="77777777" w:rsidR="007A0693" w:rsidRPr="007A0693" w:rsidRDefault="007A0693" w:rsidP="007A0693">
            <w:pPr>
              <w:contextualSpacing/>
              <w:jc w:val="center"/>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1</w:t>
            </w:r>
          </w:p>
        </w:tc>
        <w:tc>
          <w:tcPr>
            <w:tcW w:w="3686" w:type="pct"/>
            <w:gridSpan w:val="3"/>
          </w:tcPr>
          <w:p w14:paraId="0B2064E5" w14:textId="77777777" w:rsidR="007A0693" w:rsidRPr="007A0693" w:rsidRDefault="007A0693" w:rsidP="007A0693">
            <w:pPr>
              <w:contextualSpacing/>
              <w:jc w:val="center"/>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2</w:t>
            </w:r>
          </w:p>
        </w:tc>
      </w:tr>
      <w:tr w:rsidR="007A0693" w:rsidRPr="007A0693" w14:paraId="131C1F21" w14:textId="77777777" w:rsidTr="007A0693">
        <w:tblPrEx>
          <w:jc w:val="center"/>
          <w:tblLook w:val="04A0" w:firstRow="1" w:lastRow="0" w:firstColumn="1" w:lastColumn="0" w:noHBand="0" w:noVBand="1"/>
        </w:tblPrEx>
        <w:trPr>
          <w:trHeight w:val="240"/>
          <w:jc w:val="center"/>
        </w:trPr>
        <w:tc>
          <w:tcPr>
            <w:tcW w:w="1316" w:type="pct"/>
            <w:gridSpan w:val="2"/>
            <w:vMerge w:val="restart"/>
          </w:tcPr>
          <w:p w14:paraId="373533E2"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b/>
                <w:sz w:val="24"/>
                <w:szCs w:val="24"/>
                <w:lang w:eastAsia="ru-RU"/>
              </w:rPr>
              <w:t>Тема 1.1</w:t>
            </w:r>
            <w:r w:rsidRPr="007A0693">
              <w:rPr>
                <w:rFonts w:ascii="Times New Roman" w:eastAsia="Times New Roman" w:hAnsi="Times New Roman" w:cs="Times New Roman"/>
                <w:sz w:val="24"/>
                <w:szCs w:val="24"/>
                <w:lang w:eastAsia="ru-RU"/>
              </w:rPr>
              <w:t>. Природоохранный потенциал</w:t>
            </w:r>
          </w:p>
        </w:tc>
        <w:tc>
          <w:tcPr>
            <w:tcW w:w="3684" w:type="pct"/>
            <w:gridSpan w:val="3"/>
          </w:tcPr>
          <w:p w14:paraId="0F1426AB" w14:textId="77777777" w:rsidR="007A0693" w:rsidRPr="007A0693" w:rsidRDefault="007A0693" w:rsidP="007A0693">
            <w:pPr>
              <w:widowControl w:val="0"/>
              <w:snapToGrid w:val="0"/>
              <w:ind w:right="57"/>
              <w:contextualSpacing/>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b/>
                <w:sz w:val="24"/>
                <w:szCs w:val="24"/>
                <w:lang w:eastAsia="ru-RU"/>
              </w:rPr>
              <w:t>Содержание учебного материала</w:t>
            </w:r>
          </w:p>
        </w:tc>
      </w:tr>
      <w:tr w:rsidR="007A0693" w:rsidRPr="007A0693" w14:paraId="3BD26AEB" w14:textId="77777777" w:rsidTr="007A0693">
        <w:tblPrEx>
          <w:jc w:val="center"/>
          <w:tblLook w:val="04A0" w:firstRow="1" w:lastRow="0" w:firstColumn="1" w:lastColumn="0" w:noHBand="0" w:noVBand="1"/>
        </w:tblPrEx>
        <w:trPr>
          <w:trHeight w:val="3044"/>
          <w:jc w:val="center"/>
        </w:trPr>
        <w:tc>
          <w:tcPr>
            <w:tcW w:w="1316" w:type="pct"/>
            <w:gridSpan w:val="2"/>
            <w:vMerge/>
          </w:tcPr>
          <w:p w14:paraId="38E2E086"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b/>
                <w:sz w:val="24"/>
                <w:szCs w:val="24"/>
                <w:lang w:eastAsia="ru-RU"/>
              </w:rPr>
            </w:pPr>
          </w:p>
        </w:tc>
        <w:tc>
          <w:tcPr>
            <w:tcW w:w="3684" w:type="pct"/>
            <w:gridSpan w:val="3"/>
          </w:tcPr>
          <w:p w14:paraId="72CC3C9C" w14:textId="77777777" w:rsidR="007A0693" w:rsidRPr="007A0693" w:rsidRDefault="007A0693" w:rsidP="007A0693">
            <w:pPr>
              <w:widowControl w:val="0"/>
              <w:snapToGrid w:val="0"/>
              <w:ind w:right="57"/>
              <w:contextualSpacing/>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bCs/>
                <w:sz w:val="24"/>
                <w:szCs w:val="24"/>
                <w:lang w:eastAsia="ru-RU"/>
              </w:rPr>
              <w:t>Дисциплина «Экологические основы природопользования» принципиально новая комплексная дисциплина. Природопользование. Особенности взаимоотношений человека со средой обитания.</w:t>
            </w:r>
          </w:p>
          <w:p w14:paraId="203E14E6"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Природа и общество. Роль человеческого фактора в решении проблем экологии.</w:t>
            </w:r>
          </w:p>
          <w:p w14:paraId="08B48882" w14:textId="77777777" w:rsidR="007A0693" w:rsidRPr="007A0693" w:rsidRDefault="007A0693" w:rsidP="007A0693">
            <w:pPr>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Развитие производительных сил общества. Формы взаимодействия общества и природы.</w:t>
            </w:r>
          </w:p>
          <w:p w14:paraId="10E5AB9C" w14:textId="77777777" w:rsidR="007A0693" w:rsidRPr="007A0693" w:rsidRDefault="007A0693" w:rsidP="007A0693">
            <w:pPr>
              <w:widowControl w:val="0"/>
              <w:snapToGrid w:val="0"/>
              <w:ind w:right="57"/>
              <w:contextualSpacing/>
              <w:jc w:val="both"/>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Увеличение массы вещества и материалов, вовлекаемых в хозяйственный оборот</w:t>
            </w:r>
          </w:p>
          <w:p w14:paraId="55F544FB" w14:textId="77777777" w:rsidR="007A0693" w:rsidRPr="007A0693" w:rsidRDefault="007A0693" w:rsidP="007A0693">
            <w:pPr>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Преднамеренные и непреднамеренные воздействия человека на условия существования.</w:t>
            </w:r>
          </w:p>
          <w:p w14:paraId="3D642BB3"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Определение экологического кризиса, его признаки.</w:t>
            </w:r>
          </w:p>
          <w:p w14:paraId="46ED35B0" w14:textId="77777777" w:rsidR="007A0693" w:rsidRPr="007A0693" w:rsidRDefault="007A0693" w:rsidP="007A0693">
            <w:pPr>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 xml:space="preserve">Глобальные проблемы Экологии. Влияние урбанизации на биосферу. Охрана биосферы </w:t>
            </w:r>
          </w:p>
          <w:p w14:paraId="15317B9B" w14:textId="77777777" w:rsidR="007A0693" w:rsidRPr="007A0693" w:rsidRDefault="007A0693" w:rsidP="007A0693">
            <w:pPr>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от загрязнений выбросами хозяйственной деятельности.</w:t>
            </w:r>
          </w:p>
          <w:p w14:paraId="265F948B" w14:textId="77777777" w:rsidR="007A0693" w:rsidRPr="007A0693" w:rsidRDefault="007A0693" w:rsidP="007A0693">
            <w:pPr>
              <w:contextualSpacing/>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sz w:val="24"/>
                <w:szCs w:val="24"/>
                <w:lang w:eastAsia="ru-RU"/>
              </w:rPr>
              <w:t>Уничтожение вредных выбросов. Малоотходные и ресурсосберегающие производства.</w:t>
            </w:r>
          </w:p>
        </w:tc>
      </w:tr>
      <w:tr w:rsidR="007A0693" w:rsidRPr="007A0693" w14:paraId="580F16E2" w14:textId="77777777" w:rsidTr="007A0693">
        <w:tblPrEx>
          <w:jc w:val="center"/>
          <w:tblLook w:val="04A0" w:firstRow="1" w:lastRow="0" w:firstColumn="1" w:lastColumn="0" w:noHBand="0" w:noVBand="1"/>
        </w:tblPrEx>
        <w:trPr>
          <w:trHeight w:val="549"/>
          <w:jc w:val="center"/>
        </w:trPr>
        <w:tc>
          <w:tcPr>
            <w:tcW w:w="1316" w:type="pct"/>
            <w:gridSpan w:val="2"/>
            <w:vMerge/>
          </w:tcPr>
          <w:p w14:paraId="125C8BB8"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p>
        </w:tc>
        <w:tc>
          <w:tcPr>
            <w:tcW w:w="3684" w:type="pct"/>
            <w:gridSpan w:val="3"/>
            <w:vMerge w:val="restart"/>
          </w:tcPr>
          <w:p w14:paraId="0368DD3A" w14:textId="77777777" w:rsidR="007A0693" w:rsidRPr="007A0693" w:rsidRDefault="007A0693" w:rsidP="007A0693">
            <w:pPr>
              <w:widowControl w:val="0"/>
              <w:snapToGrid w:val="0"/>
              <w:contextualSpacing/>
              <w:jc w:val="both"/>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b/>
                <w:sz w:val="24"/>
                <w:szCs w:val="24"/>
                <w:lang w:eastAsia="ru-RU"/>
              </w:rPr>
              <w:t>Практическое занятие 1-2</w:t>
            </w:r>
          </w:p>
          <w:p w14:paraId="68FBA334"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Анализ причин возникновения «парникового эффекта» и разрушения «озонового экрана»</w:t>
            </w:r>
          </w:p>
          <w:p w14:paraId="18B0F762"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Анализ проблем утилизации отходов в регионе. Разработка предложений по их решению</w:t>
            </w:r>
          </w:p>
        </w:tc>
      </w:tr>
      <w:tr w:rsidR="007A0693" w:rsidRPr="007A0693" w14:paraId="5BD65E86" w14:textId="77777777" w:rsidTr="007A0693">
        <w:tblPrEx>
          <w:jc w:val="center"/>
          <w:tblLook w:val="04A0" w:firstRow="1" w:lastRow="0" w:firstColumn="1" w:lastColumn="0" w:noHBand="0" w:noVBand="1"/>
        </w:tblPrEx>
        <w:trPr>
          <w:trHeight w:val="722"/>
          <w:jc w:val="center"/>
        </w:trPr>
        <w:tc>
          <w:tcPr>
            <w:tcW w:w="1316" w:type="pct"/>
            <w:gridSpan w:val="2"/>
            <w:vMerge/>
          </w:tcPr>
          <w:p w14:paraId="55EDC35A"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p>
        </w:tc>
        <w:tc>
          <w:tcPr>
            <w:tcW w:w="3684" w:type="pct"/>
            <w:gridSpan w:val="3"/>
            <w:vMerge/>
          </w:tcPr>
          <w:p w14:paraId="1D6C3913" w14:textId="77777777" w:rsidR="007A0693" w:rsidRPr="007A0693" w:rsidRDefault="007A0693" w:rsidP="007A0693">
            <w:pPr>
              <w:widowControl w:val="0"/>
              <w:snapToGrid w:val="0"/>
              <w:contextualSpacing/>
              <w:jc w:val="both"/>
              <w:rPr>
                <w:rFonts w:ascii="Times New Roman" w:eastAsia="Times New Roman" w:hAnsi="Times New Roman" w:cs="Times New Roman"/>
                <w:sz w:val="24"/>
                <w:szCs w:val="24"/>
                <w:lang w:eastAsia="ru-RU"/>
              </w:rPr>
            </w:pPr>
          </w:p>
        </w:tc>
      </w:tr>
      <w:tr w:rsidR="007A0693" w:rsidRPr="007A0693" w14:paraId="49023C73" w14:textId="77777777" w:rsidTr="007A0693">
        <w:tblPrEx>
          <w:jc w:val="center"/>
          <w:tblLook w:val="04A0" w:firstRow="1" w:lastRow="0" w:firstColumn="1" w:lastColumn="0" w:noHBand="0" w:noVBand="1"/>
        </w:tblPrEx>
        <w:trPr>
          <w:trHeight w:val="557"/>
          <w:jc w:val="center"/>
        </w:trPr>
        <w:tc>
          <w:tcPr>
            <w:tcW w:w="1316" w:type="pct"/>
            <w:gridSpan w:val="2"/>
            <w:vMerge w:val="restart"/>
          </w:tcPr>
          <w:p w14:paraId="49F5259A"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b/>
                <w:sz w:val="24"/>
                <w:szCs w:val="24"/>
                <w:lang w:eastAsia="ru-RU"/>
              </w:rPr>
              <w:t>Тема 1.2.</w:t>
            </w:r>
            <w:r w:rsidRPr="007A0693">
              <w:rPr>
                <w:rFonts w:ascii="Times New Roman" w:eastAsia="Times New Roman" w:hAnsi="Times New Roman" w:cs="Times New Roman"/>
                <w:sz w:val="24"/>
                <w:szCs w:val="24"/>
                <w:lang w:eastAsia="ru-RU"/>
              </w:rPr>
              <w:t xml:space="preserve"> Природные ресурсы и рациональное природопользование</w:t>
            </w:r>
          </w:p>
          <w:p w14:paraId="5CB06680"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p>
          <w:p w14:paraId="7659295E"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p>
          <w:p w14:paraId="5594F86D"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p>
          <w:p w14:paraId="4F0B6269"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p>
        </w:tc>
        <w:tc>
          <w:tcPr>
            <w:tcW w:w="3684" w:type="pct"/>
            <w:gridSpan w:val="3"/>
          </w:tcPr>
          <w:p w14:paraId="02CB36CE" w14:textId="77777777" w:rsidR="007A0693" w:rsidRPr="007A0693" w:rsidRDefault="007A0693" w:rsidP="007A0693">
            <w:pPr>
              <w:widowControl w:val="0"/>
              <w:snapToGrid w:val="0"/>
              <w:ind w:right="57"/>
              <w:contextualSpacing/>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b/>
                <w:sz w:val="24"/>
                <w:szCs w:val="24"/>
                <w:lang w:eastAsia="ru-RU"/>
              </w:rPr>
              <w:t>Содержание учебного материала</w:t>
            </w:r>
          </w:p>
        </w:tc>
      </w:tr>
      <w:tr w:rsidR="007A0693" w:rsidRPr="007A0693" w14:paraId="5BD62C86" w14:textId="77777777" w:rsidTr="007A0693">
        <w:tblPrEx>
          <w:jc w:val="center"/>
          <w:tblLook w:val="04A0" w:firstRow="1" w:lastRow="0" w:firstColumn="1" w:lastColumn="0" w:noHBand="0" w:noVBand="1"/>
        </w:tblPrEx>
        <w:trPr>
          <w:trHeight w:val="615"/>
          <w:jc w:val="center"/>
        </w:trPr>
        <w:tc>
          <w:tcPr>
            <w:tcW w:w="1316" w:type="pct"/>
            <w:gridSpan w:val="2"/>
            <w:vMerge/>
          </w:tcPr>
          <w:p w14:paraId="75D5E9C8"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p>
        </w:tc>
        <w:tc>
          <w:tcPr>
            <w:tcW w:w="3684" w:type="pct"/>
            <w:gridSpan w:val="3"/>
            <w:vMerge w:val="restart"/>
          </w:tcPr>
          <w:p w14:paraId="2A76A4FA" w14:textId="77777777" w:rsidR="007A0693" w:rsidRPr="007A0693" w:rsidRDefault="007A0693" w:rsidP="007A0693">
            <w:pPr>
              <w:widowControl w:val="0"/>
              <w:snapToGrid w:val="0"/>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Природные ресурсы и их классификация. Основные направления рационального природопользования.</w:t>
            </w:r>
          </w:p>
          <w:p w14:paraId="24A3E676"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Проблемы использования и воспроизводства природных ресурсов, их взаимосвязь с размещением производства.</w:t>
            </w:r>
          </w:p>
          <w:p w14:paraId="3ECCF5F7" w14:textId="77777777" w:rsidR="007A0693" w:rsidRPr="007A0693" w:rsidRDefault="007A0693" w:rsidP="007A0693">
            <w:pPr>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Пищевые ресурсы человечества.</w:t>
            </w:r>
          </w:p>
          <w:p w14:paraId="5804C7F1" w14:textId="77777777" w:rsidR="007A0693" w:rsidRPr="007A0693" w:rsidRDefault="007A0693" w:rsidP="007A0693">
            <w:pPr>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Проблемы питания и производства с/х продукции.</w:t>
            </w:r>
          </w:p>
          <w:p w14:paraId="4A773FC4"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Проблемы сохранения человеческих ресурсов.</w:t>
            </w:r>
          </w:p>
        </w:tc>
      </w:tr>
      <w:tr w:rsidR="007A0693" w:rsidRPr="007A0693" w14:paraId="5DEA4C6C" w14:textId="77777777" w:rsidTr="007A0693">
        <w:tblPrEx>
          <w:jc w:val="center"/>
          <w:tblLook w:val="04A0" w:firstRow="1" w:lastRow="0" w:firstColumn="1" w:lastColumn="0" w:noHBand="0" w:noVBand="1"/>
        </w:tblPrEx>
        <w:trPr>
          <w:trHeight w:val="523"/>
          <w:jc w:val="center"/>
        </w:trPr>
        <w:tc>
          <w:tcPr>
            <w:tcW w:w="1316" w:type="pct"/>
            <w:gridSpan w:val="2"/>
            <w:vMerge/>
          </w:tcPr>
          <w:p w14:paraId="42770737"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p>
        </w:tc>
        <w:tc>
          <w:tcPr>
            <w:tcW w:w="3684" w:type="pct"/>
            <w:gridSpan w:val="3"/>
            <w:vMerge/>
          </w:tcPr>
          <w:p w14:paraId="6B5CB074"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p>
        </w:tc>
      </w:tr>
      <w:tr w:rsidR="007A0693" w:rsidRPr="007A0693" w14:paraId="5DBD66F9" w14:textId="77777777" w:rsidTr="007A0693">
        <w:tblPrEx>
          <w:jc w:val="center"/>
          <w:tblLook w:val="04A0" w:firstRow="1" w:lastRow="0" w:firstColumn="1" w:lastColumn="0" w:noHBand="0" w:noVBand="1"/>
        </w:tblPrEx>
        <w:trPr>
          <w:trHeight w:val="828"/>
          <w:jc w:val="center"/>
        </w:trPr>
        <w:tc>
          <w:tcPr>
            <w:tcW w:w="1316" w:type="pct"/>
            <w:gridSpan w:val="2"/>
            <w:vMerge/>
          </w:tcPr>
          <w:p w14:paraId="0082B5DD"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p>
        </w:tc>
        <w:tc>
          <w:tcPr>
            <w:tcW w:w="3684" w:type="pct"/>
            <w:gridSpan w:val="3"/>
          </w:tcPr>
          <w:p w14:paraId="31877E9B" w14:textId="77777777" w:rsidR="007A0693" w:rsidRPr="007A0693" w:rsidRDefault="007A0693" w:rsidP="007A0693">
            <w:pPr>
              <w:widowControl w:val="0"/>
              <w:snapToGrid w:val="0"/>
              <w:contextualSpacing/>
              <w:jc w:val="both"/>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b/>
                <w:sz w:val="24"/>
                <w:szCs w:val="24"/>
                <w:lang w:eastAsia="ru-RU"/>
              </w:rPr>
              <w:t>Практическое занятие 3-4</w:t>
            </w:r>
          </w:p>
          <w:p w14:paraId="3610D74D" w14:textId="77777777" w:rsidR="007A0693" w:rsidRPr="007A0693" w:rsidRDefault="007A0693" w:rsidP="007A0693">
            <w:pPr>
              <w:widowControl w:val="0"/>
              <w:snapToGrid w:val="0"/>
              <w:contextualSpacing/>
              <w:jc w:val="both"/>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 xml:space="preserve">Анализ нарушения информационного обмена между природой и обществом; </w:t>
            </w:r>
          </w:p>
          <w:p w14:paraId="3F2085E5" w14:textId="77777777" w:rsidR="007A0693" w:rsidRPr="007A0693" w:rsidRDefault="007A0693" w:rsidP="007A0693">
            <w:pPr>
              <w:widowControl w:val="0"/>
              <w:snapToGrid w:val="0"/>
              <w:contextualSpacing/>
              <w:jc w:val="both"/>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Анализ природных ресурсов региона и их использование</w:t>
            </w:r>
          </w:p>
        </w:tc>
      </w:tr>
      <w:tr w:rsidR="007A0693" w:rsidRPr="007A0693" w14:paraId="2F9ADEC8" w14:textId="77777777" w:rsidTr="007A0693">
        <w:tblPrEx>
          <w:jc w:val="center"/>
          <w:tblLook w:val="04A0" w:firstRow="1" w:lastRow="0" w:firstColumn="1" w:lastColumn="0" w:noHBand="0" w:noVBand="1"/>
        </w:tblPrEx>
        <w:trPr>
          <w:trHeight w:val="75"/>
          <w:jc w:val="center"/>
        </w:trPr>
        <w:tc>
          <w:tcPr>
            <w:tcW w:w="1333" w:type="pct"/>
            <w:gridSpan w:val="3"/>
            <w:vMerge w:val="restart"/>
          </w:tcPr>
          <w:p w14:paraId="462454EB"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b/>
                <w:sz w:val="24"/>
                <w:szCs w:val="24"/>
                <w:lang w:eastAsia="ru-RU"/>
              </w:rPr>
              <w:t>Тема 1.3</w:t>
            </w:r>
            <w:r w:rsidRPr="007A0693">
              <w:rPr>
                <w:rFonts w:ascii="Times New Roman" w:eastAsia="Times New Roman" w:hAnsi="Times New Roman" w:cs="Times New Roman"/>
                <w:sz w:val="24"/>
                <w:szCs w:val="24"/>
                <w:lang w:eastAsia="ru-RU"/>
              </w:rPr>
              <w:t xml:space="preserve"> </w:t>
            </w:r>
            <w:r w:rsidRPr="007A0693">
              <w:rPr>
                <w:rFonts w:ascii="Times New Roman" w:eastAsia="Times New Roman" w:hAnsi="Times New Roman" w:cs="Times New Roman"/>
                <w:bCs/>
                <w:sz w:val="24"/>
                <w:szCs w:val="24"/>
                <w:lang w:eastAsia="ru-RU"/>
              </w:rPr>
              <w:t>Загрязнение окружающей среды токсичными и радиоактивными веществами</w:t>
            </w:r>
          </w:p>
        </w:tc>
        <w:tc>
          <w:tcPr>
            <w:tcW w:w="3667" w:type="pct"/>
            <w:gridSpan w:val="2"/>
          </w:tcPr>
          <w:p w14:paraId="7ADA9BE0" w14:textId="77777777" w:rsidR="007A0693" w:rsidRPr="007A0693" w:rsidRDefault="007A0693" w:rsidP="007A0693">
            <w:pPr>
              <w:widowControl w:val="0"/>
              <w:snapToGrid w:val="0"/>
              <w:ind w:right="57"/>
              <w:contextualSpacing/>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b/>
                <w:sz w:val="24"/>
                <w:szCs w:val="24"/>
                <w:lang w:eastAsia="ru-RU"/>
              </w:rPr>
              <w:t>Содержание учебного материала</w:t>
            </w:r>
          </w:p>
        </w:tc>
      </w:tr>
      <w:tr w:rsidR="007A0693" w:rsidRPr="007A0693" w14:paraId="7C91AF6A" w14:textId="77777777" w:rsidTr="007A0693">
        <w:tblPrEx>
          <w:jc w:val="center"/>
          <w:tblLook w:val="04A0" w:firstRow="1" w:lastRow="0" w:firstColumn="1" w:lastColumn="0" w:noHBand="0" w:noVBand="1"/>
        </w:tblPrEx>
        <w:trPr>
          <w:trHeight w:val="2787"/>
          <w:jc w:val="center"/>
        </w:trPr>
        <w:tc>
          <w:tcPr>
            <w:tcW w:w="1333" w:type="pct"/>
            <w:gridSpan w:val="3"/>
            <w:vMerge/>
          </w:tcPr>
          <w:p w14:paraId="6361629D"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p>
        </w:tc>
        <w:tc>
          <w:tcPr>
            <w:tcW w:w="3667" w:type="pct"/>
            <w:gridSpan w:val="2"/>
          </w:tcPr>
          <w:p w14:paraId="2A111793" w14:textId="77777777" w:rsidR="007A0693" w:rsidRPr="007A0693" w:rsidRDefault="007A0693" w:rsidP="007A0693">
            <w:pPr>
              <w:widowControl w:val="0"/>
              <w:snapToGrid w:val="0"/>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Загрязнение биосферы. Антропогенное и естественное загрязнение. Прямое и косвенное воздействие на человека загрязнений биосферы.  Основные загрязнители, их классификация.</w:t>
            </w:r>
          </w:p>
          <w:p w14:paraId="6CC22383" w14:textId="77777777" w:rsidR="007A0693" w:rsidRPr="007A0693" w:rsidRDefault="007A0693" w:rsidP="007A0693">
            <w:pPr>
              <w:widowControl w:val="0"/>
              <w:snapToGrid w:val="0"/>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 xml:space="preserve">Основные пути миграции и накопления в биосфере токсичных и радиоактивных веществ. «Зеленая» революция и её последствия. Значение </w:t>
            </w:r>
          </w:p>
          <w:p w14:paraId="6ED952DF" w14:textId="77777777" w:rsidR="007A0693" w:rsidRPr="007A0693" w:rsidRDefault="007A0693" w:rsidP="007A0693">
            <w:pPr>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 xml:space="preserve">и экологическая роль применения удобрений и </w:t>
            </w:r>
          </w:p>
          <w:p w14:paraId="224D1FA3" w14:textId="77777777" w:rsidR="007A0693" w:rsidRPr="007A0693" w:rsidRDefault="007A0693" w:rsidP="007A0693">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пестицидов.</w:t>
            </w:r>
          </w:p>
          <w:p w14:paraId="03C375FA" w14:textId="77777777" w:rsidR="007A0693" w:rsidRPr="007A0693" w:rsidRDefault="007A0693" w:rsidP="007A0693">
            <w:pPr>
              <w:widowControl w:val="0"/>
              <w:snapToGrid w:val="0"/>
              <w:contextualSpacing/>
              <w:jc w:val="both"/>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 xml:space="preserve">Способы ликвидации последствий заражения окружающей среды </w:t>
            </w:r>
            <w:r w:rsidRPr="007A0693">
              <w:rPr>
                <w:rFonts w:ascii="Times New Roman" w:eastAsia="Times New Roman" w:hAnsi="Times New Roman" w:cs="Times New Roman"/>
                <w:sz w:val="24"/>
                <w:szCs w:val="24"/>
                <w:lang w:eastAsia="ru-RU"/>
              </w:rPr>
              <w:lastRenderedPageBreak/>
              <w:t>токсичными и радиоактивными веществами. Понятие экологического риска. Основные задачи мониторинга окружающей среды: наблюдение за факторами, воздействующими на окружающую среду; оценка и прогноз состояния окружающей среды.</w:t>
            </w:r>
          </w:p>
        </w:tc>
      </w:tr>
      <w:tr w:rsidR="007A0693" w:rsidRPr="007A0693" w14:paraId="6336744F" w14:textId="77777777" w:rsidTr="007A0693">
        <w:tblPrEx>
          <w:jc w:val="center"/>
          <w:tblLook w:val="04A0" w:firstRow="1" w:lastRow="0" w:firstColumn="1" w:lastColumn="0" w:noHBand="0" w:noVBand="1"/>
        </w:tblPrEx>
        <w:trPr>
          <w:trHeight w:val="1104"/>
          <w:jc w:val="center"/>
        </w:trPr>
        <w:tc>
          <w:tcPr>
            <w:tcW w:w="1333" w:type="pct"/>
            <w:gridSpan w:val="3"/>
            <w:vMerge/>
          </w:tcPr>
          <w:p w14:paraId="7C036D2A"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p>
        </w:tc>
        <w:tc>
          <w:tcPr>
            <w:tcW w:w="3667" w:type="pct"/>
            <w:gridSpan w:val="2"/>
          </w:tcPr>
          <w:p w14:paraId="2A7FE79C" w14:textId="77777777" w:rsidR="007A0693" w:rsidRPr="007A0693" w:rsidRDefault="007A0693" w:rsidP="007A0693">
            <w:pPr>
              <w:widowControl w:val="0"/>
              <w:snapToGrid w:val="0"/>
              <w:contextualSpacing/>
              <w:jc w:val="both"/>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b/>
                <w:sz w:val="24"/>
                <w:szCs w:val="24"/>
                <w:lang w:eastAsia="ru-RU"/>
              </w:rPr>
              <w:t>Практическое занятие 5-6</w:t>
            </w:r>
          </w:p>
          <w:p w14:paraId="07E50F30" w14:textId="77777777" w:rsidR="007A0693" w:rsidRPr="007A0693" w:rsidRDefault="007A0693" w:rsidP="007A0693">
            <w:pPr>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Изучение возникновения цепных реакций в природе: анализ естественных и насильственных сукцессий.</w:t>
            </w:r>
          </w:p>
          <w:p w14:paraId="79844ACC" w14:textId="77777777" w:rsidR="007A0693" w:rsidRPr="007A0693" w:rsidRDefault="007A0693" w:rsidP="007A0693">
            <w:pPr>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Анализ влияния загрязнения окружающей среды на здоровье человека</w:t>
            </w:r>
          </w:p>
        </w:tc>
      </w:tr>
      <w:tr w:rsidR="007A0693" w:rsidRPr="007A0693" w14:paraId="1891858A" w14:textId="77777777" w:rsidTr="007A0693">
        <w:tblPrEx>
          <w:jc w:val="center"/>
          <w:tblLook w:val="04A0" w:firstRow="1" w:lastRow="0" w:firstColumn="1" w:lastColumn="0" w:noHBand="0" w:noVBand="1"/>
        </w:tblPrEx>
        <w:trPr>
          <w:trHeight w:val="288"/>
          <w:jc w:val="center"/>
        </w:trPr>
        <w:tc>
          <w:tcPr>
            <w:tcW w:w="1333" w:type="pct"/>
            <w:gridSpan w:val="3"/>
            <w:vMerge w:val="restart"/>
          </w:tcPr>
          <w:p w14:paraId="3B18F2CF"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b/>
                <w:sz w:val="24"/>
                <w:szCs w:val="24"/>
                <w:lang w:eastAsia="ru-RU"/>
              </w:rPr>
              <w:t>Тема 1.4.</w:t>
            </w:r>
            <w:r w:rsidRPr="007A0693">
              <w:rPr>
                <w:rFonts w:ascii="Times New Roman" w:eastAsia="Times New Roman" w:hAnsi="Times New Roman" w:cs="Times New Roman"/>
                <w:b/>
                <w:color w:val="000000"/>
                <w:sz w:val="24"/>
                <w:szCs w:val="24"/>
                <w:lang w:eastAsia="ru-RU"/>
              </w:rPr>
              <w:t xml:space="preserve"> </w:t>
            </w:r>
            <w:r w:rsidRPr="007A0693">
              <w:rPr>
                <w:rFonts w:ascii="Times New Roman" w:eastAsia="Times New Roman" w:hAnsi="Times New Roman" w:cs="Times New Roman"/>
                <w:color w:val="000000"/>
                <w:sz w:val="24"/>
                <w:szCs w:val="24"/>
                <w:lang w:eastAsia="ru-RU"/>
              </w:rPr>
              <w:t>Сельскохозяйственные экосистемы и их использование</w:t>
            </w:r>
          </w:p>
          <w:p w14:paraId="4727CF8F"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b/>
                <w:sz w:val="24"/>
                <w:szCs w:val="24"/>
                <w:lang w:eastAsia="ru-RU"/>
              </w:rPr>
            </w:pPr>
          </w:p>
          <w:p w14:paraId="5D526B0D"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b/>
                <w:sz w:val="24"/>
                <w:szCs w:val="24"/>
                <w:lang w:eastAsia="ru-RU"/>
              </w:rPr>
            </w:pPr>
          </w:p>
          <w:p w14:paraId="3DE1C437"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b/>
                <w:sz w:val="24"/>
                <w:szCs w:val="24"/>
                <w:lang w:eastAsia="ru-RU"/>
              </w:rPr>
            </w:pPr>
          </w:p>
          <w:p w14:paraId="19313A70"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b/>
                <w:sz w:val="24"/>
                <w:szCs w:val="24"/>
                <w:lang w:eastAsia="ru-RU"/>
              </w:rPr>
            </w:pPr>
          </w:p>
          <w:p w14:paraId="109BA6F8"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b/>
                <w:sz w:val="24"/>
                <w:szCs w:val="24"/>
                <w:lang w:eastAsia="ru-RU"/>
              </w:rPr>
            </w:pPr>
          </w:p>
          <w:p w14:paraId="3E612820"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p>
        </w:tc>
        <w:tc>
          <w:tcPr>
            <w:tcW w:w="3667" w:type="pct"/>
            <w:gridSpan w:val="2"/>
          </w:tcPr>
          <w:p w14:paraId="304D17A9" w14:textId="77777777" w:rsidR="007A0693" w:rsidRPr="007A0693" w:rsidRDefault="007A0693" w:rsidP="007A0693">
            <w:pPr>
              <w:widowControl w:val="0"/>
              <w:snapToGrid w:val="0"/>
              <w:ind w:right="57"/>
              <w:contextualSpacing/>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b/>
                <w:sz w:val="24"/>
                <w:szCs w:val="24"/>
                <w:lang w:eastAsia="ru-RU"/>
              </w:rPr>
              <w:t>Содержание учебного материала</w:t>
            </w:r>
          </w:p>
        </w:tc>
      </w:tr>
      <w:tr w:rsidR="007A0693" w:rsidRPr="007A0693" w14:paraId="086CBBE6" w14:textId="77777777" w:rsidTr="007A0693">
        <w:tblPrEx>
          <w:jc w:val="center"/>
          <w:tblLook w:val="04A0" w:firstRow="1" w:lastRow="0" w:firstColumn="1" w:lastColumn="0" w:noHBand="0" w:noVBand="1"/>
        </w:tblPrEx>
        <w:trPr>
          <w:trHeight w:val="279"/>
          <w:jc w:val="center"/>
        </w:trPr>
        <w:tc>
          <w:tcPr>
            <w:tcW w:w="1333" w:type="pct"/>
            <w:gridSpan w:val="3"/>
            <w:vMerge/>
          </w:tcPr>
          <w:p w14:paraId="21BCBC20"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b/>
                <w:sz w:val="24"/>
                <w:szCs w:val="24"/>
                <w:lang w:eastAsia="ru-RU"/>
              </w:rPr>
            </w:pPr>
          </w:p>
        </w:tc>
        <w:tc>
          <w:tcPr>
            <w:tcW w:w="3667" w:type="pct"/>
            <w:gridSpan w:val="2"/>
            <w:vMerge w:val="restart"/>
          </w:tcPr>
          <w:p w14:paraId="6089EBEB" w14:textId="77777777" w:rsidR="007A0693" w:rsidRPr="007A0693" w:rsidRDefault="007A0693" w:rsidP="007A0693">
            <w:pPr>
              <w:widowControl w:val="0"/>
              <w:snapToGrid w:val="0"/>
              <w:ind w:right="57"/>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bCs/>
                <w:sz w:val="24"/>
                <w:szCs w:val="24"/>
                <w:lang w:eastAsia="ru-RU"/>
              </w:rPr>
              <w:t xml:space="preserve">Сельскохозяйственные экосистемы и </w:t>
            </w:r>
            <w:r w:rsidRPr="007A0693">
              <w:rPr>
                <w:rFonts w:ascii="Times New Roman" w:eastAsia="Times New Roman" w:hAnsi="Times New Roman" w:cs="Times New Roman"/>
                <w:sz w:val="24"/>
                <w:szCs w:val="24"/>
                <w:lang w:eastAsia="ru-RU"/>
              </w:rPr>
              <w:t>природные экосистемы их различия.</w:t>
            </w:r>
            <w:r w:rsidRPr="007A0693">
              <w:rPr>
                <w:rFonts w:ascii="Calibri" w:eastAsia="Times New Roman" w:hAnsi="Calibri" w:cs="Times New Roman"/>
                <w:sz w:val="24"/>
                <w:szCs w:val="24"/>
                <w:lang w:eastAsia="ru-RU"/>
              </w:rPr>
              <w:t xml:space="preserve"> </w:t>
            </w:r>
            <w:r w:rsidRPr="007A0693">
              <w:rPr>
                <w:rFonts w:ascii="Times New Roman" w:eastAsia="Times New Roman" w:hAnsi="Times New Roman" w:cs="Times New Roman"/>
                <w:sz w:val="24"/>
                <w:szCs w:val="24"/>
                <w:lang w:eastAsia="ru-RU"/>
              </w:rPr>
              <w:t>Роль искусственного отбора и селекции. Причины экологической нестабильности в сельском хозяйстве.</w:t>
            </w:r>
          </w:p>
          <w:p w14:paraId="262C7D79" w14:textId="77777777" w:rsidR="007A0693" w:rsidRPr="007A0693" w:rsidRDefault="007A0693" w:rsidP="007A0693">
            <w:pPr>
              <w:widowControl w:val="0"/>
              <w:snapToGrid w:val="0"/>
              <w:ind w:right="57"/>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bCs/>
                <w:sz w:val="24"/>
                <w:szCs w:val="24"/>
                <w:lang w:eastAsia="ru-RU"/>
              </w:rPr>
              <w:t xml:space="preserve">Структура агробиогеоценоза. </w:t>
            </w:r>
            <w:r w:rsidRPr="007A0693">
              <w:rPr>
                <w:rFonts w:ascii="Times New Roman" w:eastAsia="Times New Roman" w:hAnsi="Times New Roman" w:cs="Times New Roman"/>
                <w:sz w:val="24"/>
                <w:szCs w:val="24"/>
                <w:lang w:eastAsia="ru-RU"/>
              </w:rPr>
              <w:t>Виды и особенности агробиогеоценозов.</w:t>
            </w:r>
          </w:p>
          <w:p w14:paraId="13D66267"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sz w:val="24"/>
                <w:szCs w:val="24"/>
                <w:lang w:eastAsia="ru-RU"/>
              </w:rPr>
              <w:t>Агрофитоценозы как центральное звено агробиогеоценозов.</w:t>
            </w:r>
          </w:p>
          <w:p w14:paraId="2289BBEC" w14:textId="77777777" w:rsidR="007A0693" w:rsidRPr="007A0693" w:rsidRDefault="007A0693" w:rsidP="007A0693">
            <w:pPr>
              <w:widowControl w:val="0"/>
              <w:snapToGrid w:val="0"/>
              <w:ind w:right="57"/>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bCs/>
                <w:sz w:val="24"/>
                <w:szCs w:val="24"/>
                <w:lang w:eastAsia="ru-RU"/>
              </w:rPr>
              <w:t>Роль культивируемых растений и сорной растительности в агробиогеоценозе.</w:t>
            </w:r>
          </w:p>
          <w:p w14:paraId="18FB108C" w14:textId="77777777" w:rsidR="007A0693" w:rsidRPr="007A0693" w:rsidRDefault="007A0693" w:rsidP="007A0693">
            <w:pPr>
              <w:autoSpaceDE w:val="0"/>
              <w:autoSpaceDN w:val="0"/>
              <w:adjustRightInd w:val="0"/>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Разноуровневый подход к изучению культурных растений.</w:t>
            </w:r>
          </w:p>
          <w:p w14:paraId="72B68D18" w14:textId="77777777" w:rsidR="007A0693" w:rsidRPr="007A0693" w:rsidRDefault="007A0693" w:rsidP="007A0693">
            <w:pPr>
              <w:autoSpaceDE w:val="0"/>
              <w:autoSpaceDN w:val="0"/>
              <w:adjustRightInd w:val="0"/>
              <w:contextualSpacing/>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sz w:val="24"/>
                <w:szCs w:val="24"/>
                <w:lang w:eastAsia="ru-RU"/>
              </w:rPr>
              <w:t xml:space="preserve">Уровень растений. Уровень популяции. Уровень агробиоценоза. Уровень агробиогеоценоза. Место сорных растений в агробиогеоценозе. </w:t>
            </w:r>
          </w:p>
          <w:p w14:paraId="604FC16F" w14:textId="77777777" w:rsidR="007A0693" w:rsidRPr="007A0693" w:rsidRDefault="007A0693" w:rsidP="007A0693">
            <w:pPr>
              <w:widowControl w:val="0"/>
              <w:snapToGrid w:val="0"/>
              <w:ind w:right="57"/>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bCs/>
                <w:sz w:val="24"/>
                <w:szCs w:val="24"/>
                <w:lang w:eastAsia="ru-RU"/>
              </w:rPr>
              <w:t>Основные принципы регуляции и оптимизации агробиогеоценозов.</w:t>
            </w:r>
          </w:p>
          <w:p w14:paraId="6EBCB8EE"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sz w:val="24"/>
                <w:szCs w:val="24"/>
                <w:lang w:eastAsia="ru-RU"/>
              </w:rPr>
              <w:t>Сближение процессов в агробиогеоценозах к природным экосистемам. Экологическая регуляция и оптимизация на уровнях различного характера.</w:t>
            </w:r>
          </w:p>
          <w:p w14:paraId="590F7B18" w14:textId="77777777" w:rsidR="007A0693" w:rsidRPr="007A0693" w:rsidRDefault="007A0693" w:rsidP="007A0693">
            <w:pPr>
              <w:widowControl w:val="0"/>
              <w:snapToGrid w:val="0"/>
              <w:ind w:right="57"/>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bCs/>
                <w:sz w:val="24"/>
                <w:szCs w:val="24"/>
                <w:lang w:eastAsia="ru-RU"/>
              </w:rPr>
              <w:t>Пастбищный биогеоценоз.</w:t>
            </w:r>
          </w:p>
          <w:p w14:paraId="41F232A4" w14:textId="77777777" w:rsidR="007A0693" w:rsidRPr="007A0693" w:rsidRDefault="007A0693" w:rsidP="007A0693">
            <w:pPr>
              <w:autoSpaceDE w:val="0"/>
              <w:autoSpaceDN w:val="0"/>
              <w:adjustRightInd w:val="0"/>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Разновидность пастбищ и сенокосов. Компоненты входящие в пастбищный биогеоценоз и его структура. Сообщества организмов в пастбищном биогеоценозе.</w:t>
            </w:r>
          </w:p>
          <w:p w14:paraId="038D9F24" w14:textId="77777777" w:rsidR="007A0693" w:rsidRPr="007A0693" w:rsidRDefault="007A0693" w:rsidP="007A0693">
            <w:pPr>
              <w:widowControl w:val="0"/>
              <w:snapToGrid w:val="0"/>
              <w:ind w:right="57"/>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bCs/>
                <w:sz w:val="24"/>
                <w:szCs w:val="24"/>
                <w:lang w:eastAsia="ru-RU"/>
              </w:rPr>
              <w:t xml:space="preserve">Изменение аграрных ландшафтов. </w:t>
            </w:r>
            <w:r w:rsidRPr="007A0693">
              <w:rPr>
                <w:rFonts w:ascii="Times New Roman" w:eastAsia="Times New Roman" w:hAnsi="Times New Roman" w:cs="Times New Roman"/>
                <w:sz w:val="24"/>
                <w:szCs w:val="24"/>
                <w:lang w:eastAsia="ru-RU"/>
              </w:rPr>
              <w:t>Особенности межбиогеоценотических связей.</w:t>
            </w:r>
          </w:p>
          <w:p w14:paraId="6B1EC838" w14:textId="77777777" w:rsidR="007A0693" w:rsidRPr="007A0693" w:rsidRDefault="007A0693" w:rsidP="007A0693">
            <w:pPr>
              <w:autoSpaceDE w:val="0"/>
              <w:autoSpaceDN w:val="0"/>
              <w:adjustRightInd w:val="0"/>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Изменение аграрных ландшафтов под влиянием антропогеоценозов</w:t>
            </w:r>
          </w:p>
          <w:p w14:paraId="16F409A0" w14:textId="77777777" w:rsidR="007A0693" w:rsidRPr="007A0693" w:rsidRDefault="007A0693" w:rsidP="007A0693">
            <w:pPr>
              <w:widowControl w:val="0"/>
              <w:snapToGrid w:val="0"/>
              <w:ind w:right="57"/>
              <w:contextualSpacing/>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sz w:val="24"/>
                <w:szCs w:val="24"/>
                <w:lang w:eastAsia="ru-RU"/>
              </w:rPr>
              <w:t>Изменение аграрных ландшафтов под влиянием техногенных нарушений земель.</w:t>
            </w:r>
          </w:p>
          <w:p w14:paraId="2B220D94" w14:textId="77777777" w:rsidR="007A0693" w:rsidRPr="007A0693" w:rsidRDefault="007A0693" w:rsidP="007A0693">
            <w:pPr>
              <w:widowControl w:val="0"/>
              <w:snapToGrid w:val="0"/>
              <w:ind w:right="57"/>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bCs/>
                <w:sz w:val="24"/>
                <w:szCs w:val="24"/>
                <w:lang w:eastAsia="ru-RU"/>
              </w:rPr>
              <w:t>Охрана, регуляция и оптимизация аграрных ландшафтов.</w:t>
            </w:r>
          </w:p>
          <w:p w14:paraId="546FA10F" w14:textId="77777777" w:rsidR="007A0693" w:rsidRPr="007A0693" w:rsidRDefault="007A0693" w:rsidP="007A0693">
            <w:pPr>
              <w:widowControl w:val="0"/>
              <w:snapToGrid w:val="0"/>
              <w:ind w:right="57"/>
              <w:contextualSpacing/>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sz w:val="24"/>
                <w:szCs w:val="24"/>
                <w:lang w:eastAsia="ru-RU"/>
              </w:rPr>
              <w:t>Виды ландшафтов. Охрана агроландшафтов от загрязнений и деградаций. Регуляция аграрных ландшафтов.</w:t>
            </w:r>
          </w:p>
          <w:p w14:paraId="5982A26D" w14:textId="77777777" w:rsidR="007A0693" w:rsidRPr="007A0693" w:rsidRDefault="007A0693" w:rsidP="007A0693">
            <w:pPr>
              <w:widowControl w:val="0"/>
              <w:snapToGrid w:val="0"/>
              <w:ind w:right="57"/>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Экологичные системы земледелия.</w:t>
            </w:r>
          </w:p>
          <w:p w14:paraId="039E119C" w14:textId="77777777" w:rsidR="007A0693" w:rsidRPr="007A0693" w:rsidRDefault="007A0693" w:rsidP="007A0693">
            <w:pPr>
              <w:widowControl w:val="0"/>
              <w:snapToGrid w:val="0"/>
              <w:ind w:right="57"/>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Основные проблемы экологизации сельского хозяйства. Дестабилизирующие моменты аграрных экосистем.</w:t>
            </w:r>
          </w:p>
          <w:p w14:paraId="62163143" w14:textId="77777777" w:rsidR="007A0693" w:rsidRPr="007A0693" w:rsidRDefault="007A0693" w:rsidP="007A0693">
            <w:pPr>
              <w:widowControl w:val="0"/>
              <w:snapToGrid w:val="0"/>
              <w:ind w:right="57"/>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Способы повышения экологической устойчивости агробиоценозов.</w:t>
            </w:r>
          </w:p>
        </w:tc>
      </w:tr>
      <w:tr w:rsidR="007A0693" w:rsidRPr="007A0693" w14:paraId="73436E7E" w14:textId="77777777" w:rsidTr="007A0693">
        <w:tblPrEx>
          <w:jc w:val="center"/>
          <w:tblLook w:val="04A0" w:firstRow="1" w:lastRow="0" w:firstColumn="1" w:lastColumn="0" w:noHBand="0" w:noVBand="1"/>
        </w:tblPrEx>
        <w:trPr>
          <w:trHeight w:val="3541"/>
          <w:jc w:val="center"/>
        </w:trPr>
        <w:tc>
          <w:tcPr>
            <w:tcW w:w="1333" w:type="pct"/>
            <w:gridSpan w:val="3"/>
            <w:vMerge/>
          </w:tcPr>
          <w:p w14:paraId="4E7110E3"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b/>
                <w:sz w:val="24"/>
                <w:szCs w:val="24"/>
                <w:lang w:eastAsia="ru-RU"/>
              </w:rPr>
            </w:pPr>
          </w:p>
        </w:tc>
        <w:tc>
          <w:tcPr>
            <w:tcW w:w="3667" w:type="pct"/>
            <w:gridSpan w:val="2"/>
            <w:vMerge/>
          </w:tcPr>
          <w:p w14:paraId="62A1C65B" w14:textId="77777777" w:rsidR="007A0693" w:rsidRPr="007A0693" w:rsidRDefault="007A0693" w:rsidP="007A0693">
            <w:pPr>
              <w:widowControl w:val="0"/>
              <w:snapToGrid w:val="0"/>
              <w:ind w:right="57"/>
              <w:contextualSpacing/>
              <w:rPr>
                <w:rFonts w:ascii="Times New Roman" w:eastAsia="Times New Roman" w:hAnsi="Times New Roman" w:cs="Times New Roman"/>
                <w:b/>
                <w:sz w:val="24"/>
                <w:szCs w:val="24"/>
                <w:lang w:eastAsia="ru-RU"/>
              </w:rPr>
            </w:pPr>
          </w:p>
        </w:tc>
      </w:tr>
      <w:tr w:rsidR="007A0693" w:rsidRPr="007A0693" w14:paraId="2A335F10" w14:textId="77777777" w:rsidTr="007A0693">
        <w:tblPrEx>
          <w:jc w:val="center"/>
          <w:tblLook w:val="04A0" w:firstRow="1" w:lastRow="0" w:firstColumn="1" w:lastColumn="0" w:noHBand="0" w:noVBand="1"/>
        </w:tblPrEx>
        <w:trPr>
          <w:trHeight w:val="1233"/>
          <w:jc w:val="center"/>
        </w:trPr>
        <w:tc>
          <w:tcPr>
            <w:tcW w:w="1333" w:type="pct"/>
            <w:gridSpan w:val="3"/>
            <w:vMerge/>
          </w:tcPr>
          <w:p w14:paraId="7CF2C504"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b/>
                <w:sz w:val="24"/>
                <w:szCs w:val="24"/>
                <w:lang w:eastAsia="ru-RU"/>
              </w:rPr>
            </w:pPr>
          </w:p>
        </w:tc>
        <w:tc>
          <w:tcPr>
            <w:tcW w:w="3667" w:type="pct"/>
            <w:gridSpan w:val="2"/>
          </w:tcPr>
          <w:p w14:paraId="087D245D" w14:textId="77777777" w:rsidR="007A0693" w:rsidRPr="007A0693" w:rsidRDefault="007A0693" w:rsidP="007A0693">
            <w:pPr>
              <w:widowControl w:val="0"/>
              <w:snapToGrid w:val="0"/>
              <w:contextualSpacing/>
              <w:jc w:val="both"/>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b/>
                <w:sz w:val="24"/>
                <w:szCs w:val="24"/>
                <w:lang w:eastAsia="ru-RU"/>
              </w:rPr>
              <w:t>Практические занятия 7-9</w:t>
            </w:r>
          </w:p>
          <w:p w14:paraId="43E8CBA4" w14:textId="77777777" w:rsidR="007A0693" w:rsidRPr="007A0693" w:rsidRDefault="007A0693" w:rsidP="007A0693">
            <w:pPr>
              <w:widowControl w:val="0"/>
              <w:snapToGrid w:val="0"/>
              <w:contextualSpacing/>
              <w:jc w:val="both"/>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Расчет суммарного показателя загрязнения почв тяжелыми металлами.</w:t>
            </w:r>
          </w:p>
          <w:p w14:paraId="54D933D6" w14:textId="77777777" w:rsidR="007A0693" w:rsidRPr="007A0693" w:rsidRDefault="007A0693" w:rsidP="007A0693">
            <w:pPr>
              <w:widowControl w:val="0"/>
              <w:snapToGrid w:val="0"/>
              <w:contextualSpacing/>
              <w:jc w:val="both"/>
              <w:rPr>
                <w:rFonts w:ascii="Times New Roman" w:eastAsia="Times New Roman" w:hAnsi="Times New Roman" w:cs="Times New Roman"/>
                <w:bCs/>
                <w:sz w:val="24"/>
                <w:szCs w:val="24"/>
                <w:lang w:eastAsia="ru-RU"/>
              </w:rPr>
            </w:pPr>
            <w:r w:rsidRPr="007A0693">
              <w:rPr>
                <w:rFonts w:ascii="Times New Roman" w:eastAsia="Times New Roman" w:hAnsi="Times New Roman" w:cs="Times New Roman"/>
                <w:bCs/>
                <w:sz w:val="24"/>
                <w:szCs w:val="24"/>
                <w:lang w:eastAsia="ru-RU"/>
              </w:rPr>
              <w:t>Расчет баланса органического вещества в почве.</w:t>
            </w:r>
          </w:p>
          <w:p w14:paraId="2BA669BE" w14:textId="77777777" w:rsidR="007A0693" w:rsidRPr="007A0693" w:rsidRDefault="007A0693" w:rsidP="007A0693">
            <w:pPr>
              <w:widowControl w:val="0"/>
              <w:snapToGrid w:val="0"/>
              <w:contextualSpacing/>
              <w:jc w:val="both"/>
              <w:rPr>
                <w:rFonts w:ascii="Times New Roman" w:eastAsia="Times New Roman" w:hAnsi="Times New Roman" w:cs="Times New Roman"/>
                <w:bCs/>
                <w:sz w:val="24"/>
                <w:szCs w:val="24"/>
                <w:lang w:eastAsia="ru-RU"/>
              </w:rPr>
            </w:pPr>
            <w:r w:rsidRPr="007A0693">
              <w:rPr>
                <w:rFonts w:ascii="Times New Roman" w:eastAsia="Times New Roman" w:hAnsi="Times New Roman" w:cs="Times New Roman"/>
                <w:bCs/>
                <w:sz w:val="24"/>
                <w:szCs w:val="24"/>
                <w:lang w:eastAsia="ru-RU"/>
              </w:rPr>
              <w:t>Расчет оптимизации применения удобрений в агроценозах.</w:t>
            </w:r>
          </w:p>
        </w:tc>
      </w:tr>
      <w:tr w:rsidR="007A0693" w:rsidRPr="007A0693" w14:paraId="78619FFC" w14:textId="77777777" w:rsidTr="007A0693">
        <w:tblPrEx>
          <w:jc w:val="center"/>
          <w:tblLook w:val="04A0" w:firstRow="1" w:lastRow="0" w:firstColumn="1" w:lastColumn="0" w:noHBand="0" w:noVBand="1"/>
        </w:tblPrEx>
        <w:trPr>
          <w:trHeight w:val="270"/>
          <w:jc w:val="center"/>
        </w:trPr>
        <w:tc>
          <w:tcPr>
            <w:tcW w:w="1311" w:type="pct"/>
            <w:vMerge w:val="restart"/>
          </w:tcPr>
          <w:p w14:paraId="0FD2B5C4" w14:textId="77777777" w:rsidR="007A0693" w:rsidRPr="007A0693" w:rsidRDefault="007A0693" w:rsidP="007A0693">
            <w:pPr>
              <w:contextualSpacing/>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b/>
                <w:sz w:val="24"/>
                <w:szCs w:val="24"/>
                <w:lang w:eastAsia="ru-RU"/>
              </w:rPr>
              <w:t>Тема 1.5.</w:t>
            </w:r>
          </w:p>
          <w:p w14:paraId="2193E896" w14:textId="77777777" w:rsidR="007A0693" w:rsidRPr="007A0693" w:rsidRDefault="007A0693" w:rsidP="007A0693">
            <w:pPr>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Государственные и общественные мероприятия по предотвращению разрушающих воздействий на природу.</w:t>
            </w:r>
          </w:p>
          <w:p w14:paraId="424E87CD" w14:textId="77777777" w:rsidR="007A0693" w:rsidRPr="007A0693" w:rsidRDefault="007A0693" w:rsidP="007A0693">
            <w:pPr>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Природоохранный надзор</w:t>
            </w:r>
          </w:p>
          <w:p w14:paraId="59BC9DFC"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p>
          <w:p w14:paraId="3405B692"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b/>
                <w:sz w:val="24"/>
                <w:szCs w:val="24"/>
                <w:lang w:eastAsia="ru-RU"/>
              </w:rPr>
            </w:pPr>
          </w:p>
        </w:tc>
        <w:tc>
          <w:tcPr>
            <w:tcW w:w="3689" w:type="pct"/>
            <w:gridSpan w:val="4"/>
          </w:tcPr>
          <w:p w14:paraId="5A39D9B3" w14:textId="77777777" w:rsidR="007A0693" w:rsidRPr="007A0693" w:rsidRDefault="007A0693" w:rsidP="007A0693">
            <w:pPr>
              <w:widowControl w:val="0"/>
              <w:snapToGrid w:val="0"/>
              <w:ind w:right="57"/>
              <w:contextualSpacing/>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b/>
                <w:sz w:val="24"/>
                <w:szCs w:val="24"/>
                <w:lang w:eastAsia="ru-RU"/>
              </w:rPr>
              <w:t>Содержание учебного материала</w:t>
            </w:r>
          </w:p>
        </w:tc>
      </w:tr>
      <w:tr w:rsidR="007A0693" w:rsidRPr="007A0693" w14:paraId="1AE74B99" w14:textId="77777777" w:rsidTr="007A0693">
        <w:tblPrEx>
          <w:jc w:val="center"/>
          <w:tblLook w:val="04A0" w:firstRow="1" w:lastRow="0" w:firstColumn="1" w:lastColumn="0" w:noHBand="0" w:noVBand="1"/>
        </w:tblPrEx>
        <w:trPr>
          <w:trHeight w:val="2072"/>
          <w:jc w:val="center"/>
        </w:trPr>
        <w:tc>
          <w:tcPr>
            <w:tcW w:w="1311" w:type="pct"/>
            <w:vMerge/>
          </w:tcPr>
          <w:p w14:paraId="54437F55"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p>
        </w:tc>
        <w:tc>
          <w:tcPr>
            <w:tcW w:w="3689" w:type="pct"/>
            <w:gridSpan w:val="4"/>
          </w:tcPr>
          <w:p w14:paraId="3C78B23A"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 xml:space="preserve">История Российского природоохранного законодательства. Природоохранные постановления. Комплексный закон «Об охране окружающей природной среды» </w:t>
            </w:r>
          </w:p>
          <w:p w14:paraId="7D5A2672" w14:textId="77777777" w:rsidR="007A0693" w:rsidRPr="007A0693" w:rsidRDefault="007A0693" w:rsidP="007A0693">
            <w:pPr>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 xml:space="preserve">Нормативные акты по рациональному природопользованию окружающей среды. </w:t>
            </w:r>
          </w:p>
          <w:p w14:paraId="0681D948" w14:textId="77777777" w:rsidR="007A0693" w:rsidRPr="007A0693" w:rsidRDefault="007A0693" w:rsidP="007A0693">
            <w:pPr>
              <w:widowControl w:val="0"/>
              <w:snapToGrid w:val="0"/>
              <w:contextualSpacing/>
              <w:jc w:val="both"/>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Участие России в деятельности международных природоохранных организаций; международные соглашения конвенции, договоры. Создание в рамках ООН в 1983 году независимой международной комиссии по охране окружающей среды.</w:t>
            </w:r>
          </w:p>
          <w:p w14:paraId="3E7947FE" w14:textId="77777777" w:rsidR="007A0693" w:rsidRPr="007A0693" w:rsidRDefault="007A0693" w:rsidP="007A0693">
            <w:pPr>
              <w:widowControl w:val="0"/>
              <w:snapToGrid w:val="0"/>
              <w:contextualSpacing/>
              <w:jc w:val="both"/>
              <w:rPr>
                <w:rFonts w:ascii="Times New Roman" w:eastAsia="Calibri" w:hAnsi="Times New Roman" w:cs="Times New Roman"/>
                <w:sz w:val="24"/>
                <w:szCs w:val="24"/>
                <w:lang w:eastAsia="ru-RU"/>
              </w:rPr>
            </w:pPr>
            <w:r w:rsidRPr="007A0693">
              <w:rPr>
                <w:rFonts w:ascii="Times New Roman" w:eastAsia="Times New Roman" w:hAnsi="Times New Roman" w:cs="Times New Roman"/>
                <w:sz w:val="24"/>
                <w:szCs w:val="24"/>
                <w:lang w:eastAsia="ru-RU"/>
              </w:rPr>
              <w:t xml:space="preserve">  Новые эколого-экономические подходы в природоохранной деятельности. </w:t>
            </w:r>
          </w:p>
          <w:p w14:paraId="4DCBB4E3" w14:textId="77777777" w:rsidR="007A0693" w:rsidRPr="007A0693" w:rsidRDefault="007A0693" w:rsidP="007A0693">
            <w:pPr>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Органы управления и надзора по охране природы. Их цели и задачи. Экологическое просвещение.</w:t>
            </w:r>
          </w:p>
        </w:tc>
      </w:tr>
      <w:tr w:rsidR="007A0693" w:rsidRPr="007A0693" w14:paraId="19772423" w14:textId="77777777" w:rsidTr="007A0693">
        <w:tblPrEx>
          <w:jc w:val="center"/>
          <w:tblLook w:val="04A0" w:firstRow="1" w:lastRow="0" w:firstColumn="1" w:lastColumn="0" w:noHBand="0" w:noVBand="1"/>
        </w:tblPrEx>
        <w:trPr>
          <w:trHeight w:val="633"/>
          <w:jc w:val="center"/>
        </w:trPr>
        <w:tc>
          <w:tcPr>
            <w:tcW w:w="1311" w:type="pct"/>
            <w:vMerge/>
          </w:tcPr>
          <w:p w14:paraId="364BEBF9"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p>
        </w:tc>
        <w:tc>
          <w:tcPr>
            <w:tcW w:w="3689" w:type="pct"/>
            <w:gridSpan w:val="4"/>
          </w:tcPr>
          <w:p w14:paraId="19A87C90" w14:textId="77777777" w:rsidR="007A0693" w:rsidRPr="007A0693" w:rsidRDefault="007A0693" w:rsidP="007A0693">
            <w:pPr>
              <w:widowControl w:val="0"/>
              <w:snapToGrid w:val="0"/>
              <w:contextualSpacing/>
              <w:jc w:val="both"/>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b/>
                <w:sz w:val="24"/>
                <w:szCs w:val="24"/>
                <w:lang w:eastAsia="ru-RU"/>
              </w:rPr>
              <w:t>Практические занятия 10</w:t>
            </w:r>
          </w:p>
          <w:p w14:paraId="6FBF5044" w14:textId="77777777" w:rsidR="007A0693" w:rsidRPr="007A0693" w:rsidRDefault="007A0693" w:rsidP="007A0693">
            <w:pPr>
              <w:widowControl w:val="0"/>
              <w:snapToGrid w:val="0"/>
              <w:contextualSpacing/>
              <w:jc w:val="both"/>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 xml:space="preserve">Анализ выполнения федерального и международного законодательств об охране окружающей среды в регионе </w:t>
            </w:r>
          </w:p>
        </w:tc>
      </w:tr>
      <w:tr w:rsidR="007A0693" w:rsidRPr="007A0693" w14:paraId="5B3CDC29" w14:textId="77777777" w:rsidTr="007A0693">
        <w:tblPrEx>
          <w:jc w:val="center"/>
          <w:tblLook w:val="04A0" w:firstRow="1" w:lastRow="0" w:firstColumn="1" w:lastColumn="0" w:noHBand="0" w:noVBand="1"/>
        </w:tblPrEx>
        <w:trPr>
          <w:jc w:val="center"/>
        </w:trPr>
        <w:tc>
          <w:tcPr>
            <w:tcW w:w="1311" w:type="pct"/>
            <w:vMerge w:val="restart"/>
          </w:tcPr>
          <w:p w14:paraId="0AB207B1" w14:textId="77777777" w:rsidR="007A0693" w:rsidRPr="007A0693" w:rsidRDefault="007A0693" w:rsidP="007A0693">
            <w:pPr>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b/>
                <w:sz w:val="24"/>
                <w:szCs w:val="24"/>
                <w:lang w:eastAsia="ru-RU"/>
              </w:rPr>
              <w:t>Тема 1.6.</w:t>
            </w:r>
            <w:r w:rsidRPr="007A0693">
              <w:rPr>
                <w:rFonts w:ascii="Times New Roman" w:eastAsia="Times New Roman" w:hAnsi="Times New Roman" w:cs="Times New Roman"/>
                <w:sz w:val="24"/>
                <w:szCs w:val="24"/>
                <w:lang w:eastAsia="ru-RU"/>
              </w:rPr>
              <w:t xml:space="preserve"> Юридическая и экономическая ответственность предприятий, загрязняющих окружающую среду</w:t>
            </w:r>
          </w:p>
        </w:tc>
        <w:tc>
          <w:tcPr>
            <w:tcW w:w="3689" w:type="pct"/>
            <w:gridSpan w:val="4"/>
          </w:tcPr>
          <w:p w14:paraId="6ADDD4E2" w14:textId="77777777" w:rsidR="007A0693" w:rsidRPr="007A0693" w:rsidRDefault="007A0693" w:rsidP="007A0693">
            <w:pPr>
              <w:widowControl w:val="0"/>
              <w:snapToGrid w:val="0"/>
              <w:ind w:right="57"/>
              <w:contextualSpacing/>
              <w:jc w:val="both"/>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b/>
                <w:sz w:val="24"/>
                <w:szCs w:val="24"/>
                <w:lang w:eastAsia="ru-RU"/>
              </w:rPr>
              <w:t>Содержание учебного материала</w:t>
            </w:r>
          </w:p>
        </w:tc>
      </w:tr>
      <w:tr w:rsidR="007A0693" w:rsidRPr="007A0693" w14:paraId="7FD10820" w14:textId="77777777" w:rsidTr="007A0693">
        <w:tblPrEx>
          <w:jc w:val="center"/>
          <w:tblLook w:val="04A0" w:firstRow="1" w:lastRow="0" w:firstColumn="1" w:lastColumn="0" w:noHBand="0" w:noVBand="1"/>
        </w:tblPrEx>
        <w:trPr>
          <w:trHeight w:val="2175"/>
          <w:jc w:val="center"/>
        </w:trPr>
        <w:tc>
          <w:tcPr>
            <w:tcW w:w="1311" w:type="pct"/>
            <w:vMerge/>
          </w:tcPr>
          <w:p w14:paraId="48D6E6B0" w14:textId="77777777" w:rsidR="007A0693" w:rsidRPr="007A0693" w:rsidRDefault="007A0693" w:rsidP="007A0693">
            <w:pPr>
              <w:widowControl w:val="0"/>
              <w:autoSpaceDE w:val="0"/>
              <w:autoSpaceDN w:val="0"/>
              <w:adjustRightInd w:val="0"/>
              <w:ind w:right="-108"/>
              <w:contextualSpacing/>
              <w:rPr>
                <w:rFonts w:ascii="Times New Roman" w:eastAsia="Times New Roman" w:hAnsi="Times New Roman" w:cs="Times New Roman"/>
                <w:sz w:val="24"/>
                <w:szCs w:val="24"/>
                <w:lang w:eastAsia="ru-RU"/>
              </w:rPr>
            </w:pPr>
          </w:p>
        </w:tc>
        <w:tc>
          <w:tcPr>
            <w:tcW w:w="3689" w:type="pct"/>
            <w:gridSpan w:val="4"/>
          </w:tcPr>
          <w:p w14:paraId="775CC6F3" w14:textId="77777777" w:rsidR="007A0693" w:rsidRPr="007A0693" w:rsidRDefault="007A0693" w:rsidP="007A0693">
            <w:pPr>
              <w:widowControl w:val="0"/>
              <w:snapToGrid w:val="0"/>
              <w:contextualSpacing/>
              <w:jc w:val="both"/>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Юридическая ответственность в области охраны окружающей среды.</w:t>
            </w:r>
          </w:p>
          <w:p w14:paraId="3D495063" w14:textId="77777777" w:rsidR="007A0693" w:rsidRPr="007A0693" w:rsidRDefault="007A0693" w:rsidP="007A0693">
            <w:pPr>
              <w:widowControl w:val="0"/>
              <w:snapToGrid w:val="0"/>
              <w:contextualSpacing/>
              <w:jc w:val="both"/>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Возмещение вреда причиненного здоровью человека.</w:t>
            </w:r>
          </w:p>
          <w:p w14:paraId="409DC666" w14:textId="77777777" w:rsidR="007A0693" w:rsidRPr="007A0693" w:rsidRDefault="007A0693" w:rsidP="007A0693">
            <w:pPr>
              <w:widowControl w:val="0"/>
              <w:snapToGrid w:val="0"/>
              <w:contextualSpacing/>
              <w:jc w:val="both"/>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Возмещение вреда, причиненного окружающей природной среде. Экологическая оценка производств и предприятий.</w:t>
            </w:r>
          </w:p>
        </w:tc>
      </w:tr>
      <w:tr w:rsidR="007A0693" w:rsidRPr="007A0693" w14:paraId="07F8C2F3" w14:textId="77777777" w:rsidTr="007A0693">
        <w:tblPrEx>
          <w:jc w:val="center"/>
          <w:tblLook w:val="04A0" w:firstRow="1" w:lastRow="0" w:firstColumn="1" w:lastColumn="0" w:noHBand="0" w:noVBand="1"/>
        </w:tblPrEx>
        <w:trPr>
          <w:trHeight w:val="98"/>
          <w:jc w:val="center"/>
        </w:trPr>
        <w:tc>
          <w:tcPr>
            <w:tcW w:w="5000" w:type="pct"/>
            <w:gridSpan w:val="5"/>
          </w:tcPr>
          <w:p w14:paraId="2D5744D7" w14:textId="77777777" w:rsidR="007A0693" w:rsidRPr="007A0693" w:rsidRDefault="007A0693" w:rsidP="007A0693">
            <w:pPr>
              <w:widowControl w:val="0"/>
              <w:snapToGrid w:val="0"/>
              <w:contextualSpacing/>
              <w:jc w:val="both"/>
              <w:rPr>
                <w:rFonts w:ascii="Times New Roman" w:eastAsia="Times New Roman" w:hAnsi="Times New Roman" w:cs="Times New Roman"/>
                <w:sz w:val="24"/>
                <w:szCs w:val="24"/>
                <w:lang w:eastAsia="ru-RU"/>
              </w:rPr>
            </w:pPr>
          </w:p>
        </w:tc>
      </w:tr>
      <w:tr w:rsidR="007A0693" w:rsidRPr="007A0693" w14:paraId="38207C8B" w14:textId="77777777" w:rsidTr="007A0693">
        <w:trPr>
          <w:gridAfter w:val="1"/>
          <w:wAfter w:w="3" w:type="pct"/>
          <w:trHeight w:val="20"/>
        </w:trPr>
        <w:tc>
          <w:tcPr>
            <w:tcW w:w="4997" w:type="pct"/>
            <w:gridSpan w:val="4"/>
          </w:tcPr>
          <w:p w14:paraId="1131A1FF" w14:textId="7743609A" w:rsidR="007A0693" w:rsidRPr="007A0693" w:rsidRDefault="007A0693" w:rsidP="007A0693">
            <w:pPr>
              <w:contextualSpacing/>
              <w:rPr>
                <w:rFonts w:ascii="Times New Roman" w:eastAsia="Times New Roman" w:hAnsi="Times New Roman" w:cs="Times New Roman"/>
                <w:b/>
                <w:bCs/>
                <w:sz w:val="24"/>
                <w:szCs w:val="24"/>
                <w:lang w:eastAsia="ru-RU"/>
              </w:rPr>
            </w:pPr>
            <w:r w:rsidRPr="007A0693">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42</w:t>
            </w:r>
          </w:p>
        </w:tc>
      </w:tr>
    </w:tbl>
    <w:p w14:paraId="0761761D" w14:textId="77777777" w:rsidR="007A0693" w:rsidRDefault="007A0693" w:rsidP="007A0693">
      <w:pPr>
        <w:rPr>
          <w:rFonts w:ascii="Times New Roman" w:hAnsi="Times New Roman" w:cs="Times New Roman"/>
          <w:iCs/>
          <w:sz w:val="24"/>
          <w:szCs w:val="24"/>
        </w:rPr>
      </w:pPr>
      <w:r>
        <w:rPr>
          <w:rFonts w:ascii="Times New Roman" w:hAnsi="Times New Roman" w:cs="Times New Roman"/>
          <w:iCs/>
          <w:sz w:val="24"/>
          <w:szCs w:val="24"/>
        </w:rPr>
        <w:br w:type="page"/>
      </w:r>
    </w:p>
    <w:p w14:paraId="40FCED62" w14:textId="77777777" w:rsidR="007A0693" w:rsidRDefault="007A0693" w:rsidP="007A0693">
      <w:pPr>
        <w:rPr>
          <w:rFonts w:ascii="Times New Roman" w:hAnsi="Times New Roman" w:cs="Times New Roman"/>
          <w:sz w:val="24"/>
          <w:szCs w:val="24"/>
        </w:rPr>
      </w:pPr>
    </w:p>
    <w:p w14:paraId="422BA0F1" w14:textId="77777777" w:rsidR="007A0693" w:rsidRPr="00DF068E" w:rsidRDefault="007A0693" w:rsidP="007A069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ECA1D50" w14:textId="77777777" w:rsidR="007A0693" w:rsidRPr="00E11160" w:rsidRDefault="007A0693" w:rsidP="007A0693">
      <w:pPr>
        <w:pStyle w:val="114"/>
        <w:rPr>
          <w:rFonts w:ascii="Times New Roman" w:hAnsi="Times New Roman"/>
        </w:rPr>
      </w:pPr>
      <w:r w:rsidRPr="00E11160">
        <w:rPr>
          <w:rFonts w:ascii="Times New Roman" w:hAnsi="Times New Roman"/>
        </w:rPr>
        <w:t>3.1. Материально-техническое обеспечение</w:t>
      </w:r>
    </w:p>
    <w:p w14:paraId="4AD33EC8" w14:textId="014A6D37" w:rsidR="007A0693" w:rsidRPr="0082307B" w:rsidRDefault="007A0693" w:rsidP="007A0693">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E3094B">
        <w:rPr>
          <w:rFonts w:ascii="Times New Roman" w:hAnsi="Times New Roman" w:cs="Times New Roman"/>
          <w:iCs/>
          <w:sz w:val="24"/>
          <w:szCs w:val="24"/>
        </w:rPr>
        <w:t>Естественно- научных дисциплин</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251C6BC1" w14:textId="77777777" w:rsidR="007A0693" w:rsidRPr="00E11160" w:rsidRDefault="007A0693" w:rsidP="007A069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E5E9092" w14:textId="77777777" w:rsidR="007A0693" w:rsidRDefault="007A0693" w:rsidP="007A069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DD197E" w14:textId="77777777" w:rsidR="007A0693" w:rsidRDefault="007A0693" w:rsidP="007A0693">
      <w:pPr>
        <w:pStyle w:val="a4"/>
        <w:spacing w:line="276" w:lineRule="auto"/>
        <w:ind w:left="0" w:firstLine="709"/>
        <w:jc w:val="both"/>
        <w:rPr>
          <w:rFonts w:ascii="Times New Roman" w:hAnsi="Times New Roman"/>
          <w:bCs/>
          <w:sz w:val="24"/>
          <w:szCs w:val="24"/>
        </w:rPr>
      </w:pPr>
    </w:p>
    <w:p w14:paraId="6927B230" w14:textId="77777777" w:rsidR="007A0693" w:rsidRPr="00E11160" w:rsidRDefault="007A0693" w:rsidP="007A069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86C1FBE" w14:textId="268E23F7" w:rsidR="00FF37E1" w:rsidRPr="0074366C" w:rsidRDefault="00FF37E1" w:rsidP="00FF37E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FF37E1">
        <w:rPr>
          <w:rFonts w:ascii="Times New Roman" w:hAnsi="Times New Roman" w:cs="Times New Roman"/>
          <w:bCs/>
          <w:iCs/>
          <w:sz w:val="24"/>
          <w:szCs w:val="24"/>
        </w:rPr>
        <w:t>Грушко М. П. Основы экологии и природопользования / М. П. Грушко, Э. И. Мелякина, И. В. Волкова, В. Ф. Зайцев. — 3-е изд., стер. — Санкт-Петербург : Лань, 2023. — 268 с. — ISBN 978-5-507-45997-1. — Текст : электронный // Лань : электронно-библиотечная система. — URL: https://e.lanbook.com/book/292964</w:t>
      </w:r>
    </w:p>
    <w:p w14:paraId="370A7A37" w14:textId="43F56AE9" w:rsidR="00FF37E1" w:rsidRPr="00FF37E1" w:rsidRDefault="00FF37E1" w:rsidP="00FF37E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FF37E1">
        <w:rPr>
          <w:rFonts w:ascii="Times New Roman" w:hAnsi="Times New Roman" w:cs="Times New Roman"/>
          <w:bCs/>
          <w:iCs/>
          <w:sz w:val="24"/>
          <w:szCs w:val="24"/>
        </w:rPr>
        <w:t>Денисов В. В. Основы природопользования и энергоресурсосбережения / В. В. Денисов, И. А. Денисова, Т. И. Дрововозова, А. П. Москаленко ; под редакцией В. В. Денисова. — 3-е изд., стер. — Санкт-Петербург : Лань, 2023. — 400 с. — ISBN 978-5-507-46131-8. — Текст : электронный // Лань : электронно-библиотечная система. — URL: https://e.lanbook.com/book/298505</w:t>
      </w:r>
    </w:p>
    <w:p w14:paraId="27FF60AE" w14:textId="71703E36" w:rsidR="00FF37E1" w:rsidRPr="00FF37E1" w:rsidRDefault="00FF37E1" w:rsidP="00FF37E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FF37E1">
        <w:rPr>
          <w:rFonts w:ascii="Times New Roman" w:hAnsi="Times New Roman" w:cs="Times New Roman"/>
          <w:bCs/>
          <w:iCs/>
          <w:sz w:val="24"/>
          <w:szCs w:val="24"/>
        </w:rPr>
        <w:t>Поломошнова, Н. Ю. Экологические основы природопользования / Н. Ю. Поломошнова, Э. Г. Имескенова, В. Ю. Татарникова. — 3-е изд., стер. — Санкт-Петербург : Лань, 2022. — 100 с. — ISBN 978-5-507-44450-2. — Текст : электронный // Лань : электронно-библиотечная система. — URL: https://e.lanbook.com/book/224675</w:t>
      </w:r>
    </w:p>
    <w:p w14:paraId="15CF3A10" w14:textId="77777777" w:rsidR="007A0693" w:rsidRPr="00FA680C" w:rsidRDefault="007A0693" w:rsidP="007A0693">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9F34656" w14:textId="77777777" w:rsidR="007A0693" w:rsidRPr="00DF068E" w:rsidRDefault="007A0693" w:rsidP="007A0693">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A0693" w:rsidRPr="00985111" w14:paraId="2D552052" w14:textId="77777777" w:rsidTr="00D22848">
        <w:trPr>
          <w:trHeight w:val="519"/>
        </w:trPr>
        <w:tc>
          <w:tcPr>
            <w:tcW w:w="1498" w:type="pct"/>
            <w:vAlign w:val="center"/>
          </w:tcPr>
          <w:p w14:paraId="14DE38DF" w14:textId="77777777" w:rsidR="007A0693" w:rsidRPr="00854F21" w:rsidRDefault="007A0693"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C387E82" w14:textId="77777777" w:rsidR="007A0693" w:rsidRPr="00854F21" w:rsidRDefault="007A0693"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E59FD3F" w14:textId="77777777" w:rsidR="007A0693" w:rsidRPr="00854F21" w:rsidRDefault="007A0693"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7A0693" w:rsidRPr="00985111" w14:paraId="54C3DD98" w14:textId="77777777" w:rsidTr="00D22848">
        <w:trPr>
          <w:trHeight w:val="698"/>
        </w:trPr>
        <w:tc>
          <w:tcPr>
            <w:tcW w:w="1498" w:type="pct"/>
          </w:tcPr>
          <w:p w14:paraId="35C5B9BD" w14:textId="77777777" w:rsidR="007A0693" w:rsidRPr="00CE0941" w:rsidRDefault="007A0693"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7D735A3A" w14:textId="77777777" w:rsidR="007A0693" w:rsidRPr="00CE0941" w:rsidRDefault="007A0693"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Принципы и методы рационального природопользования</w:t>
            </w:r>
          </w:p>
          <w:p w14:paraId="4D5969B7" w14:textId="77777777" w:rsidR="007A0693" w:rsidRPr="00CE0941" w:rsidRDefault="007A0693"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Методы снижения хозяйственного воздействия на биосферу; </w:t>
            </w:r>
          </w:p>
          <w:p w14:paraId="7A397B0D" w14:textId="77777777" w:rsidR="007A0693" w:rsidRPr="00CE0941" w:rsidRDefault="007A0693"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Методы экологического регулирования; </w:t>
            </w:r>
          </w:p>
          <w:p w14:paraId="0A329F4E" w14:textId="77777777" w:rsidR="007A0693" w:rsidRPr="00CE0941" w:rsidRDefault="007A0693"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Организационные и правовые средства охраны окружающей среды.</w:t>
            </w:r>
          </w:p>
          <w:p w14:paraId="5316374C" w14:textId="77777777" w:rsidR="007A0693" w:rsidRPr="00CE0941" w:rsidRDefault="007A0693"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lastRenderedPageBreak/>
              <w:t>Условия устойчивого состояния экосистем</w:t>
            </w:r>
          </w:p>
          <w:p w14:paraId="16542EC9" w14:textId="77777777" w:rsidR="007A0693" w:rsidRPr="00CE0941" w:rsidRDefault="007A0693"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36939622" w14:textId="77777777" w:rsidR="007A0693" w:rsidRPr="00CE0941" w:rsidRDefault="007A0693"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Анализировать и прогнозировать экологические последствия различных видов деятельности; </w:t>
            </w:r>
          </w:p>
          <w:p w14:paraId="56F36A45" w14:textId="77777777" w:rsidR="007A0693" w:rsidRPr="00CE0941" w:rsidRDefault="007A0693"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Осуществлять в общем виде оценку антропогенного воздействия на окружающую среду с учетом специфики природно-климатических условий; </w:t>
            </w:r>
          </w:p>
          <w:p w14:paraId="5340C3B0" w14:textId="77777777" w:rsidR="007A0693" w:rsidRPr="00CE0941" w:rsidRDefault="007A0693"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bCs/>
                <w:iCs/>
                <w:sz w:val="24"/>
                <w:szCs w:val="24"/>
              </w:rPr>
              <w:t>Грамотно реализовывать нормативно-правовые акты при работе с экологической документацией</w:t>
            </w:r>
          </w:p>
        </w:tc>
        <w:tc>
          <w:tcPr>
            <w:tcW w:w="1787" w:type="pct"/>
          </w:tcPr>
          <w:p w14:paraId="76A022FB" w14:textId="77777777" w:rsidR="007A0693" w:rsidRPr="00CE0941" w:rsidRDefault="007A0693"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Демонстрирует полноту знаний по освоенному материалу</w:t>
            </w:r>
          </w:p>
          <w:p w14:paraId="786AF489" w14:textId="77777777" w:rsidR="007A0693" w:rsidRPr="00CE0941" w:rsidRDefault="007A0693"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3A3427A0" w14:textId="77777777" w:rsidR="007A0693" w:rsidRPr="00CE0941" w:rsidRDefault="007A0693" w:rsidP="00D22848">
            <w:pPr>
              <w:suppressAutoHyphens/>
              <w:spacing w:line="276" w:lineRule="auto"/>
              <w:contextualSpacing/>
              <w:rPr>
                <w:rFonts w:ascii="Times New Roman" w:hAnsi="Times New Roman" w:cs="Times New Roman"/>
                <w:iCs/>
                <w:sz w:val="24"/>
                <w:szCs w:val="24"/>
              </w:rPr>
            </w:pPr>
          </w:p>
        </w:tc>
        <w:tc>
          <w:tcPr>
            <w:tcW w:w="1715" w:type="pct"/>
          </w:tcPr>
          <w:p w14:paraId="7DE108B4" w14:textId="77777777" w:rsidR="007A0693" w:rsidRPr="00CE0941" w:rsidRDefault="007A0693"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3D17CA97" w14:textId="77777777" w:rsidR="007A0693" w:rsidRPr="00CE0941" w:rsidRDefault="007A0693"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75CFEC47" w14:textId="77777777" w:rsidR="007A0693" w:rsidRDefault="007A0693" w:rsidP="00575079">
      <w:pPr>
        <w:jc w:val="right"/>
        <w:rPr>
          <w:rFonts w:ascii="Times New Roman" w:hAnsi="Times New Roman" w:cs="Times New Roman"/>
          <w:b/>
          <w:bCs/>
          <w:sz w:val="24"/>
          <w:szCs w:val="24"/>
        </w:rPr>
      </w:pPr>
    </w:p>
    <w:p w14:paraId="086C62ED" w14:textId="77777777" w:rsidR="007A0693" w:rsidRDefault="007A0693" w:rsidP="00575079">
      <w:pPr>
        <w:jc w:val="right"/>
        <w:rPr>
          <w:rFonts w:ascii="Times New Roman" w:hAnsi="Times New Roman" w:cs="Times New Roman"/>
          <w:b/>
          <w:bCs/>
          <w:sz w:val="24"/>
          <w:szCs w:val="24"/>
        </w:rPr>
      </w:pPr>
    </w:p>
    <w:p w14:paraId="61A8B891" w14:textId="77777777" w:rsidR="007A0693" w:rsidRDefault="007A0693" w:rsidP="00575079">
      <w:pPr>
        <w:jc w:val="right"/>
        <w:rPr>
          <w:rFonts w:ascii="Times New Roman" w:hAnsi="Times New Roman" w:cs="Times New Roman"/>
          <w:b/>
          <w:bCs/>
          <w:sz w:val="24"/>
          <w:szCs w:val="24"/>
        </w:rPr>
      </w:pPr>
    </w:p>
    <w:p w14:paraId="1FFB5E7A" w14:textId="77777777" w:rsidR="007A0693" w:rsidRDefault="007A0693" w:rsidP="00575079">
      <w:pPr>
        <w:jc w:val="right"/>
        <w:rPr>
          <w:rFonts w:ascii="Times New Roman" w:hAnsi="Times New Roman" w:cs="Times New Roman"/>
          <w:b/>
          <w:bCs/>
          <w:sz w:val="24"/>
          <w:szCs w:val="24"/>
        </w:rPr>
      </w:pPr>
    </w:p>
    <w:p w14:paraId="65CF8E79" w14:textId="77777777" w:rsidR="007A0693" w:rsidRDefault="007A0693" w:rsidP="00575079">
      <w:pPr>
        <w:jc w:val="right"/>
        <w:rPr>
          <w:rFonts w:ascii="Times New Roman" w:hAnsi="Times New Roman" w:cs="Times New Roman"/>
          <w:b/>
          <w:bCs/>
          <w:sz w:val="24"/>
          <w:szCs w:val="24"/>
        </w:rPr>
      </w:pPr>
    </w:p>
    <w:p w14:paraId="0CF9F36C" w14:textId="77777777" w:rsidR="007A0693" w:rsidRDefault="007A0693" w:rsidP="00575079">
      <w:pPr>
        <w:jc w:val="right"/>
        <w:rPr>
          <w:rFonts w:ascii="Times New Roman" w:hAnsi="Times New Roman" w:cs="Times New Roman"/>
          <w:b/>
          <w:bCs/>
          <w:sz w:val="24"/>
          <w:szCs w:val="24"/>
        </w:rPr>
      </w:pPr>
    </w:p>
    <w:p w14:paraId="44407822" w14:textId="77777777" w:rsidR="007A0693" w:rsidRDefault="007A0693" w:rsidP="00575079">
      <w:pPr>
        <w:jc w:val="right"/>
        <w:rPr>
          <w:rFonts w:ascii="Times New Roman" w:hAnsi="Times New Roman" w:cs="Times New Roman"/>
          <w:b/>
          <w:bCs/>
          <w:sz w:val="24"/>
          <w:szCs w:val="24"/>
        </w:rPr>
      </w:pPr>
    </w:p>
    <w:p w14:paraId="52734332" w14:textId="77777777" w:rsidR="007A0693" w:rsidRDefault="007A0693" w:rsidP="00575079">
      <w:pPr>
        <w:jc w:val="right"/>
        <w:rPr>
          <w:rFonts w:ascii="Times New Roman" w:hAnsi="Times New Roman" w:cs="Times New Roman"/>
          <w:b/>
          <w:bCs/>
          <w:sz w:val="24"/>
          <w:szCs w:val="24"/>
        </w:rPr>
      </w:pPr>
    </w:p>
    <w:p w14:paraId="49240346" w14:textId="77777777" w:rsidR="007A0693" w:rsidRDefault="007A0693" w:rsidP="00575079">
      <w:pPr>
        <w:jc w:val="right"/>
        <w:rPr>
          <w:rFonts w:ascii="Times New Roman" w:hAnsi="Times New Roman" w:cs="Times New Roman"/>
          <w:b/>
          <w:bCs/>
          <w:sz w:val="24"/>
          <w:szCs w:val="24"/>
        </w:rPr>
      </w:pPr>
    </w:p>
    <w:p w14:paraId="2D183ACA" w14:textId="77777777" w:rsidR="007A0693" w:rsidRDefault="007A0693" w:rsidP="00575079">
      <w:pPr>
        <w:jc w:val="right"/>
        <w:rPr>
          <w:rFonts w:ascii="Times New Roman" w:hAnsi="Times New Roman" w:cs="Times New Roman"/>
          <w:b/>
          <w:bCs/>
          <w:sz w:val="24"/>
          <w:szCs w:val="24"/>
        </w:rPr>
      </w:pPr>
    </w:p>
    <w:p w14:paraId="6C296351" w14:textId="77777777" w:rsidR="007A0693" w:rsidRDefault="007A0693" w:rsidP="00575079">
      <w:pPr>
        <w:jc w:val="right"/>
        <w:rPr>
          <w:rFonts w:ascii="Times New Roman" w:hAnsi="Times New Roman" w:cs="Times New Roman"/>
          <w:b/>
          <w:bCs/>
          <w:sz w:val="24"/>
          <w:szCs w:val="24"/>
        </w:rPr>
      </w:pPr>
    </w:p>
    <w:p w14:paraId="00F55EF4" w14:textId="77777777" w:rsidR="007A0693" w:rsidRDefault="007A0693" w:rsidP="00575079">
      <w:pPr>
        <w:jc w:val="right"/>
        <w:rPr>
          <w:rFonts w:ascii="Times New Roman" w:hAnsi="Times New Roman" w:cs="Times New Roman"/>
          <w:b/>
          <w:bCs/>
          <w:sz w:val="24"/>
          <w:szCs w:val="24"/>
        </w:rPr>
      </w:pPr>
    </w:p>
    <w:p w14:paraId="54C2B694" w14:textId="77777777" w:rsidR="007A0693" w:rsidRDefault="007A0693" w:rsidP="00575079">
      <w:pPr>
        <w:jc w:val="right"/>
        <w:rPr>
          <w:rFonts w:ascii="Times New Roman" w:hAnsi="Times New Roman" w:cs="Times New Roman"/>
          <w:b/>
          <w:bCs/>
          <w:sz w:val="24"/>
          <w:szCs w:val="24"/>
        </w:rPr>
      </w:pPr>
    </w:p>
    <w:p w14:paraId="44B2D41D" w14:textId="77777777" w:rsidR="007A0693" w:rsidRDefault="007A0693" w:rsidP="00575079">
      <w:pPr>
        <w:jc w:val="right"/>
        <w:rPr>
          <w:rFonts w:ascii="Times New Roman" w:hAnsi="Times New Roman" w:cs="Times New Roman"/>
          <w:b/>
          <w:bCs/>
          <w:sz w:val="24"/>
          <w:szCs w:val="24"/>
        </w:rPr>
      </w:pPr>
    </w:p>
    <w:p w14:paraId="20F20FB4" w14:textId="77777777" w:rsidR="007A0693" w:rsidRDefault="007A0693" w:rsidP="00575079">
      <w:pPr>
        <w:jc w:val="right"/>
        <w:rPr>
          <w:rFonts w:ascii="Times New Roman" w:hAnsi="Times New Roman" w:cs="Times New Roman"/>
          <w:b/>
          <w:bCs/>
          <w:sz w:val="24"/>
          <w:szCs w:val="24"/>
        </w:rPr>
      </w:pPr>
    </w:p>
    <w:p w14:paraId="23D82FF0" w14:textId="77777777" w:rsidR="007A0693" w:rsidRDefault="007A0693" w:rsidP="00575079">
      <w:pPr>
        <w:jc w:val="right"/>
        <w:rPr>
          <w:rFonts w:ascii="Times New Roman" w:hAnsi="Times New Roman" w:cs="Times New Roman"/>
          <w:b/>
          <w:bCs/>
          <w:sz w:val="24"/>
          <w:szCs w:val="24"/>
        </w:rPr>
      </w:pPr>
    </w:p>
    <w:p w14:paraId="09069754" w14:textId="77777777" w:rsidR="007A0693" w:rsidRDefault="007A0693" w:rsidP="00575079">
      <w:pPr>
        <w:jc w:val="right"/>
        <w:rPr>
          <w:rFonts w:ascii="Times New Roman" w:hAnsi="Times New Roman" w:cs="Times New Roman"/>
          <w:b/>
          <w:bCs/>
          <w:sz w:val="24"/>
          <w:szCs w:val="24"/>
        </w:rPr>
      </w:pPr>
    </w:p>
    <w:p w14:paraId="4ECC2DDF" w14:textId="77777777" w:rsidR="007A0693" w:rsidRDefault="007A0693" w:rsidP="00575079">
      <w:pPr>
        <w:jc w:val="right"/>
        <w:rPr>
          <w:rFonts w:ascii="Times New Roman" w:hAnsi="Times New Roman" w:cs="Times New Roman"/>
          <w:b/>
          <w:bCs/>
          <w:sz w:val="24"/>
          <w:szCs w:val="24"/>
        </w:rPr>
      </w:pPr>
    </w:p>
    <w:p w14:paraId="06D06F0E" w14:textId="77777777" w:rsidR="007A0693" w:rsidRDefault="007A0693" w:rsidP="00575079">
      <w:pPr>
        <w:jc w:val="right"/>
        <w:rPr>
          <w:rFonts w:ascii="Times New Roman" w:hAnsi="Times New Roman" w:cs="Times New Roman"/>
          <w:b/>
          <w:bCs/>
          <w:sz w:val="24"/>
          <w:szCs w:val="24"/>
        </w:rPr>
      </w:pPr>
    </w:p>
    <w:p w14:paraId="2C2E6277" w14:textId="77777777" w:rsidR="007A0693" w:rsidRDefault="007A0693" w:rsidP="00575079">
      <w:pPr>
        <w:jc w:val="right"/>
        <w:rPr>
          <w:rFonts w:ascii="Times New Roman" w:hAnsi="Times New Roman" w:cs="Times New Roman"/>
          <w:b/>
          <w:bCs/>
          <w:sz w:val="24"/>
          <w:szCs w:val="24"/>
        </w:rPr>
      </w:pPr>
    </w:p>
    <w:p w14:paraId="0B11A179" w14:textId="77777777" w:rsidR="007A0693" w:rsidRDefault="007A0693" w:rsidP="00575079">
      <w:pPr>
        <w:jc w:val="right"/>
        <w:rPr>
          <w:rFonts w:ascii="Times New Roman" w:hAnsi="Times New Roman" w:cs="Times New Roman"/>
          <w:b/>
          <w:bCs/>
          <w:sz w:val="24"/>
          <w:szCs w:val="24"/>
        </w:rPr>
      </w:pPr>
    </w:p>
    <w:p w14:paraId="5B0270BF" w14:textId="77777777" w:rsidR="007A0693" w:rsidRDefault="007A0693" w:rsidP="00575079">
      <w:pPr>
        <w:jc w:val="right"/>
        <w:rPr>
          <w:rFonts w:ascii="Times New Roman" w:hAnsi="Times New Roman" w:cs="Times New Roman"/>
          <w:b/>
          <w:bCs/>
          <w:sz w:val="24"/>
          <w:szCs w:val="24"/>
        </w:rPr>
      </w:pPr>
    </w:p>
    <w:p w14:paraId="75F5225D" w14:textId="77777777" w:rsidR="007A0693" w:rsidRDefault="007A0693" w:rsidP="00575079">
      <w:pPr>
        <w:jc w:val="right"/>
        <w:rPr>
          <w:rFonts w:ascii="Times New Roman" w:hAnsi="Times New Roman" w:cs="Times New Roman"/>
          <w:b/>
          <w:bCs/>
          <w:sz w:val="24"/>
          <w:szCs w:val="24"/>
        </w:rPr>
      </w:pPr>
    </w:p>
    <w:p w14:paraId="68B3E47B" w14:textId="77777777" w:rsidR="007A0693" w:rsidRDefault="007A0693" w:rsidP="00575079">
      <w:pPr>
        <w:jc w:val="right"/>
        <w:rPr>
          <w:rFonts w:ascii="Times New Roman" w:hAnsi="Times New Roman" w:cs="Times New Roman"/>
          <w:b/>
          <w:bCs/>
          <w:sz w:val="24"/>
          <w:szCs w:val="24"/>
        </w:rPr>
      </w:pPr>
    </w:p>
    <w:p w14:paraId="3D6F1371" w14:textId="77777777" w:rsidR="007A0693" w:rsidRDefault="007A0693" w:rsidP="00575079">
      <w:pPr>
        <w:jc w:val="right"/>
        <w:rPr>
          <w:rFonts w:ascii="Times New Roman" w:hAnsi="Times New Roman" w:cs="Times New Roman"/>
          <w:b/>
          <w:bCs/>
          <w:sz w:val="24"/>
          <w:szCs w:val="24"/>
        </w:rPr>
      </w:pPr>
    </w:p>
    <w:p w14:paraId="4CBC5AAE" w14:textId="77777777" w:rsidR="007A0693" w:rsidRDefault="007A0693" w:rsidP="00575079">
      <w:pPr>
        <w:jc w:val="right"/>
        <w:rPr>
          <w:rFonts w:ascii="Times New Roman" w:hAnsi="Times New Roman" w:cs="Times New Roman"/>
          <w:b/>
          <w:bCs/>
          <w:sz w:val="24"/>
          <w:szCs w:val="24"/>
        </w:rPr>
      </w:pPr>
    </w:p>
    <w:p w14:paraId="31F23BB3" w14:textId="77777777" w:rsidR="007A0693" w:rsidRDefault="007A0693" w:rsidP="00575079">
      <w:pPr>
        <w:jc w:val="right"/>
        <w:rPr>
          <w:rFonts w:ascii="Times New Roman" w:hAnsi="Times New Roman" w:cs="Times New Roman"/>
          <w:b/>
          <w:bCs/>
          <w:sz w:val="24"/>
          <w:szCs w:val="24"/>
        </w:rPr>
      </w:pPr>
    </w:p>
    <w:p w14:paraId="6D0A2EE3" w14:textId="77777777" w:rsidR="007A0693" w:rsidRDefault="007A0693" w:rsidP="00575079">
      <w:pPr>
        <w:jc w:val="right"/>
        <w:rPr>
          <w:rFonts w:ascii="Times New Roman" w:hAnsi="Times New Roman" w:cs="Times New Roman"/>
          <w:b/>
          <w:bCs/>
          <w:sz w:val="24"/>
          <w:szCs w:val="24"/>
        </w:rPr>
      </w:pPr>
    </w:p>
    <w:p w14:paraId="686B0801" w14:textId="77777777" w:rsidR="007A0693" w:rsidRDefault="007A0693" w:rsidP="00575079">
      <w:pPr>
        <w:jc w:val="right"/>
        <w:rPr>
          <w:rFonts w:ascii="Times New Roman" w:hAnsi="Times New Roman" w:cs="Times New Roman"/>
          <w:b/>
          <w:bCs/>
          <w:sz w:val="24"/>
          <w:szCs w:val="24"/>
        </w:rPr>
      </w:pPr>
    </w:p>
    <w:p w14:paraId="593CDC57" w14:textId="77777777" w:rsidR="007A0693" w:rsidRDefault="007A0693" w:rsidP="00575079">
      <w:pPr>
        <w:jc w:val="right"/>
        <w:rPr>
          <w:rFonts w:ascii="Times New Roman" w:hAnsi="Times New Roman" w:cs="Times New Roman"/>
          <w:b/>
          <w:bCs/>
          <w:sz w:val="24"/>
          <w:szCs w:val="24"/>
        </w:rPr>
      </w:pPr>
    </w:p>
    <w:p w14:paraId="71C4B38B" w14:textId="77777777" w:rsidR="007A0693" w:rsidRDefault="007A0693" w:rsidP="00575079">
      <w:pPr>
        <w:jc w:val="right"/>
        <w:rPr>
          <w:rFonts w:ascii="Times New Roman" w:hAnsi="Times New Roman" w:cs="Times New Roman"/>
          <w:b/>
          <w:bCs/>
          <w:sz w:val="24"/>
          <w:szCs w:val="24"/>
        </w:rPr>
      </w:pPr>
    </w:p>
    <w:p w14:paraId="145EB554" w14:textId="77777777" w:rsidR="007A0693" w:rsidRDefault="007A0693" w:rsidP="00575079">
      <w:pPr>
        <w:jc w:val="right"/>
        <w:rPr>
          <w:rFonts w:ascii="Times New Roman" w:hAnsi="Times New Roman" w:cs="Times New Roman"/>
          <w:b/>
          <w:bCs/>
          <w:sz w:val="24"/>
          <w:szCs w:val="24"/>
        </w:rPr>
      </w:pPr>
    </w:p>
    <w:p w14:paraId="2BD9058E" w14:textId="77777777" w:rsidR="007A0693" w:rsidRDefault="007A0693" w:rsidP="00575079">
      <w:pPr>
        <w:jc w:val="right"/>
        <w:rPr>
          <w:rFonts w:ascii="Times New Roman" w:hAnsi="Times New Roman" w:cs="Times New Roman"/>
          <w:b/>
          <w:bCs/>
          <w:sz w:val="24"/>
          <w:szCs w:val="24"/>
        </w:rPr>
      </w:pPr>
    </w:p>
    <w:p w14:paraId="646AC6DA" w14:textId="3629D3C9" w:rsidR="00575079" w:rsidRDefault="00575079" w:rsidP="00575079">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B2046E">
        <w:rPr>
          <w:rFonts w:ascii="Times New Roman" w:hAnsi="Times New Roman" w:cs="Times New Roman"/>
          <w:b/>
          <w:bCs/>
          <w:sz w:val="24"/>
          <w:szCs w:val="24"/>
        </w:rPr>
        <w:t>7</w:t>
      </w:r>
    </w:p>
    <w:p w14:paraId="6F5B901B" w14:textId="77777777" w:rsidR="00575079" w:rsidRDefault="00575079" w:rsidP="0057507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6B43FC4" w14:textId="5E29F8E5" w:rsidR="00575079" w:rsidRPr="00FD1149" w:rsidRDefault="00C62109" w:rsidP="00575079">
      <w:pPr>
        <w:jc w:val="right"/>
        <w:rPr>
          <w:rFonts w:ascii="Times New Roman" w:hAnsi="Times New Roman"/>
          <w:b/>
          <w:iCs/>
          <w:sz w:val="24"/>
          <w:szCs w:val="24"/>
        </w:rPr>
      </w:pPr>
      <w:r>
        <w:rPr>
          <w:rFonts w:ascii="Times New Roman" w:hAnsi="Times New Roman"/>
          <w:b/>
          <w:iCs/>
          <w:sz w:val="24"/>
          <w:szCs w:val="24"/>
        </w:rPr>
        <w:t>35.02.05 Агрономия</w:t>
      </w:r>
    </w:p>
    <w:p w14:paraId="6BFF01AA" w14:textId="77777777" w:rsidR="00575079" w:rsidRDefault="00575079" w:rsidP="00575079">
      <w:pPr>
        <w:jc w:val="right"/>
        <w:rPr>
          <w:rFonts w:ascii="Times New Roman" w:hAnsi="Times New Roman" w:cs="Times New Roman"/>
          <w:b/>
          <w:bCs/>
          <w:color w:val="0070C0"/>
          <w:sz w:val="24"/>
          <w:szCs w:val="24"/>
        </w:rPr>
      </w:pPr>
    </w:p>
    <w:p w14:paraId="30EFD131" w14:textId="77777777" w:rsidR="00575079" w:rsidRDefault="00575079" w:rsidP="00575079">
      <w:pPr>
        <w:jc w:val="right"/>
        <w:rPr>
          <w:rFonts w:ascii="Times New Roman" w:hAnsi="Times New Roman" w:cs="Times New Roman"/>
          <w:b/>
          <w:bCs/>
          <w:color w:val="0070C0"/>
          <w:sz w:val="24"/>
          <w:szCs w:val="24"/>
        </w:rPr>
      </w:pPr>
    </w:p>
    <w:p w14:paraId="7B391725" w14:textId="77777777" w:rsidR="00575079" w:rsidRDefault="00575079" w:rsidP="00575079">
      <w:pPr>
        <w:jc w:val="right"/>
        <w:rPr>
          <w:rFonts w:ascii="Times New Roman" w:hAnsi="Times New Roman" w:cs="Times New Roman"/>
          <w:b/>
          <w:bCs/>
          <w:color w:val="0070C0"/>
          <w:sz w:val="24"/>
          <w:szCs w:val="24"/>
        </w:rPr>
      </w:pPr>
    </w:p>
    <w:p w14:paraId="5839D82E" w14:textId="77777777" w:rsidR="00575079" w:rsidRDefault="00575079" w:rsidP="00575079">
      <w:pPr>
        <w:jc w:val="right"/>
        <w:rPr>
          <w:rFonts w:ascii="Times New Roman" w:hAnsi="Times New Roman" w:cs="Times New Roman"/>
          <w:b/>
          <w:bCs/>
          <w:color w:val="0070C0"/>
          <w:sz w:val="24"/>
          <w:szCs w:val="24"/>
        </w:rPr>
      </w:pPr>
    </w:p>
    <w:p w14:paraId="3E2752B9" w14:textId="77777777" w:rsidR="00575079" w:rsidRDefault="00575079" w:rsidP="00575079">
      <w:pPr>
        <w:jc w:val="right"/>
        <w:rPr>
          <w:rFonts w:ascii="Times New Roman" w:hAnsi="Times New Roman" w:cs="Times New Roman"/>
          <w:b/>
          <w:bCs/>
          <w:color w:val="0070C0"/>
          <w:sz w:val="24"/>
          <w:szCs w:val="24"/>
        </w:rPr>
      </w:pPr>
    </w:p>
    <w:p w14:paraId="059D6046" w14:textId="77777777" w:rsidR="00575079" w:rsidRDefault="00575079" w:rsidP="00575079">
      <w:pPr>
        <w:jc w:val="right"/>
        <w:rPr>
          <w:rFonts w:ascii="Times New Roman" w:hAnsi="Times New Roman" w:cs="Times New Roman"/>
          <w:b/>
          <w:bCs/>
          <w:color w:val="0070C0"/>
          <w:sz w:val="24"/>
          <w:szCs w:val="24"/>
        </w:rPr>
      </w:pPr>
    </w:p>
    <w:p w14:paraId="01830179" w14:textId="77777777" w:rsidR="00575079" w:rsidRDefault="00575079" w:rsidP="00575079">
      <w:pPr>
        <w:jc w:val="right"/>
        <w:rPr>
          <w:rFonts w:ascii="Times New Roman" w:hAnsi="Times New Roman" w:cs="Times New Roman"/>
          <w:b/>
          <w:bCs/>
          <w:color w:val="0070C0"/>
          <w:sz w:val="24"/>
          <w:szCs w:val="24"/>
        </w:rPr>
      </w:pPr>
    </w:p>
    <w:p w14:paraId="19DC4099" w14:textId="77777777" w:rsidR="00575079" w:rsidRDefault="00575079" w:rsidP="00575079">
      <w:pPr>
        <w:jc w:val="right"/>
        <w:rPr>
          <w:rFonts w:ascii="Times New Roman" w:hAnsi="Times New Roman" w:cs="Times New Roman"/>
          <w:b/>
          <w:bCs/>
          <w:color w:val="0070C0"/>
          <w:sz w:val="24"/>
          <w:szCs w:val="24"/>
        </w:rPr>
      </w:pPr>
    </w:p>
    <w:p w14:paraId="31A6E58E" w14:textId="77777777" w:rsidR="00575079" w:rsidRDefault="00575079" w:rsidP="00575079">
      <w:pPr>
        <w:jc w:val="right"/>
        <w:rPr>
          <w:rFonts w:ascii="Times New Roman" w:hAnsi="Times New Roman" w:cs="Times New Roman"/>
          <w:b/>
          <w:bCs/>
          <w:color w:val="0070C0"/>
          <w:sz w:val="24"/>
          <w:szCs w:val="24"/>
        </w:rPr>
      </w:pPr>
    </w:p>
    <w:p w14:paraId="6AC151DC" w14:textId="77777777" w:rsidR="00575079" w:rsidRDefault="00575079" w:rsidP="00575079">
      <w:pPr>
        <w:jc w:val="right"/>
        <w:rPr>
          <w:rFonts w:ascii="Times New Roman" w:hAnsi="Times New Roman" w:cs="Times New Roman"/>
          <w:b/>
          <w:bCs/>
          <w:color w:val="0070C0"/>
          <w:sz w:val="24"/>
          <w:szCs w:val="24"/>
        </w:rPr>
      </w:pPr>
    </w:p>
    <w:p w14:paraId="156E623E" w14:textId="77777777" w:rsidR="00575079" w:rsidRPr="00502F97" w:rsidRDefault="00575079" w:rsidP="00575079">
      <w:pPr>
        <w:jc w:val="right"/>
        <w:rPr>
          <w:rFonts w:ascii="Times New Roman" w:hAnsi="Times New Roman" w:cs="Times New Roman"/>
          <w:b/>
          <w:bCs/>
          <w:color w:val="0070C0"/>
          <w:sz w:val="24"/>
          <w:szCs w:val="24"/>
        </w:rPr>
      </w:pPr>
    </w:p>
    <w:p w14:paraId="46BBA350" w14:textId="77777777" w:rsidR="00575079" w:rsidRPr="008F578C" w:rsidRDefault="00575079" w:rsidP="0057507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7751625" w14:textId="72EEBE74" w:rsidR="00575079" w:rsidRPr="00B850A0" w:rsidRDefault="00451C81" w:rsidP="00575079">
      <w:pPr>
        <w:pStyle w:val="1"/>
      </w:pPr>
      <w:bookmarkStart w:id="23" w:name="_Toc162529309"/>
      <w:bookmarkStart w:id="24" w:name="_Toc171610108"/>
      <w:r w:rsidRPr="00B850A0">
        <w:t>ЕН.0</w:t>
      </w:r>
      <w:r w:rsidR="00D23D17">
        <w:t>2</w:t>
      </w:r>
      <w:r w:rsidRPr="00B850A0">
        <w:t xml:space="preserve"> </w:t>
      </w:r>
      <w:r w:rsidRPr="00451C81">
        <w:t>ОСНОВЫ АНАЛИТИЧЕСКОЙ ХИМИИ</w:t>
      </w:r>
      <w:bookmarkEnd w:id="23"/>
      <w:bookmarkEnd w:id="24"/>
    </w:p>
    <w:p w14:paraId="51DF5A5D" w14:textId="77777777" w:rsidR="00575079" w:rsidRPr="00BD6A9B" w:rsidRDefault="00575079" w:rsidP="00575079">
      <w:pPr>
        <w:spacing w:line="360" w:lineRule="auto"/>
        <w:jc w:val="center"/>
        <w:rPr>
          <w:rFonts w:ascii="Times New Roman" w:hAnsi="Times New Roman" w:cs="Times New Roman"/>
          <w:b/>
          <w:bCs/>
          <w:sz w:val="24"/>
          <w:szCs w:val="24"/>
        </w:rPr>
      </w:pPr>
    </w:p>
    <w:p w14:paraId="009A8239" w14:textId="77777777" w:rsidR="00575079" w:rsidRPr="00BD6A9B" w:rsidRDefault="00575079" w:rsidP="00575079">
      <w:pPr>
        <w:spacing w:line="360" w:lineRule="auto"/>
        <w:jc w:val="center"/>
        <w:rPr>
          <w:rFonts w:ascii="Times New Roman" w:hAnsi="Times New Roman" w:cs="Times New Roman"/>
          <w:b/>
          <w:bCs/>
          <w:sz w:val="24"/>
          <w:szCs w:val="24"/>
        </w:rPr>
      </w:pPr>
    </w:p>
    <w:p w14:paraId="42826F6B" w14:textId="77777777" w:rsidR="00575079" w:rsidRPr="00BD6A9B" w:rsidRDefault="00575079" w:rsidP="00575079">
      <w:pPr>
        <w:spacing w:line="360" w:lineRule="auto"/>
        <w:jc w:val="center"/>
        <w:rPr>
          <w:rFonts w:ascii="Times New Roman" w:hAnsi="Times New Roman" w:cs="Times New Roman"/>
          <w:b/>
          <w:bCs/>
          <w:sz w:val="24"/>
          <w:szCs w:val="24"/>
        </w:rPr>
      </w:pPr>
    </w:p>
    <w:p w14:paraId="20F923E1" w14:textId="77777777" w:rsidR="00575079" w:rsidRPr="00BD6A9B" w:rsidRDefault="00575079" w:rsidP="00575079">
      <w:pPr>
        <w:spacing w:line="360" w:lineRule="auto"/>
        <w:jc w:val="center"/>
        <w:rPr>
          <w:rFonts w:ascii="Times New Roman" w:hAnsi="Times New Roman" w:cs="Times New Roman"/>
          <w:b/>
          <w:bCs/>
          <w:sz w:val="24"/>
          <w:szCs w:val="24"/>
        </w:rPr>
      </w:pPr>
    </w:p>
    <w:p w14:paraId="10E24309" w14:textId="77777777" w:rsidR="00575079" w:rsidRPr="00BD6A9B" w:rsidRDefault="00575079" w:rsidP="00575079">
      <w:pPr>
        <w:spacing w:line="360" w:lineRule="auto"/>
        <w:jc w:val="center"/>
        <w:rPr>
          <w:rFonts w:ascii="Times New Roman" w:hAnsi="Times New Roman" w:cs="Times New Roman"/>
          <w:b/>
          <w:bCs/>
          <w:sz w:val="24"/>
          <w:szCs w:val="24"/>
        </w:rPr>
      </w:pPr>
    </w:p>
    <w:p w14:paraId="53327102" w14:textId="77777777" w:rsidR="00575079" w:rsidRPr="00BD6A9B" w:rsidRDefault="00575079" w:rsidP="00575079">
      <w:pPr>
        <w:spacing w:line="360" w:lineRule="auto"/>
        <w:jc w:val="center"/>
        <w:rPr>
          <w:rFonts w:ascii="Times New Roman" w:hAnsi="Times New Roman" w:cs="Times New Roman"/>
          <w:b/>
          <w:bCs/>
          <w:sz w:val="24"/>
          <w:szCs w:val="24"/>
        </w:rPr>
      </w:pPr>
    </w:p>
    <w:p w14:paraId="5126312B" w14:textId="77777777" w:rsidR="00575079" w:rsidRPr="00BD6A9B" w:rsidRDefault="00575079" w:rsidP="00575079">
      <w:pPr>
        <w:spacing w:line="360" w:lineRule="auto"/>
        <w:jc w:val="center"/>
        <w:rPr>
          <w:rFonts w:ascii="Times New Roman" w:hAnsi="Times New Roman" w:cs="Times New Roman"/>
          <w:b/>
          <w:bCs/>
          <w:sz w:val="24"/>
          <w:szCs w:val="24"/>
        </w:rPr>
      </w:pPr>
    </w:p>
    <w:p w14:paraId="4139177C" w14:textId="77777777" w:rsidR="00575079" w:rsidRPr="00BD6A9B" w:rsidRDefault="00575079" w:rsidP="00575079">
      <w:pPr>
        <w:spacing w:line="360" w:lineRule="auto"/>
        <w:jc w:val="center"/>
        <w:rPr>
          <w:rFonts w:ascii="Times New Roman" w:hAnsi="Times New Roman" w:cs="Times New Roman"/>
          <w:b/>
          <w:bCs/>
          <w:sz w:val="24"/>
          <w:szCs w:val="24"/>
        </w:rPr>
      </w:pPr>
    </w:p>
    <w:p w14:paraId="4646DA38" w14:textId="77777777" w:rsidR="00575079" w:rsidRPr="00BD6A9B" w:rsidRDefault="00575079" w:rsidP="00575079">
      <w:pPr>
        <w:spacing w:line="360" w:lineRule="auto"/>
        <w:jc w:val="center"/>
        <w:rPr>
          <w:rFonts w:ascii="Times New Roman" w:hAnsi="Times New Roman" w:cs="Times New Roman"/>
          <w:b/>
          <w:bCs/>
          <w:sz w:val="24"/>
          <w:szCs w:val="24"/>
        </w:rPr>
      </w:pPr>
    </w:p>
    <w:p w14:paraId="272E7EF2" w14:textId="77777777" w:rsidR="00575079" w:rsidRPr="00BD6A9B" w:rsidRDefault="00575079" w:rsidP="00575079">
      <w:pPr>
        <w:spacing w:line="360" w:lineRule="auto"/>
        <w:jc w:val="center"/>
        <w:rPr>
          <w:rFonts w:ascii="Times New Roman" w:hAnsi="Times New Roman" w:cs="Times New Roman"/>
          <w:b/>
          <w:bCs/>
          <w:sz w:val="24"/>
          <w:szCs w:val="24"/>
        </w:rPr>
      </w:pPr>
    </w:p>
    <w:p w14:paraId="3DC8D345" w14:textId="77777777" w:rsidR="00575079" w:rsidRPr="00BD6A9B" w:rsidRDefault="00575079" w:rsidP="00575079">
      <w:pPr>
        <w:spacing w:line="360" w:lineRule="auto"/>
        <w:jc w:val="center"/>
        <w:rPr>
          <w:rFonts w:ascii="Times New Roman" w:hAnsi="Times New Roman" w:cs="Times New Roman"/>
          <w:b/>
          <w:bCs/>
          <w:sz w:val="24"/>
          <w:szCs w:val="24"/>
        </w:rPr>
      </w:pPr>
    </w:p>
    <w:p w14:paraId="5C5DD13C" w14:textId="77777777" w:rsidR="00575079" w:rsidRPr="00BD6A9B" w:rsidRDefault="00575079" w:rsidP="00575079">
      <w:pPr>
        <w:spacing w:line="360" w:lineRule="auto"/>
        <w:jc w:val="center"/>
        <w:rPr>
          <w:rFonts w:ascii="Times New Roman" w:hAnsi="Times New Roman" w:cs="Times New Roman"/>
          <w:b/>
          <w:bCs/>
          <w:sz w:val="24"/>
          <w:szCs w:val="24"/>
        </w:rPr>
      </w:pPr>
    </w:p>
    <w:p w14:paraId="1630DC77" w14:textId="77777777" w:rsidR="00575079" w:rsidRDefault="00575079" w:rsidP="00575079">
      <w:pPr>
        <w:spacing w:line="360" w:lineRule="auto"/>
        <w:jc w:val="center"/>
        <w:rPr>
          <w:rFonts w:ascii="Times New Roman" w:hAnsi="Times New Roman" w:cs="Times New Roman"/>
          <w:b/>
          <w:bCs/>
          <w:sz w:val="24"/>
          <w:szCs w:val="24"/>
        </w:rPr>
      </w:pPr>
    </w:p>
    <w:p w14:paraId="6B8689C2" w14:textId="77777777" w:rsidR="00575079" w:rsidRDefault="00575079" w:rsidP="00575079">
      <w:pPr>
        <w:spacing w:line="360" w:lineRule="auto"/>
        <w:jc w:val="center"/>
        <w:rPr>
          <w:rFonts w:ascii="Times New Roman" w:hAnsi="Times New Roman" w:cs="Times New Roman"/>
          <w:b/>
          <w:bCs/>
          <w:sz w:val="24"/>
          <w:szCs w:val="24"/>
        </w:rPr>
      </w:pPr>
    </w:p>
    <w:p w14:paraId="235FD116" w14:textId="77777777" w:rsidR="00575079" w:rsidRDefault="00575079" w:rsidP="00575079">
      <w:pPr>
        <w:spacing w:line="360" w:lineRule="auto"/>
        <w:jc w:val="center"/>
        <w:rPr>
          <w:rFonts w:ascii="Times New Roman" w:hAnsi="Times New Roman" w:cs="Times New Roman"/>
          <w:b/>
          <w:bCs/>
          <w:sz w:val="24"/>
          <w:szCs w:val="24"/>
        </w:rPr>
      </w:pPr>
    </w:p>
    <w:p w14:paraId="2DE50B57" w14:textId="77777777" w:rsidR="00575079" w:rsidRDefault="00575079" w:rsidP="00575079">
      <w:pPr>
        <w:spacing w:line="360" w:lineRule="auto"/>
        <w:jc w:val="center"/>
        <w:rPr>
          <w:rFonts w:ascii="Times New Roman" w:hAnsi="Times New Roman" w:cs="Times New Roman"/>
          <w:b/>
          <w:bCs/>
          <w:sz w:val="24"/>
          <w:szCs w:val="24"/>
        </w:rPr>
      </w:pPr>
    </w:p>
    <w:p w14:paraId="46F0D3FC" w14:textId="77777777" w:rsidR="00575079" w:rsidRDefault="00575079" w:rsidP="00575079">
      <w:pPr>
        <w:spacing w:line="360" w:lineRule="auto"/>
        <w:jc w:val="center"/>
        <w:rPr>
          <w:rFonts w:ascii="Times New Roman" w:hAnsi="Times New Roman" w:cs="Times New Roman"/>
          <w:b/>
          <w:bCs/>
          <w:sz w:val="24"/>
          <w:szCs w:val="24"/>
        </w:rPr>
      </w:pPr>
    </w:p>
    <w:p w14:paraId="20013A0C" w14:textId="77777777" w:rsidR="00575079" w:rsidRDefault="00575079" w:rsidP="00575079">
      <w:pPr>
        <w:spacing w:line="360" w:lineRule="auto"/>
        <w:jc w:val="center"/>
        <w:rPr>
          <w:rFonts w:ascii="Times New Roman" w:hAnsi="Times New Roman" w:cs="Times New Roman"/>
          <w:b/>
          <w:bCs/>
          <w:sz w:val="24"/>
          <w:szCs w:val="24"/>
        </w:rPr>
      </w:pPr>
    </w:p>
    <w:p w14:paraId="6A1CAD7B" w14:textId="77777777" w:rsidR="00575079" w:rsidRPr="00BD6A9B" w:rsidRDefault="00575079" w:rsidP="00575079">
      <w:pPr>
        <w:spacing w:line="360" w:lineRule="auto"/>
        <w:jc w:val="center"/>
        <w:rPr>
          <w:rFonts w:ascii="Times New Roman" w:hAnsi="Times New Roman" w:cs="Times New Roman"/>
          <w:b/>
          <w:bCs/>
          <w:sz w:val="24"/>
          <w:szCs w:val="24"/>
        </w:rPr>
      </w:pPr>
    </w:p>
    <w:p w14:paraId="693840B1" w14:textId="77777777" w:rsidR="00575079" w:rsidRPr="00BD6A9B" w:rsidRDefault="00575079" w:rsidP="00575079">
      <w:pPr>
        <w:spacing w:line="360" w:lineRule="auto"/>
        <w:jc w:val="center"/>
        <w:rPr>
          <w:rFonts w:ascii="Times New Roman" w:hAnsi="Times New Roman" w:cs="Times New Roman"/>
          <w:b/>
          <w:bCs/>
          <w:sz w:val="24"/>
          <w:szCs w:val="24"/>
        </w:rPr>
      </w:pPr>
    </w:p>
    <w:p w14:paraId="2E16AD8E" w14:textId="77777777" w:rsidR="00575079" w:rsidRDefault="00575079" w:rsidP="00575079">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370CDF9A" w14:textId="77777777" w:rsidR="00575079" w:rsidRDefault="00575079" w:rsidP="00575079">
      <w:pPr>
        <w:pStyle w:val="1f"/>
        <w:rPr>
          <w:rFonts w:ascii="Times New Roman" w:hAnsi="Times New Roman"/>
          <w:lang w:val="ru-RU"/>
        </w:rPr>
      </w:pPr>
    </w:p>
    <w:p w14:paraId="03EAE792" w14:textId="77777777" w:rsidR="00575079" w:rsidRPr="00DF068E" w:rsidRDefault="00575079" w:rsidP="00575079">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65C29099" w14:textId="77777777" w:rsidR="00575079" w:rsidRPr="000143A1" w:rsidRDefault="00575079" w:rsidP="0057507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4321F23" w14:textId="77777777" w:rsidR="00575079" w:rsidRPr="000143A1" w:rsidRDefault="00000000" w:rsidP="00575079">
      <w:pPr>
        <w:pStyle w:val="14"/>
        <w:rPr>
          <w:rFonts w:asciiTheme="minorHAnsi" w:eastAsiaTheme="minorEastAsia" w:hAnsiTheme="minorHAnsi" w:cstheme="minorBidi"/>
          <w:b w:val="0"/>
          <w:bCs w:val="0"/>
          <w:lang w:eastAsia="ru-RU"/>
        </w:rPr>
      </w:pPr>
      <w:hyperlink w:anchor="_Toc156294876" w:history="1">
        <w:r w:rsidR="00575079" w:rsidRPr="000143A1">
          <w:rPr>
            <w:rStyle w:val="af0"/>
            <w:b w:val="0"/>
            <w:bCs w:val="0"/>
          </w:rPr>
          <w:t>1. ОБЩАЯ ХАРАКТЕРИСТИКА</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_Toc156294876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4</w:t>
        </w:r>
        <w:r w:rsidR="00575079" w:rsidRPr="000143A1">
          <w:rPr>
            <w:b w:val="0"/>
            <w:bCs w:val="0"/>
            <w:webHidden/>
          </w:rPr>
          <w:fldChar w:fldCharType="end"/>
        </w:r>
      </w:hyperlink>
    </w:p>
    <w:p w14:paraId="41E16E96"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77" w:history="1">
        <w:r w:rsidR="00575079" w:rsidRPr="000143A1">
          <w:rPr>
            <w:rStyle w:val="af0"/>
            <w:i w:val="0"/>
            <w:iCs w:val="0"/>
          </w:rPr>
          <w:t>1.1. Цель и место дисциплины в структуре образовательной программы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_Toc156294877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005C477D"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78" w:history="1">
        <w:r w:rsidR="00575079" w:rsidRPr="000143A1">
          <w:rPr>
            <w:rStyle w:val="af0"/>
            <w:i w:val="0"/>
            <w:iCs w:val="0"/>
          </w:rPr>
          <w:t>1.2. Планируемые результаты освоения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_Toc156294878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6F2F3576" w14:textId="77777777" w:rsidR="00575079" w:rsidRPr="000143A1" w:rsidRDefault="00000000" w:rsidP="00575079">
      <w:pPr>
        <w:pStyle w:val="14"/>
        <w:rPr>
          <w:rFonts w:asciiTheme="minorHAnsi" w:eastAsiaTheme="minorEastAsia" w:hAnsiTheme="minorHAnsi" w:cstheme="minorBidi"/>
          <w:b w:val="0"/>
          <w:bCs w:val="0"/>
          <w:lang w:eastAsia="ru-RU"/>
        </w:rPr>
      </w:pPr>
      <w:hyperlink w:anchor="_Toc156294879" w:history="1">
        <w:r w:rsidR="00575079" w:rsidRPr="000143A1">
          <w:rPr>
            <w:rStyle w:val="af0"/>
            <w:b w:val="0"/>
            <w:bCs w:val="0"/>
          </w:rPr>
          <w:t>2. СТРУКТУРА И СОДЕРЖАНИЕ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_Toc156294879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4</w:t>
        </w:r>
        <w:r w:rsidR="00575079" w:rsidRPr="000143A1">
          <w:rPr>
            <w:b w:val="0"/>
            <w:bCs w:val="0"/>
            <w:webHidden/>
          </w:rPr>
          <w:fldChar w:fldCharType="end"/>
        </w:r>
      </w:hyperlink>
    </w:p>
    <w:p w14:paraId="0122F2C6"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0" w:history="1">
        <w:r w:rsidR="00575079" w:rsidRPr="000143A1">
          <w:rPr>
            <w:rStyle w:val="af0"/>
            <w:i w:val="0"/>
            <w:iCs w:val="0"/>
          </w:rPr>
          <w:t>2.1. Трудоемкость освоения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_Toc156294880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34C83E04"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1" w:history="1">
        <w:r w:rsidR="00575079" w:rsidRPr="000143A1">
          <w:rPr>
            <w:rStyle w:val="af0"/>
            <w:i w:val="0"/>
            <w:iCs w:val="0"/>
          </w:rPr>
          <w:t>2.2. Примерное содержание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_Toc156294881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5</w:t>
        </w:r>
        <w:r w:rsidR="00575079" w:rsidRPr="000143A1">
          <w:rPr>
            <w:i w:val="0"/>
            <w:iCs w:val="0"/>
            <w:webHidden/>
          </w:rPr>
          <w:fldChar w:fldCharType="end"/>
        </w:r>
      </w:hyperlink>
    </w:p>
    <w:p w14:paraId="0100001E"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3" w:history="1">
        <w:r w:rsidR="00575079" w:rsidRPr="000143A1">
          <w:rPr>
            <w:rStyle w:val="af0"/>
            <w:i w:val="0"/>
            <w:iCs w:val="0"/>
          </w:rPr>
          <w:t>2.3. Курсовой проект (работа)</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_Toc156294883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5</w:t>
        </w:r>
        <w:r w:rsidR="00575079" w:rsidRPr="000143A1">
          <w:rPr>
            <w:i w:val="0"/>
            <w:iCs w:val="0"/>
            <w:webHidden/>
          </w:rPr>
          <w:fldChar w:fldCharType="end"/>
        </w:r>
      </w:hyperlink>
    </w:p>
    <w:p w14:paraId="781123A6" w14:textId="77777777" w:rsidR="00575079" w:rsidRPr="000143A1" w:rsidRDefault="00000000" w:rsidP="00575079">
      <w:pPr>
        <w:pStyle w:val="14"/>
        <w:rPr>
          <w:rFonts w:asciiTheme="minorHAnsi" w:eastAsiaTheme="minorEastAsia" w:hAnsiTheme="minorHAnsi" w:cstheme="minorBidi"/>
          <w:b w:val="0"/>
          <w:bCs w:val="0"/>
          <w:lang w:eastAsia="ru-RU"/>
        </w:rPr>
      </w:pPr>
      <w:hyperlink w:anchor="_Toc156294884" w:history="1">
        <w:r w:rsidR="00575079" w:rsidRPr="000143A1">
          <w:rPr>
            <w:rStyle w:val="af0"/>
            <w:b w:val="0"/>
            <w:bCs w:val="0"/>
          </w:rPr>
          <w:t>3. УСЛОВИЯ РЕАЛИЗАЦИИ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_Toc156294884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6</w:t>
        </w:r>
        <w:r w:rsidR="00575079" w:rsidRPr="000143A1">
          <w:rPr>
            <w:b w:val="0"/>
            <w:bCs w:val="0"/>
            <w:webHidden/>
          </w:rPr>
          <w:fldChar w:fldCharType="end"/>
        </w:r>
      </w:hyperlink>
    </w:p>
    <w:p w14:paraId="449187F6"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5" w:history="1">
        <w:r w:rsidR="00575079" w:rsidRPr="000143A1">
          <w:rPr>
            <w:rStyle w:val="af0"/>
            <w:i w:val="0"/>
            <w:iCs w:val="0"/>
          </w:rPr>
          <w:t>3.1. Материально-техническое обеспечение</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_Toc156294885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6</w:t>
        </w:r>
        <w:r w:rsidR="00575079" w:rsidRPr="000143A1">
          <w:rPr>
            <w:i w:val="0"/>
            <w:iCs w:val="0"/>
            <w:webHidden/>
          </w:rPr>
          <w:fldChar w:fldCharType="end"/>
        </w:r>
      </w:hyperlink>
    </w:p>
    <w:p w14:paraId="1E19BE50"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6" w:history="1">
        <w:r w:rsidR="00575079" w:rsidRPr="000143A1">
          <w:rPr>
            <w:rStyle w:val="af0"/>
            <w:i w:val="0"/>
            <w:iCs w:val="0"/>
          </w:rPr>
          <w:t>3.2. Учебно-методическое обеспечение</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_Toc156294886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6</w:t>
        </w:r>
        <w:r w:rsidR="00575079" w:rsidRPr="000143A1">
          <w:rPr>
            <w:i w:val="0"/>
            <w:iCs w:val="0"/>
            <w:webHidden/>
          </w:rPr>
          <w:fldChar w:fldCharType="end"/>
        </w:r>
      </w:hyperlink>
    </w:p>
    <w:p w14:paraId="5CA6C3A6" w14:textId="77777777" w:rsidR="00575079" w:rsidRPr="000143A1" w:rsidRDefault="00000000" w:rsidP="00575079">
      <w:pPr>
        <w:pStyle w:val="14"/>
        <w:rPr>
          <w:rFonts w:asciiTheme="minorHAnsi" w:eastAsiaTheme="minorEastAsia" w:hAnsiTheme="minorHAnsi" w:cstheme="minorBidi"/>
          <w:b w:val="0"/>
          <w:bCs w:val="0"/>
          <w:lang w:eastAsia="ru-RU"/>
        </w:rPr>
      </w:pPr>
      <w:hyperlink w:anchor="_Toc156294887" w:history="1">
        <w:r w:rsidR="00575079" w:rsidRPr="000143A1">
          <w:rPr>
            <w:rStyle w:val="af0"/>
            <w:b w:val="0"/>
            <w:bCs w:val="0"/>
          </w:rPr>
          <w:t>4. КОНТРОЛЬ И ОЦЕНКА РЕЗУЛЬТАТОВ ОСВОЕНИЯ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_Toc156294887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6</w:t>
        </w:r>
        <w:r w:rsidR="00575079" w:rsidRPr="000143A1">
          <w:rPr>
            <w:b w:val="0"/>
            <w:bCs w:val="0"/>
            <w:webHidden/>
          </w:rPr>
          <w:fldChar w:fldCharType="end"/>
        </w:r>
      </w:hyperlink>
    </w:p>
    <w:p w14:paraId="04ACA72D" w14:textId="77777777" w:rsidR="00575079" w:rsidRPr="00DF068E" w:rsidRDefault="00575079" w:rsidP="0057507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E962417" w14:textId="77777777" w:rsidR="00575079" w:rsidRPr="00DF068E" w:rsidRDefault="00575079" w:rsidP="00575079">
      <w:pPr>
        <w:pStyle w:val="1f"/>
        <w:jc w:val="left"/>
        <w:rPr>
          <w:rFonts w:ascii="Times New Roman" w:hAnsi="Times New Roman"/>
          <w:lang w:val="ru-RU"/>
        </w:rPr>
        <w:sectPr w:rsidR="00575079" w:rsidRPr="00DF068E" w:rsidSect="00575079">
          <w:headerReference w:type="even" r:id="rId20"/>
          <w:headerReference w:type="default" r:id="rId21"/>
          <w:pgSz w:w="11906" w:h="16838"/>
          <w:pgMar w:top="1134" w:right="567" w:bottom="1134" w:left="1701" w:header="709" w:footer="709" w:gutter="0"/>
          <w:cols w:space="708"/>
          <w:docGrid w:linePitch="360"/>
        </w:sectPr>
      </w:pPr>
    </w:p>
    <w:p w14:paraId="10F36FC8" w14:textId="77777777" w:rsidR="00575079" w:rsidRPr="00B850A0" w:rsidRDefault="00575079" w:rsidP="00575079">
      <w:pPr>
        <w:pStyle w:val="1f"/>
        <w:ind w:left="360"/>
        <w:rPr>
          <w:rFonts w:asciiTheme="minorHAnsi" w:hAnsiTheme="minorHAnsi"/>
          <w:lang w:val="ru-RU"/>
        </w:rPr>
      </w:pPr>
      <w:r w:rsidRPr="00B850A0">
        <w:rPr>
          <w:rFonts w:ascii="Times New Roman" w:hAnsi="Times New Roman"/>
          <w:lang w:val="ru-RU"/>
        </w:rPr>
        <w:lastRenderedPageBreak/>
        <w:t>1.</w:t>
      </w:r>
      <w:r w:rsidRPr="00B850A0">
        <w:rPr>
          <w:rFonts w:ascii="Times New Roman" w:hAnsi="Times New Roman"/>
        </w:rPr>
        <w:t>Общая</w:t>
      </w:r>
      <w:r w:rsidRPr="00F70F81">
        <w:t xml:space="preserve">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6141502" w14:textId="5AE16154" w:rsidR="00575079" w:rsidRPr="00D23D17" w:rsidRDefault="00D23D17" w:rsidP="00575079">
      <w:pPr>
        <w:pStyle w:val="1d"/>
        <w:jc w:val="center"/>
        <w:rPr>
          <w:b/>
          <w:lang w:val="ru-RU"/>
        </w:rPr>
      </w:pPr>
      <w:r w:rsidRPr="00D23D17">
        <w:rPr>
          <w:b/>
          <w:lang w:val="ru-RU"/>
        </w:rPr>
        <w:t>«ЕН.02 ОСНОВЫ АНАЛИТИЧЕСКОЙ ХИМИИ»</w:t>
      </w:r>
    </w:p>
    <w:p w14:paraId="2B76E743" w14:textId="77777777" w:rsidR="00575079" w:rsidRPr="00B850A0" w:rsidRDefault="00575079" w:rsidP="00575079">
      <w:pPr>
        <w:pStyle w:val="afc"/>
        <w:rPr>
          <w:lang w:eastAsia="nl-NL"/>
        </w:rPr>
      </w:pPr>
    </w:p>
    <w:p w14:paraId="0B92C0A5" w14:textId="77777777" w:rsidR="00575079" w:rsidRPr="00EA6E1D" w:rsidRDefault="00575079" w:rsidP="0057507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7F5427A" w14:textId="1FEB41E6" w:rsidR="00575079" w:rsidRPr="00451C81" w:rsidRDefault="00575079" w:rsidP="00575079">
      <w:pPr>
        <w:suppressAutoHyphens/>
        <w:spacing w:line="276" w:lineRule="auto"/>
        <w:ind w:firstLine="709"/>
        <w:jc w:val="both"/>
        <w:rPr>
          <w:rFonts w:ascii="YS Text" w:hAnsi="YS Text"/>
          <w:sz w:val="24"/>
          <w:szCs w:val="24"/>
          <w:shd w:val="clear" w:color="auto" w:fill="FFFFFF"/>
        </w:rPr>
      </w:pPr>
      <w:r w:rsidRPr="00451C81">
        <w:rPr>
          <w:rFonts w:ascii="Times New Roman" w:eastAsia="Times New Roman" w:hAnsi="Times New Roman" w:cs="Times New Roman"/>
          <w:sz w:val="24"/>
          <w:szCs w:val="24"/>
          <w:lang w:eastAsia="ru-RU"/>
        </w:rPr>
        <w:t xml:space="preserve">Цель дисциплины </w:t>
      </w:r>
      <w:r w:rsidRPr="00451C81">
        <w:rPr>
          <w:rFonts w:ascii="Times New Roman" w:hAnsi="Times New Roman"/>
          <w:sz w:val="24"/>
          <w:szCs w:val="24"/>
        </w:rPr>
        <w:t>«</w:t>
      </w:r>
      <w:r w:rsidR="00451C81" w:rsidRPr="00451C81">
        <w:rPr>
          <w:rFonts w:ascii="Times New Roman" w:hAnsi="Times New Roman"/>
          <w:sz w:val="24"/>
          <w:szCs w:val="24"/>
        </w:rPr>
        <w:t>Основы аналитической химии</w:t>
      </w:r>
      <w:r w:rsidRPr="00451C81">
        <w:rPr>
          <w:rFonts w:ascii="Times New Roman" w:hAnsi="Times New Roman"/>
          <w:sz w:val="24"/>
          <w:szCs w:val="24"/>
        </w:rPr>
        <w:t>»</w:t>
      </w:r>
      <w:r w:rsidRPr="00451C81">
        <w:rPr>
          <w:rFonts w:ascii="Times New Roman" w:eastAsia="Times New Roman" w:hAnsi="Times New Roman" w:cs="Times New Roman"/>
          <w:sz w:val="24"/>
          <w:szCs w:val="24"/>
          <w:lang w:eastAsia="ru-RU"/>
        </w:rPr>
        <w:t xml:space="preserve">: </w:t>
      </w:r>
      <w:r w:rsidRPr="00451C81">
        <w:rPr>
          <w:rFonts w:ascii="YS Text" w:hAnsi="YS Text"/>
          <w:sz w:val="24"/>
          <w:szCs w:val="24"/>
          <w:shd w:val="clear" w:color="auto" w:fill="FFFFFF"/>
        </w:rPr>
        <w:t>формирование у обучающихся целостного представления о мире и роли химии в создании современной естественнонаучной картины мира; умения объяснять объекты и процессы окружающей действительности: природной, социальной, культурной, технической среды, — используя для этого химические знания.</w:t>
      </w:r>
    </w:p>
    <w:p w14:paraId="3703EF34" w14:textId="3B8EAB13" w:rsidR="00575079" w:rsidRPr="001D14EE" w:rsidRDefault="00575079" w:rsidP="00575079">
      <w:pPr>
        <w:suppressAutoHyphens/>
        <w:spacing w:line="276" w:lineRule="auto"/>
        <w:ind w:firstLine="709"/>
        <w:jc w:val="both"/>
        <w:rPr>
          <w:rFonts w:ascii="Times New Roman" w:hAnsi="Times New Roman" w:cs="Times New Roman"/>
          <w:sz w:val="24"/>
          <w:szCs w:val="24"/>
        </w:rPr>
      </w:pPr>
      <w:r w:rsidRPr="001D14EE">
        <w:rPr>
          <w:rFonts w:ascii="Times New Roman" w:hAnsi="Times New Roman" w:cs="Times New Roman"/>
          <w:sz w:val="24"/>
          <w:szCs w:val="24"/>
        </w:rPr>
        <w:t xml:space="preserve">Дисциплина </w:t>
      </w:r>
      <w:r w:rsidRPr="00E061CA">
        <w:rPr>
          <w:rFonts w:ascii="Times New Roman" w:hAnsi="Times New Roman" w:cs="Times New Roman"/>
          <w:sz w:val="24"/>
          <w:szCs w:val="24"/>
        </w:rPr>
        <w:t>«</w:t>
      </w:r>
      <w:r w:rsidR="00451C81" w:rsidRPr="00451C81">
        <w:rPr>
          <w:rFonts w:ascii="Times New Roman" w:hAnsi="Times New Roman"/>
          <w:sz w:val="24"/>
          <w:szCs w:val="24"/>
        </w:rPr>
        <w:t>Основы аналитической химии</w:t>
      </w:r>
      <w:r w:rsidRPr="00E061CA">
        <w:rPr>
          <w:rFonts w:ascii="Times New Roman" w:hAnsi="Times New Roman" w:cs="Times New Roman"/>
          <w:sz w:val="24"/>
          <w:szCs w:val="24"/>
        </w:rPr>
        <w:t>»</w:t>
      </w:r>
      <w:r w:rsidRPr="001D14EE">
        <w:rPr>
          <w:rFonts w:ascii="Times New Roman" w:hAnsi="Times New Roman" w:cs="Times New Roman"/>
          <w:sz w:val="24"/>
          <w:szCs w:val="24"/>
        </w:rPr>
        <w:t xml:space="preserve"> включена в обязательную часть </w:t>
      </w:r>
      <w:r>
        <w:rPr>
          <w:rFonts w:ascii="Times New Roman" w:hAnsi="Times New Roman"/>
          <w:sz w:val="24"/>
          <w:szCs w:val="24"/>
        </w:rPr>
        <w:t>математического и общего естественнонаучного</w:t>
      </w:r>
      <w:r w:rsidRPr="001D14EE">
        <w:rPr>
          <w:rFonts w:ascii="Times New Roman" w:hAnsi="Times New Roman"/>
          <w:sz w:val="24"/>
          <w:szCs w:val="24"/>
        </w:rPr>
        <w:t xml:space="preserve"> цикла </w:t>
      </w:r>
      <w:r w:rsidRPr="001D14EE">
        <w:rPr>
          <w:rFonts w:ascii="Times New Roman" w:hAnsi="Times New Roman" w:cs="Times New Roman"/>
          <w:sz w:val="24"/>
          <w:szCs w:val="24"/>
        </w:rPr>
        <w:t>образовательной программы.</w:t>
      </w:r>
    </w:p>
    <w:p w14:paraId="2CFC702A" w14:textId="77777777" w:rsidR="00575079" w:rsidRDefault="00575079" w:rsidP="00575079">
      <w:pPr>
        <w:suppressAutoHyphens/>
        <w:spacing w:line="276" w:lineRule="auto"/>
        <w:ind w:firstLine="709"/>
        <w:jc w:val="both"/>
        <w:rPr>
          <w:rFonts w:ascii="Times New Roman" w:hAnsi="Times New Roman" w:cs="Times New Roman"/>
          <w:sz w:val="24"/>
          <w:szCs w:val="24"/>
        </w:rPr>
      </w:pPr>
    </w:p>
    <w:p w14:paraId="6B67BFAA" w14:textId="77777777" w:rsidR="00575079" w:rsidRPr="00EA6E1D" w:rsidRDefault="00575079" w:rsidP="0057507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630D6BF" w14:textId="77777777" w:rsidR="00575079" w:rsidRDefault="00575079" w:rsidP="0057507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AAB05C7" w14:textId="77777777" w:rsidR="00575079" w:rsidRDefault="00575079" w:rsidP="0057507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4536"/>
      </w:tblGrid>
      <w:tr w:rsidR="00575079" w:rsidRPr="000E591D" w14:paraId="66342F72" w14:textId="77777777" w:rsidTr="00D22848">
        <w:tc>
          <w:tcPr>
            <w:tcW w:w="1129" w:type="dxa"/>
            <w:tcBorders>
              <w:top w:val="single" w:sz="4" w:space="0" w:color="auto"/>
              <w:left w:val="single" w:sz="4" w:space="0" w:color="auto"/>
              <w:right w:val="single" w:sz="4" w:space="0" w:color="auto"/>
            </w:tcBorders>
          </w:tcPr>
          <w:p w14:paraId="2E095319" w14:textId="77777777" w:rsidR="00575079" w:rsidRPr="0008779D" w:rsidRDefault="00575079" w:rsidP="00D22848">
            <w:pPr>
              <w:rPr>
                <w:rStyle w:val="afb"/>
                <w:b/>
                <w:i w:val="0"/>
                <w:iCs/>
                <w:sz w:val="24"/>
                <w:szCs w:val="24"/>
                <w:highlight w:val="green"/>
              </w:rPr>
            </w:pPr>
            <w:r w:rsidRPr="00F70F81">
              <w:rPr>
                <w:rStyle w:val="afb"/>
                <w:b/>
                <w:i w:val="0"/>
                <w:sz w:val="24"/>
                <w:szCs w:val="24"/>
              </w:rPr>
              <w:t xml:space="preserve">Код </w:t>
            </w:r>
            <w:r w:rsidRPr="0008779D">
              <w:rPr>
                <w:rStyle w:val="afb"/>
                <w:b/>
                <w:i w:val="0"/>
                <w:iCs/>
                <w:sz w:val="24"/>
                <w:szCs w:val="24"/>
              </w:rPr>
              <w:t>ОК</w:t>
            </w:r>
            <w:r w:rsidRPr="0008779D">
              <w:rPr>
                <w:rStyle w:val="afb"/>
                <w:b/>
                <w:i w:val="0"/>
                <w:iCs/>
                <w:sz w:val="24"/>
                <w:szCs w:val="24"/>
                <w:highlight w:val="green"/>
              </w:rPr>
              <w:t xml:space="preserve"> </w:t>
            </w:r>
          </w:p>
          <w:p w14:paraId="36C5BB93" w14:textId="77777777" w:rsidR="00575079" w:rsidRPr="000E591D" w:rsidRDefault="00575079" w:rsidP="00D22848">
            <w:pPr>
              <w:rPr>
                <w:rStyle w:val="afb"/>
                <w:b/>
                <w:i w:val="0"/>
                <w:sz w:val="24"/>
                <w:szCs w:val="24"/>
                <w:highlight w:val="green"/>
              </w:rPr>
            </w:pPr>
          </w:p>
        </w:tc>
        <w:tc>
          <w:tcPr>
            <w:tcW w:w="3686" w:type="dxa"/>
            <w:tcBorders>
              <w:top w:val="single" w:sz="4" w:space="0" w:color="auto"/>
              <w:left w:val="single" w:sz="4" w:space="0" w:color="auto"/>
              <w:right w:val="single" w:sz="4" w:space="0" w:color="auto"/>
            </w:tcBorders>
          </w:tcPr>
          <w:p w14:paraId="5AB9D9E8" w14:textId="77777777" w:rsidR="00575079" w:rsidRPr="00F70F81" w:rsidRDefault="00575079"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6E97B84" w14:textId="77777777" w:rsidR="00575079" w:rsidRPr="00F70F81" w:rsidRDefault="00575079"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575079" w:rsidRPr="000E591D" w14:paraId="198F557E" w14:textId="77777777" w:rsidTr="00D22848">
        <w:tc>
          <w:tcPr>
            <w:tcW w:w="1129" w:type="dxa"/>
            <w:tcBorders>
              <w:top w:val="single" w:sz="4" w:space="0" w:color="auto"/>
              <w:left w:val="single" w:sz="4" w:space="0" w:color="auto"/>
              <w:right w:val="single" w:sz="4" w:space="0" w:color="auto"/>
            </w:tcBorders>
          </w:tcPr>
          <w:p w14:paraId="7B0D26F7" w14:textId="77777777" w:rsidR="00575079" w:rsidRPr="00F70F81" w:rsidRDefault="00575079" w:rsidP="00D22848">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686" w:type="dxa"/>
            <w:tcBorders>
              <w:top w:val="single" w:sz="4" w:space="0" w:color="auto"/>
              <w:left w:val="single" w:sz="4" w:space="0" w:color="auto"/>
              <w:right w:val="single" w:sz="4" w:space="0" w:color="auto"/>
            </w:tcBorders>
            <w:hideMark/>
          </w:tcPr>
          <w:p w14:paraId="429CC9EA" w14:textId="77777777" w:rsidR="00575079" w:rsidRPr="0008779D" w:rsidRDefault="00575079" w:rsidP="00D22848">
            <w:pPr>
              <w:rPr>
                <w:rFonts w:ascii="Times New Roman" w:hAnsi="Times New Roman" w:cs="Times New Roman"/>
                <w:bCs/>
                <w:iCs/>
                <w:sz w:val="24"/>
                <w:szCs w:val="24"/>
              </w:rPr>
            </w:pPr>
            <w:r w:rsidRPr="0008779D">
              <w:rPr>
                <w:rFonts w:ascii="Times New Roman" w:hAnsi="Times New Roman" w:cs="Times New Roman"/>
                <w:bCs/>
                <w:iCs/>
                <w:sz w:val="24"/>
                <w:szCs w:val="24"/>
              </w:rPr>
              <w:t xml:space="preserve">Распознавать задачу и проблему </w:t>
            </w:r>
          </w:p>
          <w:p w14:paraId="13FAFD56" w14:textId="77777777" w:rsidR="00575079" w:rsidRPr="0008779D" w:rsidRDefault="00575079" w:rsidP="00D22848">
            <w:pPr>
              <w:rPr>
                <w:rFonts w:ascii="Times New Roman" w:hAnsi="Times New Roman" w:cs="Times New Roman"/>
                <w:bCs/>
                <w:iCs/>
                <w:sz w:val="24"/>
                <w:szCs w:val="24"/>
              </w:rPr>
            </w:pPr>
            <w:r w:rsidRPr="0008779D">
              <w:rPr>
                <w:rFonts w:ascii="Times New Roman" w:hAnsi="Times New Roman" w:cs="Times New Roman"/>
                <w:bCs/>
                <w:iCs/>
                <w:sz w:val="24"/>
                <w:szCs w:val="24"/>
              </w:rPr>
              <w:t>в профессиональном и социальном контексте</w:t>
            </w:r>
          </w:p>
          <w:p w14:paraId="1ED5923A" w14:textId="77777777" w:rsidR="00575079" w:rsidRPr="0008779D" w:rsidRDefault="00575079" w:rsidP="00D22848">
            <w:pPr>
              <w:rPr>
                <w:rFonts w:ascii="Times New Roman" w:hAnsi="Times New Roman" w:cs="Times New Roman"/>
                <w:bCs/>
                <w:iCs/>
                <w:sz w:val="24"/>
                <w:szCs w:val="24"/>
              </w:rPr>
            </w:pPr>
            <w:r w:rsidRPr="0008779D">
              <w:rPr>
                <w:rFonts w:ascii="Times New Roman" w:hAnsi="Times New Roman" w:cs="Times New Roman"/>
                <w:bCs/>
                <w:iCs/>
                <w:sz w:val="24"/>
                <w:szCs w:val="24"/>
              </w:rPr>
              <w:t>анализировать задачу и проблему и выделять её составные части</w:t>
            </w:r>
          </w:p>
          <w:p w14:paraId="02578794" w14:textId="77777777" w:rsidR="00575079" w:rsidRPr="00F70F81" w:rsidRDefault="00575079" w:rsidP="00D22848">
            <w:pPr>
              <w:rPr>
                <w:rFonts w:ascii="Times New Roman" w:hAnsi="Times New Roman" w:cs="Times New Roman"/>
                <w:bCs/>
                <w:sz w:val="24"/>
                <w:szCs w:val="24"/>
              </w:rPr>
            </w:pPr>
            <w:r w:rsidRPr="0008779D">
              <w:rPr>
                <w:rFonts w:ascii="Times New Roman" w:hAnsi="Times New Roman" w:cs="Times New Roman"/>
                <w:bCs/>
                <w:iCs/>
                <w:sz w:val="24"/>
                <w:szCs w:val="24"/>
              </w:rPr>
              <w:t>определять этапы решения задачи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2F8D755" w14:textId="77777777" w:rsidR="00575079" w:rsidRPr="0008779D" w:rsidRDefault="00575079" w:rsidP="00D22848">
            <w:pPr>
              <w:rPr>
                <w:rFonts w:ascii="Times New Roman" w:hAnsi="Times New Roman" w:cs="Times New Roman"/>
                <w:bCs/>
                <w:iCs/>
                <w:sz w:val="24"/>
                <w:szCs w:val="24"/>
              </w:rPr>
            </w:pPr>
            <w:r w:rsidRPr="0008779D">
              <w:rPr>
                <w:rFonts w:ascii="Times New Roman" w:hAnsi="Times New Roman" w:cs="Times New Roman"/>
                <w:bCs/>
                <w:iCs/>
                <w:sz w:val="24"/>
                <w:szCs w:val="24"/>
              </w:rPr>
              <w:t xml:space="preserve">Актуальный профессиональный </w:t>
            </w:r>
          </w:p>
          <w:p w14:paraId="4F69DC47" w14:textId="77777777" w:rsidR="00575079" w:rsidRPr="0008779D" w:rsidRDefault="00575079" w:rsidP="00D22848">
            <w:pPr>
              <w:rPr>
                <w:rFonts w:ascii="Times New Roman" w:hAnsi="Times New Roman" w:cs="Times New Roman"/>
                <w:bCs/>
                <w:iCs/>
                <w:sz w:val="24"/>
                <w:szCs w:val="24"/>
              </w:rPr>
            </w:pPr>
            <w:r w:rsidRPr="0008779D">
              <w:rPr>
                <w:rFonts w:ascii="Times New Roman" w:hAnsi="Times New Roman" w:cs="Times New Roman"/>
                <w:bCs/>
                <w:iCs/>
                <w:sz w:val="24"/>
                <w:szCs w:val="24"/>
              </w:rPr>
              <w:t>и социальный контекст, в котором приходится работать и жить</w:t>
            </w:r>
          </w:p>
          <w:p w14:paraId="2B347F10" w14:textId="77777777" w:rsidR="00575079" w:rsidRPr="0008779D" w:rsidRDefault="00575079" w:rsidP="00D22848">
            <w:pPr>
              <w:rPr>
                <w:rFonts w:ascii="Times New Roman" w:hAnsi="Times New Roman" w:cs="Times New Roman"/>
                <w:bCs/>
                <w:iCs/>
                <w:sz w:val="24"/>
                <w:szCs w:val="24"/>
              </w:rPr>
            </w:pPr>
            <w:r w:rsidRPr="0008779D">
              <w:rPr>
                <w:rFonts w:ascii="Times New Roman" w:hAnsi="Times New Roman" w:cs="Times New Roman"/>
                <w:bCs/>
                <w:iCs/>
                <w:sz w:val="24"/>
                <w:szCs w:val="24"/>
              </w:rPr>
              <w:t xml:space="preserve">основные источники информации </w:t>
            </w:r>
          </w:p>
          <w:p w14:paraId="17FB588A" w14:textId="77777777" w:rsidR="00575079" w:rsidRPr="0008779D" w:rsidRDefault="00575079" w:rsidP="00D22848">
            <w:pPr>
              <w:rPr>
                <w:rFonts w:ascii="Times New Roman" w:hAnsi="Times New Roman" w:cs="Times New Roman"/>
                <w:bCs/>
                <w:iCs/>
                <w:sz w:val="24"/>
                <w:szCs w:val="24"/>
              </w:rPr>
            </w:pPr>
            <w:r w:rsidRPr="0008779D">
              <w:rPr>
                <w:rFonts w:ascii="Times New Roman" w:hAnsi="Times New Roman" w:cs="Times New Roman"/>
                <w:bCs/>
                <w:iCs/>
                <w:sz w:val="24"/>
                <w:szCs w:val="24"/>
              </w:rPr>
              <w:t xml:space="preserve">и ресурсы для решения задач и проблем </w:t>
            </w:r>
          </w:p>
          <w:p w14:paraId="208063CD" w14:textId="77777777" w:rsidR="00575079" w:rsidRPr="0008779D" w:rsidRDefault="00575079" w:rsidP="00D22848">
            <w:pPr>
              <w:rPr>
                <w:rFonts w:ascii="Times New Roman" w:hAnsi="Times New Roman" w:cs="Times New Roman"/>
                <w:bCs/>
                <w:iCs/>
                <w:sz w:val="24"/>
                <w:szCs w:val="24"/>
              </w:rPr>
            </w:pPr>
            <w:r w:rsidRPr="0008779D">
              <w:rPr>
                <w:rFonts w:ascii="Times New Roman" w:hAnsi="Times New Roman" w:cs="Times New Roman"/>
                <w:bCs/>
                <w:iCs/>
                <w:sz w:val="24"/>
                <w:szCs w:val="24"/>
              </w:rPr>
              <w:t>в профессиональном и социальном контексте</w:t>
            </w:r>
          </w:p>
          <w:p w14:paraId="788175C1" w14:textId="77777777" w:rsidR="00575079" w:rsidRPr="0008779D" w:rsidRDefault="00575079" w:rsidP="00D22848">
            <w:pPr>
              <w:rPr>
                <w:rFonts w:ascii="Times New Roman" w:hAnsi="Times New Roman" w:cs="Times New Roman"/>
                <w:bCs/>
                <w:iCs/>
                <w:sz w:val="24"/>
                <w:szCs w:val="24"/>
              </w:rPr>
            </w:pPr>
            <w:r w:rsidRPr="0008779D">
              <w:rPr>
                <w:rFonts w:ascii="Times New Roman" w:hAnsi="Times New Roman" w:cs="Times New Roman"/>
                <w:bCs/>
                <w:iCs/>
                <w:sz w:val="24"/>
                <w:szCs w:val="24"/>
              </w:rPr>
              <w:t>алгоритмы выполнения работ в профессиональной и смежных областях</w:t>
            </w:r>
          </w:p>
        </w:tc>
      </w:tr>
    </w:tbl>
    <w:p w14:paraId="2ACF774D" w14:textId="77777777" w:rsidR="00575079" w:rsidRDefault="00575079" w:rsidP="00575079">
      <w:pPr>
        <w:ind w:firstLine="709"/>
        <w:rPr>
          <w:rFonts w:ascii="Times New Roman" w:hAnsi="Times New Roman" w:cs="Times New Roman"/>
          <w:bCs/>
          <w:sz w:val="24"/>
          <w:szCs w:val="24"/>
        </w:rPr>
      </w:pPr>
    </w:p>
    <w:p w14:paraId="7420851C" w14:textId="77777777" w:rsidR="00575079" w:rsidRDefault="00575079" w:rsidP="00575079">
      <w:pPr>
        <w:rPr>
          <w:rFonts w:ascii="Times New Roman" w:eastAsia="Segoe UI" w:hAnsi="Times New Roman" w:cs="Times New Roman"/>
          <w:b/>
          <w:bCs/>
          <w:caps/>
          <w:kern w:val="32"/>
          <w:sz w:val="24"/>
          <w:szCs w:val="24"/>
          <w:lang w:val="x-none" w:eastAsia="x-none"/>
        </w:rPr>
      </w:pPr>
    </w:p>
    <w:p w14:paraId="1E9F6F98" w14:textId="77777777" w:rsidR="00575079" w:rsidRPr="00B115E3" w:rsidRDefault="00575079" w:rsidP="0057507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588EDC3" w14:textId="77777777" w:rsidR="00575079" w:rsidRPr="00E11160" w:rsidRDefault="00575079" w:rsidP="0057507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75079" w:rsidRPr="00DB7B6A" w14:paraId="63EEECF2" w14:textId="77777777" w:rsidTr="00D22848">
        <w:trPr>
          <w:trHeight w:val="23"/>
        </w:trPr>
        <w:tc>
          <w:tcPr>
            <w:tcW w:w="2460" w:type="pct"/>
            <w:vAlign w:val="center"/>
          </w:tcPr>
          <w:p w14:paraId="51163FFC" w14:textId="77777777" w:rsidR="00575079" w:rsidRPr="00F70F81" w:rsidRDefault="00575079"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DA180D5" w14:textId="77777777" w:rsidR="00575079" w:rsidRPr="00F70F81" w:rsidRDefault="00575079"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7D866DD" w14:textId="77777777" w:rsidR="00575079" w:rsidRPr="00F70F81" w:rsidRDefault="00575079" w:rsidP="00D2284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575079" w:rsidRPr="00DB7B6A" w14:paraId="02D482D8" w14:textId="77777777" w:rsidTr="00D22848">
        <w:trPr>
          <w:trHeight w:val="23"/>
        </w:trPr>
        <w:tc>
          <w:tcPr>
            <w:tcW w:w="2460" w:type="pct"/>
            <w:vAlign w:val="center"/>
          </w:tcPr>
          <w:p w14:paraId="6004F6C0"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97B00BD" w14:textId="62011855" w:rsidR="00575079" w:rsidRPr="00F70F81" w:rsidRDefault="00451C81" w:rsidP="00D22848">
            <w:pPr>
              <w:jc w:val="center"/>
              <w:rPr>
                <w:rFonts w:ascii="Times New Roman" w:hAnsi="Times New Roman" w:cs="Times New Roman"/>
                <w:bCs/>
                <w:sz w:val="24"/>
                <w:szCs w:val="24"/>
              </w:rPr>
            </w:pPr>
            <w:r>
              <w:rPr>
                <w:rFonts w:ascii="Times New Roman" w:hAnsi="Times New Roman" w:cs="Times New Roman"/>
                <w:bCs/>
                <w:sz w:val="24"/>
                <w:szCs w:val="24"/>
              </w:rPr>
              <w:t>55</w:t>
            </w:r>
          </w:p>
        </w:tc>
        <w:tc>
          <w:tcPr>
            <w:tcW w:w="1345" w:type="pct"/>
            <w:vAlign w:val="center"/>
          </w:tcPr>
          <w:p w14:paraId="3ED81619" w14:textId="32753C9A" w:rsidR="00575079" w:rsidRPr="00F70F81" w:rsidRDefault="00451C81" w:rsidP="00D22848">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575079" w:rsidRPr="00DB7B6A" w14:paraId="7F2D7AC6" w14:textId="77777777" w:rsidTr="00D22848">
        <w:trPr>
          <w:trHeight w:val="23"/>
        </w:trPr>
        <w:tc>
          <w:tcPr>
            <w:tcW w:w="2460" w:type="pct"/>
            <w:vAlign w:val="center"/>
          </w:tcPr>
          <w:p w14:paraId="2DAC5011"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6886D7A" w14:textId="77777777" w:rsidR="00575079" w:rsidRPr="00F70F81" w:rsidRDefault="00575079" w:rsidP="00D22848">
            <w:pPr>
              <w:jc w:val="center"/>
              <w:rPr>
                <w:rFonts w:ascii="Times New Roman" w:hAnsi="Times New Roman" w:cs="Times New Roman"/>
                <w:bCs/>
                <w:sz w:val="24"/>
                <w:szCs w:val="24"/>
              </w:rPr>
            </w:pPr>
          </w:p>
        </w:tc>
        <w:tc>
          <w:tcPr>
            <w:tcW w:w="1345" w:type="pct"/>
            <w:vAlign w:val="center"/>
          </w:tcPr>
          <w:p w14:paraId="7ADCAEDE" w14:textId="77777777" w:rsidR="00575079" w:rsidRPr="00F70F81" w:rsidRDefault="00575079"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75079" w:rsidRPr="00DB7B6A" w14:paraId="67618399" w14:textId="77777777" w:rsidTr="00D22848">
        <w:trPr>
          <w:trHeight w:val="23"/>
        </w:trPr>
        <w:tc>
          <w:tcPr>
            <w:tcW w:w="2460" w:type="pct"/>
            <w:vAlign w:val="center"/>
          </w:tcPr>
          <w:p w14:paraId="0ECBEF26"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0A249F7" w14:textId="77777777" w:rsidR="00575079" w:rsidRPr="00F70F81" w:rsidRDefault="00575079" w:rsidP="00D22848">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2CFC554F" w14:textId="77777777" w:rsidR="00575079" w:rsidRPr="00F70F81" w:rsidRDefault="00575079" w:rsidP="00D2284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75079" w:rsidRPr="00257255" w14:paraId="5DEE2BBA" w14:textId="77777777" w:rsidTr="00D22848">
        <w:trPr>
          <w:trHeight w:val="23"/>
        </w:trPr>
        <w:tc>
          <w:tcPr>
            <w:tcW w:w="2460" w:type="pct"/>
            <w:vAlign w:val="center"/>
          </w:tcPr>
          <w:p w14:paraId="230284DD"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2AFC490" w14:textId="16C3BBC8" w:rsidR="00575079" w:rsidRPr="00F70F81" w:rsidRDefault="00451C81" w:rsidP="00D22848">
            <w:pPr>
              <w:jc w:val="center"/>
              <w:rPr>
                <w:rFonts w:ascii="Times New Roman" w:hAnsi="Times New Roman" w:cs="Times New Roman"/>
                <w:b/>
                <w:sz w:val="24"/>
                <w:szCs w:val="24"/>
              </w:rPr>
            </w:pPr>
            <w:r>
              <w:rPr>
                <w:rFonts w:ascii="Times New Roman" w:hAnsi="Times New Roman" w:cs="Times New Roman"/>
                <w:b/>
                <w:sz w:val="24"/>
                <w:szCs w:val="24"/>
              </w:rPr>
              <w:t>55</w:t>
            </w:r>
          </w:p>
        </w:tc>
        <w:tc>
          <w:tcPr>
            <w:tcW w:w="1345" w:type="pct"/>
            <w:vAlign w:val="center"/>
          </w:tcPr>
          <w:p w14:paraId="1C149D95" w14:textId="5AEF7F12" w:rsidR="00575079" w:rsidRPr="00F70F81" w:rsidRDefault="00451C81" w:rsidP="00D22848">
            <w:pPr>
              <w:jc w:val="center"/>
              <w:rPr>
                <w:rFonts w:ascii="Times New Roman" w:hAnsi="Times New Roman" w:cs="Times New Roman"/>
                <w:b/>
                <w:sz w:val="24"/>
                <w:szCs w:val="24"/>
              </w:rPr>
            </w:pPr>
            <w:r>
              <w:rPr>
                <w:rFonts w:ascii="Times New Roman" w:hAnsi="Times New Roman" w:cs="Times New Roman"/>
                <w:b/>
                <w:sz w:val="24"/>
                <w:szCs w:val="24"/>
              </w:rPr>
              <w:t>50</w:t>
            </w:r>
          </w:p>
        </w:tc>
      </w:tr>
    </w:tbl>
    <w:p w14:paraId="15106D2B" w14:textId="77777777" w:rsidR="00575079" w:rsidRDefault="00575079" w:rsidP="00575079">
      <w:pPr>
        <w:rPr>
          <w:rFonts w:ascii="Times New Roman" w:hAnsi="Times New Roman" w:cs="Times New Roman"/>
          <w:iCs/>
          <w:sz w:val="24"/>
          <w:szCs w:val="24"/>
        </w:rPr>
      </w:pPr>
    </w:p>
    <w:p w14:paraId="3238C1FF" w14:textId="77777777" w:rsidR="00575079" w:rsidRDefault="00575079" w:rsidP="00575079">
      <w:pPr>
        <w:rPr>
          <w:rFonts w:ascii="Times New Roman" w:hAnsi="Times New Roman" w:cs="Times New Roman"/>
          <w:iCs/>
          <w:sz w:val="24"/>
          <w:szCs w:val="24"/>
        </w:rPr>
      </w:pPr>
      <w:r>
        <w:rPr>
          <w:rFonts w:ascii="Times New Roman" w:hAnsi="Times New Roman" w:cs="Times New Roman"/>
          <w:iCs/>
          <w:sz w:val="24"/>
          <w:szCs w:val="24"/>
        </w:rPr>
        <w:br w:type="page"/>
      </w:r>
    </w:p>
    <w:p w14:paraId="46771007" w14:textId="77777777" w:rsidR="00575079" w:rsidRPr="00DB7B6A" w:rsidRDefault="00575079" w:rsidP="00575079">
      <w:pPr>
        <w:rPr>
          <w:rFonts w:ascii="Times New Roman" w:hAnsi="Times New Roman" w:cs="Times New Roman"/>
          <w:iCs/>
          <w:sz w:val="24"/>
          <w:szCs w:val="24"/>
        </w:rPr>
      </w:pPr>
    </w:p>
    <w:p w14:paraId="60AEC5D1" w14:textId="77777777" w:rsidR="00575079" w:rsidRDefault="00575079" w:rsidP="0057507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6887"/>
      </w:tblGrid>
      <w:tr w:rsidR="00451C81" w:rsidRPr="00451C81" w14:paraId="424E6702" w14:textId="77777777" w:rsidTr="00451C81">
        <w:trPr>
          <w:trHeight w:val="20"/>
        </w:trPr>
        <w:tc>
          <w:tcPr>
            <w:tcW w:w="1404" w:type="pct"/>
          </w:tcPr>
          <w:p w14:paraId="71869790" w14:textId="77777777" w:rsidR="00451C81" w:rsidRPr="00451C81" w:rsidRDefault="00451C81" w:rsidP="00451C81">
            <w:pPr>
              <w:suppressAutoHyphens/>
              <w:spacing w:after="200" w:line="276" w:lineRule="auto"/>
              <w:jc w:val="center"/>
              <w:rPr>
                <w:rFonts w:ascii="Times New Roman" w:eastAsia="Times New Roman" w:hAnsi="Times New Roman" w:cs="Times New Roman"/>
                <w:b/>
                <w:bCs/>
                <w:lang w:eastAsia="ru-RU"/>
              </w:rPr>
            </w:pPr>
            <w:r w:rsidRPr="00451C81">
              <w:rPr>
                <w:rFonts w:ascii="Times New Roman" w:eastAsia="Times New Roman" w:hAnsi="Times New Roman" w:cs="Times New Roman"/>
                <w:b/>
                <w:bCs/>
                <w:lang w:eastAsia="ru-RU"/>
              </w:rPr>
              <w:t>Наименование разделов и тем</w:t>
            </w:r>
          </w:p>
        </w:tc>
        <w:tc>
          <w:tcPr>
            <w:tcW w:w="3596" w:type="pct"/>
          </w:tcPr>
          <w:p w14:paraId="537172D0" w14:textId="77777777" w:rsidR="00451C81" w:rsidRPr="00451C81" w:rsidRDefault="00451C81" w:rsidP="00451C81">
            <w:pPr>
              <w:suppressAutoHyphens/>
              <w:spacing w:after="200" w:line="276" w:lineRule="auto"/>
              <w:jc w:val="center"/>
              <w:rPr>
                <w:rFonts w:ascii="Times New Roman" w:eastAsia="Times New Roman" w:hAnsi="Times New Roman" w:cs="Times New Roman"/>
                <w:b/>
                <w:bCs/>
                <w:lang w:eastAsia="ru-RU"/>
              </w:rPr>
            </w:pPr>
            <w:r w:rsidRPr="00451C81">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r w:rsidR="00451C81" w:rsidRPr="00451C81" w14:paraId="0C0D75D8" w14:textId="77777777" w:rsidTr="00451C81">
        <w:trPr>
          <w:trHeight w:val="20"/>
        </w:trPr>
        <w:tc>
          <w:tcPr>
            <w:tcW w:w="5000" w:type="pct"/>
            <w:gridSpan w:val="2"/>
          </w:tcPr>
          <w:p w14:paraId="33317976"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451C81">
              <w:rPr>
                <w:rFonts w:ascii="Times New Roman" w:eastAsia="Times New Roman" w:hAnsi="Times New Roman" w:cs="Times New Roman"/>
                <w:b/>
                <w:lang w:eastAsia="ru-RU"/>
              </w:rPr>
              <w:t>Раздел 1.</w:t>
            </w:r>
            <w:r w:rsidRPr="00451C81">
              <w:rPr>
                <w:rFonts w:ascii="Times New Roman" w:eastAsia="Calibri" w:hAnsi="Times New Roman" w:cs="Times New Roman"/>
                <w:b/>
                <w:color w:val="FF0000"/>
                <w:lang w:eastAsia="ru-RU"/>
              </w:rPr>
              <w:t xml:space="preserve"> </w:t>
            </w:r>
            <w:r w:rsidRPr="00451C81">
              <w:rPr>
                <w:rFonts w:ascii="Times New Roman" w:eastAsia="Times New Roman" w:hAnsi="Times New Roman" w:cs="Times New Roman"/>
                <w:b/>
                <w:lang w:eastAsia="ru-RU"/>
              </w:rPr>
              <w:t>Качественный анализ</w:t>
            </w:r>
          </w:p>
        </w:tc>
      </w:tr>
      <w:tr w:rsidR="00451C81" w:rsidRPr="00451C81" w14:paraId="5ECD8EB4" w14:textId="77777777" w:rsidTr="00451C81">
        <w:trPr>
          <w:trHeight w:val="85"/>
        </w:trPr>
        <w:tc>
          <w:tcPr>
            <w:tcW w:w="1404" w:type="pct"/>
            <w:vMerge w:val="restart"/>
          </w:tcPr>
          <w:p w14:paraId="7B6E8800"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Тема 1.1.</w:t>
            </w:r>
          </w:p>
          <w:p w14:paraId="5A647277"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lang w:eastAsia="ru-RU"/>
              </w:rPr>
            </w:pPr>
            <w:r w:rsidRPr="00451C81">
              <w:rPr>
                <w:rFonts w:ascii="Times New Roman" w:eastAsia="Times New Roman" w:hAnsi="Times New Roman" w:cs="Times New Roman"/>
                <w:bCs/>
                <w:lang w:eastAsia="ru-RU"/>
              </w:rPr>
              <w:t>Анализ катионов</w:t>
            </w:r>
          </w:p>
          <w:p w14:paraId="5A8832D8"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p w14:paraId="36136CB9"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596" w:type="pct"/>
          </w:tcPr>
          <w:p w14:paraId="223ED066"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Содержание учебного материала</w:t>
            </w:r>
          </w:p>
        </w:tc>
      </w:tr>
      <w:tr w:rsidR="00451C81" w:rsidRPr="00451C81" w14:paraId="59B85023" w14:textId="77777777" w:rsidTr="00451C81">
        <w:trPr>
          <w:trHeight w:val="20"/>
        </w:trPr>
        <w:tc>
          <w:tcPr>
            <w:tcW w:w="1404" w:type="pct"/>
            <w:vMerge/>
          </w:tcPr>
          <w:p w14:paraId="0EE86B55"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596" w:type="pct"/>
          </w:tcPr>
          <w:p w14:paraId="056A4A7D"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 xml:space="preserve">Первая, вторая, третья, четвертая, пятая, шестая аналитические группы катионов. </w:t>
            </w:r>
          </w:p>
        </w:tc>
      </w:tr>
      <w:tr w:rsidR="00451C81" w:rsidRPr="00451C81" w14:paraId="74E81BCB" w14:textId="77777777" w:rsidTr="00451C81">
        <w:trPr>
          <w:trHeight w:val="253"/>
        </w:trPr>
        <w:tc>
          <w:tcPr>
            <w:tcW w:w="1404" w:type="pct"/>
            <w:vMerge/>
          </w:tcPr>
          <w:p w14:paraId="0EE7276F"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596" w:type="pct"/>
            <w:vMerge w:val="restart"/>
          </w:tcPr>
          <w:p w14:paraId="54E08332"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Лабораторные работы 1-4</w:t>
            </w:r>
          </w:p>
          <w:p w14:paraId="44160602"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Проведение характерных реакций катионов первой аналитической группы (на примере калия, натрия, аммония).</w:t>
            </w:r>
          </w:p>
          <w:p w14:paraId="1BF14356"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 xml:space="preserve">Проведение характерных реакций катионов второй аналитической группы (на примере серебра и свинца). Проведение характерных реакций катионов третьей аналитической группы (на примере бария, стронция, калия). </w:t>
            </w:r>
          </w:p>
          <w:p w14:paraId="11B0EE19"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 xml:space="preserve">Проведение характерных реакций катионов четвертой аналитической группы (на примере цинка, хрома, алюминия). </w:t>
            </w:r>
          </w:p>
          <w:p w14:paraId="4BAADCDE"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Проведение характерных реакций катионов пятой аналитической группы(на примере железа, магния, марганца).</w:t>
            </w:r>
          </w:p>
        </w:tc>
      </w:tr>
      <w:tr w:rsidR="00451C81" w:rsidRPr="00451C81" w14:paraId="61CD56C0" w14:textId="77777777" w:rsidTr="00451C81">
        <w:trPr>
          <w:trHeight w:val="253"/>
        </w:trPr>
        <w:tc>
          <w:tcPr>
            <w:tcW w:w="1404" w:type="pct"/>
            <w:vMerge/>
          </w:tcPr>
          <w:p w14:paraId="077F3136"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596" w:type="pct"/>
            <w:vMerge/>
          </w:tcPr>
          <w:p w14:paraId="358F9ED6"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r>
      <w:tr w:rsidR="00451C81" w:rsidRPr="00451C81" w14:paraId="5629DA74" w14:textId="77777777" w:rsidTr="00451C81">
        <w:trPr>
          <w:trHeight w:val="85"/>
        </w:trPr>
        <w:tc>
          <w:tcPr>
            <w:tcW w:w="1404" w:type="pct"/>
            <w:vMerge w:val="restart"/>
          </w:tcPr>
          <w:p w14:paraId="1D85E9E1"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Тема 1.2.</w:t>
            </w:r>
          </w:p>
          <w:p w14:paraId="356A2652"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Анализ анионов</w:t>
            </w:r>
          </w:p>
          <w:p w14:paraId="444CD980"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p w14:paraId="5340E8CD"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596" w:type="pct"/>
          </w:tcPr>
          <w:p w14:paraId="7C2FF07D"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Содержание учебного материала</w:t>
            </w:r>
          </w:p>
        </w:tc>
      </w:tr>
      <w:tr w:rsidR="00451C81" w:rsidRPr="00451C81" w14:paraId="3CC19304" w14:textId="77777777" w:rsidTr="00451C81">
        <w:trPr>
          <w:trHeight w:val="20"/>
        </w:trPr>
        <w:tc>
          <w:tcPr>
            <w:tcW w:w="1404" w:type="pct"/>
            <w:vMerge/>
          </w:tcPr>
          <w:p w14:paraId="1EAE757A"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596" w:type="pct"/>
          </w:tcPr>
          <w:p w14:paraId="25DD7AED"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Характерные реакции на анионы первой, второй, третьей аналитической группы.</w:t>
            </w:r>
          </w:p>
        </w:tc>
      </w:tr>
      <w:tr w:rsidR="00451C81" w:rsidRPr="00451C81" w14:paraId="34CF344F" w14:textId="77777777" w:rsidTr="00451C81">
        <w:trPr>
          <w:trHeight w:val="759"/>
        </w:trPr>
        <w:tc>
          <w:tcPr>
            <w:tcW w:w="1404" w:type="pct"/>
            <w:vMerge/>
            <w:tcBorders>
              <w:bottom w:val="single" w:sz="4" w:space="0" w:color="auto"/>
            </w:tcBorders>
          </w:tcPr>
          <w:p w14:paraId="6931CDC7"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596" w:type="pct"/>
            <w:tcBorders>
              <w:bottom w:val="single" w:sz="4" w:space="0" w:color="auto"/>
            </w:tcBorders>
          </w:tcPr>
          <w:p w14:paraId="36B03684"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Лабораторная работа 5-6</w:t>
            </w:r>
          </w:p>
          <w:p w14:paraId="21283D06"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 xml:space="preserve">Анализ характерных реакций на анионы первой, второй, третьей аналитической группы. </w:t>
            </w:r>
          </w:p>
          <w:p w14:paraId="1FB9C535"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Проведение анализа соли, растворимой в воде.</w:t>
            </w:r>
          </w:p>
        </w:tc>
      </w:tr>
      <w:tr w:rsidR="00451C81" w:rsidRPr="00451C81" w14:paraId="557BEFC6" w14:textId="77777777" w:rsidTr="00451C81">
        <w:trPr>
          <w:trHeight w:val="371"/>
        </w:trPr>
        <w:tc>
          <w:tcPr>
            <w:tcW w:w="5000" w:type="pct"/>
            <w:gridSpan w:val="2"/>
          </w:tcPr>
          <w:p w14:paraId="0C167B11"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Раздел 2.</w:t>
            </w:r>
            <w:r w:rsidRPr="00451C81">
              <w:rPr>
                <w:rFonts w:ascii="Times New Roman" w:eastAsia="Calibri" w:hAnsi="Times New Roman" w:cs="Times New Roman"/>
                <w:bCs/>
                <w:color w:val="FF0000"/>
                <w:lang w:eastAsia="ru-RU"/>
              </w:rPr>
              <w:t xml:space="preserve"> </w:t>
            </w:r>
            <w:r w:rsidRPr="00451C81">
              <w:rPr>
                <w:rFonts w:ascii="Times New Roman" w:eastAsia="Times New Roman" w:hAnsi="Times New Roman" w:cs="Times New Roman"/>
                <w:lang w:eastAsia="ru-RU"/>
              </w:rPr>
              <w:t>Количественный анализ</w:t>
            </w:r>
          </w:p>
        </w:tc>
      </w:tr>
      <w:tr w:rsidR="00451C81" w:rsidRPr="00451C81" w14:paraId="7B53F492" w14:textId="77777777" w:rsidTr="00451C81">
        <w:trPr>
          <w:trHeight w:val="215"/>
        </w:trPr>
        <w:tc>
          <w:tcPr>
            <w:tcW w:w="1404" w:type="pct"/>
            <w:vMerge w:val="restart"/>
          </w:tcPr>
          <w:p w14:paraId="0EAA6C67"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Тема 2.1.</w:t>
            </w:r>
          </w:p>
          <w:p w14:paraId="3B0D6D5B"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Гравиметрический анализ</w:t>
            </w:r>
          </w:p>
        </w:tc>
        <w:tc>
          <w:tcPr>
            <w:tcW w:w="3596" w:type="pct"/>
          </w:tcPr>
          <w:p w14:paraId="0D290FE8"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Содержание учебного материала</w:t>
            </w:r>
          </w:p>
        </w:tc>
      </w:tr>
      <w:tr w:rsidR="00451C81" w:rsidRPr="00451C81" w14:paraId="142E4BD3" w14:textId="77777777" w:rsidTr="00451C81">
        <w:trPr>
          <w:trHeight w:val="164"/>
        </w:trPr>
        <w:tc>
          <w:tcPr>
            <w:tcW w:w="1404" w:type="pct"/>
            <w:vMerge/>
          </w:tcPr>
          <w:p w14:paraId="5EDA7535"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596" w:type="pct"/>
          </w:tcPr>
          <w:p w14:paraId="7DCF48F1"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 xml:space="preserve">Сущность гравиметрического анализа. </w:t>
            </w:r>
          </w:p>
        </w:tc>
      </w:tr>
      <w:tr w:rsidR="00451C81" w:rsidRPr="00451C81" w14:paraId="01B00D28" w14:textId="77777777" w:rsidTr="00451C81">
        <w:trPr>
          <w:trHeight w:val="20"/>
        </w:trPr>
        <w:tc>
          <w:tcPr>
            <w:tcW w:w="1404" w:type="pct"/>
            <w:vMerge/>
          </w:tcPr>
          <w:p w14:paraId="4F1FA44F"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596" w:type="pct"/>
          </w:tcPr>
          <w:p w14:paraId="0BEF4F8E"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Лабораторная работа 7-8</w:t>
            </w:r>
          </w:p>
          <w:p w14:paraId="76CBC0CA"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Определение и содержание кристаллизационной воды с кристаллогидратах</w:t>
            </w:r>
          </w:p>
        </w:tc>
      </w:tr>
      <w:tr w:rsidR="00451C81" w:rsidRPr="00451C81" w14:paraId="52B84303" w14:textId="77777777" w:rsidTr="00451C81">
        <w:trPr>
          <w:trHeight w:val="20"/>
        </w:trPr>
        <w:tc>
          <w:tcPr>
            <w:tcW w:w="1404" w:type="pct"/>
            <w:vMerge/>
          </w:tcPr>
          <w:p w14:paraId="59F5701A"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596" w:type="pct"/>
          </w:tcPr>
          <w:p w14:paraId="37DA749B"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r>
      <w:tr w:rsidR="00451C81" w:rsidRPr="00451C81" w14:paraId="41FC934A" w14:textId="77777777" w:rsidTr="00451C81">
        <w:trPr>
          <w:trHeight w:val="170"/>
        </w:trPr>
        <w:tc>
          <w:tcPr>
            <w:tcW w:w="1404" w:type="pct"/>
            <w:vMerge w:val="restart"/>
          </w:tcPr>
          <w:p w14:paraId="01EFA8BA"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Тема 2.2.</w:t>
            </w:r>
          </w:p>
          <w:p w14:paraId="6228AADB"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 xml:space="preserve">Титриметрический анализ </w:t>
            </w:r>
          </w:p>
          <w:p w14:paraId="4D2F71BF"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p w14:paraId="302B833B"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p w14:paraId="105635EB"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p w14:paraId="565F36C9"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596" w:type="pct"/>
          </w:tcPr>
          <w:p w14:paraId="1DC5A2A0"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Содержание учебного материала</w:t>
            </w:r>
          </w:p>
        </w:tc>
      </w:tr>
      <w:tr w:rsidR="00451C81" w:rsidRPr="00451C81" w14:paraId="687B113D" w14:textId="77777777" w:rsidTr="00451C81">
        <w:trPr>
          <w:trHeight w:val="139"/>
        </w:trPr>
        <w:tc>
          <w:tcPr>
            <w:tcW w:w="1404" w:type="pct"/>
            <w:vMerge/>
          </w:tcPr>
          <w:p w14:paraId="11AB5C72"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596" w:type="pct"/>
          </w:tcPr>
          <w:p w14:paraId="76063DBA"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 xml:space="preserve">Сущность титриметрического анализа. </w:t>
            </w:r>
          </w:p>
        </w:tc>
      </w:tr>
      <w:tr w:rsidR="00451C81" w:rsidRPr="00451C81" w14:paraId="236C04BD" w14:textId="77777777" w:rsidTr="00451C81">
        <w:trPr>
          <w:trHeight w:val="1275"/>
        </w:trPr>
        <w:tc>
          <w:tcPr>
            <w:tcW w:w="1404" w:type="pct"/>
            <w:vMerge/>
            <w:tcBorders>
              <w:bottom w:val="single" w:sz="4" w:space="0" w:color="auto"/>
            </w:tcBorders>
          </w:tcPr>
          <w:p w14:paraId="545136FD"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596" w:type="pct"/>
            <w:tcBorders>
              <w:bottom w:val="single" w:sz="4" w:space="0" w:color="auto"/>
            </w:tcBorders>
          </w:tcPr>
          <w:p w14:paraId="4AB75BFB"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Лабораторная работа 9-11</w:t>
            </w:r>
          </w:p>
          <w:p w14:paraId="77507E60"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 xml:space="preserve">Приготовление растворов приблизительной и точной концентрации. Определить состав бинарных соединений </w:t>
            </w:r>
          </w:p>
          <w:p w14:paraId="660D330A"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Приготовление стандартного раствора кислоты. Определение карбонатной жесткости воды. Установка точной концентрации раствора щелочи.</w:t>
            </w:r>
          </w:p>
        </w:tc>
      </w:tr>
      <w:tr w:rsidR="00451C81" w:rsidRPr="00451C81" w14:paraId="1EA853F6" w14:textId="77777777" w:rsidTr="00451C81">
        <w:trPr>
          <w:trHeight w:val="301"/>
        </w:trPr>
        <w:tc>
          <w:tcPr>
            <w:tcW w:w="5000" w:type="pct"/>
            <w:gridSpan w:val="2"/>
          </w:tcPr>
          <w:p w14:paraId="01FE950A"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 xml:space="preserve">Раздел 3. </w:t>
            </w:r>
            <w:r w:rsidRPr="00451C81">
              <w:rPr>
                <w:rFonts w:ascii="Times New Roman" w:eastAsia="Times New Roman" w:hAnsi="Times New Roman" w:cs="Times New Roman"/>
                <w:lang w:eastAsia="ru-RU"/>
              </w:rPr>
              <w:t>Оптические методы анализа</w:t>
            </w:r>
          </w:p>
        </w:tc>
      </w:tr>
      <w:tr w:rsidR="00451C81" w:rsidRPr="00451C81" w14:paraId="6DDEC4F3" w14:textId="77777777" w:rsidTr="00451C81">
        <w:trPr>
          <w:trHeight w:val="300"/>
        </w:trPr>
        <w:tc>
          <w:tcPr>
            <w:tcW w:w="1404" w:type="pct"/>
            <w:vMerge w:val="restart"/>
          </w:tcPr>
          <w:p w14:paraId="3AA9C81B"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Тема 3.1.</w:t>
            </w:r>
          </w:p>
          <w:p w14:paraId="1E6E8615"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Фотометриче-ские методы анализа</w:t>
            </w:r>
          </w:p>
          <w:p w14:paraId="111A980B"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p w14:paraId="44478B41"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596" w:type="pct"/>
          </w:tcPr>
          <w:p w14:paraId="07B60B5E"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Содержание учебного материала</w:t>
            </w:r>
          </w:p>
        </w:tc>
      </w:tr>
      <w:tr w:rsidR="00451C81" w:rsidRPr="00451C81" w14:paraId="428BACA9" w14:textId="77777777" w:rsidTr="00451C81">
        <w:trPr>
          <w:trHeight w:val="196"/>
        </w:trPr>
        <w:tc>
          <w:tcPr>
            <w:tcW w:w="1404" w:type="pct"/>
            <w:vMerge/>
          </w:tcPr>
          <w:p w14:paraId="16369A23"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596" w:type="pct"/>
          </w:tcPr>
          <w:p w14:paraId="47C3EDEE"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 xml:space="preserve">Фотоэлектроколориметрия. </w:t>
            </w:r>
          </w:p>
        </w:tc>
      </w:tr>
      <w:tr w:rsidR="00451C81" w:rsidRPr="00451C81" w14:paraId="1C5EAFAC" w14:textId="77777777" w:rsidTr="00451C81">
        <w:trPr>
          <w:trHeight w:val="220"/>
        </w:trPr>
        <w:tc>
          <w:tcPr>
            <w:tcW w:w="1404" w:type="pct"/>
            <w:vMerge/>
          </w:tcPr>
          <w:p w14:paraId="036BAA23"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596" w:type="pct"/>
          </w:tcPr>
          <w:p w14:paraId="546AB2EA"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 xml:space="preserve">Закон Бугера - Ламберта и закон Бера, их математическое и графическое изображение. </w:t>
            </w:r>
          </w:p>
        </w:tc>
      </w:tr>
      <w:tr w:rsidR="00451C81" w:rsidRPr="00451C81" w14:paraId="7BFF30E7" w14:textId="77777777" w:rsidTr="00451C81">
        <w:trPr>
          <w:trHeight w:val="938"/>
        </w:trPr>
        <w:tc>
          <w:tcPr>
            <w:tcW w:w="1404" w:type="pct"/>
            <w:vMerge/>
          </w:tcPr>
          <w:p w14:paraId="77862C34"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596" w:type="pct"/>
          </w:tcPr>
          <w:p w14:paraId="715AB51C"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 xml:space="preserve">Лабораторная работа 12  </w:t>
            </w:r>
          </w:p>
          <w:p w14:paraId="3FE2D481"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Расчет абсорбционности, концентрации, толщины поглощающего слоя, величины молярного коэффициента поглощения по закону Бугера-Ламберта-Бера.</w:t>
            </w:r>
          </w:p>
        </w:tc>
      </w:tr>
      <w:tr w:rsidR="00451C81" w:rsidRPr="00451C81" w14:paraId="570BC293" w14:textId="77777777" w:rsidTr="00451C81">
        <w:trPr>
          <w:trHeight w:val="230"/>
        </w:trPr>
        <w:tc>
          <w:tcPr>
            <w:tcW w:w="1404" w:type="pct"/>
            <w:vMerge w:val="restart"/>
          </w:tcPr>
          <w:p w14:paraId="0803F82C"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Тема 3.2.</w:t>
            </w:r>
          </w:p>
          <w:p w14:paraId="1B5452FA"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Атомно-эмиссионый спектральный анализ</w:t>
            </w:r>
          </w:p>
        </w:tc>
        <w:tc>
          <w:tcPr>
            <w:tcW w:w="3596" w:type="pct"/>
          </w:tcPr>
          <w:p w14:paraId="0D0013FF"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Содержание учебного материала</w:t>
            </w:r>
          </w:p>
        </w:tc>
      </w:tr>
      <w:tr w:rsidR="00451C81" w:rsidRPr="00451C81" w14:paraId="7BD931E7" w14:textId="77777777" w:rsidTr="00451C81">
        <w:trPr>
          <w:trHeight w:val="222"/>
        </w:trPr>
        <w:tc>
          <w:tcPr>
            <w:tcW w:w="1404" w:type="pct"/>
            <w:vMerge/>
          </w:tcPr>
          <w:p w14:paraId="7934704B"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596" w:type="pct"/>
          </w:tcPr>
          <w:p w14:paraId="6BC4E6DA" w14:textId="77777777" w:rsidR="00451C81" w:rsidRPr="00451C81" w:rsidRDefault="00451C81" w:rsidP="00451C81">
            <w:pPr>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 xml:space="preserve">Сущность атомно-эмиссионого спектрального анализа, область применения. </w:t>
            </w:r>
          </w:p>
        </w:tc>
      </w:tr>
      <w:tr w:rsidR="00451C81" w:rsidRPr="00451C81" w14:paraId="6D42CE2A" w14:textId="77777777" w:rsidTr="00451C81">
        <w:trPr>
          <w:trHeight w:val="900"/>
        </w:trPr>
        <w:tc>
          <w:tcPr>
            <w:tcW w:w="1404" w:type="pct"/>
            <w:vMerge/>
          </w:tcPr>
          <w:p w14:paraId="565C5CBC"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596" w:type="pct"/>
          </w:tcPr>
          <w:p w14:paraId="305E6ED7"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Лабораторная работа 13</w:t>
            </w:r>
          </w:p>
          <w:p w14:paraId="31CF0014"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Качественный эмиссионный анализ порошкообразной пробы на заданные элементы при помощи стилископа.</w:t>
            </w:r>
          </w:p>
        </w:tc>
      </w:tr>
      <w:tr w:rsidR="00451C81" w:rsidRPr="00451C81" w14:paraId="17968E0A" w14:textId="77777777" w:rsidTr="00451C81">
        <w:trPr>
          <w:trHeight w:val="335"/>
        </w:trPr>
        <w:tc>
          <w:tcPr>
            <w:tcW w:w="5000" w:type="pct"/>
            <w:gridSpan w:val="2"/>
          </w:tcPr>
          <w:p w14:paraId="36EC055D"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Раздел 4. Электрохимические методы анализа</w:t>
            </w:r>
          </w:p>
        </w:tc>
      </w:tr>
      <w:tr w:rsidR="00451C81" w:rsidRPr="00451C81" w14:paraId="44F19555" w14:textId="77777777" w:rsidTr="00451C81">
        <w:trPr>
          <w:trHeight w:val="237"/>
        </w:trPr>
        <w:tc>
          <w:tcPr>
            <w:tcW w:w="1404" w:type="pct"/>
            <w:vMerge w:val="restart"/>
          </w:tcPr>
          <w:p w14:paraId="05D3D387"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Тема 4.1</w:t>
            </w:r>
          </w:p>
          <w:p w14:paraId="2A6696DE"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Кондуктометрические методы анализа</w:t>
            </w:r>
          </w:p>
        </w:tc>
        <w:tc>
          <w:tcPr>
            <w:tcW w:w="3596" w:type="pct"/>
          </w:tcPr>
          <w:p w14:paraId="3CB69EA9" w14:textId="77777777" w:rsidR="00451C81" w:rsidRPr="00451C81" w:rsidRDefault="00451C81" w:rsidP="00451C81">
            <w:pPr>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Содержание учебного материала.</w:t>
            </w:r>
          </w:p>
        </w:tc>
      </w:tr>
      <w:tr w:rsidR="00451C81" w:rsidRPr="00451C81" w14:paraId="70B8C173" w14:textId="77777777" w:rsidTr="00451C81">
        <w:trPr>
          <w:trHeight w:val="188"/>
        </w:trPr>
        <w:tc>
          <w:tcPr>
            <w:tcW w:w="1404" w:type="pct"/>
            <w:vMerge/>
          </w:tcPr>
          <w:p w14:paraId="02FAB2DA"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596" w:type="pct"/>
          </w:tcPr>
          <w:p w14:paraId="66AC07EB"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Сущность метода и область применения.</w:t>
            </w:r>
          </w:p>
        </w:tc>
      </w:tr>
      <w:tr w:rsidR="00451C81" w:rsidRPr="00451C81" w14:paraId="4EFB9113" w14:textId="77777777" w:rsidTr="00451C81">
        <w:trPr>
          <w:trHeight w:val="516"/>
        </w:trPr>
        <w:tc>
          <w:tcPr>
            <w:tcW w:w="1404" w:type="pct"/>
            <w:vMerge/>
          </w:tcPr>
          <w:p w14:paraId="7AE24C04"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596" w:type="pct"/>
          </w:tcPr>
          <w:p w14:paraId="568B1D61"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Лабораторная работа 14</w:t>
            </w:r>
          </w:p>
          <w:p w14:paraId="31F2E9AE"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Кондуктометрическое титрование по методу нейтрализации.</w:t>
            </w:r>
          </w:p>
        </w:tc>
      </w:tr>
      <w:tr w:rsidR="00451C81" w:rsidRPr="00451C81" w14:paraId="334D7181" w14:textId="77777777" w:rsidTr="00451C81">
        <w:trPr>
          <w:trHeight w:val="281"/>
        </w:trPr>
        <w:tc>
          <w:tcPr>
            <w:tcW w:w="5000" w:type="pct"/>
            <w:gridSpan w:val="2"/>
          </w:tcPr>
          <w:p w14:paraId="23F97014"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Раздел 5. Хроматографические методы анализа</w:t>
            </w:r>
          </w:p>
        </w:tc>
      </w:tr>
      <w:tr w:rsidR="00451C81" w:rsidRPr="00451C81" w14:paraId="45C21995" w14:textId="77777777" w:rsidTr="00451C81">
        <w:trPr>
          <w:trHeight w:val="227"/>
        </w:trPr>
        <w:tc>
          <w:tcPr>
            <w:tcW w:w="1404" w:type="pct"/>
            <w:vMerge w:val="restart"/>
          </w:tcPr>
          <w:p w14:paraId="3D082B38"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Тема 5.1</w:t>
            </w:r>
          </w:p>
          <w:p w14:paraId="7D6ED683"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Хроматографические методы анализа</w:t>
            </w:r>
          </w:p>
        </w:tc>
        <w:tc>
          <w:tcPr>
            <w:tcW w:w="3596" w:type="pct"/>
          </w:tcPr>
          <w:p w14:paraId="20285142"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Содержание учебного материала</w:t>
            </w:r>
          </w:p>
        </w:tc>
      </w:tr>
      <w:tr w:rsidR="00451C81" w:rsidRPr="00451C81" w14:paraId="041E4B0D" w14:textId="77777777" w:rsidTr="00451C81">
        <w:trPr>
          <w:trHeight w:val="759"/>
        </w:trPr>
        <w:tc>
          <w:tcPr>
            <w:tcW w:w="1404" w:type="pct"/>
            <w:vMerge/>
            <w:tcBorders>
              <w:bottom w:val="single" w:sz="4" w:space="0" w:color="auto"/>
            </w:tcBorders>
          </w:tcPr>
          <w:p w14:paraId="425C4358"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596" w:type="pct"/>
            <w:tcBorders>
              <w:bottom w:val="single" w:sz="4" w:space="0" w:color="auto"/>
            </w:tcBorders>
          </w:tcPr>
          <w:p w14:paraId="6890551E"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 xml:space="preserve">Сущность хроматографии, её классификация по агрегатному состоянию подвижного растворителя, механизма разделения и форме поведения процесса. </w:t>
            </w:r>
          </w:p>
        </w:tc>
      </w:tr>
      <w:tr w:rsidR="00451C81" w:rsidRPr="00451C81" w14:paraId="5F051AEB" w14:textId="77777777" w:rsidTr="00451C81">
        <w:trPr>
          <w:trHeight w:val="206"/>
        </w:trPr>
        <w:tc>
          <w:tcPr>
            <w:tcW w:w="5000" w:type="pct"/>
            <w:gridSpan w:val="2"/>
            <w:tcBorders>
              <w:bottom w:val="single" w:sz="4" w:space="0" w:color="auto"/>
            </w:tcBorders>
          </w:tcPr>
          <w:p w14:paraId="6C56F515"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r>
      <w:tr w:rsidR="00451C81" w:rsidRPr="00451C81" w14:paraId="28BCF803" w14:textId="77777777" w:rsidTr="00451C81">
        <w:trPr>
          <w:trHeight w:val="224"/>
        </w:trPr>
        <w:tc>
          <w:tcPr>
            <w:tcW w:w="5000" w:type="pct"/>
            <w:gridSpan w:val="2"/>
          </w:tcPr>
          <w:p w14:paraId="1931DB76" w14:textId="42C55F20" w:rsidR="00451C81" w:rsidRPr="00451C81" w:rsidRDefault="00451C81" w:rsidP="00451C81">
            <w:pPr>
              <w:spacing w:after="200" w:line="276" w:lineRule="auto"/>
              <w:rPr>
                <w:rFonts w:ascii="Times New Roman" w:eastAsia="Times New Roman" w:hAnsi="Times New Roman" w:cs="Times New Roman"/>
                <w:b/>
                <w:bCs/>
                <w:lang w:eastAsia="ru-RU"/>
              </w:rPr>
            </w:pPr>
            <w:r w:rsidRPr="00451C8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55</w:t>
            </w:r>
          </w:p>
        </w:tc>
      </w:tr>
    </w:tbl>
    <w:p w14:paraId="6EF51C3C" w14:textId="77777777" w:rsidR="00575079" w:rsidRPr="00782EFC" w:rsidRDefault="00575079" w:rsidP="00575079">
      <w:pPr>
        <w:pStyle w:val="114"/>
        <w:ind w:firstLine="0"/>
        <w:rPr>
          <w:rFonts w:ascii="Times New Roman" w:hAnsi="Times New Roman"/>
        </w:rPr>
      </w:pPr>
    </w:p>
    <w:p w14:paraId="4C4915FE" w14:textId="77777777" w:rsidR="00575079" w:rsidRDefault="00575079" w:rsidP="00575079">
      <w:pPr>
        <w:rPr>
          <w:rFonts w:ascii="Times New Roman" w:hAnsi="Times New Roman" w:cs="Times New Roman"/>
          <w:sz w:val="24"/>
          <w:szCs w:val="24"/>
        </w:rPr>
      </w:pPr>
    </w:p>
    <w:p w14:paraId="2ADD9634" w14:textId="77777777" w:rsidR="00575079" w:rsidRPr="00DF068E" w:rsidRDefault="00575079" w:rsidP="0057507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1D81612" w14:textId="77777777" w:rsidR="00575079" w:rsidRPr="00E11160" w:rsidRDefault="00575079" w:rsidP="00575079">
      <w:pPr>
        <w:pStyle w:val="114"/>
        <w:rPr>
          <w:rFonts w:ascii="Times New Roman" w:hAnsi="Times New Roman"/>
        </w:rPr>
      </w:pPr>
      <w:r w:rsidRPr="00E11160">
        <w:rPr>
          <w:rFonts w:ascii="Times New Roman" w:hAnsi="Times New Roman"/>
        </w:rPr>
        <w:t>3.1. Материально-техническое обеспечение</w:t>
      </w:r>
    </w:p>
    <w:p w14:paraId="29D36777" w14:textId="757AEF80" w:rsidR="00575079" w:rsidRPr="00967498" w:rsidRDefault="006F5365" w:rsidP="00575079">
      <w:pPr>
        <w:suppressAutoHyphens/>
        <w:ind w:firstLine="709"/>
        <w:jc w:val="both"/>
        <w:rPr>
          <w:rFonts w:ascii="Times New Roman" w:hAnsi="Times New Roman" w:cs="Times New Roman"/>
          <w:bCs/>
          <w:sz w:val="24"/>
          <w:szCs w:val="24"/>
        </w:rPr>
      </w:pPr>
      <w:r w:rsidRPr="006F5365">
        <w:rPr>
          <w:rFonts w:ascii="Times New Roman" w:hAnsi="Times New Roman" w:cs="Times New Roman"/>
          <w:bCs/>
          <w:sz w:val="24"/>
          <w:szCs w:val="24"/>
        </w:rPr>
        <w:t>Лаборатория</w:t>
      </w:r>
      <w:r w:rsidR="00575079" w:rsidRPr="006F5365">
        <w:rPr>
          <w:rFonts w:ascii="Times New Roman" w:hAnsi="Times New Roman" w:cs="Times New Roman"/>
          <w:bCs/>
          <w:i/>
          <w:sz w:val="24"/>
          <w:szCs w:val="24"/>
        </w:rPr>
        <w:t xml:space="preserve"> </w:t>
      </w:r>
      <w:bookmarkStart w:id="25" w:name="_Hlk171698833"/>
      <w:r w:rsidR="00575079" w:rsidRPr="00E3094B">
        <w:rPr>
          <w:rFonts w:ascii="Times New Roman" w:hAnsi="Times New Roman" w:cs="Times New Roman"/>
          <w:bCs/>
          <w:iCs/>
          <w:sz w:val="24"/>
          <w:szCs w:val="24"/>
        </w:rPr>
        <w:t>«</w:t>
      </w:r>
      <w:r w:rsidR="00E3094B" w:rsidRPr="00E3094B">
        <w:rPr>
          <w:rFonts w:ascii="Times New Roman" w:hAnsi="Times New Roman"/>
          <w:iCs/>
          <w:sz w:val="24"/>
          <w:szCs w:val="24"/>
        </w:rPr>
        <w:t>Естественно- научных дисциплин»</w:t>
      </w:r>
      <w:r w:rsidR="00575079" w:rsidRPr="00E3094B">
        <w:rPr>
          <w:rFonts w:ascii="Times New Roman" w:hAnsi="Times New Roman" w:cs="Times New Roman"/>
          <w:iCs/>
          <w:color w:val="000000"/>
          <w:sz w:val="24"/>
          <w:szCs w:val="24"/>
          <w:shd w:val="clear" w:color="auto" w:fill="FFFFFF"/>
        </w:rPr>
        <w:t xml:space="preserve"> </w:t>
      </w:r>
      <w:bookmarkEnd w:id="25"/>
      <w:r w:rsidR="00575079" w:rsidRPr="006F5365">
        <w:rPr>
          <w:rFonts w:ascii="Times New Roman" w:hAnsi="Times New Roman" w:cs="Times New Roman"/>
          <w:bCs/>
          <w:sz w:val="24"/>
          <w:szCs w:val="24"/>
        </w:rPr>
        <w:t xml:space="preserve">оснащенный </w:t>
      </w:r>
      <w:r w:rsidR="00575079" w:rsidRPr="006F5365">
        <w:rPr>
          <w:rFonts w:ascii="Times New Roman" w:hAnsi="Times New Roman" w:cs="Times New Roman"/>
          <w:bCs/>
          <w:iCs/>
          <w:sz w:val="24"/>
          <w:szCs w:val="24"/>
        </w:rPr>
        <w:t>в соответствии с приложением 3 ПОП-П</w:t>
      </w:r>
      <w:r w:rsidR="00575079" w:rsidRPr="006F5365">
        <w:rPr>
          <w:rFonts w:ascii="Times New Roman" w:hAnsi="Times New Roman" w:cs="Times New Roman"/>
          <w:bCs/>
          <w:sz w:val="24"/>
          <w:szCs w:val="24"/>
        </w:rPr>
        <w:t>.</w:t>
      </w:r>
      <w:r w:rsidR="00575079" w:rsidRPr="00967498">
        <w:rPr>
          <w:rFonts w:ascii="Times New Roman" w:hAnsi="Times New Roman" w:cs="Times New Roman"/>
          <w:bCs/>
          <w:sz w:val="24"/>
          <w:szCs w:val="24"/>
        </w:rPr>
        <w:t xml:space="preserve"> </w:t>
      </w:r>
    </w:p>
    <w:p w14:paraId="2E34F92D" w14:textId="77777777" w:rsidR="00575079" w:rsidRDefault="00575079" w:rsidP="00575079"/>
    <w:p w14:paraId="41480EFC" w14:textId="77777777" w:rsidR="00575079" w:rsidRPr="00E11160" w:rsidRDefault="00575079" w:rsidP="0057507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473B902" w14:textId="77777777" w:rsidR="00575079" w:rsidRDefault="00575079" w:rsidP="0057507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8D44EF" w14:textId="77777777" w:rsidR="00575079" w:rsidRDefault="00575079" w:rsidP="00575079">
      <w:pPr>
        <w:pStyle w:val="a4"/>
        <w:spacing w:line="276" w:lineRule="auto"/>
        <w:ind w:left="0" w:firstLine="709"/>
        <w:jc w:val="both"/>
        <w:rPr>
          <w:rFonts w:ascii="Times New Roman" w:hAnsi="Times New Roman"/>
          <w:bCs/>
          <w:sz w:val="24"/>
          <w:szCs w:val="24"/>
        </w:rPr>
      </w:pPr>
    </w:p>
    <w:p w14:paraId="549A8267" w14:textId="77777777" w:rsidR="00575079" w:rsidRPr="00E11160" w:rsidRDefault="00575079" w:rsidP="0057507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CF5AC00" w14:textId="62665976" w:rsidR="00FF37E1" w:rsidRPr="00FF37E1" w:rsidRDefault="00FF37E1" w:rsidP="00FF37E1">
      <w:pPr>
        <w:ind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w:t>
      </w:r>
      <w:r w:rsidRPr="00FF37E1">
        <w:rPr>
          <w:rFonts w:ascii="Times New Roman" w:eastAsia="Times New Roman" w:hAnsi="Times New Roman" w:cs="Times New Roman"/>
          <w:color w:val="000000"/>
          <w:sz w:val="24"/>
          <w:szCs w:val="24"/>
          <w:lang w:eastAsia="ru-RU"/>
        </w:rPr>
        <w:t>Егоров, В. В. Аналитическая химия / В. В. Егоров, Н. И. Воробьева, И. Г. Сильвестрова. — 2-е изд., стер. — Санкт-Петербург : Лань, 2023. — 144 с. — ISBN 978-5-507-47816-3. — Текст : электронный // Лань : электронно-библиотечная система. — URL: https://e.lanbook.com/book/327605</w:t>
      </w:r>
    </w:p>
    <w:p w14:paraId="796E1A7D" w14:textId="77777777" w:rsidR="00FF37E1" w:rsidRDefault="00FF37E1" w:rsidP="00FF37E1">
      <w:pPr>
        <w:pStyle w:val="1f"/>
        <w:ind w:firstLine="851"/>
        <w:jc w:val="left"/>
        <w:rPr>
          <w:rFonts w:ascii="Times New Roman" w:hAnsi="Times New Roman"/>
          <w:lang w:val="ru-RU"/>
        </w:rPr>
      </w:pPr>
    </w:p>
    <w:p w14:paraId="333CAFDF" w14:textId="77777777" w:rsidR="00FF37E1" w:rsidRDefault="00FF37E1" w:rsidP="00575079">
      <w:pPr>
        <w:pStyle w:val="1f"/>
        <w:rPr>
          <w:rFonts w:ascii="Times New Roman" w:hAnsi="Times New Roman"/>
          <w:lang w:val="ru-RU"/>
        </w:rPr>
      </w:pPr>
    </w:p>
    <w:p w14:paraId="3A7555A4" w14:textId="0FFB3569" w:rsidR="00575079" w:rsidRPr="00DF068E" w:rsidRDefault="00575079" w:rsidP="0057507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75079" w:rsidRPr="00985111" w14:paraId="59059BD2" w14:textId="77777777" w:rsidTr="00D22848">
        <w:trPr>
          <w:trHeight w:val="519"/>
        </w:trPr>
        <w:tc>
          <w:tcPr>
            <w:tcW w:w="1498" w:type="pct"/>
            <w:vAlign w:val="center"/>
          </w:tcPr>
          <w:p w14:paraId="4263487F" w14:textId="77777777" w:rsidR="00575079" w:rsidRPr="00854F21" w:rsidRDefault="00575079"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75E11AC2" w14:textId="77777777" w:rsidR="00575079" w:rsidRPr="00854F21" w:rsidRDefault="00575079"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57CC7086" w14:textId="77777777" w:rsidR="00575079" w:rsidRPr="00854F21" w:rsidRDefault="00575079"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75079" w:rsidRPr="00985111" w14:paraId="35A5B451" w14:textId="77777777" w:rsidTr="00D22848">
        <w:trPr>
          <w:trHeight w:val="698"/>
        </w:trPr>
        <w:tc>
          <w:tcPr>
            <w:tcW w:w="1498" w:type="pct"/>
          </w:tcPr>
          <w:p w14:paraId="4737AAA5" w14:textId="77777777" w:rsidR="00575079" w:rsidRPr="00221F7B" w:rsidRDefault="00575079" w:rsidP="00D22848">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t xml:space="preserve">Знает: </w:t>
            </w:r>
          </w:p>
          <w:p w14:paraId="3D9A503C" w14:textId="77777777" w:rsidR="00575079" w:rsidRPr="00221F7B" w:rsidRDefault="00575079" w:rsidP="00D22848">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t xml:space="preserve">- актуальный профессиональный </w:t>
            </w:r>
          </w:p>
          <w:p w14:paraId="6404F4E5" w14:textId="77777777" w:rsidR="00575079" w:rsidRPr="00221F7B" w:rsidRDefault="00575079" w:rsidP="00D22848">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lastRenderedPageBreak/>
              <w:t>и социальный контекст, в котором приходится работать и жить</w:t>
            </w:r>
          </w:p>
          <w:p w14:paraId="2D33F2FF" w14:textId="77777777" w:rsidR="00575079" w:rsidRPr="00221F7B" w:rsidRDefault="00575079" w:rsidP="00D22848">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t xml:space="preserve">основные источники информации </w:t>
            </w:r>
          </w:p>
          <w:p w14:paraId="3CFDF981" w14:textId="77777777" w:rsidR="00575079" w:rsidRPr="00221F7B" w:rsidRDefault="00575079" w:rsidP="00D22848">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t xml:space="preserve">и ресурсы для решения задач и проблем </w:t>
            </w:r>
          </w:p>
          <w:p w14:paraId="76598DAC" w14:textId="77777777" w:rsidR="00575079" w:rsidRPr="00221F7B" w:rsidRDefault="00575079" w:rsidP="00D22848">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t>в профессиональном и социальном контексте</w:t>
            </w:r>
          </w:p>
          <w:p w14:paraId="649CE815" w14:textId="77777777" w:rsidR="00575079" w:rsidRPr="00221F7B" w:rsidRDefault="00575079" w:rsidP="00D22848">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t>алгоритмы выполнения работ в профессиональной и смежных областях</w:t>
            </w:r>
          </w:p>
          <w:p w14:paraId="72805D58" w14:textId="77777777" w:rsidR="00575079" w:rsidRPr="00221F7B" w:rsidRDefault="00575079" w:rsidP="00D22848">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t xml:space="preserve">Умеет: </w:t>
            </w:r>
          </w:p>
          <w:p w14:paraId="4189F281" w14:textId="77777777" w:rsidR="00575079" w:rsidRPr="00221F7B" w:rsidRDefault="00575079" w:rsidP="00D22848">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t xml:space="preserve">- распознавать задачу и проблему </w:t>
            </w:r>
          </w:p>
          <w:p w14:paraId="64290A50" w14:textId="77777777" w:rsidR="00575079" w:rsidRPr="00221F7B" w:rsidRDefault="00575079" w:rsidP="00D22848">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t>в профессиональном и социальном контексте</w:t>
            </w:r>
          </w:p>
          <w:p w14:paraId="157D9BE5" w14:textId="77777777" w:rsidR="00575079" w:rsidRPr="00221F7B" w:rsidRDefault="00575079" w:rsidP="00D22848">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t>анализировать задачу и проблему и выделять её составные части</w:t>
            </w:r>
          </w:p>
          <w:p w14:paraId="0ED26B33" w14:textId="77777777" w:rsidR="00575079" w:rsidRPr="00221F7B" w:rsidRDefault="00575079" w:rsidP="00D22848">
            <w:pPr>
              <w:suppressAutoHyphens/>
              <w:spacing w:line="276" w:lineRule="auto"/>
              <w:contextualSpacing/>
              <w:rPr>
                <w:rFonts w:ascii="Times New Roman" w:hAnsi="Times New Roman" w:cs="Times New Roman"/>
                <w:iCs/>
                <w:sz w:val="24"/>
                <w:szCs w:val="24"/>
              </w:rPr>
            </w:pPr>
            <w:r w:rsidRPr="00221F7B">
              <w:rPr>
                <w:rFonts w:ascii="Times New Roman" w:hAnsi="Times New Roman" w:cs="Times New Roman"/>
                <w:bCs/>
                <w:iCs/>
                <w:sz w:val="24"/>
                <w:szCs w:val="24"/>
              </w:rPr>
              <w:t>определять этапы решения задачи</w:t>
            </w:r>
          </w:p>
        </w:tc>
        <w:tc>
          <w:tcPr>
            <w:tcW w:w="1787" w:type="pct"/>
            <w:tcBorders>
              <w:top w:val="single" w:sz="4" w:space="0" w:color="auto"/>
              <w:left w:val="single" w:sz="4" w:space="0" w:color="auto"/>
              <w:bottom w:val="single" w:sz="4" w:space="0" w:color="auto"/>
              <w:right w:val="single" w:sz="4" w:space="0" w:color="auto"/>
            </w:tcBorders>
          </w:tcPr>
          <w:p w14:paraId="3967302F" w14:textId="77777777" w:rsidR="00575079" w:rsidRDefault="00575079" w:rsidP="00D22848">
            <w:pPr>
              <w:rPr>
                <w:rFonts w:ascii="Times New Roman" w:hAnsi="Times New Roman"/>
              </w:rPr>
            </w:pPr>
            <w:r>
              <w:rPr>
                <w:rFonts w:ascii="Times New Roman" w:hAnsi="Times New Roman"/>
              </w:rPr>
              <w:lastRenderedPageBreak/>
              <w:t>Характеристика цифровой оценки (отметки):</w:t>
            </w:r>
          </w:p>
          <w:p w14:paraId="46B05ECE" w14:textId="77777777" w:rsidR="00575079" w:rsidRDefault="00575079" w:rsidP="00D22848">
            <w:pPr>
              <w:rPr>
                <w:rFonts w:ascii="Times New Roman" w:hAnsi="Times New Roman"/>
              </w:rPr>
            </w:pPr>
            <w:r>
              <w:rPr>
                <w:rFonts w:ascii="Times New Roman" w:hAnsi="Times New Roman"/>
              </w:rPr>
              <w:t xml:space="preserve"> Отметку «5» - получает студент,  если он демонстрирует глубокое и полное овладение содержанием </w:t>
            </w:r>
            <w:r>
              <w:rPr>
                <w:rFonts w:ascii="Times New Roman" w:hAnsi="Times New Roman"/>
              </w:rPr>
              <w:lastRenderedPageBreak/>
              <w:t xml:space="preserve">учебного материала, грамотно, логично излагает ответ, умеет связывать теорию с практикой, высказывать и обосновывать свои суждения, при ответе формулирует самостоятельные выводы и обобщения </w:t>
            </w:r>
          </w:p>
          <w:p w14:paraId="7731D59B" w14:textId="77777777" w:rsidR="00575079" w:rsidRDefault="00575079" w:rsidP="00D22848">
            <w:pPr>
              <w:rPr>
                <w:rFonts w:ascii="Times New Roman" w:hAnsi="Times New Roman"/>
              </w:rPr>
            </w:pPr>
            <w:r>
              <w:rPr>
                <w:rFonts w:ascii="Times New Roman" w:hAnsi="Times New Roman"/>
              </w:rPr>
              <w:t xml:space="preserve"> Отметку «4» - получает студент, если он вполне освоил учебный материал, ориентируется в изученном материале осознанно, применяет знания для решения практических задач, грамотно излагает ответ, но содержание и форма ответа имеют отдельные неточности или ответ неполный. </w:t>
            </w:r>
          </w:p>
          <w:p w14:paraId="4DDC942B" w14:textId="77777777" w:rsidR="00575079" w:rsidRPr="00AC6FD9" w:rsidRDefault="00575079" w:rsidP="00D22848">
            <w:pPr>
              <w:suppressAutoHyphens/>
              <w:spacing w:line="276" w:lineRule="auto"/>
              <w:contextualSpacing/>
              <w:rPr>
                <w:rFonts w:ascii="Times New Roman" w:hAnsi="Times New Roman" w:cs="Times New Roman"/>
                <w:i/>
                <w:sz w:val="24"/>
                <w:szCs w:val="24"/>
                <w:highlight w:val="cyan"/>
              </w:rPr>
            </w:pPr>
            <w:r>
              <w:rPr>
                <w:rFonts w:ascii="Times New Roman" w:hAnsi="Times New Roman"/>
              </w:rPr>
              <w:t xml:space="preserve"> Отметку «3» - получает студент, если он обнаруживает знание и понимание основных положений учебного материала, но излагает его неполно, непоследовательно, допускает неточности, не умеет доказательно обосновать свои суждения. Отметку «2» - получает студент, если он имеет разрозненные, бессистемные знания, не умеет выделять главное и второстепенное, беспорядочно и неуверенно излагает материал, не может применять знания для решения практических задач. </w:t>
            </w:r>
          </w:p>
        </w:tc>
        <w:tc>
          <w:tcPr>
            <w:tcW w:w="1715" w:type="pct"/>
            <w:tcBorders>
              <w:top w:val="single" w:sz="4" w:space="0" w:color="auto"/>
              <w:left w:val="single" w:sz="4" w:space="0" w:color="auto"/>
              <w:bottom w:val="single" w:sz="4" w:space="0" w:color="auto"/>
              <w:right w:val="single" w:sz="4" w:space="0" w:color="auto"/>
            </w:tcBorders>
          </w:tcPr>
          <w:p w14:paraId="222D0F03" w14:textId="77777777" w:rsidR="00575079" w:rsidRPr="00AC6FD9" w:rsidRDefault="00575079" w:rsidP="00D22848">
            <w:pPr>
              <w:suppressAutoHyphens/>
              <w:spacing w:line="276" w:lineRule="auto"/>
              <w:contextualSpacing/>
              <w:rPr>
                <w:rFonts w:ascii="Times New Roman" w:hAnsi="Times New Roman" w:cs="Times New Roman"/>
                <w:i/>
                <w:sz w:val="24"/>
                <w:szCs w:val="24"/>
                <w:highlight w:val="cyan"/>
              </w:rPr>
            </w:pPr>
            <w:r>
              <w:rPr>
                <w:rFonts w:ascii="Times New Roman" w:hAnsi="Times New Roman"/>
                <w:bCs/>
              </w:rPr>
              <w:lastRenderedPageBreak/>
              <w:t>Устный опрос, тестирование</w:t>
            </w:r>
          </w:p>
        </w:tc>
      </w:tr>
    </w:tbl>
    <w:p w14:paraId="3103532E" w14:textId="77777777" w:rsidR="00575079" w:rsidRDefault="00575079" w:rsidP="00575079">
      <w:pPr>
        <w:jc w:val="right"/>
        <w:rPr>
          <w:rFonts w:ascii="Times New Roman" w:hAnsi="Times New Roman" w:cs="Times New Roman"/>
          <w:b/>
          <w:bCs/>
          <w:sz w:val="24"/>
          <w:szCs w:val="24"/>
        </w:rPr>
      </w:pPr>
    </w:p>
    <w:p w14:paraId="679AD7B0" w14:textId="77777777" w:rsidR="00575079" w:rsidRDefault="00575079" w:rsidP="00575079">
      <w:pPr>
        <w:jc w:val="right"/>
        <w:rPr>
          <w:rFonts w:ascii="Times New Roman" w:hAnsi="Times New Roman" w:cs="Times New Roman"/>
          <w:b/>
          <w:bCs/>
          <w:sz w:val="24"/>
          <w:szCs w:val="24"/>
        </w:rPr>
      </w:pPr>
    </w:p>
    <w:p w14:paraId="3A515BD2" w14:textId="77777777" w:rsidR="00575079" w:rsidRDefault="00575079" w:rsidP="00575079">
      <w:pPr>
        <w:jc w:val="right"/>
        <w:rPr>
          <w:rFonts w:ascii="Times New Roman" w:hAnsi="Times New Roman" w:cs="Times New Roman"/>
          <w:b/>
          <w:bCs/>
          <w:sz w:val="24"/>
          <w:szCs w:val="24"/>
        </w:rPr>
      </w:pPr>
    </w:p>
    <w:p w14:paraId="5E3C5BCF" w14:textId="77777777" w:rsidR="00575079" w:rsidRDefault="00575079" w:rsidP="00575079">
      <w:pPr>
        <w:jc w:val="right"/>
        <w:rPr>
          <w:rFonts w:ascii="Times New Roman" w:hAnsi="Times New Roman" w:cs="Times New Roman"/>
          <w:b/>
          <w:bCs/>
          <w:sz w:val="24"/>
          <w:szCs w:val="24"/>
        </w:rPr>
      </w:pPr>
    </w:p>
    <w:p w14:paraId="4C9AE9D8" w14:textId="77777777" w:rsidR="00575079" w:rsidRDefault="00575079" w:rsidP="00575079">
      <w:pPr>
        <w:jc w:val="right"/>
        <w:rPr>
          <w:rFonts w:ascii="Times New Roman" w:hAnsi="Times New Roman" w:cs="Times New Roman"/>
          <w:b/>
          <w:bCs/>
          <w:sz w:val="24"/>
          <w:szCs w:val="24"/>
        </w:rPr>
      </w:pPr>
    </w:p>
    <w:p w14:paraId="6E09CE8B" w14:textId="77777777" w:rsidR="00575079" w:rsidRDefault="00575079" w:rsidP="00575079">
      <w:pPr>
        <w:jc w:val="right"/>
        <w:rPr>
          <w:rFonts w:ascii="Times New Roman" w:hAnsi="Times New Roman" w:cs="Times New Roman"/>
          <w:b/>
          <w:bCs/>
          <w:sz w:val="24"/>
          <w:szCs w:val="24"/>
        </w:rPr>
      </w:pPr>
    </w:p>
    <w:p w14:paraId="0945AADA" w14:textId="77777777" w:rsidR="00575079" w:rsidRDefault="00575079" w:rsidP="00575079">
      <w:pPr>
        <w:jc w:val="right"/>
        <w:rPr>
          <w:rFonts w:ascii="Times New Roman" w:hAnsi="Times New Roman" w:cs="Times New Roman"/>
          <w:b/>
          <w:bCs/>
          <w:sz w:val="24"/>
          <w:szCs w:val="24"/>
        </w:rPr>
      </w:pPr>
    </w:p>
    <w:p w14:paraId="50B82684" w14:textId="77777777" w:rsidR="00575079" w:rsidRDefault="00575079" w:rsidP="00575079">
      <w:pPr>
        <w:jc w:val="right"/>
        <w:rPr>
          <w:rFonts w:ascii="Times New Roman" w:hAnsi="Times New Roman" w:cs="Times New Roman"/>
          <w:b/>
          <w:bCs/>
          <w:sz w:val="24"/>
          <w:szCs w:val="24"/>
        </w:rPr>
      </w:pPr>
    </w:p>
    <w:p w14:paraId="43AA6E12" w14:textId="77777777" w:rsidR="00575079" w:rsidRDefault="00575079" w:rsidP="00575079">
      <w:pPr>
        <w:jc w:val="right"/>
        <w:rPr>
          <w:rFonts w:ascii="Times New Roman" w:hAnsi="Times New Roman" w:cs="Times New Roman"/>
          <w:b/>
          <w:bCs/>
          <w:sz w:val="24"/>
          <w:szCs w:val="24"/>
        </w:rPr>
      </w:pPr>
    </w:p>
    <w:p w14:paraId="7C4D7364" w14:textId="77777777" w:rsidR="00575079" w:rsidRDefault="00575079" w:rsidP="00575079">
      <w:pPr>
        <w:jc w:val="right"/>
        <w:rPr>
          <w:rFonts w:ascii="Times New Roman" w:hAnsi="Times New Roman" w:cs="Times New Roman"/>
          <w:b/>
          <w:bCs/>
          <w:sz w:val="24"/>
          <w:szCs w:val="24"/>
        </w:rPr>
      </w:pPr>
    </w:p>
    <w:p w14:paraId="4250AEC7" w14:textId="77777777" w:rsidR="00575079" w:rsidRDefault="00575079" w:rsidP="00575079">
      <w:pPr>
        <w:jc w:val="right"/>
        <w:rPr>
          <w:rFonts w:ascii="Times New Roman" w:hAnsi="Times New Roman" w:cs="Times New Roman"/>
          <w:b/>
          <w:bCs/>
          <w:sz w:val="24"/>
          <w:szCs w:val="24"/>
        </w:rPr>
      </w:pPr>
    </w:p>
    <w:p w14:paraId="2C4DCE0E" w14:textId="77777777" w:rsidR="00575079" w:rsidRDefault="00575079" w:rsidP="00575079">
      <w:pPr>
        <w:jc w:val="right"/>
        <w:rPr>
          <w:rFonts w:ascii="Times New Roman" w:hAnsi="Times New Roman" w:cs="Times New Roman"/>
          <w:b/>
          <w:bCs/>
          <w:sz w:val="24"/>
          <w:szCs w:val="24"/>
        </w:rPr>
      </w:pPr>
    </w:p>
    <w:p w14:paraId="3FE6A6AF" w14:textId="77777777" w:rsidR="00575079" w:rsidRDefault="00575079" w:rsidP="00575079">
      <w:pPr>
        <w:jc w:val="right"/>
        <w:rPr>
          <w:rFonts w:ascii="Times New Roman" w:hAnsi="Times New Roman" w:cs="Times New Roman"/>
          <w:b/>
          <w:bCs/>
          <w:sz w:val="24"/>
          <w:szCs w:val="24"/>
        </w:rPr>
      </w:pPr>
    </w:p>
    <w:p w14:paraId="0E9558E0" w14:textId="77777777" w:rsidR="00575079" w:rsidRDefault="00575079" w:rsidP="00575079">
      <w:pPr>
        <w:jc w:val="right"/>
        <w:rPr>
          <w:rFonts w:ascii="Times New Roman" w:hAnsi="Times New Roman" w:cs="Times New Roman"/>
          <w:b/>
          <w:bCs/>
          <w:sz w:val="24"/>
          <w:szCs w:val="24"/>
        </w:rPr>
      </w:pPr>
    </w:p>
    <w:p w14:paraId="127F3FED" w14:textId="77777777" w:rsidR="00575079" w:rsidRDefault="00575079" w:rsidP="00575079">
      <w:pPr>
        <w:jc w:val="right"/>
        <w:rPr>
          <w:rFonts w:ascii="Times New Roman" w:hAnsi="Times New Roman" w:cs="Times New Roman"/>
          <w:b/>
          <w:bCs/>
          <w:sz w:val="24"/>
          <w:szCs w:val="24"/>
        </w:rPr>
      </w:pPr>
    </w:p>
    <w:p w14:paraId="70702729" w14:textId="77777777" w:rsidR="00B2046E" w:rsidRDefault="00B2046E" w:rsidP="00575079">
      <w:pPr>
        <w:jc w:val="right"/>
        <w:rPr>
          <w:rFonts w:ascii="Times New Roman" w:hAnsi="Times New Roman" w:cs="Times New Roman"/>
          <w:b/>
          <w:bCs/>
          <w:sz w:val="24"/>
          <w:szCs w:val="24"/>
        </w:rPr>
      </w:pPr>
    </w:p>
    <w:p w14:paraId="7457381B" w14:textId="77777777" w:rsidR="00B2046E" w:rsidRDefault="00B2046E" w:rsidP="00575079">
      <w:pPr>
        <w:jc w:val="right"/>
        <w:rPr>
          <w:rFonts w:ascii="Times New Roman" w:hAnsi="Times New Roman" w:cs="Times New Roman"/>
          <w:b/>
          <w:bCs/>
          <w:sz w:val="24"/>
          <w:szCs w:val="24"/>
        </w:rPr>
      </w:pPr>
    </w:p>
    <w:p w14:paraId="7A0259A1" w14:textId="77777777" w:rsidR="00B2046E" w:rsidRDefault="00B2046E" w:rsidP="00575079">
      <w:pPr>
        <w:jc w:val="right"/>
        <w:rPr>
          <w:rFonts w:ascii="Times New Roman" w:hAnsi="Times New Roman" w:cs="Times New Roman"/>
          <w:b/>
          <w:bCs/>
          <w:sz w:val="24"/>
          <w:szCs w:val="24"/>
        </w:rPr>
      </w:pPr>
    </w:p>
    <w:p w14:paraId="36C42391" w14:textId="77777777" w:rsidR="00575079" w:rsidRDefault="00575079" w:rsidP="00575079">
      <w:pPr>
        <w:jc w:val="right"/>
        <w:rPr>
          <w:rFonts w:ascii="Times New Roman" w:hAnsi="Times New Roman" w:cs="Times New Roman"/>
          <w:b/>
          <w:bCs/>
          <w:sz w:val="24"/>
          <w:szCs w:val="24"/>
        </w:rPr>
      </w:pPr>
    </w:p>
    <w:p w14:paraId="299D4736" w14:textId="77777777" w:rsidR="00575079" w:rsidRDefault="00575079" w:rsidP="00451C81">
      <w:pPr>
        <w:rPr>
          <w:rFonts w:ascii="Times New Roman" w:hAnsi="Times New Roman" w:cs="Times New Roman"/>
          <w:b/>
          <w:bCs/>
          <w:sz w:val="24"/>
          <w:szCs w:val="24"/>
        </w:rPr>
      </w:pPr>
    </w:p>
    <w:p w14:paraId="2A7CB1F1" w14:textId="77777777" w:rsidR="00B2046E" w:rsidRDefault="00B2046E" w:rsidP="00451C81">
      <w:pPr>
        <w:jc w:val="right"/>
        <w:rPr>
          <w:rFonts w:ascii="Times New Roman" w:hAnsi="Times New Roman" w:cs="Times New Roman"/>
          <w:b/>
          <w:bCs/>
          <w:sz w:val="24"/>
          <w:szCs w:val="24"/>
        </w:rPr>
      </w:pPr>
    </w:p>
    <w:p w14:paraId="35217BAE" w14:textId="30821DB9" w:rsidR="00B2046E" w:rsidRDefault="00B2046E" w:rsidP="00B2046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513845AF" w14:textId="0CC322FA" w:rsidR="00451C81" w:rsidRPr="00FD10BE" w:rsidRDefault="00451C81" w:rsidP="00451C81">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473563A2" w14:textId="77777777" w:rsidR="00B2046E" w:rsidRPr="00FD1149" w:rsidRDefault="00B2046E" w:rsidP="00B2046E">
      <w:pPr>
        <w:jc w:val="right"/>
        <w:rPr>
          <w:rFonts w:ascii="Times New Roman" w:hAnsi="Times New Roman"/>
          <w:b/>
          <w:iCs/>
          <w:sz w:val="24"/>
          <w:szCs w:val="24"/>
        </w:rPr>
      </w:pPr>
      <w:r>
        <w:rPr>
          <w:rFonts w:ascii="Times New Roman" w:hAnsi="Times New Roman"/>
          <w:b/>
          <w:iCs/>
          <w:sz w:val="24"/>
          <w:szCs w:val="24"/>
        </w:rPr>
        <w:t>35.02.05 Агрономия</w:t>
      </w:r>
    </w:p>
    <w:p w14:paraId="52511A82" w14:textId="77777777" w:rsidR="00451C81" w:rsidRPr="00FD10BE" w:rsidRDefault="00451C81" w:rsidP="00451C81">
      <w:pPr>
        <w:jc w:val="right"/>
        <w:rPr>
          <w:rFonts w:ascii="Times New Roman" w:hAnsi="Times New Roman" w:cs="Times New Roman"/>
          <w:b/>
          <w:bCs/>
          <w:sz w:val="24"/>
          <w:szCs w:val="24"/>
        </w:rPr>
      </w:pPr>
    </w:p>
    <w:p w14:paraId="0C72CAE4" w14:textId="77777777" w:rsidR="00451C81" w:rsidRPr="00FD10BE" w:rsidRDefault="00451C81" w:rsidP="00451C81">
      <w:pPr>
        <w:jc w:val="right"/>
        <w:rPr>
          <w:rFonts w:ascii="Times New Roman" w:hAnsi="Times New Roman" w:cs="Times New Roman"/>
          <w:b/>
          <w:bCs/>
          <w:sz w:val="24"/>
          <w:szCs w:val="24"/>
        </w:rPr>
      </w:pPr>
    </w:p>
    <w:p w14:paraId="2ADE4241" w14:textId="77777777" w:rsidR="00451C81" w:rsidRDefault="00451C81" w:rsidP="00451C81">
      <w:pPr>
        <w:jc w:val="right"/>
        <w:rPr>
          <w:rFonts w:ascii="Times New Roman" w:hAnsi="Times New Roman" w:cs="Times New Roman"/>
          <w:b/>
          <w:bCs/>
          <w:color w:val="0070C0"/>
          <w:sz w:val="24"/>
          <w:szCs w:val="24"/>
        </w:rPr>
      </w:pPr>
    </w:p>
    <w:p w14:paraId="2BA07EA6" w14:textId="77777777" w:rsidR="00451C81" w:rsidRDefault="00451C81" w:rsidP="00451C81">
      <w:pPr>
        <w:jc w:val="right"/>
        <w:rPr>
          <w:rFonts w:ascii="Times New Roman" w:hAnsi="Times New Roman" w:cs="Times New Roman"/>
          <w:b/>
          <w:bCs/>
          <w:color w:val="0070C0"/>
          <w:sz w:val="24"/>
          <w:szCs w:val="24"/>
        </w:rPr>
      </w:pPr>
    </w:p>
    <w:p w14:paraId="47276146" w14:textId="77777777" w:rsidR="00451C81" w:rsidRDefault="00451C81" w:rsidP="00451C81">
      <w:pPr>
        <w:jc w:val="right"/>
        <w:rPr>
          <w:rFonts w:ascii="Times New Roman" w:hAnsi="Times New Roman" w:cs="Times New Roman"/>
          <w:b/>
          <w:bCs/>
          <w:color w:val="0070C0"/>
          <w:sz w:val="24"/>
          <w:szCs w:val="24"/>
        </w:rPr>
      </w:pPr>
    </w:p>
    <w:p w14:paraId="4CCB9265" w14:textId="77777777" w:rsidR="00451C81" w:rsidRDefault="00451C81" w:rsidP="00451C81">
      <w:pPr>
        <w:jc w:val="right"/>
        <w:rPr>
          <w:rFonts w:ascii="Times New Roman" w:hAnsi="Times New Roman" w:cs="Times New Roman"/>
          <w:b/>
          <w:bCs/>
          <w:color w:val="0070C0"/>
          <w:sz w:val="24"/>
          <w:szCs w:val="24"/>
        </w:rPr>
      </w:pPr>
    </w:p>
    <w:p w14:paraId="38BC0FF9" w14:textId="77777777" w:rsidR="00451C81" w:rsidRDefault="00451C81" w:rsidP="00451C81">
      <w:pPr>
        <w:jc w:val="right"/>
        <w:rPr>
          <w:rFonts w:ascii="Times New Roman" w:hAnsi="Times New Roman" w:cs="Times New Roman"/>
          <w:b/>
          <w:bCs/>
          <w:color w:val="0070C0"/>
          <w:sz w:val="24"/>
          <w:szCs w:val="24"/>
        </w:rPr>
      </w:pPr>
    </w:p>
    <w:p w14:paraId="21BD90C9" w14:textId="77777777" w:rsidR="00451C81" w:rsidRDefault="00451C81" w:rsidP="00451C81">
      <w:pPr>
        <w:jc w:val="right"/>
        <w:rPr>
          <w:rFonts w:ascii="Times New Roman" w:hAnsi="Times New Roman" w:cs="Times New Roman"/>
          <w:b/>
          <w:bCs/>
          <w:color w:val="0070C0"/>
          <w:sz w:val="24"/>
          <w:szCs w:val="24"/>
        </w:rPr>
      </w:pPr>
    </w:p>
    <w:p w14:paraId="006833E2" w14:textId="77777777" w:rsidR="00451C81" w:rsidRDefault="00451C81" w:rsidP="00451C81">
      <w:pPr>
        <w:jc w:val="right"/>
        <w:rPr>
          <w:rFonts w:ascii="Times New Roman" w:hAnsi="Times New Roman" w:cs="Times New Roman"/>
          <w:b/>
          <w:bCs/>
          <w:color w:val="0070C0"/>
          <w:sz w:val="24"/>
          <w:szCs w:val="24"/>
        </w:rPr>
      </w:pPr>
    </w:p>
    <w:p w14:paraId="389B15CE" w14:textId="77777777" w:rsidR="00451C81" w:rsidRPr="00502F97" w:rsidRDefault="00451C81" w:rsidP="00451C81">
      <w:pPr>
        <w:jc w:val="right"/>
        <w:rPr>
          <w:rFonts w:ascii="Times New Roman" w:hAnsi="Times New Roman" w:cs="Times New Roman"/>
          <w:b/>
          <w:bCs/>
          <w:color w:val="0070C0"/>
          <w:sz w:val="24"/>
          <w:szCs w:val="24"/>
        </w:rPr>
      </w:pPr>
    </w:p>
    <w:p w14:paraId="30A05C3A" w14:textId="77777777" w:rsidR="00451C81" w:rsidRDefault="00451C81" w:rsidP="00451C8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2FEDD83" w14:textId="77777777" w:rsidR="00451C81" w:rsidRPr="008F578C" w:rsidRDefault="00451C81" w:rsidP="00451C81">
      <w:pPr>
        <w:jc w:val="center"/>
        <w:rPr>
          <w:rFonts w:ascii="Times New Roman" w:hAnsi="Times New Roman" w:cs="Times New Roman"/>
          <w:b/>
          <w:bCs/>
          <w:sz w:val="24"/>
          <w:szCs w:val="24"/>
        </w:rPr>
      </w:pPr>
    </w:p>
    <w:p w14:paraId="5684A628" w14:textId="1A2C3B04" w:rsidR="00451C81" w:rsidRPr="006977EA" w:rsidRDefault="00451C81" w:rsidP="00451C81">
      <w:pPr>
        <w:pStyle w:val="1"/>
        <w:rPr>
          <w:rFonts w:eastAsiaTheme="minorHAnsi"/>
          <w:bCs w:val="0"/>
          <w:i/>
        </w:rPr>
      </w:pPr>
      <w:bookmarkStart w:id="26" w:name="_Toc171601177"/>
      <w:bookmarkStart w:id="27" w:name="_Toc171610109"/>
      <w:r>
        <w:rPr>
          <w:bCs w:val="0"/>
          <w:iCs/>
        </w:rPr>
        <w:t>ЕН</w:t>
      </w:r>
      <w:r w:rsidRPr="006977EA">
        <w:rPr>
          <w:bCs w:val="0"/>
          <w:iCs/>
        </w:rPr>
        <w:t>.</w:t>
      </w:r>
      <w:r>
        <w:rPr>
          <w:bCs w:val="0"/>
          <w:iCs/>
        </w:rPr>
        <w:t>03</w:t>
      </w:r>
      <w:r w:rsidRPr="006977EA">
        <w:rPr>
          <w:bCs w:val="0"/>
          <w:iCs/>
        </w:rPr>
        <w:t xml:space="preserve"> ОСНОВЫ ЭКОНОМИКИ, МЕНЕДЖМЕНТА И МАРКЕТИНГА</w:t>
      </w:r>
      <w:bookmarkEnd w:id="26"/>
      <w:bookmarkEnd w:id="27"/>
    </w:p>
    <w:p w14:paraId="39E735E2" w14:textId="77777777" w:rsidR="00451C81" w:rsidRPr="00D87E2A" w:rsidRDefault="00451C81" w:rsidP="00451C81">
      <w:pPr>
        <w:spacing w:line="276" w:lineRule="auto"/>
        <w:jc w:val="center"/>
      </w:pPr>
    </w:p>
    <w:p w14:paraId="760AE169" w14:textId="77777777" w:rsidR="00451C81" w:rsidRDefault="00451C81" w:rsidP="00451C81"/>
    <w:p w14:paraId="1A766FD5" w14:textId="77777777" w:rsidR="00451C81" w:rsidRDefault="00451C81" w:rsidP="00451C81"/>
    <w:p w14:paraId="4CAD0D6E" w14:textId="77777777" w:rsidR="00451C81" w:rsidRDefault="00451C81" w:rsidP="00451C81"/>
    <w:p w14:paraId="25E900A4" w14:textId="77777777" w:rsidR="00451C81" w:rsidRDefault="00451C81" w:rsidP="00451C81"/>
    <w:p w14:paraId="76CA5896" w14:textId="77777777" w:rsidR="00451C81" w:rsidRDefault="00451C81" w:rsidP="00451C81"/>
    <w:p w14:paraId="4BB5577F" w14:textId="77777777" w:rsidR="00451C81" w:rsidRDefault="00451C81" w:rsidP="00451C81"/>
    <w:p w14:paraId="06EA7749" w14:textId="77777777" w:rsidR="00451C81" w:rsidRDefault="00451C81" w:rsidP="00451C81">
      <w:pPr>
        <w:pStyle w:val="1f"/>
        <w:rPr>
          <w:rFonts w:ascii="Times New Roman" w:hAnsi="Times New Roman"/>
          <w:lang w:val="ru-RU"/>
        </w:rPr>
      </w:pPr>
    </w:p>
    <w:p w14:paraId="6BEEDE52" w14:textId="77777777" w:rsidR="00451C81" w:rsidRDefault="00451C81" w:rsidP="00451C81">
      <w:pPr>
        <w:pStyle w:val="1f"/>
        <w:rPr>
          <w:rFonts w:ascii="Times New Roman" w:hAnsi="Times New Roman"/>
          <w:lang w:val="ru-RU"/>
        </w:rPr>
      </w:pPr>
    </w:p>
    <w:p w14:paraId="45D3CF79" w14:textId="77777777" w:rsidR="00451C81" w:rsidRDefault="00451C81" w:rsidP="00451C81">
      <w:pPr>
        <w:pStyle w:val="1f"/>
        <w:jc w:val="left"/>
        <w:rPr>
          <w:rFonts w:ascii="Times New Roman" w:hAnsi="Times New Roman"/>
          <w:lang w:val="ru-RU"/>
        </w:rPr>
      </w:pPr>
    </w:p>
    <w:p w14:paraId="69CB2D25" w14:textId="77777777" w:rsidR="00451C81" w:rsidRDefault="00451C81" w:rsidP="00451C81">
      <w:pPr>
        <w:rPr>
          <w:rFonts w:ascii="Times New Roman" w:eastAsia="Segoe UI" w:hAnsi="Times New Roman" w:cs="Times New Roman"/>
          <w:b/>
          <w:bCs/>
          <w:caps/>
          <w:kern w:val="32"/>
          <w:sz w:val="24"/>
          <w:szCs w:val="24"/>
          <w:lang w:eastAsia="x-none"/>
        </w:rPr>
      </w:pPr>
      <w:r>
        <w:rPr>
          <w:rFonts w:ascii="Times New Roman" w:hAnsi="Times New Roman"/>
        </w:rPr>
        <w:br w:type="page"/>
      </w:r>
    </w:p>
    <w:p w14:paraId="328FDCA1" w14:textId="77777777" w:rsidR="00451C81" w:rsidRDefault="00451C81" w:rsidP="00451C81">
      <w:pPr>
        <w:pStyle w:val="1f"/>
        <w:outlineLvl w:val="9"/>
        <w:rPr>
          <w:rFonts w:ascii="Times New Roman" w:hAnsi="Times New Roman"/>
          <w:lang w:val="ru-RU"/>
        </w:rPr>
      </w:pPr>
    </w:p>
    <w:p w14:paraId="540FCD73" w14:textId="77777777" w:rsidR="00451C81" w:rsidRDefault="00451C81" w:rsidP="00451C81">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7D49A11F" w14:textId="77777777" w:rsidR="00451C81" w:rsidRPr="00DF068E" w:rsidRDefault="00451C81" w:rsidP="00451C81">
      <w:pPr>
        <w:pStyle w:val="1f"/>
        <w:rPr>
          <w:rFonts w:ascii="Times New Roman" w:hAnsi="Times New Roman"/>
          <w:lang w:val="ru-RU"/>
        </w:rPr>
      </w:pPr>
    </w:p>
    <w:p w14:paraId="0CB71521" w14:textId="77777777" w:rsidR="00451C81" w:rsidRPr="000143A1" w:rsidRDefault="00451C81" w:rsidP="00451C8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66B257FF" w14:textId="77777777" w:rsidR="00451C81" w:rsidRPr="000143A1" w:rsidRDefault="00000000" w:rsidP="00451C81">
      <w:pPr>
        <w:pStyle w:val="21"/>
        <w:rPr>
          <w:rFonts w:asciiTheme="minorHAnsi" w:eastAsiaTheme="minorEastAsia" w:hAnsiTheme="minorHAnsi" w:cstheme="minorBidi"/>
          <w:i w:val="0"/>
          <w:iCs w:val="0"/>
          <w:sz w:val="22"/>
          <w:szCs w:val="22"/>
        </w:rPr>
      </w:pPr>
      <w:hyperlink w:anchor="_Toc156294877" w:history="1">
        <w:r w:rsidR="00451C81" w:rsidRPr="000143A1">
          <w:rPr>
            <w:rStyle w:val="af0"/>
            <w:i w:val="0"/>
            <w:iCs w:val="0"/>
          </w:rPr>
          <w:t>1.1. Цель и место дисциплины в структуре образовательной программы</w:t>
        </w:r>
        <w:r w:rsidR="00451C81" w:rsidRPr="000143A1">
          <w:rPr>
            <w:i w:val="0"/>
            <w:iCs w:val="0"/>
            <w:webHidden/>
          </w:rPr>
          <w:tab/>
        </w:r>
        <w:r w:rsidR="00451C81" w:rsidRPr="000143A1">
          <w:rPr>
            <w:i w:val="0"/>
            <w:iCs w:val="0"/>
            <w:webHidden/>
          </w:rPr>
          <w:fldChar w:fldCharType="begin"/>
        </w:r>
        <w:r w:rsidR="00451C81" w:rsidRPr="000143A1">
          <w:rPr>
            <w:i w:val="0"/>
            <w:iCs w:val="0"/>
            <w:webHidden/>
          </w:rPr>
          <w:instrText xml:space="preserve"> PAGEREF _Toc156294877 \h </w:instrText>
        </w:r>
        <w:r w:rsidR="00451C81" w:rsidRPr="000143A1">
          <w:rPr>
            <w:i w:val="0"/>
            <w:iCs w:val="0"/>
            <w:webHidden/>
          </w:rPr>
        </w:r>
        <w:r w:rsidR="00451C81" w:rsidRPr="000143A1">
          <w:rPr>
            <w:i w:val="0"/>
            <w:iCs w:val="0"/>
            <w:webHidden/>
          </w:rPr>
          <w:fldChar w:fldCharType="separate"/>
        </w:r>
        <w:r w:rsidR="00451C81" w:rsidRPr="000143A1">
          <w:rPr>
            <w:i w:val="0"/>
            <w:iCs w:val="0"/>
            <w:webHidden/>
          </w:rPr>
          <w:t>4</w:t>
        </w:r>
        <w:r w:rsidR="00451C81" w:rsidRPr="000143A1">
          <w:rPr>
            <w:i w:val="0"/>
            <w:iCs w:val="0"/>
            <w:webHidden/>
          </w:rPr>
          <w:fldChar w:fldCharType="end"/>
        </w:r>
      </w:hyperlink>
    </w:p>
    <w:p w14:paraId="62E6B6A3" w14:textId="77777777" w:rsidR="00451C81" w:rsidRPr="000143A1" w:rsidRDefault="00000000" w:rsidP="00451C81">
      <w:pPr>
        <w:pStyle w:val="21"/>
        <w:rPr>
          <w:rFonts w:asciiTheme="minorHAnsi" w:eastAsiaTheme="minorEastAsia" w:hAnsiTheme="minorHAnsi" w:cstheme="minorBidi"/>
          <w:i w:val="0"/>
          <w:iCs w:val="0"/>
          <w:sz w:val="22"/>
          <w:szCs w:val="22"/>
        </w:rPr>
      </w:pPr>
      <w:hyperlink w:anchor="_Toc156294878" w:history="1">
        <w:r w:rsidR="00451C81" w:rsidRPr="000143A1">
          <w:rPr>
            <w:rStyle w:val="af0"/>
            <w:i w:val="0"/>
            <w:iCs w:val="0"/>
          </w:rPr>
          <w:t>1.2. Планируемые результаты освоения дисциплины</w:t>
        </w:r>
        <w:r w:rsidR="00451C81" w:rsidRPr="000143A1">
          <w:rPr>
            <w:i w:val="0"/>
            <w:iCs w:val="0"/>
            <w:webHidden/>
          </w:rPr>
          <w:tab/>
        </w:r>
        <w:r w:rsidR="00451C81" w:rsidRPr="000143A1">
          <w:rPr>
            <w:i w:val="0"/>
            <w:iCs w:val="0"/>
            <w:webHidden/>
          </w:rPr>
          <w:fldChar w:fldCharType="begin"/>
        </w:r>
        <w:r w:rsidR="00451C81" w:rsidRPr="000143A1">
          <w:rPr>
            <w:i w:val="0"/>
            <w:iCs w:val="0"/>
            <w:webHidden/>
          </w:rPr>
          <w:instrText xml:space="preserve"> PAGEREF _Toc156294878 \h </w:instrText>
        </w:r>
        <w:r w:rsidR="00451C81" w:rsidRPr="000143A1">
          <w:rPr>
            <w:i w:val="0"/>
            <w:iCs w:val="0"/>
            <w:webHidden/>
          </w:rPr>
        </w:r>
        <w:r w:rsidR="00451C81" w:rsidRPr="000143A1">
          <w:rPr>
            <w:i w:val="0"/>
            <w:iCs w:val="0"/>
            <w:webHidden/>
          </w:rPr>
          <w:fldChar w:fldCharType="separate"/>
        </w:r>
        <w:r w:rsidR="00451C81" w:rsidRPr="000143A1">
          <w:rPr>
            <w:i w:val="0"/>
            <w:iCs w:val="0"/>
            <w:webHidden/>
          </w:rPr>
          <w:t>4</w:t>
        </w:r>
        <w:r w:rsidR="00451C81" w:rsidRPr="000143A1">
          <w:rPr>
            <w:i w:val="0"/>
            <w:iCs w:val="0"/>
            <w:webHidden/>
          </w:rPr>
          <w:fldChar w:fldCharType="end"/>
        </w:r>
      </w:hyperlink>
    </w:p>
    <w:p w14:paraId="47F985B9" w14:textId="77777777" w:rsidR="00451C81" w:rsidRPr="000143A1" w:rsidRDefault="00000000" w:rsidP="00451C81">
      <w:pPr>
        <w:pStyle w:val="14"/>
        <w:rPr>
          <w:rFonts w:asciiTheme="minorHAnsi" w:eastAsiaTheme="minorEastAsia" w:hAnsiTheme="minorHAnsi" w:cstheme="minorBidi"/>
          <w:b w:val="0"/>
          <w:bCs w:val="0"/>
          <w:lang w:eastAsia="ru-RU"/>
        </w:rPr>
      </w:pPr>
      <w:hyperlink w:anchor="_Toc156294879" w:history="1">
        <w:r w:rsidR="00451C81" w:rsidRPr="000143A1">
          <w:rPr>
            <w:rStyle w:val="af0"/>
            <w:b w:val="0"/>
            <w:bCs w:val="0"/>
          </w:rPr>
          <w:t>2. СТРУКТУРА И СОДЕРЖАНИЕ ДИСЦИПЛИНЫ</w:t>
        </w:r>
        <w:r w:rsidR="00451C81" w:rsidRPr="000143A1">
          <w:rPr>
            <w:b w:val="0"/>
            <w:bCs w:val="0"/>
            <w:webHidden/>
          </w:rPr>
          <w:tab/>
        </w:r>
        <w:r w:rsidR="00451C81" w:rsidRPr="000143A1">
          <w:rPr>
            <w:b w:val="0"/>
            <w:bCs w:val="0"/>
            <w:webHidden/>
          </w:rPr>
          <w:fldChar w:fldCharType="begin"/>
        </w:r>
        <w:r w:rsidR="00451C81" w:rsidRPr="000143A1">
          <w:rPr>
            <w:b w:val="0"/>
            <w:bCs w:val="0"/>
            <w:webHidden/>
          </w:rPr>
          <w:instrText xml:space="preserve"> PAGEREF _Toc156294879 \h </w:instrText>
        </w:r>
        <w:r w:rsidR="00451C81" w:rsidRPr="000143A1">
          <w:rPr>
            <w:b w:val="0"/>
            <w:bCs w:val="0"/>
            <w:webHidden/>
          </w:rPr>
        </w:r>
        <w:r w:rsidR="00451C81" w:rsidRPr="000143A1">
          <w:rPr>
            <w:b w:val="0"/>
            <w:bCs w:val="0"/>
            <w:webHidden/>
          </w:rPr>
          <w:fldChar w:fldCharType="separate"/>
        </w:r>
        <w:r w:rsidR="00451C81" w:rsidRPr="000143A1">
          <w:rPr>
            <w:b w:val="0"/>
            <w:bCs w:val="0"/>
            <w:webHidden/>
          </w:rPr>
          <w:t>4</w:t>
        </w:r>
        <w:r w:rsidR="00451C81" w:rsidRPr="000143A1">
          <w:rPr>
            <w:b w:val="0"/>
            <w:bCs w:val="0"/>
            <w:webHidden/>
          </w:rPr>
          <w:fldChar w:fldCharType="end"/>
        </w:r>
      </w:hyperlink>
    </w:p>
    <w:p w14:paraId="4A8BE35F" w14:textId="77777777" w:rsidR="00451C81" w:rsidRPr="000143A1" w:rsidRDefault="00000000" w:rsidP="00451C81">
      <w:pPr>
        <w:pStyle w:val="21"/>
        <w:rPr>
          <w:rFonts w:asciiTheme="minorHAnsi" w:eastAsiaTheme="minorEastAsia" w:hAnsiTheme="minorHAnsi" w:cstheme="minorBidi"/>
          <w:i w:val="0"/>
          <w:iCs w:val="0"/>
          <w:sz w:val="22"/>
          <w:szCs w:val="22"/>
        </w:rPr>
      </w:pPr>
      <w:hyperlink w:anchor="_Toc156294880" w:history="1">
        <w:r w:rsidR="00451C81" w:rsidRPr="000143A1">
          <w:rPr>
            <w:rStyle w:val="af0"/>
            <w:i w:val="0"/>
            <w:iCs w:val="0"/>
          </w:rPr>
          <w:t>2.1. Трудоемкость освоения дисциплины</w:t>
        </w:r>
        <w:r w:rsidR="00451C81" w:rsidRPr="000143A1">
          <w:rPr>
            <w:i w:val="0"/>
            <w:iCs w:val="0"/>
            <w:webHidden/>
          </w:rPr>
          <w:tab/>
        </w:r>
        <w:r w:rsidR="00451C81" w:rsidRPr="000143A1">
          <w:rPr>
            <w:i w:val="0"/>
            <w:iCs w:val="0"/>
            <w:webHidden/>
          </w:rPr>
          <w:fldChar w:fldCharType="begin"/>
        </w:r>
        <w:r w:rsidR="00451C81" w:rsidRPr="000143A1">
          <w:rPr>
            <w:i w:val="0"/>
            <w:iCs w:val="0"/>
            <w:webHidden/>
          </w:rPr>
          <w:instrText xml:space="preserve"> PAGEREF _Toc156294880 \h </w:instrText>
        </w:r>
        <w:r w:rsidR="00451C81" w:rsidRPr="000143A1">
          <w:rPr>
            <w:i w:val="0"/>
            <w:iCs w:val="0"/>
            <w:webHidden/>
          </w:rPr>
        </w:r>
        <w:r w:rsidR="00451C81" w:rsidRPr="000143A1">
          <w:rPr>
            <w:i w:val="0"/>
            <w:iCs w:val="0"/>
            <w:webHidden/>
          </w:rPr>
          <w:fldChar w:fldCharType="separate"/>
        </w:r>
        <w:r w:rsidR="00451C81" w:rsidRPr="000143A1">
          <w:rPr>
            <w:i w:val="0"/>
            <w:iCs w:val="0"/>
            <w:webHidden/>
          </w:rPr>
          <w:t>4</w:t>
        </w:r>
        <w:r w:rsidR="00451C81" w:rsidRPr="000143A1">
          <w:rPr>
            <w:i w:val="0"/>
            <w:iCs w:val="0"/>
            <w:webHidden/>
          </w:rPr>
          <w:fldChar w:fldCharType="end"/>
        </w:r>
      </w:hyperlink>
    </w:p>
    <w:p w14:paraId="739E9331" w14:textId="77777777" w:rsidR="00451C81" w:rsidRPr="000143A1" w:rsidRDefault="00000000" w:rsidP="00451C81">
      <w:pPr>
        <w:pStyle w:val="21"/>
        <w:rPr>
          <w:rFonts w:asciiTheme="minorHAnsi" w:eastAsiaTheme="minorEastAsia" w:hAnsiTheme="minorHAnsi" w:cstheme="minorBidi"/>
          <w:i w:val="0"/>
          <w:iCs w:val="0"/>
          <w:sz w:val="22"/>
          <w:szCs w:val="22"/>
        </w:rPr>
      </w:pPr>
      <w:hyperlink w:anchor="_Toc156294881" w:history="1">
        <w:r w:rsidR="00451C81" w:rsidRPr="000143A1">
          <w:rPr>
            <w:rStyle w:val="af0"/>
            <w:i w:val="0"/>
            <w:iCs w:val="0"/>
          </w:rPr>
          <w:t>2.2. Примерное содержание дисциплины</w:t>
        </w:r>
        <w:r w:rsidR="00451C81" w:rsidRPr="000143A1">
          <w:rPr>
            <w:i w:val="0"/>
            <w:iCs w:val="0"/>
            <w:webHidden/>
          </w:rPr>
          <w:tab/>
        </w:r>
        <w:r w:rsidR="00451C81" w:rsidRPr="000143A1">
          <w:rPr>
            <w:i w:val="0"/>
            <w:iCs w:val="0"/>
            <w:webHidden/>
          </w:rPr>
          <w:fldChar w:fldCharType="begin"/>
        </w:r>
        <w:r w:rsidR="00451C81" w:rsidRPr="000143A1">
          <w:rPr>
            <w:i w:val="0"/>
            <w:iCs w:val="0"/>
            <w:webHidden/>
          </w:rPr>
          <w:instrText xml:space="preserve"> PAGEREF _Toc156294881 \h </w:instrText>
        </w:r>
        <w:r w:rsidR="00451C81" w:rsidRPr="000143A1">
          <w:rPr>
            <w:i w:val="0"/>
            <w:iCs w:val="0"/>
            <w:webHidden/>
          </w:rPr>
        </w:r>
        <w:r w:rsidR="00451C81" w:rsidRPr="000143A1">
          <w:rPr>
            <w:i w:val="0"/>
            <w:iCs w:val="0"/>
            <w:webHidden/>
          </w:rPr>
          <w:fldChar w:fldCharType="separate"/>
        </w:r>
        <w:r w:rsidR="00451C81" w:rsidRPr="000143A1">
          <w:rPr>
            <w:i w:val="0"/>
            <w:iCs w:val="0"/>
            <w:webHidden/>
          </w:rPr>
          <w:t>5</w:t>
        </w:r>
        <w:r w:rsidR="00451C81" w:rsidRPr="000143A1">
          <w:rPr>
            <w:i w:val="0"/>
            <w:iCs w:val="0"/>
            <w:webHidden/>
          </w:rPr>
          <w:fldChar w:fldCharType="end"/>
        </w:r>
      </w:hyperlink>
    </w:p>
    <w:p w14:paraId="2581BD48" w14:textId="77777777" w:rsidR="00451C81" w:rsidRPr="000143A1" w:rsidRDefault="00000000" w:rsidP="00451C81">
      <w:pPr>
        <w:pStyle w:val="21"/>
        <w:rPr>
          <w:rFonts w:asciiTheme="minorHAnsi" w:eastAsiaTheme="minorEastAsia" w:hAnsiTheme="minorHAnsi" w:cstheme="minorBidi"/>
          <w:i w:val="0"/>
          <w:iCs w:val="0"/>
          <w:sz w:val="22"/>
          <w:szCs w:val="22"/>
        </w:rPr>
      </w:pPr>
      <w:hyperlink w:anchor="_Toc156294883" w:history="1">
        <w:r w:rsidR="00451C81" w:rsidRPr="000143A1">
          <w:rPr>
            <w:rStyle w:val="af0"/>
            <w:i w:val="0"/>
            <w:iCs w:val="0"/>
          </w:rPr>
          <w:t>2.3. Курсовой проект (работа)</w:t>
        </w:r>
        <w:r w:rsidR="00451C81" w:rsidRPr="000143A1">
          <w:rPr>
            <w:i w:val="0"/>
            <w:iCs w:val="0"/>
            <w:webHidden/>
          </w:rPr>
          <w:tab/>
        </w:r>
        <w:r w:rsidR="00451C81" w:rsidRPr="000143A1">
          <w:rPr>
            <w:i w:val="0"/>
            <w:iCs w:val="0"/>
            <w:webHidden/>
          </w:rPr>
          <w:fldChar w:fldCharType="begin"/>
        </w:r>
        <w:r w:rsidR="00451C81" w:rsidRPr="000143A1">
          <w:rPr>
            <w:i w:val="0"/>
            <w:iCs w:val="0"/>
            <w:webHidden/>
          </w:rPr>
          <w:instrText xml:space="preserve"> PAGEREF _Toc156294883 \h </w:instrText>
        </w:r>
        <w:r w:rsidR="00451C81" w:rsidRPr="000143A1">
          <w:rPr>
            <w:i w:val="0"/>
            <w:iCs w:val="0"/>
            <w:webHidden/>
          </w:rPr>
        </w:r>
        <w:r w:rsidR="00451C81" w:rsidRPr="000143A1">
          <w:rPr>
            <w:i w:val="0"/>
            <w:iCs w:val="0"/>
            <w:webHidden/>
          </w:rPr>
          <w:fldChar w:fldCharType="separate"/>
        </w:r>
        <w:r w:rsidR="00451C81" w:rsidRPr="000143A1">
          <w:rPr>
            <w:i w:val="0"/>
            <w:iCs w:val="0"/>
            <w:webHidden/>
          </w:rPr>
          <w:t>5</w:t>
        </w:r>
        <w:r w:rsidR="00451C81" w:rsidRPr="000143A1">
          <w:rPr>
            <w:i w:val="0"/>
            <w:iCs w:val="0"/>
            <w:webHidden/>
          </w:rPr>
          <w:fldChar w:fldCharType="end"/>
        </w:r>
      </w:hyperlink>
    </w:p>
    <w:p w14:paraId="7D473E02" w14:textId="77777777" w:rsidR="00451C81" w:rsidRPr="000143A1" w:rsidRDefault="00000000" w:rsidP="00451C81">
      <w:pPr>
        <w:pStyle w:val="14"/>
        <w:rPr>
          <w:rFonts w:asciiTheme="minorHAnsi" w:eastAsiaTheme="minorEastAsia" w:hAnsiTheme="minorHAnsi" w:cstheme="minorBidi"/>
          <w:b w:val="0"/>
          <w:bCs w:val="0"/>
          <w:lang w:eastAsia="ru-RU"/>
        </w:rPr>
      </w:pPr>
      <w:hyperlink w:anchor="_Toc156294884" w:history="1">
        <w:r w:rsidR="00451C81" w:rsidRPr="000143A1">
          <w:rPr>
            <w:rStyle w:val="af0"/>
            <w:b w:val="0"/>
            <w:bCs w:val="0"/>
          </w:rPr>
          <w:t>3. УСЛОВИЯ РЕАЛИЗАЦИИ ДИСЦИПЛИНЫ</w:t>
        </w:r>
        <w:r w:rsidR="00451C81" w:rsidRPr="000143A1">
          <w:rPr>
            <w:b w:val="0"/>
            <w:bCs w:val="0"/>
            <w:webHidden/>
          </w:rPr>
          <w:tab/>
        </w:r>
        <w:r w:rsidR="00451C81" w:rsidRPr="000143A1">
          <w:rPr>
            <w:b w:val="0"/>
            <w:bCs w:val="0"/>
            <w:webHidden/>
          </w:rPr>
          <w:fldChar w:fldCharType="begin"/>
        </w:r>
        <w:r w:rsidR="00451C81" w:rsidRPr="000143A1">
          <w:rPr>
            <w:b w:val="0"/>
            <w:bCs w:val="0"/>
            <w:webHidden/>
          </w:rPr>
          <w:instrText xml:space="preserve"> PAGEREF _Toc156294884 \h </w:instrText>
        </w:r>
        <w:r w:rsidR="00451C81" w:rsidRPr="000143A1">
          <w:rPr>
            <w:b w:val="0"/>
            <w:bCs w:val="0"/>
            <w:webHidden/>
          </w:rPr>
        </w:r>
        <w:r w:rsidR="00451C81" w:rsidRPr="000143A1">
          <w:rPr>
            <w:b w:val="0"/>
            <w:bCs w:val="0"/>
            <w:webHidden/>
          </w:rPr>
          <w:fldChar w:fldCharType="separate"/>
        </w:r>
        <w:r w:rsidR="00451C81" w:rsidRPr="000143A1">
          <w:rPr>
            <w:b w:val="0"/>
            <w:bCs w:val="0"/>
            <w:webHidden/>
          </w:rPr>
          <w:t>6</w:t>
        </w:r>
        <w:r w:rsidR="00451C81" w:rsidRPr="000143A1">
          <w:rPr>
            <w:b w:val="0"/>
            <w:bCs w:val="0"/>
            <w:webHidden/>
          </w:rPr>
          <w:fldChar w:fldCharType="end"/>
        </w:r>
      </w:hyperlink>
    </w:p>
    <w:p w14:paraId="3122BE2D" w14:textId="77777777" w:rsidR="00451C81" w:rsidRPr="000143A1" w:rsidRDefault="00000000" w:rsidP="00451C81">
      <w:pPr>
        <w:pStyle w:val="21"/>
        <w:rPr>
          <w:rFonts w:asciiTheme="minorHAnsi" w:eastAsiaTheme="minorEastAsia" w:hAnsiTheme="minorHAnsi" w:cstheme="minorBidi"/>
          <w:i w:val="0"/>
          <w:iCs w:val="0"/>
          <w:sz w:val="22"/>
          <w:szCs w:val="22"/>
        </w:rPr>
      </w:pPr>
      <w:hyperlink w:anchor="_Toc156294885" w:history="1">
        <w:r w:rsidR="00451C81" w:rsidRPr="000143A1">
          <w:rPr>
            <w:rStyle w:val="af0"/>
            <w:i w:val="0"/>
            <w:iCs w:val="0"/>
          </w:rPr>
          <w:t>3.1. Материально-техническое обеспечение</w:t>
        </w:r>
        <w:r w:rsidR="00451C81" w:rsidRPr="000143A1">
          <w:rPr>
            <w:i w:val="0"/>
            <w:iCs w:val="0"/>
            <w:webHidden/>
          </w:rPr>
          <w:tab/>
        </w:r>
        <w:r w:rsidR="00451C81" w:rsidRPr="000143A1">
          <w:rPr>
            <w:i w:val="0"/>
            <w:iCs w:val="0"/>
            <w:webHidden/>
          </w:rPr>
          <w:fldChar w:fldCharType="begin"/>
        </w:r>
        <w:r w:rsidR="00451C81" w:rsidRPr="000143A1">
          <w:rPr>
            <w:i w:val="0"/>
            <w:iCs w:val="0"/>
            <w:webHidden/>
          </w:rPr>
          <w:instrText xml:space="preserve"> PAGEREF _Toc156294885 \h </w:instrText>
        </w:r>
        <w:r w:rsidR="00451C81" w:rsidRPr="000143A1">
          <w:rPr>
            <w:i w:val="0"/>
            <w:iCs w:val="0"/>
            <w:webHidden/>
          </w:rPr>
        </w:r>
        <w:r w:rsidR="00451C81" w:rsidRPr="000143A1">
          <w:rPr>
            <w:i w:val="0"/>
            <w:iCs w:val="0"/>
            <w:webHidden/>
          </w:rPr>
          <w:fldChar w:fldCharType="separate"/>
        </w:r>
        <w:r w:rsidR="00451C81" w:rsidRPr="000143A1">
          <w:rPr>
            <w:i w:val="0"/>
            <w:iCs w:val="0"/>
            <w:webHidden/>
          </w:rPr>
          <w:t>6</w:t>
        </w:r>
        <w:r w:rsidR="00451C81" w:rsidRPr="000143A1">
          <w:rPr>
            <w:i w:val="0"/>
            <w:iCs w:val="0"/>
            <w:webHidden/>
          </w:rPr>
          <w:fldChar w:fldCharType="end"/>
        </w:r>
      </w:hyperlink>
    </w:p>
    <w:p w14:paraId="1CE68A1C" w14:textId="77777777" w:rsidR="00451C81" w:rsidRPr="000143A1" w:rsidRDefault="00000000" w:rsidP="00451C81">
      <w:pPr>
        <w:pStyle w:val="21"/>
        <w:rPr>
          <w:rFonts w:asciiTheme="minorHAnsi" w:eastAsiaTheme="minorEastAsia" w:hAnsiTheme="minorHAnsi" w:cstheme="minorBidi"/>
          <w:i w:val="0"/>
          <w:iCs w:val="0"/>
          <w:sz w:val="22"/>
          <w:szCs w:val="22"/>
        </w:rPr>
      </w:pPr>
      <w:hyperlink w:anchor="_Toc156294886" w:history="1">
        <w:r w:rsidR="00451C81" w:rsidRPr="000143A1">
          <w:rPr>
            <w:rStyle w:val="af0"/>
            <w:i w:val="0"/>
            <w:iCs w:val="0"/>
          </w:rPr>
          <w:t>3.2. Учебно-методическое обеспечение</w:t>
        </w:r>
        <w:r w:rsidR="00451C81" w:rsidRPr="000143A1">
          <w:rPr>
            <w:i w:val="0"/>
            <w:iCs w:val="0"/>
            <w:webHidden/>
          </w:rPr>
          <w:tab/>
        </w:r>
        <w:r w:rsidR="00451C81" w:rsidRPr="000143A1">
          <w:rPr>
            <w:i w:val="0"/>
            <w:iCs w:val="0"/>
            <w:webHidden/>
          </w:rPr>
          <w:fldChar w:fldCharType="begin"/>
        </w:r>
        <w:r w:rsidR="00451C81" w:rsidRPr="000143A1">
          <w:rPr>
            <w:i w:val="0"/>
            <w:iCs w:val="0"/>
            <w:webHidden/>
          </w:rPr>
          <w:instrText xml:space="preserve"> PAGEREF _Toc156294886 \h </w:instrText>
        </w:r>
        <w:r w:rsidR="00451C81" w:rsidRPr="000143A1">
          <w:rPr>
            <w:i w:val="0"/>
            <w:iCs w:val="0"/>
            <w:webHidden/>
          </w:rPr>
        </w:r>
        <w:r w:rsidR="00451C81" w:rsidRPr="000143A1">
          <w:rPr>
            <w:i w:val="0"/>
            <w:iCs w:val="0"/>
            <w:webHidden/>
          </w:rPr>
          <w:fldChar w:fldCharType="separate"/>
        </w:r>
        <w:r w:rsidR="00451C81" w:rsidRPr="000143A1">
          <w:rPr>
            <w:i w:val="0"/>
            <w:iCs w:val="0"/>
            <w:webHidden/>
          </w:rPr>
          <w:t>6</w:t>
        </w:r>
        <w:r w:rsidR="00451C81" w:rsidRPr="000143A1">
          <w:rPr>
            <w:i w:val="0"/>
            <w:iCs w:val="0"/>
            <w:webHidden/>
          </w:rPr>
          <w:fldChar w:fldCharType="end"/>
        </w:r>
      </w:hyperlink>
    </w:p>
    <w:p w14:paraId="534D0BC5" w14:textId="77777777" w:rsidR="00451C81" w:rsidRPr="000143A1" w:rsidRDefault="00000000" w:rsidP="00451C81">
      <w:pPr>
        <w:pStyle w:val="14"/>
        <w:rPr>
          <w:rFonts w:asciiTheme="minorHAnsi" w:eastAsiaTheme="minorEastAsia" w:hAnsiTheme="minorHAnsi" w:cstheme="minorBidi"/>
          <w:b w:val="0"/>
          <w:bCs w:val="0"/>
          <w:lang w:eastAsia="ru-RU"/>
        </w:rPr>
      </w:pPr>
      <w:hyperlink w:anchor="_Toc156294887" w:history="1">
        <w:r w:rsidR="00451C81" w:rsidRPr="000143A1">
          <w:rPr>
            <w:rStyle w:val="af0"/>
            <w:b w:val="0"/>
            <w:bCs w:val="0"/>
          </w:rPr>
          <w:t>4. КОНТРОЛЬ И ОЦЕНКА РЕЗУЛЬТАТОВ ОСВОЕНИЯ ДИСЦИПЛИНЫ</w:t>
        </w:r>
        <w:r w:rsidR="00451C81" w:rsidRPr="000143A1">
          <w:rPr>
            <w:b w:val="0"/>
            <w:bCs w:val="0"/>
            <w:webHidden/>
          </w:rPr>
          <w:tab/>
        </w:r>
        <w:r w:rsidR="00451C81" w:rsidRPr="000143A1">
          <w:rPr>
            <w:b w:val="0"/>
            <w:bCs w:val="0"/>
            <w:webHidden/>
          </w:rPr>
          <w:fldChar w:fldCharType="begin"/>
        </w:r>
        <w:r w:rsidR="00451C81" w:rsidRPr="000143A1">
          <w:rPr>
            <w:b w:val="0"/>
            <w:bCs w:val="0"/>
            <w:webHidden/>
          </w:rPr>
          <w:instrText xml:space="preserve"> PAGEREF _Toc156294887 \h </w:instrText>
        </w:r>
        <w:r w:rsidR="00451C81" w:rsidRPr="000143A1">
          <w:rPr>
            <w:b w:val="0"/>
            <w:bCs w:val="0"/>
            <w:webHidden/>
          </w:rPr>
        </w:r>
        <w:r w:rsidR="00451C81" w:rsidRPr="000143A1">
          <w:rPr>
            <w:b w:val="0"/>
            <w:bCs w:val="0"/>
            <w:webHidden/>
          </w:rPr>
          <w:fldChar w:fldCharType="separate"/>
        </w:r>
        <w:r w:rsidR="00451C81" w:rsidRPr="000143A1">
          <w:rPr>
            <w:b w:val="0"/>
            <w:bCs w:val="0"/>
            <w:webHidden/>
          </w:rPr>
          <w:t>6</w:t>
        </w:r>
        <w:r w:rsidR="00451C81" w:rsidRPr="000143A1">
          <w:rPr>
            <w:b w:val="0"/>
            <w:bCs w:val="0"/>
            <w:webHidden/>
          </w:rPr>
          <w:fldChar w:fldCharType="end"/>
        </w:r>
      </w:hyperlink>
    </w:p>
    <w:p w14:paraId="4DC955DD" w14:textId="77777777" w:rsidR="00451C81" w:rsidRDefault="00451C81" w:rsidP="00451C81">
      <w:pPr>
        <w:jc w:val="right"/>
        <w:rPr>
          <w:rFonts w:ascii="Times New Roman" w:hAnsi="Times New Roman"/>
          <w:b/>
          <w:bCs/>
        </w:rPr>
      </w:pPr>
      <w:r w:rsidRPr="000143A1">
        <w:rPr>
          <w:rFonts w:ascii="Times New Roman" w:hAnsi="Times New Roman"/>
          <w:b/>
          <w:bCs/>
        </w:rPr>
        <w:fldChar w:fldCharType="end"/>
      </w:r>
    </w:p>
    <w:p w14:paraId="3FEFDC32" w14:textId="77777777" w:rsidR="00451C81" w:rsidRDefault="00451C81" w:rsidP="00451C81">
      <w:pPr>
        <w:jc w:val="right"/>
        <w:rPr>
          <w:rFonts w:ascii="Times New Roman" w:hAnsi="Times New Roman"/>
          <w:b/>
          <w:bCs/>
        </w:rPr>
      </w:pPr>
    </w:p>
    <w:p w14:paraId="6FDF4CFE" w14:textId="77777777" w:rsidR="00451C81" w:rsidRDefault="00451C81" w:rsidP="00451C81">
      <w:pPr>
        <w:jc w:val="right"/>
        <w:rPr>
          <w:rFonts w:ascii="Times New Roman" w:hAnsi="Times New Roman"/>
          <w:b/>
          <w:bCs/>
        </w:rPr>
      </w:pPr>
    </w:p>
    <w:p w14:paraId="64999C84" w14:textId="77777777" w:rsidR="00451C81" w:rsidRDefault="00451C81" w:rsidP="00451C81">
      <w:pPr>
        <w:jc w:val="right"/>
        <w:rPr>
          <w:rFonts w:ascii="Times New Roman" w:hAnsi="Times New Roman"/>
          <w:b/>
          <w:bCs/>
        </w:rPr>
      </w:pPr>
    </w:p>
    <w:p w14:paraId="741651B0" w14:textId="77777777" w:rsidR="00451C81" w:rsidRDefault="00451C81" w:rsidP="00451C81">
      <w:pPr>
        <w:jc w:val="right"/>
        <w:rPr>
          <w:rFonts w:ascii="Times New Roman" w:hAnsi="Times New Roman"/>
          <w:b/>
          <w:bCs/>
        </w:rPr>
      </w:pPr>
    </w:p>
    <w:p w14:paraId="1748AFB2" w14:textId="77777777" w:rsidR="00451C81" w:rsidRDefault="00451C81" w:rsidP="00451C81">
      <w:pPr>
        <w:jc w:val="right"/>
        <w:rPr>
          <w:rFonts w:ascii="Times New Roman" w:hAnsi="Times New Roman"/>
          <w:b/>
          <w:bCs/>
        </w:rPr>
      </w:pPr>
    </w:p>
    <w:p w14:paraId="5A8902B9" w14:textId="77777777" w:rsidR="00451C81" w:rsidRDefault="00451C81" w:rsidP="00451C81">
      <w:pPr>
        <w:jc w:val="right"/>
        <w:rPr>
          <w:rFonts w:ascii="Times New Roman" w:hAnsi="Times New Roman"/>
          <w:b/>
          <w:bCs/>
        </w:rPr>
      </w:pPr>
    </w:p>
    <w:p w14:paraId="553A62D9" w14:textId="77777777" w:rsidR="00451C81" w:rsidRDefault="00451C81" w:rsidP="00451C81">
      <w:pPr>
        <w:jc w:val="right"/>
        <w:rPr>
          <w:rFonts w:ascii="Times New Roman" w:hAnsi="Times New Roman"/>
          <w:b/>
          <w:bCs/>
        </w:rPr>
      </w:pPr>
    </w:p>
    <w:p w14:paraId="3BEF1166" w14:textId="77777777" w:rsidR="00451C81" w:rsidRDefault="00451C81" w:rsidP="00451C81">
      <w:pPr>
        <w:jc w:val="right"/>
        <w:rPr>
          <w:rFonts w:ascii="Times New Roman" w:hAnsi="Times New Roman"/>
          <w:b/>
          <w:bCs/>
        </w:rPr>
      </w:pPr>
    </w:p>
    <w:p w14:paraId="5D7B457A" w14:textId="77777777" w:rsidR="00451C81" w:rsidRDefault="00451C81" w:rsidP="00451C81">
      <w:pPr>
        <w:jc w:val="right"/>
        <w:rPr>
          <w:rFonts w:ascii="Times New Roman" w:hAnsi="Times New Roman"/>
          <w:b/>
          <w:bCs/>
        </w:rPr>
      </w:pPr>
    </w:p>
    <w:p w14:paraId="5D2547D7" w14:textId="77777777" w:rsidR="00451C81" w:rsidRDefault="00451C81" w:rsidP="00451C81">
      <w:pPr>
        <w:pStyle w:val="1f"/>
        <w:jc w:val="left"/>
        <w:rPr>
          <w:rFonts w:ascii="Times New Roman" w:hAnsi="Times New Roman"/>
          <w:lang w:val="ru-RU"/>
        </w:rPr>
      </w:pPr>
    </w:p>
    <w:p w14:paraId="7A41D9DF" w14:textId="77777777" w:rsidR="00451C81" w:rsidRPr="00DF068E" w:rsidRDefault="00451C81" w:rsidP="00451C81">
      <w:pPr>
        <w:pStyle w:val="1f"/>
        <w:jc w:val="left"/>
        <w:rPr>
          <w:rFonts w:ascii="Times New Roman" w:hAnsi="Times New Roman"/>
          <w:lang w:val="ru-RU"/>
        </w:rPr>
        <w:sectPr w:rsidR="00451C81" w:rsidRPr="00DF068E" w:rsidSect="00451C81">
          <w:headerReference w:type="even" r:id="rId22"/>
          <w:headerReference w:type="default" r:id="rId23"/>
          <w:pgSz w:w="11906" w:h="16838"/>
          <w:pgMar w:top="1134" w:right="567" w:bottom="1134" w:left="1701" w:header="709" w:footer="709" w:gutter="0"/>
          <w:cols w:space="708"/>
          <w:docGrid w:linePitch="360"/>
        </w:sectPr>
      </w:pPr>
    </w:p>
    <w:p w14:paraId="4B5026E3" w14:textId="77777777" w:rsidR="00451C81" w:rsidRPr="00F70F81" w:rsidRDefault="00451C81" w:rsidP="00451C81">
      <w:pPr>
        <w:pStyle w:val="1f"/>
        <w:ind w:left="710"/>
      </w:pPr>
      <w:r>
        <w:rPr>
          <w:rFonts w:asciiTheme="minorHAnsi" w:hAnsiTheme="minorHAnsi"/>
          <w:lang w:val="ru-RU"/>
        </w:rPr>
        <w:lastRenderedPageBreak/>
        <w:t xml:space="preserve">1.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CF0BB70" w14:textId="45DC854E" w:rsidR="00451C81" w:rsidRPr="00484F5E" w:rsidRDefault="00451C81" w:rsidP="00451C81">
      <w:pPr>
        <w:jc w:val="center"/>
        <w:rPr>
          <w:rFonts w:ascii="Times New Roman" w:hAnsi="Times New Roman"/>
          <w:b/>
          <w:i/>
        </w:rPr>
      </w:pPr>
      <w:r>
        <w:rPr>
          <w:rFonts w:ascii="Times New Roman" w:eastAsia="Times New Roman" w:hAnsi="Times New Roman" w:cs="Times New Roman"/>
          <w:b/>
          <w:iCs/>
          <w:sz w:val="24"/>
          <w:szCs w:val="24"/>
          <w:lang w:eastAsia="ru-RU"/>
        </w:rPr>
        <w:t>ЕН</w:t>
      </w:r>
      <w:r w:rsidRPr="004F23E4">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 xml:space="preserve">03 </w:t>
      </w:r>
      <w:r w:rsidRPr="009F5408">
        <w:rPr>
          <w:rFonts w:ascii="Times New Roman" w:hAnsi="Times New Roman"/>
          <w:b/>
          <w:iCs/>
          <w:sz w:val="24"/>
          <w:szCs w:val="24"/>
        </w:rPr>
        <w:t xml:space="preserve">ОСНОВЫ </w:t>
      </w:r>
      <w:r>
        <w:rPr>
          <w:rFonts w:ascii="Times New Roman" w:hAnsi="Times New Roman"/>
          <w:b/>
          <w:iCs/>
          <w:sz w:val="24"/>
          <w:szCs w:val="24"/>
        </w:rPr>
        <w:t>ЭКОНОМИКИ, МЕНЕДЖМЕНТА И МАРКЕТИНГА</w:t>
      </w:r>
    </w:p>
    <w:p w14:paraId="1A53A3E3" w14:textId="77777777" w:rsidR="00451C81" w:rsidRPr="00EA6E1D" w:rsidRDefault="00451C81" w:rsidP="00451C8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16A0D60" w14:textId="77777777" w:rsidR="00377B7D" w:rsidRPr="00377B7D" w:rsidRDefault="00451C81" w:rsidP="00451C81">
      <w:pPr>
        <w:suppressAutoHyphens/>
        <w:spacing w:line="276" w:lineRule="auto"/>
        <w:ind w:firstLine="709"/>
        <w:jc w:val="both"/>
        <w:rPr>
          <w:rFonts w:ascii="Times New Roman" w:hAnsi="Times New Roman" w:cs="Times New Roman"/>
          <w:sz w:val="24"/>
          <w:szCs w:val="24"/>
          <w:shd w:val="clear" w:color="auto" w:fill="FFFFFF"/>
        </w:rPr>
      </w:pPr>
      <w:r w:rsidRPr="00377B7D">
        <w:rPr>
          <w:rFonts w:ascii="Times New Roman" w:eastAsia="Times New Roman" w:hAnsi="Times New Roman" w:cs="Times New Roman"/>
          <w:sz w:val="24"/>
          <w:szCs w:val="24"/>
          <w:lang w:eastAsia="ru-RU"/>
        </w:rPr>
        <w:t xml:space="preserve">Цель дисциплины </w:t>
      </w:r>
      <w:r w:rsidRPr="00377B7D">
        <w:rPr>
          <w:rFonts w:ascii="Times New Roman" w:hAnsi="Times New Roman" w:cs="Times New Roman"/>
          <w:sz w:val="24"/>
          <w:szCs w:val="24"/>
        </w:rPr>
        <w:t>«Основы экономики, менеджмента и маркетинга»</w:t>
      </w:r>
      <w:r w:rsidRPr="00377B7D">
        <w:rPr>
          <w:rFonts w:ascii="Times New Roman" w:eastAsia="Times New Roman" w:hAnsi="Times New Roman" w:cs="Times New Roman"/>
          <w:sz w:val="24"/>
          <w:szCs w:val="24"/>
          <w:lang w:eastAsia="ru-RU"/>
        </w:rPr>
        <w:t xml:space="preserve">: </w:t>
      </w:r>
      <w:r w:rsidR="00377B7D" w:rsidRPr="00377B7D">
        <w:rPr>
          <w:rFonts w:ascii="Times New Roman" w:hAnsi="Times New Roman" w:cs="Times New Roman"/>
          <w:sz w:val="24"/>
          <w:szCs w:val="24"/>
          <w:shd w:val="clear" w:color="auto" w:fill="FFFFFF"/>
        </w:rPr>
        <w:t>является теоретическая и практическая подготовка обучающихся в области охраны труда в той степени, чтобы они могли выбирать необходимые безопасные устройства, уметь их правильно эксплуатировать при управлении производственными процессами.</w:t>
      </w:r>
    </w:p>
    <w:p w14:paraId="73FED214" w14:textId="74E71DAB" w:rsidR="00451C81" w:rsidRPr="00D87E2A" w:rsidRDefault="00451C81" w:rsidP="00451C81">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DE388F">
        <w:rPr>
          <w:rFonts w:ascii="Times New Roman" w:hAnsi="Times New Roman"/>
          <w:sz w:val="24"/>
          <w:szCs w:val="24"/>
        </w:rPr>
        <w:t>Основы экономики, менеджмента и маркетинга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обязательную часть  общепрофессионального цикла образовательной программы.</w:t>
      </w:r>
    </w:p>
    <w:p w14:paraId="11CE4CEB" w14:textId="77777777" w:rsidR="00451C81" w:rsidRDefault="00451C81" w:rsidP="00451C81">
      <w:pPr>
        <w:suppressAutoHyphens/>
        <w:spacing w:line="276" w:lineRule="auto"/>
        <w:ind w:firstLine="709"/>
        <w:jc w:val="both"/>
        <w:rPr>
          <w:rFonts w:ascii="Times New Roman" w:hAnsi="Times New Roman" w:cs="Times New Roman"/>
          <w:sz w:val="24"/>
          <w:szCs w:val="24"/>
        </w:rPr>
      </w:pPr>
    </w:p>
    <w:p w14:paraId="32698C65" w14:textId="77777777" w:rsidR="00451C81" w:rsidRPr="00EA6E1D" w:rsidRDefault="00451C81" w:rsidP="00451C8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63BBAF0" w14:textId="77777777" w:rsidR="00451C81" w:rsidRDefault="00451C81" w:rsidP="00451C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C7F3E2A" w14:textId="77777777" w:rsidR="00451C81" w:rsidRDefault="00451C81" w:rsidP="00451C8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451C81" w:rsidRPr="000E591D" w14:paraId="6D3D3084" w14:textId="77777777" w:rsidTr="00D22848">
        <w:tc>
          <w:tcPr>
            <w:tcW w:w="1129" w:type="dxa"/>
            <w:tcBorders>
              <w:top w:val="single" w:sz="4" w:space="0" w:color="auto"/>
              <w:left w:val="single" w:sz="4" w:space="0" w:color="auto"/>
              <w:right w:val="single" w:sz="4" w:space="0" w:color="auto"/>
            </w:tcBorders>
          </w:tcPr>
          <w:p w14:paraId="088094D9" w14:textId="77777777" w:rsidR="00451C81" w:rsidRPr="00216760" w:rsidRDefault="00451C81" w:rsidP="00D22848">
            <w:pPr>
              <w:rPr>
                <w:rStyle w:val="afb"/>
                <w:b/>
                <w:i w:val="0"/>
                <w:sz w:val="24"/>
                <w:szCs w:val="24"/>
              </w:rPr>
            </w:pPr>
            <w:r w:rsidRPr="00216760">
              <w:rPr>
                <w:rStyle w:val="afb"/>
                <w:b/>
                <w:i w:val="0"/>
                <w:sz w:val="24"/>
                <w:szCs w:val="24"/>
              </w:rPr>
              <w:t>Код ОК</w:t>
            </w:r>
          </w:p>
          <w:p w14:paraId="47DAF62A" w14:textId="77777777" w:rsidR="00451C81" w:rsidRPr="000E591D" w:rsidRDefault="00451C81"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36227EFA" w14:textId="77777777" w:rsidR="00451C81" w:rsidRPr="00F70F81" w:rsidRDefault="00451C81"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46E0EDD" w14:textId="77777777" w:rsidR="00451C81" w:rsidRPr="00F70F81" w:rsidRDefault="00451C81"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451C81" w:rsidRPr="000E591D" w14:paraId="0B7F789B"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5F7B17EF" w14:textId="77777777" w:rsidR="00451C81" w:rsidRPr="000E2B98" w:rsidRDefault="00451C81" w:rsidP="00D22848">
            <w:pPr>
              <w:rPr>
                <w:rFonts w:ascii="Times New Roman" w:eastAsia="Batang" w:hAnsi="Times New Roman"/>
              </w:rPr>
            </w:pPr>
            <w:r w:rsidRPr="000E2B98">
              <w:rPr>
                <w:rFonts w:ascii="Times New Roman" w:eastAsia="Batang" w:hAnsi="Times New Roman"/>
              </w:rPr>
              <w:t>ОК 01</w:t>
            </w:r>
          </w:p>
          <w:p w14:paraId="10521FE4" w14:textId="77777777" w:rsidR="00451C81" w:rsidRPr="000E2B98" w:rsidRDefault="00451C81"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399E2F2B" w14:textId="77777777" w:rsidR="00451C81" w:rsidRPr="000E2B98" w:rsidRDefault="00451C81"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04844716" w14:textId="77777777" w:rsidR="00451C81" w:rsidRPr="00F70F81" w:rsidRDefault="00451C81"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61A7CEE3" w14:textId="77777777" w:rsidR="00451C81" w:rsidRPr="004F23E4" w:rsidRDefault="00451C81"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7DB8C7A2" w14:textId="77777777" w:rsidR="00451C81" w:rsidRDefault="00451C81"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34CF84A5" w14:textId="77777777" w:rsidR="00451C81" w:rsidRPr="004F23E4" w:rsidRDefault="00451C81"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18206BE9" w14:textId="77777777" w:rsidR="00451C81" w:rsidRPr="004F23E4" w:rsidRDefault="00451C81"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2ED88570" w14:textId="77777777" w:rsidR="00451C81" w:rsidRDefault="00451C81"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4383F194" w14:textId="77777777" w:rsidR="00451C81" w:rsidRDefault="00451C81"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7D79714" w14:textId="77777777" w:rsidR="00451C81" w:rsidRPr="00216760" w:rsidRDefault="00451C81"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64CBABB6" w14:textId="77777777" w:rsidR="00451C81" w:rsidRPr="004F23E4" w:rsidRDefault="00451C81"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74874FF6" w14:textId="77777777" w:rsidR="00451C81" w:rsidRPr="004F23E4" w:rsidRDefault="00451C81" w:rsidP="00D22848">
            <w:pPr>
              <w:rPr>
                <w:rFonts w:ascii="Times New Roman" w:eastAsia="Batang" w:hAnsi="Times New Roman" w:cs="Batang"/>
                <w:iCs/>
              </w:rPr>
            </w:pPr>
            <w:r w:rsidRPr="004F23E4">
              <w:rPr>
                <w:rFonts w:ascii="Times New Roman" w:eastAsia="Batang" w:hAnsi="Times New Roman" w:cs="Batang"/>
                <w:iCs/>
              </w:rPr>
              <w:t>и жить</w:t>
            </w:r>
          </w:p>
          <w:p w14:paraId="06139153" w14:textId="77777777" w:rsidR="00451C81" w:rsidRPr="004F23E4" w:rsidRDefault="00451C81"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37BAC17E" w14:textId="77777777" w:rsidR="00451C81" w:rsidRPr="004F23E4" w:rsidRDefault="00451C81"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129DDC49" w14:textId="77777777" w:rsidR="00451C81" w:rsidRPr="004F23E4" w:rsidRDefault="00451C81"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4D18AA5F" w14:textId="77777777" w:rsidR="00451C81" w:rsidRDefault="00451C81"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464CCDC9" w14:textId="77777777" w:rsidR="00451C81" w:rsidRPr="00216760" w:rsidRDefault="00451C81"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34428AF5" w14:textId="77777777" w:rsidR="00451C81" w:rsidRDefault="00451C81" w:rsidP="00451C81">
      <w:pPr>
        <w:ind w:firstLine="709"/>
        <w:rPr>
          <w:rFonts w:ascii="Times New Roman" w:hAnsi="Times New Roman" w:cs="Times New Roman"/>
          <w:bCs/>
          <w:sz w:val="24"/>
          <w:szCs w:val="24"/>
        </w:rPr>
      </w:pPr>
    </w:p>
    <w:p w14:paraId="77D998C4" w14:textId="77777777" w:rsidR="00451C81" w:rsidRDefault="00451C81" w:rsidP="00451C81">
      <w:pPr>
        <w:rPr>
          <w:rFonts w:ascii="Times New Roman" w:eastAsia="Segoe UI" w:hAnsi="Times New Roman" w:cs="Times New Roman"/>
          <w:b/>
          <w:bCs/>
          <w:caps/>
          <w:kern w:val="32"/>
          <w:sz w:val="24"/>
          <w:szCs w:val="24"/>
          <w:lang w:val="x-none" w:eastAsia="x-none"/>
        </w:rPr>
      </w:pPr>
    </w:p>
    <w:p w14:paraId="71C68725" w14:textId="77777777" w:rsidR="00451C81" w:rsidRPr="00B115E3" w:rsidRDefault="00451C81" w:rsidP="00451C8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83B7EAA" w14:textId="77777777" w:rsidR="00451C81" w:rsidRPr="00E11160" w:rsidRDefault="00451C81" w:rsidP="00451C8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51C81" w:rsidRPr="00DB7B6A" w14:paraId="0BF5C89C" w14:textId="77777777" w:rsidTr="00D22848">
        <w:trPr>
          <w:trHeight w:val="23"/>
        </w:trPr>
        <w:tc>
          <w:tcPr>
            <w:tcW w:w="2460" w:type="pct"/>
            <w:vAlign w:val="center"/>
          </w:tcPr>
          <w:p w14:paraId="4D773312" w14:textId="77777777" w:rsidR="00451C81" w:rsidRPr="00F70F81" w:rsidRDefault="00451C81"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0EF2848" w14:textId="77777777" w:rsidR="00451C81" w:rsidRPr="00F70F81" w:rsidRDefault="00451C81"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1E93DD5" w14:textId="77777777" w:rsidR="00451C81" w:rsidRPr="00F70F81" w:rsidRDefault="00451C81" w:rsidP="00D2284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51C81" w:rsidRPr="00DB7B6A" w14:paraId="7A90DF0C" w14:textId="77777777" w:rsidTr="00D22848">
        <w:trPr>
          <w:trHeight w:val="23"/>
        </w:trPr>
        <w:tc>
          <w:tcPr>
            <w:tcW w:w="2460" w:type="pct"/>
            <w:vAlign w:val="center"/>
          </w:tcPr>
          <w:p w14:paraId="6F1DACEF" w14:textId="77777777" w:rsidR="00451C81" w:rsidRPr="00F70F81" w:rsidRDefault="00451C81"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08049BA" w14:textId="12ED3515" w:rsidR="00451C81" w:rsidRPr="00F70F81" w:rsidRDefault="00451C81" w:rsidP="00D22848">
            <w:pPr>
              <w:jc w:val="center"/>
              <w:rPr>
                <w:rFonts w:ascii="Times New Roman" w:hAnsi="Times New Roman" w:cs="Times New Roman"/>
                <w:bCs/>
                <w:sz w:val="24"/>
                <w:szCs w:val="24"/>
              </w:rPr>
            </w:pPr>
            <w:r>
              <w:rPr>
                <w:rFonts w:ascii="Times New Roman" w:hAnsi="Times New Roman" w:cs="Times New Roman"/>
                <w:bCs/>
                <w:sz w:val="24"/>
                <w:szCs w:val="24"/>
              </w:rPr>
              <w:t>47</w:t>
            </w:r>
          </w:p>
        </w:tc>
        <w:tc>
          <w:tcPr>
            <w:tcW w:w="1345" w:type="pct"/>
            <w:vAlign w:val="center"/>
          </w:tcPr>
          <w:p w14:paraId="34995CFB" w14:textId="511E0C87" w:rsidR="00451C81" w:rsidRPr="00F70F81" w:rsidRDefault="00451C81" w:rsidP="00D22848">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451C81" w:rsidRPr="00DB7B6A" w14:paraId="7EAEE3ED" w14:textId="77777777" w:rsidTr="00D22848">
        <w:trPr>
          <w:trHeight w:val="23"/>
        </w:trPr>
        <w:tc>
          <w:tcPr>
            <w:tcW w:w="2460" w:type="pct"/>
            <w:vAlign w:val="center"/>
          </w:tcPr>
          <w:p w14:paraId="22C9D5B5" w14:textId="77777777" w:rsidR="00451C81" w:rsidRPr="00F70F81" w:rsidRDefault="00451C81"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0"/>
            </w:r>
          </w:p>
        </w:tc>
        <w:tc>
          <w:tcPr>
            <w:tcW w:w="1195" w:type="pct"/>
            <w:vAlign w:val="center"/>
          </w:tcPr>
          <w:p w14:paraId="34184E75" w14:textId="77777777" w:rsidR="00451C81" w:rsidRPr="00216760" w:rsidRDefault="00451C81"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23869FD8" w14:textId="77777777" w:rsidR="00451C81" w:rsidRPr="00216760" w:rsidRDefault="00451C81"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451C81" w:rsidRPr="00DB7B6A" w14:paraId="36329BD9" w14:textId="77777777" w:rsidTr="00D22848">
        <w:trPr>
          <w:trHeight w:val="23"/>
        </w:trPr>
        <w:tc>
          <w:tcPr>
            <w:tcW w:w="2460" w:type="pct"/>
            <w:vAlign w:val="center"/>
          </w:tcPr>
          <w:p w14:paraId="166AFFB9" w14:textId="77777777" w:rsidR="00451C81" w:rsidRPr="00F70F81" w:rsidRDefault="00451C81"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1E1232B" w14:textId="77777777" w:rsidR="00451C81" w:rsidRPr="00F70F81" w:rsidRDefault="00451C81"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50EDC9F" w14:textId="77777777" w:rsidR="00451C81" w:rsidRPr="00F70F81" w:rsidRDefault="00451C81"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51C81" w:rsidRPr="00DB7B6A" w14:paraId="7289E87E" w14:textId="77777777" w:rsidTr="00451C81">
        <w:trPr>
          <w:trHeight w:val="425"/>
        </w:trPr>
        <w:tc>
          <w:tcPr>
            <w:tcW w:w="2460" w:type="pct"/>
            <w:vAlign w:val="center"/>
          </w:tcPr>
          <w:p w14:paraId="4E91B6BD" w14:textId="77777777" w:rsidR="00451C81" w:rsidRPr="00F70F81" w:rsidRDefault="00451C81"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71C4182" w14:textId="77777777" w:rsidR="00451C81" w:rsidRPr="00216760" w:rsidRDefault="00451C81"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2209F1B1" w14:textId="77777777" w:rsidR="00451C81" w:rsidRPr="00216760" w:rsidRDefault="00451C81"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451C81" w:rsidRPr="00257255" w14:paraId="1CE43C37" w14:textId="77777777" w:rsidTr="00D22848">
        <w:trPr>
          <w:trHeight w:val="23"/>
        </w:trPr>
        <w:tc>
          <w:tcPr>
            <w:tcW w:w="2460" w:type="pct"/>
            <w:vAlign w:val="center"/>
          </w:tcPr>
          <w:p w14:paraId="2FA917C5" w14:textId="77777777" w:rsidR="00451C81" w:rsidRPr="00F70F81" w:rsidRDefault="00451C81"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501ACEC" w14:textId="010B4289" w:rsidR="00451C81" w:rsidRPr="00F70F81" w:rsidRDefault="00451C81" w:rsidP="00D22848">
            <w:pPr>
              <w:jc w:val="center"/>
              <w:rPr>
                <w:rFonts w:ascii="Times New Roman" w:hAnsi="Times New Roman" w:cs="Times New Roman"/>
                <w:b/>
                <w:sz w:val="24"/>
                <w:szCs w:val="24"/>
              </w:rPr>
            </w:pPr>
            <w:r>
              <w:rPr>
                <w:rFonts w:ascii="Times New Roman" w:hAnsi="Times New Roman" w:cs="Times New Roman"/>
                <w:b/>
                <w:sz w:val="24"/>
                <w:szCs w:val="24"/>
              </w:rPr>
              <w:t>47</w:t>
            </w:r>
          </w:p>
        </w:tc>
        <w:tc>
          <w:tcPr>
            <w:tcW w:w="1345" w:type="pct"/>
            <w:vAlign w:val="center"/>
          </w:tcPr>
          <w:p w14:paraId="2C5390BC" w14:textId="22C7A305" w:rsidR="00451C81" w:rsidRPr="00F70F81" w:rsidRDefault="00451C81" w:rsidP="00D22848">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7AE6BB21" w14:textId="77777777" w:rsidR="00451C81" w:rsidRDefault="00451C81" w:rsidP="00451C81">
      <w:pPr>
        <w:pStyle w:val="114"/>
        <w:ind w:firstLine="0"/>
        <w:rPr>
          <w:rFonts w:ascii="Times New Roman" w:hAnsi="Times New Roman"/>
        </w:rPr>
      </w:pPr>
    </w:p>
    <w:p w14:paraId="00A5E730" w14:textId="77777777" w:rsidR="00451C81" w:rsidRDefault="00451C81" w:rsidP="00451C81">
      <w:pPr>
        <w:pStyle w:val="114"/>
        <w:ind w:firstLine="0"/>
        <w:rPr>
          <w:rFonts w:ascii="Times New Roman" w:hAnsi="Times New Roman"/>
        </w:rPr>
      </w:pPr>
    </w:p>
    <w:p w14:paraId="77A2DC33" w14:textId="77777777" w:rsidR="00451C81" w:rsidRDefault="00451C81" w:rsidP="00451C81">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95" w:type="pct"/>
        <w:tblInd w:w="5" w:type="dxa"/>
        <w:tblCellMar>
          <w:left w:w="10" w:type="dxa"/>
          <w:right w:w="10" w:type="dxa"/>
        </w:tblCellMar>
        <w:tblLook w:val="04A0" w:firstRow="1" w:lastRow="0" w:firstColumn="1" w:lastColumn="0" w:noHBand="0" w:noVBand="1"/>
      </w:tblPr>
      <w:tblGrid>
        <w:gridCol w:w="2074"/>
        <w:gridCol w:w="7554"/>
      </w:tblGrid>
      <w:tr w:rsidR="00451C81" w:rsidRPr="00F63D9A" w14:paraId="53462882" w14:textId="77777777" w:rsidTr="00D22848">
        <w:trPr>
          <w:trHeight w:val="475"/>
        </w:trPr>
        <w:tc>
          <w:tcPr>
            <w:tcW w:w="1077" w:type="pct"/>
            <w:vAlign w:val="center"/>
            <w:hideMark/>
          </w:tcPr>
          <w:p w14:paraId="3DE68079" w14:textId="77777777" w:rsidR="00451C81" w:rsidRPr="00F63D9A" w:rsidRDefault="00451C81" w:rsidP="00D22848">
            <w:pPr>
              <w:widowControl w:val="0"/>
              <w:autoSpaceDE w:val="0"/>
              <w:autoSpaceDN w:val="0"/>
              <w:adjustRightInd w:val="0"/>
              <w:jc w:val="center"/>
              <w:rPr>
                <w:rFonts w:ascii="Times New Roman" w:eastAsia="Calibri" w:hAnsi="Times New Roman" w:cs="Times New Roman"/>
                <w:b/>
                <w:bCs/>
                <w:color w:val="000000"/>
                <w:sz w:val="24"/>
                <w:szCs w:val="24"/>
              </w:rPr>
            </w:pPr>
            <w:r>
              <w:rPr>
                <w:rFonts w:ascii="Times New Roman" w:eastAsia="Times New Roman" w:hAnsi="Times New Roman" w:cs="Times New Roman"/>
                <w:b/>
                <w:bCs/>
                <w:lang w:eastAsia="ru-RU"/>
              </w:rPr>
              <w:t>Наименование разделов и тем</w:t>
            </w:r>
          </w:p>
        </w:tc>
        <w:tc>
          <w:tcPr>
            <w:tcW w:w="3923" w:type="pct"/>
            <w:vAlign w:val="center"/>
            <w:hideMark/>
          </w:tcPr>
          <w:p w14:paraId="4EDB6F35" w14:textId="77777777" w:rsidR="00451C81" w:rsidRPr="00F63D9A" w:rsidRDefault="00451C81" w:rsidP="00D22848">
            <w:pPr>
              <w:widowControl w:val="0"/>
              <w:autoSpaceDE w:val="0"/>
              <w:autoSpaceDN w:val="0"/>
              <w:adjustRightInd w:val="0"/>
              <w:jc w:val="center"/>
              <w:rPr>
                <w:rFonts w:ascii="Times New Roman" w:eastAsia="Calibri" w:hAnsi="Times New Roman" w:cs="Times New Roman"/>
                <w:b/>
                <w:bCs/>
                <w:sz w:val="24"/>
                <w:szCs w:val="24"/>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51C81" w:rsidRPr="00F63D9A" w14:paraId="483D6485" w14:textId="77777777" w:rsidTr="00D22848">
        <w:trPr>
          <w:trHeight w:val="369"/>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458CDE6A"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bCs/>
                <w:color w:val="000000"/>
                <w:sz w:val="24"/>
                <w:szCs w:val="24"/>
              </w:rPr>
            </w:pPr>
            <w:r w:rsidRPr="00F63D9A">
              <w:rPr>
                <w:rFonts w:ascii="Times New Roman" w:eastAsia="Calibri" w:hAnsi="Times New Roman" w:cs="Times New Roman"/>
                <w:b/>
                <w:bCs/>
                <w:color w:val="000000"/>
                <w:sz w:val="24"/>
                <w:szCs w:val="24"/>
              </w:rPr>
              <w:t>Раздел 1. Основы экономики</w:t>
            </w:r>
          </w:p>
        </w:tc>
      </w:tr>
      <w:tr w:rsidR="00451C81" w:rsidRPr="00F63D9A" w14:paraId="5CE18DE0" w14:textId="77777777" w:rsidTr="00D22848">
        <w:trPr>
          <w:trHeight w:val="309"/>
        </w:trPr>
        <w:tc>
          <w:tcPr>
            <w:tcW w:w="1077" w:type="pct"/>
            <w:vMerge w:val="restart"/>
            <w:tcBorders>
              <w:top w:val="nil"/>
              <w:left w:val="single" w:sz="4" w:space="0" w:color="auto"/>
              <w:bottom w:val="nil"/>
              <w:right w:val="single" w:sz="4" w:space="0" w:color="auto"/>
            </w:tcBorders>
            <w:shd w:val="clear" w:color="auto" w:fill="FFFFFF"/>
          </w:tcPr>
          <w:p w14:paraId="76461E40"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1.1. Производство и экономика</w:t>
            </w:r>
          </w:p>
          <w:p w14:paraId="7B037894" w14:textId="77777777" w:rsidR="00451C81" w:rsidRPr="00F63D9A" w:rsidRDefault="00451C81" w:rsidP="00D22848">
            <w:pPr>
              <w:widowControl w:val="0"/>
              <w:autoSpaceDE w:val="0"/>
              <w:autoSpaceDN w:val="0"/>
              <w:adjustRightInd w:val="0"/>
              <w:spacing w:after="200" w:line="276" w:lineRule="auto"/>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4F35C55E"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 </w:t>
            </w:r>
            <w:r w:rsidRPr="00F63D9A">
              <w:rPr>
                <w:rFonts w:ascii="Times New Roman" w:eastAsia="Times New Roman" w:hAnsi="Times New Roman" w:cs="Times New Roman"/>
                <w:b/>
                <w:bCs/>
                <w:iCs/>
                <w:sz w:val="24"/>
                <w:szCs w:val="24"/>
                <w:lang w:eastAsia="ru-RU"/>
              </w:rPr>
              <w:t>Содержание учебного материала</w:t>
            </w:r>
          </w:p>
        </w:tc>
      </w:tr>
      <w:tr w:rsidR="00451C81" w:rsidRPr="00F63D9A" w14:paraId="37274B6B" w14:textId="77777777" w:rsidTr="00D22848">
        <w:trPr>
          <w:trHeight w:val="309"/>
        </w:trPr>
        <w:tc>
          <w:tcPr>
            <w:tcW w:w="1077" w:type="pct"/>
            <w:vMerge/>
            <w:tcBorders>
              <w:top w:val="nil"/>
              <w:left w:val="single" w:sz="4" w:space="0" w:color="auto"/>
              <w:bottom w:val="nil"/>
              <w:right w:val="single" w:sz="4" w:space="0" w:color="auto"/>
            </w:tcBorders>
            <w:vAlign w:val="center"/>
            <w:hideMark/>
          </w:tcPr>
          <w:p w14:paraId="540CA556"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42FC1B7"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Экономика – система общественного производства. Экономическая система. Типы экономических систем. Значение процесса производства и его место в экономике страны. Факторы производства. Издержки производства. Ограниченность ресурсов. Стадии развития производства. Структура современного производства. Классификация факторов производства</w:t>
            </w:r>
          </w:p>
        </w:tc>
      </w:tr>
      <w:tr w:rsidR="00451C81" w:rsidRPr="00F63D9A" w14:paraId="48084BAB" w14:textId="77777777" w:rsidTr="00D22848">
        <w:trPr>
          <w:trHeight w:val="333"/>
        </w:trPr>
        <w:tc>
          <w:tcPr>
            <w:tcW w:w="1077" w:type="pct"/>
            <w:vMerge/>
            <w:tcBorders>
              <w:top w:val="nil"/>
              <w:left w:val="single" w:sz="4" w:space="0" w:color="auto"/>
              <w:bottom w:val="nil"/>
              <w:right w:val="single" w:sz="4" w:space="0" w:color="auto"/>
            </w:tcBorders>
            <w:vAlign w:val="center"/>
            <w:hideMark/>
          </w:tcPr>
          <w:p w14:paraId="79851BB6"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2851F24" w14:textId="77777777" w:rsidR="00451C81" w:rsidRPr="00F63D9A" w:rsidRDefault="00451C81" w:rsidP="00D22848">
            <w:pPr>
              <w:widowControl w:val="0"/>
              <w:autoSpaceDE w:val="0"/>
              <w:autoSpaceDN w:val="0"/>
              <w:adjustRightInd w:val="0"/>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451C81" w:rsidRPr="00F63D9A" w14:paraId="2C2802B0" w14:textId="77777777" w:rsidTr="00D22848">
        <w:trPr>
          <w:trHeight w:val="271"/>
        </w:trPr>
        <w:tc>
          <w:tcPr>
            <w:tcW w:w="1077" w:type="pct"/>
            <w:vMerge/>
            <w:tcBorders>
              <w:top w:val="nil"/>
              <w:left w:val="single" w:sz="4" w:space="0" w:color="auto"/>
              <w:bottom w:val="nil"/>
              <w:right w:val="single" w:sz="4" w:space="0" w:color="auto"/>
            </w:tcBorders>
            <w:vAlign w:val="center"/>
            <w:hideMark/>
          </w:tcPr>
          <w:p w14:paraId="014BC3AE"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529EAB8C"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 xml:space="preserve">1.Ознакомление со школой экономических учений. </w:t>
            </w:r>
          </w:p>
        </w:tc>
      </w:tr>
      <w:tr w:rsidR="00451C81" w:rsidRPr="00F63D9A" w14:paraId="2595C7EC" w14:textId="77777777" w:rsidTr="00D22848">
        <w:trPr>
          <w:trHeight w:val="261"/>
        </w:trPr>
        <w:tc>
          <w:tcPr>
            <w:tcW w:w="1077" w:type="pct"/>
            <w:vMerge/>
            <w:tcBorders>
              <w:top w:val="nil"/>
              <w:left w:val="single" w:sz="4" w:space="0" w:color="auto"/>
              <w:bottom w:val="nil"/>
              <w:right w:val="single" w:sz="4" w:space="0" w:color="auto"/>
            </w:tcBorders>
            <w:vAlign w:val="center"/>
            <w:hideMark/>
          </w:tcPr>
          <w:p w14:paraId="15FBDD4D"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7A6591C2"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2. Ознакомление с типами и моделями экономических систем. </w:t>
            </w:r>
          </w:p>
        </w:tc>
      </w:tr>
      <w:tr w:rsidR="00451C81" w:rsidRPr="00F63D9A" w14:paraId="08DDA88C" w14:textId="77777777" w:rsidTr="00D22848">
        <w:trPr>
          <w:trHeight w:val="480"/>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7E2379BA"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1.2.</w:t>
            </w:r>
          </w:p>
          <w:p w14:paraId="3201E256"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 Принципы рыночной экономики</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D54CA32"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451C81" w:rsidRPr="00F63D9A" w14:paraId="2FD7DE9A" w14:textId="77777777" w:rsidTr="00D22848">
        <w:trPr>
          <w:trHeight w:val="900"/>
        </w:trPr>
        <w:tc>
          <w:tcPr>
            <w:tcW w:w="1077" w:type="pct"/>
            <w:vMerge/>
            <w:tcBorders>
              <w:top w:val="single" w:sz="4" w:space="0" w:color="auto"/>
              <w:left w:val="single" w:sz="4" w:space="0" w:color="auto"/>
              <w:bottom w:val="nil"/>
              <w:right w:val="single" w:sz="4" w:space="0" w:color="auto"/>
            </w:tcBorders>
            <w:vAlign w:val="center"/>
            <w:hideMark/>
          </w:tcPr>
          <w:p w14:paraId="3A97C82B"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BE6F422"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Принципы рыночной экономики</w:t>
            </w:r>
          </w:p>
          <w:p w14:paraId="1630A661"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Понятие рынка, условия его возникновения. Виды рынков. Основные функции рынка. Механизм рыночного саморегулирования и его основные элементы</w:t>
            </w:r>
          </w:p>
          <w:p w14:paraId="636B8B9C"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Законы спроса и неценовые факторы рыночного спроса. Закон предложения и неценовые рыночные предложения. Кривая спроса и предложения.</w:t>
            </w:r>
          </w:p>
        </w:tc>
      </w:tr>
      <w:tr w:rsidR="00451C81" w:rsidRPr="00F63D9A" w14:paraId="39DA4787" w14:textId="77777777" w:rsidTr="00D22848">
        <w:trPr>
          <w:trHeight w:val="750"/>
        </w:trPr>
        <w:tc>
          <w:tcPr>
            <w:tcW w:w="1077" w:type="pct"/>
            <w:vMerge/>
            <w:tcBorders>
              <w:top w:val="single" w:sz="4" w:space="0" w:color="auto"/>
              <w:left w:val="single" w:sz="4" w:space="0" w:color="auto"/>
              <w:bottom w:val="nil"/>
              <w:right w:val="single" w:sz="4" w:space="0" w:color="auto"/>
            </w:tcBorders>
            <w:vAlign w:val="center"/>
            <w:hideMark/>
          </w:tcPr>
          <w:p w14:paraId="07838840"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C0EAB9B"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451C81" w:rsidRPr="00F63D9A" w14:paraId="60CD227E" w14:textId="77777777" w:rsidTr="00D22848">
        <w:trPr>
          <w:trHeight w:val="750"/>
        </w:trPr>
        <w:tc>
          <w:tcPr>
            <w:tcW w:w="1077" w:type="pct"/>
            <w:vMerge/>
            <w:tcBorders>
              <w:top w:val="single" w:sz="4" w:space="0" w:color="auto"/>
              <w:left w:val="single" w:sz="4" w:space="0" w:color="auto"/>
              <w:bottom w:val="nil"/>
              <w:right w:val="single" w:sz="4" w:space="0" w:color="auto"/>
            </w:tcBorders>
            <w:vAlign w:val="center"/>
            <w:hideMark/>
          </w:tcPr>
          <w:p w14:paraId="05F6E74E"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C1445F8"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Изучение биржи и биржевых сделок. Эластичность спроса. Эластичность предложения. Рыночная цена и точка равновесия. Монополии и монополистические союзы. Проблема неравенства доходов. Кривая Лоренца и индекс Джини.</w:t>
            </w:r>
          </w:p>
        </w:tc>
      </w:tr>
      <w:tr w:rsidR="00451C81" w:rsidRPr="00F63D9A" w14:paraId="3C7B10F8" w14:textId="77777777" w:rsidTr="00D22848">
        <w:trPr>
          <w:trHeight w:val="220"/>
        </w:trPr>
        <w:tc>
          <w:tcPr>
            <w:tcW w:w="1077"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38B12F17" w14:textId="77777777" w:rsidR="00451C81" w:rsidRPr="00F63D9A" w:rsidRDefault="00451C81" w:rsidP="00D22848">
            <w:pPr>
              <w:widowControl w:val="0"/>
              <w:autoSpaceDE w:val="0"/>
              <w:autoSpaceDN w:val="0"/>
              <w:adjustRightInd w:val="0"/>
              <w:spacing w:after="200" w:line="276" w:lineRule="auto"/>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1.3 Деньги, инфляция, мировой рынок</w:t>
            </w:r>
          </w:p>
        </w:tc>
        <w:tc>
          <w:tcPr>
            <w:tcW w:w="3923" w:type="pct"/>
            <w:tcBorders>
              <w:top w:val="nil"/>
              <w:left w:val="single" w:sz="4" w:space="0" w:color="auto"/>
              <w:bottom w:val="single" w:sz="4" w:space="0" w:color="auto"/>
              <w:right w:val="single" w:sz="4" w:space="0" w:color="auto"/>
            </w:tcBorders>
            <w:shd w:val="clear" w:color="auto" w:fill="FFFFFF"/>
            <w:hideMark/>
          </w:tcPr>
          <w:p w14:paraId="00684DBE"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451C81" w:rsidRPr="00F63D9A" w14:paraId="1CDB06B7" w14:textId="77777777" w:rsidTr="00D22848">
        <w:trPr>
          <w:trHeight w:val="218"/>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5846D49C"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nil"/>
              <w:left w:val="single" w:sz="4" w:space="0" w:color="auto"/>
              <w:bottom w:val="single" w:sz="4" w:space="0" w:color="auto"/>
              <w:right w:val="single" w:sz="4" w:space="0" w:color="auto"/>
            </w:tcBorders>
            <w:shd w:val="clear" w:color="auto" w:fill="FFFFFF"/>
            <w:hideMark/>
          </w:tcPr>
          <w:p w14:paraId="305736B8"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Деньги. Эволюция денег. Виды кредитных денег. Инфляция. Причины инфляции. Мировой рынок.</w:t>
            </w:r>
          </w:p>
        </w:tc>
      </w:tr>
      <w:tr w:rsidR="00451C81" w:rsidRPr="00F63D9A" w14:paraId="5A3D8E45" w14:textId="77777777" w:rsidTr="00D22848">
        <w:trPr>
          <w:trHeight w:val="218"/>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199D541A"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nil"/>
              <w:left w:val="single" w:sz="4" w:space="0" w:color="auto"/>
              <w:bottom w:val="single" w:sz="4" w:space="0" w:color="auto"/>
              <w:right w:val="single" w:sz="4" w:space="0" w:color="auto"/>
            </w:tcBorders>
            <w:shd w:val="clear" w:color="auto" w:fill="FFFFFF"/>
            <w:hideMark/>
          </w:tcPr>
          <w:p w14:paraId="43B03712"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451C81" w:rsidRPr="00F63D9A" w14:paraId="7B847B25" w14:textId="77777777" w:rsidTr="00D22848">
        <w:trPr>
          <w:trHeight w:val="218"/>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0687DA04"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nil"/>
              <w:left w:val="single" w:sz="4" w:space="0" w:color="auto"/>
              <w:bottom w:val="single" w:sz="4" w:space="0" w:color="auto"/>
              <w:right w:val="single" w:sz="4" w:space="0" w:color="auto"/>
            </w:tcBorders>
            <w:shd w:val="clear" w:color="auto" w:fill="FFFFFF"/>
            <w:hideMark/>
          </w:tcPr>
          <w:p w14:paraId="24C382FA"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Показатели инфляции.  Мировая валютная система. </w:t>
            </w:r>
          </w:p>
        </w:tc>
      </w:tr>
      <w:tr w:rsidR="00451C81" w:rsidRPr="00F63D9A" w14:paraId="416B9146" w14:textId="77777777" w:rsidTr="00D22848">
        <w:trPr>
          <w:trHeight w:val="470"/>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47541D7"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bCs/>
                <w:color w:val="000000"/>
                <w:sz w:val="24"/>
                <w:szCs w:val="24"/>
              </w:rPr>
            </w:pPr>
            <w:r w:rsidRPr="00F63D9A">
              <w:rPr>
                <w:rFonts w:ascii="Times New Roman" w:eastAsia="Calibri" w:hAnsi="Times New Roman" w:cs="Times New Roman"/>
                <w:b/>
                <w:bCs/>
                <w:color w:val="000000"/>
                <w:sz w:val="24"/>
                <w:szCs w:val="24"/>
              </w:rPr>
              <w:t>Раздел. 2. Экономика организации (предприятия)</w:t>
            </w:r>
          </w:p>
        </w:tc>
      </w:tr>
      <w:tr w:rsidR="00451C81" w:rsidRPr="00F63D9A" w14:paraId="5ED32417" w14:textId="77777777" w:rsidTr="00D22848">
        <w:trPr>
          <w:trHeight w:val="463"/>
        </w:trPr>
        <w:tc>
          <w:tcPr>
            <w:tcW w:w="1077" w:type="pct"/>
            <w:vMerge w:val="restart"/>
            <w:tcBorders>
              <w:top w:val="nil"/>
              <w:left w:val="single" w:sz="4" w:space="0" w:color="auto"/>
              <w:bottom w:val="nil"/>
              <w:right w:val="single" w:sz="4" w:space="0" w:color="auto"/>
            </w:tcBorders>
            <w:shd w:val="clear" w:color="auto" w:fill="FFFFFF"/>
            <w:hideMark/>
          </w:tcPr>
          <w:p w14:paraId="56B0FECC" w14:textId="77777777" w:rsidR="00451C81" w:rsidRPr="00F63D9A" w:rsidRDefault="00451C81" w:rsidP="00D22848">
            <w:pPr>
              <w:widowControl w:val="0"/>
              <w:autoSpaceDE w:val="0"/>
              <w:autoSpaceDN w:val="0"/>
              <w:adjustRightInd w:val="0"/>
              <w:spacing w:line="276" w:lineRule="auto"/>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2.1.</w:t>
            </w:r>
          </w:p>
          <w:p w14:paraId="5F2BC62D"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Характеристика отрасли и предприятия</w:t>
            </w:r>
          </w:p>
          <w:p w14:paraId="2D5EA608" w14:textId="77777777" w:rsidR="00451C81" w:rsidRPr="00F63D9A" w:rsidRDefault="00451C81" w:rsidP="00D22848">
            <w:pPr>
              <w:widowControl w:val="0"/>
              <w:autoSpaceDE w:val="0"/>
              <w:autoSpaceDN w:val="0"/>
              <w:adjustRightInd w:val="0"/>
              <w:spacing w:after="200" w:line="276" w:lineRule="auto"/>
              <w:jc w:val="center"/>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 </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3145A26"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451C81" w:rsidRPr="00F63D9A" w14:paraId="232013AA" w14:textId="77777777" w:rsidTr="00D22848">
        <w:trPr>
          <w:trHeight w:val="675"/>
        </w:trPr>
        <w:tc>
          <w:tcPr>
            <w:tcW w:w="1077" w:type="pct"/>
            <w:vMerge/>
            <w:tcBorders>
              <w:top w:val="nil"/>
              <w:left w:val="single" w:sz="4" w:space="0" w:color="auto"/>
              <w:bottom w:val="nil"/>
              <w:right w:val="single" w:sz="4" w:space="0" w:color="auto"/>
            </w:tcBorders>
            <w:vAlign w:val="center"/>
            <w:hideMark/>
          </w:tcPr>
          <w:p w14:paraId="651C80B6"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182B7B6"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b/>
                <w:color w:val="000000"/>
                <w:sz w:val="24"/>
                <w:szCs w:val="24"/>
              </w:rPr>
              <w:t>Характеристика отрасли и предприятия</w:t>
            </w:r>
          </w:p>
          <w:p w14:paraId="5ECE82AE"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Предприятие в условиях рыночной экономики. </w:t>
            </w:r>
          </w:p>
          <w:p w14:paraId="33782494" w14:textId="77777777" w:rsidR="00451C81" w:rsidRPr="00F63D9A" w:rsidRDefault="00451C81" w:rsidP="00D22848">
            <w:pPr>
              <w:widowControl w:val="0"/>
              <w:autoSpaceDE w:val="0"/>
              <w:autoSpaceDN w:val="0"/>
              <w:adjustRightInd w:val="0"/>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Организационно-правовые формы предприятия</w:t>
            </w:r>
          </w:p>
        </w:tc>
      </w:tr>
      <w:tr w:rsidR="00451C81" w:rsidRPr="00F63D9A" w14:paraId="4286A822" w14:textId="77777777" w:rsidTr="00D22848">
        <w:trPr>
          <w:trHeight w:val="357"/>
        </w:trPr>
        <w:tc>
          <w:tcPr>
            <w:tcW w:w="1077" w:type="pct"/>
            <w:vMerge/>
            <w:tcBorders>
              <w:top w:val="nil"/>
              <w:left w:val="single" w:sz="4" w:space="0" w:color="auto"/>
              <w:bottom w:val="nil"/>
              <w:right w:val="single" w:sz="4" w:space="0" w:color="auto"/>
            </w:tcBorders>
            <w:vAlign w:val="center"/>
            <w:hideMark/>
          </w:tcPr>
          <w:p w14:paraId="209F28B1"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4E8D02A" w14:textId="77777777" w:rsidR="00451C81" w:rsidRPr="00F63D9A" w:rsidRDefault="00451C81" w:rsidP="00D22848">
            <w:pPr>
              <w:widowControl w:val="0"/>
              <w:autoSpaceDE w:val="0"/>
              <w:autoSpaceDN w:val="0"/>
              <w:adjustRightInd w:val="0"/>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451C81" w:rsidRPr="00F63D9A" w14:paraId="15531A03" w14:textId="77777777" w:rsidTr="00D22848">
        <w:trPr>
          <w:trHeight w:val="345"/>
        </w:trPr>
        <w:tc>
          <w:tcPr>
            <w:tcW w:w="1077" w:type="pct"/>
            <w:vMerge/>
            <w:tcBorders>
              <w:top w:val="nil"/>
              <w:left w:val="single" w:sz="4" w:space="0" w:color="auto"/>
              <w:bottom w:val="nil"/>
              <w:right w:val="single" w:sz="4" w:space="0" w:color="auto"/>
            </w:tcBorders>
            <w:vAlign w:val="center"/>
            <w:hideMark/>
          </w:tcPr>
          <w:p w14:paraId="42ED0821"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A5DA36C"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Государственное регулирование агропромышленного производства</w:t>
            </w:r>
          </w:p>
        </w:tc>
      </w:tr>
      <w:tr w:rsidR="00451C81" w:rsidRPr="00F63D9A" w14:paraId="73797632" w14:textId="77777777" w:rsidTr="00D22848">
        <w:trPr>
          <w:trHeight w:val="333"/>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3019AC46"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2.2.</w:t>
            </w:r>
          </w:p>
          <w:p w14:paraId="63F2C255"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Земельные ресурсы предприятия</w:t>
            </w:r>
          </w:p>
          <w:p w14:paraId="73162CF7" w14:textId="77777777" w:rsidR="00451C81" w:rsidRPr="00F63D9A" w:rsidRDefault="00451C81" w:rsidP="00D22848">
            <w:pPr>
              <w:widowControl w:val="0"/>
              <w:autoSpaceDE w:val="0"/>
              <w:autoSpaceDN w:val="0"/>
              <w:adjustRightInd w:val="0"/>
              <w:spacing w:after="200" w:line="276" w:lineRule="auto"/>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 </w:t>
            </w:r>
          </w:p>
        </w:tc>
        <w:tc>
          <w:tcPr>
            <w:tcW w:w="3923" w:type="pct"/>
            <w:tcBorders>
              <w:top w:val="single" w:sz="4" w:space="0" w:color="auto"/>
              <w:left w:val="single" w:sz="4" w:space="0" w:color="auto"/>
              <w:bottom w:val="nil"/>
              <w:right w:val="single" w:sz="4" w:space="0" w:color="auto"/>
            </w:tcBorders>
            <w:shd w:val="clear" w:color="auto" w:fill="FFFFFF"/>
            <w:hideMark/>
          </w:tcPr>
          <w:p w14:paraId="34C7E3C3"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451C81" w:rsidRPr="00F63D9A" w14:paraId="4AE4CF98" w14:textId="77777777" w:rsidTr="00D22848">
        <w:trPr>
          <w:trHeight w:val="574"/>
        </w:trPr>
        <w:tc>
          <w:tcPr>
            <w:tcW w:w="1077" w:type="pct"/>
            <w:vMerge/>
            <w:tcBorders>
              <w:top w:val="single" w:sz="4" w:space="0" w:color="auto"/>
              <w:left w:val="single" w:sz="4" w:space="0" w:color="auto"/>
              <w:bottom w:val="nil"/>
              <w:right w:val="single" w:sz="4" w:space="0" w:color="auto"/>
            </w:tcBorders>
            <w:vAlign w:val="center"/>
            <w:hideMark/>
          </w:tcPr>
          <w:p w14:paraId="15B84B83"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5A359111" w14:textId="77777777" w:rsidR="00451C81" w:rsidRPr="00F63D9A" w:rsidRDefault="00451C81" w:rsidP="00D22848">
            <w:pPr>
              <w:widowControl w:val="0"/>
              <w:autoSpaceDE w:val="0"/>
              <w:autoSpaceDN w:val="0"/>
              <w:adjustRightInd w:val="0"/>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Земельные ресурсы предприятия</w:t>
            </w:r>
          </w:p>
          <w:p w14:paraId="540B2705" w14:textId="77777777" w:rsidR="00451C81" w:rsidRPr="00F63D9A" w:rsidRDefault="00451C81" w:rsidP="00D22848">
            <w:pPr>
              <w:widowControl w:val="0"/>
              <w:autoSpaceDE w:val="0"/>
              <w:autoSpaceDN w:val="0"/>
              <w:adjustRightInd w:val="0"/>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Значение и особенности использования земли в сельском хозяйстве. Состав, структура и состояние земельных ресурсов. Экономическая эффективность использования земли и пути ее повышения</w:t>
            </w:r>
          </w:p>
        </w:tc>
      </w:tr>
      <w:tr w:rsidR="00451C81" w:rsidRPr="00F63D9A" w14:paraId="5E46107C" w14:textId="77777777" w:rsidTr="00D22848">
        <w:trPr>
          <w:trHeight w:val="417"/>
        </w:trPr>
        <w:tc>
          <w:tcPr>
            <w:tcW w:w="1077" w:type="pct"/>
            <w:vMerge/>
            <w:tcBorders>
              <w:top w:val="single" w:sz="4" w:space="0" w:color="auto"/>
              <w:left w:val="single" w:sz="4" w:space="0" w:color="auto"/>
              <w:bottom w:val="nil"/>
              <w:right w:val="single" w:sz="4" w:space="0" w:color="auto"/>
            </w:tcBorders>
            <w:vAlign w:val="center"/>
            <w:hideMark/>
          </w:tcPr>
          <w:p w14:paraId="46FCDFD2"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6E2360D0" w14:textId="77777777" w:rsidR="00451C81" w:rsidRPr="00F63D9A" w:rsidRDefault="00451C81" w:rsidP="00D22848">
            <w:pPr>
              <w:widowControl w:val="0"/>
              <w:autoSpaceDE w:val="0"/>
              <w:autoSpaceDN w:val="0"/>
              <w:adjustRightInd w:val="0"/>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451C81" w:rsidRPr="00F63D9A" w14:paraId="759D26FB" w14:textId="77777777" w:rsidTr="00D22848">
        <w:trPr>
          <w:trHeight w:val="574"/>
        </w:trPr>
        <w:tc>
          <w:tcPr>
            <w:tcW w:w="1077" w:type="pct"/>
            <w:vMerge/>
            <w:tcBorders>
              <w:top w:val="single" w:sz="4" w:space="0" w:color="auto"/>
              <w:left w:val="single" w:sz="4" w:space="0" w:color="auto"/>
              <w:bottom w:val="nil"/>
              <w:right w:val="single" w:sz="4" w:space="0" w:color="auto"/>
            </w:tcBorders>
            <w:vAlign w:val="center"/>
            <w:hideMark/>
          </w:tcPr>
          <w:p w14:paraId="40F347E1"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50194C9E"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Показатели качества земельных угодий и оценка земли. Государственный земельный кадастр.</w:t>
            </w:r>
          </w:p>
        </w:tc>
      </w:tr>
      <w:tr w:rsidR="00451C81" w:rsidRPr="00F63D9A" w14:paraId="3A2571E0" w14:textId="77777777" w:rsidTr="00D22848">
        <w:trPr>
          <w:trHeight w:val="377"/>
        </w:trPr>
        <w:tc>
          <w:tcPr>
            <w:tcW w:w="1077" w:type="pct"/>
            <w:vMerge w:val="restart"/>
            <w:tcBorders>
              <w:top w:val="single" w:sz="4" w:space="0" w:color="auto"/>
              <w:left w:val="single" w:sz="4" w:space="0" w:color="auto"/>
              <w:bottom w:val="single" w:sz="4" w:space="0" w:color="auto"/>
              <w:right w:val="single" w:sz="4" w:space="0" w:color="auto"/>
            </w:tcBorders>
            <w:shd w:val="clear" w:color="auto" w:fill="FFFFFF"/>
          </w:tcPr>
          <w:p w14:paraId="28ED665E"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2.3.</w:t>
            </w:r>
          </w:p>
          <w:p w14:paraId="367CEF4D"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Основные фонды и оборотные средства предприятия</w:t>
            </w:r>
          </w:p>
          <w:p w14:paraId="71F53DED" w14:textId="77777777" w:rsidR="00451C81" w:rsidRPr="00F63D9A" w:rsidRDefault="00451C81" w:rsidP="00D22848">
            <w:pPr>
              <w:widowControl w:val="0"/>
              <w:autoSpaceDE w:val="0"/>
              <w:autoSpaceDN w:val="0"/>
              <w:adjustRightInd w:val="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855AEF2"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451C81" w:rsidRPr="00F63D9A" w14:paraId="3A350AD0" w14:textId="77777777" w:rsidTr="00D22848">
        <w:trPr>
          <w:trHeight w:val="657"/>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498E70CC"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88A1474"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b/>
                <w:color w:val="000000"/>
                <w:sz w:val="24"/>
                <w:szCs w:val="24"/>
              </w:rPr>
              <w:t>Основные фонды и оборотные средства предприятия</w:t>
            </w:r>
          </w:p>
          <w:p w14:paraId="643F97E1"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Сущность и значение основных фондов, их структура.</w:t>
            </w:r>
          </w:p>
          <w:p w14:paraId="76B288BF"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Оборотные средства, их экономическая сущность и состав</w:t>
            </w:r>
          </w:p>
        </w:tc>
      </w:tr>
      <w:tr w:rsidR="00451C81" w:rsidRPr="00F63D9A" w14:paraId="26F7A60D" w14:textId="77777777" w:rsidTr="00D22848">
        <w:trPr>
          <w:trHeight w:val="448"/>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1FEC981E"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2948679"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451C81" w:rsidRPr="00F63D9A" w14:paraId="09ECF1CC" w14:textId="77777777" w:rsidTr="00D22848">
        <w:trPr>
          <w:trHeight w:val="480"/>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05AA0F40"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817CB83" w14:textId="77777777" w:rsidR="00451C81" w:rsidRPr="00F63D9A" w:rsidRDefault="00451C81" w:rsidP="00D22848">
            <w:pPr>
              <w:widowControl w:val="0"/>
              <w:autoSpaceDE w:val="0"/>
              <w:autoSpaceDN w:val="0"/>
              <w:adjustRightInd w:val="0"/>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 xml:space="preserve">Практическое занятие </w:t>
            </w:r>
          </w:p>
          <w:p w14:paraId="73E74271"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Расчет показателей использования основных фондов и оборотных средств</w:t>
            </w:r>
          </w:p>
        </w:tc>
      </w:tr>
      <w:tr w:rsidR="00451C81" w:rsidRPr="00F63D9A" w14:paraId="2229DE00" w14:textId="77777777" w:rsidTr="00D22848">
        <w:trPr>
          <w:trHeight w:val="389"/>
        </w:trPr>
        <w:tc>
          <w:tcPr>
            <w:tcW w:w="1077" w:type="pct"/>
            <w:vMerge w:val="restart"/>
            <w:tcBorders>
              <w:top w:val="nil"/>
              <w:left w:val="single" w:sz="4" w:space="0" w:color="auto"/>
              <w:bottom w:val="single" w:sz="4" w:space="0" w:color="auto"/>
              <w:right w:val="single" w:sz="4" w:space="0" w:color="auto"/>
            </w:tcBorders>
            <w:shd w:val="clear" w:color="auto" w:fill="FFFFFF"/>
          </w:tcPr>
          <w:p w14:paraId="6204E59D"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2.4.</w:t>
            </w:r>
          </w:p>
          <w:p w14:paraId="70E9B550"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Трудовые ресурсы и эффективность их использования</w:t>
            </w:r>
          </w:p>
          <w:p w14:paraId="50DDB2E0" w14:textId="77777777" w:rsidR="00451C81" w:rsidRPr="00F63D9A" w:rsidRDefault="00451C81" w:rsidP="00D22848">
            <w:pPr>
              <w:widowControl w:val="0"/>
              <w:autoSpaceDE w:val="0"/>
              <w:autoSpaceDN w:val="0"/>
              <w:adjustRightInd w:val="0"/>
              <w:jc w:val="center"/>
              <w:rPr>
                <w:rFonts w:ascii="Times New Roman" w:eastAsia="Calibri" w:hAnsi="Times New Roman" w:cs="Times New Roman"/>
                <w:color w:val="000000"/>
                <w:sz w:val="24"/>
                <w:szCs w:val="24"/>
              </w:rPr>
            </w:pPr>
          </w:p>
          <w:p w14:paraId="64241C1B" w14:textId="77777777" w:rsidR="00451C81" w:rsidRPr="00F63D9A" w:rsidRDefault="00451C81" w:rsidP="00D22848">
            <w:pPr>
              <w:widowControl w:val="0"/>
              <w:autoSpaceDE w:val="0"/>
              <w:autoSpaceDN w:val="0"/>
              <w:adjustRightInd w:val="0"/>
              <w:spacing w:after="200" w:line="276" w:lineRule="auto"/>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85724C1"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b/>
                <w:color w:val="000000"/>
                <w:sz w:val="24"/>
                <w:szCs w:val="24"/>
              </w:rPr>
              <w:t xml:space="preserve"> </w:t>
            </w:r>
            <w:r w:rsidRPr="00F63D9A">
              <w:rPr>
                <w:rFonts w:ascii="Times New Roman" w:eastAsia="Times New Roman" w:hAnsi="Times New Roman" w:cs="Times New Roman"/>
                <w:b/>
                <w:bCs/>
                <w:iCs/>
                <w:sz w:val="24"/>
                <w:szCs w:val="24"/>
                <w:lang w:eastAsia="ru-RU"/>
              </w:rPr>
              <w:t>Содержание учебного материала</w:t>
            </w:r>
          </w:p>
        </w:tc>
      </w:tr>
      <w:tr w:rsidR="00451C81" w:rsidRPr="00F63D9A" w14:paraId="599DD8D3" w14:textId="77777777" w:rsidTr="00D22848">
        <w:trPr>
          <w:trHeight w:val="657"/>
        </w:trPr>
        <w:tc>
          <w:tcPr>
            <w:tcW w:w="1077" w:type="pct"/>
            <w:vMerge/>
            <w:tcBorders>
              <w:top w:val="nil"/>
              <w:left w:val="single" w:sz="4" w:space="0" w:color="auto"/>
              <w:bottom w:val="single" w:sz="4" w:space="0" w:color="auto"/>
              <w:right w:val="single" w:sz="4" w:space="0" w:color="auto"/>
            </w:tcBorders>
            <w:vAlign w:val="center"/>
            <w:hideMark/>
          </w:tcPr>
          <w:p w14:paraId="3B367054"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280278D" w14:textId="77777777" w:rsidR="00451C81" w:rsidRPr="00F63D9A" w:rsidRDefault="00451C81" w:rsidP="00D22848">
            <w:pPr>
              <w:widowControl w:val="0"/>
              <w:autoSpaceDE w:val="0"/>
              <w:autoSpaceDN w:val="0"/>
              <w:adjustRightInd w:val="0"/>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Трудовые ресурсы и эффективность их использования</w:t>
            </w:r>
          </w:p>
          <w:p w14:paraId="797A0850" w14:textId="77777777" w:rsidR="00451C81" w:rsidRPr="00F63D9A" w:rsidRDefault="00451C81" w:rsidP="00D22848">
            <w:pPr>
              <w:widowControl w:val="0"/>
              <w:autoSpaceDE w:val="0"/>
              <w:autoSpaceDN w:val="0"/>
              <w:adjustRightInd w:val="0"/>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Понятие и состав трудовых ресурсов, особенности их использования в АПК. Занятость и безработица. Обеспеченность трудовыми ресурсами и эффективность их использования.</w:t>
            </w:r>
          </w:p>
        </w:tc>
      </w:tr>
      <w:tr w:rsidR="00451C81" w:rsidRPr="00F63D9A" w14:paraId="63363E28" w14:textId="77777777" w:rsidTr="00D22848">
        <w:trPr>
          <w:trHeight w:val="424"/>
        </w:trPr>
        <w:tc>
          <w:tcPr>
            <w:tcW w:w="1077" w:type="pct"/>
            <w:vMerge/>
            <w:tcBorders>
              <w:top w:val="nil"/>
              <w:left w:val="single" w:sz="4" w:space="0" w:color="auto"/>
              <w:bottom w:val="single" w:sz="4" w:space="0" w:color="auto"/>
              <w:right w:val="single" w:sz="4" w:space="0" w:color="auto"/>
            </w:tcBorders>
            <w:vAlign w:val="center"/>
            <w:hideMark/>
          </w:tcPr>
          <w:p w14:paraId="179408EC"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526F949" w14:textId="77777777" w:rsidR="00451C81" w:rsidRPr="00F63D9A" w:rsidRDefault="00451C81" w:rsidP="00D22848">
            <w:pPr>
              <w:widowControl w:val="0"/>
              <w:autoSpaceDE w:val="0"/>
              <w:autoSpaceDN w:val="0"/>
              <w:adjustRightInd w:val="0"/>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451C81" w:rsidRPr="00F63D9A" w14:paraId="428E96E7" w14:textId="77777777" w:rsidTr="00D22848">
        <w:trPr>
          <w:trHeight w:val="480"/>
        </w:trPr>
        <w:tc>
          <w:tcPr>
            <w:tcW w:w="1077" w:type="pct"/>
            <w:vMerge/>
            <w:tcBorders>
              <w:top w:val="nil"/>
              <w:left w:val="single" w:sz="4" w:space="0" w:color="auto"/>
              <w:bottom w:val="single" w:sz="4" w:space="0" w:color="auto"/>
              <w:right w:val="single" w:sz="4" w:space="0" w:color="auto"/>
            </w:tcBorders>
            <w:vAlign w:val="center"/>
            <w:hideMark/>
          </w:tcPr>
          <w:p w14:paraId="32FB802A"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57099DB" w14:textId="77777777" w:rsidR="00451C81" w:rsidRPr="00F63D9A" w:rsidRDefault="00451C81" w:rsidP="00D22848">
            <w:pPr>
              <w:widowControl w:val="0"/>
              <w:autoSpaceDE w:val="0"/>
              <w:autoSpaceDN w:val="0"/>
              <w:adjustRightInd w:val="0"/>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 xml:space="preserve">Практическое занятие </w:t>
            </w:r>
          </w:p>
          <w:p w14:paraId="7BCB5526"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Расчет показателей эффективности использования трудовых ресурсов</w:t>
            </w:r>
          </w:p>
        </w:tc>
      </w:tr>
      <w:tr w:rsidR="00451C81" w:rsidRPr="00F63D9A" w14:paraId="34A1A803" w14:textId="77777777" w:rsidTr="00D22848">
        <w:trPr>
          <w:trHeight w:val="424"/>
        </w:trPr>
        <w:tc>
          <w:tcPr>
            <w:tcW w:w="1077" w:type="pct"/>
            <w:vMerge w:val="restart"/>
            <w:tcBorders>
              <w:top w:val="nil"/>
              <w:left w:val="single" w:sz="4" w:space="0" w:color="auto"/>
              <w:bottom w:val="single" w:sz="4" w:space="0" w:color="auto"/>
              <w:right w:val="single" w:sz="4" w:space="0" w:color="auto"/>
            </w:tcBorders>
            <w:shd w:val="clear" w:color="auto" w:fill="FFFFFF"/>
          </w:tcPr>
          <w:p w14:paraId="733FFEBF"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2.5.</w:t>
            </w:r>
          </w:p>
          <w:p w14:paraId="791CD5A0"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Оплата труда</w:t>
            </w:r>
          </w:p>
          <w:p w14:paraId="623C5F39" w14:textId="77777777" w:rsidR="00451C81" w:rsidRPr="00F63D9A" w:rsidRDefault="00451C81" w:rsidP="00D22848">
            <w:pPr>
              <w:widowControl w:val="0"/>
              <w:autoSpaceDE w:val="0"/>
              <w:autoSpaceDN w:val="0"/>
              <w:adjustRightInd w:val="0"/>
              <w:spacing w:after="200" w:line="276" w:lineRule="auto"/>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411DF08A"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451C81" w:rsidRPr="00F63D9A" w14:paraId="61595752" w14:textId="77777777" w:rsidTr="00D22848">
        <w:trPr>
          <w:trHeight w:val="985"/>
        </w:trPr>
        <w:tc>
          <w:tcPr>
            <w:tcW w:w="1077" w:type="pct"/>
            <w:vMerge/>
            <w:tcBorders>
              <w:top w:val="nil"/>
              <w:left w:val="single" w:sz="4" w:space="0" w:color="auto"/>
              <w:bottom w:val="single" w:sz="4" w:space="0" w:color="auto"/>
              <w:right w:val="single" w:sz="4" w:space="0" w:color="auto"/>
            </w:tcBorders>
            <w:vAlign w:val="center"/>
            <w:hideMark/>
          </w:tcPr>
          <w:p w14:paraId="38B758AD"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CD1B9AA"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Оплата труда</w:t>
            </w:r>
          </w:p>
          <w:p w14:paraId="44CCA046"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Понятие оплаты труда, ее сущность и функции.</w:t>
            </w:r>
          </w:p>
          <w:p w14:paraId="792D7E75"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Принципы формирования заработной платы. Формы оплаты труда</w:t>
            </w:r>
          </w:p>
        </w:tc>
      </w:tr>
      <w:tr w:rsidR="00451C81" w:rsidRPr="00F63D9A" w14:paraId="356D083C" w14:textId="77777777" w:rsidTr="00D22848">
        <w:trPr>
          <w:trHeight w:val="417"/>
        </w:trPr>
        <w:tc>
          <w:tcPr>
            <w:tcW w:w="1077" w:type="pct"/>
            <w:vMerge/>
            <w:tcBorders>
              <w:top w:val="nil"/>
              <w:left w:val="single" w:sz="4" w:space="0" w:color="auto"/>
              <w:bottom w:val="single" w:sz="4" w:space="0" w:color="auto"/>
              <w:right w:val="single" w:sz="4" w:space="0" w:color="auto"/>
            </w:tcBorders>
            <w:vAlign w:val="center"/>
            <w:hideMark/>
          </w:tcPr>
          <w:p w14:paraId="3B77D8B4"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FC14B27"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451C81" w:rsidRPr="00F63D9A" w14:paraId="6E8DFBEB" w14:textId="77777777" w:rsidTr="00D22848">
        <w:trPr>
          <w:trHeight w:val="884"/>
        </w:trPr>
        <w:tc>
          <w:tcPr>
            <w:tcW w:w="1077" w:type="pct"/>
            <w:vMerge/>
            <w:tcBorders>
              <w:top w:val="nil"/>
              <w:left w:val="single" w:sz="4" w:space="0" w:color="auto"/>
              <w:bottom w:val="single" w:sz="4" w:space="0" w:color="auto"/>
              <w:right w:val="single" w:sz="4" w:space="0" w:color="auto"/>
            </w:tcBorders>
            <w:vAlign w:val="center"/>
            <w:hideMark/>
          </w:tcPr>
          <w:p w14:paraId="32E1C362"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A115B6C"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Особенности крестьянских и фермерских хозяйств.</w:t>
            </w:r>
          </w:p>
          <w:p w14:paraId="26ED0964"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Сезонность как фактор использования трудовых ресурсов в сельском хозяйстве.</w:t>
            </w:r>
          </w:p>
        </w:tc>
      </w:tr>
      <w:tr w:rsidR="00451C81" w:rsidRPr="00F63D9A" w14:paraId="08D9244F" w14:textId="77777777" w:rsidTr="00D22848">
        <w:trPr>
          <w:trHeight w:val="375"/>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58066838"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bCs/>
                <w:color w:val="000000"/>
                <w:sz w:val="24"/>
                <w:szCs w:val="24"/>
              </w:rPr>
            </w:pPr>
            <w:r w:rsidRPr="00F63D9A">
              <w:rPr>
                <w:rFonts w:ascii="Times New Roman" w:eastAsia="Calibri" w:hAnsi="Times New Roman" w:cs="Times New Roman"/>
                <w:b/>
                <w:bCs/>
                <w:color w:val="000000"/>
                <w:sz w:val="24"/>
                <w:szCs w:val="24"/>
              </w:rPr>
              <w:t>Раздел 3.  Основы менеджмента</w:t>
            </w:r>
          </w:p>
        </w:tc>
      </w:tr>
      <w:tr w:rsidR="00451C81" w:rsidRPr="00F63D9A" w14:paraId="425842E8" w14:textId="77777777" w:rsidTr="00D22848">
        <w:trPr>
          <w:trHeight w:val="418"/>
        </w:trPr>
        <w:tc>
          <w:tcPr>
            <w:tcW w:w="1077" w:type="pct"/>
            <w:vMerge w:val="restart"/>
            <w:tcBorders>
              <w:top w:val="single" w:sz="4" w:space="0" w:color="auto"/>
              <w:left w:val="single" w:sz="4" w:space="0" w:color="auto"/>
              <w:bottom w:val="nil"/>
              <w:right w:val="single" w:sz="4" w:space="0" w:color="auto"/>
            </w:tcBorders>
            <w:shd w:val="clear" w:color="auto" w:fill="FFFFFF"/>
          </w:tcPr>
          <w:p w14:paraId="0D5296C3"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Тема 3.1. </w:t>
            </w:r>
          </w:p>
          <w:p w14:paraId="346E62D3" w14:textId="77777777" w:rsidR="00451C81" w:rsidRPr="00F63D9A" w:rsidRDefault="00451C81" w:rsidP="00D22848">
            <w:pPr>
              <w:widowControl w:val="0"/>
              <w:autoSpaceDE w:val="0"/>
              <w:autoSpaceDN w:val="0"/>
              <w:adjustRightInd w:val="0"/>
              <w:rPr>
                <w:rFonts w:ascii="Times New Roman" w:eastAsia="Calibri" w:hAnsi="Times New Roman" w:cs="Times New Roman"/>
                <w:b/>
                <w:bCs/>
                <w:color w:val="000000"/>
                <w:sz w:val="24"/>
                <w:szCs w:val="24"/>
              </w:rPr>
            </w:pPr>
            <w:r w:rsidRPr="00F63D9A">
              <w:rPr>
                <w:rFonts w:ascii="Times New Roman" w:eastAsia="Calibri" w:hAnsi="Times New Roman" w:cs="Times New Roman"/>
                <w:color w:val="000000"/>
                <w:sz w:val="24"/>
                <w:szCs w:val="24"/>
              </w:rPr>
              <w:t>Сущность современного менеджмента</w:t>
            </w:r>
          </w:p>
          <w:p w14:paraId="09D20409" w14:textId="77777777" w:rsidR="00451C81" w:rsidRPr="00F63D9A" w:rsidRDefault="00451C81" w:rsidP="00D22848">
            <w:pPr>
              <w:widowControl w:val="0"/>
              <w:autoSpaceDE w:val="0"/>
              <w:autoSpaceDN w:val="0"/>
              <w:adjustRightInd w:val="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8F17667"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Cs/>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451C81" w:rsidRPr="00F63D9A" w14:paraId="092E58BE" w14:textId="77777777" w:rsidTr="00D22848">
        <w:trPr>
          <w:trHeight w:val="836"/>
        </w:trPr>
        <w:tc>
          <w:tcPr>
            <w:tcW w:w="1077" w:type="pct"/>
            <w:vMerge/>
            <w:tcBorders>
              <w:top w:val="single" w:sz="4" w:space="0" w:color="auto"/>
              <w:left w:val="single" w:sz="4" w:space="0" w:color="auto"/>
              <w:bottom w:val="nil"/>
              <w:right w:val="single" w:sz="4" w:space="0" w:color="auto"/>
            </w:tcBorders>
            <w:vAlign w:val="center"/>
            <w:hideMark/>
          </w:tcPr>
          <w:p w14:paraId="4F0B90ED"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09C3BB5A"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Сущность современного менеджмента</w:t>
            </w:r>
          </w:p>
          <w:p w14:paraId="34F72AB6"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Сущность и характерные черты современного менеджмента. Цели и задачи менеджмента. Принципы управления. Объекты и субъекты управления.</w:t>
            </w:r>
          </w:p>
        </w:tc>
      </w:tr>
      <w:tr w:rsidR="00451C81" w:rsidRPr="00F63D9A" w14:paraId="63E10471" w14:textId="77777777" w:rsidTr="00D22848">
        <w:trPr>
          <w:trHeight w:val="270"/>
        </w:trPr>
        <w:tc>
          <w:tcPr>
            <w:tcW w:w="1077" w:type="pct"/>
            <w:vMerge/>
            <w:tcBorders>
              <w:top w:val="single" w:sz="4" w:space="0" w:color="auto"/>
              <w:left w:val="single" w:sz="4" w:space="0" w:color="auto"/>
              <w:bottom w:val="nil"/>
              <w:right w:val="single" w:sz="4" w:space="0" w:color="auto"/>
            </w:tcBorders>
            <w:vAlign w:val="center"/>
            <w:hideMark/>
          </w:tcPr>
          <w:p w14:paraId="520F3595"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C8776B0"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451C81" w:rsidRPr="00F63D9A" w14:paraId="3E42562C" w14:textId="77777777" w:rsidTr="00D22848">
        <w:trPr>
          <w:trHeight w:val="261"/>
        </w:trPr>
        <w:tc>
          <w:tcPr>
            <w:tcW w:w="1077" w:type="pct"/>
            <w:vMerge/>
            <w:tcBorders>
              <w:top w:val="single" w:sz="4" w:space="0" w:color="auto"/>
              <w:left w:val="single" w:sz="4" w:space="0" w:color="auto"/>
              <w:bottom w:val="nil"/>
              <w:right w:val="single" w:sz="4" w:space="0" w:color="auto"/>
            </w:tcBorders>
            <w:vAlign w:val="center"/>
            <w:hideMark/>
          </w:tcPr>
          <w:p w14:paraId="4A746055"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DA06B54"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Школы менеджмента.</w:t>
            </w:r>
          </w:p>
        </w:tc>
      </w:tr>
      <w:tr w:rsidR="00451C81" w:rsidRPr="00F63D9A" w14:paraId="2509E3FA" w14:textId="77777777" w:rsidTr="00D22848">
        <w:trPr>
          <w:trHeight w:val="134"/>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11F0BC1D"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3.2.</w:t>
            </w:r>
          </w:p>
          <w:p w14:paraId="5B6D6E1D"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Типы структур организаций</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026369D"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Cs/>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451C81" w:rsidRPr="00F63D9A" w14:paraId="637B7E1A" w14:textId="77777777" w:rsidTr="00D22848">
        <w:trPr>
          <w:trHeight w:val="492"/>
        </w:trPr>
        <w:tc>
          <w:tcPr>
            <w:tcW w:w="1077" w:type="pct"/>
            <w:vMerge/>
            <w:tcBorders>
              <w:top w:val="single" w:sz="4" w:space="0" w:color="auto"/>
              <w:left w:val="single" w:sz="4" w:space="0" w:color="auto"/>
              <w:bottom w:val="nil"/>
              <w:right w:val="single" w:sz="4" w:space="0" w:color="auto"/>
            </w:tcBorders>
            <w:vAlign w:val="center"/>
            <w:hideMark/>
          </w:tcPr>
          <w:p w14:paraId="077BB77B"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03A8C01"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Типы структур организаций</w:t>
            </w:r>
          </w:p>
          <w:p w14:paraId="5119BD2E"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Понятие организации. Законы организации. Типы организационных структур. Внутренняя и внешняя среда организации</w:t>
            </w:r>
          </w:p>
        </w:tc>
      </w:tr>
      <w:tr w:rsidR="00451C81" w:rsidRPr="00F63D9A" w14:paraId="066DB664" w14:textId="77777777" w:rsidTr="00D22848">
        <w:trPr>
          <w:trHeight w:val="492"/>
        </w:trPr>
        <w:tc>
          <w:tcPr>
            <w:tcW w:w="1077" w:type="pct"/>
            <w:vMerge/>
            <w:tcBorders>
              <w:top w:val="single" w:sz="4" w:space="0" w:color="auto"/>
              <w:left w:val="single" w:sz="4" w:space="0" w:color="auto"/>
              <w:bottom w:val="nil"/>
              <w:right w:val="single" w:sz="4" w:space="0" w:color="auto"/>
            </w:tcBorders>
            <w:vAlign w:val="center"/>
            <w:hideMark/>
          </w:tcPr>
          <w:p w14:paraId="13A196F8"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92974AC"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451C81" w:rsidRPr="00F63D9A" w14:paraId="06A9A383" w14:textId="77777777" w:rsidTr="00D22848">
        <w:trPr>
          <w:trHeight w:val="492"/>
        </w:trPr>
        <w:tc>
          <w:tcPr>
            <w:tcW w:w="1077" w:type="pct"/>
            <w:vMerge/>
            <w:tcBorders>
              <w:top w:val="single" w:sz="4" w:space="0" w:color="auto"/>
              <w:left w:val="single" w:sz="4" w:space="0" w:color="auto"/>
              <w:bottom w:val="nil"/>
              <w:right w:val="single" w:sz="4" w:space="0" w:color="auto"/>
            </w:tcBorders>
            <w:vAlign w:val="center"/>
            <w:hideMark/>
          </w:tcPr>
          <w:p w14:paraId="39FACDE1"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5B90960"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Факторы внешней среды организации.</w:t>
            </w:r>
          </w:p>
        </w:tc>
      </w:tr>
      <w:tr w:rsidR="00451C81" w:rsidRPr="00F63D9A" w14:paraId="2BA34185" w14:textId="77777777" w:rsidTr="00D22848">
        <w:trPr>
          <w:trHeight w:val="495"/>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34F280D4"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3.3.</w:t>
            </w:r>
          </w:p>
          <w:p w14:paraId="56450D3F"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Функции менеджмента в рыночной </w:t>
            </w:r>
            <w:r w:rsidRPr="00F63D9A">
              <w:rPr>
                <w:rFonts w:ascii="Times New Roman" w:eastAsia="Calibri" w:hAnsi="Times New Roman" w:cs="Times New Roman"/>
                <w:color w:val="000000"/>
                <w:sz w:val="24"/>
                <w:szCs w:val="24"/>
              </w:rPr>
              <w:lastRenderedPageBreak/>
              <w:t>экономике</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21A07A0"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Cs/>
                <w:color w:val="000000"/>
                <w:sz w:val="24"/>
                <w:szCs w:val="24"/>
              </w:rPr>
            </w:pPr>
            <w:r w:rsidRPr="00F63D9A">
              <w:rPr>
                <w:rFonts w:ascii="Times New Roman" w:eastAsia="Times New Roman" w:hAnsi="Times New Roman" w:cs="Times New Roman"/>
                <w:b/>
                <w:bCs/>
                <w:iCs/>
                <w:sz w:val="24"/>
                <w:szCs w:val="24"/>
                <w:lang w:eastAsia="ru-RU"/>
              </w:rPr>
              <w:lastRenderedPageBreak/>
              <w:t>Содержание учебного материала</w:t>
            </w:r>
          </w:p>
        </w:tc>
      </w:tr>
      <w:tr w:rsidR="00451C81" w:rsidRPr="00F63D9A" w14:paraId="5B3D8D71" w14:textId="77777777" w:rsidTr="00D22848">
        <w:trPr>
          <w:trHeight w:val="492"/>
        </w:trPr>
        <w:tc>
          <w:tcPr>
            <w:tcW w:w="1077" w:type="pct"/>
            <w:vMerge/>
            <w:tcBorders>
              <w:top w:val="single" w:sz="4" w:space="0" w:color="auto"/>
              <w:left w:val="single" w:sz="4" w:space="0" w:color="auto"/>
              <w:bottom w:val="nil"/>
              <w:right w:val="single" w:sz="4" w:space="0" w:color="auto"/>
            </w:tcBorders>
            <w:vAlign w:val="center"/>
            <w:hideMark/>
          </w:tcPr>
          <w:p w14:paraId="31154E3B"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966E8C8"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Функции менеджмента в рыночной экономике</w:t>
            </w:r>
          </w:p>
          <w:p w14:paraId="1BFCEEBD"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Функции менеджмента. Организация и планирование.</w:t>
            </w:r>
          </w:p>
          <w:p w14:paraId="515F9756"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Контроль и мотивация</w:t>
            </w:r>
          </w:p>
        </w:tc>
      </w:tr>
      <w:tr w:rsidR="00451C81" w:rsidRPr="00F63D9A" w14:paraId="3E2C1F38" w14:textId="77777777" w:rsidTr="00D22848">
        <w:trPr>
          <w:trHeight w:val="492"/>
        </w:trPr>
        <w:tc>
          <w:tcPr>
            <w:tcW w:w="1077" w:type="pct"/>
            <w:vMerge/>
            <w:tcBorders>
              <w:top w:val="single" w:sz="4" w:space="0" w:color="auto"/>
              <w:left w:val="single" w:sz="4" w:space="0" w:color="auto"/>
              <w:bottom w:val="nil"/>
              <w:right w:val="single" w:sz="4" w:space="0" w:color="auto"/>
            </w:tcBorders>
            <w:vAlign w:val="center"/>
            <w:hideMark/>
          </w:tcPr>
          <w:p w14:paraId="636801AA"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814B9E4"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451C81" w:rsidRPr="00F63D9A" w14:paraId="19CE5C5E" w14:textId="77777777" w:rsidTr="00D22848">
        <w:trPr>
          <w:trHeight w:val="492"/>
        </w:trPr>
        <w:tc>
          <w:tcPr>
            <w:tcW w:w="1077" w:type="pct"/>
            <w:vMerge/>
            <w:tcBorders>
              <w:top w:val="single" w:sz="4" w:space="0" w:color="auto"/>
              <w:left w:val="single" w:sz="4" w:space="0" w:color="auto"/>
              <w:bottom w:val="nil"/>
              <w:right w:val="single" w:sz="4" w:space="0" w:color="auto"/>
            </w:tcBorders>
            <w:vAlign w:val="center"/>
            <w:hideMark/>
          </w:tcPr>
          <w:p w14:paraId="3DB67472"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B9E0FBC"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Социальная ответственность и этика менеджмента. </w:t>
            </w:r>
          </w:p>
        </w:tc>
      </w:tr>
      <w:tr w:rsidR="00451C81" w:rsidRPr="00F63D9A" w14:paraId="01DD7256" w14:textId="77777777" w:rsidTr="00D22848">
        <w:trPr>
          <w:trHeight w:val="495"/>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1CBA370D"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3.4.</w:t>
            </w:r>
          </w:p>
          <w:p w14:paraId="2EDEAA57"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Методы и стили</w:t>
            </w:r>
          </w:p>
          <w:p w14:paraId="2F39A36C"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руководства</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13F3B94"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Cs/>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451C81" w:rsidRPr="00F63D9A" w14:paraId="5282AD44" w14:textId="77777777" w:rsidTr="00D22848">
        <w:trPr>
          <w:trHeight w:val="492"/>
        </w:trPr>
        <w:tc>
          <w:tcPr>
            <w:tcW w:w="1077" w:type="pct"/>
            <w:vMerge/>
            <w:tcBorders>
              <w:top w:val="single" w:sz="4" w:space="0" w:color="auto"/>
              <w:left w:val="single" w:sz="4" w:space="0" w:color="auto"/>
              <w:bottom w:val="nil"/>
              <w:right w:val="single" w:sz="4" w:space="0" w:color="auto"/>
            </w:tcBorders>
            <w:vAlign w:val="center"/>
            <w:hideMark/>
          </w:tcPr>
          <w:p w14:paraId="2778115B"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443E87CF"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Методы и стили руководства</w:t>
            </w:r>
          </w:p>
          <w:p w14:paraId="2DECE013"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Система методов управления. Стили управления.</w:t>
            </w:r>
          </w:p>
          <w:p w14:paraId="735D0481"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Факторы, влияющие на управленческие решения. Этапы принятия управленческих решений</w:t>
            </w:r>
          </w:p>
        </w:tc>
      </w:tr>
      <w:tr w:rsidR="00451C81" w:rsidRPr="00F63D9A" w14:paraId="5D3B35DB" w14:textId="77777777" w:rsidTr="00D22848">
        <w:trPr>
          <w:trHeight w:val="492"/>
        </w:trPr>
        <w:tc>
          <w:tcPr>
            <w:tcW w:w="1077" w:type="pct"/>
            <w:vMerge/>
            <w:tcBorders>
              <w:top w:val="single" w:sz="4" w:space="0" w:color="auto"/>
              <w:left w:val="single" w:sz="4" w:space="0" w:color="auto"/>
              <w:bottom w:val="nil"/>
              <w:right w:val="single" w:sz="4" w:space="0" w:color="auto"/>
            </w:tcBorders>
            <w:vAlign w:val="center"/>
            <w:hideMark/>
          </w:tcPr>
          <w:p w14:paraId="7A3DF2D3"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59982C9"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451C81" w:rsidRPr="00F63D9A" w14:paraId="2751A202" w14:textId="77777777" w:rsidTr="00D22848">
        <w:trPr>
          <w:trHeight w:val="841"/>
        </w:trPr>
        <w:tc>
          <w:tcPr>
            <w:tcW w:w="1077" w:type="pct"/>
            <w:vMerge/>
            <w:tcBorders>
              <w:top w:val="single" w:sz="4" w:space="0" w:color="auto"/>
              <w:left w:val="single" w:sz="4" w:space="0" w:color="auto"/>
              <w:bottom w:val="nil"/>
              <w:right w:val="single" w:sz="4" w:space="0" w:color="auto"/>
            </w:tcBorders>
            <w:vAlign w:val="center"/>
            <w:hideMark/>
          </w:tcPr>
          <w:p w14:paraId="438DEE6C" w14:textId="77777777" w:rsidR="00451C81" w:rsidRPr="00F63D9A" w:rsidRDefault="00451C81" w:rsidP="00D22848">
            <w:pPr>
              <w:rPr>
                <w:rFonts w:ascii="Times New Roman" w:eastAsia="Calibri" w:hAnsi="Times New Roman" w:cs="Times New Roman"/>
                <w:color w:val="000000"/>
                <w:sz w:val="24"/>
                <w:szCs w:val="24"/>
              </w:rPr>
            </w:pPr>
          </w:p>
        </w:tc>
        <w:tc>
          <w:tcPr>
            <w:tcW w:w="3923" w:type="pct"/>
            <w:vMerge w:val="restart"/>
            <w:tcBorders>
              <w:top w:val="single" w:sz="4" w:space="0" w:color="auto"/>
              <w:left w:val="single" w:sz="4" w:space="0" w:color="auto"/>
              <w:bottom w:val="nil"/>
              <w:right w:val="single" w:sz="4" w:space="0" w:color="auto"/>
            </w:tcBorders>
            <w:shd w:val="clear" w:color="auto" w:fill="FFFFFF"/>
            <w:hideMark/>
          </w:tcPr>
          <w:p w14:paraId="3700733C"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 xml:space="preserve">Социально- психологические отношения в трудовом коллективе. Коммуникация и ее виды в управлении. Этапы коммуникации. Барьеры общения и пути их устранения. Управление конфликтами и стрессами. </w:t>
            </w:r>
          </w:p>
        </w:tc>
      </w:tr>
      <w:tr w:rsidR="00451C81" w:rsidRPr="00F63D9A" w14:paraId="5777C5E9" w14:textId="77777777" w:rsidTr="00D22848">
        <w:trPr>
          <w:cantSplit/>
          <w:trHeight w:val="89"/>
        </w:trPr>
        <w:tc>
          <w:tcPr>
            <w:tcW w:w="1077" w:type="pct"/>
            <w:tcBorders>
              <w:top w:val="nil"/>
              <w:left w:val="single" w:sz="4" w:space="0" w:color="auto"/>
              <w:bottom w:val="nil"/>
              <w:right w:val="single" w:sz="4" w:space="0" w:color="auto"/>
            </w:tcBorders>
            <w:shd w:val="clear" w:color="auto" w:fill="FFFFFF"/>
          </w:tcPr>
          <w:p w14:paraId="01C0FF12" w14:textId="77777777" w:rsidR="00451C81" w:rsidRPr="00F63D9A" w:rsidRDefault="00451C81" w:rsidP="00D22848">
            <w:pPr>
              <w:widowControl w:val="0"/>
              <w:autoSpaceDE w:val="0"/>
              <w:autoSpaceDN w:val="0"/>
              <w:adjustRightInd w:val="0"/>
              <w:jc w:val="center"/>
              <w:rPr>
                <w:rFonts w:ascii="Times New Roman" w:eastAsia="Calibri" w:hAnsi="Times New Roman" w:cs="Times New Roman"/>
                <w:bCs/>
                <w:color w:val="000000"/>
                <w:sz w:val="24"/>
                <w:szCs w:val="24"/>
              </w:rPr>
            </w:pPr>
          </w:p>
        </w:tc>
        <w:tc>
          <w:tcPr>
            <w:tcW w:w="3923" w:type="pct"/>
            <w:vMerge/>
            <w:tcBorders>
              <w:top w:val="single" w:sz="4" w:space="0" w:color="auto"/>
              <w:left w:val="single" w:sz="4" w:space="0" w:color="auto"/>
              <w:bottom w:val="nil"/>
              <w:right w:val="single" w:sz="4" w:space="0" w:color="auto"/>
            </w:tcBorders>
            <w:vAlign w:val="center"/>
            <w:hideMark/>
          </w:tcPr>
          <w:p w14:paraId="64060EEF" w14:textId="77777777" w:rsidR="00451C81" w:rsidRPr="00F63D9A" w:rsidRDefault="00451C81" w:rsidP="00D22848">
            <w:pPr>
              <w:rPr>
                <w:rFonts w:ascii="Times New Roman" w:eastAsia="Calibri" w:hAnsi="Times New Roman" w:cs="Times New Roman"/>
                <w:b/>
                <w:color w:val="000000"/>
                <w:sz w:val="24"/>
                <w:szCs w:val="24"/>
              </w:rPr>
            </w:pPr>
          </w:p>
        </w:tc>
      </w:tr>
      <w:tr w:rsidR="00451C81" w:rsidRPr="00F63D9A" w14:paraId="27A1C0FF" w14:textId="77777777" w:rsidTr="00D22848">
        <w:trPr>
          <w:trHeight w:val="470"/>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8F05962" w14:textId="77777777" w:rsidR="00451C81" w:rsidRPr="00F63D9A" w:rsidRDefault="00451C81" w:rsidP="00D22848">
            <w:pPr>
              <w:widowControl w:val="0"/>
              <w:autoSpaceDE w:val="0"/>
              <w:autoSpaceDN w:val="0"/>
              <w:adjustRightInd w:val="0"/>
              <w:rPr>
                <w:rFonts w:ascii="Times New Roman" w:eastAsia="Calibri" w:hAnsi="Times New Roman" w:cs="Times New Roman"/>
                <w:b/>
                <w:bCs/>
                <w:color w:val="000000"/>
                <w:sz w:val="24"/>
                <w:szCs w:val="24"/>
              </w:rPr>
            </w:pPr>
            <w:r w:rsidRPr="00F63D9A">
              <w:rPr>
                <w:rFonts w:ascii="Times New Roman" w:eastAsia="Calibri" w:hAnsi="Times New Roman" w:cs="Times New Roman"/>
                <w:b/>
                <w:bCs/>
                <w:color w:val="000000"/>
                <w:sz w:val="24"/>
                <w:szCs w:val="24"/>
              </w:rPr>
              <w:t>Раздел 4. Основы маркетинга</w:t>
            </w:r>
          </w:p>
        </w:tc>
      </w:tr>
      <w:tr w:rsidR="00451C81" w:rsidRPr="00F63D9A" w14:paraId="0DAFBFF1" w14:textId="77777777" w:rsidTr="00D22848">
        <w:trPr>
          <w:trHeight w:val="495"/>
        </w:trPr>
        <w:tc>
          <w:tcPr>
            <w:tcW w:w="1077"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0375B98D" w14:textId="77777777" w:rsidR="00451C81" w:rsidRPr="00F63D9A" w:rsidRDefault="00451C81" w:rsidP="00D22848">
            <w:pPr>
              <w:widowControl w:val="0"/>
              <w:autoSpaceDE w:val="0"/>
              <w:autoSpaceDN w:val="0"/>
              <w:adjustRightInd w:val="0"/>
              <w:rPr>
                <w:rFonts w:ascii="Times New Roman" w:eastAsia="Calibri" w:hAnsi="Times New Roman" w:cs="Times New Roman"/>
                <w:bCs/>
                <w:color w:val="000000"/>
                <w:sz w:val="24"/>
                <w:szCs w:val="24"/>
              </w:rPr>
            </w:pPr>
            <w:r w:rsidRPr="00F63D9A">
              <w:rPr>
                <w:rFonts w:ascii="Times New Roman" w:eastAsia="Calibri" w:hAnsi="Times New Roman" w:cs="Times New Roman"/>
                <w:bCs/>
                <w:color w:val="000000"/>
                <w:sz w:val="24"/>
                <w:szCs w:val="24"/>
              </w:rPr>
              <w:t>Тема 4.1.</w:t>
            </w:r>
          </w:p>
          <w:p w14:paraId="565C1191"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bCs/>
                <w:color w:val="000000"/>
                <w:sz w:val="24"/>
                <w:szCs w:val="24"/>
              </w:rPr>
              <w:t xml:space="preserve"> Маркетинг как концепция управления</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51ABC1F"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Cs/>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451C81" w:rsidRPr="00F63D9A" w14:paraId="24692304" w14:textId="77777777" w:rsidTr="00D22848">
        <w:trPr>
          <w:trHeight w:val="492"/>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2A632963"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9379494"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Маркетинг как концепция управления</w:t>
            </w:r>
          </w:p>
          <w:p w14:paraId="244BD4E6"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Маркетинг и менеджмент. Маркетинговое управление</w:t>
            </w:r>
          </w:p>
          <w:p w14:paraId="0C333AF3"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bCs/>
                <w:color w:val="000000"/>
                <w:sz w:val="24"/>
                <w:szCs w:val="24"/>
              </w:rPr>
            </w:pPr>
            <w:r w:rsidRPr="00F63D9A">
              <w:rPr>
                <w:rFonts w:ascii="Times New Roman" w:eastAsia="Calibri" w:hAnsi="Times New Roman" w:cs="Times New Roman"/>
                <w:color w:val="000000"/>
                <w:sz w:val="24"/>
                <w:szCs w:val="24"/>
              </w:rPr>
              <w:t>Функциональная структура маркетинга.</w:t>
            </w:r>
            <w:r w:rsidRPr="00F63D9A">
              <w:rPr>
                <w:rFonts w:ascii="Times New Roman" w:eastAsia="Calibri" w:hAnsi="Times New Roman" w:cs="Times New Roman"/>
                <w:bCs/>
                <w:color w:val="000000"/>
                <w:sz w:val="24"/>
                <w:szCs w:val="24"/>
              </w:rPr>
              <w:t xml:space="preserve"> Процесс управления маркетингом</w:t>
            </w:r>
          </w:p>
        </w:tc>
      </w:tr>
      <w:tr w:rsidR="00451C81" w:rsidRPr="00F63D9A" w14:paraId="70EFAFF9" w14:textId="77777777" w:rsidTr="00D22848">
        <w:trPr>
          <w:trHeight w:val="492"/>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707126C5"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FE936FF"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bCs/>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451C81" w:rsidRPr="00F63D9A" w14:paraId="13B4F7C8" w14:textId="77777777" w:rsidTr="00D22848">
        <w:trPr>
          <w:trHeight w:val="968"/>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363ECD68"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25AE2A1"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bCs/>
                <w:color w:val="000000"/>
                <w:sz w:val="24"/>
                <w:szCs w:val="24"/>
              </w:rPr>
            </w:pPr>
            <w:r w:rsidRPr="00F63D9A">
              <w:rPr>
                <w:rFonts w:ascii="Times New Roman" w:eastAsia="Calibri" w:hAnsi="Times New Roman" w:cs="Times New Roman"/>
                <w:color w:val="000000"/>
                <w:sz w:val="24"/>
                <w:szCs w:val="24"/>
              </w:rPr>
              <w:t xml:space="preserve">Состояние спроса и задачи маркетинга. Принципы сегментирования. Решение о товарной марке и маркировке. Решение об упаковке товара. Ассортиментная политика. Ценовые стратегии в маркетинге. </w:t>
            </w:r>
          </w:p>
        </w:tc>
      </w:tr>
      <w:tr w:rsidR="00451C81" w:rsidRPr="00F63D9A" w14:paraId="2EE3EE7C" w14:textId="77777777" w:rsidTr="00D22848">
        <w:trPr>
          <w:trHeight w:val="291"/>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0927D76" w14:textId="413CF961"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Всего:</w:t>
            </w:r>
            <w:r w:rsidRPr="00F63D9A">
              <w:rPr>
                <w:rFonts w:ascii="Times New Roman" w:eastAsia="Calibri" w:hAnsi="Times New Roman" w:cs="Times New Roman"/>
                <w:b/>
                <w:color w:val="000000"/>
                <w:sz w:val="24"/>
                <w:szCs w:val="24"/>
              </w:rPr>
              <w:t xml:space="preserve"> </w:t>
            </w:r>
            <w:r>
              <w:rPr>
                <w:rFonts w:ascii="Times New Roman" w:eastAsia="Calibri" w:hAnsi="Times New Roman" w:cs="Times New Roman"/>
                <w:b/>
                <w:color w:val="000000"/>
                <w:sz w:val="24"/>
                <w:szCs w:val="24"/>
              </w:rPr>
              <w:t>47</w:t>
            </w:r>
          </w:p>
        </w:tc>
      </w:tr>
    </w:tbl>
    <w:p w14:paraId="7940E3FC" w14:textId="77777777" w:rsidR="00451C81" w:rsidRDefault="00451C81" w:rsidP="00451C81">
      <w:pPr>
        <w:rPr>
          <w:rFonts w:ascii="Times New Roman" w:hAnsi="Times New Roman" w:cs="Times New Roman"/>
          <w:sz w:val="24"/>
          <w:szCs w:val="24"/>
        </w:rPr>
      </w:pPr>
    </w:p>
    <w:p w14:paraId="49772BB0" w14:textId="77777777" w:rsidR="00451C81" w:rsidRPr="00DF068E" w:rsidRDefault="00451C81" w:rsidP="00451C8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BD3E390" w14:textId="77777777" w:rsidR="00451C81" w:rsidRPr="00E11160" w:rsidRDefault="00451C81" w:rsidP="00451C81">
      <w:pPr>
        <w:pStyle w:val="114"/>
        <w:rPr>
          <w:rFonts w:ascii="Times New Roman" w:hAnsi="Times New Roman"/>
        </w:rPr>
      </w:pPr>
      <w:r w:rsidRPr="00E11160">
        <w:rPr>
          <w:rFonts w:ascii="Times New Roman" w:hAnsi="Times New Roman"/>
        </w:rPr>
        <w:t>3.1. Материально-техническое обеспечение</w:t>
      </w:r>
    </w:p>
    <w:p w14:paraId="0ACE0958" w14:textId="7AE611BB" w:rsidR="00451C81" w:rsidRPr="0082307B" w:rsidRDefault="00451C81" w:rsidP="00451C8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E3094B" w:rsidRPr="00E3094B">
        <w:rPr>
          <w:rFonts w:ascii="Times New Roman" w:hAnsi="Times New Roman" w:cs="Times New Roman"/>
          <w:bCs/>
          <w:iCs/>
          <w:sz w:val="24"/>
          <w:szCs w:val="24"/>
        </w:rPr>
        <w:t>«</w:t>
      </w:r>
      <w:r w:rsidR="00E3094B" w:rsidRPr="00E3094B">
        <w:rPr>
          <w:rFonts w:ascii="Times New Roman" w:hAnsi="Times New Roman"/>
          <w:iCs/>
          <w:sz w:val="24"/>
          <w:szCs w:val="24"/>
        </w:rPr>
        <w:t>Естественно- научных дисциплин»</w:t>
      </w:r>
      <w:r w:rsidR="00E3094B">
        <w:rPr>
          <w:rFonts w:ascii="Times New Roman" w:hAnsi="Times New Roman" w:cs="Times New Roman"/>
          <w:iCs/>
          <w:color w:val="000000"/>
          <w:sz w:val="24"/>
          <w:szCs w:val="24"/>
          <w:shd w:val="clear" w:color="auto" w:fill="FFFFFF"/>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1D493C87" w14:textId="77777777" w:rsidR="00451C81" w:rsidRPr="00E11160" w:rsidRDefault="00451C81" w:rsidP="00451C8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DA3CC6E" w14:textId="77777777" w:rsidR="00451C81" w:rsidRDefault="00451C81" w:rsidP="00451C8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E65315" w14:textId="77777777" w:rsidR="00451C81" w:rsidRDefault="00451C81" w:rsidP="00451C81">
      <w:pPr>
        <w:pStyle w:val="a4"/>
        <w:spacing w:line="276" w:lineRule="auto"/>
        <w:ind w:left="0" w:firstLine="709"/>
        <w:jc w:val="both"/>
        <w:rPr>
          <w:rFonts w:ascii="Times New Roman" w:hAnsi="Times New Roman"/>
          <w:bCs/>
          <w:sz w:val="24"/>
          <w:szCs w:val="24"/>
        </w:rPr>
      </w:pPr>
    </w:p>
    <w:p w14:paraId="320E0C2B" w14:textId="77777777" w:rsidR="00451C81" w:rsidRPr="00E11160" w:rsidRDefault="00451C81" w:rsidP="00451C8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15B3BF8" w14:textId="4933633A" w:rsidR="00FF37E1" w:rsidRPr="00FF37E1" w:rsidRDefault="00FF37E1" w:rsidP="00FF37E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FF37E1">
        <w:rPr>
          <w:rFonts w:ascii="Times New Roman" w:hAnsi="Times New Roman" w:cs="Times New Roman"/>
          <w:bCs/>
          <w:iCs/>
          <w:sz w:val="24"/>
          <w:szCs w:val="24"/>
        </w:rPr>
        <w:t>Бочарова, Т. И. Рекламный текст. Сборник упражнений / Т. И. Бочарова. — 4-е изд., стер. — Санкт-Петербург : Лань, 2023. — 88 с. — ISBN 978-5-507-47253-6. — Текст : электронный // Лань : электронно-библиотечная система. — URL: https://e.lanbook.com/book/349973</w:t>
      </w:r>
    </w:p>
    <w:p w14:paraId="74184898" w14:textId="48B6F95D" w:rsidR="00FF37E1" w:rsidRPr="00FF37E1" w:rsidRDefault="00FF37E1" w:rsidP="00FF37E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2. </w:t>
      </w:r>
      <w:r w:rsidRPr="00FF37E1">
        <w:rPr>
          <w:rFonts w:ascii="Times New Roman" w:hAnsi="Times New Roman" w:cs="Times New Roman"/>
          <w:bCs/>
          <w:iCs/>
          <w:sz w:val="24"/>
          <w:szCs w:val="24"/>
        </w:rPr>
        <w:t>Вазим, А. А. Основы экономики / А. А. Вазим. — 3-е изд., стер. — Санкт-Петербург : Лань, 2023. — 224 с. — ISBN 978-5-507-46203-2. — Текст : электронный // Лань : электронно-библиотечная система. — URL: https://e.lanbook.com/book/302279</w:t>
      </w:r>
    </w:p>
    <w:p w14:paraId="1A8896FC" w14:textId="77777777" w:rsidR="00FF37E1" w:rsidRDefault="00FF37E1" w:rsidP="00FF37E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FF37E1">
        <w:rPr>
          <w:rFonts w:ascii="Times New Roman" w:hAnsi="Times New Roman" w:cs="Times New Roman"/>
          <w:bCs/>
          <w:iCs/>
          <w:sz w:val="24"/>
          <w:szCs w:val="24"/>
        </w:rPr>
        <w:t>Грибов, В. Д., Основы экономики, менеджмента и маркетинга : учебное пособие / В. Д. Грибов. — Москва : КноРус, 2023. — 224 с. — ISBN 978-5-406-10684-6. — URL: https://book.ru/book/946262 — Текст : электронный.</w:t>
      </w:r>
    </w:p>
    <w:p w14:paraId="2DC7C4C6" w14:textId="6364511C" w:rsidR="00451C81" w:rsidRPr="00FA680C" w:rsidRDefault="00451C81" w:rsidP="00FF37E1">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3D4B439" w14:textId="77777777" w:rsidR="00451C81" w:rsidRPr="00DF068E" w:rsidRDefault="00451C81" w:rsidP="00451C81">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51C81" w:rsidRPr="00985111" w14:paraId="6062DA18" w14:textId="77777777" w:rsidTr="00D22848">
        <w:trPr>
          <w:trHeight w:val="519"/>
        </w:trPr>
        <w:tc>
          <w:tcPr>
            <w:tcW w:w="1498" w:type="pct"/>
            <w:vAlign w:val="center"/>
          </w:tcPr>
          <w:p w14:paraId="7212D5CE" w14:textId="77777777" w:rsidR="00451C81" w:rsidRPr="00854F21" w:rsidRDefault="00451C81"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57A13DA4" w14:textId="77777777" w:rsidR="00451C81" w:rsidRPr="00854F21" w:rsidRDefault="00451C81"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5FC69584" w14:textId="77777777" w:rsidR="00451C81" w:rsidRPr="00854F21" w:rsidRDefault="00451C81"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51C81" w:rsidRPr="00985111" w14:paraId="4FB172A5" w14:textId="77777777" w:rsidTr="00D22848">
        <w:trPr>
          <w:trHeight w:val="698"/>
        </w:trPr>
        <w:tc>
          <w:tcPr>
            <w:tcW w:w="1498" w:type="pct"/>
          </w:tcPr>
          <w:p w14:paraId="4B55AF32" w14:textId="77777777" w:rsidR="00451C81" w:rsidRPr="00CE0941" w:rsidRDefault="00451C81"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312F0142" w14:textId="77777777" w:rsidR="00451C81" w:rsidRPr="00414748" w:rsidRDefault="00451C81"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7350109F" w14:textId="77777777" w:rsidR="00451C81" w:rsidRPr="00414748" w:rsidRDefault="00451C81"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619AA72F" w14:textId="77777777" w:rsidR="00451C81" w:rsidRPr="00414748" w:rsidRDefault="00451C81"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050CA6FF" w14:textId="77777777" w:rsidR="00451C81" w:rsidRPr="00414748" w:rsidRDefault="00451C81"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516F2DD9" w14:textId="77777777" w:rsidR="00451C81" w:rsidRPr="00414748" w:rsidRDefault="00451C81"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313EB3ED" w14:textId="77777777" w:rsidR="00451C81" w:rsidRPr="00414748" w:rsidRDefault="00451C81"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4D89599F" w14:textId="77777777" w:rsidR="00451C81" w:rsidRDefault="00451C81"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29401064" w14:textId="77777777" w:rsidR="00451C81" w:rsidRPr="00CE0941" w:rsidRDefault="00451C81"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19C187D3" w14:textId="77777777" w:rsidR="00451C81" w:rsidRPr="004F23E4" w:rsidRDefault="00451C81"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308465AC" w14:textId="77777777" w:rsidR="00451C81" w:rsidRDefault="00451C81"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623D3DEA" w14:textId="77777777" w:rsidR="00451C81" w:rsidRPr="004F23E4" w:rsidRDefault="00451C81"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627D3051" w14:textId="77777777" w:rsidR="00451C81" w:rsidRPr="004F23E4" w:rsidRDefault="00451C81"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77B38C5B" w14:textId="77777777" w:rsidR="00451C81" w:rsidRDefault="00451C81"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3E1C85B5" w14:textId="77777777" w:rsidR="00451C81" w:rsidRDefault="00451C81" w:rsidP="00D22848">
            <w:pPr>
              <w:rPr>
                <w:rFonts w:ascii="Times New Roman" w:hAnsi="Times New Roman" w:cs="Times New Roman"/>
                <w:bCs/>
              </w:rPr>
            </w:pPr>
            <w:r w:rsidRPr="004F23E4">
              <w:rPr>
                <w:rFonts w:ascii="Times New Roman" w:hAnsi="Times New Roman" w:cs="Times New Roman"/>
                <w:bCs/>
              </w:rPr>
              <w:t xml:space="preserve">понимать общий смысл четко произнесенных высказываний на известные </w:t>
            </w:r>
            <w:r w:rsidRPr="004F23E4">
              <w:rPr>
                <w:rFonts w:ascii="Times New Roman" w:hAnsi="Times New Roman" w:cs="Times New Roman"/>
                <w:bCs/>
              </w:rPr>
              <w:lastRenderedPageBreak/>
              <w:t>темы (профессиональные и бытовые), понимать тексты на базовые профессиональные темы</w:t>
            </w:r>
          </w:p>
          <w:p w14:paraId="674233F6" w14:textId="77777777" w:rsidR="00451C81" w:rsidRPr="00CE0941" w:rsidRDefault="00451C81" w:rsidP="00D22848">
            <w:pPr>
              <w:suppressAutoHyphens/>
              <w:spacing w:line="276" w:lineRule="auto"/>
              <w:contextualSpacing/>
              <w:rPr>
                <w:rFonts w:ascii="Times New Roman" w:hAnsi="Times New Roman" w:cs="Times New Roman"/>
                <w:iCs/>
                <w:sz w:val="24"/>
                <w:szCs w:val="24"/>
              </w:rPr>
            </w:pPr>
          </w:p>
        </w:tc>
        <w:tc>
          <w:tcPr>
            <w:tcW w:w="1787" w:type="pct"/>
          </w:tcPr>
          <w:p w14:paraId="71D061F2" w14:textId="77777777" w:rsidR="00451C81" w:rsidRPr="00CE0941" w:rsidRDefault="00451C81"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Демонстрирует полноту знаний по освоенному материалу</w:t>
            </w:r>
          </w:p>
          <w:p w14:paraId="624A6B3C" w14:textId="77777777" w:rsidR="00451C81" w:rsidRPr="00CE0941" w:rsidRDefault="00451C81"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5C00D368" w14:textId="77777777" w:rsidR="00451C81" w:rsidRPr="00CE0941" w:rsidRDefault="00451C81" w:rsidP="00D22848">
            <w:pPr>
              <w:suppressAutoHyphens/>
              <w:spacing w:line="276" w:lineRule="auto"/>
              <w:contextualSpacing/>
              <w:rPr>
                <w:rFonts w:ascii="Times New Roman" w:hAnsi="Times New Roman" w:cs="Times New Roman"/>
                <w:iCs/>
                <w:sz w:val="24"/>
                <w:szCs w:val="24"/>
              </w:rPr>
            </w:pPr>
          </w:p>
        </w:tc>
        <w:tc>
          <w:tcPr>
            <w:tcW w:w="1715" w:type="pct"/>
          </w:tcPr>
          <w:p w14:paraId="26BB2B3A" w14:textId="77777777" w:rsidR="00451C81" w:rsidRPr="00CE0941" w:rsidRDefault="00451C81"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75761FDE" w14:textId="77777777" w:rsidR="00451C81" w:rsidRPr="00CE0941" w:rsidRDefault="00451C81"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6231A8C0" w14:textId="77777777" w:rsidR="00451C81" w:rsidRDefault="00451C81" w:rsidP="00575079">
      <w:pPr>
        <w:jc w:val="right"/>
        <w:rPr>
          <w:rFonts w:ascii="Times New Roman" w:hAnsi="Times New Roman" w:cs="Times New Roman"/>
          <w:b/>
          <w:bCs/>
          <w:sz w:val="24"/>
          <w:szCs w:val="24"/>
        </w:rPr>
      </w:pPr>
    </w:p>
    <w:p w14:paraId="40A4C03E" w14:textId="77777777" w:rsidR="00451C81" w:rsidRDefault="00451C81" w:rsidP="00575079">
      <w:pPr>
        <w:jc w:val="right"/>
        <w:rPr>
          <w:rFonts w:ascii="Times New Roman" w:hAnsi="Times New Roman" w:cs="Times New Roman"/>
          <w:b/>
          <w:bCs/>
          <w:sz w:val="24"/>
          <w:szCs w:val="24"/>
        </w:rPr>
      </w:pPr>
    </w:p>
    <w:p w14:paraId="5FFFE54A" w14:textId="77777777" w:rsidR="00451C81" w:rsidRDefault="00451C81" w:rsidP="00575079">
      <w:pPr>
        <w:jc w:val="right"/>
        <w:rPr>
          <w:rFonts w:ascii="Times New Roman" w:hAnsi="Times New Roman" w:cs="Times New Roman"/>
          <w:b/>
          <w:bCs/>
          <w:sz w:val="24"/>
          <w:szCs w:val="24"/>
        </w:rPr>
      </w:pPr>
    </w:p>
    <w:p w14:paraId="2AAF82C4" w14:textId="77777777" w:rsidR="00451C81" w:rsidRDefault="00451C81" w:rsidP="00575079">
      <w:pPr>
        <w:jc w:val="right"/>
        <w:rPr>
          <w:rFonts w:ascii="Times New Roman" w:hAnsi="Times New Roman" w:cs="Times New Roman"/>
          <w:b/>
          <w:bCs/>
          <w:sz w:val="24"/>
          <w:szCs w:val="24"/>
        </w:rPr>
      </w:pPr>
    </w:p>
    <w:p w14:paraId="4DCE3647" w14:textId="77777777" w:rsidR="00451C81" w:rsidRDefault="00451C81" w:rsidP="00575079">
      <w:pPr>
        <w:jc w:val="right"/>
        <w:rPr>
          <w:rFonts w:ascii="Times New Roman" w:hAnsi="Times New Roman" w:cs="Times New Roman"/>
          <w:b/>
          <w:bCs/>
          <w:sz w:val="24"/>
          <w:szCs w:val="24"/>
        </w:rPr>
      </w:pPr>
    </w:p>
    <w:p w14:paraId="0F0A5BA1" w14:textId="77777777" w:rsidR="00451C81" w:rsidRDefault="00451C81" w:rsidP="00575079">
      <w:pPr>
        <w:jc w:val="right"/>
        <w:rPr>
          <w:rFonts w:ascii="Times New Roman" w:hAnsi="Times New Roman" w:cs="Times New Roman"/>
          <w:b/>
          <w:bCs/>
          <w:sz w:val="24"/>
          <w:szCs w:val="24"/>
        </w:rPr>
      </w:pPr>
    </w:p>
    <w:p w14:paraId="78371CE4" w14:textId="77777777" w:rsidR="00451C81" w:rsidRDefault="00451C81" w:rsidP="00575079">
      <w:pPr>
        <w:jc w:val="right"/>
        <w:rPr>
          <w:rFonts w:ascii="Times New Roman" w:hAnsi="Times New Roman" w:cs="Times New Roman"/>
          <w:b/>
          <w:bCs/>
          <w:sz w:val="24"/>
          <w:szCs w:val="24"/>
        </w:rPr>
      </w:pPr>
    </w:p>
    <w:p w14:paraId="71614CCA" w14:textId="77777777" w:rsidR="00451C81" w:rsidRDefault="00451C81" w:rsidP="00575079">
      <w:pPr>
        <w:jc w:val="right"/>
        <w:rPr>
          <w:rFonts w:ascii="Times New Roman" w:hAnsi="Times New Roman" w:cs="Times New Roman"/>
          <w:b/>
          <w:bCs/>
          <w:sz w:val="24"/>
          <w:szCs w:val="24"/>
        </w:rPr>
      </w:pPr>
    </w:p>
    <w:p w14:paraId="70053E00" w14:textId="77777777" w:rsidR="00451C81" w:rsidRDefault="00451C81" w:rsidP="00575079">
      <w:pPr>
        <w:jc w:val="right"/>
        <w:rPr>
          <w:rFonts w:ascii="Times New Roman" w:hAnsi="Times New Roman" w:cs="Times New Roman"/>
          <w:b/>
          <w:bCs/>
          <w:sz w:val="24"/>
          <w:szCs w:val="24"/>
        </w:rPr>
      </w:pPr>
    </w:p>
    <w:p w14:paraId="71AE6AD7" w14:textId="77777777" w:rsidR="00451C81" w:rsidRDefault="00451C81" w:rsidP="00575079">
      <w:pPr>
        <w:jc w:val="right"/>
        <w:rPr>
          <w:rFonts w:ascii="Times New Roman" w:hAnsi="Times New Roman" w:cs="Times New Roman"/>
          <w:b/>
          <w:bCs/>
          <w:sz w:val="24"/>
          <w:szCs w:val="24"/>
        </w:rPr>
      </w:pPr>
    </w:p>
    <w:p w14:paraId="49ECFE58" w14:textId="77777777" w:rsidR="00451C81" w:rsidRDefault="00451C81" w:rsidP="00575079">
      <w:pPr>
        <w:jc w:val="right"/>
        <w:rPr>
          <w:rFonts w:ascii="Times New Roman" w:hAnsi="Times New Roman" w:cs="Times New Roman"/>
          <w:b/>
          <w:bCs/>
          <w:sz w:val="24"/>
          <w:szCs w:val="24"/>
        </w:rPr>
      </w:pPr>
    </w:p>
    <w:p w14:paraId="562EA2C2" w14:textId="77777777" w:rsidR="00451C81" w:rsidRDefault="00451C81" w:rsidP="00575079">
      <w:pPr>
        <w:jc w:val="right"/>
        <w:rPr>
          <w:rFonts w:ascii="Times New Roman" w:hAnsi="Times New Roman" w:cs="Times New Roman"/>
          <w:b/>
          <w:bCs/>
          <w:sz w:val="24"/>
          <w:szCs w:val="24"/>
        </w:rPr>
      </w:pPr>
    </w:p>
    <w:p w14:paraId="2908BDCC" w14:textId="77777777" w:rsidR="00451C81" w:rsidRDefault="00451C81" w:rsidP="00575079">
      <w:pPr>
        <w:jc w:val="right"/>
        <w:rPr>
          <w:rFonts w:ascii="Times New Roman" w:hAnsi="Times New Roman" w:cs="Times New Roman"/>
          <w:b/>
          <w:bCs/>
          <w:sz w:val="24"/>
          <w:szCs w:val="24"/>
        </w:rPr>
      </w:pPr>
    </w:p>
    <w:p w14:paraId="17DA3B80" w14:textId="77777777" w:rsidR="00451C81" w:rsidRDefault="00451C81" w:rsidP="00575079">
      <w:pPr>
        <w:jc w:val="right"/>
        <w:rPr>
          <w:rFonts w:ascii="Times New Roman" w:hAnsi="Times New Roman" w:cs="Times New Roman"/>
          <w:b/>
          <w:bCs/>
          <w:sz w:val="24"/>
          <w:szCs w:val="24"/>
        </w:rPr>
      </w:pPr>
    </w:p>
    <w:p w14:paraId="0D53C129" w14:textId="77777777" w:rsidR="00451C81" w:rsidRDefault="00451C81" w:rsidP="00575079">
      <w:pPr>
        <w:jc w:val="right"/>
        <w:rPr>
          <w:rFonts w:ascii="Times New Roman" w:hAnsi="Times New Roman" w:cs="Times New Roman"/>
          <w:b/>
          <w:bCs/>
          <w:sz w:val="24"/>
          <w:szCs w:val="24"/>
        </w:rPr>
      </w:pPr>
    </w:p>
    <w:p w14:paraId="095422E7" w14:textId="77777777" w:rsidR="00451C81" w:rsidRDefault="00451C81" w:rsidP="00575079">
      <w:pPr>
        <w:jc w:val="right"/>
        <w:rPr>
          <w:rFonts w:ascii="Times New Roman" w:hAnsi="Times New Roman" w:cs="Times New Roman"/>
          <w:b/>
          <w:bCs/>
          <w:sz w:val="24"/>
          <w:szCs w:val="24"/>
        </w:rPr>
      </w:pPr>
    </w:p>
    <w:p w14:paraId="4E3C01B8" w14:textId="77777777" w:rsidR="00451C81" w:rsidRDefault="00451C81" w:rsidP="00575079">
      <w:pPr>
        <w:jc w:val="right"/>
        <w:rPr>
          <w:rFonts w:ascii="Times New Roman" w:hAnsi="Times New Roman" w:cs="Times New Roman"/>
          <w:b/>
          <w:bCs/>
          <w:sz w:val="24"/>
          <w:szCs w:val="24"/>
        </w:rPr>
      </w:pPr>
    </w:p>
    <w:p w14:paraId="713995EF" w14:textId="77777777" w:rsidR="00451C81" w:rsidRDefault="00451C81" w:rsidP="00575079">
      <w:pPr>
        <w:jc w:val="right"/>
        <w:rPr>
          <w:rFonts w:ascii="Times New Roman" w:hAnsi="Times New Roman" w:cs="Times New Roman"/>
          <w:b/>
          <w:bCs/>
          <w:sz w:val="24"/>
          <w:szCs w:val="24"/>
        </w:rPr>
      </w:pPr>
    </w:p>
    <w:p w14:paraId="4D68DAEA" w14:textId="77777777" w:rsidR="00451C81" w:rsidRDefault="00451C81" w:rsidP="00575079">
      <w:pPr>
        <w:jc w:val="right"/>
        <w:rPr>
          <w:rFonts w:ascii="Times New Roman" w:hAnsi="Times New Roman" w:cs="Times New Roman"/>
          <w:b/>
          <w:bCs/>
          <w:sz w:val="24"/>
          <w:szCs w:val="24"/>
        </w:rPr>
      </w:pPr>
    </w:p>
    <w:p w14:paraId="6C82BA6D" w14:textId="77777777" w:rsidR="00451C81" w:rsidRDefault="00451C81" w:rsidP="00575079">
      <w:pPr>
        <w:jc w:val="right"/>
        <w:rPr>
          <w:rFonts w:ascii="Times New Roman" w:hAnsi="Times New Roman" w:cs="Times New Roman"/>
          <w:b/>
          <w:bCs/>
          <w:sz w:val="24"/>
          <w:szCs w:val="24"/>
        </w:rPr>
      </w:pPr>
    </w:p>
    <w:p w14:paraId="4A9B5E54" w14:textId="77777777" w:rsidR="00451C81" w:rsidRDefault="00451C81" w:rsidP="00575079">
      <w:pPr>
        <w:jc w:val="right"/>
        <w:rPr>
          <w:rFonts w:ascii="Times New Roman" w:hAnsi="Times New Roman" w:cs="Times New Roman"/>
          <w:b/>
          <w:bCs/>
          <w:sz w:val="24"/>
          <w:szCs w:val="24"/>
        </w:rPr>
      </w:pPr>
    </w:p>
    <w:p w14:paraId="22278C15" w14:textId="77777777" w:rsidR="00451C81" w:rsidRDefault="00451C81" w:rsidP="00575079">
      <w:pPr>
        <w:jc w:val="right"/>
        <w:rPr>
          <w:rFonts w:ascii="Times New Roman" w:hAnsi="Times New Roman" w:cs="Times New Roman"/>
          <w:b/>
          <w:bCs/>
          <w:sz w:val="24"/>
          <w:szCs w:val="24"/>
        </w:rPr>
      </w:pPr>
    </w:p>
    <w:p w14:paraId="41B0DBA3" w14:textId="77777777" w:rsidR="00451C81" w:rsidRDefault="00451C81" w:rsidP="00575079">
      <w:pPr>
        <w:jc w:val="right"/>
        <w:rPr>
          <w:rFonts w:ascii="Times New Roman" w:hAnsi="Times New Roman" w:cs="Times New Roman"/>
          <w:b/>
          <w:bCs/>
          <w:sz w:val="24"/>
          <w:szCs w:val="24"/>
        </w:rPr>
      </w:pPr>
    </w:p>
    <w:p w14:paraId="0886C198" w14:textId="77777777" w:rsidR="00451C81" w:rsidRDefault="00451C81" w:rsidP="00575079">
      <w:pPr>
        <w:jc w:val="right"/>
        <w:rPr>
          <w:rFonts w:ascii="Times New Roman" w:hAnsi="Times New Roman" w:cs="Times New Roman"/>
          <w:b/>
          <w:bCs/>
          <w:sz w:val="24"/>
          <w:szCs w:val="24"/>
        </w:rPr>
      </w:pPr>
    </w:p>
    <w:p w14:paraId="663832F1" w14:textId="77777777" w:rsidR="00451C81" w:rsidRDefault="00451C81" w:rsidP="00575079">
      <w:pPr>
        <w:jc w:val="right"/>
        <w:rPr>
          <w:rFonts w:ascii="Times New Roman" w:hAnsi="Times New Roman" w:cs="Times New Roman"/>
          <w:b/>
          <w:bCs/>
          <w:sz w:val="24"/>
          <w:szCs w:val="24"/>
        </w:rPr>
      </w:pPr>
    </w:p>
    <w:p w14:paraId="4F1439EE" w14:textId="77777777" w:rsidR="00451C81" w:rsidRDefault="00451C81" w:rsidP="00575079">
      <w:pPr>
        <w:jc w:val="right"/>
        <w:rPr>
          <w:rFonts w:ascii="Times New Roman" w:hAnsi="Times New Roman" w:cs="Times New Roman"/>
          <w:b/>
          <w:bCs/>
          <w:sz w:val="24"/>
          <w:szCs w:val="24"/>
        </w:rPr>
      </w:pPr>
    </w:p>
    <w:p w14:paraId="3A2C5D52" w14:textId="77777777" w:rsidR="00451C81" w:rsidRDefault="00451C81" w:rsidP="00575079">
      <w:pPr>
        <w:jc w:val="right"/>
        <w:rPr>
          <w:rFonts w:ascii="Times New Roman" w:hAnsi="Times New Roman" w:cs="Times New Roman"/>
          <w:b/>
          <w:bCs/>
          <w:sz w:val="24"/>
          <w:szCs w:val="24"/>
        </w:rPr>
      </w:pPr>
    </w:p>
    <w:p w14:paraId="7C2DCE3B" w14:textId="77777777" w:rsidR="00451C81" w:rsidRDefault="00451C81" w:rsidP="00575079">
      <w:pPr>
        <w:jc w:val="right"/>
        <w:rPr>
          <w:rFonts w:ascii="Times New Roman" w:hAnsi="Times New Roman" w:cs="Times New Roman"/>
          <w:b/>
          <w:bCs/>
          <w:sz w:val="24"/>
          <w:szCs w:val="24"/>
        </w:rPr>
      </w:pPr>
    </w:p>
    <w:p w14:paraId="30E8F089" w14:textId="77777777" w:rsidR="00451C81" w:rsidRDefault="00451C81" w:rsidP="00575079">
      <w:pPr>
        <w:jc w:val="right"/>
        <w:rPr>
          <w:rFonts w:ascii="Times New Roman" w:hAnsi="Times New Roman" w:cs="Times New Roman"/>
          <w:b/>
          <w:bCs/>
          <w:sz w:val="24"/>
          <w:szCs w:val="24"/>
        </w:rPr>
      </w:pPr>
    </w:p>
    <w:p w14:paraId="5854DB26" w14:textId="77777777" w:rsidR="00451C81" w:rsidRDefault="00451C81" w:rsidP="00575079">
      <w:pPr>
        <w:jc w:val="right"/>
        <w:rPr>
          <w:rFonts w:ascii="Times New Roman" w:hAnsi="Times New Roman" w:cs="Times New Roman"/>
          <w:b/>
          <w:bCs/>
          <w:sz w:val="24"/>
          <w:szCs w:val="24"/>
        </w:rPr>
      </w:pPr>
    </w:p>
    <w:p w14:paraId="175177ED" w14:textId="77777777" w:rsidR="00451C81" w:rsidRDefault="00451C81" w:rsidP="00575079">
      <w:pPr>
        <w:jc w:val="right"/>
        <w:rPr>
          <w:rFonts w:ascii="Times New Roman" w:hAnsi="Times New Roman" w:cs="Times New Roman"/>
          <w:b/>
          <w:bCs/>
          <w:sz w:val="24"/>
          <w:szCs w:val="24"/>
        </w:rPr>
      </w:pPr>
    </w:p>
    <w:p w14:paraId="622371BE" w14:textId="77777777" w:rsidR="00451C81" w:rsidRDefault="00451C81" w:rsidP="00575079">
      <w:pPr>
        <w:jc w:val="right"/>
        <w:rPr>
          <w:rFonts w:ascii="Times New Roman" w:hAnsi="Times New Roman" w:cs="Times New Roman"/>
          <w:b/>
          <w:bCs/>
          <w:sz w:val="24"/>
          <w:szCs w:val="24"/>
        </w:rPr>
      </w:pPr>
    </w:p>
    <w:p w14:paraId="26074BA5" w14:textId="77777777" w:rsidR="00451C81" w:rsidRDefault="00451C81" w:rsidP="00575079">
      <w:pPr>
        <w:jc w:val="right"/>
        <w:rPr>
          <w:rFonts w:ascii="Times New Roman" w:hAnsi="Times New Roman" w:cs="Times New Roman"/>
          <w:b/>
          <w:bCs/>
          <w:sz w:val="24"/>
          <w:szCs w:val="24"/>
        </w:rPr>
      </w:pPr>
    </w:p>
    <w:p w14:paraId="3AE5008F" w14:textId="77777777" w:rsidR="00451C81" w:rsidRDefault="00451C81" w:rsidP="00575079">
      <w:pPr>
        <w:jc w:val="right"/>
        <w:rPr>
          <w:rFonts w:ascii="Times New Roman" w:hAnsi="Times New Roman" w:cs="Times New Roman"/>
          <w:b/>
          <w:bCs/>
          <w:sz w:val="24"/>
          <w:szCs w:val="24"/>
        </w:rPr>
      </w:pPr>
    </w:p>
    <w:p w14:paraId="5A637F9F" w14:textId="77777777" w:rsidR="00451C81" w:rsidRDefault="00451C81" w:rsidP="00575079">
      <w:pPr>
        <w:jc w:val="right"/>
        <w:rPr>
          <w:rFonts w:ascii="Times New Roman" w:hAnsi="Times New Roman" w:cs="Times New Roman"/>
          <w:b/>
          <w:bCs/>
          <w:sz w:val="24"/>
          <w:szCs w:val="24"/>
        </w:rPr>
      </w:pPr>
    </w:p>
    <w:p w14:paraId="1BBDBF4E" w14:textId="77777777" w:rsidR="00451C81" w:rsidRDefault="00451C81" w:rsidP="00575079">
      <w:pPr>
        <w:jc w:val="right"/>
        <w:rPr>
          <w:rFonts w:ascii="Times New Roman" w:hAnsi="Times New Roman" w:cs="Times New Roman"/>
          <w:b/>
          <w:bCs/>
          <w:sz w:val="24"/>
          <w:szCs w:val="24"/>
        </w:rPr>
      </w:pPr>
    </w:p>
    <w:p w14:paraId="6FFA33C4" w14:textId="77777777" w:rsidR="00451C81" w:rsidRDefault="00451C81" w:rsidP="00575079">
      <w:pPr>
        <w:jc w:val="right"/>
        <w:rPr>
          <w:rFonts w:ascii="Times New Roman" w:hAnsi="Times New Roman" w:cs="Times New Roman"/>
          <w:b/>
          <w:bCs/>
          <w:sz w:val="24"/>
          <w:szCs w:val="24"/>
        </w:rPr>
      </w:pPr>
    </w:p>
    <w:p w14:paraId="7426F05A" w14:textId="77777777" w:rsidR="00451C81" w:rsidRDefault="00451C81" w:rsidP="00575079">
      <w:pPr>
        <w:jc w:val="right"/>
        <w:rPr>
          <w:rFonts w:ascii="Times New Roman" w:hAnsi="Times New Roman" w:cs="Times New Roman"/>
          <w:b/>
          <w:bCs/>
          <w:sz w:val="24"/>
          <w:szCs w:val="24"/>
        </w:rPr>
      </w:pPr>
    </w:p>
    <w:p w14:paraId="6340CD94" w14:textId="77777777" w:rsidR="00451C81" w:rsidRDefault="00451C81" w:rsidP="00575079">
      <w:pPr>
        <w:jc w:val="right"/>
        <w:rPr>
          <w:rFonts w:ascii="Times New Roman" w:hAnsi="Times New Roman" w:cs="Times New Roman"/>
          <w:b/>
          <w:bCs/>
          <w:sz w:val="24"/>
          <w:szCs w:val="24"/>
        </w:rPr>
      </w:pPr>
    </w:p>
    <w:p w14:paraId="6263A901" w14:textId="77777777" w:rsidR="00451C81" w:rsidRDefault="00451C81" w:rsidP="00575079">
      <w:pPr>
        <w:jc w:val="right"/>
        <w:rPr>
          <w:rFonts w:ascii="Times New Roman" w:hAnsi="Times New Roman" w:cs="Times New Roman"/>
          <w:b/>
          <w:bCs/>
          <w:sz w:val="24"/>
          <w:szCs w:val="24"/>
        </w:rPr>
      </w:pPr>
    </w:p>
    <w:p w14:paraId="4ACC0B4A" w14:textId="77777777" w:rsidR="00451C81" w:rsidRDefault="00451C81" w:rsidP="00575079">
      <w:pPr>
        <w:jc w:val="right"/>
        <w:rPr>
          <w:rFonts w:ascii="Times New Roman" w:hAnsi="Times New Roman" w:cs="Times New Roman"/>
          <w:b/>
          <w:bCs/>
          <w:sz w:val="24"/>
          <w:szCs w:val="24"/>
        </w:rPr>
      </w:pPr>
    </w:p>
    <w:p w14:paraId="16CDDB5A" w14:textId="77777777" w:rsidR="00451C81" w:rsidRDefault="00451C81" w:rsidP="00575079">
      <w:pPr>
        <w:jc w:val="right"/>
        <w:rPr>
          <w:rFonts w:ascii="Times New Roman" w:hAnsi="Times New Roman" w:cs="Times New Roman"/>
          <w:b/>
          <w:bCs/>
          <w:sz w:val="24"/>
          <w:szCs w:val="24"/>
        </w:rPr>
      </w:pPr>
    </w:p>
    <w:p w14:paraId="1FCA185B" w14:textId="77777777" w:rsidR="00451C81" w:rsidRDefault="00451C81" w:rsidP="00575079">
      <w:pPr>
        <w:jc w:val="right"/>
        <w:rPr>
          <w:rFonts w:ascii="Times New Roman" w:hAnsi="Times New Roman" w:cs="Times New Roman"/>
          <w:b/>
          <w:bCs/>
          <w:sz w:val="24"/>
          <w:szCs w:val="24"/>
        </w:rPr>
      </w:pPr>
    </w:p>
    <w:p w14:paraId="6E936729" w14:textId="77777777" w:rsidR="00451C81" w:rsidRDefault="00451C81" w:rsidP="00575079">
      <w:pPr>
        <w:jc w:val="right"/>
        <w:rPr>
          <w:rFonts w:ascii="Times New Roman" w:hAnsi="Times New Roman" w:cs="Times New Roman"/>
          <w:b/>
          <w:bCs/>
          <w:sz w:val="24"/>
          <w:szCs w:val="24"/>
        </w:rPr>
      </w:pPr>
    </w:p>
    <w:p w14:paraId="46F09954" w14:textId="77777777" w:rsidR="00451C81" w:rsidRDefault="00451C81" w:rsidP="00575079">
      <w:pPr>
        <w:jc w:val="right"/>
        <w:rPr>
          <w:rFonts w:ascii="Times New Roman" w:hAnsi="Times New Roman" w:cs="Times New Roman"/>
          <w:b/>
          <w:bCs/>
          <w:sz w:val="24"/>
          <w:szCs w:val="24"/>
        </w:rPr>
      </w:pPr>
    </w:p>
    <w:p w14:paraId="347C29BE" w14:textId="77777777" w:rsidR="00451C81" w:rsidRDefault="00451C81" w:rsidP="00575079">
      <w:pPr>
        <w:jc w:val="right"/>
        <w:rPr>
          <w:rFonts w:ascii="Times New Roman" w:hAnsi="Times New Roman" w:cs="Times New Roman"/>
          <w:b/>
          <w:bCs/>
          <w:sz w:val="24"/>
          <w:szCs w:val="24"/>
        </w:rPr>
      </w:pPr>
    </w:p>
    <w:p w14:paraId="0E32B818" w14:textId="77777777" w:rsidR="00451C81" w:rsidRDefault="00451C81" w:rsidP="00575079">
      <w:pPr>
        <w:jc w:val="right"/>
        <w:rPr>
          <w:rFonts w:ascii="Times New Roman" w:hAnsi="Times New Roman" w:cs="Times New Roman"/>
          <w:b/>
          <w:bCs/>
          <w:sz w:val="24"/>
          <w:szCs w:val="24"/>
        </w:rPr>
      </w:pPr>
    </w:p>
    <w:p w14:paraId="3DB2A427" w14:textId="77777777" w:rsidR="00451C81" w:rsidRDefault="00451C81" w:rsidP="00575079">
      <w:pPr>
        <w:jc w:val="right"/>
        <w:rPr>
          <w:rFonts w:ascii="Times New Roman" w:hAnsi="Times New Roman" w:cs="Times New Roman"/>
          <w:b/>
          <w:bCs/>
          <w:sz w:val="24"/>
          <w:szCs w:val="24"/>
        </w:rPr>
      </w:pPr>
    </w:p>
    <w:p w14:paraId="65B4C241" w14:textId="77777777" w:rsidR="00451C81" w:rsidRDefault="00451C81" w:rsidP="00575079">
      <w:pPr>
        <w:jc w:val="right"/>
        <w:rPr>
          <w:rFonts w:ascii="Times New Roman" w:hAnsi="Times New Roman" w:cs="Times New Roman"/>
          <w:b/>
          <w:bCs/>
          <w:sz w:val="24"/>
          <w:szCs w:val="24"/>
        </w:rPr>
      </w:pPr>
    </w:p>
    <w:p w14:paraId="30DEFFA6" w14:textId="45192216" w:rsidR="00F90ABA" w:rsidRPr="00FD10BE" w:rsidRDefault="00F90ABA" w:rsidP="00F90ABA">
      <w:pPr>
        <w:jc w:val="right"/>
        <w:rPr>
          <w:rFonts w:ascii="Times New Roman" w:hAnsi="Times New Roman" w:cs="Times New Roman"/>
          <w:b/>
          <w:bCs/>
          <w:sz w:val="24"/>
          <w:szCs w:val="24"/>
        </w:rPr>
      </w:pPr>
      <w:bookmarkStart w:id="28" w:name="_Hlk171529956"/>
      <w:r w:rsidRPr="00FD10BE">
        <w:rPr>
          <w:rFonts w:ascii="Times New Roman" w:hAnsi="Times New Roman" w:cs="Times New Roman"/>
          <w:b/>
          <w:bCs/>
          <w:sz w:val="24"/>
          <w:szCs w:val="24"/>
        </w:rPr>
        <w:t>Приложение 2.</w:t>
      </w:r>
      <w:r w:rsidR="00B2046E">
        <w:rPr>
          <w:rFonts w:ascii="Times New Roman" w:hAnsi="Times New Roman" w:cs="Times New Roman"/>
          <w:b/>
          <w:bCs/>
          <w:sz w:val="24"/>
          <w:szCs w:val="24"/>
        </w:rPr>
        <w:t>9</w:t>
      </w:r>
    </w:p>
    <w:p w14:paraId="760259EB" w14:textId="77777777" w:rsidR="00F90ABA" w:rsidRPr="00FD10BE" w:rsidRDefault="00F90ABA" w:rsidP="00F90ABA">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60929827" w14:textId="77777777" w:rsidR="00B2046E" w:rsidRPr="00FD1149" w:rsidRDefault="00B2046E" w:rsidP="00B2046E">
      <w:pPr>
        <w:jc w:val="right"/>
        <w:rPr>
          <w:rFonts w:ascii="Times New Roman" w:hAnsi="Times New Roman"/>
          <w:b/>
          <w:iCs/>
          <w:sz w:val="24"/>
          <w:szCs w:val="24"/>
        </w:rPr>
      </w:pPr>
      <w:r>
        <w:rPr>
          <w:rFonts w:ascii="Times New Roman" w:hAnsi="Times New Roman"/>
          <w:b/>
          <w:iCs/>
          <w:sz w:val="24"/>
          <w:szCs w:val="24"/>
        </w:rPr>
        <w:t>35.02.05 Агрономия</w:t>
      </w:r>
    </w:p>
    <w:p w14:paraId="70AE5C79" w14:textId="77777777" w:rsidR="00F90ABA" w:rsidRPr="00FD10BE" w:rsidRDefault="00F90ABA" w:rsidP="00F90ABA">
      <w:pPr>
        <w:jc w:val="right"/>
        <w:rPr>
          <w:rFonts w:ascii="Times New Roman" w:hAnsi="Times New Roman" w:cs="Times New Roman"/>
          <w:b/>
          <w:bCs/>
          <w:sz w:val="24"/>
          <w:szCs w:val="24"/>
        </w:rPr>
      </w:pPr>
    </w:p>
    <w:p w14:paraId="6C1E7A14" w14:textId="77777777" w:rsidR="00F90ABA" w:rsidRPr="00FD10BE" w:rsidRDefault="00F90ABA" w:rsidP="00F90ABA">
      <w:pPr>
        <w:jc w:val="right"/>
        <w:rPr>
          <w:rFonts w:ascii="Times New Roman" w:hAnsi="Times New Roman" w:cs="Times New Roman"/>
          <w:b/>
          <w:bCs/>
          <w:sz w:val="24"/>
          <w:szCs w:val="24"/>
        </w:rPr>
      </w:pPr>
    </w:p>
    <w:p w14:paraId="683E2F4C" w14:textId="77777777" w:rsidR="00F90ABA" w:rsidRDefault="00F90ABA" w:rsidP="00F90ABA">
      <w:pPr>
        <w:jc w:val="right"/>
        <w:rPr>
          <w:rFonts w:ascii="Times New Roman" w:hAnsi="Times New Roman" w:cs="Times New Roman"/>
          <w:b/>
          <w:bCs/>
          <w:color w:val="0070C0"/>
          <w:sz w:val="24"/>
          <w:szCs w:val="24"/>
        </w:rPr>
      </w:pPr>
    </w:p>
    <w:p w14:paraId="34A97550" w14:textId="77777777" w:rsidR="00F90ABA" w:rsidRDefault="00F90ABA" w:rsidP="00F90ABA">
      <w:pPr>
        <w:jc w:val="right"/>
        <w:rPr>
          <w:rFonts w:ascii="Times New Roman" w:hAnsi="Times New Roman" w:cs="Times New Roman"/>
          <w:b/>
          <w:bCs/>
          <w:color w:val="0070C0"/>
          <w:sz w:val="24"/>
          <w:szCs w:val="24"/>
        </w:rPr>
      </w:pPr>
    </w:p>
    <w:p w14:paraId="64065DD2" w14:textId="77777777" w:rsidR="00F90ABA" w:rsidRDefault="00F90ABA" w:rsidP="00F90ABA">
      <w:pPr>
        <w:jc w:val="right"/>
        <w:rPr>
          <w:rFonts w:ascii="Times New Roman" w:hAnsi="Times New Roman" w:cs="Times New Roman"/>
          <w:b/>
          <w:bCs/>
          <w:color w:val="0070C0"/>
          <w:sz w:val="24"/>
          <w:szCs w:val="24"/>
        </w:rPr>
      </w:pPr>
    </w:p>
    <w:p w14:paraId="634A205F" w14:textId="77777777" w:rsidR="00F90ABA" w:rsidRDefault="00F90ABA" w:rsidP="00F90ABA">
      <w:pPr>
        <w:jc w:val="right"/>
        <w:rPr>
          <w:rFonts w:ascii="Times New Roman" w:hAnsi="Times New Roman" w:cs="Times New Roman"/>
          <w:b/>
          <w:bCs/>
          <w:color w:val="0070C0"/>
          <w:sz w:val="24"/>
          <w:szCs w:val="24"/>
        </w:rPr>
      </w:pPr>
    </w:p>
    <w:p w14:paraId="2DC8C99C" w14:textId="77777777" w:rsidR="00F90ABA" w:rsidRDefault="00F90ABA" w:rsidP="00F90ABA">
      <w:pPr>
        <w:jc w:val="right"/>
        <w:rPr>
          <w:rFonts w:ascii="Times New Roman" w:hAnsi="Times New Roman" w:cs="Times New Roman"/>
          <w:b/>
          <w:bCs/>
          <w:color w:val="0070C0"/>
          <w:sz w:val="24"/>
          <w:szCs w:val="24"/>
        </w:rPr>
      </w:pPr>
    </w:p>
    <w:p w14:paraId="0AEB2B22" w14:textId="77777777" w:rsidR="00F90ABA" w:rsidRDefault="00F90ABA" w:rsidP="00F90ABA">
      <w:pPr>
        <w:jc w:val="right"/>
        <w:rPr>
          <w:rFonts w:ascii="Times New Roman" w:hAnsi="Times New Roman" w:cs="Times New Roman"/>
          <w:b/>
          <w:bCs/>
          <w:color w:val="0070C0"/>
          <w:sz w:val="24"/>
          <w:szCs w:val="24"/>
        </w:rPr>
      </w:pPr>
    </w:p>
    <w:p w14:paraId="7AE2796F" w14:textId="77777777" w:rsidR="00F90ABA" w:rsidRDefault="00F90ABA" w:rsidP="00F90ABA">
      <w:pPr>
        <w:jc w:val="right"/>
        <w:rPr>
          <w:rFonts w:ascii="Times New Roman" w:hAnsi="Times New Roman" w:cs="Times New Roman"/>
          <w:b/>
          <w:bCs/>
          <w:color w:val="0070C0"/>
          <w:sz w:val="24"/>
          <w:szCs w:val="24"/>
        </w:rPr>
      </w:pPr>
    </w:p>
    <w:p w14:paraId="5D599F78" w14:textId="77777777" w:rsidR="00F90ABA" w:rsidRPr="00502F97" w:rsidRDefault="00F90ABA" w:rsidP="00F90ABA">
      <w:pPr>
        <w:jc w:val="right"/>
        <w:rPr>
          <w:rFonts w:ascii="Times New Roman" w:hAnsi="Times New Roman" w:cs="Times New Roman"/>
          <w:b/>
          <w:bCs/>
          <w:color w:val="0070C0"/>
          <w:sz w:val="24"/>
          <w:szCs w:val="24"/>
        </w:rPr>
      </w:pPr>
    </w:p>
    <w:p w14:paraId="52479A15" w14:textId="77777777" w:rsidR="00F90ABA" w:rsidRDefault="00F90ABA" w:rsidP="00F90AB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FEEE927" w14:textId="77777777" w:rsidR="00F90ABA" w:rsidRPr="008F578C" w:rsidRDefault="00F90ABA" w:rsidP="00F90ABA">
      <w:pPr>
        <w:jc w:val="center"/>
        <w:rPr>
          <w:rFonts w:ascii="Times New Roman" w:hAnsi="Times New Roman" w:cs="Times New Roman"/>
          <w:b/>
          <w:bCs/>
          <w:sz w:val="24"/>
          <w:szCs w:val="24"/>
        </w:rPr>
      </w:pPr>
    </w:p>
    <w:p w14:paraId="2B73489F" w14:textId="0D64AB68" w:rsidR="00F90ABA" w:rsidRPr="00D726C4" w:rsidRDefault="00F90ABA" w:rsidP="00F90ABA">
      <w:pPr>
        <w:pStyle w:val="1"/>
        <w:rPr>
          <w:kern w:val="32"/>
          <w:lang w:val="x-none" w:eastAsia="x-none"/>
        </w:rPr>
      </w:pPr>
      <w:bookmarkStart w:id="29" w:name="_Toc111109267"/>
      <w:bookmarkStart w:id="30" w:name="_Toc171601166"/>
      <w:bookmarkStart w:id="31" w:name="_Toc171610110"/>
      <w:r w:rsidRPr="00D726C4">
        <w:rPr>
          <w:kern w:val="32"/>
          <w:lang w:val="x-none" w:eastAsia="x-none"/>
        </w:rPr>
        <w:t xml:space="preserve">ОП.01 </w:t>
      </w:r>
      <w:bookmarkEnd w:id="29"/>
      <w:bookmarkEnd w:id="30"/>
      <w:r w:rsidR="00D726C4" w:rsidRPr="00D726C4">
        <w:t>БОТАНИКА И ФИЗИОЛОГИЯ РАСТЕНИЙ</w:t>
      </w:r>
      <w:bookmarkEnd w:id="31"/>
    </w:p>
    <w:p w14:paraId="00B5D23C" w14:textId="77777777" w:rsidR="00F90ABA" w:rsidRPr="00FD10BE" w:rsidRDefault="00F90ABA" w:rsidP="00F90ABA">
      <w:pPr>
        <w:jc w:val="right"/>
        <w:rPr>
          <w:lang w:val="x-none"/>
        </w:rPr>
      </w:pPr>
    </w:p>
    <w:p w14:paraId="5A4EEC6F" w14:textId="77777777" w:rsidR="00F90ABA" w:rsidRDefault="00F90ABA" w:rsidP="00F90ABA"/>
    <w:p w14:paraId="20D157B6" w14:textId="77777777" w:rsidR="00F90ABA" w:rsidRDefault="00F90ABA" w:rsidP="00F90ABA"/>
    <w:p w14:paraId="1A1EA9F3" w14:textId="77777777" w:rsidR="00F90ABA" w:rsidRDefault="00F90ABA" w:rsidP="00F90ABA"/>
    <w:p w14:paraId="256A9809" w14:textId="77777777" w:rsidR="00F90ABA" w:rsidRDefault="00F90ABA" w:rsidP="00F90ABA"/>
    <w:p w14:paraId="0557530F" w14:textId="77777777" w:rsidR="00F90ABA" w:rsidRDefault="00F90ABA" w:rsidP="00F90ABA"/>
    <w:p w14:paraId="021A2C5D" w14:textId="77777777" w:rsidR="00F90ABA" w:rsidRDefault="00F90ABA" w:rsidP="00F90ABA"/>
    <w:p w14:paraId="41248AF5" w14:textId="77777777" w:rsidR="00F90ABA" w:rsidRDefault="00F90ABA" w:rsidP="00F90ABA"/>
    <w:p w14:paraId="31F3A210" w14:textId="77777777" w:rsidR="00F90ABA" w:rsidRDefault="00F90ABA" w:rsidP="00F90ABA"/>
    <w:p w14:paraId="6A9D0E1C" w14:textId="77777777" w:rsidR="00F90ABA" w:rsidRDefault="00F90ABA" w:rsidP="00F90ABA"/>
    <w:p w14:paraId="26334142" w14:textId="77777777" w:rsidR="00F90ABA" w:rsidRDefault="00F90ABA" w:rsidP="00F90ABA"/>
    <w:p w14:paraId="175B48D6" w14:textId="77777777" w:rsidR="00F90ABA" w:rsidRDefault="00F90ABA" w:rsidP="00F90ABA"/>
    <w:p w14:paraId="2405F4A3" w14:textId="77777777" w:rsidR="00F90ABA" w:rsidRDefault="00F90ABA" w:rsidP="00F90ABA"/>
    <w:p w14:paraId="1386E237" w14:textId="77777777" w:rsidR="00F90ABA" w:rsidRDefault="00F90ABA" w:rsidP="00F90ABA"/>
    <w:p w14:paraId="38A11905" w14:textId="77777777" w:rsidR="00F90ABA" w:rsidRDefault="00F90ABA" w:rsidP="00F90ABA"/>
    <w:p w14:paraId="1749A1C5" w14:textId="77777777" w:rsidR="00F90ABA" w:rsidRDefault="00F90ABA" w:rsidP="00F90ABA"/>
    <w:p w14:paraId="7ECFCAF2" w14:textId="77777777" w:rsidR="00F90ABA" w:rsidRDefault="00F90ABA" w:rsidP="00F90ABA"/>
    <w:p w14:paraId="04A99197" w14:textId="77777777" w:rsidR="00F90ABA" w:rsidRDefault="00F90ABA" w:rsidP="00F90ABA"/>
    <w:p w14:paraId="78430214" w14:textId="77777777" w:rsidR="00F90ABA" w:rsidRDefault="00F90ABA" w:rsidP="00F90ABA"/>
    <w:p w14:paraId="3DB3AA42" w14:textId="77777777" w:rsidR="00F90ABA" w:rsidRDefault="00F90ABA" w:rsidP="00F90ABA"/>
    <w:p w14:paraId="30977C85" w14:textId="77777777" w:rsidR="00F90ABA" w:rsidRDefault="00F90ABA" w:rsidP="00F90ABA"/>
    <w:p w14:paraId="3E90CC4A" w14:textId="77777777" w:rsidR="00F90ABA" w:rsidRDefault="00F90ABA" w:rsidP="00F90ABA"/>
    <w:p w14:paraId="53FA01C8" w14:textId="77777777" w:rsidR="00F90ABA" w:rsidRDefault="00F90ABA" w:rsidP="00F90ABA"/>
    <w:p w14:paraId="392339C3" w14:textId="77777777" w:rsidR="00F90ABA" w:rsidRDefault="00F90ABA" w:rsidP="00F90ABA"/>
    <w:p w14:paraId="176BBB18" w14:textId="77777777" w:rsidR="00F90ABA" w:rsidRDefault="00F90ABA" w:rsidP="00F90ABA"/>
    <w:p w14:paraId="1AF5459D" w14:textId="77777777" w:rsidR="00F90ABA" w:rsidRDefault="00F90ABA" w:rsidP="00F90ABA"/>
    <w:p w14:paraId="4E7C4CDC" w14:textId="77777777" w:rsidR="00F90ABA" w:rsidRDefault="00F90ABA" w:rsidP="00F90ABA"/>
    <w:p w14:paraId="522B2562" w14:textId="77777777" w:rsidR="00B2046E" w:rsidRDefault="00B2046E" w:rsidP="00F90ABA"/>
    <w:p w14:paraId="0706CBCD" w14:textId="77777777" w:rsidR="00B2046E" w:rsidRDefault="00B2046E" w:rsidP="00F90ABA"/>
    <w:p w14:paraId="119D6FF0" w14:textId="77777777" w:rsidR="00F90ABA" w:rsidRDefault="00F90ABA" w:rsidP="00F90ABA"/>
    <w:p w14:paraId="5FDBFFC2" w14:textId="77777777" w:rsidR="00F90ABA" w:rsidRPr="00F638EC" w:rsidRDefault="00F90ABA" w:rsidP="00F90ABA"/>
    <w:p w14:paraId="15EFB0D0" w14:textId="77777777" w:rsidR="00F90ABA" w:rsidRDefault="00F90ABA" w:rsidP="00F90ABA">
      <w:pPr>
        <w:pStyle w:val="1f"/>
        <w:rPr>
          <w:rFonts w:ascii="Times New Roman" w:hAnsi="Times New Roman"/>
          <w:lang w:val="ru-RU"/>
        </w:rPr>
      </w:pPr>
    </w:p>
    <w:p w14:paraId="275ECE4A" w14:textId="77777777" w:rsidR="00F90ABA" w:rsidRDefault="00F90ABA" w:rsidP="00F90ABA">
      <w:pPr>
        <w:pStyle w:val="1f"/>
        <w:rPr>
          <w:rFonts w:ascii="Times New Roman" w:hAnsi="Times New Roman"/>
          <w:lang w:val="ru-RU"/>
        </w:rPr>
      </w:pPr>
    </w:p>
    <w:p w14:paraId="7B1CC598" w14:textId="77777777" w:rsidR="00F90ABA" w:rsidRPr="00F638EC" w:rsidRDefault="00F90ABA" w:rsidP="00F90ABA">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r w:rsidRPr="000143A1">
        <w:rPr>
          <w:rFonts w:eastAsiaTheme="minorHAnsi"/>
          <w:b w:val="0"/>
          <w:bCs w:val="0"/>
          <w:caps w:val="0"/>
          <w:noProof/>
          <w:kern w:val="0"/>
          <w:sz w:val="22"/>
          <w:szCs w:val="22"/>
          <w:lang w:eastAsia="en-US"/>
        </w:rPr>
        <w:fldChar w:fldCharType="begin"/>
      </w:r>
      <w:r w:rsidRPr="000143A1">
        <w:rPr>
          <w:b w:val="0"/>
          <w:bCs w:val="0"/>
        </w:rPr>
        <w:instrText xml:space="preserve"> TOC \h \z \t "Раздел 1;1;Раздел 1.1;2" </w:instrText>
      </w:r>
      <w:r w:rsidRPr="000143A1">
        <w:rPr>
          <w:rFonts w:eastAsiaTheme="minorHAnsi"/>
          <w:b w:val="0"/>
          <w:bCs w:val="0"/>
          <w:caps w:val="0"/>
          <w:noProof/>
          <w:kern w:val="0"/>
          <w:sz w:val="22"/>
          <w:szCs w:val="22"/>
          <w:lang w:eastAsia="en-US"/>
        </w:rPr>
        <w:fldChar w:fldCharType="separate"/>
      </w:r>
      <w:hyperlink w:anchor="_Toc156294875" w:history="1"/>
    </w:p>
    <w:p w14:paraId="19D55AD2" w14:textId="77777777" w:rsidR="00F90ABA" w:rsidRPr="000143A1" w:rsidRDefault="00000000" w:rsidP="00F90ABA">
      <w:pPr>
        <w:pStyle w:val="14"/>
        <w:rPr>
          <w:rFonts w:asciiTheme="minorHAnsi" w:eastAsiaTheme="minorEastAsia" w:hAnsiTheme="minorHAnsi" w:cstheme="minorBidi"/>
          <w:b w:val="0"/>
          <w:bCs w:val="0"/>
          <w:lang w:eastAsia="ru-RU"/>
        </w:rPr>
      </w:pPr>
      <w:hyperlink w:anchor="_Toc156294876" w:history="1">
        <w:r w:rsidR="00F90ABA" w:rsidRPr="000143A1">
          <w:rPr>
            <w:rStyle w:val="af0"/>
            <w:b w:val="0"/>
            <w:bCs w:val="0"/>
          </w:rPr>
          <w:t>1. ОБЩАЯ ХАРАКТЕРИСТИКА</w:t>
        </w:r>
        <w:r w:rsidR="00F90ABA" w:rsidRPr="000143A1">
          <w:rPr>
            <w:b w:val="0"/>
            <w:bCs w:val="0"/>
            <w:webHidden/>
          </w:rPr>
          <w:tab/>
        </w:r>
        <w:r w:rsidR="00F90ABA" w:rsidRPr="000143A1">
          <w:rPr>
            <w:b w:val="0"/>
            <w:bCs w:val="0"/>
            <w:webHidden/>
          </w:rPr>
          <w:fldChar w:fldCharType="begin"/>
        </w:r>
        <w:r w:rsidR="00F90ABA" w:rsidRPr="000143A1">
          <w:rPr>
            <w:b w:val="0"/>
            <w:bCs w:val="0"/>
            <w:webHidden/>
          </w:rPr>
          <w:instrText xml:space="preserve"> PAGEREF _Toc156294876 \h </w:instrText>
        </w:r>
        <w:r w:rsidR="00F90ABA" w:rsidRPr="000143A1">
          <w:rPr>
            <w:b w:val="0"/>
            <w:bCs w:val="0"/>
            <w:webHidden/>
          </w:rPr>
        </w:r>
        <w:r w:rsidR="00F90ABA" w:rsidRPr="000143A1">
          <w:rPr>
            <w:b w:val="0"/>
            <w:bCs w:val="0"/>
            <w:webHidden/>
          </w:rPr>
          <w:fldChar w:fldCharType="separate"/>
        </w:r>
        <w:r w:rsidR="00F90ABA" w:rsidRPr="000143A1">
          <w:rPr>
            <w:b w:val="0"/>
            <w:bCs w:val="0"/>
            <w:webHidden/>
          </w:rPr>
          <w:t>4</w:t>
        </w:r>
        <w:r w:rsidR="00F90ABA" w:rsidRPr="000143A1">
          <w:rPr>
            <w:b w:val="0"/>
            <w:bCs w:val="0"/>
            <w:webHidden/>
          </w:rPr>
          <w:fldChar w:fldCharType="end"/>
        </w:r>
      </w:hyperlink>
    </w:p>
    <w:p w14:paraId="2909F4D8" w14:textId="77777777" w:rsidR="00F90ABA" w:rsidRPr="000143A1" w:rsidRDefault="00000000" w:rsidP="00F90ABA">
      <w:pPr>
        <w:pStyle w:val="21"/>
        <w:rPr>
          <w:rFonts w:asciiTheme="minorHAnsi" w:eastAsiaTheme="minorEastAsia" w:hAnsiTheme="minorHAnsi" w:cstheme="minorBidi"/>
          <w:i w:val="0"/>
          <w:iCs w:val="0"/>
          <w:sz w:val="22"/>
          <w:szCs w:val="22"/>
        </w:rPr>
      </w:pPr>
      <w:hyperlink w:anchor="_Toc156294877" w:history="1">
        <w:r w:rsidR="00F90ABA" w:rsidRPr="000143A1">
          <w:rPr>
            <w:rStyle w:val="af0"/>
            <w:i w:val="0"/>
            <w:iCs w:val="0"/>
          </w:rPr>
          <w:t>1.1. Цель и место дисциплины в структуре образовательной программы</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_Toc156294877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4</w:t>
        </w:r>
        <w:r w:rsidR="00F90ABA" w:rsidRPr="000143A1">
          <w:rPr>
            <w:i w:val="0"/>
            <w:iCs w:val="0"/>
            <w:webHidden/>
          </w:rPr>
          <w:fldChar w:fldCharType="end"/>
        </w:r>
      </w:hyperlink>
    </w:p>
    <w:p w14:paraId="7E02D20A" w14:textId="77777777" w:rsidR="00F90ABA" w:rsidRPr="000143A1" w:rsidRDefault="00000000" w:rsidP="00F90ABA">
      <w:pPr>
        <w:pStyle w:val="21"/>
        <w:rPr>
          <w:rFonts w:asciiTheme="minorHAnsi" w:eastAsiaTheme="minorEastAsia" w:hAnsiTheme="minorHAnsi" w:cstheme="minorBidi"/>
          <w:i w:val="0"/>
          <w:iCs w:val="0"/>
          <w:sz w:val="22"/>
          <w:szCs w:val="22"/>
        </w:rPr>
      </w:pPr>
      <w:hyperlink w:anchor="_Toc156294878" w:history="1">
        <w:r w:rsidR="00F90ABA" w:rsidRPr="000143A1">
          <w:rPr>
            <w:rStyle w:val="af0"/>
            <w:i w:val="0"/>
            <w:iCs w:val="0"/>
          </w:rPr>
          <w:t>1.2. Планируемые результаты освоения дисциплины</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_Toc156294878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4</w:t>
        </w:r>
        <w:r w:rsidR="00F90ABA" w:rsidRPr="000143A1">
          <w:rPr>
            <w:i w:val="0"/>
            <w:iCs w:val="0"/>
            <w:webHidden/>
          </w:rPr>
          <w:fldChar w:fldCharType="end"/>
        </w:r>
      </w:hyperlink>
    </w:p>
    <w:p w14:paraId="4D40C617" w14:textId="77777777" w:rsidR="00F90ABA" w:rsidRPr="000143A1" w:rsidRDefault="00000000" w:rsidP="00F90ABA">
      <w:pPr>
        <w:pStyle w:val="14"/>
        <w:rPr>
          <w:rFonts w:asciiTheme="minorHAnsi" w:eastAsiaTheme="minorEastAsia" w:hAnsiTheme="minorHAnsi" w:cstheme="minorBidi"/>
          <w:b w:val="0"/>
          <w:bCs w:val="0"/>
          <w:lang w:eastAsia="ru-RU"/>
        </w:rPr>
      </w:pPr>
      <w:hyperlink w:anchor="_Toc156294879" w:history="1">
        <w:r w:rsidR="00F90ABA" w:rsidRPr="000143A1">
          <w:rPr>
            <w:rStyle w:val="af0"/>
            <w:b w:val="0"/>
            <w:bCs w:val="0"/>
          </w:rPr>
          <w:t>2. СТРУКТУРА И СОДЕРЖАНИЕ ДИСЦИПЛИНЫ</w:t>
        </w:r>
        <w:r w:rsidR="00F90ABA" w:rsidRPr="000143A1">
          <w:rPr>
            <w:b w:val="0"/>
            <w:bCs w:val="0"/>
            <w:webHidden/>
          </w:rPr>
          <w:tab/>
        </w:r>
        <w:r w:rsidR="00F90ABA" w:rsidRPr="000143A1">
          <w:rPr>
            <w:b w:val="0"/>
            <w:bCs w:val="0"/>
            <w:webHidden/>
          </w:rPr>
          <w:fldChar w:fldCharType="begin"/>
        </w:r>
        <w:r w:rsidR="00F90ABA" w:rsidRPr="000143A1">
          <w:rPr>
            <w:b w:val="0"/>
            <w:bCs w:val="0"/>
            <w:webHidden/>
          </w:rPr>
          <w:instrText xml:space="preserve"> PAGEREF _Toc156294879 \h </w:instrText>
        </w:r>
        <w:r w:rsidR="00F90ABA" w:rsidRPr="000143A1">
          <w:rPr>
            <w:b w:val="0"/>
            <w:bCs w:val="0"/>
            <w:webHidden/>
          </w:rPr>
        </w:r>
        <w:r w:rsidR="00F90ABA" w:rsidRPr="000143A1">
          <w:rPr>
            <w:b w:val="0"/>
            <w:bCs w:val="0"/>
            <w:webHidden/>
          </w:rPr>
          <w:fldChar w:fldCharType="separate"/>
        </w:r>
        <w:r w:rsidR="00F90ABA" w:rsidRPr="000143A1">
          <w:rPr>
            <w:b w:val="0"/>
            <w:bCs w:val="0"/>
            <w:webHidden/>
          </w:rPr>
          <w:t>4</w:t>
        </w:r>
        <w:r w:rsidR="00F90ABA" w:rsidRPr="000143A1">
          <w:rPr>
            <w:b w:val="0"/>
            <w:bCs w:val="0"/>
            <w:webHidden/>
          </w:rPr>
          <w:fldChar w:fldCharType="end"/>
        </w:r>
      </w:hyperlink>
    </w:p>
    <w:p w14:paraId="48FC2EF4" w14:textId="77777777" w:rsidR="00F90ABA" w:rsidRPr="000143A1" w:rsidRDefault="00000000" w:rsidP="00F90ABA">
      <w:pPr>
        <w:pStyle w:val="21"/>
        <w:rPr>
          <w:rFonts w:asciiTheme="minorHAnsi" w:eastAsiaTheme="minorEastAsia" w:hAnsiTheme="minorHAnsi" w:cstheme="minorBidi"/>
          <w:i w:val="0"/>
          <w:iCs w:val="0"/>
          <w:sz w:val="22"/>
          <w:szCs w:val="22"/>
        </w:rPr>
      </w:pPr>
      <w:hyperlink w:anchor="_Toc156294880" w:history="1">
        <w:r w:rsidR="00F90ABA" w:rsidRPr="000143A1">
          <w:rPr>
            <w:rStyle w:val="af0"/>
            <w:i w:val="0"/>
            <w:iCs w:val="0"/>
          </w:rPr>
          <w:t>2.1. Трудоемкость освоения дисциплины</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_Toc156294880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4</w:t>
        </w:r>
        <w:r w:rsidR="00F90ABA" w:rsidRPr="000143A1">
          <w:rPr>
            <w:i w:val="0"/>
            <w:iCs w:val="0"/>
            <w:webHidden/>
          </w:rPr>
          <w:fldChar w:fldCharType="end"/>
        </w:r>
      </w:hyperlink>
    </w:p>
    <w:p w14:paraId="0DA2353D" w14:textId="77777777" w:rsidR="00F90ABA" w:rsidRPr="000143A1" w:rsidRDefault="00000000" w:rsidP="00F90ABA">
      <w:pPr>
        <w:pStyle w:val="21"/>
        <w:rPr>
          <w:rFonts w:asciiTheme="minorHAnsi" w:eastAsiaTheme="minorEastAsia" w:hAnsiTheme="minorHAnsi" w:cstheme="minorBidi"/>
          <w:i w:val="0"/>
          <w:iCs w:val="0"/>
          <w:sz w:val="22"/>
          <w:szCs w:val="22"/>
        </w:rPr>
      </w:pPr>
      <w:hyperlink w:anchor="_Toc156294881" w:history="1">
        <w:r w:rsidR="00F90ABA" w:rsidRPr="000143A1">
          <w:rPr>
            <w:rStyle w:val="af0"/>
            <w:i w:val="0"/>
            <w:iCs w:val="0"/>
          </w:rPr>
          <w:t>2.2. Примерное содержание дисциплины</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_Toc156294881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5</w:t>
        </w:r>
        <w:r w:rsidR="00F90ABA" w:rsidRPr="000143A1">
          <w:rPr>
            <w:i w:val="0"/>
            <w:iCs w:val="0"/>
            <w:webHidden/>
          </w:rPr>
          <w:fldChar w:fldCharType="end"/>
        </w:r>
      </w:hyperlink>
    </w:p>
    <w:p w14:paraId="22E11C89" w14:textId="77777777" w:rsidR="00F90ABA" w:rsidRPr="000143A1" w:rsidRDefault="00000000" w:rsidP="00F90ABA">
      <w:pPr>
        <w:pStyle w:val="21"/>
        <w:rPr>
          <w:rFonts w:asciiTheme="minorHAnsi" w:eastAsiaTheme="minorEastAsia" w:hAnsiTheme="minorHAnsi" w:cstheme="minorBidi"/>
          <w:i w:val="0"/>
          <w:iCs w:val="0"/>
          <w:sz w:val="22"/>
          <w:szCs w:val="22"/>
        </w:rPr>
      </w:pPr>
      <w:hyperlink w:anchor="_Toc156294883" w:history="1">
        <w:r w:rsidR="00F90ABA" w:rsidRPr="000143A1">
          <w:rPr>
            <w:rStyle w:val="af0"/>
            <w:i w:val="0"/>
            <w:iCs w:val="0"/>
          </w:rPr>
          <w:t>2.3. Курсовой проект (работа)</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_Toc156294883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5</w:t>
        </w:r>
        <w:r w:rsidR="00F90ABA" w:rsidRPr="000143A1">
          <w:rPr>
            <w:i w:val="0"/>
            <w:iCs w:val="0"/>
            <w:webHidden/>
          </w:rPr>
          <w:fldChar w:fldCharType="end"/>
        </w:r>
      </w:hyperlink>
    </w:p>
    <w:p w14:paraId="3110702A" w14:textId="77777777" w:rsidR="00F90ABA" w:rsidRPr="000143A1" w:rsidRDefault="00000000" w:rsidP="00F90ABA">
      <w:pPr>
        <w:pStyle w:val="14"/>
        <w:rPr>
          <w:rFonts w:asciiTheme="minorHAnsi" w:eastAsiaTheme="minorEastAsia" w:hAnsiTheme="minorHAnsi" w:cstheme="minorBidi"/>
          <w:b w:val="0"/>
          <w:bCs w:val="0"/>
          <w:lang w:eastAsia="ru-RU"/>
        </w:rPr>
      </w:pPr>
      <w:hyperlink w:anchor="_Toc156294884" w:history="1">
        <w:r w:rsidR="00F90ABA" w:rsidRPr="000143A1">
          <w:rPr>
            <w:rStyle w:val="af0"/>
            <w:b w:val="0"/>
            <w:bCs w:val="0"/>
          </w:rPr>
          <w:t>3. УСЛОВИЯ РЕАЛИЗАЦИИ ДИСЦИПЛИНЫ</w:t>
        </w:r>
        <w:r w:rsidR="00F90ABA" w:rsidRPr="000143A1">
          <w:rPr>
            <w:b w:val="0"/>
            <w:bCs w:val="0"/>
            <w:webHidden/>
          </w:rPr>
          <w:tab/>
        </w:r>
        <w:r w:rsidR="00F90ABA" w:rsidRPr="000143A1">
          <w:rPr>
            <w:b w:val="0"/>
            <w:bCs w:val="0"/>
            <w:webHidden/>
          </w:rPr>
          <w:fldChar w:fldCharType="begin"/>
        </w:r>
        <w:r w:rsidR="00F90ABA" w:rsidRPr="000143A1">
          <w:rPr>
            <w:b w:val="0"/>
            <w:bCs w:val="0"/>
            <w:webHidden/>
          </w:rPr>
          <w:instrText xml:space="preserve"> PAGEREF _Toc156294884 \h </w:instrText>
        </w:r>
        <w:r w:rsidR="00F90ABA" w:rsidRPr="000143A1">
          <w:rPr>
            <w:b w:val="0"/>
            <w:bCs w:val="0"/>
            <w:webHidden/>
          </w:rPr>
        </w:r>
        <w:r w:rsidR="00F90ABA" w:rsidRPr="000143A1">
          <w:rPr>
            <w:b w:val="0"/>
            <w:bCs w:val="0"/>
            <w:webHidden/>
          </w:rPr>
          <w:fldChar w:fldCharType="separate"/>
        </w:r>
        <w:r w:rsidR="00F90ABA" w:rsidRPr="000143A1">
          <w:rPr>
            <w:b w:val="0"/>
            <w:bCs w:val="0"/>
            <w:webHidden/>
          </w:rPr>
          <w:t>6</w:t>
        </w:r>
        <w:r w:rsidR="00F90ABA" w:rsidRPr="000143A1">
          <w:rPr>
            <w:b w:val="0"/>
            <w:bCs w:val="0"/>
            <w:webHidden/>
          </w:rPr>
          <w:fldChar w:fldCharType="end"/>
        </w:r>
      </w:hyperlink>
    </w:p>
    <w:p w14:paraId="5EABBE2B" w14:textId="77777777" w:rsidR="00F90ABA" w:rsidRPr="000143A1" w:rsidRDefault="00000000" w:rsidP="00F90ABA">
      <w:pPr>
        <w:pStyle w:val="21"/>
        <w:rPr>
          <w:rFonts w:asciiTheme="minorHAnsi" w:eastAsiaTheme="minorEastAsia" w:hAnsiTheme="minorHAnsi" w:cstheme="minorBidi"/>
          <w:i w:val="0"/>
          <w:iCs w:val="0"/>
          <w:sz w:val="22"/>
          <w:szCs w:val="22"/>
        </w:rPr>
      </w:pPr>
      <w:hyperlink w:anchor="_Toc156294885" w:history="1">
        <w:r w:rsidR="00F90ABA" w:rsidRPr="000143A1">
          <w:rPr>
            <w:rStyle w:val="af0"/>
            <w:i w:val="0"/>
            <w:iCs w:val="0"/>
          </w:rPr>
          <w:t>3.1. Материально-техническое обеспечение</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_Toc156294885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6</w:t>
        </w:r>
        <w:r w:rsidR="00F90ABA" w:rsidRPr="000143A1">
          <w:rPr>
            <w:i w:val="0"/>
            <w:iCs w:val="0"/>
            <w:webHidden/>
          </w:rPr>
          <w:fldChar w:fldCharType="end"/>
        </w:r>
      </w:hyperlink>
    </w:p>
    <w:p w14:paraId="7DAB5953" w14:textId="77777777" w:rsidR="00F90ABA" w:rsidRPr="000143A1" w:rsidRDefault="00000000" w:rsidP="00F90ABA">
      <w:pPr>
        <w:pStyle w:val="21"/>
        <w:rPr>
          <w:rFonts w:asciiTheme="minorHAnsi" w:eastAsiaTheme="minorEastAsia" w:hAnsiTheme="minorHAnsi" w:cstheme="minorBidi"/>
          <w:i w:val="0"/>
          <w:iCs w:val="0"/>
          <w:sz w:val="22"/>
          <w:szCs w:val="22"/>
        </w:rPr>
      </w:pPr>
      <w:hyperlink w:anchor="_Toc156294886" w:history="1">
        <w:r w:rsidR="00F90ABA" w:rsidRPr="000143A1">
          <w:rPr>
            <w:rStyle w:val="af0"/>
            <w:i w:val="0"/>
            <w:iCs w:val="0"/>
          </w:rPr>
          <w:t>3.2. Учебно-методическое обеспечение</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_Toc156294886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6</w:t>
        </w:r>
        <w:r w:rsidR="00F90ABA" w:rsidRPr="000143A1">
          <w:rPr>
            <w:i w:val="0"/>
            <w:iCs w:val="0"/>
            <w:webHidden/>
          </w:rPr>
          <w:fldChar w:fldCharType="end"/>
        </w:r>
      </w:hyperlink>
    </w:p>
    <w:p w14:paraId="318EBFF6" w14:textId="77777777" w:rsidR="00F90ABA" w:rsidRPr="000143A1" w:rsidRDefault="00000000" w:rsidP="00F90ABA">
      <w:pPr>
        <w:pStyle w:val="14"/>
        <w:rPr>
          <w:rFonts w:asciiTheme="minorHAnsi" w:eastAsiaTheme="minorEastAsia" w:hAnsiTheme="minorHAnsi" w:cstheme="minorBidi"/>
          <w:b w:val="0"/>
          <w:bCs w:val="0"/>
          <w:lang w:eastAsia="ru-RU"/>
        </w:rPr>
      </w:pPr>
      <w:hyperlink w:anchor="_Toc156294887" w:history="1">
        <w:r w:rsidR="00F90ABA" w:rsidRPr="000143A1">
          <w:rPr>
            <w:rStyle w:val="af0"/>
            <w:b w:val="0"/>
            <w:bCs w:val="0"/>
          </w:rPr>
          <w:t>4. КОНТРОЛЬ И ОЦЕНКА РЕЗУЛЬТАТОВ ОСВОЕНИЯ ДИСЦИПЛИНЫ</w:t>
        </w:r>
        <w:r w:rsidR="00F90ABA" w:rsidRPr="000143A1">
          <w:rPr>
            <w:b w:val="0"/>
            <w:bCs w:val="0"/>
            <w:webHidden/>
          </w:rPr>
          <w:tab/>
        </w:r>
        <w:r w:rsidR="00F90ABA" w:rsidRPr="000143A1">
          <w:rPr>
            <w:b w:val="0"/>
            <w:bCs w:val="0"/>
            <w:webHidden/>
          </w:rPr>
          <w:fldChar w:fldCharType="begin"/>
        </w:r>
        <w:r w:rsidR="00F90ABA" w:rsidRPr="000143A1">
          <w:rPr>
            <w:b w:val="0"/>
            <w:bCs w:val="0"/>
            <w:webHidden/>
          </w:rPr>
          <w:instrText xml:space="preserve"> PAGEREF _Toc156294887 \h </w:instrText>
        </w:r>
        <w:r w:rsidR="00F90ABA" w:rsidRPr="000143A1">
          <w:rPr>
            <w:b w:val="0"/>
            <w:bCs w:val="0"/>
            <w:webHidden/>
          </w:rPr>
        </w:r>
        <w:r w:rsidR="00F90ABA" w:rsidRPr="000143A1">
          <w:rPr>
            <w:b w:val="0"/>
            <w:bCs w:val="0"/>
            <w:webHidden/>
          </w:rPr>
          <w:fldChar w:fldCharType="separate"/>
        </w:r>
        <w:r w:rsidR="00F90ABA" w:rsidRPr="000143A1">
          <w:rPr>
            <w:b w:val="0"/>
            <w:bCs w:val="0"/>
            <w:webHidden/>
          </w:rPr>
          <w:t>6</w:t>
        </w:r>
        <w:r w:rsidR="00F90ABA" w:rsidRPr="000143A1">
          <w:rPr>
            <w:b w:val="0"/>
            <w:bCs w:val="0"/>
            <w:webHidden/>
          </w:rPr>
          <w:fldChar w:fldCharType="end"/>
        </w:r>
      </w:hyperlink>
    </w:p>
    <w:p w14:paraId="4C670F1E" w14:textId="77777777" w:rsidR="00F90ABA" w:rsidRDefault="00F90ABA" w:rsidP="00F90ABA">
      <w:pPr>
        <w:jc w:val="right"/>
        <w:rPr>
          <w:rFonts w:ascii="Times New Roman" w:hAnsi="Times New Roman"/>
          <w:b/>
          <w:bCs/>
        </w:rPr>
      </w:pPr>
      <w:r w:rsidRPr="000143A1">
        <w:rPr>
          <w:rFonts w:ascii="Times New Roman" w:hAnsi="Times New Roman"/>
          <w:b/>
          <w:bCs/>
        </w:rPr>
        <w:fldChar w:fldCharType="end"/>
      </w:r>
    </w:p>
    <w:p w14:paraId="28BBC811" w14:textId="77777777" w:rsidR="00F90ABA" w:rsidRDefault="00F90ABA" w:rsidP="00F90ABA">
      <w:pPr>
        <w:jc w:val="right"/>
        <w:rPr>
          <w:rFonts w:ascii="Times New Roman" w:hAnsi="Times New Roman"/>
          <w:b/>
          <w:bCs/>
        </w:rPr>
      </w:pPr>
    </w:p>
    <w:p w14:paraId="46F709AB" w14:textId="77777777" w:rsidR="00F90ABA" w:rsidRDefault="00F90ABA" w:rsidP="00F90ABA">
      <w:pPr>
        <w:jc w:val="right"/>
        <w:rPr>
          <w:rFonts w:ascii="Times New Roman" w:hAnsi="Times New Roman"/>
          <w:b/>
          <w:bCs/>
        </w:rPr>
      </w:pPr>
    </w:p>
    <w:p w14:paraId="0E3AC8A1" w14:textId="77777777" w:rsidR="00F90ABA" w:rsidRDefault="00F90ABA" w:rsidP="00F90ABA">
      <w:pPr>
        <w:jc w:val="right"/>
        <w:rPr>
          <w:rFonts w:ascii="Times New Roman" w:hAnsi="Times New Roman"/>
          <w:b/>
          <w:bCs/>
        </w:rPr>
      </w:pPr>
    </w:p>
    <w:p w14:paraId="002F845C" w14:textId="77777777" w:rsidR="00F90ABA" w:rsidRDefault="00F90ABA" w:rsidP="00F90ABA">
      <w:pPr>
        <w:jc w:val="right"/>
        <w:rPr>
          <w:rFonts w:ascii="Times New Roman" w:hAnsi="Times New Roman"/>
          <w:b/>
          <w:bCs/>
        </w:rPr>
      </w:pPr>
    </w:p>
    <w:p w14:paraId="39F575EB" w14:textId="77777777" w:rsidR="00F90ABA" w:rsidRDefault="00F90ABA" w:rsidP="00F90ABA">
      <w:pPr>
        <w:jc w:val="right"/>
        <w:rPr>
          <w:rFonts w:ascii="Times New Roman" w:hAnsi="Times New Roman"/>
          <w:b/>
          <w:bCs/>
        </w:rPr>
      </w:pPr>
    </w:p>
    <w:p w14:paraId="18B99091" w14:textId="77777777" w:rsidR="00F90ABA" w:rsidRDefault="00F90ABA" w:rsidP="00F90ABA">
      <w:pPr>
        <w:jc w:val="right"/>
        <w:rPr>
          <w:rFonts w:ascii="Times New Roman" w:hAnsi="Times New Roman"/>
          <w:b/>
          <w:bCs/>
        </w:rPr>
      </w:pPr>
    </w:p>
    <w:p w14:paraId="21EBC486" w14:textId="77777777" w:rsidR="00F90ABA" w:rsidRDefault="00F90ABA" w:rsidP="00F90ABA">
      <w:pPr>
        <w:jc w:val="right"/>
        <w:rPr>
          <w:rFonts w:ascii="Times New Roman" w:hAnsi="Times New Roman"/>
          <w:b/>
          <w:bCs/>
        </w:rPr>
      </w:pPr>
    </w:p>
    <w:p w14:paraId="6CDF04D8" w14:textId="77777777" w:rsidR="00F90ABA" w:rsidRDefault="00F90ABA" w:rsidP="00F90ABA">
      <w:pPr>
        <w:jc w:val="right"/>
        <w:rPr>
          <w:rFonts w:ascii="Times New Roman" w:hAnsi="Times New Roman"/>
          <w:b/>
          <w:bCs/>
        </w:rPr>
      </w:pPr>
    </w:p>
    <w:p w14:paraId="42C9CD34" w14:textId="77777777" w:rsidR="00F90ABA" w:rsidRDefault="00F90ABA" w:rsidP="00F90ABA">
      <w:pPr>
        <w:jc w:val="right"/>
        <w:rPr>
          <w:rFonts w:ascii="Times New Roman" w:hAnsi="Times New Roman"/>
          <w:b/>
          <w:bCs/>
        </w:rPr>
      </w:pPr>
    </w:p>
    <w:p w14:paraId="52D20BBF" w14:textId="77777777" w:rsidR="00F90ABA" w:rsidRDefault="00F90ABA" w:rsidP="00F90ABA">
      <w:pPr>
        <w:jc w:val="right"/>
        <w:rPr>
          <w:rFonts w:ascii="Times New Roman" w:hAnsi="Times New Roman"/>
          <w:b/>
          <w:bCs/>
        </w:rPr>
      </w:pPr>
    </w:p>
    <w:p w14:paraId="5F197FA4" w14:textId="77777777" w:rsidR="00F90ABA" w:rsidRPr="00DF068E" w:rsidRDefault="00F90ABA" w:rsidP="00F90ABA">
      <w:pPr>
        <w:pStyle w:val="1f"/>
        <w:jc w:val="left"/>
        <w:rPr>
          <w:rFonts w:ascii="Times New Roman" w:hAnsi="Times New Roman"/>
          <w:lang w:val="ru-RU"/>
        </w:rPr>
        <w:sectPr w:rsidR="00F90ABA" w:rsidRPr="00DF068E" w:rsidSect="00F90ABA">
          <w:headerReference w:type="even" r:id="rId24"/>
          <w:headerReference w:type="default" r:id="rId25"/>
          <w:pgSz w:w="11906" w:h="16838"/>
          <w:pgMar w:top="1134" w:right="567" w:bottom="1134" w:left="1701" w:header="709" w:footer="709" w:gutter="0"/>
          <w:cols w:space="708"/>
          <w:docGrid w:linePitch="360"/>
        </w:sectPr>
      </w:pPr>
    </w:p>
    <w:p w14:paraId="7042ADF0" w14:textId="77777777" w:rsidR="00F90ABA" w:rsidRPr="00F70F81" w:rsidRDefault="00F90ABA" w:rsidP="00D726C4">
      <w:pPr>
        <w:pStyle w:val="1f"/>
        <w:numPr>
          <w:ilvl w:val="0"/>
          <w:numId w:val="4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DEAE8CF" w14:textId="2E7F5A62" w:rsidR="00F90ABA" w:rsidRPr="00021F3A" w:rsidRDefault="00D726C4" w:rsidP="00D726C4">
      <w:pPr>
        <w:pStyle w:val="1d"/>
        <w:jc w:val="center"/>
        <w:rPr>
          <w:lang w:val="ru-RU"/>
        </w:rPr>
      </w:pPr>
      <w:r w:rsidRPr="00D726C4">
        <w:rPr>
          <w:rFonts w:eastAsiaTheme="minorHAnsi" w:cstheme="minorBidi"/>
          <w:b/>
          <w:bCs/>
          <w:lang w:val="ru-RU" w:eastAsia="en-US"/>
        </w:rPr>
        <w:t>ОП.01. БОТАНИКА И ФИЗИОЛОГИЯ РАСТЕНИЙ</w:t>
      </w:r>
    </w:p>
    <w:p w14:paraId="27F21595" w14:textId="77777777" w:rsidR="00F90ABA" w:rsidRPr="00EA6E1D" w:rsidRDefault="00F90ABA" w:rsidP="00F90AB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D32BA71" w14:textId="0DC73D1A" w:rsidR="00F90ABA" w:rsidRPr="00377B7D" w:rsidRDefault="00F90ABA" w:rsidP="00377B7D">
      <w:pPr>
        <w:pStyle w:val="richfactdown-paragraph"/>
        <w:shd w:val="clear" w:color="auto" w:fill="FFFFFF"/>
        <w:spacing w:before="0" w:beforeAutospacing="0" w:after="0" w:afterAutospacing="0"/>
        <w:rPr>
          <w:rFonts w:asciiTheme="minorHAnsi" w:hAnsiTheme="minorHAnsi"/>
        </w:rPr>
      </w:pPr>
      <w:r w:rsidRPr="00377B7D">
        <w:t xml:space="preserve">            Цель дисциплины «</w:t>
      </w:r>
      <w:r w:rsidR="001E3477" w:rsidRPr="00377B7D">
        <w:t>Ботаника и физиология растений</w:t>
      </w:r>
      <w:r w:rsidRPr="00377B7D">
        <w:t xml:space="preserve">»: </w:t>
      </w:r>
      <w:r w:rsidR="00377B7D" w:rsidRPr="00377B7D">
        <w:t>и</w:t>
      </w:r>
      <w:r w:rsidR="00377B7D" w:rsidRPr="00377B7D">
        <w:rPr>
          <w:rFonts w:ascii="YS Text" w:hAnsi="YS Text"/>
        </w:rPr>
        <w:t>зучение внутреннего и внешнего строения растений, их жизнедеятельности, роста и развития, систематики, их взаимоотношение с условиями внешней среды.</w:t>
      </w:r>
    </w:p>
    <w:p w14:paraId="6E273533" w14:textId="69654C8F" w:rsidR="00F90ABA" w:rsidRPr="00853D31" w:rsidRDefault="00F90ABA" w:rsidP="00F90ABA">
      <w:pPr>
        <w:rPr>
          <w:rFonts w:ascii="Times New Roman" w:hAnsi="Times New Roman" w:cs="Times New Roman"/>
          <w:sz w:val="24"/>
          <w:szCs w:val="24"/>
        </w:rPr>
      </w:pPr>
      <w:r w:rsidRPr="00853D31">
        <w:rPr>
          <w:rFonts w:ascii="Times New Roman" w:hAnsi="Times New Roman" w:cs="Times New Roman"/>
          <w:sz w:val="24"/>
          <w:szCs w:val="24"/>
        </w:rPr>
        <w:t xml:space="preserve">Дисциплина </w:t>
      </w:r>
      <w:r w:rsidRPr="00F82B75">
        <w:rPr>
          <w:rFonts w:ascii="Times New Roman" w:hAnsi="Times New Roman" w:cs="Times New Roman"/>
          <w:sz w:val="24"/>
          <w:szCs w:val="24"/>
        </w:rPr>
        <w:t>«</w:t>
      </w:r>
      <w:r w:rsidR="001E3477" w:rsidRPr="002345D1">
        <w:rPr>
          <w:rFonts w:ascii="Times New Roman" w:hAnsi="Times New Roman"/>
          <w:sz w:val="24"/>
          <w:szCs w:val="24"/>
        </w:rPr>
        <w:t>Ботаника и физиология растений</w:t>
      </w:r>
      <w:r w:rsidRPr="00F82B75">
        <w:rPr>
          <w:rFonts w:ascii="Times New Roman" w:eastAsia="Times New Roman" w:hAnsi="Times New Roman" w:cs="Times New Roman"/>
          <w:sz w:val="24"/>
          <w:szCs w:val="24"/>
          <w:lang w:eastAsia="ru-RU"/>
        </w:rPr>
        <w:t>»</w:t>
      </w:r>
      <w:r w:rsidRPr="00853D31">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7130CF8C" w14:textId="77777777" w:rsidR="00F90ABA" w:rsidRDefault="00F90ABA" w:rsidP="00F90ABA">
      <w:pPr>
        <w:suppressAutoHyphens/>
        <w:spacing w:line="276" w:lineRule="auto"/>
        <w:ind w:firstLine="709"/>
        <w:jc w:val="both"/>
        <w:rPr>
          <w:rFonts w:ascii="Times New Roman" w:hAnsi="Times New Roman" w:cs="Times New Roman"/>
          <w:sz w:val="24"/>
          <w:szCs w:val="24"/>
        </w:rPr>
      </w:pPr>
    </w:p>
    <w:p w14:paraId="78972EF5" w14:textId="77777777" w:rsidR="00F90ABA" w:rsidRPr="00EA6E1D" w:rsidRDefault="00F90ABA" w:rsidP="00F90AB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AF16C02" w14:textId="77777777" w:rsidR="00F90ABA" w:rsidRDefault="00F90ABA" w:rsidP="00F90AB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AC95E11" w14:textId="77777777" w:rsidR="00F90ABA" w:rsidRDefault="00F90ABA" w:rsidP="00F90AB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F90ABA" w:rsidRPr="000E591D" w14:paraId="4C636301" w14:textId="77777777" w:rsidTr="00D22848">
        <w:tc>
          <w:tcPr>
            <w:tcW w:w="1129" w:type="dxa"/>
            <w:tcBorders>
              <w:top w:val="single" w:sz="4" w:space="0" w:color="auto"/>
              <w:left w:val="single" w:sz="4" w:space="0" w:color="auto"/>
              <w:right w:val="single" w:sz="4" w:space="0" w:color="auto"/>
            </w:tcBorders>
          </w:tcPr>
          <w:p w14:paraId="1A2AAE1C" w14:textId="77777777" w:rsidR="00F90ABA" w:rsidRDefault="00F90ABA" w:rsidP="00D22848">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72662C6E" w14:textId="77777777" w:rsidR="00F90ABA" w:rsidRPr="000E591D" w:rsidRDefault="00F90ABA" w:rsidP="00D22848">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54C36402" w14:textId="77777777" w:rsidR="00F90ABA" w:rsidRPr="00F70F81" w:rsidRDefault="00F90ABA"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66E077DE" w14:textId="77777777" w:rsidR="00F90ABA" w:rsidRPr="00F70F81" w:rsidRDefault="00F90ABA"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F90ABA" w:rsidRPr="000E591D" w14:paraId="7583028F" w14:textId="77777777" w:rsidTr="00D22848">
        <w:trPr>
          <w:trHeight w:val="5950"/>
        </w:trPr>
        <w:tc>
          <w:tcPr>
            <w:tcW w:w="1129" w:type="dxa"/>
            <w:tcBorders>
              <w:top w:val="single" w:sz="4" w:space="0" w:color="auto"/>
              <w:left w:val="single" w:sz="4" w:space="0" w:color="auto"/>
              <w:bottom w:val="single" w:sz="4" w:space="0" w:color="auto"/>
              <w:right w:val="single" w:sz="4" w:space="0" w:color="auto"/>
            </w:tcBorders>
          </w:tcPr>
          <w:p w14:paraId="1BD9F1A9" w14:textId="77777777" w:rsidR="00F90ABA" w:rsidRPr="000E2B98" w:rsidRDefault="00F90ABA" w:rsidP="00D22848">
            <w:pPr>
              <w:rPr>
                <w:rFonts w:ascii="Times New Roman" w:eastAsia="Batang" w:hAnsi="Times New Roman"/>
              </w:rPr>
            </w:pPr>
            <w:r w:rsidRPr="000E2B98">
              <w:rPr>
                <w:rFonts w:ascii="Times New Roman" w:eastAsia="Batang" w:hAnsi="Times New Roman"/>
              </w:rPr>
              <w:t>ОК 01</w:t>
            </w:r>
          </w:p>
          <w:p w14:paraId="1318A123" w14:textId="77777777" w:rsidR="00F90ABA" w:rsidRPr="000E2B98" w:rsidRDefault="00F90ABA"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32EA6CCB" w14:textId="77777777" w:rsidR="00F90ABA" w:rsidRPr="000E2B98" w:rsidRDefault="00F90ABA"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665C809C" w14:textId="77777777" w:rsidR="00F90ABA" w:rsidRPr="000E2B98" w:rsidRDefault="00F90ABA" w:rsidP="00D22848">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05BECAD9" w14:textId="77777777" w:rsidR="00F90ABA" w:rsidRPr="004F23E4" w:rsidRDefault="00F90ABA"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0378A913" w14:textId="77777777" w:rsidR="00F90ABA" w:rsidRDefault="00F90ABA"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46FAE0E5" w14:textId="77777777" w:rsidR="00F90ABA" w:rsidRPr="004F23E4" w:rsidRDefault="00F90ABA"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2192845D" w14:textId="77777777" w:rsidR="00F90ABA" w:rsidRPr="004F23E4" w:rsidRDefault="00F90ABA"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0CECAF17" w14:textId="77777777" w:rsidR="00F90ABA" w:rsidRDefault="00F90ABA"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6F05CDE2" w14:textId="77777777" w:rsidR="00F90ABA" w:rsidRDefault="00F90ABA"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CB850B6" w14:textId="77777777" w:rsidR="00F90ABA" w:rsidRPr="004F23E4" w:rsidRDefault="00F90ABA" w:rsidP="00D22848">
            <w:pPr>
              <w:jc w:val="center"/>
              <w:rPr>
                <w:rFonts w:ascii="Times New Roman" w:hAnsi="Times New Roman" w:cs="Times New Roman"/>
              </w:rPr>
            </w:pPr>
          </w:p>
        </w:tc>
        <w:tc>
          <w:tcPr>
            <w:tcW w:w="4677" w:type="dxa"/>
            <w:tcBorders>
              <w:top w:val="single" w:sz="4" w:space="0" w:color="auto"/>
              <w:left w:val="single" w:sz="4" w:space="0" w:color="auto"/>
              <w:bottom w:val="single" w:sz="4" w:space="0" w:color="auto"/>
              <w:right w:val="single" w:sz="4" w:space="0" w:color="auto"/>
            </w:tcBorders>
          </w:tcPr>
          <w:p w14:paraId="55FD2876" w14:textId="77777777" w:rsidR="00F90ABA" w:rsidRPr="004F23E4" w:rsidRDefault="00F90ABA"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6C06289B" w14:textId="77777777" w:rsidR="00F90ABA" w:rsidRPr="004F23E4" w:rsidRDefault="00F90ABA" w:rsidP="00D22848">
            <w:pPr>
              <w:rPr>
                <w:rFonts w:ascii="Times New Roman" w:eastAsia="Batang" w:hAnsi="Times New Roman" w:cs="Batang"/>
                <w:iCs/>
              </w:rPr>
            </w:pPr>
            <w:r w:rsidRPr="004F23E4">
              <w:rPr>
                <w:rFonts w:ascii="Times New Roman" w:eastAsia="Batang" w:hAnsi="Times New Roman" w:cs="Batang"/>
                <w:iCs/>
              </w:rPr>
              <w:t>и жить</w:t>
            </w:r>
          </w:p>
          <w:p w14:paraId="4350B82C" w14:textId="77777777" w:rsidR="00F90ABA" w:rsidRPr="004F23E4" w:rsidRDefault="00F90ABA"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0AB63F30" w14:textId="77777777" w:rsidR="00F90ABA" w:rsidRPr="004F23E4" w:rsidRDefault="00F90ABA"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0CA2C7B1" w14:textId="77777777" w:rsidR="00F90ABA" w:rsidRPr="004F23E4" w:rsidRDefault="00F90ABA"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5BD38E11" w14:textId="77777777" w:rsidR="00F90ABA" w:rsidRDefault="00F90ABA"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5DFE07ED" w14:textId="77777777" w:rsidR="00F90ABA" w:rsidRPr="004F23E4" w:rsidRDefault="00F90ABA" w:rsidP="00D22848">
            <w:pPr>
              <w:rPr>
                <w:rFonts w:ascii="Times New Roman" w:hAnsi="Times New Roman" w:cs="Times New Roman"/>
                <w:bCs/>
                <w:iCs/>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3E0624A1" w14:textId="77777777" w:rsidR="00F90ABA" w:rsidRDefault="00F90ABA" w:rsidP="00F90ABA">
      <w:pPr>
        <w:ind w:firstLine="709"/>
        <w:rPr>
          <w:rFonts w:ascii="Times New Roman" w:hAnsi="Times New Roman" w:cs="Times New Roman"/>
          <w:bCs/>
          <w:sz w:val="24"/>
          <w:szCs w:val="24"/>
        </w:rPr>
      </w:pPr>
    </w:p>
    <w:p w14:paraId="0CB817EC" w14:textId="77777777" w:rsidR="00F90ABA" w:rsidRDefault="00F90ABA" w:rsidP="00F90ABA">
      <w:pPr>
        <w:rPr>
          <w:rFonts w:ascii="Times New Roman" w:eastAsia="Segoe UI" w:hAnsi="Times New Roman" w:cs="Times New Roman"/>
          <w:b/>
          <w:bCs/>
          <w:caps/>
          <w:kern w:val="32"/>
          <w:sz w:val="24"/>
          <w:szCs w:val="24"/>
          <w:lang w:val="x-none" w:eastAsia="x-none"/>
        </w:rPr>
      </w:pPr>
    </w:p>
    <w:p w14:paraId="2781A94A" w14:textId="77777777" w:rsidR="00F90ABA" w:rsidRDefault="00F90ABA" w:rsidP="00F90ABA">
      <w:pPr>
        <w:rPr>
          <w:rFonts w:ascii="Times New Roman" w:eastAsia="Segoe UI" w:hAnsi="Times New Roman" w:cs="Times New Roman"/>
          <w:b/>
          <w:bCs/>
          <w:caps/>
          <w:kern w:val="32"/>
          <w:sz w:val="24"/>
          <w:szCs w:val="24"/>
          <w:lang w:val="x-none" w:eastAsia="x-none"/>
        </w:rPr>
      </w:pPr>
    </w:p>
    <w:p w14:paraId="50E6073D" w14:textId="77777777" w:rsidR="00F90ABA" w:rsidRDefault="00F90ABA" w:rsidP="00F90ABA">
      <w:pPr>
        <w:rPr>
          <w:rFonts w:ascii="Times New Roman" w:eastAsia="Segoe UI" w:hAnsi="Times New Roman" w:cs="Times New Roman"/>
          <w:b/>
          <w:bCs/>
          <w:caps/>
          <w:kern w:val="32"/>
          <w:sz w:val="24"/>
          <w:szCs w:val="24"/>
          <w:lang w:val="x-none" w:eastAsia="x-none"/>
        </w:rPr>
      </w:pPr>
    </w:p>
    <w:p w14:paraId="0D7A6DA3" w14:textId="77777777" w:rsidR="00F90ABA" w:rsidRPr="00B115E3" w:rsidRDefault="00F90ABA" w:rsidP="00F90AB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CCCC2D5" w14:textId="77777777" w:rsidR="00F90ABA" w:rsidRPr="00E11160" w:rsidRDefault="00F90ABA" w:rsidP="00F90AB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90ABA" w:rsidRPr="00DB7B6A" w14:paraId="6174C238" w14:textId="77777777" w:rsidTr="00D22848">
        <w:trPr>
          <w:trHeight w:val="23"/>
        </w:trPr>
        <w:tc>
          <w:tcPr>
            <w:tcW w:w="2460" w:type="pct"/>
            <w:vAlign w:val="center"/>
          </w:tcPr>
          <w:p w14:paraId="465B3D32" w14:textId="77777777" w:rsidR="00F90ABA" w:rsidRPr="00F70F81" w:rsidRDefault="00F90ABA"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5477C82" w14:textId="77777777" w:rsidR="00F90ABA" w:rsidRPr="00F70F81" w:rsidRDefault="00F90ABA"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2805CCC" w14:textId="77777777" w:rsidR="00F90ABA" w:rsidRPr="00F70F81" w:rsidRDefault="00F90ABA" w:rsidP="00D2284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90ABA" w:rsidRPr="00DB7B6A" w14:paraId="71476813" w14:textId="77777777" w:rsidTr="00D22848">
        <w:trPr>
          <w:trHeight w:val="23"/>
        </w:trPr>
        <w:tc>
          <w:tcPr>
            <w:tcW w:w="2460" w:type="pct"/>
            <w:vAlign w:val="center"/>
          </w:tcPr>
          <w:p w14:paraId="574BBC74"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Учебные занятия</w:t>
            </w:r>
          </w:p>
        </w:tc>
        <w:tc>
          <w:tcPr>
            <w:tcW w:w="1195" w:type="pct"/>
            <w:vAlign w:val="center"/>
          </w:tcPr>
          <w:p w14:paraId="0F898D61" w14:textId="5B22F34A" w:rsidR="00F90ABA" w:rsidRPr="00F70F81" w:rsidRDefault="00F90ABA" w:rsidP="00D2284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B01708C" w14:textId="5FECE34C" w:rsidR="00F90ABA" w:rsidRPr="00F70F81" w:rsidRDefault="00F90ABA" w:rsidP="00D22848">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F90ABA" w:rsidRPr="00DB7B6A" w14:paraId="35FA4AE1" w14:textId="77777777" w:rsidTr="00D22848">
        <w:trPr>
          <w:trHeight w:val="23"/>
        </w:trPr>
        <w:tc>
          <w:tcPr>
            <w:tcW w:w="2460" w:type="pct"/>
            <w:vAlign w:val="center"/>
          </w:tcPr>
          <w:p w14:paraId="5B708A1A"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76EE230" w14:textId="77777777" w:rsidR="00F90ABA" w:rsidRPr="00F70F81" w:rsidRDefault="00F90ABA"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3E7FDA4" w14:textId="77777777" w:rsidR="00F90ABA" w:rsidRPr="00F70F81" w:rsidRDefault="00F90ABA"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90ABA" w:rsidRPr="00DB7B6A" w14:paraId="78985A3A" w14:textId="77777777" w:rsidTr="00D22848">
        <w:trPr>
          <w:trHeight w:val="23"/>
        </w:trPr>
        <w:tc>
          <w:tcPr>
            <w:tcW w:w="2460" w:type="pct"/>
            <w:vAlign w:val="center"/>
          </w:tcPr>
          <w:p w14:paraId="5E176C75"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3A8B2B9" w14:textId="77777777" w:rsidR="00F90ABA" w:rsidRPr="00F70F81" w:rsidRDefault="00F90ABA" w:rsidP="00D22848">
            <w:pPr>
              <w:jc w:val="center"/>
              <w:rPr>
                <w:rFonts w:ascii="Times New Roman" w:hAnsi="Times New Roman" w:cs="Times New Roman"/>
                <w:bCs/>
                <w:sz w:val="24"/>
                <w:szCs w:val="24"/>
              </w:rPr>
            </w:pPr>
          </w:p>
        </w:tc>
        <w:tc>
          <w:tcPr>
            <w:tcW w:w="1345" w:type="pct"/>
            <w:vAlign w:val="center"/>
          </w:tcPr>
          <w:p w14:paraId="39DD4477" w14:textId="77777777" w:rsidR="00F90ABA" w:rsidRPr="00F70F81" w:rsidRDefault="00F90ABA" w:rsidP="00D22848">
            <w:pPr>
              <w:jc w:val="center"/>
              <w:rPr>
                <w:rFonts w:ascii="Times New Roman" w:hAnsi="Times New Roman" w:cs="Times New Roman"/>
                <w:bCs/>
                <w:sz w:val="24"/>
                <w:szCs w:val="24"/>
              </w:rPr>
            </w:pPr>
          </w:p>
        </w:tc>
      </w:tr>
      <w:tr w:rsidR="00F90ABA" w:rsidRPr="00257255" w14:paraId="71B62900" w14:textId="77777777" w:rsidTr="00D22848">
        <w:trPr>
          <w:trHeight w:val="23"/>
        </w:trPr>
        <w:tc>
          <w:tcPr>
            <w:tcW w:w="2460" w:type="pct"/>
            <w:vAlign w:val="center"/>
          </w:tcPr>
          <w:p w14:paraId="07CA4A7A"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697D0E8" w14:textId="754FD2FC" w:rsidR="00F90ABA" w:rsidRPr="00F70F81" w:rsidRDefault="00F90ABA" w:rsidP="00D22848">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39364307" w14:textId="7158DFA2" w:rsidR="00F90ABA" w:rsidRPr="00F70F81" w:rsidRDefault="00F90ABA" w:rsidP="00D22848">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744FCD72" w14:textId="77777777" w:rsidR="00F90ABA" w:rsidRDefault="00F90ABA" w:rsidP="00F90ABA">
      <w:pPr>
        <w:rPr>
          <w:rFonts w:ascii="Times New Roman" w:hAnsi="Times New Roman" w:cs="Times New Roman"/>
          <w:iCs/>
          <w:sz w:val="24"/>
          <w:szCs w:val="24"/>
        </w:rPr>
      </w:pPr>
    </w:p>
    <w:p w14:paraId="348996B6" w14:textId="77777777" w:rsidR="00F90ABA" w:rsidRPr="00DB7B6A" w:rsidRDefault="00F90ABA" w:rsidP="00F90ABA">
      <w:pPr>
        <w:rPr>
          <w:rFonts w:ascii="Times New Roman" w:hAnsi="Times New Roman" w:cs="Times New Roman"/>
          <w:iCs/>
          <w:sz w:val="24"/>
          <w:szCs w:val="24"/>
        </w:rPr>
      </w:pPr>
    </w:p>
    <w:p w14:paraId="27B9B8FE" w14:textId="23B09451" w:rsidR="00F90ABA" w:rsidRDefault="00F90ABA" w:rsidP="00F90ABA">
      <w:pPr>
        <w:pStyle w:val="114"/>
        <w:ind w:left="2160"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p w14:paraId="61885AD6" w14:textId="77777777" w:rsidR="001E3477" w:rsidRDefault="001E3477" w:rsidP="00F90ABA">
      <w:pPr>
        <w:pStyle w:val="114"/>
        <w:ind w:left="2160" w:firstLine="0"/>
        <w:rPr>
          <w:rFonts w:ascii="Times New Roman" w:hAnsi="Times New Roman"/>
        </w:rPr>
      </w:pP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9"/>
        <w:gridCol w:w="8212"/>
      </w:tblGrid>
      <w:tr w:rsidR="001E3477" w:rsidRPr="001E3477" w14:paraId="7A2DBB2B" w14:textId="77777777" w:rsidTr="00D22848">
        <w:trPr>
          <w:trHeight w:val="20"/>
        </w:trPr>
        <w:tc>
          <w:tcPr>
            <w:tcW w:w="580" w:type="pct"/>
            <w:vAlign w:val="center"/>
          </w:tcPr>
          <w:p w14:paraId="5D7EA78B" w14:textId="77777777" w:rsidR="001E3477" w:rsidRPr="001E3477" w:rsidRDefault="001E3477" w:rsidP="001E3477">
            <w:pPr>
              <w:suppressAutoHyphens/>
              <w:spacing w:line="276" w:lineRule="auto"/>
              <w:contextualSpacing/>
              <w:jc w:val="center"/>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Наименование разделов и тем</w:t>
            </w:r>
          </w:p>
        </w:tc>
        <w:tc>
          <w:tcPr>
            <w:tcW w:w="3148" w:type="pct"/>
            <w:vAlign w:val="center"/>
          </w:tcPr>
          <w:p w14:paraId="5EEE61E0" w14:textId="77777777" w:rsidR="001E3477" w:rsidRPr="001E3477" w:rsidRDefault="001E3477" w:rsidP="001E3477">
            <w:pPr>
              <w:suppressAutoHyphens/>
              <w:spacing w:line="276" w:lineRule="auto"/>
              <w:contextualSpacing/>
              <w:jc w:val="center"/>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r w:rsidR="001E3477" w:rsidRPr="001E3477" w14:paraId="603F9FD8" w14:textId="77777777" w:rsidTr="00D22848">
        <w:trPr>
          <w:trHeight w:val="20"/>
        </w:trPr>
        <w:tc>
          <w:tcPr>
            <w:tcW w:w="580" w:type="pct"/>
          </w:tcPr>
          <w:p w14:paraId="477256EF" w14:textId="77777777" w:rsidR="001E3477" w:rsidRPr="001E3477" w:rsidRDefault="001E3477" w:rsidP="001E3477">
            <w:pPr>
              <w:contextualSpacing/>
              <w:jc w:val="center"/>
              <w:rPr>
                <w:rFonts w:ascii="Times New Roman" w:eastAsia="Times New Roman" w:hAnsi="Times New Roman" w:cs="Times New Roman"/>
                <w:bCs/>
                <w:iCs/>
                <w:lang w:eastAsia="ru-RU"/>
              </w:rPr>
            </w:pPr>
            <w:r w:rsidRPr="001E3477">
              <w:rPr>
                <w:rFonts w:ascii="Times New Roman" w:eastAsia="Times New Roman" w:hAnsi="Times New Roman" w:cs="Times New Roman"/>
                <w:bCs/>
                <w:iCs/>
                <w:lang w:eastAsia="ru-RU"/>
              </w:rPr>
              <w:t>1</w:t>
            </w:r>
          </w:p>
        </w:tc>
        <w:tc>
          <w:tcPr>
            <w:tcW w:w="3148" w:type="pct"/>
          </w:tcPr>
          <w:p w14:paraId="087DE179" w14:textId="77777777" w:rsidR="001E3477" w:rsidRPr="001E3477" w:rsidRDefault="001E3477" w:rsidP="001E3477">
            <w:pPr>
              <w:contextualSpacing/>
              <w:jc w:val="center"/>
              <w:rPr>
                <w:rFonts w:ascii="Times New Roman" w:eastAsia="Times New Roman" w:hAnsi="Times New Roman" w:cs="Times New Roman"/>
                <w:bCs/>
                <w:iCs/>
                <w:lang w:eastAsia="ru-RU"/>
              </w:rPr>
            </w:pPr>
            <w:r w:rsidRPr="001E3477">
              <w:rPr>
                <w:rFonts w:ascii="Times New Roman" w:eastAsia="Times New Roman" w:hAnsi="Times New Roman" w:cs="Times New Roman"/>
                <w:bCs/>
                <w:iCs/>
                <w:lang w:eastAsia="ru-RU"/>
              </w:rPr>
              <w:t>2</w:t>
            </w:r>
          </w:p>
        </w:tc>
      </w:tr>
      <w:tr w:rsidR="001E3477" w:rsidRPr="001E3477" w14:paraId="5DE78374" w14:textId="77777777" w:rsidTr="00D22848">
        <w:trPr>
          <w:trHeight w:val="20"/>
        </w:trPr>
        <w:tc>
          <w:tcPr>
            <w:tcW w:w="3728" w:type="pct"/>
            <w:gridSpan w:val="2"/>
          </w:tcPr>
          <w:p w14:paraId="03E406DA" w14:textId="77777777" w:rsidR="001E3477" w:rsidRPr="001E3477" w:rsidRDefault="001E3477" w:rsidP="001E3477">
            <w:pPr>
              <w:spacing w:line="360"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Раздел 1. Микро- и макроморфология</w:t>
            </w:r>
          </w:p>
        </w:tc>
      </w:tr>
      <w:tr w:rsidR="001E3477" w:rsidRPr="001E3477" w14:paraId="7DB2D204" w14:textId="77777777" w:rsidTr="00D22848">
        <w:trPr>
          <w:trHeight w:val="20"/>
        </w:trPr>
        <w:tc>
          <w:tcPr>
            <w:tcW w:w="580" w:type="pct"/>
          </w:tcPr>
          <w:p w14:paraId="15AAE411"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Введение</w:t>
            </w:r>
          </w:p>
        </w:tc>
        <w:tc>
          <w:tcPr>
            <w:tcW w:w="3148" w:type="pct"/>
          </w:tcPr>
          <w:p w14:paraId="57FC1B5E" w14:textId="77777777" w:rsidR="001E3477" w:rsidRPr="001E3477" w:rsidRDefault="001E3477" w:rsidP="001E3477">
            <w:pPr>
              <w:spacing w:line="276" w:lineRule="auto"/>
              <w:contextualSpacing/>
              <w:rPr>
                <w:rFonts w:ascii="Times New Roman" w:eastAsia="Times New Roman" w:hAnsi="Times New Roman" w:cs="Times New Roman"/>
                <w:lang w:eastAsia="ru-RU"/>
              </w:rPr>
            </w:pPr>
            <w:r w:rsidRPr="001E3477">
              <w:rPr>
                <w:rFonts w:ascii="Times New Roman" w:eastAsia="Times New Roman" w:hAnsi="Times New Roman" w:cs="Times New Roman"/>
                <w:lang w:eastAsia="ru-RU"/>
              </w:rPr>
              <w:t>Дисциплина Ботаника как многоотраслевая наука. Общая задача в изучении отдельно взятых растений и их совокупностей – растительных сообществ, из которых формируются луга, леса и степи. Разделы ботаники. Взаимосвязь ботаники и агрономии</w:t>
            </w:r>
          </w:p>
        </w:tc>
      </w:tr>
      <w:tr w:rsidR="001E3477" w:rsidRPr="001E3477" w14:paraId="6284F389" w14:textId="77777777" w:rsidTr="00D22848">
        <w:trPr>
          <w:trHeight w:val="20"/>
        </w:trPr>
        <w:tc>
          <w:tcPr>
            <w:tcW w:w="580" w:type="pct"/>
            <w:vMerge w:val="restart"/>
          </w:tcPr>
          <w:p w14:paraId="502FE0BC"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Тема 1.1</w:t>
            </w:r>
          </w:p>
          <w:p w14:paraId="57CD5ABF" w14:textId="77777777" w:rsidR="001E3477" w:rsidRPr="001E3477" w:rsidRDefault="001E3477" w:rsidP="001E3477">
            <w:pPr>
              <w:spacing w:line="276" w:lineRule="auto"/>
              <w:contextualSpacing/>
              <w:rPr>
                <w:rFonts w:ascii="Times New Roman" w:eastAsia="Times New Roman" w:hAnsi="Times New Roman" w:cs="Times New Roman"/>
                <w:lang w:eastAsia="ru-RU"/>
              </w:rPr>
            </w:pPr>
            <w:r w:rsidRPr="001E3477">
              <w:rPr>
                <w:rFonts w:ascii="Times New Roman" w:eastAsia="Times New Roman" w:hAnsi="Times New Roman" w:cs="Times New Roman"/>
                <w:lang w:eastAsia="ru-RU"/>
              </w:rPr>
              <w:t>Клетка</w:t>
            </w:r>
          </w:p>
          <w:p w14:paraId="7C1F320A"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53CFB5F9" w14:textId="77777777" w:rsidR="001E3477" w:rsidRPr="001E3477" w:rsidRDefault="001E3477" w:rsidP="001E3477">
            <w:pPr>
              <w:spacing w:line="276" w:lineRule="auto"/>
              <w:contextualSpacing/>
              <w:rPr>
                <w:rFonts w:ascii="Times New Roman" w:eastAsia="Times New Roman" w:hAnsi="Times New Roman" w:cs="Times New Roman"/>
                <w:b/>
                <w:bCs/>
                <w:i/>
                <w:lang w:eastAsia="ru-RU"/>
              </w:rPr>
            </w:pPr>
            <w:r w:rsidRPr="001E3477">
              <w:rPr>
                <w:rFonts w:ascii="Times New Roman" w:eastAsia="Times New Roman" w:hAnsi="Times New Roman" w:cs="Times New Roman"/>
                <w:b/>
                <w:bCs/>
                <w:lang w:eastAsia="ru-RU"/>
              </w:rPr>
              <w:t>Содержание учебного материала</w:t>
            </w:r>
          </w:p>
        </w:tc>
      </w:tr>
      <w:tr w:rsidR="001E3477" w:rsidRPr="001E3477" w14:paraId="0507AA65" w14:textId="77777777" w:rsidTr="00D22848">
        <w:trPr>
          <w:trHeight w:val="522"/>
        </w:trPr>
        <w:tc>
          <w:tcPr>
            <w:tcW w:w="580" w:type="pct"/>
            <w:vMerge/>
          </w:tcPr>
          <w:p w14:paraId="217FC60F" w14:textId="77777777" w:rsidR="001E3477" w:rsidRPr="001E3477" w:rsidRDefault="001E3477" w:rsidP="001E3477">
            <w:pPr>
              <w:spacing w:line="276" w:lineRule="auto"/>
              <w:contextualSpacing/>
              <w:rPr>
                <w:rFonts w:ascii="Times New Roman" w:eastAsia="Times New Roman" w:hAnsi="Times New Roman" w:cs="Times New Roman"/>
                <w:b/>
                <w:bCs/>
                <w:i/>
                <w:lang w:eastAsia="ru-RU"/>
              </w:rPr>
            </w:pPr>
          </w:p>
        </w:tc>
        <w:tc>
          <w:tcPr>
            <w:tcW w:w="3148" w:type="pct"/>
          </w:tcPr>
          <w:p w14:paraId="3DDDE785" w14:textId="77777777" w:rsidR="001E3477" w:rsidRPr="001E3477" w:rsidRDefault="001E3477" w:rsidP="001E3477">
            <w:pPr>
              <w:spacing w:line="276" w:lineRule="auto"/>
              <w:contextualSpacing/>
              <w:jc w:val="both"/>
              <w:rPr>
                <w:rFonts w:ascii="Times New Roman" w:eastAsia="Times New Roman" w:hAnsi="Times New Roman" w:cs="Times New Roman"/>
                <w:lang w:eastAsia="ru-RU"/>
              </w:rPr>
            </w:pPr>
            <w:r w:rsidRPr="001E3477">
              <w:rPr>
                <w:rFonts w:ascii="Times New Roman" w:eastAsia="Times New Roman" w:hAnsi="Times New Roman" w:cs="Times New Roman"/>
                <w:lang w:eastAsia="ru-RU"/>
              </w:rPr>
              <w:t>1. Краткие сведения из истории цитологии. Методы исследования клетки. Разнообразие клеток. Компоненты клеток.</w:t>
            </w:r>
          </w:p>
        </w:tc>
      </w:tr>
      <w:tr w:rsidR="001E3477" w:rsidRPr="001E3477" w14:paraId="7B6253A8" w14:textId="77777777" w:rsidTr="00D22848">
        <w:trPr>
          <w:trHeight w:val="20"/>
        </w:trPr>
        <w:tc>
          <w:tcPr>
            <w:tcW w:w="580" w:type="pct"/>
            <w:vMerge/>
          </w:tcPr>
          <w:p w14:paraId="12208656" w14:textId="77777777" w:rsidR="001E3477" w:rsidRPr="001E3477" w:rsidRDefault="001E3477" w:rsidP="001E3477">
            <w:pPr>
              <w:spacing w:line="276" w:lineRule="auto"/>
              <w:contextualSpacing/>
              <w:rPr>
                <w:rFonts w:ascii="Times New Roman" w:eastAsia="Times New Roman" w:hAnsi="Times New Roman" w:cs="Times New Roman"/>
                <w:b/>
                <w:bCs/>
                <w:i/>
                <w:lang w:eastAsia="ru-RU"/>
              </w:rPr>
            </w:pPr>
          </w:p>
        </w:tc>
        <w:tc>
          <w:tcPr>
            <w:tcW w:w="3148" w:type="pct"/>
          </w:tcPr>
          <w:p w14:paraId="04CE5A14" w14:textId="77777777" w:rsidR="001E3477" w:rsidRPr="001E3477" w:rsidRDefault="001E3477" w:rsidP="001E3477">
            <w:pPr>
              <w:spacing w:line="276" w:lineRule="auto"/>
              <w:contextualSpacing/>
              <w:jc w:val="both"/>
              <w:rPr>
                <w:rFonts w:ascii="Times New Roman" w:eastAsia="Times New Roman" w:hAnsi="Times New Roman" w:cs="Times New Roman"/>
                <w:i/>
                <w:lang w:eastAsia="ru-RU"/>
              </w:rPr>
            </w:pPr>
            <w:r w:rsidRPr="001E3477">
              <w:rPr>
                <w:rFonts w:ascii="Times New Roman" w:eastAsia="Times New Roman" w:hAnsi="Times New Roman" w:cs="Times New Roman"/>
                <w:lang w:eastAsia="ru-RU"/>
              </w:rPr>
              <w:t>2. Протопласт клетки. Структура цитоплазмы, ее функции. Строение и функции ядра. Клетки эукариотические и прокариотические. Сравнение ядерных и цитоплазматических структур.</w:t>
            </w:r>
          </w:p>
        </w:tc>
      </w:tr>
      <w:tr w:rsidR="001E3477" w:rsidRPr="001E3477" w14:paraId="1E75F4D3" w14:textId="77777777" w:rsidTr="00D22848">
        <w:trPr>
          <w:trHeight w:val="20"/>
        </w:trPr>
        <w:tc>
          <w:tcPr>
            <w:tcW w:w="580" w:type="pct"/>
            <w:vMerge/>
          </w:tcPr>
          <w:p w14:paraId="06303C2F" w14:textId="77777777" w:rsidR="001E3477" w:rsidRPr="001E3477" w:rsidRDefault="001E3477" w:rsidP="001E3477">
            <w:pPr>
              <w:spacing w:line="276" w:lineRule="auto"/>
              <w:contextualSpacing/>
              <w:rPr>
                <w:rFonts w:ascii="Times New Roman" w:eastAsia="Times New Roman" w:hAnsi="Times New Roman" w:cs="Times New Roman"/>
                <w:b/>
                <w:bCs/>
                <w:i/>
                <w:lang w:eastAsia="ru-RU"/>
              </w:rPr>
            </w:pPr>
          </w:p>
        </w:tc>
        <w:tc>
          <w:tcPr>
            <w:tcW w:w="3148" w:type="pct"/>
          </w:tcPr>
          <w:p w14:paraId="03819D23" w14:textId="77777777" w:rsidR="001E3477" w:rsidRPr="001E3477" w:rsidRDefault="001E3477" w:rsidP="001E3477">
            <w:pPr>
              <w:spacing w:line="276" w:lineRule="auto"/>
              <w:contextualSpacing/>
              <w:jc w:val="both"/>
              <w:rPr>
                <w:rFonts w:ascii="Times New Roman" w:eastAsia="Times New Roman" w:hAnsi="Times New Roman" w:cs="Times New Roman"/>
                <w:lang w:eastAsia="ru-RU"/>
              </w:rPr>
            </w:pPr>
            <w:r w:rsidRPr="001E3477">
              <w:rPr>
                <w:rFonts w:ascii="Times New Roman" w:eastAsia="Times New Roman" w:hAnsi="Times New Roman" w:cs="Times New Roman"/>
                <w:lang w:eastAsia="ru-RU"/>
              </w:rPr>
              <w:t>3. Производные протопласта. Строение и химический состав клеточной стенки, ее функции. Механизм построения клеточной стенки. Образование вакуолей, их роль в жизнедеятельности клетки. Запасные питательные вещества, их состав, локализация в клетке и растениях.</w:t>
            </w:r>
          </w:p>
        </w:tc>
      </w:tr>
      <w:tr w:rsidR="001E3477" w:rsidRPr="001E3477" w14:paraId="57C5CA52" w14:textId="77777777" w:rsidTr="00D22848">
        <w:trPr>
          <w:trHeight w:val="20"/>
        </w:trPr>
        <w:tc>
          <w:tcPr>
            <w:tcW w:w="580" w:type="pct"/>
            <w:vMerge/>
          </w:tcPr>
          <w:p w14:paraId="2E3E0377" w14:textId="77777777" w:rsidR="001E3477" w:rsidRPr="001E3477" w:rsidRDefault="001E3477" w:rsidP="001E3477">
            <w:pPr>
              <w:spacing w:line="276" w:lineRule="auto"/>
              <w:contextualSpacing/>
              <w:rPr>
                <w:rFonts w:ascii="Times New Roman" w:eastAsia="Times New Roman" w:hAnsi="Times New Roman" w:cs="Times New Roman"/>
                <w:b/>
                <w:bCs/>
                <w:i/>
                <w:lang w:eastAsia="ru-RU"/>
              </w:rPr>
            </w:pPr>
          </w:p>
        </w:tc>
        <w:tc>
          <w:tcPr>
            <w:tcW w:w="3148" w:type="pct"/>
          </w:tcPr>
          <w:p w14:paraId="1C17CAA5" w14:textId="77777777" w:rsidR="001E3477" w:rsidRPr="001E3477" w:rsidRDefault="001E3477" w:rsidP="001E3477">
            <w:pPr>
              <w:spacing w:line="276" w:lineRule="auto"/>
              <w:contextualSpacing/>
              <w:jc w:val="both"/>
              <w:rPr>
                <w:rFonts w:ascii="Times New Roman" w:eastAsia="Times New Roman" w:hAnsi="Times New Roman" w:cs="Times New Roman"/>
                <w:lang w:eastAsia="ru-RU"/>
              </w:rPr>
            </w:pPr>
            <w:r w:rsidRPr="001E3477">
              <w:rPr>
                <w:rFonts w:ascii="Times New Roman" w:eastAsia="Times New Roman" w:hAnsi="Times New Roman" w:cs="Times New Roman"/>
                <w:lang w:eastAsia="ru-RU"/>
              </w:rPr>
              <w:t>4. Деление ядра и клетки. Причины, вызывающие процесс деления. Митоз и мейоз, их биологическая сущность.</w:t>
            </w:r>
          </w:p>
        </w:tc>
      </w:tr>
      <w:tr w:rsidR="001E3477" w:rsidRPr="001E3477" w14:paraId="300192E7" w14:textId="77777777" w:rsidTr="00D22848">
        <w:trPr>
          <w:trHeight w:val="20"/>
        </w:trPr>
        <w:tc>
          <w:tcPr>
            <w:tcW w:w="580" w:type="pct"/>
            <w:vMerge/>
          </w:tcPr>
          <w:p w14:paraId="59EF9656" w14:textId="77777777" w:rsidR="001E3477" w:rsidRPr="001E3477" w:rsidRDefault="001E3477" w:rsidP="001E3477">
            <w:pPr>
              <w:spacing w:line="276" w:lineRule="auto"/>
              <w:contextualSpacing/>
              <w:rPr>
                <w:rFonts w:ascii="Times New Roman" w:eastAsia="Times New Roman" w:hAnsi="Times New Roman" w:cs="Times New Roman"/>
                <w:b/>
                <w:bCs/>
                <w:i/>
                <w:lang w:eastAsia="ru-RU"/>
              </w:rPr>
            </w:pPr>
          </w:p>
        </w:tc>
        <w:tc>
          <w:tcPr>
            <w:tcW w:w="3148" w:type="pct"/>
          </w:tcPr>
          <w:p w14:paraId="57674652" w14:textId="77777777" w:rsidR="001E3477" w:rsidRPr="001E3477" w:rsidRDefault="001E3477" w:rsidP="001E3477">
            <w:pPr>
              <w:spacing w:line="276" w:lineRule="auto"/>
              <w:contextualSpacing/>
              <w:jc w:val="both"/>
              <w:rPr>
                <w:rFonts w:ascii="Times New Roman" w:eastAsia="Times New Roman" w:hAnsi="Times New Roman" w:cs="Times New Roman"/>
                <w:b/>
                <w:i/>
                <w:lang w:eastAsia="ru-RU"/>
              </w:rPr>
            </w:pPr>
            <w:r w:rsidRPr="001E3477">
              <w:rPr>
                <w:rFonts w:ascii="Times New Roman" w:eastAsia="Times New Roman" w:hAnsi="Times New Roman" w:cs="Times New Roman"/>
                <w:b/>
                <w:bCs/>
                <w:lang w:eastAsia="ru-RU"/>
              </w:rPr>
              <w:t>В том числе практических и лабораторных занятий</w:t>
            </w:r>
          </w:p>
        </w:tc>
      </w:tr>
      <w:tr w:rsidR="001E3477" w:rsidRPr="001E3477" w14:paraId="0082476B" w14:textId="77777777" w:rsidTr="00D22848">
        <w:trPr>
          <w:trHeight w:val="515"/>
        </w:trPr>
        <w:tc>
          <w:tcPr>
            <w:tcW w:w="580" w:type="pct"/>
            <w:vMerge/>
          </w:tcPr>
          <w:p w14:paraId="476D7CF6" w14:textId="77777777" w:rsidR="001E3477" w:rsidRPr="001E3477" w:rsidRDefault="001E3477" w:rsidP="001E3477">
            <w:pPr>
              <w:spacing w:line="276" w:lineRule="auto"/>
              <w:contextualSpacing/>
              <w:rPr>
                <w:rFonts w:ascii="Times New Roman" w:eastAsia="Times New Roman" w:hAnsi="Times New Roman" w:cs="Times New Roman"/>
                <w:b/>
                <w:bCs/>
                <w:i/>
                <w:lang w:eastAsia="ru-RU"/>
              </w:rPr>
            </w:pPr>
          </w:p>
        </w:tc>
        <w:tc>
          <w:tcPr>
            <w:tcW w:w="3148" w:type="pct"/>
          </w:tcPr>
          <w:p w14:paraId="4E5FC96D" w14:textId="77777777" w:rsidR="001E3477" w:rsidRPr="001E3477" w:rsidRDefault="001E3477" w:rsidP="001E3477">
            <w:pPr>
              <w:spacing w:line="276" w:lineRule="auto"/>
              <w:contextualSpacing/>
              <w:jc w:val="both"/>
              <w:rPr>
                <w:rFonts w:ascii="Times New Roman" w:eastAsia="Times New Roman" w:hAnsi="Times New Roman" w:cs="Times New Roman"/>
                <w:bCs/>
                <w:iCs/>
                <w:lang w:eastAsia="ru-RU"/>
              </w:rPr>
            </w:pPr>
            <w:r w:rsidRPr="001E3477">
              <w:rPr>
                <w:rFonts w:ascii="Times New Roman" w:eastAsia="Times New Roman" w:hAnsi="Times New Roman" w:cs="Times New Roman"/>
                <w:bCs/>
                <w:iCs/>
                <w:lang w:eastAsia="ru-RU"/>
              </w:rPr>
              <w:t>Лабораторная работа 1</w:t>
            </w:r>
          </w:p>
          <w:p w14:paraId="4BBF2F31" w14:textId="77777777" w:rsidR="001E3477" w:rsidRPr="001E3477" w:rsidRDefault="001E3477" w:rsidP="001E3477">
            <w:pPr>
              <w:spacing w:line="276" w:lineRule="auto"/>
              <w:contextualSpacing/>
              <w:jc w:val="both"/>
              <w:rPr>
                <w:rFonts w:ascii="Times New Roman" w:eastAsia="Times New Roman" w:hAnsi="Times New Roman" w:cs="Times New Roman"/>
                <w:b/>
                <w:i/>
                <w:lang w:eastAsia="ru-RU"/>
              </w:rPr>
            </w:pPr>
            <w:r w:rsidRPr="001E3477">
              <w:rPr>
                <w:rFonts w:ascii="Times New Roman" w:eastAsia="Times New Roman" w:hAnsi="Times New Roman" w:cs="Times New Roman"/>
                <w:bCs/>
                <w:iCs/>
                <w:lang w:eastAsia="ru-RU"/>
              </w:rPr>
              <w:t>Анализ строения клетки с помощью микроскопа</w:t>
            </w:r>
          </w:p>
        </w:tc>
      </w:tr>
      <w:tr w:rsidR="001E3477" w:rsidRPr="001E3477" w14:paraId="31C4B16E" w14:textId="77777777" w:rsidTr="00D22848">
        <w:trPr>
          <w:trHeight w:val="20"/>
        </w:trPr>
        <w:tc>
          <w:tcPr>
            <w:tcW w:w="580" w:type="pct"/>
            <w:vMerge w:val="restart"/>
          </w:tcPr>
          <w:p w14:paraId="20FA7478"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Тема 1.2</w:t>
            </w:r>
          </w:p>
          <w:p w14:paraId="4352D398" w14:textId="77777777" w:rsidR="001E3477" w:rsidRPr="001E3477" w:rsidRDefault="001E3477" w:rsidP="001E3477">
            <w:pPr>
              <w:spacing w:line="276" w:lineRule="auto"/>
              <w:contextualSpacing/>
              <w:rPr>
                <w:rFonts w:ascii="Times New Roman" w:eastAsia="Times New Roman" w:hAnsi="Times New Roman" w:cs="Times New Roman"/>
                <w:lang w:eastAsia="ru-RU"/>
              </w:rPr>
            </w:pPr>
            <w:r w:rsidRPr="001E3477">
              <w:rPr>
                <w:rFonts w:ascii="Times New Roman" w:eastAsia="Times New Roman" w:hAnsi="Times New Roman" w:cs="Times New Roman"/>
                <w:lang w:eastAsia="ru-RU"/>
              </w:rPr>
              <w:t>Ткани</w:t>
            </w:r>
          </w:p>
        </w:tc>
        <w:tc>
          <w:tcPr>
            <w:tcW w:w="3148" w:type="pct"/>
          </w:tcPr>
          <w:p w14:paraId="5B8C55CE"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 xml:space="preserve">Содержание учебного материала </w:t>
            </w:r>
          </w:p>
        </w:tc>
      </w:tr>
      <w:tr w:rsidR="001E3477" w:rsidRPr="001E3477" w14:paraId="4229B442" w14:textId="77777777" w:rsidTr="00D22848">
        <w:trPr>
          <w:trHeight w:val="20"/>
        </w:trPr>
        <w:tc>
          <w:tcPr>
            <w:tcW w:w="580" w:type="pct"/>
            <w:vMerge/>
          </w:tcPr>
          <w:p w14:paraId="61D78A85"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24EA0E0C"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lang w:eastAsia="ru-RU"/>
              </w:rPr>
              <w:t>1. Понятие о тканях и их типы. Образовательные ткани (меристемы). Происхождение, функции, виды меристем.</w:t>
            </w:r>
          </w:p>
        </w:tc>
      </w:tr>
      <w:tr w:rsidR="001E3477" w:rsidRPr="001E3477" w14:paraId="60758B1A" w14:textId="77777777" w:rsidTr="00D22848">
        <w:trPr>
          <w:trHeight w:val="20"/>
        </w:trPr>
        <w:tc>
          <w:tcPr>
            <w:tcW w:w="580" w:type="pct"/>
            <w:vMerge/>
          </w:tcPr>
          <w:p w14:paraId="54F50FE8"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58701F81" w14:textId="77777777" w:rsidR="001E3477" w:rsidRPr="001E3477" w:rsidRDefault="001E3477" w:rsidP="001E3477">
            <w:pPr>
              <w:spacing w:line="276" w:lineRule="auto"/>
              <w:contextualSpacing/>
              <w:rPr>
                <w:rFonts w:ascii="Times New Roman" w:eastAsia="Times New Roman" w:hAnsi="Times New Roman" w:cs="Times New Roman"/>
                <w:lang w:eastAsia="ru-RU"/>
              </w:rPr>
            </w:pPr>
            <w:r w:rsidRPr="001E3477">
              <w:rPr>
                <w:rFonts w:ascii="Times New Roman" w:eastAsia="Times New Roman" w:hAnsi="Times New Roman" w:cs="Times New Roman"/>
                <w:lang w:eastAsia="ru-RU"/>
              </w:rPr>
              <w:t>2. Покровные ткани (эпидерма, пробка, корка).</w:t>
            </w:r>
          </w:p>
        </w:tc>
      </w:tr>
      <w:tr w:rsidR="001E3477" w:rsidRPr="001E3477" w14:paraId="7EB748DA" w14:textId="77777777" w:rsidTr="00D22848">
        <w:trPr>
          <w:trHeight w:val="20"/>
        </w:trPr>
        <w:tc>
          <w:tcPr>
            <w:tcW w:w="580" w:type="pct"/>
            <w:vMerge/>
          </w:tcPr>
          <w:p w14:paraId="18664C39"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2786F023" w14:textId="77777777" w:rsidR="001E3477" w:rsidRPr="001E3477" w:rsidRDefault="001E3477" w:rsidP="001E3477">
            <w:pPr>
              <w:spacing w:line="276" w:lineRule="auto"/>
              <w:contextualSpacing/>
              <w:rPr>
                <w:rFonts w:ascii="Times New Roman" w:eastAsia="Times New Roman" w:hAnsi="Times New Roman" w:cs="Times New Roman"/>
                <w:lang w:eastAsia="ru-RU"/>
              </w:rPr>
            </w:pPr>
            <w:r w:rsidRPr="001E3477">
              <w:rPr>
                <w:rFonts w:ascii="Times New Roman" w:eastAsia="Times New Roman" w:hAnsi="Times New Roman" w:cs="Times New Roman"/>
                <w:lang w:eastAsia="ru-RU"/>
              </w:rPr>
              <w:t>3. Основные и механические ткани, их функции, особенности строения.</w:t>
            </w:r>
          </w:p>
        </w:tc>
      </w:tr>
      <w:tr w:rsidR="001E3477" w:rsidRPr="001E3477" w14:paraId="02B196EE" w14:textId="77777777" w:rsidTr="00D22848">
        <w:trPr>
          <w:trHeight w:val="20"/>
        </w:trPr>
        <w:tc>
          <w:tcPr>
            <w:tcW w:w="580" w:type="pct"/>
            <w:vMerge/>
          </w:tcPr>
          <w:p w14:paraId="5872C0BD"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45590214" w14:textId="77777777" w:rsidR="001E3477" w:rsidRPr="001E3477" w:rsidRDefault="001E3477" w:rsidP="001E3477">
            <w:pPr>
              <w:spacing w:line="276" w:lineRule="auto"/>
              <w:contextualSpacing/>
              <w:rPr>
                <w:rFonts w:ascii="Times New Roman" w:eastAsia="Times New Roman" w:hAnsi="Times New Roman" w:cs="Times New Roman"/>
                <w:lang w:eastAsia="ru-RU"/>
              </w:rPr>
            </w:pPr>
            <w:r w:rsidRPr="001E3477">
              <w:rPr>
                <w:rFonts w:ascii="Times New Roman" w:eastAsia="Times New Roman" w:hAnsi="Times New Roman" w:cs="Times New Roman"/>
                <w:lang w:eastAsia="ru-RU"/>
              </w:rPr>
              <w:t>4. Выделительные ткани, их деление на две группы функции. Проводящие ткани (трахеи и трахеиды).</w:t>
            </w:r>
          </w:p>
        </w:tc>
      </w:tr>
      <w:tr w:rsidR="001E3477" w:rsidRPr="001E3477" w14:paraId="4A07448C" w14:textId="77777777" w:rsidTr="00D22848">
        <w:trPr>
          <w:trHeight w:val="20"/>
        </w:trPr>
        <w:tc>
          <w:tcPr>
            <w:tcW w:w="580" w:type="pct"/>
            <w:vMerge/>
          </w:tcPr>
          <w:p w14:paraId="71F7DDE2"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4D081480" w14:textId="77777777" w:rsidR="001E3477" w:rsidRPr="001E3477" w:rsidRDefault="001E3477" w:rsidP="001E3477">
            <w:pPr>
              <w:spacing w:line="276" w:lineRule="auto"/>
              <w:contextualSpacing/>
              <w:rPr>
                <w:rFonts w:ascii="Times New Roman" w:eastAsia="Times New Roman" w:hAnsi="Times New Roman" w:cs="Times New Roman"/>
                <w:b/>
                <w:lang w:eastAsia="ru-RU"/>
              </w:rPr>
            </w:pPr>
            <w:r w:rsidRPr="001E3477">
              <w:rPr>
                <w:rFonts w:ascii="Times New Roman" w:eastAsia="Times New Roman" w:hAnsi="Times New Roman" w:cs="Times New Roman"/>
                <w:b/>
                <w:bCs/>
                <w:lang w:eastAsia="ru-RU"/>
              </w:rPr>
              <w:t>В том числе практических и лабораторных занятий</w:t>
            </w:r>
          </w:p>
        </w:tc>
      </w:tr>
      <w:tr w:rsidR="001E3477" w:rsidRPr="001E3477" w14:paraId="52C45747" w14:textId="77777777" w:rsidTr="00D22848">
        <w:trPr>
          <w:trHeight w:val="893"/>
        </w:trPr>
        <w:tc>
          <w:tcPr>
            <w:tcW w:w="580" w:type="pct"/>
            <w:vMerge/>
          </w:tcPr>
          <w:p w14:paraId="13DD84BB"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3439B38E"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Лабораторные работы 2-3</w:t>
            </w:r>
          </w:p>
          <w:p w14:paraId="24AA1C37"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Описание микроскопического строения первичных тканей.</w:t>
            </w:r>
          </w:p>
          <w:p w14:paraId="2D09245A" w14:textId="77777777" w:rsidR="001E3477" w:rsidRPr="001E3477" w:rsidRDefault="001E3477" w:rsidP="001E3477">
            <w:pPr>
              <w:spacing w:line="276" w:lineRule="auto"/>
              <w:contextualSpacing/>
              <w:rPr>
                <w:rFonts w:ascii="Times New Roman" w:eastAsia="Times New Roman" w:hAnsi="Times New Roman" w:cs="Times New Roman"/>
                <w:b/>
                <w:lang w:eastAsia="ru-RU"/>
              </w:rPr>
            </w:pPr>
            <w:r w:rsidRPr="001E3477">
              <w:rPr>
                <w:rFonts w:ascii="Times New Roman" w:eastAsia="Times New Roman" w:hAnsi="Times New Roman" w:cs="Times New Roman"/>
                <w:bCs/>
                <w:lang w:eastAsia="ru-RU"/>
              </w:rPr>
              <w:t>Описание микроскопического строения проводящих тканей.</w:t>
            </w:r>
          </w:p>
        </w:tc>
      </w:tr>
      <w:tr w:rsidR="001E3477" w:rsidRPr="001E3477" w14:paraId="7FB431B6" w14:textId="77777777" w:rsidTr="00D22848">
        <w:trPr>
          <w:trHeight w:val="173"/>
        </w:trPr>
        <w:tc>
          <w:tcPr>
            <w:tcW w:w="580" w:type="pct"/>
            <w:vMerge w:val="restart"/>
          </w:tcPr>
          <w:p w14:paraId="51551CAD"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 xml:space="preserve">Тема 1. 3. </w:t>
            </w:r>
          </w:p>
          <w:p w14:paraId="493A098A"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lang w:eastAsia="ru-RU"/>
              </w:rPr>
              <w:t>Органография</w:t>
            </w:r>
          </w:p>
        </w:tc>
        <w:tc>
          <w:tcPr>
            <w:tcW w:w="3148" w:type="pct"/>
          </w:tcPr>
          <w:p w14:paraId="528CD42A"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Содержание учебного материала</w:t>
            </w:r>
          </w:p>
        </w:tc>
      </w:tr>
      <w:tr w:rsidR="001E3477" w:rsidRPr="001E3477" w14:paraId="1BB37848" w14:textId="77777777" w:rsidTr="00D22848">
        <w:trPr>
          <w:trHeight w:val="173"/>
        </w:trPr>
        <w:tc>
          <w:tcPr>
            <w:tcW w:w="580" w:type="pct"/>
            <w:vMerge/>
          </w:tcPr>
          <w:p w14:paraId="3EE406E2"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4CE8D801"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1. Общие закономерности органов. Симметрия, полярность, метаморфизированные органы.</w:t>
            </w:r>
          </w:p>
        </w:tc>
      </w:tr>
      <w:tr w:rsidR="001E3477" w:rsidRPr="001E3477" w14:paraId="1CBF84D2" w14:textId="77777777" w:rsidTr="00D22848">
        <w:trPr>
          <w:trHeight w:val="173"/>
        </w:trPr>
        <w:tc>
          <w:tcPr>
            <w:tcW w:w="580" w:type="pct"/>
            <w:vMerge/>
          </w:tcPr>
          <w:p w14:paraId="4F1A146F"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368EBB98"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2. Вегетативные органы. Корень, его функции, разнообразие, строение.</w:t>
            </w:r>
          </w:p>
        </w:tc>
      </w:tr>
      <w:tr w:rsidR="001E3477" w:rsidRPr="001E3477" w14:paraId="101CC58E" w14:textId="77777777" w:rsidTr="00D22848">
        <w:trPr>
          <w:trHeight w:val="173"/>
        </w:trPr>
        <w:tc>
          <w:tcPr>
            <w:tcW w:w="580" w:type="pct"/>
            <w:vMerge/>
          </w:tcPr>
          <w:p w14:paraId="7A573484"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7E86B00C"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3. Функции стебля, первичное и вторичное строение стебля.</w:t>
            </w:r>
          </w:p>
        </w:tc>
      </w:tr>
      <w:tr w:rsidR="001E3477" w:rsidRPr="001E3477" w14:paraId="3EC96CA3" w14:textId="77777777" w:rsidTr="00D22848">
        <w:trPr>
          <w:trHeight w:val="173"/>
        </w:trPr>
        <w:tc>
          <w:tcPr>
            <w:tcW w:w="580" w:type="pct"/>
            <w:vMerge/>
          </w:tcPr>
          <w:p w14:paraId="3AD3A28A"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640F6CAF"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4. Функции листьев. Формация листьев, гетерофиллия, части листа, жилкование, разнообразие листьев.</w:t>
            </w:r>
          </w:p>
        </w:tc>
      </w:tr>
      <w:tr w:rsidR="001E3477" w:rsidRPr="001E3477" w14:paraId="48C6C7C0" w14:textId="77777777" w:rsidTr="00D22848">
        <w:trPr>
          <w:trHeight w:val="173"/>
        </w:trPr>
        <w:tc>
          <w:tcPr>
            <w:tcW w:w="580" w:type="pct"/>
            <w:vMerge/>
          </w:tcPr>
          <w:p w14:paraId="505974BE"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12E07A76"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5. Побег и система побегов. Метамерия побега. Почка, строение, местоположение.</w:t>
            </w:r>
          </w:p>
        </w:tc>
      </w:tr>
      <w:tr w:rsidR="001E3477" w:rsidRPr="001E3477" w14:paraId="19B0A5D7" w14:textId="77777777" w:rsidTr="00D22848">
        <w:trPr>
          <w:trHeight w:val="173"/>
        </w:trPr>
        <w:tc>
          <w:tcPr>
            <w:tcW w:w="580" w:type="pct"/>
            <w:vMerge/>
          </w:tcPr>
          <w:p w14:paraId="0CE9E426"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03E23FA7"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6. Репродуктивные органы. Цветок его строение.  Цветоножка и цветоложе. Околоцветник, классификация венчиков.</w:t>
            </w:r>
          </w:p>
        </w:tc>
      </w:tr>
      <w:tr w:rsidR="001E3477" w:rsidRPr="001E3477" w14:paraId="11788CD9" w14:textId="77777777" w:rsidTr="00D22848">
        <w:trPr>
          <w:trHeight w:val="173"/>
        </w:trPr>
        <w:tc>
          <w:tcPr>
            <w:tcW w:w="580" w:type="pct"/>
            <w:vMerge/>
          </w:tcPr>
          <w:p w14:paraId="28D6D71D"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55073B3E"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7. Микро - и мегаспорогенез. Опыление. Оплодотворение. Образование семян.</w:t>
            </w:r>
          </w:p>
        </w:tc>
      </w:tr>
      <w:tr w:rsidR="001E3477" w:rsidRPr="001E3477" w14:paraId="136082C7" w14:textId="77777777" w:rsidTr="00D22848">
        <w:trPr>
          <w:trHeight w:val="173"/>
        </w:trPr>
        <w:tc>
          <w:tcPr>
            <w:tcW w:w="580" w:type="pct"/>
            <w:vMerge/>
          </w:tcPr>
          <w:p w14:paraId="58C013B5"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5BC0ED67"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В том числе практических и лабораторных занятий</w:t>
            </w:r>
          </w:p>
        </w:tc>
      </w:tr>
      <w:tr w:rsidR="001E3477" w:rsidRPr="001E3477" w14:paraId="295E9AD1" w14:textId="77777777" w:rsidTr="00D22848">
        <w:trPr>
          <w:trHeight w:val="173"/>
        </w:trPr>
        <w:tc>
          <w:tcPr>
            <w:tcW w:w="580" w:type="pct"/>
            <w:vMerge/>
          </w:tcPr>
          <w:p w14:paraId="7885D785"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41A9F13E"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Лабораторные работы 4-7</w:t>
            </w:r>
          </w:p>
          <w:p w14:paraId="2F98AEF7"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Анализ строения корня однодольных и двудольных растений.</w:t>
            </w:r>
          </w:p>
          <w:p w14:paraId="0F7D1299"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Описание особенностей строения и ветвления побегов.</w:t>
            </w:r>
          </w:p>
          <w:p w14:paraId="4C3F3B64"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 xml:space="preserve">Анализ строения цветка.  Составление формулы цветка. </w:t>
            </w:r>
          </w:p>
          <w:p w14:paraId="30D653EE"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Наблюдение микроскопического строения семян и плодов</w:t>
            </w:r>
          </w:p>
        </w:tc>
      </w:tr>
      <w:tr w:rsidR="001E3477" w:rsidRPr="001E3477" w14:paraId="13710E63" w14:textId="77777777" w:rsidTr="00D22848">
        <w:trPr>
          <w:trHeight w:val="173"/>
        </w:trPr>
        <w:tc>
          <w:tcPr>
            <w:tcW w:w="580" w:type="pct"/>
            <w:vMerge w:val="restart"/>
          </w:tcPr>
          <w:p w14:paraId="2D661719"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 xml:space="preserve">Тема 1. 4. </w:t>
            </w:r>
          </w:p>
          <w:p w14:paraId="4090E563" w14:textId="77777777" w:rsidR="001E3477" w:rsidRPr="001E3477" w:rsidRDefault="001E3477" w:rsidP="001E3477">
            <w:pPr>
              <w:spacing w:line="276" w:lineRule="auto"/>
              <w:contextualSpacing/>
              <w:rPr>
                <w:rFonts w:ascii="Times New Roman" w:eastAsia="Times New Roman" w:hAnsi="Times New Roman" w:cs="Times New Roman"/>
                <w:lang w:eastAsia="ru-RU"/>
              </w:rPr>
            </w:pPr>
            <w:r w:rsidRPr="001E3477">
              <w:rPr>
                <w:rFonts w:ascii="Times New Roman" w:eastAsia="Times New Roman" w:hAnsi="Times New Roman" w:cs="Times New Roman"/>
                <w:lang w:eastAsia="ru-RU"/>
              </w:rPr>
              <w:t>Размножение растений</w:t>
            </w:r>
          </w:p>
        </w:tc>
        <w:tc>
          <w:tcPr>
            <w:tcW w:w="3148" w:type="pct"/>
          </w:tcPr>
          <w:p w14:paraId="11BCCF80"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Содержание учебного материала</w:t>
            </w:r>
          </w:p>
        </w:tc>
      </w:tr>
      <w:tr w:rsidR="001E3477" w:rsidRPr="001E3477" w14:paraId="6F9862B6" w14:textId="77777777" w:rsidTr="00D22848">
        <w:trPr>
          <w:trHeight w:val="103"/>
        </w:trPr>
        <w:tc>
          <w:tcPr>
            <w:tcW w:w="580" w:type="pct"/>
            <w:vMerge/>
          </w:tcPr>
          <w:p w14:paraId="734197DF"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366C30C9"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1. Бесполое размножение и собственно бесполое.</w:t>
            </w:r>
          </w:p>
        </w:tc>
      </w:tr>
      <w:tr w:rsidR="001E3477" w:rsidRPr="001E3477" w14:paraId="44F57745" w14:textId="77777777" w:rsidTr="00D22848">
        <w:trPr>
          <w:trHeight w:val="173"/>
        </w:trPr>
        <w:tc>
          <w:tcPr>
            <w:tcW w:w="580" w:type="pct"/>
            <w:vMerge/>
          </w:tcPr>
          <w:p w14:paraId="440FDC33"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2F7F6293"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2. Суть полового размножения. Формы полового размножения.</w:t>
            </w:r>
          </w:p>
        </w:tc>
      </w:tr>
      <w:tr w:rsidR="001E3477" w:rsidRPr="001E3477" w14:paraId="0B3D2A5A" w14:textId="77777777" w:rsidTr="00D22848">
        <w:trPr>
          <w:trHeight w:val="173"/>
        </w:trPr>
        <w:tc>
          <w:tcPr>
            <w:tcW w:w="3728" w:type="pct"/>
            <w:gridSpan w:val="2"/>
          </w:tcPr>
          <w:p w14:paraId="17ED720D"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Раздел 2. Систематика растений</w:t>
            </w:r>
          </w:p>
        </w:tc>
      </w:tr>
      <w:tr w:rsidR="001E3477" w:rsidRPr="001E3477" w14:paraId="4FD8A91D" w14:textId="77777777" w:rsidTr="00D22848">
        <w:trPr>
          <w:trHeight w:val="173"/>
        </w:trPr>
        <w:tc>
          <w:tcPr>
            <w:tcW w:w="580" w:type="pct"/>
            <w:vMerge w:val="restart"/>
          </w:tcPr>
          <w:p w14:paraId="448E7911"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 xml:space="preserve">Тема 2.1. </w:t>
            </w:r>
          </w:p>
          <w:p w14:paraId="28C747C3"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lang w:eastAsia="ru-RU"/>
              </w:rPr>
              <w:t>Низшие растения</w:t>
            </w:r>
          </w:p>
        </w:tc>
        <w:tc>
          <w:tcPr>
            <w:tcW w:w="3148" w:type="pct"/>
          </w:tcPr>
          <w:p w14:paraId="0018BB5E"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Содержание учебного материала</w:t>
            </w:r>
          </w:p>
        </w:tc>
      </w:tr>
      <w:tr w:rsidR="001E3477" w:rsidRPr="001E3477" w14:paraId="708C8C0A" w14:textId="77777777" w:rsidTr="00D22848">
        <w:trPr>
          <w:trHeight w:val="173"/>
        </w:trPr>
        <w:tc>
          <w:tcPr>
            <w:tcW w:w="580" w:type="pct"/>
            <w:vMerge/>
          </w:tcPr>
          <w:p w14:paraId="45DC9E92"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3BBC10C5"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 xml:space="preserve">1. Отдел сине-зеленые водоросли. Строение, размножение, распространение и </w:t>
            </w:r>
          </w:p>
          <w:p w14:paraId="38DC2537"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хозяйственное значение.</w:t>
            </w:r>
          </w:p>
        </w:tc>
      </w:tr>
      <w:tr w:rsidR="001E3477" w:rsidRPr="001E3477" w14:paraId="7EBA504A" w14:textId="77777777" w:rsidTr="00D22848">
        <w:trPr>
          <w:trHeight w:val="173"/>
        </w:trPr>
        <w:tc>
          <w:tcPr>
            <w:tcW w:w="580" w:type="pct"/>
            <w:vMerge/>
          </w:tcPr>
          <w:p w14:paraId="5AE54C66"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29B0CD22"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2. Отдел грибы. Строение, размножение, классификация грибов. Сапрофитные и паразитные грибы.</w:t>
            </w:r>
          </w:p>
        </w:tc>
      </w:tr>
      <w:tr w:rsidR="001E3477" w:rsidRPr="001E3477" w14:paraId="78F102A2" w14:textId="77777777" w:rsidTr="00D22848">
        <w:trPr>
          <w:trHeight w:val="173"/>
        </w:trPr>
        <w:tc>
          <w:tcPr>
            <w:tcW w:w="580" w:type="pct"/>
            <w:vMerge/>
          </w:tcPr>
          <w:p w14:paraId="4CA716E6"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412664AC"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3. Класс хитридиомицеты. Ольпидий капустный. Особенности развития болезни «черная ножка».</w:t>
            </w:r>
          </w:p>
        </w:tc>
      </w:tr>
      <w:tr w:rsidR="001E3477" w:rsidRPr="001E3477" w14:paraId="2C1E8FD2" w14:textId="77777777" w:rsidTr="00D22848">
        <w:trPr>
          <w:trHeight w:val="173"/>
        </w:trPr>
        <w:tc>
          <w:tcPr>
            <w:tcW w:w="580" w:type="pct"/>
            <w:vMerge/>
          </w:tcPr>
          <w:p w14:paraId="50FEED1F"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5EDBAA3B"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4. Класс базидиомицеты. Возбудители пыльной и твердой головни пшеницы.</w:t>
            </w:r>
          </w:p>
        </w:tc>
      </w:tr>
      <w:tr w:rsidR="001E3477" w:rsidRPr="001E3477" w14:paraId="30198939" w14:textId="77777777" w:rsidTr="00D22848">
        <w:trPr>
          <w:trHeight w:val="173"/>
        </w:trPr>
        <w:tc>
          <w:tcPr>
            <w:tcW w:w="580" w:type="pct"/>
            <w:vMerge/>
          </w:tcPr>
          <w:p w14:paraId="2B8044D4"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72DD552D"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В том числе практических и лабораторных занятий</w:t>
            </w:r>
          </w:p>
        </w:tc>
      </w:tr>
      <w:tr w:rsidR="001E3477" w:rsidRPr="001E3477" w14:paraId="60BF0BBA" w14:textId="77777777" w:rsidTr="00D22848">
        <w:trPr>
          <w:trHeight w:val="173"/>
        </w:trPr>
        <w:tc>
          <w:tcPr>
            <w:tcW w:w="580" w:type="pct"/>
            <w:vMerge/>
          </w:tcPr>
          <w:p w14:paraId="5EB21C82"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71FC8808"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Лабораторные работы: 8-11</w:t>
            </w:r>
          </w:p>
          <w:p w14:paraId="7FFB8ED1"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Анализ строения водорослей.</w:t>
            </w:r>
          </w:p>
          <w:p w14:paraId="70A2E820"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Выявление особенностей класса оомицеты и признаков болезней сельскохозяйственных культур.</w:t>
            </w:r>
          </w:p>
          <w:p w14:paraId="34B00BBC"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Выявление особенностей заболевания картофеля.</w:t>
            </w:r>
          </w:p>
        </w:tc>
      </w:tr>
      <w:tr w:rsidR="001E3477" w:rsidRPr="001E3477" w14:paraId="3C829DBF" w14:textId="77777777" w:rsidTr="00D22848">
        <w:trPr>
          <w:trHeight w:val="173"/>
        </w:trPr>
        <w:tc>
          <w:tcPr>
            <w:tcW w:w="580" w:type="pct"/>
            <w:vMerge w:val="restart"/>
          </w:tcPr>
          <w:p w14:paraId="1C31D602"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 xml:space="preserve">Тема 2.2. </w:t>
            </w:r>
          </w:p>
          <w:p w14:paraId="3EEBD2BC"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lang w:eastAsia="ru-RU"/>
              </w:rPr>
              <w:t>Высшие растения</w:t>
            </w:r>
          </w:p>
        </w:tc>
        <w:tc>
          <w:tcPr>
            <w:tcW w:w="3148" w:type="pct"/>
          </w:tcPr>
          <w:p w14:paraId="78003F20"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Содержание учебного материала</w:t>
            </w:r>
          </w:p>
        </w:tc>
      </w:tr>
      <w:tr w:rsidR="001E3477" w:rsidRPr="001E3477" w14:paraId="245B418D" w14:textId="77777777" w:rsidTr="00D22848">
        <w:trPr>
          <w:trHeight w:val="173"/>
        </w:trPr>
        <w:tc>
          <w:tcPr>
            <w:tcW w:w="580" w:type="pct"/>
            <w:vMerge/>
          </w:tcPr>
          <w:p w14:paraId="79EA6A3F"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30FAE621"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1. Общая характеристика и классификация голосеменных растений.</w:t>
            </w:r>
          </w:p>
        </w:tc>
      </w:tr>
      <w:tr w:rsidR="001E3477" w:rsidRPr="001E3477" w14:paraId="374A1B0C" w14:textId="77777777" w:rsidTr="00D22848">
        <w:trPr>
          <w:trHeight w:val="173"/>
        </w:trPr>
        <w:tc>
          <w:tcPr>
            <w:tcW w:w="580" w:type="pct"/>
            <w:vMerge/>
          </w:tcPr>
          <w:p w14:paraId="5BEE9596"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6AED93C0"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2. Общая характеристика покрытосеменных растений.</w:t>
            </w:r>
          </w:p>
        </w:tc>
      </w:tr>
      <w:tr w:rsidR="001E3477" w:rsidRPr="001E3477" w14:paraId="469BDBE8" w14:textId="77777777" w:rsidTr="00D22848">
        <w:trPr>
          <w:trHeight w:val="173"/>
        </w:trPr>
        <w:tc>
          <w:tcPr>
            <w:tcW w:w="580" w:type="pct"/>
            <w:vMerge/>
          </w:tcPr>
          <w:p w14:paraId="30FC5D39"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5C912095"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3. Классификация покрытосеменных растений.</w:t>
            </w:r>
          </w:p>
        </w:tc>
      </w:tr>
      <w:tr w:rsidR="001E3477" w:rsidRPr="001E3477" w14:paraId="38FC4729" w14:textId="77777777" w:rsidTr="00D22848">
        <w:trPr>
          <w:trHeight w:val="173"/>
        </w:trPr>
        <w:tc>
          <w:tcPr>
            <w:tcW w:w="580" w:type="pct"/>
            <w:vMerge/>
          </w:tcPr>
          <w:p w14:paraId="64501CB6"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706A4C41"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В том числе практических и лабораторных занятий</w:t>
            </w:r>
          </w:p>
        </w:tc>
      </w:tr>
      <w:tr w:rsidR="001E3477" w:rsidRPr="001E3477" w14:paraId="54A43D15" w14:textId="77777777" w:rsidTr="00D22848">
        <w:trPr>
          <w:trHeight w:val="173"/>
        </w:trPr>
        <w:tc>
          <w:tcPr>
            <w:tcW w:w="580" w:type="pct"/>
            <w:vMerge/>
          </w:tcPr>
          <w:p w14:paraId="4142B8F3"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37BE1FF0"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Лабораторные работы 12-13</w:t>
            </w:r>
          </w:p>
          <w:p w14:paraId="13DC15FA"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Анализ отличий покрытосеменных от голосеменных</w:t>
            </w:r>
          </w:p>
          <w:p w14:paraId="7D43DED9"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Признаки особенностей строения цветка и семян бобовых растений.</w:t>
            </w:r>
          </w:p>
          <w:p w14:paraId="2FC93287"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Признаки особенностей строения цветка и семян злаковых растений.</w:t>
            </w:r>
          </w:p>
        </w:tc>
      </w:tr>
      <w:tr w:rsidR="001E3477" w:rsidRPr="001E3477" w14:paraId="0B3AD8F2" w14:textId="77777777" w:rsidTr="00D22848">
        <w:trPr>
          <w:trHeight w:val="173"/>
        </w:trPr>
        <w:tc>
          <w:tcPr>
            <w:tcW w:w="3728" w:type="pct"/>
            <w:gridSpan w:val="2"/>
          </w:tcPr>
          <w:p w14:paraId="3BC838E1" w14:textId="77777777" w:rsidR="001E3477" w:rsidRPr="001E3477" w:rsidRDefault="001E3477" w:rsidP="001E3477">
            <w:pPr>
              <w:spacing w:line="276" w:lineRule="auto"/>
              <w:contextualSpacing/>
              <w:rPr>
                <w:rFonts w:ascii="Times New Roman" w:eastAsia="Times New Roman" w:hAnsi="Times New Roman" w:cs="Times New Roman"/>
                <w:b/>
                <w:lang w:eastAsia="ru-RU"/>
              </w:rPr>
            </w:pPr>
            <w:r w:rsidRPr="001E3477">
              <w:rPr>
                <w:rFonts w:ascii="Times New Roman" w:eastAsia="Times New Roman" w:hAnsi="Times New Roman" w:cs="Times New Roman"/>
                <w:b/>
                <w:lang w:eastAsia="ru-RU"/>
              </w:rPr>
              <w:t>Раздел 3. Физиология растений</w:t>
            </w:r>
          </w:p>
        </w:tc>
      </w:tr>
      <w:tr w:rsidR="001E3477" w:rsidRPr="001E3477" w14:paraId="1C6FA87B" w14:textId="77777777" w:rsidTr="00D22848">
        <w:trPr>
          <w:trHeight w:val="173"/>
        </w:trPr>
        <w:tc>
          <w:tcPr>
            <w:tcW w:w="580" w:type="pct"/>
            <w:vMerge w:val="restart"/>
          </w:tcPr>
          <w:p w14:paraId="6BA18125"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 xml:space="preserve">Тема 3.1. </w:t>
            </w:r>
          </w:p>
          <w:p w14:paraId="2DE4625A"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lang w:eastAsia="ru-RU"/>
              </w:rPr>
              <w:t>Физиология растительной клетки</w:t>
            </w:r>
          </w:p>
        </w:tc>
        <w:tc>
          <w:tcPr>
            <w:tcW w:w="3148" w:type="pct"/>
          </w:tcPr>
          <w:p w14:paraId="2D9DDE8E"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Содержание учебного материала</w:t>
            </w:r>
          </w:p>
        </w:tc>
      </w:tr>
      <w:tr w:rsidR="001E3477" w:rsidRPr="001E3477" w14:paraId="7B779D4A" w14:textId="77777777" w:rsidTr="00D22848">
        <w:trPr>
          <w:trHeight w:val="173"/>
        </w:trPr>
        <w:tc>
          <w:tcPr>
            <w:tcW w:w="580" w:type="pct"/>
            <w:vMerge/>
          </w:tcPr>
          <w:p w14:paraId="029F47AF"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338DC59D"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1. Мембранное строение клетки – основа для осуществления физиологических процессов.</w:t>
            </w:r>
          </w:p>
          <w:p w14:paraId="60E2E4FD"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Избирательная проницаемость клетки.</w:t>
            </w:r>
          </w:p>
        </w:tc>
      </w:tr>
      <w:tr w:rsidR="001E3477" w:rsidRPr="001E3477" w14:paraId="3560615B" w14:textId="77777777" w:rsidTr="00D22848">
        <w:trPr>
          <w:trHeight w:val="173"/>
        </w:trPr>
        <w:tc>
          <w:tcPr>
            <w:tcW w:w="580" w:type="pct"/>
            <w:vMerge/>
          </w:tcPr>
          <w:p w14:paraId="36DA28DA"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6A5E0E88"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2. Регуляция обмена веществ и энергии в клетке. Реакция клеток и тканей на внешние воздействия.</w:t>
            </w:r>
          </w:p>
        </w:tc>
      </w:tr>
      <w:tr w:rsidR="001E3477" w:rsidRPr="001E3477" w14:paraId="508C656D" w14:textId="77777777" w:rsidTr="00D22848">
        <w:trPr>
          <w:trHeight w:val="173"/>
        </w:trPr>
        <w:tc>
          <w:tcPr>
            <w:tcW w:w="580" w:type="pct"/>
            <w:vMerge/>
          </w:tcPr>
          <w:p w14:paraId="4D83B3C1"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5093C8D5"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В том числе практических и лабораторных занятий</w:t>
            </w:r>
          </w:p>
        </w:tc>
      </w:tr>
      <w:tr w:rsidR="001E3477" w:rsidRPr="001E3477" w14:paraId="3493830B" w14:textId="77777777" w:rsidTr="00D22848">
        <w:trPr>
          <w:trHeight w:val="173"/>
        </w:trPr>
        <w:tc>
          <w:tcPr>
            <w:tcW w:w="580" w:type="pct"/>
            <w:vMerge/>
          </w:tcPr>
          <w:p w14:paraId="351BDC77"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08E5A138"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Лабораторная работа 14</w:t>
            </w:r>
          </w:p>
          <w:p w14:paraId="6C66889B"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Определение жизнеспособности семян.</w:t>
            </w:r>
          </w:p>
        </w:tc>
      </w:tr>
      <w:tr w:rsidR="001E3477" w:rsidRPr="001E3477" w14:paraId="7089A9F2" w14:textId="77777777" w:rsidTr="00D22848">
        <w:trPr>
          <w:trHeight w:val="173"/>
        </w:trPr>
        <w:tc>
          <w:tcPr>
            <w:tcW w:w="580" w:type="pct"/>
            <w:vMerge w:val="restart"/>
          </w:tcPr>
          <w:p w14:paraId="1A1703A8"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 xml:space="preserve">Тема 3.2. </w:t>
            </w:r>
          </w:p>
          <w:p w14:paraId="7FF40285"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lang w:eastAsia="ru-RU"/>
              </w:rPr>
              <w:t>Фотосинтез</w:t>
            </w:r>
          </w:p>
        </w:tc>
        <w:tc>
          <w:tcPr>
            <w:tcW w:w="3148" w:type="pct"/>
          </w:tcPr>
          <w:p w14:paraId="4F1194E3"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Содержание учебного материала</w:t>
            </w:r>
          </w:p>
        </w:tc>
      </w:tr>
      <w:tr w:rsidR="001E3477" w:rsidRPr="001E3477" w14:paraId="4E5C4BE1" w14:textId="77777777" w:rsidTr="00D22848">
        <w:trPr>
          <w:trHeight w:val="173"/>
        </w:trPr>
        <w:tc>
          <w:tcPr>
            <w:tcW w:w="580" w:type="pct"/>
            <w:vMerge/>
          </w:tcPr>
          <w:p w14:paraId="6C498ED0"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5CF8C2F6"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1. Фотосинтез и его значение в круговороте веществ в природе Лист как орган фотосинтеза. Хлоропласты, их строение и функции. Пигменты хлоропластов. Влияние условий на интенсивность фотосинтеза.</w:t>
            </w:r>
          </w:p>
        </w:tc>
      </w:tr>
      <w:tr w:rsidR="001E3477" w:rsidRPr="001E3477" w14:paraId="053A21D3" w14:textId="77777777" w:rsidTr="00D22848">
        <w:trPr>
          <w:trHeight w:val="173"/>
        </w:trPr>
        <w:tc>
          <w:tcPr>
            <w:tcW w:w="580" w:type="pct"/>
            <w:vMerge/>
          </w:tcPr>
          <w:p w14:paraId="45D7E1E3"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06019191"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В том числе практических и лабораторных занятий</w:t>
            </w:r>
          </w:p>
        </w:tc>
      </w:tr>
      <w:tr w:rsidR="001E3477" w:rsidRPr="001E3477" w14:paraId="33FC0A61" w14:textId="77777777" w:rsidTr="00D22848">
        <w:trPr>
          <w:trHeight w:val="173"/>
        </w:trPr>
        <w:tc>
          <w:tcPr>
            <w:tcW w:w="580" w:type="pct"/>
            <w:vMerge/>
          </w:tcPr>
          <w:p w14:paraId="22304D55"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321379C4"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Лабораторная работа 15</w:t>
            </w:r>
          </w:p>
          <w:p w14:paraId="30331D69"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Анализ химических свойств пигментов.</w:t>
            </w:r>
          </w:p>
        </w:tc>
      </w:tr>
      <w:tr w:rsidR="001E3477" w:rsidRPr="001E3477" w14:paraId="6059A3F5" w14:textId="77777777" w:rsidTr="00D22848">
        <w:trPr>
          <w:trHeight w:val="173"/>
        </w:trPr>
        <w:tc>
          <w:tcPr>
            <w:tcW w:w="580" w:type="pct"/>
            <w:vMerge w:val="restart"/>
          </w:tcPr>
          <w:p w14:paraId="6726FEC8"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 xml:space="preserve">Тема 3.3. </w:t>
            </w:r>
          </w:p>
          <w:p w14:paraId="5E092CCD"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lang w:eastAsia="ru-RU"/>
              </w:rPr>
              <w:t>Дыхание растений</w:t>
            </w:r>
          </w:p>
        </w:tc>
        <w:tc>
          <w:tcPr>
            <w:tcW w:w="3148" w:type="pct"/>
          </w:tcPr>
          <w:p w14:paraId="21088EC3"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Содержание учебного материала</w:t>
            </w:r>
          </w:p>
        </w:tc>
      </w:tr>
      <w:tr w:rsidR="001E3477" w:rsidRPr="001E3477" w14:paraId="2357BA3A" w14:textId="77777777" w:rsidTr="00D22848">
        <w:trPr>
          <w:trHeight w:val="173"/>
        </w:trPr>
        <w:tc>
          <w:tcPr>
            <w:tcW w:w="580" w:type="pct"/>
            <w:vMerge/>
          </w:tcPr>
          <w:p w14:paraId="69F3D507"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4A406461"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1. Сущность процесса дыхания. Зависимость дыхания от внутренних факторов. Экологические аспекты дыхания.</w:t>
            </w:r>
          </w:p>
        </w:tc>
      </w:tr>
      <w:tr w:rsidR="001E3477" w:rsidRPr="001E3477" w14:paraId="6DEC9794" w14:textId="77777777" w:rsidTr="00D22848">
        <w:trPr>
          <w:trHeight w:val="173"/>
        </w:trPr>
        <w:tc>
          <w:tcPr>
            <w:tcW w:w="580" w:type="pct"/>
            <w:vMerge/>
          </w:tcPr>
          <w:p w14:paraId="77900681"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6B566EFC"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2. Физиологические основы регулирования дыхания при хранении растениеводческой продукции.</w:t>
            </w:r>
          </w:p>
        </w:tc>
      </w:tr>
      <w:tr w:rsidR="001E3477" w:rsidRPr="001E3477" w14:paraId="148549A7" w14:textId="77777777" w:rsidTr="00D22848">
        <w:trPr>
          <w:trHeight w:val="173"/>
        </w:trPr>
        <w:tc>
          <w:tcPr>
            <w:tcW w:w="580" w:type="pct"/>
            <w:vMerge/>
          </w:tcPr>
          <w:p w14:paraId="28800779"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52AB666D"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В том числе практических и лабораторных занятий</w:t>
            </w:r>
          </w:p>
        </w:tc>
      </w:tr>
      <w:tr w:rsidR="001E3477" w:rsidRPr="001E3477" w14:paraId="1B3CA849" w14:textId="77777777" w:rsidTr="00D22848">
        <w:trPr>
          <w:trHeight w:val="173"/>
        </w:trPr>
        <w:tc>
          <w:tcPr>
            <w:tcW w:w="580" w:type="pct"/>
            <w:vMerge/>
          </w:tcPr>
          <w:p w14:paraId="58674E47"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0E32E5FE"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Лабораторная работа 16</w:t>
            </w:r>
          </w:p>
          <w:p w14:paraId="51ADFFD6"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Определение дыхательного коэффициента прорастающих семян.</w:t>
            </w:r>
          </w:p>
        </w:tc>
      </w:tr>
      <w:tr w:rsidR="001E3477" w:rsidRPr="001E3477" w14:paraId="30C34486" w14:textId="77777777" w:rsidTr="00D22848">
        <w:trPr>
          <w:trHeight w:val="173"/>
        </w:trPr>
        <w:tc>
          <w:tcPr>
            <w:tcW w:w="580" w:type="pct"/>
            <w:vMerge w:val="restart"/>
          </w:tcPr>
          <w:p w14:paraId="0110AF72"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 xml:space="preserve">Тема 3.4. </w:t>
            </w:r>
          </w:p>
          <w:p w14:paraId="7827615B"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lang w:eastAsia="ru-RU"/>
              </w:rPr>
              <w:t>Водный режим растений</w:t>
            </w:r>
          </w:p>
        </w:tc>
        <w:tc>
          <w:tcPr>
            <w:tcW w:w="3148" w:type="pct"/>
          </w:tcPr>
          <w:p w14:paraId="19CEE210" w14:textId="77777777" w:rsidR="001E3477" w:rsidRPr="001E3477" w:rsidRDefault="001E3477" w:rsidP="001E3477">
            <w:pPr>
              <w:spacing w:line="276" w:lineRule="auto"/>
              <w:contextualSpacing/>
              <w:rPr>
                <w:rFonts w:ascii="Times New Roman" w:eastAsia="Times New Roman" w:hAnsi="Times New Roman" w:cs="Times New Roman"/>
                <w:b/>
                <w:lang w:eastAsia="ru-RU"/>
              </w:rPr>
            </w:pPr>
            <w:r w:rsidRPr="001E3477">
              <w:rPr>
                <w:rFonts w:ascii="Times New Roman" w:eastAsia="Times New Roman" w:hAnsi="Times New Roman" w:cs="Times New Roman"/>
                <w:b/>
                <w:lang w:eastAsia="ru-RU"/>
              </w:rPr>
              <w:t>Содержание учебного материала</w:t>
            </w:r>
          </w:p>
        </w:tc>
      </w:tr>
      <w:tr w:rsidR="001E3477" w:rsidRPr="001E3477" w14:paraId="7E9D1AAE" w14:textId="77777777" w:rsidTr="00D22848">
        <w:trPr>
          <w:trHeight w:val="173"/>
        </w:trPr>
        <w:tc>
          <w:tcPr>
            <w:tcW w:w="580" w:type="pct"/>
            <w:vMerge/>
          </w:tcPr>
          <w:p w14:paraId="4E2891CF"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056E96D5"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1. Поглощение воды растениями. Транспирация и её регулирование растением.</w:t>
            </w:r>
          </w:p>
        </w:tc>
      </w:tr>
      <w:tr w:rsidR="001E3477" w:rsidRPr="001E3477" w14:paraId="3AA8ADF2" w14:textId="77777777" w:rsidTr="00D22848">
        <w:trPr>
          <w:trHeight w:val="173"/>
        </w:trPr>
        <w:tc>
          <w:tcPr>
            <w:tcW w:w="580" w:type="pct"/>
            <w:vMerge/>
          </w:tcPr>
          <w:p w14:paraId="6C1572FB"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0DE8E512"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В том числе практических и лабораторных занятий</w:t>
            </w:r>
          </w:p>
        </w:tc>
      </w:tr>
      <w:tr w:rsidR="001E3477" w:rsidRPr="001E3477" w14:paraId="077E83D3" w14:textId="77777777" w:rsidTr="00D22848">
        <w:trPr>
          <w:trHeight w:val="173"/>
        </w:trPr>
        <w:tc>
          <w:tcPr>
            <w:tcW w:w="580" w:type="pct"/>
            <w:vMerge/>
          </w:tcPr>
          <w:p w14:paraId="7425DE8C"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6BD7A58E"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Лабораторная работа 17</w:t>
            </w:r>
          </w:p>
          <w:p w14:paraId="4AF72CCD"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Определение интенсивности транспирации.</w:t>
            </w:r>
          </w:p>
        </w:tc>
      </w:tr>
      <w:tr w:rsidR="001E3477" w:rsidRPr="001E3477" w14:paraId="7BF2E659" w14:textId="77777777" w:rsidTr="00D22848">
        <w:trPr>
          <w:trHeight w:val="173"/>
        </w:trPr>
        <w:tc>
          <w:tcPr>
            <w:tcW w:w="580" w:type="pct"/>
            <w:vMerge w:val="restart"/>
          </w:tcPr>
          <w:p w14:paraId="1B93F6D8"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 xml:space="preserve">Тема 3.5. </w:t>
            </w:r>
          </w:p>
          <w:p w14:paraId="167170FF"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lang w:eastAsia="ru-RU"/>
              </w:rPr>
              <w:t>Рост и развитие растений</w:t>
            </w:r>
          </w:p>
        </w:tc>
        <w:tc>
          <w:tcPr>
            <w:tcW w:w="3148" w:type="pct"/>
          </w:tcPr>
          <w:p w14:paraId="1908A6C7"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Содержание учебного материала</w:t>
            </w:r>
          </w:p>
        </w:tc>
      </w:tr>
      <w:tr w:rsidR="001E3477" w:rsidRPr="001E3477" w14:paraId="70AFB879" w14:textId="77777777" w:rsidTr="00D22848">
        <w:trPr>
          <w:trHeight w:val="173"/>
        </w:trPr>
        <w:tc>
          <w:tcPr>
            <w:tcW w:w="580" w:type="pct"/>
            <w:vMerge/>
          </w:tcPr>
          <w:p w14:paraId="307BDE2B"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1B06D896"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1. Понятие о росте и развитии растений. Закономерности роста и развития растений. Физиология формирования плодов и семян. Влияние факторов на урожай.</w:t>
            </w:r>
          </w:p>
        </w:tc>
      </w:tr>
      <w:tr w:rsidR="001E3477" w:rsidRPr="001E3477" w14:paraId="5D517B65" w14:textId="77777777" w:rsidTr="00D22848">
        <w:trPr>
          <w:trHeight w:val="173"/>
        </w:trPr>
        <w:tc>
          <w:tcPr>
            <w:tcW w:w="580" w:type="pct"/>
            <w:vMerge/>
          </w:tcPr>
          <w:p w14:paraId="2044ECD3"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0F3E1FAA"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В том числе практических и лабораторных занятий</w:t>
            </w:r>
          </w:p>
        </w:tc>
      </w:tr>
      <w:tr w:rsidR="001E3477" w:rsidRPr="001E3477" w14:paraId="35166DAA" w14:textId="77777777" w:rsidTr="00D22848">
        <w:trPr>
          <w:trHeight w:val="173"/>
        </w:trPr>
        <w:tc>
          <w:tcPr>
            <w:tcW w:w="580" w:type="pct"/>
            <w:vMerge/>
          </w:tcPr>
          <w:p w14:paraId="19F7CC34"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3148" w:type="pct"/>
          </w:tcPr>
          <w:p w14:paraId="526199B1"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Лабораторная работа 18</w:t>
            </w:r>
          </w:p>
          <w:p w14:paraId="0551FAFD"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Изучения влияния отдельных элементов на рост растения</w:t>
            </w:r>
          </w:p>
        </w:tc>
      </w:tr>
      <w:tr w:rsidR="001E3477" w:rsidRPr="001E3477" w14:paraId="3637951F" w14:textId="77777777" w:rsidTr="00D22848">
        <w:trPr>
          <w:trHeight w:val="20"/>
        </w:trPr>
        <w:tc>
          <w:tcPr>
            <w:tcW w:w="3728" w:type="pct"/>
            <w:gridSpan w:val="2"/>
          </w:tcPr>
          <w:p w14:paraId="3879DD9D" w14:textId="77777777" w:rsidR="001E3477" w:rsidRPr="001E3477" w:rsidRDefault="001E3477" w:rsidP="001E3477">
            <w:pPr>
              <w:suppressAutoHyphens/>
              <w:spacing w:line="276" w:lineRule="auto"/>
              <w:contextualSpacing/>
              <w:rPr>
                <w:rFonts w:ascii="Times New Roman" w:eastAsia="Times New Roman" w:hAnsi="Times New Roman" w:cs="Times New Roman"/>
                <w:b/>
                <w:lang w:eastAsia="ru-RU"/>
              </w:rPr>
            </w:pPr>
            <w:r w:rsidRPr="001E3477">
              <w:rPr>
                <w:rFonts w:ascii="Times New Roman" w:eastAsia="Times New Roman" w:hAnsi="Times New Roman" w:cs="Times New Roman"/>
                <w:b/>
                <w:lang w:eastAsia="ru-RU"/>
              </w:rPr>
              <w:t>Промежуточная аттестация</w:t>
            </w:r>
          </w:p>
        </w:tc>
      </w:tr>
      <w:tr w:rsidR="001E3477" w:rsidRPr="001E3477" w14:paraId="4BE2BA09" w14:textId="77777777" w:rsidTr="00D22848">
        <w:trPr>
          <w:trHeight w:val="20"/>
        </w:trPr>
        <w:tc>
          <w:tcPr>
            <w:tcW w:w="3728" w:type="pct"/>
            <w:gridSpan w:val="2"/>
          </w:tcPr>
          <w:p w14:paraId="0D608BE0" w14:textId="6CDBA122"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72</w:t>
            </w:r>
          </w:p>
        </w:tc>
      </w:tr>
    </w:tbl>
    <w:p w14:paraId="635FA865" w14:textId="77777777" w:rsidR="001E3477" w:rsidRDefault="001E3477" w:rsidP="00F90ABA">
      <w:pPr>
        <w:pStyle w:val="114"/>
        <w:ind w:left="2160" w:firstLine="0"/>
        <w:rPr>
          <w:rFonts w:ascii="Times New Roman" w:hAnsi="Times New Roman"/>
        </w:rPr>
      </w:pPr>
    </w:p>
    <w:p w14:paraId="3D437D24" w14:textId="77777777" w:rsidR="001E3477" w:rsidRDefault="001E3477" w:rsidP="00F90ABA">
      <w:pPr>
        <w:pStyle w:val="114"/>
        <w:ind w:left="2160" w:firstLine="0"/>
        <w:rPr>
          <w:rFonts w:ascii="Times New Roman" w:hAnsi="Times New Roman"/>
        </w:rPr>
      </w:pPr>
    </w:p>
    <w:p w14:paraId="3C9EF857" w14:textId="77777777" w:rsidR="00F90ABA" w:rsidRDefault="00F90ABA" w:rsidP="00F90ABA">
      <w:pPr>
        <w:rPr>
          <w:rFonts w:ascii="Times New Roman" w:hAnsi="Times New Roman" w:cs="Times New Roman"/>
          <w:sz w:val="24"/>
          <w:szCs w:val="24"/>
        </w:rPr>
      </w:pPr>
    </w:p>
    <w:p w14:paraId="39A9F095" w14:textId="77777777" w:rsidR="00F90ABA" w:rsidRPr="00DF068E" w:rsidRDefault="00F90ABA" w:rsidP="00F90AB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77F48D7" w14:textId="77777777" w:rsidR="00F90ABA" w:rsidRPr="00E11160" w:rsidRDefault="00F90ABA" w:rsidP="00F90ABA">
      <w:pPr>
        <w:pStyle w:val="114"/>
        <w:rPr>
          <w:rFonts w:ascii="Times New Roman" w:hAnsi="Times New Roman"/>
        </w:rPr>
      </w:pPr>
      <w:r w:rsidRPr="00E11160">
        <w:rPr>
          <w:rFonts w:ascii="Times New Roman" w:hAnsi="Times New Roman"/>
        </w:rPr>
        <w:t>3.1. Материально-техническое обеспечение</w:t>
      </w:r>
    </w:p>
    <w:p w14:paraId="791A293B" w14:textId="4864556F" w:rsidR="00F90ABA" w:rsidRPr="0082307B" w:rsidRDefault="005D69D9" w:rsidP="00F90ABA">
      <w:pPr>
        <w:suppressAutoHyphens/>
        <w:ind w:firstLine="709"/>
        <w:jc w:val="both"/>
        <w:rPr>
          <w:rFonts w:ascii="Times New Roman" w:hAnsi="Times New Roman" w:cs="Times New Roman"/>
          <w:bCs/>
          <w:sz w:val="24"/>
          <w:szCs w:val="24"/>
        </w:rPr>
      </w:pPr>
      <w:r w:rsidRPr="005D69D9">
        <w:rPr>
          <w:rFonts w:ascii="Times New Roman" w:hAnsi="Times New Roman" w:cs="Times New Roman"/>
          <w:bCs/>
          <w:sz w:val="24"/>
          <w:szCs w:val="24"/>
        </w:rPr>
        <w:t xml:space="preserve">Лаборатория </w:t>
      </w:r>
      <w:r>
        <w:rPr>
          <w:rFonts w:ascii="Times New Roman" w:hAnsi="Times New Roman" w:cs="Times New Roman"/>
          <w:bCs/>
          <w:sz w:val="24"/>
          <w:szCs w:val="24"/>
        </w:rPr>
        <w:t>«Б</w:t>
      </w:r>
      <w:r w:rsidRPr="005D69D9">
        <w:rPr>
          <w:rFonts w:ascii="Times New Roman" w:hAnsi="Times New Roman" w:cs="Times New Roman"/>
          <w:bCs/>
          <w:sz w:val="24"/>
          <w:szCs w:val="24"/>
        </w:rPr>
        <w:t>отаники</w:t>
      </w:r>
      <w:r>
        <w:rPr>
          <w:rFonts w:ascii="Times New Roman" w:hAnsi="Times New Roman" w:cs="Times New Roman"/>
          <w:bCs/>
          <w:sz w:val="24"/>
          <w:szCs w:val="24"/>
        </w:rPr>
        <w:t xml:space="preserve"> </w:t>
      </w:r>
      <w:r w:rsidRPr="005D69D9">
        <w:rPr>
          <w:rFonts w:ascii="Times New Roman" w:hAnsi="Times New Roman" w:cs="Times New Roman"/>
          <w:bCs/>
          <w:sz w:val="24"/>
          <w:szCs w:val="24"/>
        </w:rPr>
        <w:t>и физиологии растений</w:t>
      </w:r>
      <w:r>
        <w:rPr>
          <w:rFonts w:ascii="Times New Roman" w:hAnsi="Times New Roman" w:cs="Times New Roman"/>
          <w:bCs/>
          <w:sz w:val="24"/>
          <w:szCs w:val="24"/>
        </w:rPr>
        <w:t>»</w:t>
      </w:r>
      <w:r w:rsidR="00F90ABA">
        <w:rPr>
          <w:rFonts w:ascii="Times New Roman" w:hAnsi="Times New Roman" w:cs="Times New Roman"/>
          <w:bCs/>
          <w:sz w:val="24"/>
          <w:szCs w:val="24"/>
        </w:rPr>
        <w:t xml:space="preserve">, </w:t>
      </w:r>
      <w:r w:rsidR="00F90ABA" w:rsidRPr="0082307B">
        <w:rPr>
          <w:rFonts w:ascii="Times New Roman" w:hAnsi="Times New Roman" w:cs="Times New Roman"/>
          <w:bCs/>
          <w:sz w:val="24"/>
          <w:szCs w:val="24"/>
        </w:rPr>
        <w:t>оснащенн</w:t>
      </w:r>
      <w:r>
        <w:rPr>
          <w:rFonts w:ascii="Times New Roman" w:hAnsi="Times New Roman" w:cs="Times New Roman"/>
          <w:bCs/>
          <w:sz w:val="24"/>
          <w:szCs w:val="24"/>
        </w:rPr>
        <w:t>ая</w:t>
      </w:r>
      <w:r w:rsidR="00F90ABA">
        <w:rPr>
          <w:rFonts w:ascii="Times New Roman" w:hAnsi="Times New Roman" w:cs="Times New Roman"/>
          <w:bCs/>
          <w:sz w:val="24"/>
          <w:szCs w:val="24"/>
        </w:rPr>
        <w:t xml:space="preserve"> </w:t>
      </w:r>
      <w:r w:rsidR="00F90ABA" w:rsidRPr="0082307B">
        <w:rPr>
          <w:rFonts w:ascii="Times New Roman" w:hAnsi="Times New Roman" w:cs="Times New Roman"/>
          <w:bCs/>
          <w:sz w:val="24"/>
          <w:szCs w:val="24"/>
        </w:rPr>
        <w:t xml:space="preserve">в соответствии с приложением 3 ПОП-П. </w:t>
      </w:r>
    </w:p>
    <w:p w14:paraId="7BACC76C" w14:textId="77777777" w:rsidR="00F90ABA" w:rsidRDefault="00F90ABA" w:rsidP="00F90ABA"/>
    <w:p w14:paraId="2E6B7857" w14:textId="77777777" w:rsidR="00F90ABA" w:rsidRPr="00E11160" w:rsidRDefault="00F90ABA" w:rsidP="00F90AB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BF4700E" w14:textId="77777777" w:rsidR="00F90ABA" w:rsidRDefault="00F90ABA" w:rsidP="00F90AB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7BA9BF" w14:textId="77777777" w:rsidR="00F90ABA" w:rsidRDefault="00F90ABA" w:rsidP="00F90ABA">
      <w:pPr>
        <w:pStyle w:val="a4"/>
        <w:spacing w:line="276" w:lineRule="auto"/>
        <w:ind w:left="0" w:firstLine="709"/>
        <w:jc w:val="both"/>
        <w:rPr>
          <w:rFonts w:ascii="Times New Roman" w:hAnsi="Times New Roman"/>
          <w:bCs/>
          <w:sz w:val="24"/>
          <w:szCs w:val="24"/>
        </w:rPr>
      </w:pPr>
    </w:p>
    <w:p w14:paraId="722BC426" w14:textId="77777777" w:rsidR="00F90ABA" w:rsidRPr="00E11160" w:rsidRDefault="00F90ABA" w:rsidP="00F90AB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67878F6" w14:textId="297742DD" w:rsidR="00FF37E1" w:rsidRPr="00FF37E1" w:rsidRDefault="00FF37E1" w:rsidP="00FF37E1">
      <w:pPr>
        <w:suppressAutoHyphens/>
        <w:spacing w:line="276" w:lineRule="auto"/>
        <w:ind w:firstLine="709"/>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 </w:t>
      </w:r>
      <w:r w:rsidRPr="00FF37E1">
        <w:rPr>
          <w:rFonts w:ascii="Times New Roman" w:eastAsia="Times New Roman" w:hAnsi="Times New Roman" w:cs="Times New Roman"/>
          <w:bCs/>
          <w:sz w:val="24"/>
          <w:szCs w:val="24"/>
          <w:lang w:eastAsia="ru-RU"/>
        </w:rPr>
        <w:t>Ботаника. Систематика растений и грибов. Практикум / И. А. Савинов, Е. В. Соломонова, Е. Ю. Ембатурова, Т. Д. Ноздрина. — 2-е изд., стер. — Санкт-Петербург : Лань, 2023. — 84 с. — ISBN 978-5-507-46590-3. — Текст : электронный // Лань : электронно-библиотечная система. — URL: https://e.lanbook.com/book/312920</w:t>
      </w:r>
    </w:p>
    <w:p w14:paraId="26C533C9" w14:textId="3C94F578" w:rsidR="00FF37E1" w:rsidRPr="00FF37E1" w:rsidRDefault="00FF37E1" w:rsidP="00FF37E1">
      <w:pPr>
        <w:suppressAutoHyphens/>
        <w:spacing w:line="276" w:lineRule="auto"/>
        <w:ind w:firstLine="709"/>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 </w:t>
      </w:r>
      <w:r w:rsidRPr="00FF37E1">
        <w:rPr>
          <w:rFonts w:ascii="Times New Roman" w:eastAsia="Times New Roman" w:hAnsi="Times New Roman" w:cs="Times New Roman"/>
          <w:bCs/>
          <w:sz w:val="24"/>
          <w:szCs w:val="24"/>
          <w:lang w:eastAsia="ru-RU"/>
        </w:rPr>
        <w:t>Жуйкова, Т. В. Ботаника: анатомия и морфология растений. Практикум : учебное пособие для среднего профессионального образования / Т. В. Жуйкова. — 2-е изд., перераб. и доп. — Москва : Издательство Юрайт, 2024. — 181 с. — (Профессиональное образование). — ISBN 978-5-534-05845-1. — Текст : электронный // Образовательная платформа Юрайт [сайт]. — URL: https://urait.ru/bcode/539907</w:t>
      </w:r>
    </w:p>
    <w:p w14:paraId="40DD10CA" w14:textId="77E6F763" w:rsidR="00FF37E1" w:rsidRDefault="00FF37E1" w:rsidP="00FF37E1">
      <w:pPr>
        <w:suppressAutoHyphens/>
        <w:spacing w:line="276" w:lineRule="auto"/>
        <w:ind w:firstLine="709"/>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3. </w:t>
      </w:r>
      <w:r w:rsidRPr="00FF37E1">
        <w:rPr>
          <w:rFonts w:ascii="Times New Roman" w:eastAsia="Times New Roman" w:hAnsi="Times New Roman" w:cs="Times New Roman"/>
          <w:bCs/>
          <w:sz w:val="24"/>
          <w:szCs w:val="24"/>
          <w:lang w:eastAsia="ru-RU"/>
        </w:rPr>
        <w:t xml:space="preserve">Имескенова, Э. Г. Ботаника с основами физиологии растений / Э. Г. Имескенова, М. В. Казаков, В. Ю. Татарникова. — 3-е изд., стер. — Санкт-Петербург : Лань, 2023. — 196 с. — ISBN 978-5-507-46245-2. — Текст : электронный // Лань : электронно-библиотечная система. — URL: </w:t>
      </w:r>
      <w:hyperlink r:id="rId26" w:history="1">
        <w:r w:rsidRPr="00DC7025">
          <w:rPr>
            <w:rStyle w:val="af0"/>
            <w:rFonts w:ascii="Times New Roman" w:eastAsia="Times New Roman" w:hAnsi="Times New Roman" w:cs="Times New Roman"/>
            <w:bCs/>
            <w:sz w:val="24"/>
            <w:szCs w:val="24"/>
            <w:lang w:eastAsia="ru-RU"/>
          </w:rPr>
          <w:t>https://e.lanbook.com/book/303071</w:t>
        </w:r>
      </w:hyperlink>
    </w:p>
    <w:p w14:paraId="282CF5AA" w14:textId="396DB59D" w:rsidR="00F90ABA" w:rsidRPr="00FA680C" w:rsidRDefault="00F90ABA" w:rsidP="00FF37E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FD954E5" w14:textId="77777777" w:rsidR="00F90ABA" w:rsidRPr="00FA680C" w:rsidRDefault="00F90ABA" w:rsidP="00F90ABA">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5F2D9590" w14:textId="77777777" w:rsidR="00F90ABA" w:rsidRDefault="00F90ABA" w:rsidP="00FF37E1">
      <w:pPr>
        <w:spacing w:after="200" w:line="276" w:lineRule="auto"/>
        <w:jc w:val="both"/>
        <w:rPr>
          <w:rFonts w:ascii="Times New Roman" w:hAnsi="Times New Roman" w:cs="Times New Roman"/>
          <w:bCs/>
          <w:i/>
          <w:sz w:val="24"/>
          <w:szCs w:val="24"/>
        </w:rPr>
      </w:pPr>
    </w:p>
    <w:p w14:paraId="72CFAB66" w14:textId="77777777" w:rsidR="00F90ABA" w:rsidRDefault="00F90ABA" w:rsidP="00F90ABA">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23EF4C16" w14:textId="77777777" w:rsidR="00F90ABA" w:rsidRPr="00DF068E" w:rsidRDefault="00F90ABA" w:rsidP="00F90ABA">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F90ABA" w:rsidRPr="00B57526" w14:paraId="6A0AF80A" w14:textId="77777777" w:rsidTr="00D22848">
        <w:trPr>
          <w:trHeight w:val="519"/>
        </w:trPr>
        <w:tc>
          <w:tcPr>
            <w:tcW w:w="1565" w:type="pct"/>
            <w:vAlign w:val="center"/>
          </w:tcPr>
          <w:p w14:paraId="2E46AE5A" w14:textId="77777777" w:rsidR="00F90ABA" w:rsidRPr="00B57526" w:rsidRDefault="00F90ABA" w:rsidP="00D22848">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689B7BAC" w14:textId="77777777" w:rsidR="00F90ABA" w:rsidRPr="00B57526" w:rsidRDefault="00F90ABA" w:rsidP="00D2284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2FE4728A" w14:textId="77777777" w:rsidR="00F90ABA" w:rsidRPr="00B57526" w:rsidRDefault="00F90ABA" w:rsidP="00D2284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F90ABA" w:rsidRPr="00B57526" w14:paraId="6E278CD8" w14:textId="77777777" w:rsidTr="00D22848">
        <w:trPr>
          <w:trHeight w:val="586"/>
        </w:trPr>
        <w:tc>
          <w:tcPr>
            <w:tcW w:w="1565" w:type="pct"/>
          </w:tcPr>
          <w:p w14:paraId="41DA84A7" w14:textId="77777777" w:rsidR="00F90ABA" w:rsidRDefault="00F90ABA" w:rsidP="00D22848">
            <w:pPr>
              <w:suppressAutoHyphens/>
              <w:contextualSpacing/>
              <w:rPr>
                <w:rFonts w:ascii="Times New Roman" w:hAnsi="Times New Roman" w:cs="Times New Roman"/>
                <w:b/>
                <w:bCs/>
                <w:iCs/>
              </w:rPr>
            </w:pPr>
            <w:r w:rsidRPr="00D87E2A">
              <w:rPr>
                <w:rFonts w:ascii="Times New Roman" w:hAnsi="Times New Roman" w:cs="Times New Roman"/>
                <w:b/>
                <w:bCs/>
                <w:iCs/>
              </w:rPr>
              <w:t>Уметь:</w:t>
            </w:r>
          </w:p>
          <w:p w14:paraId="771FDF85" w14:textId="77777777" w:rsidR="00F90ABA" w:rsidRPr="00D87E2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 xml:space="preserve">определять актуальность нормативно-правовой документации в профессиональной деятельности; </w:t>
            </w:r>
          </w:p>
          <w:p w14:paraId="1CCEDDE4" w14:textId="77777777" w:rsidR="00F90ABA" w:rsidRPr="00D87E2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применять современную научную профессиональную терминологию;</w:t>
            </w:r>
          </w:p>
          <w:p w14:paraId="47232EF2" w14:textId="77777777" w:rsidR="00F90ABA" w:rsidRPr="00D87E2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 xml:space="preserve">соблюдать нормы экологической безопасности; </w:t>
            </w:r>
          </w:p>
          <w:p w14:paraId="2BCCDFD1" w14:textId="77777777" w:rsidR="00F90ABA" w:rsidRPr="00D87E2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6DB32FF6" w14:textId="77777777" w:rsidR="00F90ABA" w:rsidRPr="00D87E2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организовывать профессиональную деятельность с учетом знаний об изменении климатических условий региона</w:t>
            </w:r>
          </w:p>
          <w:p w14:paraId="0E43E4CF" w14:textId="77777777" w:rsidR="00F90ABA" w:rsidRPr="00D87E2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 xml:space="preserve">применять рациональные приемы двигательных функций в </w:t>
            </w:r>
            <w:r w:rsidRPr="00D87E2A">
              <w:rPr>
                <w:rFonts w:ascii="Times New Roman" w:hAnsi="Times New Roman" w:cs="Times New Roman"/>
                <w:iCs/>
              </w:rPr>
              <w:lastRenderedPageBreak/>
              <w:t>профессиональной деятельности;</w:t>
            </w:r>
          </w:p>
          <w:p w14:paraId="5DAD972A" w14:textId="77777777" w:rsidR="00F90AB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пользоваться средствами профилактики перенапряжения, характерными для данной специальности</w:t>
            </w:r>
            <w:r w:rsidRPr="00D87E2A">
              <w:rPr>
                <w:rFonts w:ascii="Times New Roman" w:hAnsi="Times New Roman" w:cs="Times New Roman"/>
                <w:iCs/>
              </w:rPr>
              <w:tab/>
            </w:r>
          </w:p>
          <w:p w14:paraId="678D0869" w14:textId="77777777" w:rsidR="00F90ABA" w:rsidRDefault="00F90ABA" w:rsidP="00D22848">
            <w:pPr>
              <w:suppressAutoHyphens/>
              <w:contextualSpacing/>
              <w:rPr>
                <w:rFonts w:ascii="Times New Roman" w:hAnsi="Times New Roman" w:cs="Times New Roman"/>
                <w:iCs/>
              </w:rPr>
            </w:pPr>
            <w:r w:rsidRPr="00D87E2A">
              <w:rPr>
                <w:rFonts w:ascii="Times New Roman" w:hAnsi="Times New Roman" w:cs="Times New Roman"/>
                <w:b/>
                <w:bCs/>
                <w:iCs/>
              </w:rPr>
              <w:t>Знать:</w:t>
            </w:r>
            <w:r>
              <w:rPr>
                <w:rFonts w:ascii="Times New Roman" w:hAnsi="Times New Roman" w:cs="Times New Roman"/>
                <w:iCs/>
              </w:rPr>
              <w:t xml:space="preserve"> </w:t>
            </w:r>
          </w:p>
          <w:p w14:paraId="2888A267" w14:textId="77777777" w:rsidR="00F90ABA" w:rsidRPr="00D87E2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 xml:space="preserve">содержание актуальной нормативно-правовой документации; </w:t>
            </w:r>
          </w:p>
          <w:p w14:paraId="1CCAFF5E" w14:textId="77777777" w:rsidR="00F90ABA" w:rsidRPr="00D87E2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современная научная и профессиональная терминология;</w:t>
            </w:r>
          </w:p>
          <w:p w14:paraId="32B38A99" w14:textId="77777777" w:rsidR="00F90ABA" w:rsidRPr="00D87E2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 xml:space="preserve">правила экологической безопасности при ведении профессиональной деятельности; </w:t>
            </w:r>
          </w:p>
          <w:p w14:paraId="2CD8D411" w14:textId="77777777" w:rsidR="00F90ABA" w:rsidRPr="00D87E2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основные ресурсы, задействованные в профессиональной деятельности;</w:t>
            </w:r>
          </w:p>
          <w:p w14:paraId="154C6AC4" w14:textId="77777777" w:rsidR="00F90ABA" w:rsidRPr="00D87E2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пути обеспечения ресурсосбережения;</w:t>
            </w:r>
          </w:p>
          <w:p w14:paraId="2FA8ABD5" w14:textId="77777777" w:rsidR="00F90ABA" w:rsidRPr="00D87E2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основные направления изменения климатических условий региона</w:t>
            </w:r>
          </w:p>
          <w:p w14:paraId="74D4E0EB" w14:textId="77777777" w:rsidR="00F90ABA" w:rsidRPr="00D87E2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 xml:space="preserve">основы здорового образа жизни; </w:t>
            </w:r>
          </w:p>
          <w:p w14:paraId="25C58FB5" w14:textId="77777777" w:rsidR="00F90ABA" w:rsidRPr="00D87E2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условия профессиональной деятельности и зоны риска физического здоровья для специальности;</w:t>
            </w:r>
          </w:p>
          <w:p w14:paraId="2726E1CE" w14:textId="77777777" w:rsidR="00F90ABA" w:rsidRPr="00F82B75"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средства профилактики перенапряжения</w:t>
            </w:r>
          </w:p>
        </w:tc>
        <w:tc>
          <w:tcPr>
            <w:tcW w:w="1868" w:type="pct"/>
            <w:tcBorders>
              <w:top w:val="single" w:sz="4" w:space="0" w:color="auto"/>
              <w:left w:val="single" w:sz="4" w:space="0" w:color="auto"/>
              <w:bottom w:val="single" w:sz="4" w:space="0" w:color="auto"/>
              <w:right w:val="single" w:sz="4" w:space="0" w:color="auto"/>
            </w:tcBorders>
          </w:tcPr>
          <w:p w14:paraId="19B16784" w14:textId="77777777" w:rsidR="00F90AB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lastRenderedPageBreak/>
              <w:t>Полнота продемонстрированных знаний и умение применять их при выполнении практических работ</w:t>
            </w:r>
          </w:p>
          <w:p w14:paraId="45DCF7F6" w14:textId="77777777" w:rsidR="00F90AB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Выполнение практических работ в соответствии с заданием</w:t>
            </w:r>
          </w:p>
          <w:p w14:paraId="49217D5F" w14:textId="77777777" w:rsidR="00F90ABA" w:rsidRPr="00F82B75" w:rsidRDefault="00F90ABA" w:rsidP="00D22848">
            <w:pPr>
              <w:suppressAutoHyphens/>
              <w:contextualSpacing/>
              <w:rPr>
                <w:rFonts w:ascii="Times New Roman" w:hAnsi="Times New Roman" w:cs="Times New Roman"/>
                <w:iCs/>
              </w:rPr>
            </w:pPr>
            <w:r w:rsidRPr="005262F0">
              <w:rPr>
                <w:rFonts w:ascii="Times New Roman" w:hAnsi="Times New Roman"/>
                <w:bCs/>
                <w:color w:val="000000"/>
                <w:sz w:val="24"/>
                <w:szCs w:val="24"/>
              </w:rPr>
              <w:t>Выполнение практических работ в соответствии с заданием</w:t>
            </w:r>
          </w:p>
        </w:tc>
        <w:tc>
          <w:tcPr>
            <w:tcW w:w="1567" w:type="pct"/>
            <w:tcBorders>
              <w:top w:val="single" w:sz="4" w:space="0" w:color="auto"/>
              <w:left w:val="single" w:sz="4" w:space="0" w:color="auto"/>
              <w:bottom w:val="single" w:sz="4" w:space="0" w:color="auto"/>
              <w:right w:val="single" w:sz="4" w:space="0" w:color="auto"/>
            </w:tcBorders>
          </w:tcPr>
          <w:p w14:paraId="24D379A8" w14:textId="77777777" w:rsidR="00F90ABA" w:rsidRPr="00D87E2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Проведение устных опросов, письменных контрольных работ</w:t>
            </w:r>
          </w:p>
          <w:p w14:paraId="5FEEFB32" w14:textId="77777777" w:rsidR="00F90ABA" w:rsidRPr="00D87E2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Проверка результатов и хода выполнения практических работ</w:t>
            </w:r>
          </w:p>
        </w:tc>
      </w:tr>
      <w:bookmarkEnd w:id="28"/>
    </w:tbl>
    <w:p w14:paraId="59B5375F" w14:textId="77777777" w:rsidR="00451C81" w:rsidRDefault="00451C81" w:rsidP="00575079">
      <w:pPr>
        <w:jc w:val="right"/>
        <w:rPr>
          <w:rFonts w:ascii="Times New Roman" w:hAnsi="Times New Roman" w:cs="Times New Roman"/>
          <w:b/>
          <w:bCs/>
          <w:sz w:val="24"/>
          <w:szCs w:val="24"/>
        </w:rPr>
      </w:pPr>
    </w:p>
    <w:p w14:paraId="3BF011AB" w14:textId="77777777" w:rsidR="00451C81" w:rsidRDefault="00451C81" w:rsidP="00575079">
      <w:pPr>
        <w:jc w:val="right"/>
        <w:rPr>
          <w:rFonts w:ascii="Times New Roman" w:hAnsi="Times New Roman" w:cs="Times New Roman"/>
          <w:b/>
          <w:bCs/>
          <w:sz w:val="24"/>
          <w:szCs w:val="24"/>
        </w:rPr>
      </w:pPr>
    </w:p>
    <w:p w14:paraId="28C76191" w14:textId="77777777" w:rsidR="00451C81" w:rsidRDefault="00451C81" w:rsidP="00575079">
      <w:pPr>
        <w:jc w:val="right"/>
        <w:rPr>
          <w:rFonts w:ascii="Times New Roman" w:hAnsi="Times New Roman" w:cs="Times New Roman"/>
          <w:b/>
          <w:bCs/>
          <w:sz w:val="24"/>
          <w:szCs w:val="24"/>
        </w:rPr>
      </w:pPr>
    </w:p>
    <w:p w14:paraId="2D5DB74F" w14:textId="77777777" w:rsidR="00451C81" w:rsidRDefault="00451C81" w:rsidP="00575079">
      <w:pPr>
        <w:jc w:val="right"/>
        <w:rPr>
          <w:rFonts w:ascii="Times New Roman" w:hAnsi="Times New Roman" w:cs="Times New Roman"/>
          <w:b/>
          <w:bCs/>
          <w:sz w:val="24"/>
          <w:szCs w:val="24"/>
        </w:rPr>
      </w:pPr>
    </w:p>
    <w:p w14:paraId="74060905" w14:textId="77777777" w:rsidR="00451C81" w:rsidRDefault="00451C81" w:rsidP="00575079">
      <w:pPr>
        <w:jc w:val="right"/>
        <w:rPr>
          <w:rFonts w:ascii="Times New Roman" w:hAnsi="Times New Roman" w:cs="Times New Roman"/>
          <w:b/>
          <w:bCs/>
          <w:sz w:val="24"/>
          <w:szCs w:val="24"/>
        </w:rPr>
      </w:pPr>
    </w:p>
    <w:p w14:paraId="6FC0F0D6" w14:textId="77777777" w:rsidR="00F90ABA" w:rsidRDefault="00F90ABA" w:rsidP="00575079">
      <w:pPr>
        <w:jc w:val="right"/>
        <w:rPr>
          <w:rFonts w:ascii="Times New Roman" w:hAnsi="Times New Roman" w:cs="Times New Roman"/>
          <w:b/>
          <w:bCs/>
          <w:sz w:val="24"/>
          <w:szCs w:val="24"/>
        </w:rPr>
      </w:pPr>
    </w:p>
    <w:p w14:paraId="69C5BE0A" w14:textId="77777777" w:rsidR="00F90ABA" w:rsidRDefault="00F90ABA" w:rsidP="00575079">
      <w:pPr>
        <w:jc w:val="right"/>
        <w:rPr>
          <w:rFonts w:ascii="Times New Roman" w:hAnsi="Times New Roman" w:cs="Times New Roman"/>
          <w:b/>
          <w:bCs/>
          <w:sz w:val="24"/>
          <w:szCs w:val="24"/>
        </w:rPr>
      </w:pPr>
    </w:p>
    <w:p w14:paraId="5FA86D5F" w14:textId="77777777" w:rsidR="00F90ABA" w:rsidRDefault="00F90ABA" w:rsidP="00575079">
      <w:pPr>
        <w:jc w:val="right"/>
        <w:rPr>
          <w:rFonts w:ascii="Times New Roman" w:hAnsi="Times New Roman" w:cs="Times New Roman"/>
          <w:b/>
          <w:bCs/>
          <w:sz w:val="24"/>
          <w:szCs w:val="24"/>
        </w:rPr>
      </w:pPr>
    </w:p>
    <w:p w14:paraId="441091A5" w14:textId="77777777" w:rsidR="00F90ABA" w:rsidRDefault="00F90ABA" w:rsidP="00575079">
      <w:pPr>
        <w:jc w:val="right"/>
        <w:rPr>
          <w:rFonts w:ascii="Times New Roman" w:hAnsi="Times New Roman" w:cs="Times New Roman"/>
          <w:b/>
          <w:bCs/>
          <w:sz w:val="24"/>
          <w:szCs w:val="24"/>
        </w:rPr>
      </w:pPr>
    </w:p>
    <w:p w14:paraId="04F22F9D" w14:textId="77777777" w:rsidR="00FF37E1" w:rsidRDefault="00FF37E1" w:rsidP="00575079">
      <w:pPr>
        <w:jc w:val="right"/>
        <w:rPr>
          <w:rFonts w:ascii="Times New Roman" w:hAnsi="Times New Roman" w:cs="Times New Roman"/>
          <w:b/>
          <w:bCs/>
          <w:sz w:val="24"/>
          <w:szCs w:val="24"/>
        </w:rPr>
      </w:pPr>
    </w:p>
    <w:p w14:paraId="1923DC3A" w14:textId="77777777" w:rsidR="00FF37E1" w:rsidRDefault="00FF37E1" w:rsidP="00575079">
      <w:pPr>
        <w:jc w:val="right"/>
        <w:rPr>
          <w:rFonts w:ascii="Times New Roman" w:hAnsi="Times New Roman" w:cs="Times New Roman"/>
          <w:b/>
          <w:bCs/>
          <w:sz w:val="24"/>
          <w:szCs w:val="24"/>
        </w:rPr>
      </w:pPr>
    </w:p>
    <w:p w14:paraId="7D29F04C" w14:textId="77777777" w:rsidR="00FF37E1" w:rsidRDefault="00FF37E1" w:rsidP="00575079">
      <w:pPr>
        <w:jc w:val="right"/>
        <w:rPr>
          <w:rFonts w:ascii="Times New Roman" w:hAnsi="Times New Roman" w:cs="Times New Roman"/>
          <w:b/>
          <w:bCs/>
          <w:sz w:val="24"/>
          <w:szCs w:val="24"/>
        </w:rPr>
      </w:pPr>
    </w:p>
    <w:p w14:paraId="5F4753C1" w14:textId="77777777" w:rsidR="00FF37E1" w:rsidRDefault="00FF37E1" w:rsidP="00575079">
      <w:pPr>
        <w:jc w:val="right"/>
        <w:rPr>
          <w:rFonts w:ascii="Times New Roman" w:hAnsi="Times New Roman" w:cs="Times New Roman"/>
          <w:b/>
          <w:bCs/>
          <w:sz w:val="24"/>
          <w:szCs w:val="24"/>
        </w:rPr>
      </w:pPr>
    </w:p>
    <w:p w14:paraId="134D2283" w14:textId="77777777" w:rsidR="00FF37E1" w:rsidRDefault="00FF37E1" w:rsidP="00575079">
      <w:pPr>
        <w:jc w:val="right"/>
        <w:rPr>
          <w:rFonts w:ascii="Times New Roman" w:hAnsi="Times New Roman" w:cs="Times New Roman"/>
          <w:b/>
          <w:bCs/>
          <w:sz w:val="24"/>
          <w:szCs w:val="24"/>
        </w:rPr>
      </w:pPr>
    </w:p>
    <w:p w14:paraId="3977D7F6" w14:textId="77777777" w:rsidR="00FF37E1" w:rsidRDefault="00FF37E1" w:rsidP="00575079">
      <w:pPr>
        <w:jc w:val="right"/>
        <w:rPr>
          <w:rFonts w:ascii="Times New Roman" w:hAnsi="Times New Roman" w:cs="Times New Roman"/>
          <w:b/>
          <w:bCs/>
          <w:sz w:val="24"/>
          <w:szCs w:val="24"/>
        </w:rPr>
      </w:pPr>
    </w:p>
    <w:p w14:paraId="5E88B3C7" w14:textId="77777777" w:rsidR="00FF37E1" w:rsidRDefault="00FF37E1" w:rsidP="00575079">
      <w:pPr>
        <w:jc w:val="right"/>
        <w:rPr>
          <w:rFonts w:ascii="Times New Roman" w:hAnsi="Times New Roman" w:cs="Times New Roman"/>
          <w:b/>
          <w:bCs/>
          <w:sz w:val="24"/>
          <w:szCs w:val="24"/>
        </w:rPr>
      </w:pPr>
    </w:p>
    <w:p w14:paraId="68B4932D" w14:textId="77777777" w:rsidR="00F90ABA" w:rsidRDefault="00F90ABA" w:rsidP="00575079">
      <w:pPr>
        <w:jc w:val="right"/>
        <w:rPr>
          <w:rFonts w:ascii="Times New Roman" w:hAnsi="Times New Roman" w:cs="Times New Roman"/>
          <w:b/>
          <w:bCs/>
          <w:sz w:val="24"/>
          <w:szCs w:val="24"/>
        </w:rPr>
      </w:pPr>
    </w:p>
    <w:p w14:paraId="116ED3CE" w14:textId="77777777" w:rsidR="00F90ABA" w:rsidRDefault="00F90ABA" w:rsidP="00575079">
      <w:pPr>
        <w:jc w:val="right"/>
        <w:rPr>
          <w:rFonts w:ascii="Times New Roman" w:hAnsi="Times New Roman" w:cs="Times New Roman"/>
          <w:b/>
          <w:bCs/>
          <w:sz w:val="24"/>
          <w:szCs w:val="24"/>
        </w:rPr>
      </w:pPr>
    </w:p>
    <w:p w14:paraId="10660B92" w14:textId="77777777" w:rsidR="00F90ABA" w:rsidRDefault="00F90ABA" w:rsidP="001E3477">
      <w:pPr>
        <w:rPr>
          <w:rFonts w:ascii="Times New Roman" w:hAnsi="Times New Roman" w:cs="Times New Roman"/>
          <w:b/>
          <w:bCs/>
          <w:sz w:val="24"/>
          <w:szCs w:val="24"/>
        </w:rPr>
      </w:pPr>
    </w:p>
    <w:p w14:paraId="03114A33" w14:textId="77777777" w:rsidR="00F90ABA" w:rsidRDefault="00F90ABA" w:rsidP="00575079">
      <w:pPr>
        <w:jc w:val="right"/>
        <w:rPr>
          <w:rFonts w:ascii="Times New Roman" w:hAnsi="Times New Roman" w:cs="Times New Roman"/>
          <w:b/>
          <w:bCs/>
          <w:sz w:val="24"/>
          <w:szCs w:val="24"/>
        </w:rPr>
      </w:pPr>
    </w:p>
    <w:p w14:paraId="04A4C504" w14:textId="02028E04" w:rsidR="00F90ABA" w:rsidRPr="00FD10BE" w:rsidRDefault="00F90ABA" w:rsidP="00F90ABA">
      <w:pPr>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B2046E">
        <w:rPr>
          <w:rFonts w:ascii="Times New Roman" w:hAnsi="Times New Roman" w:cs="Times New Roman"/>
          <w:b/>
          <w:bCs/>
          <w:sz w:val="24"/>
          <w:szCs w:val="24"/>
        </w:rPr>
        <w:t>10</w:t>
      </w:r>
    </w:p>
    <w:p w14:paraId="4026E4E6" w14:textId="77777777" w:rsidR="00F90ABA" w:rsidRPr="00FD10BE" w:rsidRDefault="00F90ABA" w:rsidP="00F90ABA">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2AC51DB0" w14:textId="77777777" w:rsidR="00B2046E" w:rsidRPr="00FD1149" w:rsidRDefault="00B2046E" w:rsidP="00B2046E">
      <w:pPr>
        <w:jc w:val="right"/>
        <w:rPr>
          <w:rFonts w:ascii="Times New Roman" w:hAnsi="Times New Roman"/>
          <w:b/>
          <w:iCs/>
          <w:sz w:val="24"/>
          <w:szCs w:val="24"/>
        </w:rPr>
      </w:pPr>
      <w:r>
        <w:rPr>
          <w:rFonts w:ascii="Times New Roman" w:hAnsi="Times New Roman"/>
          <w:b/>
          <w:iCs/>
          <w:sz w:val="24"/>
          <w:szCs w:val="24"/>
        </w:rPr>
        <w:t>35.02.05 Агрономия</w:t>
      </w:r>
    </w:p>
    <w:p w14:paraId="3A34A41B" w14:textId="77777777" w:rsidR="00F90ABA" w:rsidRPr="00FD10BE" w:rsidRDefault="00F90ABA" w:rsidP="00F90ABA">
      <w:pPr>
        <w:jc w:val="right"/>
        <w:rPr>
          <w:rFonts w:ascii="Times New Roman" w:hAnsi="Times New Roman" w:cs="Times New Roman"/>
          <w:b/>
          <w:bCs/>
          <w:sz w:val="24"/>
          <w:szCs w:val="24"/>
        </w:rPr>
      </w:pPr>
    </w:p>
    <w:p w14:paraId="10887D53" w14:textId="77777777" w:rsidR="00F90ABA" w:rsidRPr="00FD10BE" w:rsidRDefault="00F90ABA" w:rsidP="00F90ABA">
      <w:pPr>
        <w:jc w:val="right"/>
        <w:rPr>
          <w:rFonts w:ascii="Times New Roman" w:hAnsi="Times New Roman" w:cs="Times New Roman"/>
          <w:b/>
          <w:bCs/>
          <w:sz w:val="24"/>
          <w:szCs w:val="24"/>
        </w:rPr>
      </w:pPr>
    </w:p>
    <w:p w14:paraId="5F3C80A3" w14:textId="77777777" w:rsidR="00F90ABA" w:rsidRDefault="00F90ABA" w:rsidP="00F90ABA">
      <w:pPr>
        <w:jc w:val="right"/>
        <w:rPr>
          <w:rFonts w:ascii="Times New Roman" w:hAnsi="Times New Roman" w:cs="Times New Roman"/>
          <w:b/>
          <w:bCs/>
          <w:color w:val="0070C0"/>
          <w:sz w:val="24"/>
          <w:szCs w:val="24"/>
        </w:rPr>
      </w:pPr>
    </w:p>
    <w:p w14:paraId="2F1FE2DB" w14:textId="77777777" w:rsidR="00F90ABA" w:rsidRDefault="00F90ABA" w:rsidP="00F90ABA">
      <w:pPr>
        <w:jc w:val="right"/>
        <w:rPr>
          <w:rFonts w:ascii="Times New Roman" w:hAnsi="Times New Roman" w:cs="Times New Roman"/>
          <w:b/>
          <w:bCs/>
          <w:color w:val="0070C0"/>
          <w:sz w:val="24"/>
          <w:szCs w:val="24"/>
        </w:rPr>
      </w:pPr>
    </w:p>
    <w:p w14:paraId="754EA5C6" w14:textId="77777777" w:rsidR="00F90ABA" w:rsidRDefault="00F90ABA" w:rsidP="00F90ABA">
      <w:pPr>
        <w:jc w:val="right"/>
        <w:rPr>
          <w:rFonts w:ascii="Times New Roman" w:hAnsi="Times New Roman" w:cs="Times New Roman"/>
          <w:b/>
          <w:bCs/>
          <w:color w:val="0070C0"/>
          <w:sz w:val="24"/>
          <w:szCs w:val="24"/>
        </w:rPr>
      </w:pPr>
    </w:p>
    <w:p w14:paraId="653AA24D" w14:textId="77777777" w:rsidR="00F90ABA" w:rsidRDefault="00F90ABA" w:rsidP="00F90ABA">
      <w:pPr>
        <w:jc w:val="right"/>
        <w:rPr>
          <w:rFonts w:ascii="Times New Roman" w:hAnsi="Times New Roman" w:cs="Times New Roman"/>
          <w:b/>
          <w:bCs/>
          <w:color w:val="0070C0"/>
          <w:sz w:val="24"/>
          <w:szCs w:val="24"/>
        </w:rPr>
      </w:pPr>
    </w:p>
    <w:p w14:paraId="15714A1A" w14:textId="77777777" w:rsidR="00F90ABA" w:rsidRDefault="00F90ABA" w:rsidP="00F90ABA">
      <w:pPr>
        <w:jc w:val="right"/>
        <w:rPr>
          <w:rFonts w:ascii="Times New Roman" w:hAnsi="Times New Roman" w:cs="Times New Roman"/>
          <w:b/>
          <w:bCs/>
          <w:color w:val="0070C0"/>
          <w:sz w:val="24"/>
          <w:szCs w:val="24"/>
        </w:rPr>
      </w:pPr>
    </w:p>
    <w:p w14:paraId="36349107" w14:textId="77777777" w:rsidR="00F90ABA" w:rsidRDefault="00F90ABA" w:rsidP="00F90ABA">
      <w:pPr>
        <w:jc w:val="right"/>
        <w:rPr>
          <w:rFonts w:ascii="Times New Roman" w:hAnsi="Times New Roman" w:cs="Times New Roman"/>
          <w:b/>
          <w:bCs/>
          <w:color w:val="0070C0"/>
          <w:sz w:val="24"/>
          <w:szCs w:val="24"/>
        </w:rPr>
      </w:pPr>
    </w:p>
    <w:p w14:paraId="19AC7B42" w14:textId="77777777" w:rsidR="00F90ABA" w:rsidRDefault="00F90ABA" w:rsidP="00F90ABA">
      <w:pPr>
        <w:jc w:val="right"/>
        <w:rPr>
          <w:rFonts w:ascii="Times New Roman" w:hAnsi="Times New Roman" w:cs="Times New Roman"/>
          <w:b/>
          <w:bCs/>
          <w:color w:val="0070C0"/>
          <w:sz w:val="24"/>
          <w:szCs w:val="24"/>
        </w:rPr>
      </w:pPr>
    </w:p>
    <w:p w14:paraId="090151EC" w14:textId="77777777" w:rsidR="00F90ABA" w:rsidRPr="00502F97" w:rsidRDefault="00F90ABA" w:rsidP="00F90ABA">
      <w:pPr>
        <w:jc w:val="right"/>
        <w:rPr>
          <w:rFonts w:ascii="Times New Roman" w:hAnsi="Times New Roman" w:cs="Times New Roman"/>
          <w:b/>
          <w:bCs/>
          <w:color w:val="0070C0"/>
          <w:sz w:val="24"/>
          <w:szCs w:val="24"/>
        </w:rPr>
      </w:pPr>
    </w:p>
    <w:p w14:paraId="12B06E07" w14:textId="77777777" w:rsidR="00F90ABA" w:rsidRDefault="00F90ABA" w:rsidP="00F90AB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79CB3A" w14:textId="77777777" w:rsidR="00F90ABA" w:rsidRPr="008F578C" w:rsidRDefault="00F90ABA" w:rsidP="00F90ABA">
      <w:pPr>
        <w:jc w:val="center"/>
        <w:rPr>
          <w:rFonts w:ascii="Times New Roman" w:hAnsi="Times New Roman" w:cs="Times New Roman"/>
          <w:b/>
          <w:bCs/>
          <w:sz w:val="24"/>
          <w:szCs w:val="24"/>
        </w:rPr>
      </w:pPr>
    </w:p>
    <w:p w14:paraId="7C762AE3" w14:textId="57A673B9" w:rsidR="00F90ABA" w:rsidRPr="001E3477" w:rsidRDefault="00F90ABA" w:rsidP="00F90ABA">
      <w:pPr>
        <w:pStyle w:val="1"/>
      </w:pPr>
      <w:bookmarkStart w:id="32" w:name="_Toc171610111"/>
      <w:r w:rsidRPr="001E3477">
        <w:t>ОП.02</w:t>
      </w:r>
      <w:r w:rsidR="001E3477" w:rsidRPr="001E3477">
        <w:t>. ОСНОВЫ АГРОНОМИИ</w:t>
      </w:r>
      <w:bookmarkEnd w:id="32"/>
    </w:p>
    <w:p w14:paraId="5C5836DB" w14:textId="77777777" w:rsidR="00F90ABA" w:rsidRPr="00D87E2A" w:rsidRDefault="00F90ABA" w:rsidP="00F90ABA">
      <w:pPr>
        <w:jc w:val="right"/>
      </w:pPr>
    </w:p>
    <w:p w14:paraId="3F3D5B15" w14:textId="77777777" w:rsidR="00F90ABA" w:rsidRDefault="00F90ABA" w:rsidP="00F90ABA"/>
    <w:p w14:paraId="2FDC0135" w14:textId="77777777" w:rsidR="00F90ABA" w:rsidRDefault="00F90ABA" w:rsidP="00F90ABA"/>
    <w:p w14:paraId="26271A28" w14:textId="77777777" w:rsidR="00F90ABA" w:rsidRDefault="00F90ABA" w:rsidP="00F90ABA"/>
    <w:p w14:paraId="45234A72" w14:textId="77777777" w:rsidR="00F90ABA" w:rsidRDefault="00F90ABA" w:rsidP="00F90ABA"/>
    <w:p w14:paraId="75EBD00D" w14:textId="77777777" w:rsidR="00F90ABA" w:rsidRDefault="00F90ABA" w:rsidP="00F90ABA"/>
    <w:p w14:paraId="72997E5A" w14:textId="77777777" w:rsidR="00F90ABA" w:rsidRDefault="00F90ABA" w:rsidP="00F90ABA"/>
    <w:p w14:paraId="059137D0" w14:textId="77777777" w:rsidR="00F90ABA" w:rsidRDefault="00F90ABA" w:rsidP="00F90ABA">
      <w:pPr>
        <w:pStyle w:val="1f"/>
        <w:rPr>
          <w:rFonts w:ascii="Times New Roman" w:hAnsi="Times New Roman"/>
          <w:lang w:val="ru-RU"/>
        </w:rPr>
      </w:pPr>
    </w:p>
    <w:p w14:paraId="2F16D671" w14:textId="77777777" w:rsidR="00F90ABA" w:rsidRDefault="00F90ABA" w:rsidP="00F90ABA">
      <w:pPr>
        <w:pStyle w:val="1f"/>
        <w:rPr>
          <w:rFonts w:ascii="Times New Roman" w:hAnsi="Times New Roman"/>
          <w:lang w:val="ru-RU"/>
        </w:rPr>
      </w:pPr>
    </w:p>
    <w:p w14:paraId="1A2D8984" w14:textId="77777777" w:rsidR="00F90ABA" w:rsidRDefault="00F90ABA" w:rsidP="00F90ABA">
      <w:pPr>
        <w:pStyle w:val="1f"/>
        <w:jc w:val="left"/>
        <w:rPr>
          <w:rFonts w:ascii="Times New Roman" w:hAnsi="Times New Roman"/>
          <w:lang w:val="ru-RU"/>
        </w:rPr>
      </w:pPr>
    </w:p>
    <w:p w14:paraId="600145F9" w14:textId="77777777" w:rsidR="00F90ABA" w:rsidRDefault="00F90ABA" w:rsidP="00F90ABA">
      <w:pPr>
        <w:rPr>
          <w:rFonts w:ascii="Times New Roman" w:eastAsia="Segoe UI" w:hAnsi="Times New Roman" w:cs="Times New Roman"/>
          <w:b/>
          <w:bCs/>
          <w:caps/>
          <w:kern w:val="32"/>
          <w:sz w:val="24"/>
          <w:szCs w:val="24"/>
          <w:lang w:eastAsia="x-none"/>
        </w:rPr>
      </w:pPr>
      <w:r>
        <w:rPr>
          <w:rFonts w:ascii="Times New Roman" w:hAnsi="Times New Roman"/>
        </w:rPr>
        <w:br w:type="page"/>
      </w:r>
    </w:p>
    <w:p w14:paraId="2BE64410" w14:textId="77777777" w:rsidR="00F90ABA" w:rsidRDefault="00F90ABA" w:rsidP="00F90ABA">
      <w:pPr>
        <w:pStyle w:val="1f"/>
        <w:outlineLvl w:val="9"/>
        <w:rPr>
          <w:rFonts w:ascii="Times New Roman" w:hAnsi="Times New Roman"/>
          <w:lang w:val="ru-RU"/>
        </w:rPr>
      </w:pPr>
    </w:p>
    <w:p w14:paraId="3BCDF527" w14:textId="77777777" w:rsidR="00F90ABA" w:rsidRDefault="00F90ABA" w:rsidP="00F90ABA">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67429CC0" w14:textId="77777777" w:rsidR="00F90ABA" w:rsidRPr="00DF068E" w:rsidRDefault="00F90ABA" w:rsidP="00F90ABA">
      <w:pPr>
        <w:pStyle w:val="1f"/>
        <w:rPr>
          <w:rFonts w:ascii="Times New Roman" w:hAnsi="Times New Roman"/>
          <w:lang w:val="ru-RU"/>
        </w:rPr>
      </w:pPr>
    </w:p>
    <w:p w14:paraId="01846BD0" w14:textId="77777777" w:rsidR="00F90ABA" w:rsidRPr="000143A1" w:rsidRDefault="00F90ABA" w:rsidP="00F90AB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5028B9EB" w14:textId="77777777" w:rsidR="00F90ABA" w:rsidRPr="000143A1" w:rsidRDefault="00000000" w:rsidP="00F90ABA">
      <w:pPr>
        <w:pStyle w:val="21"/>
        <w:rPr>
          <w:rFonts w:asciiTheme="minorHAnsi" w:eastAsiaTheme="minorEastAsia" w:hAnsiTheme="minorHAnsi" w:cstheme="minorBidi"/>
          <w:i w:val="0"/>
          <w:iCs w:val="0"/>
          <w:sz w:val="22"/>
          <w:szCs w:val="22"/>
        </w:rPr>
      </w:pPr>
      <w:hyperlink w:anchor="_Toc156294877" w:history="1">
        <w:r w:rsidR="00F90ABA" w:rsidRPr="000143A1">
          <w:rPr>
            <w:rStyle w:val="af0"/>
            <w:i w:val="0"/>
            <w:iCs w:val="0"/>
          </w:rPr>
          <w:t>1.1. Цель и место дисциплины в структуре образовательной программы</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_Toc156294877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4</w:t>
        </w:r>
        <w:r w:rsidR="00F90ABA" w:rsidRPr="000143A1">
          <w:rPr>
            <w:i w:val="0"/>
            <w:iCs w:val="0"/>
            <w:webHidden/>
          </w:rPr>
          <w:fldChar w:fldCharType="end"/>
        </w:r>
      </w:hyperlink>
    </w:p>
    <w:p w14:paraId="45713E6B" w14:textId="77777777" w:rsidR="00F90ABA" w:rsidRPr="000143A1" w:rsidRDefault="00000000" w:rsidP="00F90ABA">
      <w:pPr>
        <w:pStyle w:val="21"/>
        <w:rPr>
          <w:rFonts w:asciiTheme="minorHAnsi" w:eastAsiaTheme="minorEastAsia" w:hAnsiTheme="minorHAnsi" w:cstheme="minorBidi"/>
          <w:i w:val="0"/>
          <w:iCs w:val="0"/>
          <w:sz w:val="22"/>
          <w:szCs w:val="22"/>
        </w:rPr>
      </w:pPr>
      <w:hyperlink w:anchor="_Toc156294878" w:history="1">
        <w:r w:rsidR="00F90ABA" w:rsidRPr="000143A1">
          <w:rPr>
            <w:rStyle w:val="af0"/>
            <w:i w:val="0"/>
            <w:iCs w:val="0"/>
          </w:rPr>
          <w:t>1.2. Планируемые результаты освоения дисциплины</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_Toc156294878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4</w:t>
        </w:r>
        <w:r w:rsidR="00F90ABA" w:rsidRPr="000143A1">
          <w:rPr>
            <w:i w:val="0"/>
            <w:iCs w:val="0"/>
            <w:webHidden/>
          </w:rPr>
          <w:fldChar w:fldCharType="end"/>
        </w:r>
      </w:hyperlink>
    </w:p>
    <w:p w14:paraId="24747034" w14:textId="77777777" w:rsidR="00F90ABA" w:rsidRPr="000143A1" w:rsidRDefault="00000000" w:rsidP="00F90ABA">
      <w:pPr>
        <w:pStyle w:val="14"/>
        <w:rPr>
          <w:rFonts w:asciiTheme="minorHAnsi" w:eastAsiaTheme="minorEastAsia" w:hAnsiTheme="minorHAnsi" w:cstheme="minorBidi"/>
          <w:b w:val="0"/>
          <w:bCs w:val="0"/>
          <w:lang w:eastAsia="ru-RU"/>
        </w:rPr>
      </w:pPr>
      <w:hyperlink w:anchor="_Toc156294879" w:history="1">
        <w:r w:rsidR="00F90ABA" w:rsidRPr="000143A1">
          <w:rPr>
            <w:rStyle w:val="af0"/>
            <w:b w:val="0"/>
            <w:bCs w:val="0"/>
          </w:rPr>
          <w:t>2. СТРУКТУРА И СОДЕРЖАНИЕ ДИСЦИПЛИНЫ</w:t>
        </w:r>
        <w:r w:rsidR="00F90ABA" w:rsidRPr="000143A1">
          <w:rPr>
            <w:b w:val="0"/>
            <w:bCs w:val="0"/>
            <w:webHidden/>
          </w:rPr>
          <w:tab/>
        </w:r>
        <w:r w:rsidR="00F90ABA" w:rsidRPr="000143A1">
          <w:rPr>
            <w:b w:val="0"/>
            <w:bCs w:val="0"/>
            <w:webHidden/>
          </w:rPr>
          <w:fldChar w:fldCharType="begin"/>
        </w:r>
        <w:r w:rsidR="00F90ABA" w:rsidRPr="000143A1">
          <w:rPr>
            <w:b w:val="0"/>
            <w:bCs w:val="0"/>
            <w:webHidden/>
          </w:rPr>
          <w:instrText xml:space="preserve"> PAGEREF _Toc156294879 \h </w:instrText>
        </w:r>
        <w:r w:rsidR="00F90ABA" w:rsidRPr="000143A1">
          <w:rPr>
            <w:b w:val="0"/>
            <w:bCs w:val="0"/>
            <w:webHidden/>
          </w:rPr>
        </w:r>
        <w:r w:rsidR="00F90ABA" w:rsidRPr="000143A1">
          <w:rPr>
            <w:b w:val="0"/>
            <w:bCs w:val="0"/>
            <w:webHidden/>
          </w:rPr>
          <w:fldChar w:fldCharType="separate"/>
        </w:r>
        <w:r w:rsidR="00F90ABA" w:rsidRPr="000143A1">
          <w:rPr>
            <w:b w:val="0"/>
            <w:bCs w:val="0"/>
            <w:webHidden/>
          </w:rPr>
          <w:t>4</w:t>
        </w:r>
        <w:r w:rsidR="00F90ABA" w:rsidRPr="000143A1">
          <w:rPr>
            <w:b w:val="0"/>
            <w:bCs w:val="0"/>
            <w:webHidden/>
          </w:rPr>
          <w:fldChar w:fldCharType="end"/>
        </w:r>
      </w:hyperlink>
    </w:p>
    <w:p w14:paraId="220152DC" w14:textId="77777777" w:rsidR="00F90ABA" w:rsidRPr="000143A1" w:rsidRDefault="00000000" w:rsidP="00F90ABA">
      <w:pPr>
        <w:pStyle w:val="21"/>
        <w:rPr>
          <w:rFonts w:asciiTheme="minorHAnsi" w:eastAsiaTheme="minorEastAsia" w:hAnsiTheme="minorHAnsi" w:cstheme="minorBidi"/>
          <w:i w:val="0"/>
          <w:iCs w:val="0"/>
          <w:sz w:val="22"/>
          <w:szCs w:val="22"/>
        </w:rPr>
      </w:pPr>
      <w:hyperlink w:anchor="_Toc156294880" w:history="1">
        <w:r w:rsidR="00F90ABA" w:rsidRPr="000143A1">
          <w:rPr>
            <w:rStyle w:val="af0"/>
            <w:i w:val="0"/>
            <w:iCs w:val="0"/>
          </w:rPr>
          <w:t>2.1. Трудоемкость освоения дисциплины</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_Toc156294880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4</w:t>
        </w:r>
        <w:r w:rsidR="00F90ABA" w:rsidRPr="000143A1">
          <w:rPr>
            <w:i w:val="0"/>
            <w:iCs w:val="0"/>
            <w:webHidden/>
          </w:rPr>
          <w:fldChar w:fldCharType="end"/>
        </w:r>
      </w:hyperlink>
    </w:p>
    <w:p w14:paraId="27D47ED7" w14:textId="77777777" w:rsidR="00F90ABA" w:rsidRPr="000143A1" w:rsidRDefault="00000000" w:rsidP="00F90ABA">
      <w:pPr>
        <w:pStyle w:val="21"/>
        <w:rPr>
          <w:rFonts w:asciiTheme="minorHAnsi" w:eastAsiaTheme="minorEastAsia" w:hAnsiTheme="minorHAnsi" w:cstheme="minorBidi"/>
          <w:i w:val="0"/>
          <w:iCs w:val="0"/>
          <w:sz w:val="22"/>
          <w:szCs w:val="22"/>
        </w:rPr>
      </w:pPr>
      <w:hyperlink w:anchor="_Toc156294881" w:history="1">
        <w:r w:rsidR="00F90ABA" w:rsidRPr="000143A1">
          <w:rPr>
            <w:rStyle w:val="af0"/>
            <w:i w:val="0"/>
            <w:iCs w:val="0"/>
          </w:rPr>
          <w:t>2.2. Примерное содержание дисциплины</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_Toc156294881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5</w:t>
        </w:r>
        <w:r w:rsidR="00F90ABA" w:rsidRPr="000143A1">
          <w:rPr>
            <w:i w:val="0"/>
            <w:iCs w:val="0"/>
            <w:webHidden/>
          </w:rPr>
          <w:fldChar w:fldCharType="end"/>
        </w:r>
      </w:hyperlink>
    </w:p>
    <w:p w14:paraId="1E12CB6F" w14:textId="77777777" w:rsidR="00F90ABA" w:rsidRPr="000143A1" w:rsidRDefault="00000000" w:rsidP="00F90ABA">
      <w:pPr>
        <w:pStyle w:val="21"/>
        <w:rPr>
          <w:rFonts w:asciiTheme="minorHAnsi" w:eastAsiaTheme="minorEastAsia" w:hAnsiTheme="minorHAnsi" w:cstheme="minorBidi"/>
          <w:i w:val="0"/>
          <w:iCs w:val="0"/>
          <w:sz w:val="22"/>
          <w:szCs w:val="22"/>
        </w:rPr>
      </w:pPr>
      <w:hyperlink w:anchor="_Toc156294883" w:history="1">
        <w:r w:rsidR="00F90ABA" w:rsidRPr="000143A1">
          <w:rPr>
            <w:rStyle w:val="af0"/>
            <w:i w:val="0"/>
            <w:iCs w:val="0"/>
          </w:rPr>
          <w:t>2.3. Курсовой проект (работа)</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_Toc156294883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5</w:t>
        </w:r>
        <w:r w:rsidR="00F90ABA" w:rsidRPr="000143A1">
          <w:rPr>
            <w:i w:val="0"/>
            <w:iCs w:val="0"/>
            <w:webHidden/>
          </w:rPr>
          <w:fldChar w:fldCharType="end"/>
        </w:r>
      </w:hyperlink>
    </w:p>
    <w:p w14:paraId="5213262F" w14:textId="77777777" w:rsidR="00F90ABA" w:rsidRPr="000143A1" w:rsidRDefault="00000000" w:rsidP="00F90ABA">
      <w:pPr>
        <w:pStyle w:val="14"/>
        <w:rPr>
          <w:rFonts w:asciiTheme="minorHAnsi" w:eastAsiaTheme="minorEastAsia" w:hAnsiTheme="minorHAnsi" w:cstheme="minorBidi"/>
          <w:b w:val="0"/>
          <w:bCs w:val="0"/>
          <w:lang w:eastAsia="ru-RU"/>
        </w:rPr>
      </w:pPr>
      <w:hyperlink w:anchor="_Toc156294884" w:history="1">
        <w:r w:rsidR="00F90ABA" w:rsidRPr="000143A1">
          <w:rPr>
            <w:rStyle w:val="af0"/>
            <w:b w:val="0"/>
            <w:bCs w:val="0"/>
          </w:rPr>
          <w:t>3. УСЛОВИЯ РЕАЛИЗАЦИИ ДИСЦИПЛИНЫ</w:t>
        </w:r>
        <w:r w:rsidR="00F90ABA" w:rsidRPr="000143A1">
          <w:rPr>
            <w:b w:val="0"/>
            <w:bCs w:val="0"/>
            <w:webHidden/>
          </w:rPr>
          <w:tab/>
        </w:r>
        <w:r w:rsidR="00F90ABA" w:rsidRPr="000143A1">
          <w:rPr>
            <w:b w:val="0"/>
            <w:bCs w:val="0"/>
            <w:webHidden/>
          </w:rPr>
          <w:fldChar w:fldCharType="begin"/>
        </w:r>
        <w:r w:rsidR="00F90ABA" w:rsidRPr="000143A1">
          <w:rPr>
            <w:b w:val="0"/>
            <w:bCs w:val="0"/>
            <w:webHidden/>
          </w:rPr>
          <w:instrText xml:space="preserve"> PAGEREF _Toc156294884 \h </w:instrText>
        </w:r>
        <w:r w:rsidR="00F90ABA" w:rsidRPr="000143A1">
          <w:rPr>
            <w:b w:val="0"/>
            <w:bCs w:val="0"/>
            <w:webHidden/>
          </w:rPr>
        </w:r>
        <w:r w:rsidR="00F90ABA" w:rsidRPr="000143A1">
          <w:rPr>
            <w:b w:val="0"/>
            <w:bCs w:val="0"/>
            <w:webHidden/>
          </w:rPr>
          <w:fldChar w:fldCharType="separate"/>
        </w:r>
        <w:r w:rsidR="00F90ABA" w:rsidRPr="000143A1">
          <w:rPr>
            <w:b w:val="0"/>
            <w:bCs w:val="0"/>
            <w:webHidden/>
          </w:rPr>
          <w:t>6</w:t>
        </w:r>
        <w:r w:rsidR="00F90ABA" w:rsidRPr="000143A1">
          <w:rPr>
            <w:b w:val="0"/>
            <w:bCs w:val="0"/>
            <w:webHidden/>
          </w:rPr>
          <w:fldChar w:fldCharType="end"/>
        </w:r>
      </w:hyperlink>
    </w:p>
    <w:p w14:paraId="43ACB024" w14:textId="77777777" w:rsidR="00F90ABA" w:rsidRPr="000143A1" w:rsidRDefault="00000000" w:rsidP="00F90ABA">
      <w:pPr>
        <w:pStyle w:val="21"/>
        <w:rPr>
          <w:rFonts w:asciiTheme="minorHAnsi" w:eastAsiaTheme="minorEastAsia" w:hAnsiTheme="minorHAnsi" w:cstheme="minorBidi"/>
          <w:i w:val="0"/>
          <w:iCs w:val="0"/>
          <w:sz w:val="22"/>
          <w:szCs w:val="22"/>
        </w:rPr>
      </w:pPr>
      <w:hyperlink w:anchor="_Toc156294885" w:history="1">
        <w:r w:rsidR="00F90ABA" w:rsidRPr="000143A1">
          <w:rPr>
            <w:rStyle w:val="af0"/>
            <w:i w:val="0"/>
            <w:iCs w:val="0"/>
          </w:rPr>
          <w:t>3.1. Материально-техническое обеспечение</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_Toc156294885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6</w:t>
        </w:r>
        <w:r w:rsidR="00F90ABA" w:rsidRPr="000143A1">
          <w:rPr>
            <w:i w:val="0"/>
            <w:iCs w:val="0"/>
            <w:webHidden/>
          </w:rPr>
          <w:fldChar w:fldCharType="end"/>
        </w:r>
      </w:hyperlink>
    </w:p>
    <w:p w14:paraId="52EE3177" w14:textId="77777777" w:rsidR="00F90ABA" w:rsidRPr="000143A1" w:rsidRDefault="00000000" w:rsidP="00F90ABA">
      <w:pPr>
        <w:pStyle w:val="21"/>
        <w:rPr>
          <w:rFonts w:asciiTheme="minorHAnsi" w:eastAsiaTheme="minorEastAsia" w:hAnsiTheme="minorHAnsi" w:cstheme="minorBidi"/>
          <w:i w:val="0"/>
          <w:iCs w:val="0"/>
          <w:sz w:val="22"/>
          <w:szCs w:val="22"/>
        </w:rPr>
      </w:pPr>
      <w:hyperlink w:anchor="_Toc156294886" w:history="1">
        <w:r w:rsidR="00F90ABA" w:rsidRPr="000143A1">
          <w:rPr>
            <w:rStyle w:val="af0"/>
            <w:i w:val="0"/>
            <w:iCs w:val="0"/>
          </w:rPr>
          <w:t>3.2. Учебно-методическое обеспечение</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_Toc156294886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6</w:t>
        </w:r>
        <w:r w:rsidR="00F90ABA" w:rsidRPr="000143A1">
          <w:rPr>
            <w:i w:val="0"/>
            <w:iCs w:val="0"/>
            <w:webHidden/>
          </w:rPr>
          <w:fldChar w:fldCharType="end"/>
        </w:r>
      </w:hyperlink>
    </w:p>
    <w:p w14:paraId="16EC7AA6" w14:textId="77777777" w:rsidR="00F90ABA" w:rsidRPr="000143A1" w:rsidRDefault="00000000" w:rsidP="00F90ABA">
      <w:pPr>
        <w:pStyle w:val="14"/>
        <w:rPr>
          <w:rFonts w:asciiTheme="minorHAnsi" w:eastAsiaTheme="minorEastAsia" w:hAnsiTheme="minorHAnsi" w:cstheme="minorBidi"/>
          <w:b w:val="0"/>
          <w:bCs w:val="0"/>
          <w:lang w:eastAsia="ru-RU"/>
        </w:rPr>
      </w:pPr>
      <w:hyperlink w:anchor="_Toc156294887" w:history="1">
        <w:r w:rsidR="00F90ABA" w:rsidRPr="000143A1">
          <w:rPr>
            <w:rStyle w:val="af0"/>
            <w:b w:val="0"/>
            <w:bCs w:val="0"/>
          </w:rPr>
          <w:t>4. КОНТРОЛЬ И ОЦЕНКА РЕЗУЛЬТАТОВ ОСВОЕНИЯ ДИСЦИПЛИНЫ</w:t>
        </w:r>
        <w:r w:rsidR="00F90ABA" w:rsidRPr="000143A1">
          <w:rPr>
            <w:b w:val="0"/>
            <w:bCs w:val="0"/>
            <w:webHidden/>
          </w:rPr>
          <w:tab/>
        </w:r>
        <w:r w:rsidR="00F90ABA" w:rsidRPr="000143A1">
          <w:rPr>
            <w:b w:val="0"/>
            <w:bCs w:val="0"/>
            <w:webHidden/>
          </w:rPr>
          <w:fldChar w:fldCharType="begin"/>
        </w:r>
        <w:r w:rsidR="00F90ABA" w:rsidRPr="000143A1">
          <w:rPr>
            <w:b w:val="0"/>
            <w:bCs w:val="0"/>
            <w:webHidden/>
          </w:rPr>
          <w:instrText xml:space="preserve"> PAGEREF _Toc156294887 \h </w:instrText>
        </w:r>
        <w:r w:rsidR="00F90ABA" w:rsidRPr="000143A1">
          <w:rPr>
            <w:b w:val="0"/>
            <w:bCs w:val="0"/>
            <w:webHidden/>
          </w:rPr>
        </w:r>
        <w:r w:rsidR="00F90ABA" w:rsidRPr="000143A1">
          <w:rPr>
            <w:b w:val="0"/>
            <w:bCs w:val="0"/>
            <w:webHidden/>
          </w:rPr>
          <w:fldChar w:fldCharType="separate"/>
        </w:r>
        <w:r w:rsidR="00F90ABA" w:rsidRPr="000143A1">
          <w:rPr>
            <w:b w:val="0"/>
            <w:bCs w:val="0"/>
            <w:webHidden/>
          </w:rPr>
          <w:t>6</w:t>
        </w:r>
        <w:r w:rsidR="00F90ABA" w:rsidRPr="000143A1">
          <w:rPr>
            <w:b w:val="0"/>
            <w:bCs w:val="0"/>
            <w:webHidden/>
          </w:rPr>
          <w:fldChar w:fldCharType="end"/>
        </w:r>
      </w:hyperlink>
    </w:p>
    <w:p w14:paraId="0929F2AC" w14:textId="77777777" w:rsidR="00F90ABA" w:rsidRDefault="00F90ABA" w:rsidP="00F90ABA">
      <w:pPr>
        <w:jc w:val="right"/>
        <w:rPr>
          <w:rFonts w:ascii="Times New Roman" w:hAnsi="Times New Roman"/>
          <w:b/>
          <w:bCs/>
        </w:rPr>
      </w:pPr>
      <w:r w:rsidRPr="000143A1">
        <w:rPr>
          <w:rFonts w:ascii="Times New Roman" w:hAnsi="Times New Roman"/>
          <w:b/>
          <w:bCs/>
        </w:rPr>
        <w:fldChar w:fldCharType="end"/>
      </w:r>
    </w:p>
    <w:p w14:paraId="294F6516" w14:textId="77777777" w:rsidR="00F90ABA" w:rsidRDefault="00F90ABA" w:rsidP="00F90ABA">
      <w:pPr>
        <w:jc w:val="right"/>
        <w:rPr>
          <w:rFonts w:ascii="Times New Roman" w:hAnsi="Times New Roman"/>
          <w:b/>
          <w:bCs/>
        </w:rPr>
      </w:pPr>
    </w:p>
    <w:p w14:paraId="65E5C419" w14:textId="77777777" w:rsidR="00F90ABA" w:rsidRDefault="00F90ABA" w:rsidP="00F90ABA">
      <w:pPr>
        <w:jc w:val="right"/>
        <w:rPr>
          <w:rFonts w:ascii="Times New Roman" w:hAnsi="Times New Roman"/>
          <w:b/>
          <w:bCs/>
        </w:rPr>
      </w:pPr>
    </w:p>
    <w:p w14:paraId="3AA0DB62" w14:textId="77777777" w:rsidR="00F90ABA" w:rsidRDefault="00F90ABA" w:rsidP="00F90ABA">
      <w:pPr>
        <w:jc w:val="right"/>
        <w:rPr>
          <w:rFonts w:ascii="Times New Roman" w:hAnsi="Times New Roman"/>
          <w:b/>
          <w:bCs/>
        </w:rPr>
      </w:pPr>
    </w:p>
    <w:p w14:paraId="480D1272" w14:textId="77777777" w:rsidR="00F90ABA" w:rsidRDefault="00F90ABA" w:rsidP="00F90ABA">
      <w:pPr>
        <w:jc w:val="right"/>
        <w:rPr>
          <w:rFonts w:ascii="Times New Roman" w:hAnsi="Times New Roman"/>
          <w:b/>
          <w:bCs/>
        </w:rPr>
      </w:pPr>
    </w:p>
    <w:p w14:paraId="38898312" w14:textId="77777777" w:rsidR="00F90ABA" w:rsidRDefault="00F90ABA" w:rsidP="00F90ABA">
      <w:pPr>
        <w:jc w:val="right"/>
        <w:rPr>
          <w:rFonts w:ascii="Times New Roman" w:hAnsi="Times New Roman"/>
          <w:b/>
          <w:bCs/>
        </w:rPr>
      </w:pPr>
    </w:p>
    <w:p w14:paraId="0E761359" w14:textId="77777777" w:rsidR="00F90ABA" w:rsidRDefault="00F90ABA" w:rsidP="00F90ABA">
      <w:pPr>
        <w:jc w:val="right"/>
        <w:rPr>
          <w:rFonts w:ascii="Times New Roman" w:hAnsi="Times New Roman"/>
          <w:b/>
          <w:bCs/>
        </w:rPr>
      </w:pPr>
    </w:p>
    <w:p w14:paraId="62D0ED96" w14:textId="77777777" w:rsidR="00F90ABA" w:rsidRDefault="00F90ABA" w:rsidP="00F90ABA">
      <w:pPr>
        <w:jc w:val="right"/>
        <w:rPr>
          <w:rFonts w:ascii="Times New Roman" w:hAnsi="Times New Roman"/>
          <w:b/>
          <w:bCs/>
        </w:rPr>
      </w:pPr>
    </w:p>
    <w:p w14:paraId="04376C70" w14:textId="77777777" w:rsidR="00F90ABA" w:rsidRDefault="00F90ABA" w:rsidP="00F90ABA">
      <w:pPr>
        <w:jc w:val="right"/>
        <w:rPr>
          <w:rFonts w:ascii="Times New Roman" w:hAnsi="Times New Roman"/>
          <w:b/>
          <w:bCs/>
        </w:rPr>
      </w:pPr>
    </w:p>
    <w:p w14:paraId="5D47A91A" w14:textId="77777777" w:rsidR="00F90ABA" w:rsidRDefault="00F90ABA" w:rsidP="00F90ABA">
      <w:pPr>
        <w:jc w:val="right"/>
        <w:rPr>
          <w:rFonts w:ascii="Times New Roman" w:hAnsi="Times New Roman"/>
          <w:b/>
          <w:bCs/>
        </w:rPr>
      </w:pPr>
    </w:p>
    <w:p w14:paraId="212F2EED" w14:textId="77777777" w:rsidR="00F90ABA" w:rsidRDefault="00F90ABA" w:rsidP="00F90ABA">
      <w:pPr>
        <w:pStyle w:val="1f"/>
        <w:jc w:val="left"/>
        <w:rPr>
          <w:rFonts w:ascii="Times New Roman" w:hAnsi="Times New Roman"/>
          <w:lang w:val="ru-RU"/>
        </w:rPr>
      </w:pPr>
    </w:p>
    <w:p w14:paraId="2A2803D4" w14:textId="77777777" w:rsidR="00F90ABA" w:rsidRPr="00DF068E" w:rsidRDefault="00F90ABA" w:rsidP="00F90ABA">
      <w:pPr>
        <w:pStyle w:val="1f"/>
        <w:jc w:val="left"/>
        <w:rPr>
          <w:rFonts w:ascii="Times New Roman" w:hAnsi="Times New Roman"/>
          <w:lang w:val="ru-RU"/>
        </w:rPr>
        <w:sectPr w:rsidR="00F90ABA" w:rsidRPr="00DF068E" w:rsidSect="00F90ABA">
          <w:headerReference w:type="even" r:id="rId27"/>
          <w:headerReference w:type="default" r:id="rId28"/>
          <w:pgSz w:w="11906" w:h="16838"/>
          <w:pgMar w:top="1134" w:right="567" w:bottom="1134" w:left="1701" w:header="709" w:footer="709" w:gutter="0"/>
          <w:cols w:space="708"/>
          <w:docGrid w:linePitch="360"/>
        </w:sectPr>
      </w:pPr>
    </w:p>
    <w:p w14:paraId="5C27ABAA" w14:textId="77777777" w:rsidR="00F90ABA" w:rsidRPr="00F70F81" w:rsidRDefault="00F90ABA" w:rsidP="00F90ABA">
      <w:pPr>
        <w:pStyle w:val="1f"/>
        <w:numPr>
          <w:ilvl w:val="0"/>
          <w:numId w:val="4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8F175D1" w14:textId="59FC85DC" w:rsidR="00F90ABA" w:rsidRPr="00F1059F" w:rsidRDefault="00F90ABA" w:rsidP="00F90ABA">
      <w:pPr>
        <w:jc w:val="center"/>
        <w:rPr>
          <w:rFonts w:ascii="Times New Roman" w:hAnsi="Times New Roman"/>
          <w:b/>
          <w:bCs/>
          <w:sz w:val="24"/>
          <w:szCs w:val="24"/>
        </w:rPr>
      </w:pPr>
      <w:r w:rsidRPr="00F1059F">
        <w:rPr>
          <w:rFonts w:ascii="Times New Roman" w:hAnsi="Times New Roman"/>
          <w:b/>
          <w:bCs/>
          <w:sz w:val="24"/>
          <w:szCs w:val="24"/>
        </w:rPr>
        <w:t xml:space="preserve">ОП.02 </w:t>
      </w:r>
      <w:r w:rsidR="001E3477" w:rsidRPr="001E3477">
        <w:rPr>
          <w:rFonts w:ascii="Times New Roman" w:hAnsi="Times New Roman"/>
          <w:b/>
          <w:bCs/>
          <w:sz w:val="24"/>
          <w:szCs w:val="24"/>
        </w:rPr>
        <w:t>ОСНОВЫ АГРОНОМИИ</w:t>
      </w:r>
    </w:p>
    <w:p w14:paraId="6241C3B1" w14:textId="77777777" w:rsidR="00F90ABA" w:rsidRPr="00021F3A" w:rsidRDefault="00F90ABA" w:rsidP="00F90ABA">
      <w:pPr>
        <w:pStyle w:val="1d"/>
        <w:rPr>
          <w:lang w:val="ru-RU"/>
        </w:rPr>
      </w:pPr>
    </w:p>
    <w:p w14:paraId="0FFD4561" w14:textId="77777777" w:rsidR="00F90ABA" w:rsidRPr="00EA6E1D" w:rsidRDefault="00F90ABA" w:rsidP="00F90AB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2E18953" w14:textId="77777777" w:rsidR="00377B7D" w:rsidRDefault="00F90ABA" w:rsidP="00F90ABA">
      <w:pPr>
        <w:suppressAutoHyphens/>
        <w:spacing w:line="276" w:lineRule="auto"/>
        <w:ind w:firstLine="709"/>
        <w:jc w:val="both"/>
        <w:rPr>
          <w:rFonts w:ascii="Times New Roman" w:hAnsi="Times New Roman" w:cs="Times New Roman"/>
          <w:sz w:val="24"/>
          <w:szCs w:val="24"/>
        </w:rPr>
      </w:pPr>
      <w:r w:rsidRPr="00377B7D">
        <w:rPr>
          <w:rFonts w:ascii="Times New Roman" w:eastAsia="Times New Roman" w:hAnsi="Times New Roman" w:cs="Times New Roman"/>
          <w:sz w:val="24"/>
          <w:szCs w:val="24"/>
          <w:lang w:eastAsia="ru-RU"/>
        </w:rPr>
        <w:t xml:space="preserve">Цель дисциплины </w:t>
      </w:r>
      <w:r w:rsidRPr="00377B7D">
        <w:rPr>
          <w:rFonts w:ascii="Times New Roman" w:hAnsi="Times New Roman" w:cs="Times New Roman"/>
          <w:sz w:val="24"/>
          <w:szCs w:val="24"/>
        </w:rPr>
        <w:t>«</w:t>
      </w:r>
      <w:r w:rsidR="001E3477" w:rsidRPr="00377B7D">
        <w:rPr>
          <w:rFonts w:ascii="Times New Roman" w:hAnsi="Times New Roman" w:cs="Times New Roman"/>
          <w:sz w:val="24"/>
          <w:szCs w:val="24"/>
        </w:rPr>
        <w:t>Основы агрономии</w:t>
      </w:r>
      <w:r w:rsidRPr="00377B7D">
        <w:rPr>
          <w:rFonts w:ascii="Times New Roman" w:hAnsi="Times New Roman" w:cs="Times New Roman"/>
          <w:sz w:val="24"/>
          <w:szCs w:val="24"/>
        </w:rPr>
        <w:t>»</w:t>
      </w:r>
      <w:r w:rsidRPr="00377B7D">
        <w:rPr>
          <w:rFonts w:ascii="Times New Roman" w:eastAsia="Times New Roman" w:hAnsi="Times New Roman" w:cs="Times New Roman"/>
          <w:sz w:val="24"/>
          <w:szCs w:val="24"/>
          <w:lang w:eastAsia="ru-RU"/>
        </w:rPr>
        <w:t xml:space="preserve">: </w:t>
      </w:r>
      <w:r w:rsidR="00377B7D" w:rsidRPr="00377B7D">
        <w:rPr>
          <w:rFonts w:ascii="Times New Roman" w:hAnsi="Times New Roman" w:cs="Times New Roman"/>
          <w:sz w:val="24"/>
          <w:szCs w:val="24"/>
          <w:shd w:val="clear" w:color="auto" w:fill="FFFFFF"/>
        </w:rPr>
        <w:t>формирование теоретических знаний в области сельского хозяйства, раскрывающих связи сельскохозяйственного производства с наукой</w:t>
      </w:r>
      <w:r w:rsidR="00377B7D">
        <w:rPr>
          <w:rFonts w:ascii="Times New Roman" w:hAnsi="Times New Roman" w:cs="Times New Roman"/>
          <w:sz w:val="24"/>
          <w:szCs w:val="24"/>
        </w:rPr>
        <w:t>.</w:t>
      </w:r>
    </w:p>
    <w:p w14:paraId="0579035F" w14:textId="3A34B3C6" w:rsidR="00F90ABA" w:rsidRPr="00D87E2A" w:rsidRDefault="00377B7D" w:rsidP="00F90ABA">
      <w:pPr>
        <w:suppressAutoHyphens/>
        <w:spacing w:line="276" w:lineRule="auto"/>
        <w:ind w:firstLine="709"/>
        <w:jc w:val="both"/>
        <w:rPr>
          <w:rFonts w:ascii="Times New Roman" w:hAnsi="Times New Roman" w:cs="Times New Roman"/>
          <w:iCs/>
          <w:sz w:val="24"/>
          <w:szCs w:val="24"/>
        </w:rPr>
      </w:pPr>
      <w:r w:rsidRPr="00377B7D">
        <w:rPr>
          <w:rFonts w:ascii="Times New Roman" w:hAnsi="Times New Roman" w:cs="Times New Roman"/>
          <w:sz w:val="24"/>
          <w:szCs w:val="24"/>
        </w:rPr>
        <w:t xml:space="preserve"> </w:t>
      </w:r>
      <w:r w:rsidR="00F90ABA">
        <w:rPr>
          <w:rFonts w:ascii="Times New Roman" w:hAnsi="Times New Roman" w:cs="Times New Roman"/>
          <w:sz w:val="24"/>
          <w:szCs w:val="24"/>
        </w:rPr>
        <w:t>Дисциплина «</w:t>
      </w:r>
      <w:r w:rsidR="001E3477" w:rsidRPr="002345D1">
        <w:rPr>
          <w:rFonts w:ascii="Times New Roman" w:hAnsi="Times New Roman"/>
          <w:sz w:val="24"/>
          <w:szCs w:val="24"/>
        </w:rPr>
        <w:t>Основы агрономии</w:t>
      </w:r>
      <w:r w:rsidR="00F90ABA">
        <w:rPr>
          <w:rFonts w:ascii="Times New Roman" w:hAnsi="Times New Roman" w:cs="Times New Roman"/>
          <w:sz w:val="24"/>
          <w:szCs w:val="24"/>
        </w:rPr>
        <w:t xml:space="preserve">» </w:t>
      </w:r>
      <w:r w:rsidR="00F90ABA" w:rsidRPr="00E11160">
        <w:rPr>
          <w:rFonts w:ascii="Times New Roman" w:hAnsi="Times New Roman" w:cs="Times New Roman"/>
          <w:sz w:val="24"/>
          <w:szCs w:val="24"/>
        </w:rPr>
        <w:t>включен</w:t>
      </w:r>
      <w:r w:rsidR="00F90ABA">
        <w:rPr>
          <w:rFonts w:ascii="Times New Roman" w:hAnsi="Times New Roman" w:cs="Times New Roman"/>
          <w:sz w:val="24"/>
          <w:szCs w:val="24"/>
        </w:rPr>
        <w:t>а</w:t>
      </w:r>
      <w:r w:rsidR="00F90ABA" w:rsidRPr="00E11160">
        <w:rPr>
          <w:rFonts w:ascii="Times New Roman" w:hAnsi="Times New Roman" w:cs="Times New Roman"/>
          <w:sz w:val="24"/>
          <w:szCs w:val="24"/>
        </w:rPr>
        <w:t xml:space="preserve"> в </w:t>
      </w:r>
      <w:r w:rsidR="00F90ABA" w:rsidRPr="00D87E2A">
        <w:rPr>
          <w:rFonts w:ascii="Times New Roman" w:hAnsi="Times New Roman" w:cs="Times New Roman"/>
          <w:iCs/>
          <w:sz w:val="24"/>
          <w:szCs w:val="24"/>
        </w:rPr>
        <w:t>обязательную часть  общепрофессионального цикла образовательной программы.</w:t>
      </w:r>
    </w:p>
    <w:p w14:paraId="0E82F5D6" w14:textId="77777777" w:rsidR="00F90ABA" w:rsidRDefault="00F90ABA" w:rsidP="00F90ABA">
      <w:pPr>
        <w:suppressAutoHyphens/>
        <w:spacing w:line="276" w:lineRule="auto"/>
        <w:ind w:firstLine="709"/>
        <w:jc w:val="both"/>
        <w:rPr>
          <w:rFonts w:ascii="Times New Roman" w:hAnsi="Times New Roman" w:cs="Times New Roman"/>
          <w:sz w:val="24"/>
          <w:szCs w:val="24"/>
        </w:rPr>
      </w:pPr>
    </w:p>
    <w:p w14:paraId="511DBE31" w14:textId="77777777" w:rsidR="00F90ABA" w:rsidRPr="00EA6E1D" w:rsidRDefault="00F90ABA" w:rsidP="00F90AB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D1635E0" w14:textId="77777777" w:rsidR="00F90ABA" w:rsidRDefault="00F90ABA" w:rsidP="00F90AB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81DD340" w14:textId="77777777" w:rsidR="00F90ABA" w:rsidRDefault="00F90ABA" w:rsidP="00F90AB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2"/>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F90ABA" w:rsidRPr="000E591D" w14:paraId="17CCF22E" w14:textId="77777777" w:rsidTr="00D22848">
        <w:tc>
          <w:tcPr>
            <w:tcW w:w="1129" w:type="dxa"/>
            <w:tcBorders>
              <w:top w:val="single" w:sz="4" w:space="0" w:color="auto"/>
              <w:left w:val="single" w:sz="4" w:space="0" w:color="auto"/>
              <w:right w:val="single" w:sz="4" w:space="0" w:color="auto"/>
            </w:tcBorders>
          </w:tcPr>
          <w:p w14:paraId="0B3E2847" w14:textId="77777777" w:rsidR="00F90ABA" w:rsidRPr="00216760" w:rsidRDefault="00F90ABA" w:rsidP="00D22848">
            <w:pPr>
              <w:rPr>
                <w:rStyle w:val="afb"/>
                <w:b/>
                <w:i w:val="0"/>
                <w:sz w:val="24"/>
                <w:szCs w:val="24"/>
              </w:rPr>
            </w:pPr>
            <w:r w:rsidRPr="00216760">
              <w:rPr>
                <w:rStyle w:val="afb"/>
                <w:b/>
                <w:i w:val="0"/>
                <w:sz w:val="24"/>
                <w:szCs w:val="24"/>
              </w:rPr>
              <w:t>Код ОК</w:t>
            </w:r>
          </w:p>
          <w:p w14:paraId="6A9BE017" w14:textId="77777777" w:rsidR="00F90ABA" w:rsidRPr="000E591D" w:rsidRDefault="00F90ABA"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78F0CA50" w14:textId="77777777" w:rsidR="00F90ABA" w:rsidRPr="00F70F81" w:rsidRDefault="00F90ABA"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88E57D9" w14:textId="77777777" w:rsidR="00F90ABA" w:rsidRPr="00F70F81" w:rsidRDefault="00F90ABA"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F90ABA" w:rsidRPr="000E591D" w14:paraId="3EB9B8D3"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2C739A17" w14:textId="77777777" w:rsidR="00F90ABA" w:rsidRPr="000E2B98" w:rsidRDefault="00F90ABA" w:rsidP="00D22848">
            <w:pPr>
              <w:rPr>
                <w:rFonts w:ascii="Times New Roman" w:eastAsia="Batang" w:hAnsi="Times New Roman"/>
              </w:rPr>
            </w:pPr>
            <w:r w:rsidRPr="000E2B98">
              <w:rPr>
                <w:rFonts w:ascii="Times New Roman" w:eastAsia="Batang" w:hAnsi="Times New Roman"/>
              </w:rPr>
              <w:t>ОК 01</w:t>
            </w:r>
          </w:p>
          <w:p w14:paraId="69EB33DA" w14:textId="77777777" w:rsidR="00F90ABA" w:rsidRPr="000E2B98" w:rsidRDefault="00F90ABA"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7F3127AE" w14:textId="77777777" w:rsidR="00F90ABA" w:rsidRPr="000E2B98" w:rsidRDefault="00F90ABA"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1BCC3739" w14:textId="77777777" w:rsidR="00F90ABA" w:rsidRPr="00F70F81" w:rsidRDefault="00F90ABA"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hideMark/>
          </w:tcPr>
          <w:p w14:paraId="046F46AC" w14:textId="77777777" w:rsidR="00F90ABA" w:rsidRPr="004F23E4" w:rsidRDefault="00F90ABA"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3BF6FA78" w14:textId="77777777" w:rsidR="00F90ABA" w:rsidRDefault="00F90ABA"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0CF39A19" w14:textId="77777777" w:rsidR="00F90ABA" w:rsidRPr="004F23E4" w:rsidRDefault="00F90ABA"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786B7603" w14:textId="77777777" w:rsidR="00F90ABA" w:rsidRPr="004F23E4" w:rsidRDefault="00F90ABA"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4D9B557D" w14:textId="77777777" w:rsidR="00F90ABA" w:rsidRDefault="00F90ABA"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5B2B74C0" w14:textId="77777777" w:rsidR="00F90ABA" w:rsidRDefault="00F90ABA"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2AC983" w14:textId="77777777" w:rsidR="00F90ABA" w:rsidRPr="00216760" w:rsidRDefault="00F90ABA"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5D815F4F" w14:textId="77777777" w:rsidR="00F90ABA" w:rsidRPr="004F23E4" w:rsidRDefault="00F90ABA"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473246CB" w14:textId="77777777" w:rsidR="00F90ABA" w:rsidRPr="004F23E4" w:rsidRDefault="00F90ABA" w:rsidP="00D22848">
            <w:pPr>
              <w:rPr>
                <w:rFonts w:ascii="Times New Roman" w:eastAsia="Batang" w:hAnsi="Times New Roman" w:cs="Batang"/>
                <w:iCs/>
              </w:rPr>
            </w:pPr>
            <w:r w:rsidRPr="004F23E4">
              <w:rPr>
                <w:rFonts w:ascii="Times New Roman" w:eastAsia="Batang" w:hAnsi="Times New Roman" w:cs="Batang"/>
                <w:iCs/>
              </w:rPr>
              <w:t>и жить</w:t>
            </w:r>
          </w:p>
          <w:p w14:paraId="6ED2C591" w14:textId="77777777" w:rsidR="00F90ABA" w:rsidRPr="004F23E4" w:rsidRDefault="00F90ABA"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26F23421" w14:textId="77777777" w:rsidR="00F90ABA" w:rsidRPr="004F23E4" w:rsidRDefault="00F90ABA"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34C6918F" w14:textId="77777777" w:rsidR="00F90ABA" w:rsidRPr="004F23E4" w:rsidRDefault="00F90ABA"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40CADDEF" w14:textId="77777777" w:rsidR="00F90ABA" w:rsidRDefault="00F90ABA"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41B10280" w14:textId="77777777" w:rsidR="00F90ABA" w:rsidRPr="00216760" w:rsidRDefault="00F90ABA"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75F445B3" w14:textId="77777777" w:rsidR="00F90ABA" w:rsidRDefault="00F90ABA" w:rsidP="00F90ABA">
      <w:pPr>
        <w:ind w:firstLine="709"/>
        <w:rPr>
          <w:rFonts w:ascii="Times New Roman" w:hAnsi="Times New Roman" w:cs="Times New Roman"/>
          <w:bCs/>
          <w:sz w:val="24"/>
          <w:szCs w:val="24"/>
        </w:rPr>
      </w:pPr>
    </w:p>
    <w:p w14:paraId="3722D612" w14:textId="77777777" w:rsidR="00F90ABA" w:rsidRDefault="00F90ABA" w:rsidP="00F90ABA">
      <w:pPr>
        <w:rPr>
          <w:rFonts w:ascii="Times New Roman" w:eastAsia="Segoe UI" w:hAnsi="Times New Roman" w:cs="Times New Roman"/>
          <w:b/>
          <w:bCs/>
          <w:caps/>
          <w:kern w:val="32"/>
          <w:sz w:val="24"/>
          <w:szCs w:val="24"/>
          <w:lang w:val="x-none" w:eastAsia="x-none"/>
        </w:rPr>
      </w:pPr>
    </w:p>
    <w:p w14:paraId="4E7B35B3" w14:textId="77777777" w:rsidR="00F90ABA" w:rsidRPr="00B115E3" w:rsidRDefault="00F90ABA" w:rsidP="00F90AB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7C7E09A" w14:textId="77777777" w:rsidR="00F90ABA" w:rsidRPr="00E11160" w:rsidRDefault="00F90ABA" w:rsidP="00F90AB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90ABA" w:rsidRPr="00DB7B6A" w14:paraId="30CCEAB4" w14:textId="77777777" w:rsidTr="00D22848">
        <w:trPr>
          <w:trHeight w:val="23"/>
        </w:trPr>
        <w:tc>
          <w:tcPr>
            <w:tcW w:w="2460" w:type="pct"/>
            <w:vAlign w:val="center"/>
          </w:tcPr>
          <w:p w14:paraId="7A006635" w14:textId="77777777" w:rsidR="00F90ABA" w:rsidRPr="00F70F81" w:rsidRDefault="00F90ABA"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C5DFF87" w14:textId="77777777" w:rsidR="00F90ABA" w:rsidRPr="00F70F81" w:rsidRDefault="00F90ABA"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D20DD0C" w14:textId="77777777" w:rsidR="00F90ABA" w:rsidRPr="00F70F81" w:rsidRDefault="00F90ABA" w:rsidP="00D2284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90ABA" w:rsidRPr="00DB7B6A" w14:paraId="260EA232" w14:textId="77777777" w:rsidTr="00D22848">
        <w:trPr>
          <w:trHeight w:val="23"/>
        </w:trPr>
        <w:tc>
          <w:tcPr>
            <w:tcW w:w="2460" w:type="pct"/>
            <w:vAlign w:val="center"/>
          </w:tcPr>
          <w:p w14:paraId="4054D0F6"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0E1317B" w14:textId="6FC431DC" w:rsidR="00F90ABA" w:rsidRPr="00F70F81" w:rsidRDefault="00F90ABA" w:rsidP="00D22848">
            <w:pPr>
              <w:jc w:val="center"/>
              <w:rPr>
                <w:rFonts w:ascii="Times New Roman" w:hAnsi="Times New Roman" w:cs="Times New Roman"/>
                <w:bCs/>
                <w:sz w:val="24"/>
                <w:szCs w:val="24"/>
              </w:rPr>
            </w:pPr>
            <w:r>
              <w:rPr>
                <w:rFonts w:ascii="Times New Roman" w:hAnsi="Times New Roman" w:cs="Times New Roman"/>
                <w:bCs/>
                <w:sz w:val="24"/>
                <w:szCs w:val="24"/>
              </w:rPr>
              <w:t>103</w:t>
            </w:r>
          </w:p>
        </w:tc>
        <w:tc>
          <w:tcPr>
            <w:tcW w:w="1345" w:type="pct"/>
            <w:vAlign w:val="center"/>
          </w:tcPr>
          <w:p w14:paraId="2A33F36F" w14:textId="18563BB3" w:rsidR="00F90ABA" w:rsidRPr="00F70F81" w:rsidRDefault="00F90ABA" w:rsidP="00D22848">
            <w:pPr>
              <w:jc w:val="center"/>
              <w:rPr>
                <w:rFonts w:ascii="Times New Roman" w:hAnsi="Times New Roman" w:cs="Times New Roman"/>
                <w:bCs/>
                <w:sz w:val="24"/>
                <w:szCs w:val="24"/>
              </w:rPr>
            </w:pPr>
            <w:r>
              <w:rPr>
                <w:rFonts w:ascii="Times New Roman" w:hAnsi="Times New Roman" w:cs="Times New Roman"/>
                <w:bCs/>
                <w:sz w:val="24"/>
                <w:szCs w:val="24"/>
              </w:rPr>
              <w:t>90</w:t>
            </w:r>
          </w:p>
        </w:tc>
      </w:tr>
      <w:tr w:rsidR="00F90ABA" w:rsidRPr="00DB7B6A" w14:paraId="28B55FA2" w14:textId="77777777" w:rsidTr="00D22848">
        <w:trPr>
          <w:trHeight w:val="23"/>
        </w:trPr>
        <w:tc>
          <w:tcPr>
            <w:tcW w:w="2460" w:type="pct"/>
            <w:vAlign w:val="center"/>
          </w:tcPr>
          <w:p w14:paraId="1A712CD6"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3"/>
            </w:r>
          </w:p>
        </w:tc>
        <w:tc>
          <w:tcPr>
            <w:tcW w:w="1195" w:type="pct"/>
            <w:vAlign w:val="center"/>
          </w:tcPr>
          <w:p w14:paraId="02D1CAF6" w14:textId="77777777" w:rsidR="00F90ABA" w:rsidRPr="00216760" w:rsidRDefault="00F90AB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45640234" w14:textId="77777777" w:rsidR="00F90ABA" w:rsidRPr="00216760" w:rsidRDefault="00F90AB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F90ABA" w:rsidRPr="00DB7B6A" w14:paraId="5672290B" w14:textId="77777777" w:rsidTr="00D22848">
        <w:trPr>
          <w:trHeight w:val="23"/>
        </w:trPr>
        <w:tc>
          <w:tcPr>
            <w:tcW w:w="2460" w:type="pct"/>
            <w:vAlign w:val="center"/>
          </w:tcPr>
          <w:p w14:paraId="5122930E"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6706BAF" w14:textId="77777777" w:rsidR="00F90ABA" w:rsidRPr="00F70F81" w:rsidRDefault="00F90ABA"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1DFEC1F" w14:textId="77777777" w:rsidR="00F90ABA" w:rsidRPr="00F70F81" w:rsidRDefault="00F90ABA"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90ABA" w:rsidRPr="00DB7B6A" w14:paraId="4C3344FF" w14:textId="77777777" w:rsidTr="00D22848">
        <w:trPr>
          <w:trHeight w:val="23"/>
        </w:trPr>
        <w:tc>
          <w:tcPr>
            <w:tcW w:w="2460" w:type="pct"/>
            <w:vAlign w:val="center"/>
          </w:tcPr>
          <w:p w14:paraId="749D6548"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54376A3" w14:textId="77777777" w:rsidR="00F90ABA" w:rsidRPr="00216760" w:rsidRDefault="00F90AB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182B323E" w14:textId="77777777" w:rsidR="00F90ABA" w:rsidRPr="00216760" w:rsidRDefault="00F90AB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F90ABA" w:rsidRPr="00257255" w14:paraId="70558A92" w14:textId="77777777" w:rsidTr="00D22848">
        <w:trPr>
          <w:trHeight w:val="23"/>
        </w:trPr>
        <w:tc>
          <w:tcPr>
            <w:tcW w:w="2460" w:type="pct"/>
            <w:vAlign w:val="center"/>
          </w:tcPr>
          <w:p w14:paraId="65EAC79F"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AF9088F" w14:textId="74EBCBF2" w:rsidR="00F90ABA" w:rsidRPr="00F70F81" w:rsidRDefault="00F90ABA" w:rsidP="00D22848">
            <w:pPr>
              <w:jc w:val="center"/>
              <w:rPr>
                <w:rFonts w:ascii="Times New Roman" w:hAnsi="Times New Roman" w:cs="Times New Roman"/>
                <w:b/>
                <w:sz w:val="24"/>
                <w:szCs w:val="24"/>
              </w:rPr>
            </w:pPr>
            <w:r>
              <w:rPr>
                <w:rFonts w:ascii="Times New Roman" w:hAnsi="Times New Roman" w:cs="Times New Roman"/>
                <w:b/>
                <w:sz w:val="24"/>
                <w:szCs w:val="24"/>
              </w:rPr>
              <w:t>103</w:t>
            </w:r>
          </w:p>
        </w:tc>
        <w:tc>
          <w:tcPr>
            <w:tcW w:w="1345" w:type="pct"/>
            <w:vAlign w:val="center"/>
          </w:tcPr>
          <w:p w14:paraId="3ECA4212" w14:textId="7498E00C" w:rsidR="00F90ABA" w:rsidRPr="00F70F81" w:rsidRDefault="00F90ABA" w:rsidP="00D22848">
            <w:pPr>
              <w:jc w:val="center"/>
              <w:rPr>
                <w:rFonts w:ascii="Times New Roman" w:hAnsi="Times New Roman" w:cs="Times New Roman"/>
                <w:b/>
                <w:sz w:val="24"/>
                <w:szCs w:val="24"/>
              </w:rPr>
            </w:pPr>
            <w:r>
              <w:rPr>
                <w:rFonts w:ascii="Times New Roman" w:hAnsi="Times New Roman" w:cs="Times New Roman"/>
                <w:b/>
                <w:sz w:val="24"/>
                <w:szCs w:val="24"/>
              </w:rPr>
              <w:t>90</w:t>
            </w:r>
          </w:p>
        </w:tc>
      </w:tr>
    </w:tbl>
    <w:p w14:paraId="1CB201AC" w14:textId="77777777" w:rsidR="00F90ABA" w:rsidRDefault="00F90ABA" w:rsidP="00F90ABA">
      <w:pPr>
        <w:pStyle w:val="114"/>
        <w:rPr>
          <w:rFonts w:ascii="Times New Roman" w:hAnsi="Times New Roman"/>
        </w:rPr>
      </w:pPr>
    </w:p>
    <w:p w14:paraId="73F6D60F" w14:textId="77777777" w:rsidR="00F90ABA" w:rsidRDefault="00F90ABA" w:rsidP="00F90ABA">
      <w:pPr>
        <w:pStyle w:val="114"/>
        <w:rPr>
          <w:rFonts w:ascii="Times New Roman" w:hAnsi="Times New Roman"/>
        </w:rPr>
      </w:pPr>
    </w:p>
    <w:p w14:paraId="652BE5FE" w14:textId="77777777" w:rsidR="001E3477" w:rsidRDefault="001E3477" w:rsidP="00F90ABA">
      <w:pPr>
        <w:pStyle w:val="114"/>
        <w:rPr>
          <w:rFonts w:ascii="Times New Roman" w:hAnsi="Times New Roman"/>
        </w:rPr>
      </w:pPr>
    </w:p>
    <w:p w14:paraId="3EBCCEBB" w14:textId="77777777" w:rsidR="001E3477" w:rsidRDefault="001E3477" w:rsidP="00F90ABA">
      <w:pPr>
        <w:pStyle w:val="114"/>
        <w:rPr>
          <w:rFonts w:ascii="Times New Roman" w:hAnsi="Times New Roman"/>
        </w:rPr>
      </w:pPr>
    </w:p>
    <w:p w14:paraId="5F7EEE97" w14:textId="77777777" w:rsidR="00F90ABA" w:rsidRPr="00CE0941" w:rsidRDefault="00F90ABA" w:rsidP="00F90AB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pPr w:leftFromText="180" w:rightFromText="180" w:vertAnchor="text" w:tblpY="1"/>
        <w:tblOverlap w:val="never"/>
        <w:tblW w:w="50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2"/>
        <w:gridCol w:w="8105"/>
      </w:tblGrid>
      <w:tr w:rsidR="001E3477" w:rsidRPr="001E3477" w14:paraId="37DADCB2" w14:textId="77777777" w:rsidTr="00D22848">
        <w:trPr>
          <w:trHeight w:val="20"/>
        </w:trPr>
        <w:tc>
          <w:tcPr>
            <w:tcW w:w="594" w:type="pct"/>
          </w:tcPr>
          <w:p w14:paraId="48105A73" w14:textId="77777777" w:rsidR="001E3477" w:rsidRPr="001E3477" w:rsidRDefault="001E3477" w:rsidP="001E3477">
            <w:pPr>
              <w:suppressAutoHyphens/>
              <w:jc w:val="center"/>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Наименование разделов и тем</w:t>
            </w:r>
          </w:p>
        </w:tc>
        <w:tc>
          <w:tcPr>
            <w:tcW w:w="3083" w:type="pct"/>
          </w:tcPr>
          <w:p w14:paraId="366ABCD4" w14:textId="77777777" w:rsidR="001E3477" w:rsidRPr="001E3477" w:rsidRDefault="001E3477" w:rsidP="001E3477">
            <w:pPr>
              <w:suppressAutoHyphens/>
              <w:jc w:val="center"/>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r w:rsidR="001E3477" w:rsidRPr="001E3477" w14:paraId="5C18B38E" w14:textId="77777777" w:rsidTr="00D22848">
        <w:trPr>
          <w:trHeight w:val="20"/>
        </w:trPr>
        <w:tc>
          <w:tcPr>
            <w:tcW w:w="594" w:type="pct"/>
          </w:tcPr>
          <w:p w14:paraId="62515DAC" w14:textId="77777777" w:rsidR="001E3477" w:rsidRPr="001E3477" w:rsidRDefault="001E3477" w:rsidP="001E3477">
            <w:pPr>
              <w:jc w:val="center"/>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1</w:t>
            </w:r>
          </w:p>
        </w:tc>
        <w:tc>
          <w:tcPr>
            <w:tcW w:w="3083" w:type="pct"/>
          </w:tcPr>
          <w:p w14:paraId="6683747C" w14:textId="77777777" w:rsidR="001E3477" w:rsidRPr="001E3477" w:rsidRDefault="001E3477" w:rsidP="001E3477">
            <w:pPr>
              <w:jc w:val="center"/>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2</w:t>
            </w:r>
          </w:p>
        </w:tc>
      </w:tr>
      <w:tr w:rsidR="001E3477" w:rsidRPr="001E3477" w14:paraId="1FDAD070" w14:textId="77777777" w:rsidTr="00D22848">
        <w:trPr>
          <w:trHeight w:val="20"/>
        </w:trPr>
        <w:tc>
          <w:tcPr>
            <w:tcW w:w="3677" w:type="pct"/>
            <w:gridSpan w:val="2"/>
          </w:tcPr>
          <w:p w14:paraId="3AAD27C0"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1E3477">
              <w:rPr>
                <w:rFonts w:ascii="Times New Roman" w:eastAsia="Times New Roman" w:hAnsi="Times New Roman" w:cs="Times New Roman"/>
                <w:b/>
                <w:sz w:val="24"/>
                <w:szCs w:val="24"/>
                <w:lang w:eastAsia="ru-RU"/>
              </w:rPr>
              <w:t>Раздел 1.</w:t>
            </w:r>
            <w:r w:rsidRPr="001E3477">
              <w:rPr>
                <w:rFonts w:ascii="Times New Roman" w:eastAsia="Times New Roman" w:hAnsi="Times New Roman" w:cs="Times New Roman"/>
                <w:sz w:val="24"/>
                <w:szCs w:val="24"/>
                <w:lang w:eastAsia="ru-RU"/>
              </w:rPr>
              <w:t xml:space="preserve"> Почвоведение</w:t>
            </w:r>
          </w:p>
        </w:tc>
      </w:tr>
      <w:tr w:rsidR="001E3477" w:rsidRPr="001E3477" w14:paraId="207AC994" w14:textId="77777777" w:rsidTr="00D22848">
        <w:trPr>
          <w:trHeight w:val="20"/>
        </w:trPr>
        <w:tc>
          <w:tcPr>
            <w:tcW w:w="594" w:type="pct"/>
            <w:vMerge w:val="restart"/>
          </w:tcPr>
          <w:p w14:paraId="287B0A71"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Тема 1.1</w:t>
            </w:r>
          </w:p>
          <w:p w14:paraId="134C5BE8"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 xml:space="preserve">Почва, её происхождение, состав и свойства. </w:t>
            </w:r>
          </w:p>
          <w:p w14:paraId="736E985D"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3083" w:type="pct"/>
            <w:tcBorders>
              <w:bottom w:val="single" w:sz="4" w:space="0" w:color="auto"/>
            </w:tcBorders>
          </w:tcPr>
          <w:p w14:paraId="74D813C1"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1E3477">
              <w:rPr>
                <w:rFonts w:ascii="Times New Roman" w:eastAsia="Times New Roman" w:hAnsi="Times New Roman" w:cs="Times New Roman"/>
                <w:b/>
                <w:sz w:val="24"/>
                <w:szCs w:val="24"/>
                <w:lang w:eastAsia="ru-RU"/>
              </w:rPr>
              <w:t>Содержание учебного материала</w:t>
            </w:r>
          </w:p>
        </w:tc>
      </w:tr>
      <w:tr w:rsidR="001E3477" w:rsidRPr="001E3477" w14:paraId="26F353B7" w14:textId="77777777" w:rsidTr="00D22848">
        <w:trPr>
          <w:trHeight w:val="20"/>
        </w:trPr>
        <w:tc>
          <w:tcPr>
            <w:tcW w:w="594" w:type="pct"/>
            <w:vMerge/>
          </w:tcPr>
          <w:p w14:paraId="2193ECFD"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083" w:type="pct"/>
          </w:tcPr>
          <w:p w14:paraId="42F75E8E"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1. Роль сельского хозяйства в обеспечении населения продуктами питания, перспективы развития.</w:t>
            </w:r>
          </w:p>
        </w:tc>
      </w:tr>
      <w:tr w:rsidR="001E3477" w:rsidRPr="001E3477" w14:paraId="407529FC" w14:textId="77777777" w:rsidTr="00D22848">
        <w:trPr>
          <w:trHeight w:val="20"/>
        </w:trPr>
        <w:tc>
          <w:tcPr>
            <w:tcW w:w="594" w:type="pct"/>
            <w:vMerge/>
          </w:tcPr>
          <w:p w14:paraId="5FDF5D0F"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083" w:type="pct"/>
          </w:tcPr>
          <w:p w14:paraId="1701F087"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sz w:val="24"/>
                <w:szCs w:val="24"/>
                <w:lang w:eastAsia="ru-RU"/>
              </w:rPr>
              <w:t>2. Понятие о почве, как природном образовании и основном средстве сельскохозяйственного производства. Общая схема почвообразовательного процесса Факторы и условия почвообразования. Происхождение и состав минеральной части почвы. Гранулометрический состав почвы и его влияние на агрономические свойства и плодородие. Классификация почв по гранулометрическому составу. Органическое вещество почвы. Состав и значение гумуса в почвообразовании и плодородии.</w:t>
            </w:r>
          </w:p>
        </w:tc>
      </w:tr>
      <w:tr w:rsidR="001E3477" w:rsidRPr="001E3477" w14:paraId="607A73BC" w14:textId="77777777" w:rsidTr="00D22848">
        <w:trPr>
          <w:trHeight w:val="20"/>
        </w:trPr>
        <w:tc>
          <w:tcPr>
            <w:tcW w:w="594" w:type="pct"/>
            <w:vMerge/>
          </w:tcPr>
          <w:p w14:paraId="69D87233"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3083" w:type="pct"/>
          </w:tcPr>
          <w:p w14:paraId="2FA1FD93"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Практическое занятие 1-3</w:t>
            </w:r>
          </w:p>
          <w:p w14:paraId="7489AB38"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Определение основных типов почв и их характеристика.</w:t>
            </w:r>
          </w:p>
        </w:tc>
      </w:tr>
      <w:tr w:rsidR="001E3477" w:rsidRPr="001E3477" w14:paraId="068EEADF" w14:textId="77777777" w:rsidTr="00D22848">
        <w:trPr>
          <w:trHeight w:val="20"/>
        </w:trPr>
        <w:tc>
          <w:tcPr>
            <w:tcW w:w="3677" w:type="pct"/>
            <w:gridSpan w:val="2"/>
          </w:tcPr>
          <w:p w14:paraId="54B6DED1"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1E3477">
              <w:rPr>
                <w:rFonts w:ascii="Times New Roman" w:eastAsia="Times New Roman" w:hAnsi="Times New Roman" w:cs="Times New Roman"/>
                <w:b/>
                <w:sz w:val="24"/>
                <w:szCs w:val="24"/>
                <w:lang w:eastAsia="ru-RU"/>
              </w:rPr>
              <w:t>Раздел 2</w:t>
            </w:r>
            <w:r w:rsidRPr="001E3477">
              <w:rPr>
                <w:rFonts w:ascii="Times New Roman" w:eastAsia="Times New Roman" w:hAnsi="Times New Roman" w:cs="Times New Roman"/>
                <w:sz w:val="24"/>
                <w:szCs w:val="24"/>
                <w:lang w:eastAsia="ru-RU"/>
              </w:rPr>
              <w:t>. Земледелие</w:t>
            </w:r>
          </w:p>
        </w:tc>
      </w:tr>
      <w:tr w:rsidR="001E3477" w:rsidRPr="001E3477" w14:paraId="7041685A" w14:textId="77777777" w:rsidTr="00D22848">
        <w:trPr>
          <w:trHeight w:val="20"/>
        </w:trPr>
        <w:tc>
          <w:tcPr>
            <w:tcW w:w="594" w:type="pct"/>
            <w:vMerge w:val="restart"/>
          </w:tcPr>
          <w:p w14:paraId="33D5128D"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 xml:space="preserve">Тема .2.1 </w:t>
            </w:r>
            <w:r w:rsidRPr="001E3477">
              <w:rPr>
                <w:rFonts w:ascii="Times New Roman" w:eastAsia="Times New Roman" w:hAnsi="Times New Roman" w:cs="Times New Roman"/>
                <w:sz w:val="24"/>
                <w:szCs w:val="24"/>
                <w:lang w:eastAsia="ru-RU"/>
              </w:rPr>
              <w:t>Оптимизация условий жизни растений и воспроизводство плодородия почвы</w:t>
            </w:r>
          </w:p>
        </w:tc>
        <w:tc>
          <w:tcPr>
            <w:tcW w:w="3083" w:type="pct"/>
          </w:tcPr>
          <w:p w14:paraId="10358524"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Содержание учебного материала</w:t>
            </w:r>
          </w:p>
        </w:tc>
      </w:tr>
      <w:tr w:rsidR="001E3477" w:rsidRPr="001E3477" w14:paraId="1535F7E0" w14:textId="77777777" w:rsidTr="00D22848">
        <w:trPr>
          <w:trHeight w:val="20"/>
        </w:trPr>
        <w:tc>
          <w:tcPr>
            <w:tcW w:w="594" w:type="pct"/>
            <w:vMerge/>
          </w:tcPr>
          <w:p w14:paraId="184D4054"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3083" w:type="pct"/>
          </w:tcPr>
          <w:p w14:paraId="66A9A543"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1. Земные и космические факторы жизни растений. Требования культурных растений к основным факторам жизни растений. Законы земледелия.</w:t>
            </w:r>
          </w:p>
        </w:tc>
      </w:tr>
      <w:tr w:rsidR="001E3477" w:rsidRPr="001E3477" w14:paraId="23B25F19" w14:textId="77777777" w:rsidTr="00D22848">
        <w:trPr>
          <w:trHeight w:val="20"/>
        </w:trPr>
        <w:tc>
          <w:tcPr>
            <w:tcW w:w="594" w:type="pct"/>
            <w:vMerge/>
          </w:tcPr>
          <w:p w14:paraId="5272FB81"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083" w:type="pct"/>
          </w:tcPr>
          <w:p w14:paraId="2027675F"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1E3477">
              <w:rPr>
                <w:rFonts w:ascii="Times New Roman" w:eastAsia="Times New Roman" w:hAnsi="Times New Roman" w:cs="Times New Roman"/>
                <w:b/>
                <w:sz w:val="24"/>
                <w:szCs w:val="24"/>
                <w:lang w:eastAsia="ru-RU"/>
              </w:rPr>
              <w:t>Практическое занятие 4</w:t>
            </w:r>
          </w:p>
          <w:p w14:paraId="22B56362"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Биологические, агрофизические факторы плодородия почвы.</w:t>
            </w:r>
          </w:p>
        </w:tc>
      </w:tr>
      <w:tr w:rsidR="001E3477" w:rsidRPr="001E3477" w14:paraId="23FE6C20" w14:textId="77777777" w:rsidTr="00D22848">
        <w:trPr>
          <w:trHeight w:val="20"/>
        </w:trPr>
        <w:tc>
          <w:tcPr>
            <w:tcW w:w="594" w:type="pct"/>
            <w:vMerge w:val="restart"/>
          </w:tcPr>
          <w:p w14:paraId="0CF71A47"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p w14:paraId="7EB7C13F"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 xml:space="preserve">Тема 2.2. </w:t>
            </w:r>
          </w:p>
          <w:p w14:paraId="6A7D9B93"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Сорняки, болезни, вредители и меры борьбы с ними</w:t>
            </w:r>
          </w:p>
        </w:tc>
        <w:tc>
          <w:tcPr>
            <w:tcW w:w="3083" w:type="pct"/>
          </w:tcPr>
          <w:p w14:paraId="6FC642D2"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1E3477">
              <w:rPr>
                <w:rFonts w:ascii="Times New Roman" w:eastAsia="Times New Roman" w:hAnsi="Times New Roman" w:cs="Times New Roman"/>
                <w:b/>
                <w:sz w:val="24"/>
                <w:szCs w:val="24"/>
                <w:lang w:eastAsia="ru-RU"/>
              </w:rPr>
              <w:t>Содержание учебного материала</w:t>
            </w:r>
          </w:p>
        </w:tc>
      </w:tr>
      <w:tr w:rsidR="001E3477" w:rsidRPr="001E3477" w14:paraId="5DA81AC1" w14:textId="77777777" w:rsidTr="00D22848">
        <w:trPr>
          <w:trHeight w:val="20"/>
        </w:trPr>
        <w:tc>
          <w:tcPr>
            <w:tcW w:w="594" w:type="pct"/>
            <w:vMerge/>
          </w:tcPr>
          <w:p w14:paraId="7286C896"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083" w:type="pct"/>
          </w:tcPr>
          <w:p w14:paraId="37CA0ED7"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 xml:space="preserve"> </w:t>
            </w:r>
            <w:r w:rsidRPr="001E3477">
              <w:rPr>
                <w:rFonts w:ascii="Times New Roman" w:eastAsia="Times New Roman" w:hAnsi="Times New Roman" w:cs="Times New Roman"/>
                <w:sz w:val="24"/>
                <w:szCs w:val="24"/>
                <w:lang w:eastAsia="ru-RU"/>
              </w:rPr>
              <w:t>1. Понятие о сорняках, вредителях и болезнях. Вред, причиняемый сорняками, вредителями и болезнями. Биологические особенности сорняков. Меры борьбы с сорняками, вредителями и болезнями.</w:t>
            </w:r>
          </w:p>
        </w:tc>
      </w:tr>
      <w:tr w:rsidR="001E3477" w:rsidRPr="001E3477" w14:paraId="6C2973B1" w14:textId="77777777" w:rsidTr="00D22848">
        <w:trPr>
          <w:trHeight w:val="20"/>
        </w:trPr>
        <w:tc>
          <w:tcPr>
            <w:tcW w:w="594" w:type="pct"/>
            <w:vMerge/>
          </w:tcPr>
          <w:p w14:paraId="1517575A"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3083" w:type="pct"/>
          </w:tcPr>
          <w:p w14:paraId="3B7EC720"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Практическое занятие 5-7</w:t>
            </w:r>
          </w:p>
          <w:p w14:paraId="09A9EFA5"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Классификация сорняков. Изучение сорных растений по гербариям.</w:t>
            </w:r>
          </w:p>
          <w:p w14:paraId="575B3853"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Изучение морфологических особенностей вредителей</w:t>
            </w:r>
          </w:p>
          <w:p w14:paraId="618CA882"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sz w:val="24"/>
                <w:szCs w:val="24"/>
                <w:lang w:eastAsia="ru-RU"/>
              </w:rPr>
              <w:t>Изучение внешних признаков болезней</w:t>
            </w:r>
          </w:p>
        </w:tc>
      </w:tr>
      <w:tr w:rsidR="001E3477" w:rsidRPr="001E3477" w14:paraId="0214BB37" w14:textId="77777777" w:rsidTr="00D22848">
        <w:trPr>
          <w:trHeight w:val="20"/>
        </w:trPr>
        <w:tc>
          <w:tcPr>
            <w:tcW w:w="594" w:type="pct"/>
          </w:tcPr>
          <w:p w14:paraId="0D483FCB"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Тема 2.3.</w:t>
            </w:r>
          </w:p>
          <w:p w14:paraId="27C41734"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Севообороты.</w:t>
            </w:r>
          </w:p>
        </w:tc>
        <w:tc>
          <w:tcPr>
            <w:tcW w:w="3083" w:type="pct"/>
          </w:tcPr>
          <w:p w14:paraId="28BAF22B"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Содержание учебного материала</w:t>
            </w:r>
          </w:p>
          <w:p w14:paraId="26E93204"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Понятие о севообороте, повторных, бессменных и промежуточных культурах. Причины чередования культур в севообороте. Размещение паров и полевых культур в севообороте.</w:t>
            </w:r>
          </w:p>
          <w:p w14:paraId="5B30877D"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Классификация севооборотов.</w:t>
            </w:r>
          </w:p>
          <w:p w14:paraId="6FCA9D8D"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Практическое занятие 8-9</w:t>
            </w:r>
          </w:p>
          <w:p w14:paraId="4B0B0D94"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sz w:val="24"/>
                <w:szCs w:val="24"/>
                <w:lang w:eastAsia="ru-RU"/>
              </w:rPr>
              <w:t>Составление схем севооборотов.</w:t>
            </w:r>
          </w:p>
        </w:tc>
      </w:tr>
      <w:tr w:rsidR="001E3477" w:rsidRPr="001E3477" w14:paraId="2E0C4F2C" w14:textId="77777777" w:rsidTr="00D22848">
        <w:trPr>
          <w:trHeight w:val="332"/>
        </w:trPr>
        <w:tc>
          <w:tcPr>
            <w:tcW w:w="594" w:type="pct"/>
            <w:vMerge w:val="restart"/>
          </w:tcPr>
          <w:p w14:paraId="705ED54A"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p w14:paraId="01296D74"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Тема 2.4.</w:t>
            </w:r>
          </w:p>
          <w:p w14:paraId="2D589F08"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sz w:val="24"/>
                <w:szCs w:val="24"/>
                <w:lang w:eastAsia="ru-RU"/>
              </w:rPr>
              <w:t>Система обработки почвы.</w:t>
            </w:r>
          </w:p>
        </w:tc>
        <w:tc>
          <w:tcPr>
            <w:tcW w:w="3083" w:type="pct"/>
          </w:tcPr>
          <w:p w14:paraId="3BD9CFF9"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Содержание учебного материала</w:t>
            </w:r>
          </w:p>
        </w:tc>
      </w:tr>
      <w:tr w:rsidR="001E3477" w:rsidRPr="001E3477" w14:paraId="646494CE" w14:textId="77777777" w:rsidTr="00D22848">
        <w:trPr>
          <w:trHeight w:val="20"/>
        </w:trPr>
        <w:tc>
          <w:tcPr>
            <w:tcW w:w="594" w:type="pct"/>
            <w:vMerge/>
          </w:tcPr>
          <w:p w14:paraId="294626B3"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083" w:type="pct"/>
          </w:tcPr>
          <w:p w14:paraId="03476118"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sz w:val="24"/>
                <w:szCs w:val="24"/>
                <w:lang w:eastAsia="ru-RU"/>
              </w:rPr>
              <w:t xml:space="preserve">1. Задачи, приёмы обработки почвы. Предпосевная и посевная обработка почвы. </w:t>
            </w:r>
          </w:p>
        </w:tc>
      </w:tr>
      <w:tr w:rsidR="001E3477" w:rsidRPr="001E3477" w14:paraId="4630014E" w14:textId="77777777" w:rsidTr="00D22848">
        <w:trPr>
          <w:trHeight w:val="20"/>
        </w:trPr>
        <w:tc>
          <w:tcPr>
            <w:tcW w:w="594" w:type="pct"/>
            <w:vMerge/>
          </w:tcPr>
          <w:p w14:paraId="01ADA0CC"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083" w:type="pct"/>
          </w:tcPr>
          <w:p w14:paraId="7CFE632F"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sz w:val="24"/>
                <w:szCs w:val="24"/>
                <w:lang w:eastAsia="ru-RU"/>
              </w:rPr>
              <w:t>2. Системы обработки почвы под яровые культуры, озимые, паровая обработка почвы.</w:t>
            </w:r>
          </w:p>
        </w:tc>
      </w:tr>
      <w:tr w:rsidR="001E3477" w:rsidRPr="001E3477" w14:paraId="74764A51" w14:textId="77777777" w:rsidTr="00D22848">
        <w:trPr>
          <w:trHeight w:val="20"/>
        </w:trPr>
        <w:tc>
          <w:tcPr>
            <w:tcW w:w="594" w:type="pct"/>
            <w:vMerge/>
          </w:tcPr>
          <w:p w14:paraId="3AAEE839"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083" w:type="pct"/>
          </w:tcPr>
          <w:p w14:paraId="630FB935"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Практическое занятие 10-12</w:t>
            </w:r>
          </w:p>
          <w:p w14:paraId="6D4112AC"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sz w:val="24"/>
                <w:szCs w:val="24"/>
                <w:lang w:eastAsia="ru-RU"/>
              </w:rPr>
              <w:lastRenderedPageBreak/>
              <w:t>Составление систем обработки почвы под различные культуры.</w:t>
            </w:r>
          </w:p>
        </w:tc>
      </w:tr>
      <w:tr w:rsidR="001E3477" w:rsidRPr="001E3477" w14:paraId="1535C9C4" w14:textId="77777777" w:rsidTr="00D22848">
        <w:trPr>
          <w:trHeight w:val="20"/>
        </w:trPr>
        <w:tc>
          <w:tcPr>
            <w:tcW w:w="594" w:type="pct"/>
            <w:vMerge w:val="restart"/>
          </w:tcPr>
          <w:p w14:paraId="790DECC0"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p w14:paraId="26406E2C" w14:textId="77777777" w:rsidR="001E3477" w:rsidRPr="001E3477" w:rsidRDefault="001E3477" w:rsidP="001E3477">
            <w:pPr>
              <w:rPr>
                <w:rFonts w:ascii="Calibri" w:eastAsia="Times New Roman" w:hAnsi="Calibri" w:cs="Times New Roman"/>
                <w:lang w:eastAsia="ru-RU"/>
              </w:rPr>
            </w:pPr>
            <w:r w:rsidRPr="001E3477">
              <w:rPr>
                <w:rFonts w:ascii="Times New Roman" w:eastAsia="Times New Roman" w:hAnsi="Times New Roman" w:cs="Times New Roman"/>
                <w:b/>
                <w:lang w:eastAsia="ru-RU"/>
              </w:rPr>
              <w:t xml:space="preserve">Тема 2.5 </w:t>
            </w:r>
          </w:p>
          <w:p w14:paraId="10CF6188" w14:textId="77777777" w:rsidR="001E3477" w:rsidRPr="001E3477" w:rsidRDefault="001E3477" w:rsidP="001E3477">
            <w:pPr>
              <w:rPr>
                <w:rFonts w:ascii="Calibri" w:eastAsia="Times New Roman" w:hAnsi="Calibri" w:cs="Times New Roman"/>
                <w:lang w:eastAsia="ru-RU"/>
              </w:rPr>
            </w:pPr>
            <w:r w:rsidRPr="001E3477">
              <w:rPr>
                <w:rFonts w:ascii="Times New Roman" w:eastAsia="Times New Roman" w:hAnsi="Times New Roman" w:cs="Times New Roman"/>
                <w:b/>
                <w:lang w:eastAsia="ru-RU"/>
              </w:rPr>
              <w:t xml:space="preserve">Удобрения, их свойства и применение </w:t>
            </w:r>
          </w:p>
          <w:p w14:paraId="7EDD662F"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083" w:type="pct"/>
          </w:tcPr>
          <w:p w14:paraId="0EA619BB"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lang w:eastAsia="ru-RU"/>
              </w:rPr>
              <w:t xml:space="preserve">Содержание учебного материала </w:t>
            </w:r>
          </w:p>
        </w:tc>
      </w:tr>
      <w:tr w:rsidR="001E3477" w:rsidRPr="001E3477" w14:paraId="09C0A1DE" w14:textId="77777777" w:rsidTr="00D22848">
        <w:trPr>
          <w:trHeight w:val="20"/>
        </w:trPr>
        <w:tc>
          <w:tcPr>
            <w:tcW w:w="594" w:type="pct"/>
            <w:vMerge/>
          </w:tcPr>
          <w:p w14:paraId="4B8A2BD6"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083" w:type="pct"/>
          </w:tcPr>
          <w:p w14:paraId="0EC07D19" w14:textId="77777777" w:rsidR="001E3477" w:rsidRPr="001E3477" w:rsidRDefault="001E3477" w:rsidP="001E3477">
            <w:pPr>
              <w:ind w:left="2"/>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 xml:space="preserve">1.Химический состав растений.  </w:t>
            </w:r>
          </w:p>
          <w:p w14:paraId="098BDF15" w14:textId="77777777" w:rsidR="001E3477" w:rsidRPr="001E3477" w:rsidRDefault="001E3477" w:rsidP="001E3477">
            <w:pPr>
              <w:ind w:left="2"/>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 xml:space="preserve">Отношение растений к условиям питания в разные периоды вегетации. </w:t>
            </w:r>
          </w:p>
          <w:p w14:paraId="55F9E88B" w14:textId="77777777" w:rsidR="001E3477" w:rsidRPr="001E3477" w:rsidRDefault="001E3477" w:rsidP="001E3477">
            <w:pPr>
              <w:ind w:left="2"/>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 xml:space="preserve">2.Минеральные удобрения. </w:t>
            </w:r>
          </w:p>
          <w:p w14:paraId="6F5AF403" w14:textId="77777777" w:rsidR="001E3477" w:rsidRPr="001E3477" w:rsidRDefault="001E3477" w:rsidP="001E3477">
            <w:pPr>
              <w:ind w:left="2"/>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 xml:space="preserve">Органические удобрения. </w:t>
            </w:r>
          </w:p>
          <w:p w14:paraId="0F4FF6ED"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sz w:val="24"/>
                <w:szCs w:val="24"/>
                <w:lang w:eastAsia="ru-RU"/>
              </w:rPr>
              <w:t>3.Система применения удобрений</w:t>
            </w:r>
          </w:p>
        </w:tc>
      </w:tr>
      <w:tr w:rsidR="001E3477" w:rsidRPr="001E3477" w14:paraId="30EB3EC1" w14:textId="77777777" w:rsidTr="00D22848">
        <w:trPr>
          <w:trHeight w:val="20"/>
        </w:trPr>
        <w:tc>
          <w:tcPr>
            <w:tcW w:w="594" w:type="pct"/>
            <w:vMerge/>
          </w:tcPr>
          <w:p w14:paraId="3E0E64DD"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083" w:type="pct"/>
          </w:tcPr>
          <w:p w14:paraId="49405A5C" w14:textId="77777777" w:rsidR="001E3477" w:rsidRPr="001E3477" w:rsidRDefault="001E3477" w:rsidP="001E3477">
            <w:pPr>
              <w:rPr>
                <w:rFonts w:ascii="Times New Roman" w:eastAsia="Times New Roman" w:hAnsi="Times New Roman" w:cs="Times New Roman"/>
                <w:sz w:val="24"/>
                <w:szCs w:val="24"/>
                <w:lang w:eastAsia="ru-RU"/>
              </w:rPr>
            </w:pPr>
            <w:r w:rsidRPr="001E3477">
              <w:rPr>
                <w:rFonts w:ascii="Times New Roman" w:eastAsia="Times New Roman" w:hAnsi="Times New Roman" w:cs="Times New Roman"/>
                <w:b/>
                <w:sz w:val="24"/>
                <w:szCs w:val="24"/>
                <w:lang w:eastAsia="ru-RU"/>
              </w:rPr>
              <w:t xml:space="preserve">Практическое занятие № 13-15 </w:t>
            </w:r>
          </w:p>
          <w:p w14:paraId="44D760BA" w14:textId="77777777" w:rsidR="001E3477" w:rsidRPr="001E3477" w:rsidRDefault="001E3477" w:rsidP="001E3477">
            <w:pPr>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 xml:space="preserve">Определение видов и свойств удобрений </w:t>
            </w:r>
          </w:p>
          <w:p w14:paraId="15A6893A"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sz w:val="24"/>
                <w:szCs w:val="24"/>
                <w:lang w:eastAsia="ru-RU"/>
              </w:rPr>
              <w:t>Изучение способов внесения удобрений.</w:t>
            </w:r>
          </w:p>
        </w:tc>
      </w:tr>
      <w:tr w:rsidR="001E3477" w:rsidRPr="001E3477" w14:paraId="1956A380" w14:textId="77777777" w:rsidTr="00D22848">
        <w:trPr>
          <w:trHeight w:val="20"/>
        </w:trPr>
        <w:tc>
          <w:tcPr>
            <w:tcW w:w="594" w:type="pct"/>
            <w:vMerge w:val="restart"/>
          </w:tcPr>
          <w:p w14:paraId="4BD32CEE" w14:textId="77777777" w:rsidR="001E3477" w:rsidRPr="001E3477" w:rsidRDefault="001E3477" w:rsidP="001E3477">
            <w:pPr>
              <w:rPr>
                <w:rFonts w:ascii="Calibri" w:eastAsia="Times New Roman" w:hAnsi="Calibri" w:cs="Times New Roman"/>
                <w:lang w:eastAsia="ru-RU"/>
              </w:rPr>
            </w:pPr>
            <w:r w:rsidRPr="001E3477">
              <w:rPr>
                <w:rFonts w:ascii="Times New Roman" w:eastAsia="Times New Roman" w:hAnsi="Times New Roman" w:cs="Times New Roman"/>
                <w:b/>
                <w:lang w:eastAsia="ru-RU"/>
              </w:rPr>
              <w:t xml:space="preserve">Тема 2.6 </w:t>
            </w:r>
          </w:p>
          <w:p w14:paraId="7F6F96DA"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lang w:eastAsia="ru-RU"/>
              </w:rPr>
              <w:t>Сельскохозяйственная мелиорация земель</w:t>
            </w:r>
          </w:p>
        </w:tc>
        <w:tc>
          <w:tcPr>
            <w:tcW w:w="3083" w:type="pct"/>
          </w:tcPr>
          <w:p w14:paraId="76FB14B7" w14:textId="77777777" w:rsidR="001E3477" w:rsidRPr="001E3477" w:rsidRDefault="001E3477" w:rsidP="001E3477">
            <w:pPr>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lang w:eastAsia="ru-RU"/>
              </w:rPr>
              <w:t xml:space="preserve">Содержание учебного материала </w:t>
            </w:r>
          </w:p>
        </w:tc>
      </w:tr>
      <w:tr w:rsidR="001E3477" w:rsidRPr="001E3477" w14:paraId="0CB1E446" w14:textId="77777777" w:rsidTr="00D22848">
        <w:trPr>
          <w:trHeight w:val="20"/>
        </w:trPr>
        <w:tc>
          <w:tcPr>
            <w:tcW w:w="594" w:type="pct"/>
            <w:vMerge/>
          </w:tcPr>
          <w:p w14:paraId="2BCB1215" w14:textId="77777777" w:rsidR="001E3477" w:rsidRPr="001E3477" w:rsidRDefault="001E3477" w:rsidP="001E3477">
            <w:pPr>
              <w:rPr>
                <w:rFonts w:ascii="Times New Roman" w:eastAsia="Times New Roman" w:hAnsi="Times New Roman" w:cs="Times New Roman"/>
                <w:b/>
                <w:lang w:eastAsia="ru-RU"/>
              </w:rPr>
            </w:pPr>
          </w:p>
        </w:tc>
        <w:tc>
          <w:tcPr>
            <w:tcW w:w="3083" w:type="pct"/>
          </w:tcPr>
          <w:p w14:paraId="28818C64" w14:textId="77777777" w:rsidR="001E3477" w:rsidRPr="001E3477" w:rsidRDefault="001E3477" w:rsidP="001E3477">
            <w:pPr>
              <w:ind w:left="2"/>
              <w:rPr>
                <w:rFonts w:ascii="Times New Roman" w:eastAsia="Times New Roman" w:hAnsi="Times New Roman" w:cs="Times New Roman"/>
                <w:sz w:val="24"/>
                <w:szCs w:val="24"/>
                <w:lang w:eastAsia="ru-RU"/>
              </w:rPr>
            </w:pPr>
            <w:r w:rsidRPr="001E3477">
              <w:rPr>
                <w:rFonts w:ascii="Times New Roman" w:eastAsia="Times New Roman" w:hAnsi="Times New Roman" w:cs="Times New Roman"/>
                <w:b/>
                <w:sz w:val="24"/>
                <w:szCs w:val="24"/>
                <w:lang w:eastAsia="ru-RU"/>
              </w:rPr>
              <w:t xml:space="preserve">1. </w:t>
            </w:r>
            <w:r w:rsidRPr="001E3477">
              <w:rPr>
                <w:rFonts w:ascii="Times New Roman" w:eastAsia="Times New Roman" w:hAnsi="Times New Roman" w:cs="Times New Roman"/>
                <w:sz w:val="24"/>
                <w:szCs w:val="24"/>
                <w:lang w:eastAsia="ru-RU"/>
              </w:rPr>
              <w:t xml:space="preserve">Осушение заболоченных и переувлажненных земель </w:t>
            </w:r>
          </w:p>
          <w:p w14:paraId="0CF3AD3A" w14:textId="77777777" w:rsidR="001E3477" w:rsidRPr="001E3477" w:rsidRDefault="001E3477" w:rsidP="001E3477">
            <w:pPr>
              <w:ind w:left="2"/>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 xml:space="preserve">Методы и способы осушения </w:t>
            </w:r>
          </w:p>
          <w:p w14:paraId="7B4935D3" w14:textId="77777777" w:rsidR="001E3477" w:rsidRPr="001E3477" w:rsidRDefault="001E3477" w:rsidP="001E3477">
            <w:pPr>
              <w:ind w:left="2"/>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 xml:space="preserve">Осушительная система и ее элементы </w:t>
            </w:r>
          </w:p>
          <w:p w14:paraId="42A2E2DA" w14:textId="77777777" w:rsidR="001E3477" w:rsidRPr="001E3477" w:rsidRDefault="001E3477" w:rsidP="001E3477">
            <w:pPr>
              <w:ind w:left="2"/>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sz w:val="24"/>
                <w:szCs w:val="24"/>
                <w:lang w:eastAsia="ru-RU"/>
              </w:rPr>
              <w:t>Культуртехнические работы на осушаемых землях</w:t>
            </w:r>
          </w:p>
          <w:p w14:paraId="7DE5A121" w14:textId="77777777" w:rsidR="001E3477" w:rsidRPr="001E3477" w:rsidRDefault="001E3477" w:rsidP="001E3477">
            <w:pPr>
              <w:ind w:left="2"/>
              <w:rPr>
                <w:rFonts w:ascii="Times New Roman" w:eastAsia="Times New Roman" w:hAnsi="Times New Roman" w:cs="Times New Roman"/>
                <w:sz w:val="24"/>
                <w:szCs w:val="24"/>
                <w:lang w:eastAsia="ru-RU"/>
              </w:rPr>
            </w:pPr>
            <w:r w:rsidRPr="001E3477">
              <w:rPr>
                <w:rFonts w:ascii="Times New Roman" w:eastAsia="Times New Roman" w:hAnsi="Times New Roman" w:cs="Times New Roman"/>
                <w:b/>
                <w:sz w:val="24"/>
                <w:szCs w:val="24"/>
                <w:lang w:eastAsia="ru-RU"/>
              </w:rPr>
              <w:t>2.</w:t>
            </w:r>
            <w:r w:rsidRPr="001E3477">
              <w:rPr>
                <w:rFonts w:ascii="Times New Roman" w:eastAsia="Times New Roman" w:hAnsi="Times New Roman" w:cs="Times New Roman"/>
                <w:sz w:val="24"/>
                <w:szCs w:val="24"/>
                <w:lang w:eastAsia="ru-RU"/>
              </w:rPr>
              <w:t xml:space="preserve"> Орошение сельскохозяйственных культур. </w:t>
            </w:r>
          </w:p>
          <w:p w14:paraId="6D636A51" w14:textId="77777777" w:rsidR="001E3477" w:rsidRPr="001E3477" w:rsidRDefault="001E3477" w:rsidP="001E3477">
            <w:pPr>
              <w:ind w:left="2"/>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 xml:space="preserve">Режим орошения сельскохозяйственных культур </w:t>
            </w:r>
          </w:p>
          <w:p w14:paraId="19F2A508" w14:textId="77777777" w:rsidR="001E3477" w:rsidRPr="001E3477" w:rsidRDefault="001E3477" w:rsidP="001E3477">
            <w:pPr>
              <w:rPr>
                <w:rFonts w:ascii="Times New Roman" w:eastAsia="Times New Roman" w:hAnsi="Times New Roman" w:cs="Times New Roman"/>
                <w:b/>
                <w:lang w:eastAsia="ru-RU"/>
              </w:rPr>
            </w:pPr>
            <w:r w:rsidRPr="001E3477">
              <w:rPr>
                <w:rFonts w:ascii="Times New Roman" w:eastAsia="Times New Roman" w:hAnsi="Times New Roman" w:cs="Times New Roman"/>
                <w:sz w:val="24"/>
                <w:szCs w:val="24"/>
                <w:lang w:eastAsia="ru-RU"/>
              </w:rPr>
              <w:t xml:space="preserve">Дождевание сельскохозяйственных культур </w:t>
            </w:r>
          </w:p>
        </w:tc>
      </w:tr>
      <w:tr w:rsidR="001E3477" w:rsidRPr="001E3477" w14:paraId="237D46A4" w14:textId="77777777" w:rsidTr="00D22848">
        <w:trPr>
          <w:trHeight w:val="20"/>
        </w:trPr>
        <w:tc>
          <w:tcPr>
            <w:tcW w:w="594" w:type="pct"/>
            <w:vMerge/>
          </w:tcPr>
          <w:p w14:paraId="1F8F0608" w14:textId="77777777" w:rsidR="001E3477" w:rsidRPr="001E3477" w:rsidRDefault="001E3477" w:rsidP="001E3477">
            <w:pPr>
              <w:rPr>
                <w:rFonts w:ascii="Times New Roman" w:eastAsia="Times New Roman" w:hAnsi="Times New Roman" w:cs="Times New Roman"/>
                <w:b/>
                <w:lang w:eastAsia="ru-RU"/>
              </w:rPr>
            </w:pPr>
          </w:p>
        </w:tc>
        <w:tc>
          <w:tcPr>
            <w:tcW w:w="3083" w:type="pct"/>
          </w:tcPr>
          <w:p w14:paraId="4CE72803" w14:textId="77777777" w:rsidR="001E3477" w:rsidRPr="001E3477" w:rsidRDefault="001E3477" w:rsidP="001E3477">
            <w:pPr>
              <w:ind w:left="2"/>
              <w:rPr>
                <w:rFonts w:ascii="Times New Roman" w:eastAsia="Times New Roman" w:hAnsi="Times New Roman" w:cs="Times New Roman"/>
                <w:sz w:val="24"/>
                <w:szCs w:val="24"/>
                <w:lang w:eastAsia="ru-RU"/>
              </w:rPr>
            </w:pPr>
            <w:r w:rsidRPr="001E3477">
              <w:rPr>
                <w:rFonts w:ascii="Times New Roman" w:eastAsia="Times New Roman" w:hAnsi="Times New Roman" w:cs="Times New Roman"/>
                <w:b/>
                <w:sz w:val="24"/>
                <w:szCs w:val="24"/>
                <w:lang w:eastAsia="ru-RU"/>
              </w:rPr>
              <w:t>Практическое занятие № 16-17</w:t>
            </w:r>
          </w:p>
          <w:p w14:paraId="5AF6E364" w14:textId="77777777" w:rsidR="001E3477" w:rsidRPr="001E3477" w:rsidRDefault="001E3477" w:rsidP="001E3477">
            <w:pPr>
              <w:ind w:left="2"/>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 xml:space="preserve">Изучение дождевальных машин </w:t>
            </w:r>
          </w:p>
          <w:p w14:paraId="4C7E472C" w14:textId="77777777" w:rsidR="001E3477" w:rsidRPr="001E3477" w:rsidRDefault="001E3477" w:rsidP="001E3477">
            <w:pPr>
              <w:ind w:left="2"/>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sz w:val="24"/>
                <w:szCs w:val="24"/>
                <w:lang w:eastAsia="ru-RU"/>
              </w:rPr>
              <w:t>Изучение типов дренажных систем на орошаемых и осушаемых землях.</w:t>
            </w:r>
          </w:p>
        </w:tc>
      </w:tr>
      <w:tr w:rsidR="001E3477" w:rsidRPr="001E3477" w14:paraId="1DB6BD16" w14:textId="77777777" w:rsidTr="00D22848">
        <w:trPr>
          <w:trHeight w:val="20"/>
        </w:trPr>
        <w:tc>
          <w:tcPr>
            <w:tcW w:w="594" w:type="pct"/>
            <w:vMerge w:val="restart"/>
          </w:tcPr>
          <w:p w14:paraId="180BCB63"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1E3477">
              <w:rPr>
                <w:rFonts w:ascii="Times New Roman" w:eastAsia="Times New Roman" w:hAnsi="Times New Roman" w:cs="Times New Roman"/>
                <w:b/>
                <w:sz w:val="24"/>
                <w:szCs w:val="24"/>
                <w:lang w:eastAsia="ru-RU"/>
              </w:rPr>
              <w:t>Тема 2.7</w:t>
            </w:r>
            <w:r w:rsidRPr="001E3477">
              <w:rPr>
                <w:rFonts w:ascii="Times New Roman" w:eastAsia="Times New Roman" w:hAnsi="Times New Roman" w:cs="Times New Roman"/>
                <w:sz w:val="24"/>
                <w:szCs w:val="24"/>
                <w:lang w:eastAsia="ru-RU"/>
              </w:rPr>
              <w:t>.</w:t>
            </w:r>
          </w:p>
          <w:p w14:paraId="17864539"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Зональные системы земледелия.</w:t>
            </w:r>
          </w:p>
          <w:p w14:paraId="151A4E49"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p w14:paraId="2D3A114D" w14:textId="77777777" w:rsidR="001E3477" w:rsidRPr="001E3477" w:rsidRDefault="001E3477" w:rsidP="001E3477">
            <w:pPr>
              <w:rPr>
                <w:rFonts w:ascii="Times New Roman" w:eastAsia="Times New Roman" w:hAnsi="Times New Roman" w:cs="Times New Roman"/>
                <w:b/>
                <w:lang w:eastAsia="ru-RU"/>
              </w:rPr>
            </w:pPr>
          </w:p>
        </w:tc>
        <w:tc>
          <w:tcPr>
            <w:tcW w:w="3083" w:type="pct"/>
          </w:tcPr>
          <w:p w14:paraId="27B67517" w14:textId="77777777" w:rsidR="001E3477" w:rsidRPr="001E3477" w:rsidRDefault="001E3477" w:rsidP="001E3477">
            <w:pPr>
              <w:ind w:left="2"/>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Содержание учебного материала</w:t>
            </w:r>
          </w:p>
        </w:tc>
      </w:tr>
      <w:tr w:rsidR="001E3477" w:rsidRPr="001E3477" w14:paraId="6E2CF1FB" w14:textId="77777777" w:rsidTr="00D22848">
        <w:trPr>
          <w:trHeight w:val="20"/>
        </w:trPr>
        <w:tc>
          <w:tcPr>
            <w:tcW w:w="594" w:type="pct"/>
            <w:vMerge/>
          </w:tcPr>
          <w:p w14:paraId="0680C4A5"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083" w:type="pct"/>
          </w:tcPr>
          <w:p w14:paraId="1504A4A4" w14:textId="77777777" w:rsidR="001E3477" w:rsidRPr="001E3477" w:rsidRDefault="001E3477" w:rsidP="001E3477">
            <w:pPr>
              <w:ind w:left="2"/>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sz w:val="24"/>
                <w:szCs w:val="24"/>
                <w:lang w:eastAsia="ru-RU"/>
              </w:rPr>
              <w:t>1. Понятие «системы земледелия». Элементы системы земледелия, развитие, эволюция систем земледелия. Агроландшафтные системы земледелия.</w:t>
            </w:r>
          </w:p>
        </w:tc>
      </w:tr>
      <w:tr w:rsidR="001E3477" w:rsidRPr="001E3477" w14:paraId="4986C214" w14:textId="77777777" w:rsidTr="00D22848">
        <w:trPr>
          <w:trHeight w:val="20"/>
        </w:trPr>
        <w:tc>
          <w:tcPr>
            <w:tcW w:w="594" w:type="pct"/>
            <w:vMerge/>
          </w:tcPr>
          <w:p w14:paraId="4D4C122F"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083" w:type="pct"/>
          </w:tcPr>
          <w:p w14:paraId="7A627368"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Практическое занятие 18-19</w:t>
            </w:r>
          </w:p>
          <w:p w14:paraId="2DF250EC"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Классификация систем земледелия</w:t>
            </w:r>
          </w:p>
          <w:p w14:paraId="44173631" w14:textId="77777777" w:rsidR="001E3477" w:rsidRPr="001E3477" w:rsidRDefault="001E3477" w:rsidP="001E3477">
            <w:pPr>
              <w:ind w:left="2"/>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Интенсивные системы земледелия</w:t>
            </w:r>
          </w:p>
        </w:tc>
      </w:tr>
      <w:tr w:rsidR="001E3477" w:rsidRPr="001E3477" w14:paraId="3F8CCA6E" w14:textId="77777777" w:rsidTr="00D22848">
        <w:trPr>
          <w:trHeight w:val="20"/>
        </w:trPr>
        <w:tc>
          <w:tcPr>
            <w:tcW w:w="3677" w:type="pct"/>
            <w:gridSpan w:val="2"/>
          </w:tcPr>
          <w:p w14:paraId="51D04FA8"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Раздел 3. Технологии производства продукции растениеводства</w:t>
            </w:r>
          </w:p>
        </w:tc>
      </w:tr>
      <w:tr w:rsidR="001E3477" w:rsidRPr="001E3477" w14:paraId="6D3AB34D" w14:textId="77777777" w:rsidTr="00D22848">
        <w:trPr>
          <w:trHeight w:val="20"/>
        </w:trPr>
        <w:tc>
          <w:tcPr>
            <w:tcW w:w="594" w:type="pct"/>
            <w:vMerge w:val="restart"/>
          </w:tcPr>
          <w:p w14:paraId="173EB51B"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Тема 3.1.</w:t>
            </w:r>
          </w:p>
          <w:p w14:paraId="5BB689CD"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Технология возделывания основных сельскохозяйственных культур в регионе</w:t>
            </w:r>
          </w:p>
        </w:tc>
        <w:tc>
          <w:tcPr>
            <w:tcW w:w="3083" w:type="pct"/>
          </w:tcPr>
          <w:p w14:paraId="04D151C5"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1E3477">
              <w:rPr>
                <w:rFonts w:ascii="Times New Roman" w:eastAsia="Times New Roman" w:hAnsi="Times New Roman" w:cs="Times New Roman"/>
                <w:b/>
                <w:sz w:val="24"/>
                <w:szCs w:val="24"/>
                <w:lang w:eastAsia="ru-RU"/>
              </w:rPr>
              <w:t>Содержание учебного материала</w:t>
            </w:r>
          </w:p>
        </w:tc>
      </w:tr>
      <w:tr w:rsidR="001E3477" w:rsidRPr="001E3477" w14:paraId="70E265A6" w14:textId="77777777" w:rsidTr="00D22848">
        <w:trPr>
          <w:trHeight w:val="20"/>
        </w:trPr>
        <w:tc>
          <w:tcPr>
            <w:tcW w:w="594" w:type="pct"/>
            <w:vMerge/>
          </w:tcPr>
          <w:p w14:paraId="7FFD8EC6"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083" w:type="pct"/>
          </w:tcPr>
          <w:p w14:paraId="3D5B413C"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sz w:val="24"/>
                <w:szCs w:val="24"/>
                <w:lang w:eastAsia="ru-RU"/>
              </w:rPr>
              <w:t xml:space="preserve">1. Технологии возделывания сельскохозяйственных культур: место культуры в севообороте, районированные сорта. Семена, их посевные и сортовые качества, подготовка семян к посеву. Основная и предпосевная обработка почвы, посев. Сроки, способы посева, нормы высева. Система ухода за сельскохозяйственными культурами, интегрированная система защиты растений от сорняков, вредителей и болезней. Определение сроков уборки урожая, уборка. </w:t>
            </w:r>
          </w:p>
        </w:tc>
      </w:tr>
      <w:tr w:rsidR="001E3477" w:rsidRPr="001E3477" w14:paraId="2878F1F9" w14:textId="77777777" w:rsidTr="00D22848">
        <w:trPr>
          <w:trHeight w:val="20"/>
        </w:trPr>
        <w:tc>
          <w:tcPr>
            <w:tcW w:w="594" w:type="pct"/>
            <w:vMerge/>
          </w:tcPr>
          <w:p w14:paraId="38627CC1"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083" w:type="pct"/>
          </w:tcPr>
          <w:p w14:paraId="3558BDDF"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1E3477">
              <w:rPr>
                <w:rFonts w:ascii="Times New Roman" w:eastAsia="Times New Roman" w:hAnsi="Times New Roman" w:cs="Times New Roman"/>
                <w:b/>
                <w:sz w:val="24"/>
                <w:szCs w:val="24"/>
                <w:lang w:eastAsia="ru-RU"/>
              </w:rPr>
              <w:t>Практическое занятие 20-25</w:t>
            </w:r>
            <w:r w:rsidRPr="001E3477">
              <w:rPr>
                <w:rFonts w:ascii="Times New Roman" w:eastAsia="Times New Roman" w:hAnsi="Times New Roman" w:cs="Times New Roman"/>
                <w:sz w:val="24"/>
                <w:szCs w:val="24"/>
                <w:lang w:eastAsia="ru-RU"/>
              </w:rPr>
              <w:t>Разработка технологий возделывания основных сельскохозяйственных культур с учетом региональных особенностей</w:t>
            </w:r>
          </w:p>
        </w:tc>
      </w:tr>
      <w:tr w:rsidR="001E3477" w:rsidRPr="001E3477" w14:paraId="4D27FF06" w14:textId="77777777" w:rsidTr="00D22848">
        <w:trPr>
          <w:trHeight w:val="20"/>
        </w:trPr>
        <w:tc>
          <w:tcPr>
            <w:tcW w:w="3677" w:type="pct"/>
            <w:gridSpan w:val="2"/>
          </w:tcPr>
          <w:p w14:paraId="42E7AEC1" w14:textId="60EAFD4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103</w:t>
            </w:r>
          </w:p>
        </w:tc>
      </w:tr>
    </w:tbl>
    <w:p w14:paraId="677F0768" w14:textId="77777777" w:rsidR="00F90ABA" w:rsidRDefault="00F90ABA" w:rsidP="00F90ABA">
      <w:pPr>
        <w:rPr>
          <w:rFonts w:ascii="Times New Roman" w:hAnsi="Times New Roman" w:cs="Times New Roman"/>
          <w:iCs/>
          <w:sz w:val="24"/>
          <w:szCs w:val="24"/>
        </w:rPr>
      </w:pPr>
      <w:r>
        <w:rPr>
          <w:rFonts w:ascii="Times New Roman" w:hAnsi="Times New Roman" w:cs="Times New Roman"/>
          <w:iCs/>
          <w:sz w:val="24"/>
          <w:szCs w:val="24"/>
        </w:rPr>
        <w:br w:type="page"/>
      </w:r>
    </w:p>
    <w:p w14:paraId="0F4C1EE4" w14:textId="77777777" w:rsidR="00F90ABA" w:rsidRDefault="00F90ABA" w:rsidP="00F90ABA">
      <w:pPr>
        <w:rPr>
          <w:rFonts w:ascii="Times New Roman" w:hAnsi="Times New Roman" w:cs="Times New Roman"/>
          <w:sz w:val="24"/>
          <w:szCs w:val="24"/>
        </w:rPr>
      </w:pPr>
    </w:p>
    <w:p w14:paraId="7649B8D6" w14:textId="77777777" w:rsidR="00F90ABA" w:rsidRPr="00DF068E" w:rsidRDefault="00F90ABA" w:rsidP="00F90AB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544E9CC" w14:textId="77777777" w:rsidR="00F90ABA" w:rsidRPr="00E11160" w:rsidRDefault="00F90ABA" w:rsidP="00F90ABA">
      <w:pPr>
        <w:pStyle w:val="114"/>
        <w:rPr>
          <w:rFonts w:ascii="Times New Roman" w:hAnsi="Times New Roman"/>
        </w:rPr>
      </w:pPr>
      <w:r w:rsidRPr="00E11160">
        <w:rPr>
          <w:rFonts w:ascii="Times New Roman" w:hAnsi="Times New Roman"/>
        </w:rPr>
        <w:t>3.1. Материально-техническое обеспечение</w:t>
      </w:r>
    </w:p>
    <w:p w14:paraId="3FC9FAEB" w14:textId="736850A9" w:rsidR="00F90ABA" w:rsidRPr="0082307B" w:rsidRDefault="005D69D9" w:rsidP="00F90ABA">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00F90ABA">
        <w:rPr>
          <w:rFonts w:ascii="Times New Roman" w:hAnsi="Times New Roman" w:cs="Times New Roman"/>
          <w:bCs/>
          <w:sz w:val="24"/>
          <w:szCs w:val="24"/>
        </w:rPr>
        <w:t xml:space="preserve"> «</w:t>
      </w:r>
      <w:r>
        <w:rPr>
          <w:rFonts w:ascii="Times New Roman" w:hAnsi="Times New Roman" w:cs="Times New Roman"/>
          <w:bCs/>
          <w:sz w:val="24"/>
          <w:szCs w:val="24"/>
        </w:rPr>
        <w:t>Агрономии»</w:t>
      </w:r>
      <w:r w:rsidR="00F90ABA">
        <w:rPr>
          <w:rFonts w:ascii="Times New Roman" w:hAnsi="Times New Roman" w:cs="Times New Roman"/>
          <w:bCs/>
          <w:sz w:val="24"/>
          <w:szCs w:val="24"/>
        </w:rPr>
        <w:t xml:space="preserve"> </w:t>
      </w:r>
      <w:r w:rsidR="00F90ABA" w:rsidRPr="0082307B">
        <w:rPr>
          <w:rFonts w:ascii="Times New Roman" w:hAnsi="Times New Roman" w:cs="Times New Roman"/>
          <w:bCs/>
          <w:sz w:val="24"/>
          <w:szCs w:val="24"/>
        </w:rPr>
        <w:t>оснащенный</w:t>
      </w:r>
      <w:r w:rsidR="00F90ABA">
        <w:rPr>
          <w:rFonts w:ascii="Times New Roman" w:hAnsi="Times New Roman" w:cs="Times New Roman"/>
          <w:bCs/>
          <w:sz w:val="24"/>
          <w:szCs w:val="24"/>
        </w:rPr>
        <w:t xml:space="preserve"> </w:t>
      </w:r>
      <w:r w:rsidR="00F90ABA" w:rsidRPr="0082307B">
        <w:rPr>
          <w:rFonts w:ascii="Times New Roman" w:hAnsi="Times New Roman" w:cs="Times New Roman"/>
          <w:bCs/>
          <w:sz w:val="24"/>
          <w:szCs w:val="24"/>
        </w:rPr>
        <w:t xml:space="preserve">в соответствии с приложением 3 ПОП-П. </w:t>
      </w:r>
    </w:p>
    <w:p w14:paraId="42ABF1F9" w14:textId="77777777" w:rsidR="00F90ABA" w:rsidRPr="00E11160" w:rsidRDefault="00F90ABA" w:rsidP="00F90AB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96EA6D0" w14:textId="77777777" w:rsidR="00F90ABA" w:rsidRDefault="00F90ABA" w:rsidP="00F90AB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024CBD" w14:textId="77777777" w:rsidR="00F90ABA" w:rsidRDefault="00F90ABA" w:rsidP="00F90ABA">
      <w:pPr>
        <w:pStyle w:val="a4"/>
        <w:spacing w:line="276" w:lineRule="auto"/>
        <w:ind w:left="0" w:firstLine="709"/>
        <w:jc w:val="both"/>
        <w:rPr>
          <w:rFonts w:ascii="Times New Roman" w:hAnsi="Times New Roman"/>
          <w:bCs/>
          <w:sz w:val="24"/>
          <w:szCs w:val="24"/>
        </w:rPr>
      </w:pPr>
    </w:p>
    <w:p w14:paraId="4446939A" w14:textId="77777777" w:rsidR="00F90ABA" w:rsidRPr="00E11160" w:rsidRDefault="00F90ABA" w:rsidP="00F90AB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32404DD" w14:textId="73B27DF5" w:rsidR="00FF37E1" w:rsidRDefault="00FF37E1" w:rsidP="00FF37E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FF37E1">
        <w:rPr>
          <w:rFonts w:ascii="Times New Roman" w:hAnsi="Times New Roman" w:cs="Times New Roman"/>
          <w:bCs/>
          <w:iCs/>
          <w:sz w:val="24"/>
          <w:szCs w:val="24"/>
        </w:rPr>
        <w:t xml:space="preserve">Адрицкая, Н. А. Биологические основы овощеводства / Н. А. Адрицкая. — 2-е изд., стер. — Санкт-Петербург : Лань, 2023. — 128 с. — ISBN 978-5-507-48224-5. — Текст : электронный // Лань : электронно-библиотечная система. — URL: </w:t>
      </w:r>
      <w:hyperlink r:id="rId29" w:history="1">
        <w:r w:rsidRPr="00DC7025">
          <w:rPr>
            <w:rStyle w:val="af0"/>
            <w:rFonts w:ascii="Times New Roman" w:hAnsi="Times New Roman" w:cs="Times New Roman"/>
            <w:bCs/>
            <w:iCs/>
            <w:sz w:val="24"/>
            <w:szCs w:val="24"/>
          </w:rPr>
          <w:t>https://e.lanbook.com/book/352022</w:t>
        </w:r>
      </w:hyperlink>
      <w:r>
        <w:rPr>
          <w:rFonts w:ascii="Times New Roman" w:hAnsi="Times New Roman" w:cs="Times New Roman"/>
          <w:bCs/>
          <w:iCs/>
          <w:sz w:val="24"/>
          <w:szCs w:val="24"/>
        </w:rPr>
        <w:t>.</w:t>
      </w:r>
    </w:p>
    <w:p w14:paraId="4890F9D4" w14:textId="49403F66" w:rsidR="00FF37E1" w:rsidRPr="00FF37E1" w:rsidRDefault="00FF37E1" w:rsidP="00FF37E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FF37E1">
        <w:rPr>
          <w:rFonts w:ascii="Times New Roman" w:hAnsi="Times New Roman" w:cs="Times New Roman"/>
          <w:bCs/>
          <w:iCs/>
          <w:sz w:val="24"/>
          <w:szCs w:val="24"/>
        </w:rPr>
        <w:t>Глухих, М. А. Земледелие с основами почвоведения / М. А. Глухих. — 3-е изд., стер. — Санкт-Петербург : Лань, 2023. — 132 с. — ISBN 978-5-507-47080-8. — Текст : электронный // Лань : электронно-библиотечная система. — URL: https://e.lanbook.com/book/326138</w:t>
      </w:r>
    </w:p>
    <w:p w14:paraId="07DB647C" w14:textId="0B0D1283" w:rsidR="00FF37E1" w:rsidRPr="00FF37E1" w:rsidRDefault="00FF37E1" w:rsidP="00FF37E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FF37E1">
        <w:rPr>
          <w:rFonts w:ascii="Times New Roman" w:hAnsi="Times New Roman" w:cs="Times New Roman"/>
          <w:bCs/>
          <w:iCs/>
          <w:sz w:val="24"/>
          <w:szCs w:val="24"/>
        </w:rPr>
        <w:t>Мазиров, М. А., Основы агрономии : учебник / М. А. Мазиров, Н. С. Матюк, В. Д. Полин, В. А. Николаев. — Москва : КноРус, 2022. — 213 с. — ISBN 978-5-406-08614-8. — URL: https://book.ru/book/940368 (дата обращения: 19.03.2024). — Текст : электронный.</w:t>
      </w:r>
    </w:p>
    <w:p w14:paraId="61378CAF" w14:textId="77777777" w:rsidR="00F90ABA" w:rsidRDefault="00F90ABA" w:rsidP="00F90ABA">
      <w:pPr>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0D5B74A8" w14:textId="1B939EEB" w:rsidR="00FF37E1" w:rsidRPr="00FF37E1" w:rsidRDefault="00FF37E1" w:rsidP="00FF37E1">
      <w:pPr>
        <w:spacing w:line="276" w:lineRule="auto"/>
        <w:contextualSpacing/>
        <w:jc w:val="both"/>
        <w:rPr>
          <w:rFonts w:ascii="Times New Roman" w:hAnsi="Times New Roman" w:cs="Times New Roman"/>
          <w:b/>
          <w:bCs/>
          <w:sz w:val="24"/>
          <w:szCs w:val="24"/>
        </w:rPr>
      </w:pPr>
    </w:p>
    <w:p w14:paraId="2B1D0F8F" w14:textId="77777777" w:rsidR="00F90ABA" w:rsidRPr="00DF068E" w:rsidRDefault="00F90ABA" w:rsidP="00F90ABA">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90ABA" w:rsidRPr="00985111" w14:paraId="2510538A" w14:textId="77777777" w:rsidTr="00D22848">
        <w:trPr>
          <w:trHeight w:val="519"/>
        </w:trPr>
        <w:tc>
          <w:tcPr>
            <w:tcW w:w="1498" w:type="pct"/>
            <w:vAlign w:val="center"/>
          </w:tcPr>
          <w:p w14:paraId="14EAAFB4" w14:textId="77777777" w:rsidR="00F90ABA" w:rsidRPr="00854F21" w:rsidRDefault="00F90ABA"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0A633C33" w14:textId="77777777" w:rsidR="00F90ABA" w:rsidRPr="00854F21" w:rsidRDefault="00F90ABA"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1C091FA9" w14:textId="77777777" w:rsidR="00F90ABA" w:rsidRPr="00854F21" w:rsidRDefault="00F90ABA"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90ABA" w:rsidRPr="00985111" w14:paraId="0DB8D8CB" w14:textId="77777777" w:rsidTr="00D22848">
        <w:trPr>
          <w:trHeight w:val="698"/>
        </w:trPr>
        <w:tc>
          <w:tcPr>
            <w:tcW w:w="1498" w:type="pct"/>
          </w:tcPr>
          <w:p w14:paraId="7E6190FF" w14:textId="77777777" w:rsidR="00F90ABA" w:rsidRPr="00CE0941" w:rsidRDefault="00F90ABA"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00048BDD" w14:textId="77777777" w:rsidR="00F90ABA" w:rsidRPr="00CE0941" w:rsidRDefault="00F90ABA"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Принципы и методы рационального природопользования</w:t>
            </w:r>
          </w:p>
          <w:p w14:paraId="49764F43" w14:textId="77777777" w:rsidR="00F90ABA" w:rsidRPr="00CE0941" w:rsidRDefault="00F90ABA"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Методы снижения хозяйственного воздействия на биосферу; </w:t>
            </w:r>
          </w:p>
          <w:p w14:paraId="5ACB9D19" w14:textId="77777777" w:rsidR="00F90ABA" w:rsidRPr="00CE0941" w:rsidRDefault="00F90ABA"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Методы экологического регулирования; </w:t>
            </w:r>
          </w:p>
          <w:p w14:paraId="5056B507" w14:textId="77777777" w:rsidR="00F90ABA" w:rsidRPr="00CE0941" w:rsidRDefault="00F90ABA"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Организационные и правовые средства охраны окружающей среды.</w:t>
            </w:r>
          </w:p>
          <w:p w14:paraId="296BAB6E" w14:textId="77777777" w:rsidR="00F90ABA" w:rsidRPr="00CE0941" w:rsidRDefault="00F90ABA"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Условия устойчивого состояния экосистем</w:t>
            </w:r>
          </w:p>
          <w:p w14:paraId="229C654B" w14:textId="77777777" w:rsidR="00F90ABA" w:rsidRPr="00CE0941" w:rsidRDefault="00F90ABA"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lastRenderedPageBreak/>
              <w:t xml:space="preserve">Умеет: </w:t>
            </w:r>
          </w:p>
          <w:p w14:paraId="64E6A8EA" w14:textId="77777777" w:rsidR="00F90ABA" w:rsidRPr="00CE0941" w:rsidRDefault="00F90ABA"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Анализировать и прогнозировать экологические последствия различных видов деятельности; </w:t>
            </w:r>
          </w:p>
          <w:p w14:paraId="7FEAFB76" w14:textId="77777777" w:rsidR="00F90ABA" w:rsidRPr="00CE0941" w:rsidRDefault="00F90ABA"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Осуществлять в общем виде оценку антропогенного воздействия на окружающую среду с учетом специфики природно-климатических условий; </w:t>
            </w:r>
          </w:p>
          <w:p w14:paraId="74BDD1A1"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bCs/>
                <w:iCs/>
                <w:sz w:val="24"/>
                <w:szCs w:val="24"/>
              </w:rPr>
              <w:t>Грамотно реализовывать нормативно-правовые акты при работе с экологической документацией</w:t>
            </w:r>
          </w:p>
        </w:tc>
        <w:tc>
          <w:tcPr>
            <w:tcW w:w="1787" w:type="pct"/>
          </w:tcPr>
          <w:p w14:paraId="311FFFC1"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Демонстрирует полноту знаний по освоенному материалу</w:t>
            </w:r>
          </w:p>
          <w:p w14:paraId="33A3691A"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1F03EA0E"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p>
        </w:tc>
        <w:tc>
          <w:tcPr>
            <w:tcW w:w="1715" w:type="pct"/>
          </w:tcPr>
          <w:p w14:paraId="7436EC3B"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7A1188C5"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585A0E2D" w14:textId="77777777" w:rsidR="00F90ABA" w:rsidRDefault="00F90ABA" w:rsidP="00575079">
      <w:pPr>
        <w:jc w:val="right"/>
        <w:rPr>
          <w:rFonts w:ascii="Times New Roman" w:hAnsi="Times New Roman" w:cs="Times New Roman"/>
          <w:b/>
          <w:bCs/>
          <w:sz w:val="24"/>
          <w:szCs w:val="24"/>
        </w:rPr>
      </w:pPr>
    </w:p>
    <w:p w14:paraId="5DB3A4E1" w14:textId="77777777" w:rsidR="00F90ABA" w:rsidRDefault="00F90ABA" w:rsidP="00575079">
      <w:pPr>
        <w:jc w:val="right"/>
        <w:rPr>
          <w:rFonts w:ascii="Times New Roman" w:hAnsi="Times New Roman" w:cs="Times New Roman"/>
          <w:b/>
          <w:bCs/>
          <w:sz w:val="24"/>
          <w:szCs w:val="24"/>
        </w:rPr>
      </w:pPr>
    </w:p>
    <w:p w14:paraId="73574910" w14:textId="77777777" w:rsidR="00F90ABA" w:rsidRDefault="00F90ABA" w:rsidP="00575079">
      <w:pPr>
        <w:jc w:val="right"/>
        <w:rPr>
          <w:rFonts w:ascii="Times New Roman" w:hAnsi="Times New Roman" w:cs="Times New Roman"/>
          <w:b/>
          <w:bCs/>
          <w:sz w:val="24"/>
          <w:szCs w:val="24"/>
        </w:rPr>
      </w:pPr>
    </w:p>
    <w:p w14:paraId="2F707333" w14:textId="77777777" w:rsidR="00F90ABA" w:rsidRDefault="00F90ABA" w:rsidP="00575079">
      <w:pPr>
        <w:jc w:val="right"/>
        <w:rPr>
          <w:rFonts w:ascii="Times New Roman" w:hAnsi="Times New Roman" w:cs="Times New Roman"/>
          <w:b/>
          <w:bCs/>
          <w:sz w:val="24"/>
          <w:szCs w:val="24"/>
        </w:rPr>
      </w:pPr>
    </w:p>
    <w:p w14:paraId="0C190858" w14:textId="77777777" w:rsidR="00F90ABA" w:rsidRDefault="00F90ABA" w:rsidP="00575079">
      <w:pPr>
        <w:jc w:val="right"/>
        <w:rPr>
          <w:rFonts w:ascii="Times New Roman" w:hAnsi="Times New Roman" w:cs="Times New Roman"/>
          <w:b/>
          <w:bCs/>
          <w:sz w:val="24"/>
          <w:szCs w:val="24"/>
        </w:rPr>
      </w:pPr>
    </w:p>
    <w:p w14:paraId="3D146E1B" w14:textId="77777777" w:rsidR="00F90ABA" w:rsidRDefault="00F90ABA" w:rsidP="00575079">
      <w:pPr>
        <w:jc w:val="right"/>
        <w:rPr>
          <w:rFonts w:ascii="Times New Roman" w:hAnsi="Times New Roman" w:cs="Times New Roman"/>
          <w:b/>
          <w:bCs/>
          <w:sz w:val="24"/>
          <w:szCs w:val="24"/>
        </w:rPr>
      </w:pPr>
    </w:p>
    <w:p w14:paraId="0C81D842" w14:textId="77777777" w:rsidR="00F90ABA" w:rsidRDefault="00F90ABA" w:rsidP="00575079">
      <w:pPr>
        <w:jc w:val="right"/>
        <w:rPr>
          <w:rFonts w:ascii="Times New Roman" w:hAnsi="Times New Roman" w:cs="Times New Roman"/>
          <w:b/>
          <w:bCs/>
          <w:sz w:val="24"/>
          <w:szCs w:val="24"/>
        </w:rPr>
      </w:pPr>
    </w:p>
    <w:p w14:paraId="2504D159" w14:textId="77777777" w:rsidR="00F90ABA" w:rsidRDefault="00F90ABA" w:rsidP="00575079">
      <w:pPr>
        <w:jc w:val="right"/>
        <w:rPr>
          <w:rFonts w:ascii="Times New Roman" w:hAnsi="Times New Roman" w:cs="Times New Roman"/>
          <w:b/>
          <w:bCs/>
          <w:sz w:val="24"/>
          <w:szCs w:val="24"/>
        </w:rPr>
      </w:pPr>
    </w:p>
    <w:p w14:paraId="5FF22A86" w14:textId="77777777" w:rsidR="00F90ABA" w:rsidRDefault="00F90ABA" w:rsidP="00575079">
      <w:pPr>
        <w:jc w:val="right"/>
        <w:rPr>
          <w:rFonts w:ascii="Times New Roman" w:hAnsi="Times New Roman" w:cs="Times New Roman"/>
          <w:b/>
          <w:bCs/>
          <w:sz w:val="24"/>
          <w:szCs w:val="24"/>
        </w:rPr>
      </w:pPr>
    </w:p>
    <w:p w14:paraId="4FD4D5DD" w14:textId="77777777" w:rsidR="00F90ABA" w:rsidRDefault="00F90ABA" w:rsidP="00575079">
      <w:pPr>
        <w:jc w:val="right"/>
        <w:rPr>
          <w:rFonts w:ascii="Times New Roman" w:hAnsi="Times New Roman" w:cs="Times New Roman"/>
          <w:b/>
          <w:bCs/>
          <w:sz w:val="24"/>
          <w:szCs w:val="24"/>
        </w:rPr>
      </w:pPr>
    </w:p>
    <w:p w14:paraId="099A5F29" w14:textId="77777777" w:rsidR="00F90ABA" w:rsidRDefault="00F90ABA" w:rsidP="00575079">
      <w:pPr>
        <w:jc w:val="right"/>
        <w:rPr>
          <w:rFonts w:ascii="Times New Roman" w:hAnsi="Times New Roman" w:cs="Times New Roman"/>
          <w:b/>
          <w:bCs/>
          <w:sz w:val="24"/>
          <w:szCs w:val="24"/>
        </w:rPr>
      </w:pPr>
    </w:p>
    <w:p w14:paraId="20DF573D" w14:textId="77777777" w:rsidR="00F90ABA" w:rsidRDefault="00F90ABA" w:rsidP="00575079">
      <w:pPr>
        <w:jc w:val="right"/>
        <w:rPr>
          <w:rFonts w:ascii="Times New Roman" w:hAnsi="Times New Roman" w:cs="Times New Roman"/>
          <w:b/>
          <w:bCs/>
          <w:sz w:val="24"/>
          <w:szCs w:val="24"/>
        </w:rPr>
      </w:pPr>
    </w:p>
    <w:p w14:paraId="4BD9BCC9" w14:textId="77777777" w:rsidR="00F90ABA" w:rsidRDefault="00F90ABA" w:rsidP="00575079">
      <w:pPr>
        <w:jc w:val="right"/>
        <w:rPr>
          <w:rFonts w:ascii="Times New Roman" w:hAnsi="Times New Roman" w:cs="Times New Roman"/>
          <w:b/>
          <w:bCs/>
          <w:sz w:val="24"/>
          <w:szCs w:val="24"/>
        </w:rPr>
      </w:pPr>
    </w:p>
    <w:p w14:paraId="6D5A5215" w14:textId="77777777" w:rsidR="00F90ABA" w:rsidRDefault="00F90ABA" w:rsidP="00575079">
      <w:pPr>
        <w:jc w:val="right"/>
        <w:rPr>
          <w:rFonts w:ascii="Times New Roman" w:hAnsi="Times New Roman" w:cs="Times New Roman"/>
          <w:b/>
          <w:bCs/>
          <w:sz w:val="24"/>
          <w:szCs w:val="24"/>
        </w:rPr>
      </w:pPr>
    </w:p>
    <w:p w14:paraId="0AB535E4" w14:textId="77777777" w:rsidR="00F90ABA" w:rsidRDefault="00F90ABA" w:rsidP="00575079">
      <w:pPr>
        <w:jc w:val="right"/>
        <w:rPr>
          <w:rFonts w:ascii="Times New Roman" w:hAnsi="Times New Roman" w:cs="Times New Roman"/>
          <w:b/>
          <w:bCs/>
          <w:sz w:val="24"/>
          <w:szCs w:val="24"/>
        </w:rPr>
      </w:pPr>
    </w:p>
    <w:p w14:paraId="2E914172" w14:textId="77777777" w:rsidR="00F90ABA" w:rsidRDefault="00F90ABA" w:rsidP="00575079">
      <w:pPr>
        <w:jc w:val="right"/>
        <w:rPr>
          <w:rFonts w:ascii="Times New Roman" w:hAnsi="Times New Roman" w:cs="Times New Roman"/>
          <w:b/>
          <w:bCs/>
          <w:sz w:val="24"/>
          <w:szCs w:val="24"/>
        </w:rPr>
      </w:pPr>
    </w:p>
    <w:p w14:paraId="2F4BEFE3" w14:textId="77777777" w:rsidR="00F90ABA" w:rsidRDefault="00F90ABA" w:rsidP="00575079">
      <w:pPr>
        <w:jc w:val="right"/>
        <w:rPr>
          <w:rFonts w:ascii="Times New Roman" w:hAnsi="Times New Roman" w:cs="Times New Roman"/>
          <w:b/>
          <w:bCs/>
          <w:sz w:val="24"/>
          <w:szCs w:val="24"/>
        </w:rPr>
      </w:pPr>
    </w:p>
    <w:p w14:paraId="6FA1177C" w14:textId="77777777" w:rsidR="00F90ABA" w:rsidRDefault="00F90ABA" w:rsidP="00575079">
      <w:pPr>
        <w:jc w:val="right"/>
        <w:rPr>
          <w:rFonts w:ascii="Times New Roman" w:hAnsi="Times New Roman" w:cs="Times New Roman"/>
          <w:b/>
          <w:bCs/>
          <w:sz w:val="24"/>
          <w:szCs w:val="24"/>
        </w:rPr>
      </w:pPr>
    </w:p>
    <w:p w14:paraId="5FE792A8" w14:textId="77777777" w:rsidR="00F90ABA" w:rsidRDefault="00F90ABA" w:rsidP="00575079">
      <w:pPr>
        <w:jc w:val="right"/>
        <w:rPr>
          <w:rFonts w:ascii="Times New Roman" w:hAnsi="Times New Roman" w:cs="Times New Roman"/>
          <w:b/>
          <w:bCs/>
          <w:sz w:val="24"/>
          <w:szCs w:val="24"/>
        </w:rPr>
      </w:pPr>
    </w:p>
    <w:p w14:paraId="50979480" w14:textId="77777777" w:rsidR="00F90ABA" w:rsidRDefault="00F90ABA" w:rsidP="00575079">
      <w:pPr>
        <w:jc w:val="right"/>
        <w:rPr>
          <w:rFonts w:ascii="Times New Roman" w:hAnsi="Times New Roman" w:cs="Times New Roman"/>
          <w:b/>
          <w:bCs/>
          <w:sz w:val="24"/>
          <w:szCs w:val="24"/>
        </w:rPr>
      </w:pPr>
    </w:p>
    <w:p w14:paraId="51A15DDF" w14:textId="77777777" w:rsidR="00F90ABA" w:rsidRDefault="00F90ABA" w:rsidP="00575079">
      <w:pPr>
        <w:jc w:val="right"/>
        <w:rPr>
          <w:rFonts w:ascii="Times New Roman" w:hAnsi="Times New Roman" w:cs="Times New Roman"/>
          <w:b/>
          <w:bCs/>
          <w:sz w:val="24"/>
          <w:szCs w:val="24"/>
        </w:rPr>
      </w:pPr>
    </w:p>
    <w:p w14:paraId="781E36F5" w14:textId="77777777" w:rsidR="00F90ABA" w:rsidRDefault="00F90ABA" w:rsidP="00575079">
      <w:pPr>
        <w:jc w:val="right"/>
        <w:rPr>
          <w:rFonts w:ascii="Times New Roman" w:hAnsi="Times New Roman" w:cs="Times New Roman"/>
          <w:b/>
          <w:bCs/>
          <w:sz w:val="24"/>
          <w:szCs w:val="24"/>
        </w:rPr>
      </w:pPr>
    </w:p>
    <w:p w14:paraId="40F3B152" w14:textId="77777777" w:rsidR="00F90ABA" w:rsidRDefault="00F90ABA" w:rsidP="00575079">
      <w:pPr>
        <w:jc w:val="right"/>
        <w:rPr>
          <w:rFonts w:ascii="Times New Roman" w:hAnsi="Times New Roman" w:cs="Times New Roman"/>
          <w:b/>
          <w:bCs/>
          <w:sz w:val="24"/>
          <w:szCs w:val="24"/>
        </w:rPr>
      </w:pPr>
    </w:p>
    <w:p w14:paraId="24B85677" w14:textId="77777777" w:rsidR="00F90ABA" w:rsidRDefault="00F90ABA" w:rsidP="00575079">
      <w:pPr>
        <w:jc w:val="right"/>
        <w:rPr>
          <w:rFonts w:ascii="Times New Roman" w:hAnsi="Times New Roman" w:cs="Times New Roman"/>
          <w:b/>
          <w:bCs/>
          <w:sz w:val="24"/>
          <w:szCs w:val="24"/>
        </w:rPr>
      </w:pPr>
    </w:p>
    <w:p w14:paraId="189106EA" w14:textId="77777777" w:rsidR="00F90ABA" w:rsidRDefault="00F90ABA" w:rsidP="00575079">
      <w:pPr>
        <w:jc w:val="right"/>
        <w:rPr>
          <w:rFonts w:ascii="Times New Roman" w:hAnsi="Times New Roman" w:cs="Times New Roman"/>
          <w:b/>
          <w:bCs/>
          <w:sz w:val="24"/>
          <w:szCs w:val="24"/>
        </w:rPr>
      </w:pPr>
    </w:p>
    <w:p w14:paraId="742E463B" w14:textId="77777777" w:rsidR="005D69D9" w:rsidRDefault="005D69D9" w:rsidP="00575079">
      <w:pPr>
        <w:jc w:val="right"/>
        <w:rPr>
          <w:rFonts w:ascii="Times New Roman" w:hAnsi="Times New Roman" w:cs="Times New Roman"/>
          <w:b/>
          <w:bCs/>
          <w:sz w:val="24"/>
          <w:szCs w:val="24"/>
        </w:rPr>
      </w:pPr>
    </w:p>
    <w:p w14:paraId="4B187A83" w14:textId="77777777" w:rsidR="005D69D9" w:rsidRDefault="005D69D9" w:rsidP="00575079">
      <w:pPr>
        <w:jc w:val="right"/>
        <w:rPr>
          <w:rFonts w:ascii="Times New Roman" w:hAnsi="Times New Roman" w:cs="Times New Roman"/>
          <w:b/>
          <w:bCs/>
          <w:sz w:val="24"/>
          <w:szCs w:val="24"/>
        </w:rPr>
      </w:pPr>
    </w:p>
    <w:p w14:paraId="681F6DBE" w14:textId="77777777" w:rsidR="00F90ABA" w:rsidRDefault="00F90ABA" w:rsidP="00575079">
      <w:pPr>
        <w:jc w:val="right"/>
        <w:rPr>
          <w:rFonts w:ascii="Times New Roman" w:hAnsi="Times New Roman" w:cs="Times New Roman"/>
          <w:b/>
          <w:bCs/>
          <w:sz w:val="24"/>
          <w:szCs w:val="24"/>
        </w:rPr>
      </w:pPr>
    </w:p>
    <w:p w14:paraId="657C0CAF" w14:textId="77777777" w:rsidR="00F90ABA" w:rsidRDefault="00F90ABA" w:rsidP="00575079">
      <w:pPr>
        <w:jc w:val="right"/>
        <w:rPr>
          <w:rFonts w:ascii="Times New Roman" w:hAnsi="Times New Roman" w:cs="Times New Roman"/>
          <w:b/>
          <w:bCs/>
          <w:sz w:val="24"/>
          <w:szCs w:val="24"/>
        </w:rPr>
      </w:pPr>
    </w:p>
    <w:p w14:paraId="449F6192" w14:textId="77777777" w:rsidR="00F90ABA" w:rsidRDefault="00F90ABA" w:rsidP="00FF37E1">
      <w:pPr>
        <w:rPr>
          <w:rFonts w:ascii="Times New Roman" w:hAnsi="Times New Roman" w:cs="Times New Roman"/>
          <w:b/>
          <w:bCs/>
          <w:sz w:val="24"/>
          <w:szCs w:val="24"/>
        </w:rPr>
      </w:pPr>
    </w:p>
    <w:p w14:paraId="0EE3AC91" w14:textId="6B987563" w:rsidR="001E3477" w:rsidRPr="00FD10BE" w:rsidRDefault="001E3477" w:rsidP="001E3477">
      <w:pPr>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B2046E">
        <w:rPr>
          <w:rFonts w:ascii="Times New Roman" w:hAnsi="Times New Roman" w:cs="Times New Roman"/>
          <w:b/>
          <w:bCs/>
          <w:sz w:val="24"/>
          <w:szCs w:val="24"/>
        </w:rPr>
        <w:t>11</w:t>
      </w:r>
    </w:p>
    <w:p w14:paraId="4F5FE488" w14:textId="77777777" w:rsidR="001E3477" w:rsidRPr="00FD10BE" w:rsidRDefault="001E3477" w:rsidP="001E3477">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6710B4D6" w14:textId="77777777" w:rsidR="00B2046E" w:rsidRPr="00FD1149" w:rsidRDefault="00B2046E" w:rsidP="00B2046E">
      <w:pPr>
        <w:jc w:val="right"/>
        <w:rPr>
          <w:rFonts w:ascii="Times New Roman" w:hAnsi="Times New Roman"/>
          <w:b/>
          <w:iCs/>
          <w:sz w:val="24"/>
          <w:szCs w:val="24"/>
        </w:rPr>
      </w:pPr>
      <w:r>
        <w:rPr>
          <w:rFonts w:ascii="Times New Roman" w:hAnsi="Times New Roman"/>
          <w:b/>
          <w:iCs/>
          <w:sz w:val="24"/>
          <w:szCs w:val="24"/>
        </w:rPr>
        <w:t>35.02.05 Агрономия</w:t>
      </w:r>
    </w:p>
    <w:p w14:paraId="2CC4C728" w14:textId="77777777" w:rsidR="001E3477" w:rsidRPr="00FD10BE" w:rsidRDefault="001E3477" w:rsidP="001E3477">
      <w:pPr>
        <w:jc w:val="right"/>
        <w:rPr>
          <w:rFonts w:ascii="Times New Roman" w:hAnsi="Times New Roman" w:cs="Times New Roman"/>
          <w:b/>
          <w:bCs/>
          <w:sz w:val="24"/>
          <w:szCs w:val="24"/>
        </w:rPr>
      </w:pPr>
    </w:p>
    <w:p w14:paraId="141910DE" w14:textId="77777777" w:rsidR="001E3477" w:rsidRPr="00FD10BE" w:rsidRDefault="001E3477" w:rsidP="001E3477">
      <w:pPr>
        <w:jc w:val="right"/>
        <w:rPr>
          <w:rFonts w:ascii="Times New Roman" w:hAnsi="Times New Roman" w:cs="Times New Roman"/>
          <w:b/>
          <w:bCs/>
          <w:sz w:val="24"/>
          <w:szCs w:val="24"/>
        </w:rPr>
      </w:pPr>
    </w:p>
    <w:p w14:paraId="20A8C521" w14:textId="77777777" w:rsidR="001E3477" w:rsidRDefault="001E3477" w:rsidP="001E3477">
      <w:pPr>
        <w:jc w:val="right"/>
        <w:rPr>
          <w:rFonts w:ascii="Times New Roman" w:hAnsi="Times New Roman" w:cs="Times New Roman"/>
          <w:b/>
          <w:bCs/>
          <w:color w:val="0070C0"/>
          <w:sz w:val="24"/>
          <w:szCs w:val="24"/>
        </w:rPr>
      </w:pPr>
    </w:p>
    <w:p w14:paraId="059F4A79" w14:textId="77777777" w:rsidR="001E3477" w:rsidRDefault="001E3477" w:rsidP="001E3477">
      <w:pPr>
        <w:jc w:val="right"/>
        <w:rPr>
          <w:rFonts w:ascii="Times New Roman" w:hAnsi="Times New Roman" w:cs="Times New Roman"/>
          <w:b/>
          <w:bCs/>
          <w:color w:val="0070C0"/>
          <w:sz w:val="24"/>
          <w:szCs w:val="24"/>
        </w:rPr>
      </w:pPr>
    </w:p>
    <w:p w14:paraId="4AF8C25F" w14:textId="77777777" w:rsidR="001E3477" w:rsidRDefault="001E3477" w:rsidP="001E3477">
      <w:pPr>
        <w:jc w:val="right"/>
        <w:rPr>
          <w:rFonts w:ascii="Times New Roman" w:hAnsi="Times New Roman" w:cs="Times New Roman"/>
          <w:b/>
          <w:bCs/>
          <w:color w:val="0070C0"/>
          <w:sz w:val="24"/>
          <w:szCs w:val="24"/>
        </w:rPr>
      </w:pPr>
    </w:p>
    <w:p w14:paraId="44459C1D" w14:textId="77777777" w:rsidR="001E3477" w:rsidRDefault="001E3477" w:rsidP="001E3477">
      <w:pPr>
        <w:jc w:val="right"/>
        <w:rPr>
          <w:rFonts w:ascii="Times New Roman" w:hAnsi="Times New Roman" w:cs="Times New Roman"/>
          <w:b/>
          <w:bCs/>
          <w:color w:val="0070C0"/>
          <w:sz w:val="24"/>
          <w:szCs w:val="24"/>
        </w:rPr>
      </w:pPr>
    </w:p>
    <w:p w14:paraId="3D82EA10" w14:textId="77777777" w:rsidR="001E3477" w:rsidRDefault="001E3477" w:rsidP="001E3477">
      <w:pPr>
        <w:jc w:val="right"/>
        <w:rPr>
          <w:rFonts w:ascii="Times New Roman" w:hAnsi="Times New Roman" w:cs="Times New Roman"/>
          <w:b/>
          <w:bCs/>
          <w:color w:val="0070C0"/>
          <w:sz w:val="24"/>
          <w:szCs w:val="24"/>
        </w:rPr>
      </w:pPr>
    </w:p>
    <w:p w14:paraId="625A465F" w14:textId="77777777" w:rsidR="001E3477" w:rsidRDefault="001E3477" w:rsidP="001E3477">
      <w:pPr>
        <w:jc w:val="right"/>
        <w:rPr>
          <w:rFonts w:ascii="Times New Roman" w:hAnsi="Times New Roman" w:cs="Times New Roman"/>
          <w:b/>
          <w:bCs/>
          <w:color w:val="0070C0"/>
          <w:sz w:val="24"/>
          <w:szCs w:val="24"/>
        </w:rPr>
      </w:pPr>
    </w:p>
    <w:p w14:paraId="3C4A8D31" w14:textId="77777777" w:rsidR="001E3477" w:rsidRDefault="001E3477" w:rsidP="001E3477">
      <w:pPr>
        <w:jc w:val="right"/>
        <w:rPr>
          <w:rFonts w:ascii="Times New Roman" w:hAnsi="Times New Roman" w:cs="Times New Roman"/>
          <w:b/>
          <w:bCs/>
          <w:color w:val="0070C0"/>
          <w:sz w:val="24"/>
          <w:szCs w:val="24"/>
        </w:rPr>
      </w:pPr>
    </w:p>
    <w:p w14:paraId="1317731C" w14:textId="77777777" w:rsidR="001E3477" w:rsidRPr="00502F97" w:rsidRDefault="001E3477" w:rsidP="001E3477">
      <w:pPr>
        <w:jc w:val="right"/>
        <w:rPr>
          <w:rFonts w:ascii="Times New Roman" w:hAnsi="Times New Roman" w:cs="Times New Roman"/>
          <w:b/>
          <w:bCs/>
          <w:color w:val="0070C0"/>
          <w:sz w:val="24"/>
          <w:szCs w:val="24"/>
        </w:rPr>
      </w:pPr>
    </w:p>
    <w:p w14:paraId="05A7B8A4" w14:textId="77777777" w:rsidR="001E3477" w:rsidRDefault="001E3477" w:rsidP="001E347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E63194A" w14:textId="77777777" w:rsidR="001E3477" w:rsidRPr="008F578C" w:rsidRDefault="001E3477" w:rsidP="001E3477">
      <w:pPr>
        <w:jc w:val="center"/>
        <w:rPr>
          <w:rFonts w:ascii="Times New Roman" w:hAnsi="Times New Roman" w:cs="Times New Roman"/>
          <w:b/>
          <w:bCs/>
          <w:sz w:val="24"/>
          <w:szCs w:val="24"/>
        </w:rPr>
      </w:pPr>
    </w:p>
    <w:p w14:paraId="15D96B4A" w14:textId="6D3C6731" w:rsidR="001E3477" w:rsidRPr="00D23D17" w:rsidRDefault="001E3477" w:rsidP="00D23D17">
      <w:pPr>
        <w:pStyle w:val="1"/>
      </w:pPr>
      <w:bookmarkStart w:id="33" w:name="_Toc171610112"/>
      <w:r w:rsidRPr="00D23D17">
        <w:rPr>
          <w:rFonts w:eastAsia="Calibri"/>
          <w:lang w:eastAsia="en-US"/>
        </w:rPr>
        <w:t>ОП.03. ОСНОВЫ МЕХАНИЗАЦИИ, ЭЛЕКТРИФИКАЦИИ И АВТОМАТИЗАЦИИ СЕЛЬСКОХОЗЯЙСТВЕННОГО ПРОИЗВОДСТВА</w:t>
      </w:r>
      <w:bookmarkEnd w:id="33"/>
    </w:p>
    <w:p w14:paraId="50F5A743" w14:textId="77777777" w:rsidR="001E3477" w:rsidRDefault="001E3477" w:rsidP="001E3477"/>
    <w:p w14:paraId="7B1E83B6" w14:textId="77777777" w:rsidR="001E3477" w:rsidRDefault="001E3477" w:rsidP="001E3477"/>
    <w:p w14:paraId="5CAFDD2B" w14:textId="77777777" w:rsidR="001E3477" w:rsidRDefault="001E3477" w:rsidP="001E3477"/>
    <w:p w14:paraId="61C4A4CB" w14:textId="77777777" w:rsidR="001E3477" w:rsidRDefault="001E3477" w:rsidP="001E3477"/>
    <w:p w14:paraId="4FF2E858" w14:textId="77777777" w:rsidR="001E3477" w:rsidRDefault="001E3477" w:rsidP="001E3477"/>
    <w:p w14:paraId="34C867B0" w14:textId="77777777" w:rsidR="001E3477" w:rsidRDefault="001E3477" w:rsidP="001E3477"/>
    <w:p w14:paraId="073E9E1D" w14:textId="77777777" w:rsidR="001E3477" w:rsidRDefault="001E3477" w:rsidP="001E3477">
      <w:pPr>
        <w:pStyle w:val="1f"/>
        <w:rPr>
          <w:rFonts w:ascii="Times New Roman" w:hAnsi="Times New Roman"/>
          <w:lang w:val="ru-RU"/>
        </w:rPr>
      </w:pPr>
    </w:p>
    <w:p w14:paraId="0844637B" w14:textId="77777777" w:rsidR="001E3477" w:rsidRDefault="001E3477" w:rsidP="001E3477">
      <w:pPr>
        <w:pStyle w:val="1f"/>
        <w:rPr>
          <w:rFonts w:ascii="Times New Roman" w:hAnsi="Times New Roman"/>
          <w:lang w:val="ru-RU"/>
        </w:rPr>
      </w:pPr>
    </w:p>
    <w:p w14:paraId="42A907DA" w14:textId="77777777" w:rsidR="001E3477" w:rsidRDefault="001E3477" w:rsidP="001E3477">
      <w:pPr>
        <w:pStyle w:val="1f"/>
        <w:jc w:val="left"/>
        <w:rPr>
          <w:rFonts w:ascii="Times New Roman" w:hAnsi="Times New Roman"/>
          <w:lang w:val="ru-RU"/>
        </w:rPr>
      </w:pPr>
    </w:p>
    <w:p w14:paraId="699F0970" w14:textId="77777777" w:rsidR="001E3477" w:rsidRDefault="001E3477" w:rsidP="001E3477">
      <w:pPr>
        <w:rPr>
          <w:rFonts w:ascii="Times New Roman" w:eastAsia="Segoe UI" w:hAnsi="Times New Roman" w:cs="Times New Roman"/>
          <w:b/>
          <w:bCs/>
          <w:caps/>
          <w:kern w:val="32"/>
          <w:sz w:val="24"/>
          <w:szCs w:val="24"/>
          <w:lang w:eastAsia="x-none"/>
        </w:rPr>
      </w:pPr>
      <w:r>
        <w:rPr>
          <w:rFonts w:ascii="Times New Roman" w:hAnsi="Times New Roman"/>
        </w:rPr>
        <w:br w:type="page"/>
      </w:r>
    </w:p>
    <w:p w14:paraId="153A0653" w14:textId="77777777" w:rsidR="001E3477" w:rsidRDefault="001E3477" w:rsidP="001E3477">
      <w:pPr>
        <w:pStyle w:val="1f"/>
        <w:outlineLvl w:val="9"/>
        <w:rPr>
          <w:rFonts w:ascii="Times New Roman" w:hAnsi="Times New Roman"/>
          <w:lang w:val="ru-RU"/>
        </w:rPr>
      </w:pPr>
    </w:p>
    <w:p w14:paraId="6E11628F" w14:textId="77777777" w:rsidR="001E3477" w:rsidRDefault="001E3477" w:rsidP="001E3477">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2BFF01EF" w14:textId="77777777" w:rsidR="001E3477" w:rsidRPr="00DF068E" w:rsidRDefault="001E3477" w:rsidP="001E3477">
      <w:pPr>
        <w:pStyle w:val="1f"/>
        <w:rPr>
          <w:rFonts w:ascii="Times New Roman" w:hAnsi="Times New Roman"/>
          <w:lang w:val="ru-RU"/>
        </w:rPr>
      </w:pPr>
    </w:p>
    <w:p w14:paraId="70F9FC92" w14:textId="77777777" w:rsidR="001E3477" w:rsidRPr="000143A1" w:rsidRDefault="001E3477" w:rsidP="001E347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415B6992" w14:textId="77777777" w:rsidR="001E3477" w:rsidRPr="000143A1" w:rsidRDefault="00000000" w:rsidP="001E3477">
      <w:pPr>
        <w:pStyle w:val="21"/>
        <w:rPr>
          <w:rFonts w:asciiTheme="minorHAnsi" w:eastAsiaTheme="minorEastAsia" w:hAnsiTheme="minorHAnsi" w:cstheme="minorBidi"/>
          <w:i w:val="0"/>
          <w:iCs w:val="0"/>
          <w:sz w:val="22"/>
          <w:szCs w:val="22"/>
        </w:rPr>
      </w:pPr>
      <w:hyperlink w:anchor="_Toc156294877" w:history="1">
        <w:r w:rsidR="001E3477" w:rsidRPr="000143A1">
          <w:rPr>
            <w:rStyle w:val="af0"/>
            <w:i w:val="0"/>
            <w:iCs w:val="0"/>
          </w:rPr>
          <w:t>1.1. Цель и место дисциплины в структуре образовательной программы</w:t>
        </w:r>
        <w:r w:rsidR="001E3477" w:rsidRPr="000143A1">
          <w:rPr>
            <w:i w:val="0"/>
            <w:iCs w:val="0"/>
            <w:webHidden/>
          </w:rPr>
          <w:tab/>
        </w:r>
        <w:r w:rsidR="001E3477" w:rsidRPr="000143A1">
          <w:rPr>
            <w:i w:val="0"/>
            <w:iCs w:val="0"/>
            <w:webHidden/>
          </w:rPr>
          <w:fldChar w:fldCharType="begin"/>
        </w:r>
        <w:r w:rsidR="001E3477" w:rsidRPr="000143A1">
          <w:rPr>
            <w:i w:val="0"/>
            <w:iCs w:val="0"/>
            <w:webHidden/>
          </w:rPr>
          <w:instrText xml:space="preserve"> PAGEREF _Toc156294877 \h </w:instrText>
        </w:r>
        <w:r w:rsidR="001E3477" w:rsidRPr="000143A1">
          <w:rPr>
            <w:i w:val="0"/>
            <w:iCs w:val="0"/>
            <w:webHidden/>
          </w:rPr>
        </w:r>
        <w:r w:rsidR="001E3477" w:rsidRPr="000143A1">
          <w:rPr>
            <w:i w:val="0"/>
            <w:iCs w:val="0"/>
            <w:webHidden/>
          </w:rPr>
          <w:fldChar w:fldCharType="separate"/>
        </w:r>
        <w:r w:rsidR="001E3477" w:rsidRPr="000143A1">
          <w:rPr>
            <w:i w:val="0"/>
            <w:iCs w:val="0"/>
            <w:webHidden/>
          </w:rPr>
          <w:t>4</w:t>
        </w:r>
        <w:r w:rsidR="001E3477" w:rsidRPr="000143A1">
          <w:rPr>
            <w:i w:val="0"/>
            <w:iCs w:val="0"/>
            <w:webHidden/>
          </w:rPr>
          <w:fldChar w:fldCharType="end"/>
        </w:r>
      </w:hyperlink>
    </w:p>
    <w:p w14:paraId="6AEDDBAE" w14:textId="77777777" w:rsidR="001E3477" w:rsidRPr="000143A1" w:rsidRDefault="00000000" w:rsidP="001E3477">
      <w:pPr>
        <w:pStyle w:val="21"/>
        <w:rPr>
          <w:rFonts w:asciiTheme="minorHAnsi" w:eastAsiaTheme="minorEastAsia" w:hAnsiTheme="minorHAnsi" w:cstheme="minorBidi"/>
          <w:i w:val="0"/>
          <w:iCs w:val="0"/>
          <w:sz w:val="22"/>
          <w:szCs w:val="22"/>
        </w:rPr>
      </w:pPr>
      <w:hyperlink w:anchor="_Toc156294878" w:history="1">
        <w:r w:rsidR="001E3477" w:rsidRPr="000143A1">
          <w:rPr>
            <w:rStyle w:val="af0"/>
            <w:i w:val="0"/>
            <w:iCs w:val="0"/>
          </w:rPr>
          <w:t>1.2. Планируемые результаты освоения дисциплины</w:t>
        </w:r>
        <w:r w:rsidR="001E3477" w:rsidRPr="000143A1">
          <w:rPr>
            <w:i w:val="0"/>
            <w:iCs w:val="0"/>
            <w:webHidden/>
          </w:rPr>
          <w:tab/>
        </w:r>
        <w:r w:rsidR="001E3477" w:rsidRPr="000143A1">
          <w:rPr>
            <w:i w:val="0"/>
            <w:iCs w:val="0"/>
            <w:webHidden/>
          </w:rPr>
          <w:fldChar w:fldCharType="begin"/>
        </w:r>
        <w:r w:rsidR="001E3477" w:rsidRPr="000143A1">
          <w:rPr>
            <w:i w:val="0"/>
            <w:iCs w:val="0"/>
            <w:webHidden/>
          </w:rPr>
          <w:instrText xml:space="preserve"> PAGEREF _Toc156294878 \h </w:instrText>
        </w:r>
        <w:r w:rsidR="001E3477" w:rsidRPr="000143A1">
          <w:rPr>
            <w:i w:val="0"/>
            <w:iCs w:val="0"/>
            <w:webHidden/>
          </w:rPr>
        </w:r>
        <w:r w:rsidR="001E3477" w:rsidRPr="000143A1">
          <w:rPr>
            <w:i w:val="0"/>
            <w:iCs w:val="0"/>
            <w:webHidden/>
          </w:rPr>
          <w:fldChar w:fldCharType="separate"/>
        </w:r>
        <w:r w:rsidR="001E3477" w:rsidRPr="000143A1">
          <w:rPr>
            <w:i w:val="0"/>
            <w:iCs w:val="0"/>
            <w:webHidden/>
          </w:rPr>
          <w:t>4</w:t>
        </w:r>
        <w:r w:rsidR="001E3477" w:rsidRPr="000143A1">
          <w:rPr>
            <w:i w:val="0"/>
            <w:iCs w:val="0"/>
            <w:webHidden/>
          </w:rPr>
          <w:fldChar w:fldCharType="end"/>
        </w:r>
      </w:hyperlink>
    </w:p>
    <w:p w14:paraId="421193A7" w14:textId="77777777" w:rsidR="001E3477" w:rsidRPr="000143A1" w:rsidRDefault="00000000" w:rsidP="001E3477">
      <w:pPr>
        <w:pStyle w:val="14"/>
        <w:rPr>
          <w:rFonts w:asciiTheme="minorHAnsi" w:eastAsiaTheme="minorEastAsia" w:hAnsiTheme="minorHAnsi" w:cstheme="minorBidi"/>
          <w:b w:val="0"/>
          <w:bCs w:val="0"/>
          <w:lang w:eastAsia="ru-RU"/>
        </w:rPr>
      </w:pPr>
      <w:hyperlink w:anchor="_Toc156294879" w:history="1">
        <w:r w:rsidR="001E3477" w:rsidRPr="000143A1">
          <w:rPr>
            <w:rStyle w:val="af0"/>
            <w:b w:val="0"/>
            <w:bCs w:val="0"/>
          </w:rPr>
          <w:t>2. СТРУКТУРА И СОДЕРЖАНИЕ ДИСЦИПЛИНЫ</w:t>
        </w:r>
        <w:r w:rsidR="001E3477" w:rsidRPr="000143A1">
          <w:rPr>
            <w:b w:val="0"/>
            <w:bCs w:val="0"/>
            <w:webHidden/>
          </w:rPr>
          <w:tab/>
        </w:r>
        <w:r w:rsidR="001E3477" w:rsidRPr="000143A1">
          <w:rPr>
            <w:b w:val="0"/>
            <w:bCs w:val="0"/>
            <w:webHidden/>
          </w:rPr>
          <w:fldChar w:fldCharType="begin"/>
        </w:r>
        <w:r w:rsidR="001E3477" w:rsidRPr="000143A1">
          <w:rPr>
            <w:b w:val="0"/>
            <w:bCs w:val="0"/>
            <w:webHidden/>
          </w:rPr>
          <w:instrText xml:space="preserve"> PAGEREF _Toc156294879 \h </w:instrText>
        </w:r>
        <w:r w:rsidR="001E3477" w:rsidRPr="000143A1">
          <w:rPr>
            <w:b w:val="0"/>
            <w:bCs w:val="0"/>
            <w:webHidden/>
          </w:rPr>
        </w:r>
        <w:r w:rsidR="001E3477" w:rsidRPr="000143A1">
          <w:rPr>
            <w:b w:val="0"/>
            <w:bCs w:val="0"/>
            <w:webHidden/>
          </w:rPr>
          <w:fldChar w:fldCharType="separate"/>
        </w:r>
        <w:r w:rsidR="001E3477" w:rsidRPr="000143A1">
          <w:rPr>
            <w:b w:val="0"/>
            <w:bCs w:val="0"/>
            <w:webHidden/>
          </w:rPr>
          <w:t>4</w:t>
        </w:r>
        <w:r w:rsidR="001E3477" w:rsidRPr="000143A1">
          <w:rPr>
            <w:b w:val="0"/>
            <w:bCs w:val="0"/>
            <w:webHidden/>
          </w:rPr>
          <w:fldChar w:fldCharType="end"/>
        </w:r>
      </w:hyperlink>
    </w:p>
    <w:p w14:paraId="375A47CF" w14:textId="77777777" w:rsidR="001E3477" w:rsidRPr="000143A1" w:rsidRDefault="00000000" w:rsidP="001E3477">
      <w:pPr>
        <w:pStyle w:val="21"/>
        <w:rPr>
          <w:rFonts w:asciiTheme="minorHAnsi" w:eastAsiaTheme="minorEastAsia" w:hAnsiTheme="minorHAnsi" w:cstheme="minorBidi"/>
          <w:i w:val="0"/>
          <w:iCs w:val="0"/>
          <w:sz w:val="22"/>
          <w:szCs w:val="22"/>
        </w:rPr>
      </w:pPr>
      <w:hyperlink w:anchor="_Toc156294880" w:history="1">
        <w:r w:rsidR="001E3477" w:rsidRPr="000143A1">
          <w:rPr>
            <w:rStyle w:val="af0"/>
            <w:i w:val="0"/>
            <w:iCs w:val="0"/>
          </w:rPr>
          <w:t>2.1. Трудоемкость освоения дисциплины</w:t>
        </w:r>
        <w:r w:rsidR="001E3477" w:rsidRPr="000143A1">
          <w:rPr>
            <w:i w:val="0"/>
            <w:iCs w:val="0"/>
            <w:webHidden/>
          </w:rPr>
          <w:tab/>
        </w:r>
        <w:r w:rsidR="001E3477" w:rsidRPr="000143A1">
          <w:rPr>
            <w:i w:val="0"/>
            <w:iCs w:val="0"/>
            <w:webHidden/>
          </w:rPr>
          <w:fldChar w:fldCharType="begin"/>
        </w:r>
        <w:r w:rsidR="001E3477" w:rsidRPr="000143A1">
          <w:rPr>
            <w:i w:val="0"/>
            <w:iCs w:val="0"/>
            <w:webHidden/>
          </w:rPr>
          <w:instrText xml:space="preserve"> PAGEREF _Toc156294880 \h </w:instrText>
        </w:r>
        <w:r w:rsidR="001E3477" w:rsidRPr="000143A1">
          <w:rPr>
            <w:i w:val="0"/>
            <w:iCs w:val="0"/>
            <w:webHidden/>
          </w:rPr>
        </w:r>
        <w:r w:rsidR="001E3477" w:rsidRPr="000143A1">
          <w:rPr>
            <w:i w:val="0"/>
            <w:iCs w:val="0"/>
            <w:webHidden/>
          </w:rPr>
          <w:fldChar w:fldCharType="separate"/>
        </w:r>
        <w:r w:rsidR="001E3477" w:rsidRPr="000143A1">
          <w:rPr>
            <w:i w:val="0"/>
            <w:iCs w:val="0"/>
            <w:webHidden/>
          </w:rPr>
          <w:t>4</w:t>
        </w:r>
        <w:r w:rsidR="001E3477" w:rsidRPr="000143A1">
          <w:rPr>
            <w:i w:val="0"/>
            <w:iCs w:val="0"/>
            <w:webHidden/>
          </w:rPr>
          <w:fldChar w:fldCharType="end"/>
        </w:r>
      </w:hyperlink>
    </w:p>
    <w:p w14:paraId="1D819762" w14:textId="77777777" w:rsidR="001E3477" w:rsidRPr="000143A1" w:rsidRDefault="00000000" w:rsidP="001E3477">
      <w:pPr>
        <w:pStyle w:val="21"/>
        <w:rPr>
          <w:rFonts w:asciiTheme="minorHAnsi" w:eastAsiaTheme="minorEastAsia" w:hAnsiTheme="minorHAnsi" w:cstheme="minorBidi"/>
          <w:i w:val="0"/>
          <w:iCs w:val="0"/>
          <w:sz w:val="22"/>
          <w:szCs w:val="22"/>
        </w:rPr>
      </w:pPr>
      <w:hyperlink w:anchor="_Toc156294881" w:history="1">
        <w:r w:rsidR="001E3477" w:rsidRPr="000143A1">
          <w:rPr>
            <w:rStyle w:val="af0"/>
            <w:i w:val="0"/>
            <w:iCs w:val="0"/>
          </w:rPr>
          <w:t>2.2. Примерное содержание дисциплины</w:t>
        </w:r>
        <w:r w:rsidR="001E3477" w:rsidRPr="000143A1">
          <w:rPr>
            <w:i w:val="0"/>
            <w:iCs w:val="0"/>
            <w:webHidden/>
          </w:rPr>
          <w:tab/>
        </w:r>
        <w:r w:rsidR="001E3477" w:rsidRPr="000143A1">
          <w:rPr>
            <w:i w:val="0"/>
            <w:iCs w:val="0"/>
            <w:webHidden/>
          </w:rPr>
          <w:fldChar w:fldCharType="begin"/>
        </w:r>
        <w:r w:rsidR="001E3477" w:rsidRPr="000143A1">
          <w:rPr>
            <w:i w:val="0"/>
            <w:iCs w:val="0"/>
            <w:webHidden/>
          </w:rPr>
          <w:instrText xml:space="preserve"> PAGEREF _Toc156294881 \h </w:instrText>
        </w:r>
        <w:r w:rsidR="001E3477" w:rsidRPr="000143A1">
          <w:rPr>
            <w:i w:val="0"/>
            <w:iCs w:val="0"/>
            <w:webHidden/>
          </w:rPr>
        </w:r>
        <w:r w:rsidR="001E3477" w:rsidRPr="000143A1">
          <w:rPr>
            <w:i w:val="0"/>
            <w:iCs w:val="0"/>
            <w:webHidden/>
          </w:rPr>
          <w:fldChar w:fldCharType="separate"/>
        </w:r>
        <w:r w:rsidR="001E3477" w:rsidRPr="000143A1">
          <w:rPr>
            <w:i w:val="0"/>
            <w:iCs w:val="0"/>
            <w:webHidden/>
          </w:rPr>
          <w:t>5</w:t>
        </w:r>
        <w:r w:rsidR="001E3477" w:rsidRPr="000143A1">
          <w:rPr>
            <w:i w:val="0"/>
            <w:iCs w:val="0"/>
            <w:webHidden/>
          </w:rPr>
          <w:fldChar w:fldCharType="end"/>
        </w:r>
      </w:hyperlink>
    </w:p>
    <w:p w14:paraId="0F995383" w14:textId="77777777" w:rsidR="001E3477" w:rsidRPr="000143A1" w:rsidRDefault="00000000" w:rsidP="001E3477">
      <w:pPr>
        <w:pStyle w:val="21"/>
        <w:rPr>
          <w:rFonts w:asciiTheme="minorHAnsi" w:eastAsiaTheme="minorEastAsia" w:hAnsiTheme="minorHAnsi" w:cstheme="minorBidi"/>
          <w:i w:val="0"/>
          <w:iCs w:val="0"/>
          <w:sz w:val="22"/>
          <w:szCs w:val="22"/>
        </w:rPr>
      </w:pPr>
      <w:hyperlink w:anchor="_Toc156294883" w:history="1">
        <w:r w:rsidR="001E3477" w:rsidRPr="000143A1">
          <w:rPr>
            <w:rStyle w:val="af0"/>
            <w:i w:val="0"/>
            <w:iCs w:val="0"/>
          </w:rPr>
          <w:t>2.3. Курсовой проект (работа)</w:t>
        </w:r>
        <w:r w:rsidR="001E3477" w:rsidRPr="000143A1">
          <w:rPr>
            <w:i w:val="0"/>
            <w:iCs w:val="0"/>
            <w:webHidden/>
          </w:rPr>
          <w:tab/>
        </w:r>
        <w:r w:rsidR="001E3477" w:rsidRPr="000143A1">
          <w:rPr>
            <w:i w:val="0"/>
            <w:iCs w:val="0"/>
            <w:webHidden/>
          </w:rPr>
          <w:fldChar w:fldCharType="begin"/>
        </w:r>
        <w:r w:rsidR="001E3477" w:rsidRPr="000143A1">
          <w:rPr>
            <w:i w:val="0"/>
            <w:iCs w:val="0"/>
            <w:webHidden/>
          </w:rPr>
          <w:instrText xml:space="preserve"> PAGEREF _Toc156294883 \h </w:instrText>
        </w:r>
        <w:r w:rsidR="001E3477" w:rsidRPr="000143A1">
          <w:rPr>
            <w:i w:val="0"/>
            <w:iCs w:val="0"/>
            <w:webHidden/>
          </w:rPr>
        </w:r>
        <w:r w:rsidR="001E3477" w:rsidRPr="000143A1">
          <w:rPr>
            <w:i w:val="0"/>
            <w:iCs w:val="0"/>
            <w:webHidden/>
          </w:rPr>
          <w:fldChar w:fldCharType="separate"/>
        </w:r>
        <w:r w:rsidR="001E3477" w:rsidRPr="000143A1">
          <w:rPr>
            <w:i w:val="0"/>
            <w:iCs w:val="0"/>
            <w:webHidden/>
          </w:rPr>
          <w:t>5</w:t>
        </w:r>
        <w:r w:rsidR="001E3477" w:rsidRPr="000143A1">
          <w:rPr>
            <w:i w:val="0"/>
            <w:iCs w:val="0"/>
            <w:webHidden/>
          </w:rPr>
          <w:fldChar w:fldCharType="end"/>
        </w:r>
      </w:hyperlink>
    </w:p>
    <w:p w14:paraId="082571F4" w14:textId="77777777" w:rsidR="001E3477" w:rsidRPr="000143A1" w:rsidRDefault="00000000" w:rsidP="001E3477">
      <w:pPr>
        <w:pStyle w:val="14"/>
        <w:rPr>
          <w:rFonts w:asciiTheme="minorHAnsi" w:eastAsiaTheme="minorEastAsia" w:hAnsiTheme="minorHAnsi" w:cstheme="minorBidi"/>
          <w:b w:val="0"/>
          <w:bCs w:val="0"/>
          <w:lang w:eastAsia="ru-RU"/>
        </w:rPr>
      </w:pPr>
      <w:hyperlink w:anchor="_Toc156294884" w:history="1">
        <w:r w:rsidR="001E3477" w:rsidRPr="000143A1">
          <w:rPr>
            <w:rStyle w:val="af0"/>
            <w:b w:val="0"/>
            <w:bCs w:val="0"/>
          </w:rPr>
          <w:t>3. УСЛОВИЯ РЕАЛИЗАЦИИ ДИСЦИПЛИНЫ</w:t>
        </w:r>
        <w:r w:rsidR="001E3477" w:rsidRPr="000143A1">
          <w:rPr>
            <w:b w:val="0"/>
            <w:bCs w:val="0"/>
            <w:webHidden/>
          </w:rPr>
          <w:tab/>
        </w:r>
        <w:r w:rsidR="001E3477" w:rsidRPr="000143A1">
          <w:rPr>
            <w:b w:val="0"/>
            <w:bCs w:val="0"/>
            <w:webHidden/>
          </w:rPr>
          <w:fldChar w:fldCharType="begin"/>
        </w:r>
        <w:r w:rsidR="001E3477" w:rsidRPr="000143A1">
          <w:rPr>
            <w:b w:val="0"/>
            <w:bCs w:val="0"/>
            <w:webHidden/>
          </w:rPr>
          <w:instrText xml:space="preserve"> PAGEREF _Toc156294884 \h </w:instrText>
        </w:r>
        <w:r w:rsidR="001E3477" w:rsidRPr="000143A1">
          <w:rPr>
            <w:b w:val="0"/>
            <w:bCs w:val="0"/>
            <w:webHidden/>
          </w:rPr>
        </w:r>
        <w:r w:rsidR="001E3477" w:rsidRPr="000143A1">
          <w:rPr>
            <w:b w:val="0"/>
            <w:bCs w:val="0"/>
            <w:webHidden/>
          </w:rPr>
          <w:fldChar w:fldCharType="separate"/>
        </w:r>
        <w:r w:rsidR="001E3477" w:rsidRPr="000143A1">
          <w:rPr>
            <w:b w:val="0"/>
            <w:bCs w:val="0"/>
            <w:webHidden/>
          </w:rPr>
          <w:t>6</w:t>
        </w:r>
        <w:r w:rsidR="001E3477" w:rsidRPr="000143A1">
          <w:rPr>
            <w:b w:val="0"/>
            <w:bCs w:val="0"/>
            <w:webHidden/>
          </w:rPr>
          <w:fldChar w:fldCharType="end"/>
        </w:r>
      </w:hyperlink>
    </w:p>
    <w:p w14:paraId="1F915B4F" w14:textId="77777777" w:rsidR="001E3477" w:rsidRPr="000143A1" w:rsidRDefault="00000000" w:rsidP="001E3477">
      <w:pPr>
        <w:pStyle w:val="21"/>
        <w:rPr>
          <w:rFonts w:asciiTheme="minorHAnsi" w:eastAsiaTheme="minorEastAsia" w:hAnsiTheme="minorHAnsi" w:cstheme="minorBidi"/>
          <w:i w:val="0"/>
          <w:iCs w:val="0"/>
          <w:sz w:val="22"/>
          <w:szCs w:val="22"/>
        </w:rPr>
      </w:pPr>
      <w:hyperlink w:anchor="_Toc156294885" w:history="1">
        <w:r w:rsidR="001E3477" w:rsidRPr="000143A1">
          <w:rPr>
            <w:rStyle w:val="af0"/>
            <w:i w:val="0"/>
            <w:iCs w:val="0"/>
          </w:rPr>
          <w:t>3.1. Материально-техническое обеспечение</w:t>
        </w:r>
        <w:r w:rsidR="001E3477" w:rsidRPr="000143A1">
          <w:rPr>
            <w:i w:val="0"/>
            <w:iCs w:val="0"/>
            <w:webHidden/>
          </w:rPr>
          <w:tab/>
        </w:r>
        <w:r w:rsidR="001E3477" w:rsidRPr="000143A1">
          <w:rPr>
            <w:i w:val="0"/>
            <w:iCs w:val="0"/>
            <w:webHidden/>
          </w:rPr>
          <w:fldChar w:fldCharType="begin"/>
        </w:r>
        <w:r w:rsidR="001E3477" w:rsidRPr="000143A1">
          <w:rPr>
            <w:i w:val="0"/>
            <w:iCs w:val="0"/>
            <w:webHidden/>
          </w:rPr>
          <w:instrText xml:space="preserve"> PAGEREF _Toc156294885 \h </w:instrText>
        </w:r>
        <w:r w:rsidR="001E3477" w:rsidRPr="000143A1">
          <w:rPr>
            <w:i w:val="0"/>
            <w:iCs w:val="0"/>
            <w:webHidden/>
          </w:rPr>
        </w:r>
        <w:r w:rsidR="001E3477" w:rsidRPr="000143A1">
          <w:rPr>
            <w:i w:val="0"/>
            <w:iCs w:val="0"/>
            <w:webHidden/>
          </w:rPr>
          <w:fldChar w:fldCharType="separate"/>
        </w:r>
        <w:r w:rsidR="001E3477" w:rsidRPr="000143A1">
          <w:rPr>
            <w:i w:val="0"/>
            <w:iCs w:val="0"/>
            <w:webHidden/>
          </w:rPr>
          <w:t>6</w:t>
        </w:r>
        <w:r w:rsidR="001E3477" w:rsidRPr="000143A1">
          <w:rPr>
            <w:i w:val="0"/>
            <w:iCs w:val="0"/>
            <w:webHidden/>
          </w:rPr>
          <w:fldChar w:fldCharType="end"/>
        </w:r>
      </w:hyperlink>
    </w:p>
    <w:p w14:paraId="2668ABFC" w14:textId="77777777" w:rsidR="001E3477" w:rsidRPr="000143A1" w:rsidRDefault="00000000" w:rsidP="001E3477">
      <w:pPr>
        <w:pStyle w:val="21"/>
        <w:rPr>
          <w:rFonts w:asciiTheme="minorHAnsi" w:eastAsiaTheme="minorEastAsia" w:hAnsiTheme="minorHAnsi" w:cstheme="minorBidi"/>
          <w:i w:val="0"/>
          <w:iCs w:val="0"/>
          <w:sz w:val="22"/>
          <w:szCs w:val="22"/>
        </w:rPr>
      </w:pPr>
      <w:hyperlink w:anchor="_Toc156294886" w:history="1">
        <w:r w:rsidR="001E3477" w:rsidRPr="000143A1">
          <w:rPr>
            <w:rStyle w:val="af0"/>
            <w:i w:val="0"/>
            <w:iCs w:val="0"/>
          </w:rPr>
          <w:t>3.2. Учебно-методическое обеспечение</w:t>
        </w:r>
        <w:r w:rsidR="001E3477" w:rsidRPr="000143A1">
          <w:rPr>
            <w:i w:val="0"/>
            <w:iCs w:val="0"/>
            <w:webHidden/>
          </w:rPr>
          <w:tab/>
        </w:r>
        <w:r w:rsidR="001E3477" w:rsidRPr="000143A1">
          <w:rPr>
            <w:i w:val="0"/>
            <w:iCs w:val="0"/>
            <w:webHidden/>
          </w:rPr>
          <w:fldChar w:fldCharType="begin"/>
        </w:r>
        <w:r w:rsidR="001E3477" w:rsidRPr="000143A1">
          <w:rPr>
            <w:i w:val="0"/>
            <w:iCs w:val="0"/>
            <w:webHidden/>
          </w:rPr>
          <w:instrText xml:space="preserve"> PAGEREF _Toc156294886 \h </w:instrText>
        </w:r>
        <w:r w:rsidR="001E3477" w:rsidRPr="000143A1">
          <w:rPr>
            <w:i w:val="0"/>
            <w:iCs w:val="0"/>
            <w:webHidden/>
          </w:rPr>
        </w:r>
        <w:r w:rsidR="001E3477" w:rsidRPr="000143A1">
          <w:rPr>
            <w:i w:val="0"/>
            <w:iCs w:val="0"/>
            <w:webHidden/>
          </w:rPr>
          <w:fldChar w:fldCharType="separate"/>
        </w:r>
        <w:r w:rsidR="001E3477" w:rsidRPr="000143A1">
          <w:rPr>
            <w:i w:val="0"/>
            <w:iCs w:val="0"/>
            <w:webHidden/>
          </w:rPr>
          <w:t>6</w:t>
        </w:r>
        <w:r w:rsidR="001E3477" w:rsidRPr="000143A1">
          <w:rPr>
            <w:i w:val="0"/>
            <w:iCs w:val="0"/>
            <w:webHidden/>
          </w:rPr>
          <w:fldChar w:fldCharType="end"/>
        </w:r>
      </w:hyperlink>
    </w:p>
    <w:p w14:paraId="189AA490" w14:textId="77777777" w:rsidR="001E3477" w:rsidRPr="000143A1" w:rsidRDefault="00000000" w:rsidP="001E3477">
      <w:pPr>
        <w:pStyle w:val="14"/>
        <w:rPr>
          <w:rFonts w:asciiTheme="minorHAnsi" w:eastAsiaTheme="minorEastAsia" w:hAnsiTheme="minorHAnsi" w:cstheme="minorBidi"/>
          <w:b w:val="0"/>
          <w:bCs w:val="0"/>
          <w:lang w:eastAsia="ru-RU"/>
        </w:rPr>
      </w:pPr>
      <w:hyperlink w:anchor="_Toc156294887" w:history="1">
        <w:r w:rsidR="001E3477" w:rsidRPr="000143A1">
          <w:rPr>
            <w:rStyle w:val="af0"/>
            <w:b w:val="0"/>
            <w:bCs w:val="0"/>
          </w:rPr>
          <w:t>4. КОНТРОЛЬ И ОЦЕНКА РЕЗУЛЬТАТОВ ОСВОЕНИЯ ДИСЦИПЛИНЫ</w:t>
        </w:r>
        <w:r w:rsidR="001E3477" w:rsidRPr="000143A1">
          <w:rPr>
            <w:b w:val="0"/>
            <w:bCs w:val="0"/>
            <w:webHidden/>
          </w:rPr>
          <w:tab/>
        </w:r>
        <w:r w:rsidR="001E3477" w:rsidRPr="000143A1">
          <w:rPr>
            <w:b w:val="0"/>
            <w:bCs w:val="0"/>
            <w:webHidden/>
          </w:rPr>
          <w:fldChar w:fldCharType="begin"/>
        </w:r>
        <w:r w:rsidR="001E3477" w:rsidRPr="000143A1">
          <w:rPr>
            <w:b w:val="0"/>
            <w:bCs w:val="0"/>
            <w:webHidden/>
          </w:rPr>
          <w:instrText xml:space="preserve"> PAGEREF _Toc156294887 \h </w:instrText>
        </w:r>
        <w:r w:rsidR="001E3477" w:rsidRPr="000143A1">
          <w:rPr>
            <w:b w:val="0"/>
            <w:bCs w:val="0"/>
            <w:webHidden/>
          </w:rPr>
        </w:r>
        <w:r w:rsidR="001E3477" w:rsidRPr="000143A1">
          <w:rPr>
            <w:b w:val="0"/>
            <w:bCs w:val="0"/>
            <w:webHidden/>
          </w:rPr>
          <w:fldChar w:fldCharType="separate"/>
        </w:r>
        <w:r w:rsidR="001E3477" w:rsidRPr="000143A1">
          <w:rPr>
            <w:b w:val="0"/>
            <w:bCs w:val="0"/>
            <w:webHidden/>
          </w:rPr>
          <w:t>6</w:t>
        </w:r>
        <w:r w:rsidR="001E3477" w:rsidRPr="000143A1">
          <w:rPr>
            <w:b w:val="0"/>
            <w:bCs w:val="0"/>
            <w:webHidden/>
          </w:rPr>
          <w:fldChar w:fldCharType="end"/>
        </w:r>
      </w:hyperlink>
    </w:p>
    <w:p w14:paraId="7FA7DCC2" w14:textId="77777777" w:rsidR="001E3477" w:rsidRDefault="001E3477" w:rsidP="001E3477">
      <w:pPr>
        <w:jc w:val="right"/>
        <w:rPr>
          <w:rFonts w:ascii="Times New Roman" w:hAnsi="Times New Roman"/>
          <w:b/>
          <w:bCs/>
        </w:rPr>
      </w:pPr>
      <w:r w:rsidRPr="000143A1">
        <w:rPr>
          <w:rFonts w:ascii="Times New Roman" w:hAnsi="Times New Roman"/>
          <w:b/>
          <w:bCs/>
        </w:rPr>
        <w:fldChar w:fldCharType="end"/>
      </w:r>
    </w:p>
    <w:p w14:paraId="65CD045F" w14:textId="77777777" w:rsidR="001E3477" w:rsidRDefault="001E3477" w:rsidP="001E3477">
      <w:pPr>
        <w:jc w:val="right"/>
        <w:rPr>
          <w:rFonts w:ascii="Times New Roman" w:hAnsi="Times New Roman"/>
          <w:b/>
          <w:bCs/>
        </w:rPr>
      </w:pPr>
    </w:p>
    <w:p w14:paraId="052DA122" w14:textId="77777777" w:rsidR="001E3477" w:rsidRDefault="001E3477" w:rsidP="001E3477">
      <w:pPr>
        <w:jc w:val="right"/>
        <w:rPr>
          <w:rFonts w:ascii="Times New Roman" w:hAnsi="Times New Roman"/>
          <w:b/>
          <w:bCs/>
        </w:rPr>
      </w:pPr>
    </w:p>
    <w:p w14:paraId="428B490D" w14:textId="77777777" w:rsidR="001E3477" w:rsidRDefault="001E3477" w:rsidP="001E3477">
      <w:pPr>
        <w:jc w:val="right"/>
        <w:rPr>
          <w:rFonts w:ascii="Times New Roman" w:hAnsi="Times New Roman"/>
          <w:b/>
          <w:bCs/>
        </w:rPr>
      </w:pPr>
    </w:p>
    <w:p w14:paraId="747E5E4C" w14:textId="77777777" w:rsidR="001E3477" w:rsidRDefault="001E3477" w:rsidP="001E3477">
      <w:pPr>
        <w:jc w:val="right"/>
        <w:rPr>
          <w:rFonts w:ascii="Times New Roman" w:hAnsi="Times New Roman"/>
          <w:b/>
          <w:bCs/>
        </w:rPr>
      </w:pPr>
    </w:p>
    <w:p w14:paraId="2EF47D00" w14:textId="77777777" w:rsidR="001E3477" w:rsidRDefault="001E3477" w:rsidP="001E3477">
      <w:pPr>
        <w:jc w:val="right"/>
        <w:rPr>
          <w:rFonts w:ascii="Times New Roman" w:hAnsi="Times New Roman"/>
          <w:b/>
          <w:bCs/>
        </w:rPr>
      </w:pPr>
    </w:p>
    <w:p w14:paraId="746C3859" w14:textId="77777777" w:rsidR="001E3477" w:rsidRDefault="001E3477" w:rsidP="001E3477">
      <w:pPr>
        <w:jc w:val="right"/>
        <w:rPr>
          <w:rFonts w:ascii="Times New Roman" w:hAnsi="Times New Roman"/>
          <w:b/>
          <w:bCs/>
        </w:rPr>
      </w:pPr>
    </w:p>
    <w:p w14:paraId="76BA95E1" w14:textId="77777777" w:rsidR="001E3477" w:rsidRDefault="001E3477" w:rsidP="001E3477">
      <w:pPr>
        <w:jc w:val="right"/>
        <w:rPr>
          <w:rFonts w:ascii="Times New Roman" w:hAnsi="Times New Roman"/>
          <w:b/>
          <w:bCs/>
        </w:rPr>
      </w:pPr>
    </w:p>
    <w:p w14:paraId="6F14DA23" w14:textId="77777777" w:rsidR="001E3477" w:rsidRDefault="001E3477" w:rsidP="001E3477">
      <w:pPr>
        <w:jc w:val="right"/>
        <w:rPr>
          <w:rFonts w:ascii="Times New Roman" w:hAnsi="Times New Roman"/>
          <w:b/>
          <w:bCs/>
        </w:rPr>
      </w:pPr>
    </w:p>
    <w:p w14:paraId="0E01653B" w14:textId="77777777" w:rsidR="001E3477" w:rsidRDefault="001E3477" w:rsidP="001E3477">
      <w:pPr>
        <w:jc w:val="right"/>
        <w:rPr>
          <w:rFonts w:ascii="Times New Roman" w:hAnsi="Times New Roman"/>
          <w:b/>
          <w:bCs/>
        </w:rPr>
      </w:pPr>
    </w:p>
    <w:p w14:paraId="66954D4A" w14:textId="77777777" w:rsidR="001E3477" w:rsidRDefault="001E3477" w:rsidP="001E3477">
      <w:pPr>
        <w:pStyle w:val="1f"/>
        <w:jc w:val="left"/>
        <w:rPr>
          <w:rFonts w:ascii="Times New Roman" w:hAnsi="Times New Roman"/>
          <w:lang w:val="ru-RU"/>
        </w:rPr>
      </w:pPr>
    </w:p>
    <w:p w14:paraId="08C30D51" w14:textId="77777777" w:rsidR="001E3477" w:rsidRPr="00DF068E" w:rsidRDefault="001E3477" w:rsidP="001E3477">
      <w:pPr>
        <w:pStyle w:val="1f"/>
        <w:jc w:val="left"/>
        <w:rPr>
          <w:rFonts w:ascii="Times New Roman" w:hAnsi="Times New Roman"/>
          <w:lang w:val="ru-RU"/>
        </w:rPr>
        <w:sectPr w:rsidR="001E3477" w:rsidRPr="00DF068E" w:rsidSect="001E3477">
          <w:headerReference w:type="even" r:id="rId30"/>
          <w:headerReference w:type="default" r:id="rId31"/>
          <w:pgSz w:w="11906" w:h="16838"/>
          <w:pgMar w:top="1134" w:right="567" w:bottom="1134" w:left="1701" w:header="709" w:footer="709" w:gutter="0"/>
          <w:cols w:space="708"/>
          <w:docGrid w:linePitch="360"/>
        </w:sectPr>
      </w:pPr>
    </w:p>
    <w:p w14:paraId="3DE29273" w14:textId="77777777" w:rsidR="001E3477" w:rsidRPr="00F70F81" w:rsidRDefault="001E3477" w:rsidP="001E3477">
      <w:pPr>
        <w:pStyle w:val="1f"/>
        <w:numPr>
          <w:ilvl w:val="0"/>
          <w:numId w:val="4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6A82487" w14:textId="75E5B114" w:rsidR="001E3477" w:rsidRPr="001E3477" w:rsidRDefault="001E3477" w:rsidP="001E3477">
      <w:pPr>
        <w:pStyle w:val="1d"/>
        <w:jc w:val="center"/>
        <w:rPr>
          <w:lang w:val="ru-RU"/>
        </w:rPr>
      </w:pPr>
      <w:r w:rsidRPr="001E3477">
        <w:rPr>
          <w:rFonts w:eastAsia="Calibri"/>
          <w:b/>
          <w:bCs/>
          <w:lang w:val="ru-RU" w:eastAsia="en-US"/>
        </w:rPr>
        <w:t>ОП.03. ОСНОВЫ МЕХАНИЗАЦИИ, ЭЛЕКТРИФИКАЦИИ И АВТОМАТИЗАЦИИ СЕЛЬСКОХОЗЯЙСТВЕННОГО ПРОИЗВОДСТВА</w:t>
      </w:r>
    </w:p>
    <w:p w14:paraId="6B8E2A01" w14:textId="77777777" w:rsidR="001E3477" w:rsidRPr="00EA6E1D" w:rsidRDefault="001E3477" w:rsidP="001E347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7EE55D5" w14:textId="7E40F169" w:rsidR="001E3477" w:rsidRPr="00377B7D" w:rsidRDefault="001E3477" w:rsidP="001E3477">
      <w:pPr>
        <w:suppressAutoHyphens/>
        <w:spacing w:line="276" w:lineRule="auto"/>
        <w:ind w:firstLine="709"/>
        <w:jc w:val="both"/>
        <w:rPr>
          <w:rFonts w:ascii="Times New Roman" w:eastAsia="Times New Roman" w:hAnsi="Times New Roman" w:cs="Times New Roman"/>
          <w:sz w:val="24"/>
          <w:szCs w:val="24"/>
          <w:lang w:eastAsia="ru-RU"/>
        </w:rPr>
      </w:pPr>
      <w:r w:rsidRPr="00377B7D">
        <w:rPr>
          <w:rFonts w:ascii="Times New Roman" w:eastAsia="Times New Roman" w:hAnsi="Times New Roman" w:cs="Times New Roman"/>
          <w:sz w:val="24"/>
          <w:szCs w:val="24"/>
          <w:lang w:eastAsia="ru-RU"/>
        </w:rPr>
        <w:t xml:space="preserve">Цель дисциплины </w:t>
      </w:r>
      <w:r w:rsidRPr="00377B7D">
        <w:rPr>
          <w:rFonts w:ascii="Times New Roman" w:hAnsi="Times New Roman" w:cs="Times New Roman"/>
          <w:sz w:val="24"/>
          <w:szCs w:val="24"/>
        </w:rPr>
        <w:t>«</w:t>
      </w:r>
      <w:r w:rsidRPr="00377B7D">
        <w:rPr>
          <w:rFonts w:ascii="Times New Roman" w:eastAsia="Calibri" w:hAnsi="Times New Roman" w:cs="Times New Roman"/>
          <w:bCs/>
          <w:sz w:val="24"/>
          <w:szCs w:val="24"/>
        </w:rPr>
        <w:t xml:space="preserve">Основы механизации, электрификации </w:t>
      </w:r>
      <w:r w:rsidRPr="00377B7D">
        <w:rPr>
          <w:rFonts w:ascii="Times New Roman" w:eastAsia="Calibri" w:hAnsi="Times New Roman" w:cs="Times New Roman"/>
          <w:bCs/>
          <w:sz w:val="24"/>
          <w:szCs w:val="24"/>
        </w:rPr>
        <w:br/>
        <w:t>и автоматизации сельскохозяйственного производства</w:t>
      </w:r>
      <w:r w:rsidRPr="00377B7D">
        <w:rPr>
          <w:rFonts w:ascii="Times New Roman" w:hAnsi="Times New Roman" w:cs="Times New Roman"/>
          <w:sz w:val="24"/>
          <w:szCs w:val="24"/>
        </w:rPr>
        <w:t>»</w:t>
      </w:r>
      <w:r w:rsidRPr="00377B7D">
        <w:rPr>
          <w:rFonts w:ascii="Times New Roman" w:eastAsia="Times New Roman" w:hAnsi="Times New Roman" w:cs="Times New Roman"/>
          <w:sz w:val="24"/>
          <w:szCs w:val="24"/>
          <w:lang w:eastAsia="ru-RU"/>
        </w:rPr>
        <w:t xml:space="preserve">: </w:t>
      </w:r>
      <w:r w:rsidR="00377B7D" w:rsidRPr="00377B7D">
        <w:rPr>
          <w:rFonts w:ascii="Times New Roman" w:eastAsia="Times New Roman" w:hAnsi="Times New Roman" w:cs="Times New Roman"/>
          <w:sz w:val="24"/>
          <w:szCs w:val="24"/>
          <w:lang w:eastAsia="ru-RU"/>
        </w:rPr>
        <w:t>п</w:t>
      </w:r>
      <w:r w:rsidR="00377B7D" w:rsidRPr="00377B7D">
        <w:rPr>
          <w:rFonts w:ascii="Times New Roman" w:hAnsi="Times New Roman" w:cs="Times New Roman"/>
          <w:sz w:val="24"/>
          <w:szCs w:val="24"/>
          <w:shd w:val="clear" w:color="auto" w:fill="FFFFFF"/>
        </w:rPr>
        <w:t>олучение обучающимися прочных знаний и навыков по комплексной механизации основных производственных процессов, системам машин и оборудования, используемых в растениеводстве, особенностям применения механизированных технологий в коллективных и крестьянско-фермерских хозяйствах, самостоятельного освоения новых машин и орудий.</w:t>
      </w:r>
    </w:p>
    <w:p w14:paraId="1D5FB4C2" w14:textId="20ABA97D" w:rsidR="001E3477" w:rsidRPr="00D87E2A" w:rsidRDefault="001E3477" w:rsidP="001E3477">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5C1FE4">
        <w:rPr>
          <w:rFonts w:ascii="Times New Roman" w:eastAsia="Calibri" w:hAnsi="Times New Roman"/>
          <w:bCs/>
          <w:sz w:val="24"/>
          <w:szCs w:val="24"/>
        </w:rPr>
        <w:t xml:space="preserve">Основы механизации, электрификации </w:t>
      </w:r>
      <w:r>
        <w:rPr>
          <w:rFonts w:ascii="Times New Roman" w:eastAsia="Calibri" w:hAnsi="Times New Roman"/>
          <w:bCs/>
          <w:sz w:val="24"/>
          <w:szCs w:val="24"/>
        </w:rPr>
        <w:br/>
      </w:r>
      <w:r w:rsidRPr="005C1FE4">
        <w:rPr>
          <w:rFonts w:ascii="Times New Roman" w:eastAsia="Calibri" w:hAnsi="Times New Roman"/>
          <w:bCs/>
          <w:sz w:val="24"/>
          <w:szCs w:val="24"/>
        </w:rPr>
        <w:t>и автоматизации сельскохозяйственного производства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обязательную часть  общепрофессионального цикла образовательной программы.</w:t>
      </w:r>
    </w:p>
    <w:p w14:paraId="7BA62AEC" w14:textId="77777777" w:rsidR="001E3477" w:rsidRDefault="001E3477" w:rsidP="001E3477">
      <w:pPr>
        <w:suppressAutoHyphens/>
        <w:spacing w:line="276" w:lineRule="auto"/>
        <w:ind w:firstLine="709"/>
        <w:jc w:val="both"/>
        <w:rPr>
          <w:rFonts w:ascii="Times New Roman" w:hAnsi="Times New Roman" w:cs="Times New Roman"/>
          <w:sz w:val="24"/>
          <w:szCs w:val="24"/>
        </w:rPr>
      </w:pPr>
    </w:p>
    <w:p w14:paraId="30C9A5A2" w14:textId="77777777" w:rsidR="001E3477" w:rsidRPr="00EA6E1D" w:rsidRDefault="001E3477" w:rsidP="001E347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2E4021B" w14:textId="77777777" w:rsidR="001E3477" w:rsidRDefault="001E3477" w:rsidP="001E347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0319FDF" w14:textId="77777777" w:rsidR="001E3477" w:rsidRDefault="001E3477" w:rsidP="001E347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4"/>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1E3477" w:rsidRPr="000E591D" w14:paraId="3E917267" w14:textId="77777777" w:rsidTr="00D22848">
        <w:tc>
          <w:tcPr>
            <w:tcW w:w="1129" w:type="dxa"/>
            <w:tcBorders>
              <w:top w:val="single" w:sz="4" w:space="0" w:color="auto"/>
              <w:left w:val="single" w:sz="4" w:space="0" w:color="auto"/>
              <w:right w:val="single" w:sz="4" w:space="0" w:color="auto"/>
            </w:tcBorders>
          </w:tcPr>
          <w:p w14:paraId="4ACF1497" w14:textId="77777777" w:rsidR="001E3477" w:rsidRPr="00216760" w:rsidRDefault="001E3477" w:rsidP="00D22848">
            <w:pPr>
              <w:rPr>
                <w:rStyle w:val="afb"/>
                <w:b/>
                <w:i w:val="0"/>
                <w:sz w:val="24"/>
                <w:szCs w:val="24"/>
              </w:rPr>
            </w:pPr>
            <w:r w:rsidRPr="00216760">
              <w:rPr>
                <w:rStyle w:val="afb"/>
                <w:b/>
                <w:i w:val="0"/>
                <w:sz w:val="24"/>
                <w:szCs w:val="24"/>
              </w:rPr>
              <w:t>Код ОК</w:t>
            </w:r>
          </w:p>
          <w:p w14:paraId="0555B1E3" w14:textId="77777777" w:rsidR="001E3477" w:rsidRPr="000E591D" w:rsidRDefault="001E3477"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4395FA73" w14:textId="77777777" w:rsidR="001E3477" w:rsidRPr="00F70F81" w:rsidRDefault="001E3477"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BB5F553" w14:textId="77777777" w:rsidR="001E3477" w:rsidRPr="00F70F81" w:rsidRDefault="001E3477"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1E3477" w:rsidRPr="000E591D" w14:paraId="2D69BC09"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6CDEBFFE" w14:textId="77777777" w:rsidR="001E3477" w:rsidRPr="000E2B98" w:rsidRDefault="001E3477" w:rsidP="00D22848">
            <w:pPr>
              <w:rPr>
                <w:rFonts w:ascii="Times New Roman" w:eastAsia="Batang" w:hAnsi="Times New Roman"/>
              </w:rPr>
            </w:pPr>
            <w:r w:rsidRPr="000E2B98">
              <w:rPr>
                <w:rFonts w:ascii="Times New Roman" w:eastAsia="Batang" w:hAnsi="Times New Roman"/>
              </w:rPr>
              <w:t>ОК 01</w:t>
            </w:r>
          </w:p>
          <w:p w14:paraId="387866AA" w14:textId="77777777" w:rsidR="001E3477" w:rsidRPr="000E2B98" w:rsidRDefault="001E3477"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7E07571A" w14:textId="77777777" w:rsidR="001E3477" w:rsidRPr="000E2B98" w:rsidRDefault="001E3477"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7AA58E5B" w14:textId="77777777" w:rsidR="001E3477" w:rsidRPr="00F70F81" w:rsidRDefault="001E3477"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hideMark/>
          </w:tcPr>
          <w:p w14:paraId="3C533A76" w14:textId="77777777" w:rsidR="001E3477" w:rsidRPr="004F23E4" w:rsidRDefault="001E3477"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5FF68F04" w14:textId="77777777" w:rsidR="001E3477" w:rsidRDefault="001E3477"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10D9779B" w14:textId="77777777" w:rsidR="001E3477" w:rsidRPr="004F23E4" w:rsidRDefault="001E3477"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01CE1F0C" w14:textId="77777777" w:rsidR="001E3477" w:rsidRPr="004F23E4" w:rsidRDefault="001E3477"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5B89C981" w14:textId="77777777" w:rsidR="001E3477" w:rsidRDefault="001E3477"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500431E8" w14:textId="77777777" w:rsidR="001E3477" w:rsidRDefault="001E3477"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BFB6C2B" w14:textId="77777777" w:rsidR="001E3477" w:rsidRPr="00216760" w:rsidRDefault="001E3477"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07719420" w14:textId="77777777" w:rsidR="001E3477" w:rsidRPr="004F23E4" w:rsidRDefault="001E3477"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2B4C55AF" w14:textId="77777777" w:rsidR="001E3477" w:rsidRPr="004F23E4" w:rsidRDefault="001E3477" w:rsidP="00D22848">
            <w:pPr>
              <w:rPr>
                <w:rFonts w:ascii="Times New Roman" w:eastAsia="Batang" w:hAnsi="Times New Roman" w:cs="Batang"/>
                <w:iCs/>
              </w:rPr>
            </w:pPr>
            <w:r w:rsidRPr="004F23E4">
              <w:rPr>
                <w:rFonts w:ascii="Times New Roman" w:eastAsia="Batang" w:hAnsi="Times New Roman" w:cs="Batang"/>
                <w:iCs/>
              </w:rPr>
              <w:t>и жить</w:t>
            </w:r>
          </w:p>
          <w:p w14:paraId="2A7FEE0C" w14:textId="77777777" w:rsidR="001E3477" w:rsidRPr="004F23E4" w:rsidRDefault="001E3477"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08DC032D" w14:textId="77777777" w:rsidR="001E3477" w:rsidRPr="004F23E4" w:rsidRDefault="001E3477"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7B728D64" w14:textId="77777777" w:rsidR="001E3477" w:rsidRPr="004F23E4" w:rsidRDefault="001E3477"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74A7306F" w14:textId="77777777" w:rsidR="001E3477" w:rsidRDefault="001E3477"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4CF9FCF2" w14:textId="77777777" w:rsidR="001E3477" w:rsidRPr="00216760" w:rsidRDefault="001E3477"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4C5F833B" w14:textId="77777777" w:rsidR="001E3477" w:rsidRDefault="001E3477" w:rsidP="001E3477">
      <w:pPr>
        <w:ind w:firstLine="709"/>
        <w:rPr>
          <w:rFonts w:ascii="Times New Roman" w:hAnsi="Times New Roman" w:cs="Times New Roman"/>
          <w:bCs/>
          <w:sz w:val="24"/>
          <w:szCs w:val="24"/>
        </w:rPr>
      </w:pPr>
    </w:p>
    <w:p w14:paraId="073A3FBC" w14:textId="77777777" w:rsidR="001E3477" w:rsidRDefault="001E3477" w:rsidP="001E3477">
      <w:pPr>
        <w:rPr>
          <w:rFonts w:ascii="Times New Roman" w:eastAsia="Segoe UI" w:hAnsi="Times New Roman" w:cs="Times New Roman"/>
          <w:b/>
          <w:bCs/>
          <w:caps/>
          <w:kern w:val="32"/>
          <w:sz w:val="24"/>
          <w:szCs w:val="24"/>
          <w:lang w:val="x-none" w:eastAsia="x-none"/>
        </w:rPr>
      </w:pPr>
    </w:p>
    <w:p w14:paraId="60ABC5D8" w14:textId="77777777" w:rsidR="001E3477" w:rsidRPr="00B115E3" w:rsidRDefault="001E3477" w:rsidP="001E347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8D1D24D" w14:textId="77777777" w:rsidR="001E3477" w:rsidRPr="00E11160" w:rsidRDefault="001E3477" w:rsidP="001E347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3477" w:rsidRPr="00DB7B6A" w14:paraId="405D6579" w14:textId="77777777" w:rsidTr="00D22848">
        <w:trPr>
          <w:trHeight w:val="23"/>
        </w:trPr>
        <w:tc>
          <w:tcPr>
            <w:tcW w:w="2460" w:type="pct"/>
            <w:vAlign w:val="center"/>
          </w:tcPr>
          <w:p w14:paraId="647D9DDA" w14:textId="77777777" w:rsidR="001E3477" w:rsidRPr="00F70F81" w:rsidRDefault="001E3477"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21D91C8" w14:textId="77777777" w:rsidR="001E3477" w:rsidRPr="00F70F81" w:rsidRDefault="001E3477"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E7A7B" w14:textId="77777777" w:rsidR="001E3477" w:rsidRPr="00F70F81" w:rsidRDefault="001E3477" w:rsidP="00D2284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1E3477" w:rsidRPr="00DB7B6A" w14:paraId="24D7BED9" w14:textId="77777777" w:rsidTr="00D22848">
        <w:trPr>
          <w:trHeight w:val="23"/>
        </w:trPr>
        <w:tc>
          <w:tcPr>
            <w:tcW w:w="2460" w:type="pct"/>
            <w:vAlign w:val="center"/>
          </w:tcPr>
          <w:p w14:paraId="5A0AB3EA" w14:textId="77777777" w:rsidR="001E3477" w:rsidRPr="00F70F81" w:rsidRDefault="001E3477"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7A4F37E" w14:textId="6FAB6BCF" w:rsidR="001E3477" w:rsidRPr="00F70F81" w:rsidRDefault="007B011B" w:rsidP="00D22848">
            <w:pPr>
              <w:jc w:val="center"/>
              <w:rPr>
                <w:rFonts w:ascii="Times New Roman" w:hAnsi="Times New Roman" w:cs="Times New Roman"/>
                <w:bCs/>
                <w:sz w:val="24"/>
                <w:szCs w:val="24"/>
              </w:rPr>
            </w:pPr>
            <w:r>
              <w:rPr>
                <w:rFonts w:ascii="Times New Roman" w:hAnsi="Times New Roman" w:cs="Times New Roman"/>
                <w:bCs/>
                <w:sz w:val="24"/>
                <w:szCs w:val="24"/>
              </w:rPr>
              <w:t>104</w:t>
            </w:r>
          </w:p>
        </w:tc>
        <w:tc>
          <w:tcPr>
            <w:tcW w:w="1345" w:type="pct"/>
            <w:vAlign w:val="center"/>
          </w:tcPr>
          <w:p w14:paraId="3E1E20A9" w14:textId="77777777" w:rsidR="001E3477" w:rsidRPr="00F70F81" w:rsidRDefault="001E3477" w:rsidP="00D22848">
            <w:pPr>
              <w:jc w:val="center"/>
              <w:rPr>
                <w:rFonts w:ascii="Times New Roman" w:hAnsi="Times New Roman" w:cs="Times New Roman"/>
                <w:bCs/>
                <w:sz w:val="24"/>
                <w:szCs w:val="24"/>
              </w:rPr>
            </w:pPr>
            <w:r>
              <w:rPr>
                <w:rFonts w:ascii="Times New Roman" w:hAnsi="Times New Roman" w:cs="Times New Roman"/>
                <w:bCs/>
                <w:sz w:val="24"/>
                <w:szCs w:val="24"/>
              </w:rPr>
              <w:t>90</w:t>
            </w:r>
          </w:p>
        </w:tc>
      </w:tr>
      <w:tr w:rsidR="001E3477" w:rsidRPr="00DB7B6A" w14:paraId="74F479D5" w14:textId="77777777" w:rsidTr="00D22848">
        <w:trPr>
          <w:trHeight w:val="23"/>
        </w:trPr>
        <w:tc>
          <w:tcPr>
            <w:tcW w:w="2460" w:type="pct"/>
            <w:vAlign w:val="center"/>
          </w:tcPr>
          <w:p w14:paraId="03C1614E" w14:textId="77777777" w:rsidR="001E3477" w:rsidRPr="00F70F81" w:rsidRDefault="001E3477"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5"/>
            </w:r>
          </w:p>
        </w:tc>
        <w:tc>
          <w:tcPr>
            <w:tcW w:w="1195" w:type="pct"/>
            <w:vAlign w:val="center"/>
          </w:tcPr>
          <w:p w14:paraId="2CBE91FA" w14:textId="77777777" w:rsidR="001E3477" w:rsidRPr="00216760" w:rsidRDefault="001E3477"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25F2F6D8" w14:textId="77777777" w:rsidR="001E3477" w:rsidRPr="00216760" w:rsidRDefault="001E3477"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1E3477" w:rsidRPr="00DB7B6A" w14:paraId="63A9F1C1" w14:textId="77777777" w:rsidTr="00D22848">
        <w:trPr>
          <w:trHeight w:val="23"/>
        </w:trPr>
        <w:tc>
          <w:tcPr>
            <w:tcW w:w="2460" w:type="pct"/>
            <w:vAlign w:val="center"/>
          </w:tcPr>
          <w:p w14:paraId="61F2D783" w14:textId="77777777" w:rsidR="001E3477" w:rsidRPr="00F70F81" w:rsidRDefault="001E3477"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C42B599" w14:textId="77777777" w:rsidR="001E3477" w:rsidRPr="00F70F81" w:rsidRDefault="001E3477"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63D95D5" w14:textId="77777777" w:rsidR="001E3477" w:rsidRPr="00F70F81" w:rsidRDefault="001E3477"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E3477" w:rsidRPr="00DB7B6A" w14:paraId="796B593D" w14:textId="77777777" w:rsidTr="00D22848">
        <w:trPr>
          <w:trHeight w:val="23"/>
        </w:trPr>
        <w:tc>
          <w:tcPr>
            <w:tcW w:w="2460" w:type="pct"/>
            <w:vAlign w:val="center"/>
          </w:tcPr>
          <w:p w14:paraId="09AC701A" w14:textId="77777777" w:rsidR="001E3477" w:rsidRPr="00F70F81" w:rsidRDefault="001E3477"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7555A01" w14:textId="77777777" w:rsidR="001E3477" w:rsidRPr="00216760" w:rsidRDefault="001E3477"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606AB9EB" w14:textId="77777777" w:rsidR="001E3477" w:rsidRPr="00216760" w:rsidRDefault="001E3477"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1E3477" w:rsidRPr="00257255" w14:paraId="6F7E0A82" w14:textId="77777777" w:rsidTr="00D22848">
        <w:trPr>
          <w:trHeight w:val="23"/>
        </w:trPr>
        <w:tc>
          <w:tcPr>
            <w:tcW w:w="2460" w:type="pct"/>
            <w:vAlign w:val="center"/>
          </w:tcPr>
          <w:p w14:paraId="264B7671" w14:textId="77777777" w:rsidR="001E3477" w:rsidRPr="00F70F81" w:rsidRDefault="001E3477"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80B9B80" w14:textId="0A6458D8" w:rsidR="001E3477" w:rsidRPr="00F70F81" w:rsidRDefault="007B011B" w:rsidP="00D22848">
            <w:pPr>
              <w:jc w:val="center"/>
              <w:rPr>
                <w:rFonts w:ascii="Times New Roman" w:hAnsi="Times New Roman" w:cs="Times New Roman"/>
                <w:b/>
                <w:sz w:val="24"/>
                <w:szCs w:val="24"/>
              </w:rPr>
            </w:pPr>
            <w:r>
              <w:rPr>
                <w:rFonts w:ascii="Times New Roman" w:hAnsi="Times New Roman" w:cs="Times New Roman"/>
                <w:b/>
                <w:sz w:val="24"/>
                <w:szCs w:val="24"/>
              </w:rPr>
              <w:t>104</w:t>
            </w:r>
          </w:p>
        </w:tc>
        <w:tc>
          <w:tcPr>
            <w:tcW w:w="1345" w:type="pct"/>
            <w:vAlign w:val="center"/>
          </w:tcPr>
          <w:p w14:paraId="30595E29" w14:textId="77777777" w:rsidR="001E3477" w:rsidRPr="00F70F81" w:rsidRDefault="001E3477" w:rsidP="00D22848">
            <w:pPr>
              <w:jc w:val="center"/>
              <w:rPr>
                <w:rFonts w:ascii="Times New Roman" w:hAnsi="Times New Roman" w:cs="Times New Roman"/>
                <w:b/>
                <w:sz w:val="24"/>
                <w:szCs w:val="24"/>
              </w:rPr>
            </w:pPr>
            <w:r>
              <w:rPr>
                <w:rFonts w:ascii="Times New Roman" w:hAnsi="Times New Roman" w:cs="Times New Roman"/>
                <w:b/>
                <w:sz w:val="24"/>
                <w:szCs w:val="24"/>
              </w:rPr>
              <w:t>90</w:t>
            </w:r>
          </w:p>
        </w:tc>
      </w:tr>
    </w:tbl>
    <w:p w14:paraId="5165FF3B" w14:textId="77777777" w:rsidR="001E3477" w:rsidRDefault="001E3477" w:rsidP="001E3477">
      <w:pPr>
        <w:pStyle w:val="114"/>
        <w:rPr>
          <w:rFonts w:ascii="Times New Roman" w:hAnsi="Times New Roman"/>
        </w:rPr>
      </w:pPr>
    </w:p>
    <w:p w14:paraId="50FD6AC0" w14:textId="77777777" w:rsidR="001E3477" w:rsidRDefault="001E3477" w:rsidP="001E3477">
      <w:pPr>
        <w:pStyle w:val="114"/>
        <w:rPr>
          <w:rFonts w:ascii="Times New Roman" w:hAnsi="Times New Roman"/>
        </w:rPr>
      </w:pPr>
    </w:p>
    <w:p w14:paraId="24F52C4E" w14:textId="77777777" w:rsidR="001E3477" w:rsidRDefault="001E3477" w:rsidP="001E3477">
      <w:pPr>
        <w:pStyle w:val="114"/>
        <w:rPr>
          <w:rFonts w:ascii="Times New Roman" w:hAnsi="Times New Roman"/>
        </w:rPr>
      </w:pPr>
    </w:p>
    <w:p w14:paraId="6CB17D08" w14:textId="77777777" w:rsidR="001E3477" w:rsidRDefault="001E3477" w:rsidP="001E3477">
      <w:pPr>
        <w:pStyle w:val="114"/>
        <w:rPr>
          <w:rFonts w:ascii="Times New Roman" w:hAnsi="Times New Roman"/>
        </w:rPr>
      </w:pPr>
    </w:p>
    <w:p w14:paraId="70168DCB" w14:textId="77777777" w:rsidR="001E3477" w:rsidRDefault="001E3477" w:rsidP="001E347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3"/>
        <w:gridCol w:w="7225"/>
      </w:tblGrid>
      <w:tr w:rsidR="001E3477" w:rsidRPr="00D824AA" w14:paraId="64193A39" w14:textId="77777777" w:rsidTr="001E3477">
        <w:trPr>
          <w:trHeight w:val="20"/>
        </w:trPr>
        <w:tc>
          <w:tcPr>
            <w:tcW w:w="1248" w:type="pct"/>
            <w:vAlign w:val="center"/>
          </w:tcPr>
          <w:p w14:paraId="704E583D" w14:textId="77777777" w:rsidR="001E3477" w:rsidRPr="00D824AA" w:rsidRDefault="001E3477" w:rsidP="00D22848">
            <w:pPr>
              <w:suppressAutoHyphens/>
              <w:contextualSpacing/>
              <w:jc w:val="center"/>
              <w:rPr>
                <w:rFonts w:ascii="Times New Roman" w:hAnsi="Times New Roman"/>
                <w:b/>
              </w:rPr>
            </w:pPr>
            <w:r w:rsidRPr="00D824AA">
              <w:rPr>
                <w:rFonts w:ascii="Times New Roman" w:hAnsi="Times New Roman"/>
                <w:b/>
              </w:rPr>
              <w:t xml:space="preserve">Наименование разделов </w:t>
            </w:r>
            <w:r>
              <w:rPr>
                <w:rFonts w:ascii="Times New Roman" w:hAnsi="Times New Roman"/>
                <w:b/>
              </w:rPr>
              <w:br/>
            </w:r>
            <w:r w:rsidRPr="00D824AA">
              <w:rPr>
                <w:rFonts w:ascii="Times New Roman" w:hAnsi="Times New Roman"/>
                <w:b/>
              </w:rPr>
              <w:t>и тем</w:t>
            </w:r>
          </w:p>
        </w:tc>
        <w:tc>
          <w:tcPr>
            <w:tcW w:w="3752" w:type="pct"/>
            <w:vAlign w:val="center"/>
          </w:tcPr>
          <w:p w14:paraId="089C0284" w14:textId="77777777" w:rsidR="001E3477" w:rsidRPr="00D824AA" w:rsidRDefault="001E3477" w:rsidP="00D22848">
            <w:pPr>
              <w:suppressAutoHyphens/>
              <w:contextualSpacing/>
              <w:jc w:val="center"/>
              <w:rPr>
                <w:rFonts w:ascii="Times New Roman" w:hAnsi="Times New Roman"/>
                <w:b/>
              </w:rPr>
            </w:pPr>
            <w:r w:rsidRPr="00D824AA">
              <w:rPr>
                <w:rFonts w:ascii="Times New Roman" w:hAnsi="Times New Roman"/>
                <w:b/>
              </w:rPr>
              <w:t>Содержание учебного материала и формы организации деятельности обучающихся</w:t>
            </w:r>
          </w:p>
        </w:tc>
      </w:tr>
      <w:tr w:rsidR="001E3477" w:rsidRPr="00804904" w14:paraId="0B86EAF1" w14:textId="77777777" w:rsidTr="001E3477">
        <w:trPr>
          <w:trHeight w:val="20"/>
        </w:trPr>
        <w:tc>
          <w:tcPr>
            <w:tcW w:w="1248" w:type="pct"/>
          </w:tcPr>
          <w:p w14:paraId="5A5E071E" w14:textId="77777777" w:rsidR="001E3477" w:rsidRPr="00426571" w:rsidRDefault="001E3477" w:rsidP="00D22848">
            <w:pPr>
              <w:contextualSpacing/>
              <w:rPr>
                <w:rFonts w:ascii="Times New Roman" w:hAnsi="Times New Roman"/>
                <w:bCs/>
              </w:rPr>
            </w:pPr>
            <w:r w:rsidRPr="00C14215">
              <w:rPr>
                <w:rFonts w:ascii="Times New Roman" w:eastAsia="Calibri" w:hAnsi="Times New Roman"/>
                <w:bCs/>
              </w:rPr>
              <w:t>Введение</w:t>
            </w:r>
          </w:p>
        </w:tc>
        <w:tc>
          <w:tcPr>
            <w:tcW w:w="3752" w:type="pct"/>
          </w:tcPr>
          <w:p w14:paraId="6443EDDA" w14:textId="77777777" w:rsidR="001E3477" w:rsidRPr="00C14215" w:rsidRDefault="001E3477" w:rsidP="00D22848">
            <w:pPr>
              <w:autoSpaceDE w:val="0"/>
              <w:autoSpaceDN w:val="0"/>
              <w:adjustRightInd w:val="0"/>
              <w:contextualSpacing/>
              <w:rPr>
                <w:rFonts w:ascii="Times New Roman" w:eastAsia="Calibri" w:hAnsi="Times New Roman"/>
                <w:bCs/>
              </w:rPr>
            </w:pPr>
            <w:r w:rsidRPr="00C14215">
              <w:rPr>
                <w:rFonts w:ascii="Times New Roman" w:eastAsia="Calibri" w:hAnsi="Times New Roman"/>
                <w:bCs/>
              </w:rPr>
              <w:t>Содержание учебного материала</w:t>
            </w:r>
          </w:p>
          <w:p w14:paraId="1D08B557" w14:textId="77777777" w:rsidR="001E3477" w:rsidRPr="00C14215" w:rsidRDefault="001E3477" w:rsidP="00D22848">
            <w:pPr>
              <w:autoSpaceDE w:val="0"/>
              <w:autoSpaceDN w:val="0"/>
              <w:adjustRightInd w:val="0"/>
              <w:contextualSpacing/>
              <w:rPr>
                <w:rFonts w:ascii="Times New Roman" w:eastAsia="Calibri" w:hAnsi="Times New Roman"/>
                <w:bCs/>
              </w:rPr>
            </w:pPr>
            <w:r w:rsidRPr="00C14215">
              <w:rPr>
                <w:rFonts w:ascii="Times New Roman" w:eastAsia="Calibri" w:hAnsi="Times New Roman"/>
                <w:bCs/>
              </w:rPr>
              <w:t>Перспективы развития сельскохозяйственного машиностроения.</w:t>
            </w:r>
          </w:p>
          <w:p w14:paraId="722188B8" w14:textId="77777777" w:rsidR="001E3477" w:rsidRPr="00804904" w:rsidRDefault="001E3477" w:rsidP="00D22848">
            <w:pPr>
              <w:contextualSpacing/>
              <w:rPr>
                <w:rFonts w:ascii="Times New Roman" w:hAnsi="Times New Roman"/>
                <w:bCs/>
                <w:i/>
              </w:rPr>
            </w:pPr>
            <w:r w:rsidRPr="00C14215">
              <w:rPr>
                <w:rFonts w:ascii="Times New Roman" w:eastAsia="Calibri" w:hAnsi="Times New Roman"/>
              </w:rPr>
              <w:t>Механизации и автоматизации производственных процессов в сельском хозяйстве на современной этане</w:t>
            </w:r>
          </w:p>
        </w:tc>
      </w:tr>
      <w:tr w:rsidR="001E3477" w:rsidRPr="005A0F44" w14:paraId="76F896CD" w14:textId="77777777" w:rsidTr="001E3477">
        <w:trPr>
          <w:trHeight w:val="20"/>
        </w:trPr>
        <w:tc>
          <w:tcPr>
            <w:tcW w:w="5000" w:type="pct"/>
            <w:gridSpan w:val="2"/>
          </w:tcPr>
          <w:p w14:paraId="51EFC8D6" w14:textId="77777777" w:rsidR="001E3477" w:rsidRPr="005A0F44" w:rsidRDefault="001E3477" w:rsidP="00D22848">
            <w:pPr>
              <w:autoSpaceDE w:val="0"/>
              <w:autoSpaceDN w:val="0"/>
              <w:adjustRightInd w:val="0"/>
              <w:contextualSpacing/>
              <w:rPr>
                <w:rFonts w:ascii="Times New Roman" w:eastAsia="Calibri" w:hAnsi="Times New Roman"/>
                <w:b/>
                <w:bCs/>
              </w:rPr>
            </w:pPr>
            <w:r w:rsidRPr="005A0F44">
              <w:rPr>
                <w:rFonts w:ascii="Times New Roman" w:eastAsia="Calibri" w:hAnsi="Times New Roman"/>
                <w:b/>
                <w:bCs/>
              </w:rPr>
              <w:t xml:space="preserve">Раздел 1. </w:t>
            </w:r>
            <w:r w:rsidRPr="005A0F44">
              <w:rPr>
                <w:rFonts w:ascii="Times New Roman" w:hAnsi="Times New Roman"/>
                <w:b/>
                <w:bCs/>
              </w:rPr>
              <w:t xml:space="preserve">Тракторы и автомобили </w:t>
            </w:r>
          </w:p>
        </w:tc>
      </w:tr>
      <w:tr w:rsidR="001E3477" w:rsidRPr="00C14215" w14:paraId="33B19AA2" w14:textId="77777777" w:rsidTr="001E3477">
        <w:trPr>
          <w:trHeight w:val="20"/>
        </w:trPr>
        <w:tc>
          <w:tcPr>
            <w:tcW w:w="1248" w:type="pct"/>
          </w:tcPr>
          <w:p w14:paraId="39BE273E" w14:textId="77777777" w:rsidR="001E3477" w:rsidRPr="00426571" w:rsidRDefault="001E3477" w:rsidP="00D22848">
            <w:pPr>
              <w:pStyle w:val="Default"/>
              <w:contextualSpacing/>
              <w:rPr>
                <w:sz w:val="22"/>
                <w:szCs w:val="22"/>
              </w:rPr>
            </w:pPr>
            <w:r w:rsidRPr="00426571">
              <w:rPr>
                <w:bCs/>
                <w:sz w:val="22"/>
                <w:szCs w:val="22"/>
              </w:rPr>
              <w:t>Тема 1.1</w:t>
            </w:r>
            <w:r>
              <w:rPr>
                <w:bCs/>
                <w:sz w:val="22"/>
                <w:szCs w:val="22"/>
              </w:rPr>
              <w:t>.</w:t>
            </w:r>
            <w:r w:rsidRPr="00426571">
              <w:rPr>
                <w:bCs/>
                <w:sz w:val="22"/>
                <w:szCs w:val="22"/>
              </w:rPr>
              <w:t xml:space="preserve"> Основные сведения о тракторах и автомобилях </w:t>
            </w:r>
          </w:p>
          <w:p w14:paraId="4EF4373C" w14:textId="77777777" w:rsidR="001E3477" w:rsidRPr="00C14215" w:rsidRDefault="001E3477" w:rsidP="00D22848">
            <w:pPr>
              <w:autoSpaceDE w:val="0"/>
              <w:autoSpaceDN w:val="0"/>
              <w:adjustRightInd w:val="0"/>
              <w:contextualSpacing/>
              <w:rPr>
                <w:rFonts w:ascii="Times New Roman" w:eastAsia="Calibri" w:hAnsi="Times New Roman"/>
                <w:bCs/>
              </w:rPr>
            </w:pPr>
          </w:p>
        </w:tc>
        <w:tc>
          <w:tcPr>
            <w:tcW w:w="3752" w:type="pct"/>
          </w:tcPr>
          <w:p w14:paraId="09F7DE1B" w14:textId="77777777" w:rsidR="001E3477" w:rsidRPr="00C14215" w:rsidRDefault="001E3477" w:rsidP="00D22848">
            <w:pPr>
              <w:autoSpaceDE w:val="0"/>
              <w:autoSpaceDN w:val="0"/>
              <w:adjustRightInd w:val="0"/>
              <w:contextualSpacing/>
              <w:rPr>
                <w:rFonts w:ascii="Times New Roman" w:eastAsia="Calibri" w:hAnsi="Times New Roman"/>
                <w:bCs/>
              </w:rPr>
            </w:pPr>
            <w:r w:rsidRPr="00C14215">
              <w:rPr>
                <w:rFonts w:ascii="Times New Roman" w:eastAsia="Calibri" w:hAnsi="Times New Roman"/>
                <w:bCs/>
              </w:rPr>
              <w:t>Содержание учебного материала</w:t>
            </w:r>
          </w:p>
          <w:tbl>
            <w:tblPr>
              <w:tblW w:w="0" w:type="auto"/>
              <w:tblBorders>
                <w:top w:val="nil"/>
                <w:left w:val="nil"/>
                <w:bottom w:val="nil"/>
                <w:right w:val="nil"/>
              </w:tblBorders>
              <w:tblLook w:val="0000" w:firstRow="0" w:lastRow="0" w:firstColumn="0" w:lastColumn="0" w:noHBand="0" w:noVBand="0"/>
            </w:tblPr>
            <w:tblGrid>
              <w:gridCol w:w="7009"/>
            </w:tblGrid>
            <w:tr w:rsidR="001E3477" w:rsidRPr="00804904" w14:paraId="5D67923A" w14:textId="77777777" w:rsidTr="00D22848">
              <w:trPr>
                <w:trHeight w:val="772"/>
              </w:trPr>
              <w:tc>
                <w:tcPr>
                  <w:tcW w:w="0" w:type="auto"/>
                </w:tcPr>
                <w:p w14:paraId="0510551B" w14:textId="77777777" w:rsidR="001E3477" w:rsidRPr="00804904" w:rsidRDefault="001E3477" w:rsidP="00E3094B">
                  <w:pPr>
                    <w:pStyle w:val="Default"/>
                    <w:framePr w:hSpace="180" w:wrap="around" w:vAnchor="text" w:hAnchor="text" w:y="1"/>
                    <w:contextualSpacing/>
                    <w:suppressOverlap/>
                    <w:rPr>
                      <w:sz w:val="22"/>
                      <w:szCs w:val="22"/>
                    </w:rPr>
                  </w:pPr>
                  <w:r w:rsidRPr="00804904">
                    <w:rPr>
                      <w:sz w:val="22"/>
                      <w:szCs w:val="22"/>
                    </w:rPr>
                    <w:t xml:space="preserve">Классификация и общее устройство тракторов и автомобилей по назначению, типу. Понятие о классе трактора по тяговому усилию. Типаж тракторов. </w:t>
                  </w:r>
                </w:p>
                <w:p w14:paraId="5E9D8F20" w14:textId="77777777" w:rsidR="001E3477" w:rsidRPr="00804904" w:rsidRDefault="001E3477" w:rsidP="00E3094B">
                  <w:pPr>
                    <w:pStyle w:val="Default"/>
                    <w:framePr w:hSpace="180" w:wrap="around" w:vAnchor="text" w:hAnchor="text" w:y="1"/>
                    <w:contextualSpacing/>
                    <w:suppressOverlap/>
                    <w:rPr>
                      <w:sz w:val="22"/>
                      <w:szCs w:val="22"/>
                    </w:rPr>
                  </w:pPr>
                </w:p>
                <w:p w14:paraId="5D889FCE" w14:textId="77777777" w:rsidR="001E3477" w:rsidRPr="00804904" w:rsidRDefault="001E3477" w:rsidP="00E3094B">
                  <w:pPr>
                    <w:pStyle w:val="Default"/>
                    <w:framePr w:hSpace="180" w:wrap="around" w:vAnchor="text" w:hAnchor="text" w:y="1"/>
                    <w:contextualSpacing/>
                    <w:suppressOverlap/>
                    <w:rPr>
                      <w:sz w:val="22"/>
                      <w:szCs w:val="22"/>
                    </w:rPr>
                  </w:pPr>
                  <w:r w:rsidRPr="00804904">
                    <w:rPr>
                      <w:b/>
                      <w:bCs/>
                      <w:sz w:val="22"/>
                      <w:szCs w:val="22"/>
                    </w:rPr>
                    <w:t>В том числе практических и лабораторных занятий</w:t>
                  </w:r>
                </w:p>
              </w:tc>
            </w:tr>
            <w:tr w:rsidR="001E3477" w:rsidRPr="00804904" w14:paraId="53D01C01" w14:textId="77777777" w:rsidTr="00D22848">
              <w:trPr>
                <w:trHeight w:val="127"/>
              </w:trPr>
              <w:tc>
                <w:tcPr>
                  <w:tcW w:w="0" w:type="auto"/>
                </w:tcPr>
                <w:p w14:paraId="6961A697" w14:textId="77777777" w:rsidR="001E3477" w:rsidRDefault="001E3477" w:rsidP="00E3094B">
                  <w:pPr>
                    <w:pStyle w:val="Default"/>
                    <w:framePr w:hSpace="180" w:wrap="around" w:vAnchor="text" w:hAnchor="text" w:y="1"/>
                    <w:contextualSpacing/>
                    <w:suppressOverlap/>
                    <w:rPr>
                      <w:sz w:val="22"/>
                      <w:szCs w:val="22"/>
                    </w:rPr>
                  </w:pPr>
                  <w:r w:rsidRPr="00804904">
                    <w:rPr>
                      <w:sz w:val="22"/>
                      <w:szCs w:val="22"/>
                    </w:rPr>
                    <w:t>Практическое занятие 1</w:t>
                  </w:r>
                  <w:r>
                    <w:rPr>
                      <w:sz w:val="22"/>
                      <w:szCs w:val="22"/>
                    </w:rPr>
                    <w:t>-2</w:t>
                  </w:r>
                  <w:r w:rsidRPr="00804904">
                    <w:rPr>
                      <w:sz w:val="22"/>
                      <w:szCs w:val="22"/>
                    </w:rPr>
                    <w:t xml:space="preserve"> </w:t>
                  </w:r>
                </w:p>
                <w:p w14:paraId="6240E1CB" w14:textId="77777777" w:rsidR="001E3477" w:rsidRDefault="001E3477" w:rsidP="00E3094B">
                  <w:pPr>
                    <w:pStyle w:val="Default"/>
                    <w:framePr w:hSpace="180" w:wrap="around" w:vAnchor="text" w:hAnchor="text" w:y="1"/>
                    <w:contextualSpacing/>
                    <w:suppressOverlap/>
                    <w:rPr>
                      <w:sz w:val="22"/>
                      <w:szCs w:val="22"/>
                    </w:rPr>
                  </w:pPr>
                  <w:r>
                    <w:rPr>
                      <w:sz w:val="22"/>
                      <w:szCs w:val="22"/>
                    </w:rPr>
                    <w:t>Изучение конструкции автомобилей сельскохозяйственного назначения</w:t>
                  </w:r>
                </w:p>
                <w:p w14:paraId="6E231B02" w14:textId="77777777" w:rsidR="001E3477" w:rsidRPr="00147382" w:rsidRDefault="001E3477" w:rsidP="00E3094B">
                  <w:pPr>
                    <w:pStyle w:val="Default"/>
                    <w:framePr w:hSpace="180" w:wrap="around" w:vAnchor="text" w:hAnchor="text" w:y="1"/>
                    <w:contextualSpacing/>
                    <w:suppressOverlap/>
                    <w:rPr>
                      <w:sz w:val="22"/>
                      <w:szCs w:val="22"/>
                    </w:rPr>
                  </w:pPr>
                  <w:r>
                    <w:rPr>
                      <w:sz w:val="22"/>
                      <w:szCs w:val="22"/>
                    </w:rPr>
                    <w:t xml:space="preserve">Изучение конструкции колесных тракторов </w:t>
                  </w:r>
                </w:p>
              </w:tc>
            </w:tr>
          </w:tbl>
          <w:p w14:paraId="71CF2B00" w14:textId="77777777" w:rsidR="001E3477" w:rsidRPr="00C14215" w:rsidRDefault="001E3477" w:rsidP="00D22848">
            <w:pPr>
              <w:autoSpaceDE w:val="0"/>
              <w:autoSpaceDN w:val="0"/>
              <w:adjustRightInd w:val="0"/>
              <w:contextualSpacing/>
              <w:rPr>
                <w:rFonts w:ascii="Times New Roman" w:eastAsia="Calibri" w:hAnsi="Times New Roman"/>
                <w:bCs/>
              </w:rPr>
            </w:pPr>
          </w:p>
        </w:tc>
      </w:tr>
      <w:tr w:rsidR="001E3477" w:rsidRPr="00804904" w14:paraId="1BAE6E59" w14:textId="77777777" w:rsidTr="001E3477">
        <w:trPr>
          <w:trHeight w:val="20"/>
        </w:trPr>
        <w:tc>
          <w:tcPr>
            <w:tcW w:w="1248" w:type="pct"/>
          </w:tcPr>
          <w:p w14:paraId="3F86079A" w14:textId="77777777" w:rsidR="001E3477" w:rsidRPr="00426571" w:rsidRDefault="001E3477" w:rsidP="00D22848">
            <w:pPr>
              <w:pStyle w:val="Default"/>
              <w:contextualSpacing/>
              <w:rPr>
                <w:sz w:val="22"/>
                <w:szCs w:val="22"/>
              </w:rPr>
            </w:pPr>
            <w:r w:rsidRPr="00426571">
              <w:rPr>
                <w:bCs/>
                <w:sz w:val="22"/>
                <w:szCs w:val="22"/>
              </w:rPr>
              <w:t xml:space="preserve">Тема 1.2 Устройство двигателей внутреннего сгорания. </w:t>
            </w:r>
          </w:p>
          <w:p w14:paraId="13DE751E" w14:textId="77777777" w:rsidR="001E3477" w:rsidRPr="00426571" w:rsidRDefault="001E3477" w:rsidP="00D22848">
            <w:pPr>
              <w:contextualSpacing/>
              <w:rPr>
                <w:rFonts w:ascii="Times New Roman" w:hAnsi="Times New Roman"/>
                <w:bCs/>
              </w:rPr>
            </w:pPr>
          </w:p>
        </w:tc>
        <w:tc>
          <w:tcPr>
            <w:tcW w:w="3752" w:type="pct"/>
          </w:tcPr>
          <w:tbl>
            <w:tblPr>
              <w:tblW w:w="0" w:type="auto"/>
              <w:tblBorders>
                <w:top w:val="nil"/>
                <w:left w:val="nil"/>
                <w:bottom w:val="nil"/>
                <w:right w:val="nil"/>
              </w:tblBorders>
              <w:tblLook w:val="0000" w:firstRow="0" w:lastRow="0" w:firstColumn="0" w:lastColumn="0" w:noHBand="0" w:noVBand="0"/>
            </w:tblPr>
            <w:tblGrid>
              <w:gridCol w:w="7009"/>
            </w:tblGrid>
            <w:tr w:rsidR="001E3477" w:rsidRPr="00804904" w14:paraId="6C6490B6" w14:textId="77777777" w:rsidTr="00D22848">
              <w:trPr>
                <w:trHeight w:val="772"/>
              </w:trPr>
              <w:tc>
                <w:tcPr>
                  <w:tcW w:w="0" w:type="auto"/>
                </w:tcPr>
                <w:p w14:paraId="583FAF07" w14:textId="77777777" w:rsidR="001E3477" w:rsidRPr="00C14215" w:rsidRDefault="001E3477" w:rsidP="00E3094B">
                  <w:pPr>
                    <w:framePr w:hSpace="180" w:wrap="around" w:vAnchor="text" w:hAnchor="text" w:y="1"/>
                    <w:autoSpaceDE w:val="0"/>
                    <w:autoSpaceDN w:val="0"/>
                    <w:adjustRightInd w:val="0"/>
                    <w:contextualSpacing/>
                    <w:suppressOverlap/>
                    <w:rPr>
                      <w:rFonts w:ascii="Times New Roman" w:eastAsia="Calibri" w:hAnsi="Times New Roman"/>
                      <w:bCs/>
                    </w:rPr>
                  </w:pPr>
                  <w:r w:rsidRPr="00C14215">
                    <w:rPr>
                      <w:rFonts w:ascii="Times New Roman" w:eastAsia="Calibri" w:hAnsi="Times New Roman"/>
                      <w:bCs/>
                    </w:rPr>
                    <w:t>Содержание учебного материала</w:t>
                  </w:r>
                </w:p>
                <w:p w14:paraId="1E2A830D" w14:textId="77777777" w:rsidR="001E3477" w:rsidRDefault="001E3477" w:rsidP="00E3094B">
                  <w:pPr>
                    <w:pStyle w:val="Default"/>
                    <w:framePr w:hSpace="180" w:wrap="around" w:vAnchor="text" w:hAnchor="text" w:y="1"/>
                    <w:contextualSpacing/>
                    <w:suppressOverlap/>
                    <w:rPr>
                      <w:sz w:val="22"/>
                      <w:szCs w:val="22"/>
                    </w:rPr>
                  </w:pPr>
                  <w:r w:rsidRPr="00804904">
                    <w:rPr>
                      <w:sz w:val="22"/>
                      <w:szCs w:val="22"/>
                    </w:rPr>
                    <w:t>Классификация двигателей внутреннего сгорания. Основные понятия и определения. Рабочий процесс четырех- и двухтактного двигателя. Кривошипно-шатунный механизм.</w:t>
                  </w:r>
                </w:p>
                <w:p w14:paraId="5FF24597" w14:textId="77777777" w:rsidR="001E3477" w:rsidRPr="00804904" w:rsidRDefault="001E3477" w:rsidP="00E3094B">
                  <w:pPr>
                    <w:pStyle w:val="Default"/>
                    <w:framePr w:hSpace="180" w:wrap="around" w:vAnchor="text" w:hAnchor="text" w:y="1"/>
                    <w:contextualSpacing/>
                    <w:suppressOverlap/>
                    <w:rPr>
                      <w:sz w:val="22"/>
                      <w:szCs w:val="22"/>
                    </w:rPr>
                  </w:pPr>
                  <w:r w:rsidRPr="00804904">
                    <w:rPr>
                      <w:b/>
                      <w:bCs/>
                      <w:sz w:val="22"/>
                      <w:szCs w:val="22"/>
                    </w:rPr>
                    <w:t>В том числе практических и лабораторных занятий</w:t>
                  </w:r>
                </w:p>
              </w:tc>
            </w:tr>
            <w:tr w:rsidR="001E3477" w:rsidRPr="00804904" w14:paraId="3C3DC0A2" w14:textId="77777777" w:rsidTr="00D22848">
              <w:trPr>
                <w:trHeight w:val="127"/>
              </w:trPr>
              <w:tc>
                <w:tcPr>
                  <w:tcW w:w="0" w:type="auto"/>
                </w:tcPr>
                <w:p w14:paraId="691094AB" w14:textId="77777777" w:rsidR="001E3477" w:rsidRDefault="001E3477" w:rsidP="00E3094B">
                  <w:pPr>
                    <w:pStyle w:val="Default"/>
                    <w:framePr w:hSpace="180" w:wrap="around" w:vAnchor="text" w:hAnchor="text" w:y="1"/>
                    <w:contextualSpacing/>
                    <w:suppressOverlap/>
                    <w:rPr>
                      <w:sz w:val="22"/>
                      <w:szCs w:val="22"/>
                    </w:rPr>
                  </w:pPr>
                  <w:r w:rsidRPr="00804904">
                    <w:rPr>
                      <w:sz w:val="22"/>
                      <w:szCs w:val="22"/>
                    </w:rPr>
                    <w:t xml:space="preserve">Практическое занятие </w:t>
                  </w:r>
                  <w:r>
                    <w:rPr>
                      <w:sz w:val="22"/>
                      <w:szCs w:val="22"/>
                    </w:rPr>
                    <w:t>3-4</w:t>
                  </w:r>
                  <w:r w:rsidRPr="00804904">
                    <w:rPr>
                      <w:sz w:val="22"/>
                      <w:szCs w:val="22"/>
                    </w:rPr>
                    <w:t xml:space="preserve"> </w:t>
                  </w:r>
                </w:p>
                <w:p w14:paraId="3C245C62" w14:textId="77777777" w:rsidR="001E3477" w:rsidRDefault="001E3477" w:rsidP="00E3094B">
                  <w:pPr>
                    <w:pStyle w:val="Default"/>
                    <w:framePr w:hSpace="180" w:wrap="around" w:vAnchor="text" w:hAnchor="text" w:y="1"/>
                    <w:contextualSpacing/>
                    <w:suppressOverlap/>
                    <w:rPr>
                      <w:sz w:val="22"/>
                      <w:szCs w:val="22"/>
                    </w:rPr>
                  </w:pPr>
                  <w:r>
                    <w:rPr>
                      <w:sz w:val="22"/>
                      <w:szCs w:val="22"/>
                    </w:rPr>
                    <w:t>Изучение принципа работы и конструкции карбюраторного двигателя</w:t>
                  </w:r>
                </w:p>
                <w:p w14:paraId="59F8E388" w14:textId="77777777" w:rsidR="001E3477" w:rsidRPr="00804904" w:rsidRDefault="001E3477" w:rsidP="00E3094B">
                  <w:pPr>
                    <w:pStyle w:val="Default"/>
                    <w:framePr w:hSpace="180" w:wrap="around" w:vAnchor="text" w:hAnchor="text" w:y="1"/>
                    <w:contextualSpacing/>
                    <w:suppressOverlap/>
                    <w:rPr>
                      <w:sz w:val="22"/>
                      <w:szCs w:val="22"/>
                    </w:rPr>
                  </w:pPr>
                  <w:r>
                    <w:rPr>
                      <w:sz w:val="22"/>
                      <w:szCs w:val="22"/>
                    </w:rPr>
                    <w:t>Изучение принципа работы и конструкции дизельного двигателя</w:t>
                  </w:r>
                </w:p>
              </w:tc>
            </w:tr>
          </w:tbl>
          <w:p w14:paraId="2813D3BB" w14:textId="77777777" w:rsidR="001E3477" w:rsidRPr="00804904" w:rsidRDefault="001E3477" w:rsidP="00D22848">
            <w:pPr>
              <w:contextualSpacing/>
              <w:rPr>
                <w:rFonts w:ascii="Times New Roman" w:hAnsi="Times New Roman"/>
                <w:bCs/>
                <w:i/>
              </w:rPr>
            </w:pPr>
          </w:p>
        </w:tc>
      </w:tr>
      <w:tr w:rsidR="001E3477" w:rsidRPr="00804904" w14:paraId="06C7DB6F" w14:textId="77777777" w:rsidTr="001E3477">
        <w:trPr>
          <w:trHeight w:val="20"/>
        </w:trPr>
        <w:tc>
          <w:tcPr>
            <w:tcW w:w="1248" w:type="pct"/>
          </w:tcPr>
          <w:p w14:paraId="0DCC15C4" w14:textId="77777777" w:rsidR="001E3477" w:rsidRPr="00426571" w:rsidRDefault="001E3477" w:rsidP="00D22848">
            <w:pPr>
              <w:pStyle w:val="Default"/>
              <w:contextualSpacing/>
              <w:rPr>
                <w:sz w:val="22"/>
                <w:szCs w:val="22"/>
              </w:rPr>
            </w:pPr>
            <w:r w:rsidRPr="00426571">
              <w:rPr>
                <w:bCs/>
                <w:sz w:val="22"/>
                <w:szCs w:val="22"/>
              </w:rPr>
              <w:t xml:space="preserve">Тема 1.3 Система смазки двигателей. </w:t>
            </w:r>
          </w:p>
          <w:p w14:paraId="696BB3FA" w14:textId="77777777" w:rsidR="001E3477" w:rsidRPr="00426571" w:rsidRDefault="001E3477" w:rsidP="00D22848">
            <w:pPr>
              <w:contextualSpacing/>
              <w:rPr>
                <w:rFonts w:ascii="Times New Roman" w:hAnsi="Times New Roman"/>
                <w:bCs/>
              </w:rPr>
            </w:pPr>
          </w:p>
        </w:tc>
        <w:tc>
          <w:tcPr>
            <w:tcW w:w="3752" w:type="pct"/>
          </w:tcPr>
          <w:p w14:paraId="63E46B5D" w14:textId="77777777" w:rsidR="001E3477" w:rsidRPr="00C14215" w:rsidRDefault="001E3477" w:rsidP="00D22848">
            <w:pPr>
              <w:contextualSpacing/>
              <w:rPr>
                <w:rFonts w:ascii="Times New Roman" w:eastAsia="Calibri" w:hAnsi="Times New Roman"/>
                <w:bCs/>
              </w:rPr>
            </w:pPr>
            <w:r w:rsidRPr="00C14215">
              <w:rPr>
                <w:rFonts w:ascii="Times New Roman" w:eastAsia="Calibri" w:hAnsi="Times New Roman"/>
                <w:bCs/>
              </w:rPr>
              <w:t>Содержание учебного материала</w:t>
            </w:r>
          </w:p>
          <w:tbl>
            <w:tblPr>
              <w:tblW w:w="0" w:type="auto"/>
              <w:tblBorders>
                <w:top w:val="nil"/>
                <w:left w:val="nil"/>
                <w:bottom w:val="nil"/>
                <w:right w:val="nil"/>
              </w:tblBorders>
              <w:tblLook w:val="0000" w:firstRow="0" w:lastRow="0" w:firstColumn="0" w:lastColumn="0" w:noHBand="0" w:noVBand="0"/>
            </w:tblPr>
            <w:tblGrid>
              <w:gridCol w:w="7009"/>
            </w:tblGrid>
            <w:tr w:rsidR="001E3477" w:rsidRPr="00804904" w14:paraId="5742EECF" w14:textId="77777777" w:rsidTr="00D22848">
              <w:trPr>
                <w:trHeight w:val="772"/>
              </w:trPr>
              <w:tc>
                <w:tcPr>
                  <w:tcW w:w="0" w:type="auto"/>
                </w:tcPr>
                <w:p w14:paraId="4CF7BE0E" w14:textId="77777777" w:rsidR="001E3477" w:rsidRPr="00804904" w:rsidRDefault="001E3477" w:rsidP="00E3094B">
                  <w:pPr>
                    <w:pStyle w:val="Default"/>
                    <w:framePr w:hSpace="180" w:wrap="around" w:vAnchor="text" w:hAnchor="text" w:y="1"/>
                    <w:contextualSpacing/>
                    <w:suppressOverlap/>
                    <w:rPr>
                      <w:sz w:val="22"/>
                      <w:szCs w:val="22"/>
                    </w:rPr>
                  </w:pPr>
                  <w:r w:rsidRPr="00804904">
                    <w:rPr>
                      <w:sz w:val="22"/>
                      <w:szCs w:val="22"/>
                    </w:rPr>
                    <w:t xml:space="preserve">Система смазки, ее назначение, устройство, применяемые масла. Масляные насосы, их устройство и работа. Техническое обслуживание системы смазки двигателей. </w:t>
                  </w:r>
                </w:p>
              </w:tc>
            </w:tr>
            <w:tr w:rsidR="001E3477" w:rsidRPr="00804904" w14:paraId="05560BEB" w14:textId="77777777" w:rsidTr="00D22848">
              <w:trPr>
                <w:trHeight w:val="127"/>
              </w:trPr>
              <w:tc>
                <w:tcPr>
                  <w:tcW w:w="0" w:type="auto"/>
                </w:tcPr>
                <w:p w14:paraId="3DD05F3B" w14:textId="77777777" w:rsidR="001E3477" w:rsidRDefault="001E3477" w:rsidP="00E3094B">
                  <w:pPr>
                    <w:pStyle w:val="Default"/>
                    <w:framePr w:hSpace="180" w:wrap="around" w:vAnchor="text" w:hAnchor="text" w:y="1"/>
                    <w:contextualSpacing/>
                    <w:suppressOverlap/>
                    <w:rPr>
                      <w:sz w:val="22"/>
                      <w:szCs w:val="22"/>
                    </w:rPr>
                  </w:pPr>
                  <w:r w:rsidRPr="00804904">
                    <w:rPr>
                      <w:b/>
                      <w:bCs/>
                      <w:sz w:val="22"/>
                      <w:szCs w:val="22"/>
                    </w:rPr>
                    <w:t>В том числе практических и лабораторных занятий</w:t>
                  </w:r>
                </w:p>
                <w:p w14:paraId="7DE220B6" w14:textId="77777777" w:rsidR="001E3477" w:rsidRDefault="001E3477" w:rsidP="00E3094B">
                  <w:pPr>
                    <w:pStyle w:val="Default"/>
                    <w:framePr w:hSpace="180" w:wrap="around" w:vAnchor="text" w:hAnchor="text" w:y="1"/>
                    <w:contextualSpacing/>
                    <w:suppressOverlap/>
                    <w:rPr>
                      <w:sz w:val="22"/>
                      <w:szCs w:val="22"/>
                    </w:rPr>
                  </w:pPr>
                  <w:r w:rsidRPr="00804904">
                    <w:rPr>
                      <w:sz w:val="22"/>
                      <w:szCs w:val="22"/>
                    </w:rPr>
                    <w:t xml:space="preserve">Практическое занятие </w:t>
                  </w:r>
                  <w:r>
                    <w:rPr>
                      <w:sz w:val="22"/>
                      <w:szCs w:val="22"/>
                    </w:rPr>
                    <w:t>5-6</w:t>
                  </w:r>
                  <w:r w:rsidRPr="00804904">
                    <w:rPr>
                      <w:sz w:val="22"/>
                      <w:szCs w:val="22"/>
                    </w:rPr>
                    <w:t xml:space="preserve"> </w:t>
                  </w:r>
                </w:p>
                <w:p w14:paraId="670DF4DB" w14:textId="77777777" w:rsidR="001E3477" w:rsidRDefault="001E3477" w:rsidP="00E3094B">
                  <w:pPr>
                    <w:pStyle w:val="Default"/>
                    <w:framePr w:hSpace="180" w:wrap="around" w:vAnchor="text" w:hAnchor="text" w:y="1"/>
                    <w:contextualSpacing/>
                    <w:suppressOverlap/>
                    <w:rPr>
                      <w:sz w:val="22"/>
                      <w:szCs w:val="22"/>
                    </w:rPr>
                  </w:pPr>
                  <w:r>
                    <w:rPr>
                      <w:sz w:val="22"/>
                      <w:szCs w:val="22"/>
                    </w:rPr>
                    <w:t>Изучение принципа действия системы смазки двигателя</w:t>
                  </w:r>
                </w:p>
                <w:p w14:paraId="1D775073" w14:textId="77777777" w:rsidR="001E3477" w:rsidRPr="00804904" w:rsidRDefault="001E3477" w:rsidP="00E3094B">
                  <w:pPr>
                    <w:pStyle w:val="Default"/>
                    <w:framePr w:hSpace="180" w:wrap="around" w:vAnchor="text" w:hAnchor="text" w:y="1"/>
                    <w:contextualSpacing/>
                    <w:suppressOverlap/>
                    <w:rPr>
                      <w:sz w:val="22"/>
                      <w:szCs w:val="22"/>
                    </w:rPr>
                  </w:pPr>
                  <w:r>
                    <w:rPr>
                      <w:sz w:val="22"/>
                      <w:szCs w:val="22"/>
                    </w:rPr>
                    <w:t>Изучение порядка технического обслуживания системы смазки</w:t>
                  </w:r>
                </w:p>
              </w:tc>
            </w:tr>
          </w:tbl>
          <w:p w14:paraId="5113FC6E" w14:textId="77777777" w:rsidR="001E3477" w:rsidRPr="00804904" w:rsidRDefault="001E3477" w:rsidP="00D22848">
            <w:pPr>
              <w:contextualSpacing/>
              <w:rPr>
                <w:rFonts w:ascii="Times New Roman" w:hAnsi="Times New Roman"/>
                <w:bCs/>
                <w:i/>
              </w:rPr>
            </w:pPr>
          </w:p>
        </w:tc>
      </w:tr>
      <w:tr w:rsidR="001E3477" w:rsidRPr="00C14215" w14:paraId="2F13F2F5" w14:textId="77777777" w:rsidTr="001E3477">
        <w:trPr>
          <w:trHeight w:val="20"/>
        </w:trPr>
        <w:tc>
          <w:tcPr>
            <w:tcW w:w="1248" w:type="pct"/>
          </w:tcPr>
          <w:p w14:paraId="3C39F223" w14:textId="77777777" w:rsidR="001E3477" w:rsidRPr="00426571" w:rsidRDefault="001E3477" w:rsidP="00D22848">
            <w:pPr>
              <w:pStyle w:val="Default"/>
              <w:contextualSpacing/>
              <w:rPr>
                <w:sz w:val="22"/>
                <w:szCs w:val="22"/>
              </w:rPr>
            </w:pPr>
            <w:r>
              <w:rPr>
                <w:bCs/>
                <w:sz w:val="22"/>
                <w:szCs w:val="22"/>
              </w:rPr>
              <w:t>Тема 1.4 Системы охлаждения дви</w:t>
            </w:r>
            <w:r w:rsidRPr="00426571">
              <w:rPr>
                <w:bCs/>
                <w:sz w:val="22"/>
                <w:szCs w:val="22"/>
              </w:rPr>
              <w:t xml:space="preserve">гателей. </w:t>
            </w:r>
          </w:p>
          <w:p w14:paraId="160B0721" w14:textId="77777777" w:rsidR="001E3477" w:rsidRPr="00C14215" w:rsidRDefault="001E3477" w:rsidP="00D22848">
            <w:pPr>
              <w:autoSpaceDE w:val="0"/>
              <w:autoSpaceDN w:val="0"/>
              <w:adjustRightInd w:val="0"/>
              <w:contextualSpacing/>
              <w:rPr>
                <w:rFonts w:ascii="Times New Roman" w:eastAsia="Calibri" w:hAnsi="Times New Roman"/>
                <w:bCs/>
              </w:rPr>
            </w:pPr>
          </w:p>
        </w:tc>
        <w:tc>
          <w:tcPr>
            <w:tcW w:w="3752" w:type="pct"/>
          </w:tcPr>
          <w:tbl>
            <w:tblPr>
              <w:tblW w:w="0" w:type="auto"/>
              <w:tblBorders>
                <w:top w:val="nil"/>
                <w:left w:val="nil"/>
                <w:bottom w:val="nil"/>
                <w:right w:val="nil"/>
              </w:tblBorders>
              <w:tblLook w:val="0000" w:firstRow="0" w:lastRow="0" w:firstColumn="0" w:lastColumn="0" w:noHBand="0" w:noVBand="0"/>
            </w:tblPr>
            <w:tblGrid>
              <w:gridCol w:w="6351"/>
              <w:gridCol w:w="329"/>
              <w:gridCol w:w="329"/>
            </w:tblGrid>
            <w:tr w:rsidR="001E3477" w:rsidRPr="00804904" w14:paraId="6A9C54BD" w14:textId="77777777" w:rsidTr="00D22848">
              <w:trPr>
                <w:trHeight w:val="933"/>
              </w:trPr>
              <w:tc>
                <w:tcPr>
                  <w:tcW w:w="0" w:type="auto"/>
                  <w:gridSpan w:val="3"/>
                </w:tcPr>
                <w:p w14:paraId="401D2B5F" w14:textId="77777777" w:rsidR="001E3477" w:rsidRPr="00C14215" w:rsidRDefault="001E3477" w:rsidP="00E3094B">
                  <w:pPr>
                    <w:framePr w:hSpace="180" w:wrap="around" w:vAnchor="text" w:hAnchor="text" w:y="1"/>
                    <w:contextualSpacing/>
                    <w:suppressOverlap/>
                    <w:rPr>
                      <w:rFonts w:ascii="Times New Roman" w:eastAsia="Calibri" w:hAnsi="Times New Roman"/>
                      <w:bCs/>
                    </w:rPr>
                  </w:pPr>
                  <w:r w:rsidRPr="00C14215">
                    <w:rPr>
                      <w:rFonts w:ascii="Times New Roman" w:eastAsia="Calibri" w:hAnsi="Times New Roman"/>
                      <w:bCs/>
                    </w:rPr>
                    <w:t>Содержание учебного материала</w:t>
                  </w:r>
                </w:p>
                <w:p w14:paraId="3A159FB2" w14:textId="77777777" w:rsidR="001E3477" w:rsidRPr="00804904" w:rsidRDefault="001E3477" w:rsidP="00E3094B">
                  <w:pPr>
                    <w:pStyle w:val="Default"/>
                    <w:framePr w:hSpace="180" w:wrap="around" w:vAnchor="text" w:hAnchor="text" w:y="1"/>
                    <w:contextualSpacing/>
                    <w:suppressOverlap/>
                    <w:rPr>
                      <w:sz w:val="22"/>
                      <w:szCs w:val="22"/>
                    </w:rPr>
                  </w:pPr>
                  <w:r w:rsidRPr="00804904">
                    <w:rPr>
                      <w:sz w:val="22"/>
                      <w:szCs w:val="22"/>
                    </w:rPr>
                    <w:t xml:space="preserve">Системы охлаждения, их классификация и принцип работы. Воздушное охлаждение. Система водяного охлаждения с принудительной циркуляцией воды. Водяные насосы, радиаторы, термостаты. </w:t>
                  </w:r>
                </w:p>
              </w:tc>
            </w:tr>
            <w:tr w:rsidR="001E3477" w:rsidRPr="00804904" w14:paraId="38205687" w14:textId="77777777" w:rsidTr="00D22848">
              <w:trPr>
                <w:trHeight w:val="128"/>
              </w:trPr>
              <w:tc>
                <w:tcPr>
                  <w:tcW w:w="0" w:type="auto"/>
                </w:tcPr>
                <w:p w14:paraId="0A6BD824" w14:textId="77777777" w:rsidR="001E3477" w:rsidRDefault="001E3477" w:rsidP="00E3094B">
                  <w:pPr>
                    <w:pStyle w:val="Default"/>
                    <w:framePr w:hSpace="180" w:wrap="around" w:vAnchor="text" w:hAnchor="text" w:y="1"/>
                    <w:contextualSpacing/>
                    <w:suppressOverlap/>
                    <w:rPr>
                      <w:sz w:val="22"/>
                      <w:szCs w:val="22"/>
                    </w:rPr>
                  </w:pPr>
                  <w:r w:rsidRPr="00804904">
                    <w:rPr>
                      <w:b/>
                      <w:bCs/>
                      <w:sz w:val="22"/>
                      <w:szCs w:val="22"/>
                    </w:rPr>
                    <w:t>В том числе практических и лабораторных занятий</w:t>
                  </w:r>
                </w:p>
                <w:p w14:paraId="664F8BC2" w14:textId="77777777" w:rsidR="001E3477" w:rsidRDefault="001E3477" w:rsidP="00E3094B">
                  <w:pPr>
                    <w:pStyle w:val="Default"/>
                    <w:framePr w:hSpace="180" w:wrap="around" w:vAnchor="text" w:hAnchor="text" w:y="1"/>
                    <w:contextualSpacing/>
                    <w:suppressOverlap/>
                    <w:rPr>
                      <w:sz w:val="22"/>
                      <w:szCs w:val="22"/>
                    </w:rPr>
                  </w:pPr>
                  <w:r w:rsidRPr="00804904">
                    <w:rPr>
                      <w:sz w:val="22"/>
                      <w:szCs w:val="22"/>
                    </w:rPr>
                    <w:t xml:space="preserve">Практическое занятие </w:t>
                  </w:r>
                  <w:r>
                    <w:rPr>
                      <w:sz w:val="22"/>
                      <w:szCs w:val="22"/>
                    </w:rPr>
                    <w:t>7-8</w:t>
                  </w:r>
                  <w:r w:rsidRPr="00804904">
                    <w:rPr>
                      <w:sz w:val="22"/>
                      <w:szCs w:val="22"/>
                    </w:rPr>
                    <w:t xml:space="preserve"> </w:t>
                  </w:r>
                </w:p>
                <w:p w14:paraId="14B1718A" w14:textId="77777777" w:rsidR="001E3477" w:rsidRDefault="001E3477" w:rsidP="00E3094B">
                  <w:pPr>
                    <w:pStyle w:val="Default"/>
                    <w:framePr w:hSpace="180" w:wrap="around" w:vAnchor="text" w:hAnchor="text" w:y="1"/>
                    <w:contextualSpacing/>
                    <w:suppressOverlap/>
                    <w:rPr>
                      <w:sz w:val="22"/>
                      <w:szCs w:val="22"/>
                    </w:rPr>
                  </w:pPr>
                  <w:r>
                    <w:rPr>
                      <w:sz w:val="22"/>
                      <w:szCs w:val="22"/>
                    </w:rPr>
                    <w:t>Изучение принципа действия системы охлаждения двигателя</w:t>
                  </w:r>
                </w:p>
                <w:p w14:paraId="765D695C" w14:textId="77777777" w:rsidR="001E3477" w:rsidRPr="00804904" w:rsidRDefault="001E3477" w:rsidP="00E3094B">
                  <w:pPr>
                    <w:pStyle w:val="Default"/>
                    <w:framePr w:hSpace="180" w:wrap="around" w:vAnchor="text" w:hAnchor="text" w:y="1"/>
                    <w:contextualSpacing/>
                    <w:suppressOverlap/>
                    <w:rPr>
                      <w:sz w:val="22"/>
                      <w:szCs w:val="22"/>
                    </w:rPr>
                  </w:pPr>
                  <w:r>
                    <w:rPr>
                      <w:sz w:val="22"/>
                      <w:szCs w:val="22"/>
                    </w:rPr>
                    <w:t>Изучение порядка технического обслуживания системы охлаждения</w:t>
                  </w:r>
                </w:p>
              </w:tc>
              <w:tc>
                <w:tcPr>
                  <w:tcW w:w="0" w:type="auto"/>
                </w:tcPr>
                <w:p w14:paraId="789FF165" w14:textId="77777777" w:rsidR="001E3477" w:rsidRPr="00804904" w:rsidRDefault="001E3477" w:rsidP="00E3094B">
                  <w:pPr>
                    <w:pStyle w:val="Default"/>
                    <w:framePr w:hSpace="180" w:wrap="around" w:vAnchor="text" w:hAnchor="text" w:y="1"/>
                    <w:contextualSpacing/>
                    <w:suppressOverlap/>
                    <w:rPr>
                      <w:sz w:val="22"/>
                      <w:szCs w:val="22"/>
                    </w:rPr>
                  </w:pPr>
                </w:p>
              </w:tc>
              <w:tc>
                <w:tcPr>
                  <w:tcW w:w="0" w:type="auto"/>
                </w:tcPr>
                <w:p w14:paraId="2AFC9D03" w14:textId="77777777" w:rsidR="001E3477" w:rsidRPr="00804904" w:rsidRDefault="001E3477" w:rsidP="00E3094B">
                  <w:pPr>
                    <w:pStyle w:val="Default"/>
                    <w:framePr w:hSpace="180" w:wrap="around" w:vAnchor="text" w:hAnchor="text" w:y="1"/>
                    <w:contextualSpacing/>
                    <w:suppressOverlap/>
                    <w:rPr>
                      <w:sz w:val="22"/>
                      <w:szCs w:val="22"/>
                    </w:rPr>
                  </w:pPr>
                </w:p>
              </w:tc>
            </w:tr>
            <w:tr w:rsidR="001E3477" w:rsidRPr="00804904" w14:paraId="7B6E09DD" w14:textId="77777777" w:rsidTr="00D22848">
              <w:trPr>
                <w:trHeight w:val="127"/>
              </w:trPr>
              <w:tc>
                <w:tcPr>
                  <w:tcW w:w="0" w:type="auto"/>
                  <w:gridSpan w:val="3"/>
                </w:tcPr>
                <w:p w14:paraId="4BA45C19" w14:textId="77777777" w:rsidR="001E3477" w:rsidRPr="00804904" w:rsidRDefault="001E3477" w:rsidP="00E3094B">
                  <w:pPr>
                    <w:pStyle w:val="Default"/>
                    <w:framePr w:hSpace="180" w:wrap="around" w:vAnchor="text" w:hAnchor="text" w:y="1"/>
                    <w:contextualSpacing/>
                    <w:suppressOverlap/>
                    <w:rPr>
                      <w:sz w:val="22"/>
                      <w:szCs w:val="22"/>
                    </w:rPr>
                  </w:pPr>
                </w:p>
              </w:tc>
            </w:tr>
          </w:tbl>
          <w:p w14:paraId="477D5ADF" w14:textId="77777777" w:rsidR="001E3477" w:rsidRPr="00C14215" w:rsidRDefault="001E3477" w:rsidP="00D22848">
            <w:pPr>
              <w:contextualSpacing/>
              <w:rPr>
                <w:rFonts w:ascii="Times New Roman" w:eastAsia="Calibri" w:hAnsi="Times New Roman"/>
                <w:bCs/>
              </w:rPr>
            </w:pPr>
          </w:p>
        </w:tc>
      </w:tr>
      <w:tr w:rsidR="001E3477" w:rsidRPr="00804904" w14:paraId="00A556AF" w14:textId="77777777" w:rsidTr="001E3477">
        <w:trPr>
          <w:trHeight w:val="20"/>
        </w:trPr>
        <w:tc>
          <w:tcPr>
            <w:tcW w:w="1248" w:type="pct"/>
          </w:tcPr>
          <w:tbl>
            <w:tblPr>
              <w:tblW w:w="0" w:type="auto"/>
              <w:tblBorders>
                <w:top w:val="nil"/>
                <w:left w:val="nil"/>
                <w:bottom w:val="nil"/>
                <w:right w:val="nil"/>
              </w:tblBorders>
              <w:tblLook w:val="0000" w:firstRow="0" w:lastRow="0" w:firstColumn="0" w:lastColumn="0" w:noHBand="0" w:noVBand="0"/>
            </w:tblPr>
            <w:tblGrid>
              <w:gridCol w:w="1521"/>
              <w:gridCol w:w="222"/>
              <w:gridCol w:w="222"/>
              <w:gridCol w:w="222"/>
            </w:tblGrid>
            <w:tr w:rsidR="001E3477" w:rsidRPr="00426571" w14:paraId="0985FDB2" w14:textId="77777777" w:rsidTr="00D22848">
              <w:trPr>
                <w:trHeight w:val="383"/>
              </w:trPr>
              <w:tc>
                <w:tcPr>
                  <w:tcW w:w="0" w:type="auto"/>
                </w:tcPr>
                <w:p w14:paraId="2B5C6198" w14:textId="77777777" w:rsidR="001E3477" w:rsidRPr="00426571" w:rsidRDefault="001E3477" w:rsidP="00D22848">
                  <w:pPr>
                    <w:pStyle w:val="Default"/>
                    <w:framePr w:hSpace="180" w:wrap="around" w:vAnchor="text" w:hAnchor="text" w:y="1"/>
                    <w:contextualSpacing/>
                    <w:suppressOverlap/>
                    <w:rPr>
                      <w:sz w:val="22"/>
                      <w:szCs w:val="22"/>
                    </w:rPr>
                  </w:pPr>
                  <w:r w:rsidRPr="00426571">
                    <w:rPr>
                      <w:bCs/>
                      <w:sz w:val="22"/>
                      <w:szCs w:val="22"/>
                    </w:rPr>
                    <w:t xml:space="preserve">Тема 1.5 Трансмиссия и ходовая часть тракторов. </w:t>
                  </w:r>
                </w:p>
              </w:tc>
              <w:tc>
                <w:tcPr>
                  <w:tcW w:w="0" w:type="auto"/>
                </w:tcPr>
                <w:p w14:paraId="1218CDBA" w14:textId="77777777" w:rsidR="001E3477" w:rsidRPr="00426571" w:rsidRDefault="001E3477" w:rsidP="00D22848">
                  <w:pPr>
                    <w:pStyle w:val="Default"/>
                    <w:framePr w:hSpace="180" w:wrap="around" w:vAnchor="text" w:hAnchor="text" w:y="1"/>
                    <w:contextualSpacing/>
                    <w:suppressOverlap/>
                    <w:rPr>
                      <w:sz w:val="22"/>
                      <w:szCs w:val="22"/>
                    </w:rPr>
                  </w:pPr>
                </w:p>
              </w:tc>
              <w:tc>
                <w:tcPr>
                  <w:tcW w:w="0" w:type="auto"/>
                </w:tcPr>
                <w:p w14:paraId="5C991350" w14:textId="77777777" w:rsidR="001E3477" w:rsidRPr="00426571" w:rsidRDefault="001E3477" w:rsidP="00D22848">
                  <w:pPr>
                    <w:pStyle w:val="Default"/>
                    <w:framePr w:hSpace="180" w:wrap="around" w:vAnchor="text" w:hAnchor="text" w:y="1"/>
                    <w:contextualSpacing/>
                    <w:suppressOverlap/>
                    <w:rPr>
                      <w:sz w:val="22"/>
                      <w:szCs w:val="22"/>
                    </w:rPr>
                  </w:pPr>
                </w:p>
              </w:tc>
              <w:tc>
                <w:tcPr>
                  <w:tcW w:w="0" w:type="auto"/>
                </w:tcPr>
                <w:p w14:paraId="7786CD7C" w14:textId="77777777" w:rsidR="001E3477" w:rsidRPr="00426571" w:rsidRDefault="001E3477" w:rsidP="00D22848">
                  <w:pPr>
                    <w:pStyle w:val="Default"/>
                    <w:framePr w:hSpace="180" w:wrap="around" w:vAnchor="text" w:hAnchor="text" w:y="1"/>
                    <w:contextualSpacing/>
                    <w:suppressOverlap/>
                    <w:rPr>
                      <w:sz w:val="22"/>
                      <w:szCs w:val="22"/>
                    </w:rPr>
                  </w:pPr>
                </w:p>
              </w:tc>
            </w:tr>
            <w:tr w:rsidR="001E3477" w:rsidRPr="00426571" w14:paraId="77975307" w14:textId="77777777" w:rsidTr="00D22848">
              <w:trPr>
                <w:trHeight w:val="127"/>
              </w:trPr>
              <w:tc>
                <w:tcPr>
                  <w:tcW w:w="0" w:type="auto"/>
                  <w:gridSpan w:val="4"/>
                </w:tcPr>
                <w:p w14:paraId="74623BA6" w14:textId="77777777" w:rsidR="001E3477" w:rsidRPr="00426571" w:rsidRDefault="001E3477" w:rsidP="00D22848">
                  <w:pPr>
                    <w:pStyle w:val="Default"/>
                    <w:framePr w:hSpace="180" w:wrap="around" w:vAnchor="text" w:hAnchor="text" w:y="1"/>
                    <w:contextualSpacing/>
                    <w:suppressOverlap/>
                    <w:rPr>
                      <w:sz w:val="22"/>
                      <w:szCs w:val="22"/>
                    </w:rPr>
                  </w:pPr>
                </w:p>
              </w:tc>
            </w:tr>
          </w:tbl>
          <w:p w14:paraId="035919F9" w14:textId="77777777" w:rsidR="001E3477" w:rsidRPr="00426571" w:rsidRDefault="001E3477" w:rsidP="00D22848">
            <w:pPr>
              <w:contextualSpacing/>
              <w:rPr>
                <w:rFonts w:ascii="Times New Roman" w:hAnsi="Times New Roman"/>
                <w:bCs/>
              </w:rPr>
            </w:pPr>
          </w:p>
        </w:tc>
        <w:tc>
          <w:tcPr>
            <w:tcW w:w="3752" w:type="pct"/>
          </w:tcPr>
          <w:p w14:paraId="0C4624A0" w14:textId="77777777" w:rsidR="001E3477" w:rsidRPr="00804904" w:rsidRDefault="001E3477" w:rsidP="00D22848">
            <w:pPr>
              <w:contextualSpacing/>
              <w:rPr>
                <w:rFonts w:ascii="Times New Roman" w:hAnsi="Times New Roman"/>
              </w:rPr>
            </w:pPr>
            <w:r w:rsidRPr="00804904">
              <w:rPr>
                <w:rFonts w:ascii="Times New Roman" w:hAnsi="Times New Roman"/>
              </w:rPr>
              <w:lastRenderedPageBreak/>
              <w:t>Содержание учебного материала:</w:t>
            </w:r>
          </w:p>
          <w:tbl>
            <w:tblPr>
              <w:tblW w:w="0" w:type="auto"/>
              <w:tblBorders>
                <w:top w:val="nil"/>
                <w:left w:val="nil"/>
                <w:bottom w:val="nil"/>
                <w:right w:val="nil"/>
              </w:tblBorders>
              <w:tblLook w:val="0000" w:firstRow="0" w:lastRow="0" w:firstColumn="0" w:lastColumn="0" w:noHBand="0" w:noVBand="0"/>
            </w:tblPr>
            <w:tblGrid>
              <w:gridCol w:w="6577"/>
              <w:gridCol w:w="432"/>
            </w:tblGrid>
            <w:tr w:rsidR="001E3477" w:rsidRPr="00804904" w14:paraId="60FCF040" w14:textId="77777777" w:rsidTr="00D22848">
              <w:trPr>
                <w:trHeight w:val="1093"/>
              </w:trPr>
              <w:tc>
                <w:tcPr>
                  <w:tcW w:w="0" w:type="auto"/>
                  <w:gridSpan w:val="2"/>
                </w:tcPr>
                <w:p w14:paraId="79F7C651" w14:textId="77777777" w:rsidR="001E3477" w:rsidRDefault="001E3477" w:rsidP="00D22848">
                  <w:pPr>
                    <w:pStyle w:val="Default"/>
                    <w:framePr w:hSpace="180" w:wrap="around" w:vAnchor="text" w:hAnchor="text" w:y="1"/>
                    <w:contextualSpacing/>
                    <w:suppressOverlap/>
                    <w:rPr>
                      <w:sz w:val="22"/>
                      <w:szCs w:val="22"/>
                    </w:rPr>
                  </w:pPr>
                  <w:r w:rsidRPr="00804904">
                    <w:rPr>
                      <w:sz w:val="22"/>
                      <w:szCs w:val="22"/>
                    </w:rPr>
                    <w:lastRenderedPageBreak/>
                    <w:t xml:space="preserve">Назначение, классификация и схемы трансмиссий. Общее устройство трансмиссии. Условия нормальной работы сборочных единиц трансмиссии. Ходовая часть колесного трактора. Ходовая часть гусеничного трактора. </w:t>
                  </w:r>
                </w:p>
                <w:p w14:paraId="31801A79" w14:textId="77777777" w:rsidR="001E3477" w:rsidRPr="00804904" w:rsidRDefault="001E3477" w:rsidP="00D22848">
                  <w:pPr>
                    <w:pStyle w:val="Default"/>
                    <w:framePr w:hSpace="180" w:wrap="around" w:vAnchor="text" w:hAnchor="text" w:y="1"/>
                    <w:contextualSpacing/>
                    <w:suppressOverlap/>
                    <w:rPr>
                      <w:sz w:val="22"/>
                      <w:szCs w:val="22"/>
                    </w:rPr>
                  </w:pPr>
                </w:p>
                <w:p w14:paraId="1A844FFA" w14:textId="77777777" w:rsidR="001E3477" w:rsidRPr="00804904" w:rsidRDefault="001E3477" w:rsidP="00D22848">
                  <w:pPr>
                    <w:pStyle w:val="Default"/>
                    <w:framePr w:hSpace="180" w:wrap="around" w:vAnchor="text" w:hAnchor="text" w:y="1"/>
                    <w:contextualSpacing/>
                    <w:suppressOverlap/>
                    <w:rPr>
                      <w:sz w:val="22"/>
                      <w:szCs w:val="22"/>
                    </w:rPr>
                  </w:pPr>
                  <w:r w:rsidRPr="00804904">
                    <w:rPr>
                      <w:b/>
                      <w:bCs/>
                      <w:sz w:val="22"/>
                      <w:szCs w:val="22"/>
                    </w:rPr>
                    <w:t>В том числе практических и лабораторных занятий</w:t>
                  </w:r>
                </w:p>
              </w:tc>
            </w:tr>
            <w:tr w:rsidR="001E3477" w:rsidRPr="00804904" w14:paraId="44505967" w14:textId="77777777" w:rsidTr="00D22848">
              <w:trPr>
                <w:trHeight w:val="128"/>
              </w:trPr>
              <w:tc>
                <w:tcPr>
                  <w:tcW w:w="0" w:type="auto"/>
                </w:tcPr>
                <w:p w14:paraId="6299BD8F" w14:textId="77777777" w:rsidR="001E3477" w:rsidRDefault="001E3477" w:rsidP="00D22848">
                  <w:pPr>
                    <w:pStyle w:val="Default"/>
                    <w:framePr w:hSpace="180" w:wrap="around" w:vAnchor="text" w:hAnchor="text" w:y="1"/>
                    <w:contextualSpacing/>
                    <w:suppressOverlap/>
                    <w:rPr>
                      <w:sz w:val="22"/>
                      <w:szCs w:val="22"/>
                    </w:rPr>
                  </w:pPr>
                  <w:r w:rsidRPr="00804904">
                    <w:rPr>
                      <w:sz w:val="22"/>
                      <w:szCs w:val="22"/>
                    </w:rPr>
                    <w:t xml:space="preserve">Практическое занятие </w:t>
                  </w:r>
                  <w:r>
                    <w:rPr>
                      <w:sz w:val="22"/>
                      <w:szCs w:val="22"/>
                    </w:rPr>
                    <w:t>9-10</w:t>
                  </w:r>
                  <w:r w:rsidRPr="00804904">
                    <w:rPr>
                      <w:sz w:val="22"/>
                      <w:szCs w:val="22"/>
                    </w:rPr>
                    <w:t xml:space="preserve"> </w:t>
                  </w:r>
                </w:p>
                <w:p w14:paraId="3F0A0FE2" w14:textId="77777777" w:rsidR="001E3477" w:rsidRDefault="001E3477" w:rsidP="00D22848">
                  <w:pPr>
                    <w:pStyle w:val="Default"/>
                    <w:framePr w:hSpace="180" w:wrap="around" w:vAnchor="text" w:hAnchor="text" w:y="1"/>
                    <w:contextualSpacing/>
                    <w:suppressOverlap/>
                    <w:rPr>
                      <w:sz w:val="22"/>
                      <w:szCs w:val="22"/>
                    </w:rPr>
                  </w:pPr>
                  <w:r>
                    <w:rPr>
                      <w:sz w:val="22"/>
                      <w:szCs w:val="22"/>
                    </w:rPr>
                    <w:t>Изучение трансмиссии колесного трактора</w:t>
                  </w:r>
                </w:p>
                <w:p w14:paraId="00103163" w14:textId="77777777" w:rsidR="001E3477" w:rsidRDefault="001E3477" w:rsidP="00D22848">
                  <w:pPr>
                    <w:pStyle w:val="Default"/>
                    <w:framePr w:hSpace="180" w:wrap="around" w:vAnchor="text" w:hAnchor="text" w:y="1"/>
                    <w:contextualSpacing/>
                    <w:suppressOverlap/>
                    <w:rPr>
                      <w:sz w:val="22"/>
                      <w:szCs w:val="22"/>
                    </w:rPr>
                  </w:pPr>
                  <w:r>
                    <w:rPr>
                      <w:sz w:val="22"/>
                      <w:szCs w:val="22"/>
                    </w:rPr>
                    <w:t>Изучение трансмиссии гусеничного трактора</w:t>
                  </w:r>
                </w:p>
                <w:p w14:paraId="0843661B" w14:textId="77777777" w:rsidR="001E3477" w:rsidRPr="00804904" w:rsidRDefault="001E3477" w:rsidP="00D22848">
                  <w:pPr>
                    <w:pStyle w:val="Default"/>
                    <w:framePr w:hSpace="180" w:wrap="around" w:vAnchor="text" w:hAnchor="text" w:y="1"/>
                    <w:contextualSpacing/>
                    <w:suppressOverlap/>
                    <w:rPr>
                      <w:sz w:val="22"/>
                      <w:szCs w:val="22"/>
                    </w:rPr>
                  </w:pPr>
                </w:p>
              </w:tc>
              <w:tc>
                <w:tcPr>
                  <w:tcW w:w="0" w:type="auto"/>
                </w:tcPr>
                <w:p w14:paraId="1CB0C3B3" w14:textId="77777777" w:rsidR="001E3477" w:rsidRPr="00804904" w:rsidRDefault="001E3477" w:rsidP="00D22848">
                  <w:pPr>
                    <w:pStyle w:val="Default"/>
                    <w:framePr w:hSpace="180" w:wrap="around" w:vAnchor="text" w:hAnchor="text" w:y="1"/>
                    <w:contextualSpacing/>
                    <w:suppressOverlap/>
                    <w:rPr>
                      <w:sz w:val="22"/>
                      <w:szCs w:val="22"/>
                    </w:rPr>
                  </w:pPr>
                </w:p>
              </w:tc>
            </w:tr>
          </w:tbl>
          <w:p w14:paraId="59828E99" w14:textId="77777777" w:rsidR="001E3477" w:rsidRPr="00804904" w:rsidRDefault="001E3477" w:rsidP="00D22848">
            <w:pPr>
              <w:contextualSpacing/>
              <w:rPr>
                <w:rFonts w:ascii="Times New Roman" w:hAnsi="Times New Roman"/>
                <w:bCs/>
                <w:i/>
              </w:rPr>
            </w:pPr>
          </w:p>
        </w:tc>
      </w:tr>
      <w:tr w:rsidR="001E3477" w:rsidRPr="00804904" w14:paraId="7585D1BC" w14:textId="77777777" w:rsidTr="001E3477">
        <w:trPr>
          <w:trHeight w:val="20"/>
        </w:trPr>
        <w:tc>
          <w:tcPr>
            <w:tcW w:w="5000" w:type="pct"/>
            <w:gridSpan w:val="2"/>
          </w:tcPr>
          <w:tbl>
            <w:tblPr>
              <w:tblW w:w="0" w:type="auto"/>
              <w:tblBorders>
                <w:top w:val="nil"/>
                <w:left w:val="nil"/>
                <w:bottom w:val="nil"/>
                <w:right w:val="nil"/>
              </w:tblBorders>
              <w:tblLook w:val="0000" w:firstRow="0" w:lastRow="0" w:firstColumn="0" w:lastColumn="0" w:noHBand="0" w:noVBand="0"/>
            </w:tblPr>
            <w:tblGrid>
              <w:gridCol w:w="7402"/>
              <w:gridCol w:w="222"/>
            </w:tblGrid>
            <w:tr w:rsidR="001E3477" w:rsidRPr="00426571" w14:paraId="719447EC" w14:textId="77777777" w:rsidTr="00D22848">
              <w:trPr>
                <w:trHeight w:val="448"/>
              </w:trPr>
              <w:tc>
                <w:tcPr>
                  <w:tcW w:w="0" w:type="auto"/>
                </w:tcPr>
                <w:p w14:paraId="61FB158B" w14:textId="77777777" w:rsidR="001E3477" w:rsidRPr="005F4089" w:rsidRDefault="001E3477" w:rsidP="00D22848">
                  <w:pPr>
                    <w:pStyle w:val="Default"/>
                    <w:framePr w:hSpace="180" w:wrap="around" w:vAnchor="text" w:hAnchor="text" w:y="1"/>
                    <w:contextualSpacing/>
                    <w:suppressOverlap/>
                    <w:rPr>
                      <w:b/>
                      <w:sz w:val="22"/>
                      <w:szCs w:val="22"/>
                    </w:rPr>
                  </w:pPr>
                  <w:r w:rsidRPr="005F4089">
                    <w:rPr>
                      <w:b/>
                      <w:sz w:val="22"/>
                      <w:szCs w:val="22"/>
                    </w:rPr>
                    <w:lastRenderedPageBreak/>
                    <w:t xml:space="preserve">Раздел 2. Механизация производственных процессов в животноводстве. </w:t>
                  </w:r>
                </w:p>
              </w:tc>
              <w:tc>
                <w:tcPr>
                  <w:tcW w:w="0" w:type="auto"/>
                </w:tcPr>
                <w:p w14:paraId="78766882" w14:textId="77777777" w:rsidR="001E3477" w:rsidRPr="005F4089" w:rsidRDefault="001E3477" w:rsidP="00D22848">
                  <w:pPr>
                    <w:pStyle w:val="Default"/>
                    <w:framePr w:hSpace="180" w:wrap="around" w:vAnchor="text" w:hAnchor="text" w:y="1"/>
                    <w:contextualSpacing/>
                    <w:suppressOverlap/>
                    <w:rPr>
                      <w:b/>
                      <w:sz w:val="22"/>
                      <w:szCs w:val="22"/>
                    </w:rPr>
                  </w:pPr>
                </w:p>
              </w:tc>
            </w:tr>
            <w:tr w:rsidR="001E3477" w:rsidRPr="00426571" w14:paraId="469B65A0" w14:textId="77777777" w:rsidTr="00D22848">
              <w:trPr>
                <w:trHeight w:val="125"/>
              </w:trPr>
              <w:tc>
                <w:tcPr>
                  <w:tcW w:w="0" w:type="auto"/>
                  <w:gridSpan w:val="2"/>
                </w:tcPr>
                <w:p w14:paraId="60981CF2" w14:textId="77777777" w:rsidR="001E3477" w:rsidRPr="00426571" w:rsidRDefault="001E3477" w:rsidP="00D22848">
                  <w:pPr>
                    <w:pStyle w:val="Default"/>
                    <w:framePr w:hSpace="180" w:wrap="around" w:vAnchor="text" w:hAnchor="text" w:y="1"/>
                    <w:contextualSpacing/>
                    <w:suppressOverlap/>
                    <w:rPr>
                      <w:sz w:val="22"/>
                      <w:szCs w:val="22"/>
                    </w:rPr>
                  </w:pPr>
                </w:p>
              </w:tc>
            </w:tr>
          </w:tbl>
          <w:p w14:paraId="529692AD" w14:textId="77777777" w:rsidR="001E3477" w:rsidRPr="00804904" w:rsidRDefault="001E3477" w:rsidP="00D22848">
            <w:pPr>
              <w:contextualSpacing/>
              <w:rPr>
                <w:rFonts w:ascii="Times New Roman" w:hAnsi="Times New Roman"/>
                <w:bCs/>
                <w:i/>
              </w:rPr>
            </w:pPr>
          </w:p>
        </w:tc>
      </w:tr>
      <w:tr w:rsidR="001E3477" w:rsidRPr="00C14215" w14:paraId="5DC24F86" w14:textId="77777777" w:rsidTr="001E3477">
        <w:trPr>
          <w:trHeight w:val="20"/>
        </w:trPr>
        <w:tc>
          <w:tcPr>
            <w:tcW w:w="1248" w:type="pct"/>
          </w:tcPr>
          <w:p w14:paraId="29CBFFCD" w14:textId="77777777" w:rsidR="001E3477" w:rsidRPr="00426571" w:rsidRDefault="001E3477" w:rsidP="00D22848">
            <w:pPr>
              <w:autoSpaceDE w:val="0"/>
              <w:autoSpaceDN w:val="0"/>
              <w:adjustRightInd w:val="0"/>
              <w:contextualSpacing/>
              <w:rPr>
                <w:rFonts w:ascii="Times New Roman" w:hAnsi="Times New Roman"/>
              </w:rPr>
            </w:pPr>
            <w:r w:rsidRPr="00426571">
              <w:rPr>
                <w:rFonts w:ascii="Times New Roman" w:hAnsi="Times New Roman"/>
                <w:bCs/>
              </w:rPr>
              <w:t xml:space="preserve">Тема </w:t>
            </w:r>
            <w:r>
              <w:rPr>
                <w:rFonts w:ascii="Times New Roman" w:hAnsi="Times New Roman"/>
                <w:bCs/>
              </w:rPr>
              <w:t>2</w:t>
            </w:r>
            <w:r w:rsidRPr="00426571">
              <w:rPr>
                <w:rFonts w:ascii="Times New Roman" w:hAnsi="Times New Roman"/>
                <w:bCs/>
              </w:rPr>
              <w:t xml:space="preserve">.1. Механизация и автоматизация обработки, приготовления, раздачи кормов и водоснабжения животноводческих ферм. </w:t>
            </w:r>
          </w:p>
          <w:p w14:paraId="12212189" w14:textId="77777777" w:rsidR="001E3477" w:rsidRPr="00C14215" w:rsidRDefault="001E3477" w:rsidP="00D22848">
            <w:pPr>
              <w:autoSpaceDE w:val="0"/>
              <w:autoSpaceDN w:val="0"/>
              <w:adjustRightInd w:val="0"/>
              <w:contextualSpacing/>
              <w:rPr>
                <w:rFonts w:ascii="Times New Roman" w:eastAsia="Calibri" w:hAnsi="Times New Roman"/>
                <w:bCs/>
              </w:rPr>
            </w:pPr>
          </w:p>
        </w:tc>
        <w:tc>
          <w:tcPr>
            <w:tcW w:w="3752" w:type="pct"/>
          </w:tcPr>
          <w:p w14:paraId="1C1031E1" w14:textId="77777777" w:rsidR="001E3477" w:rsidRPr="00804904" w:rsidRDefault="001E3477" w:rsidP="00D22848">
            <w:pPr>
              <w:autoSpaceDE w:val="0"/>
              <w:autoSpaceDN w:val="0"/>
              <w:adjustRightInd w:val="0"/>
              <w:contextualSpacing/>
              <w:rPr>
                <w:rFonts w:ascii="Times New Roman" w:hAnsi="Times New Roman"/>
                <w:bCs/>
              </w:rPr>
            </w:pPr>
            <w:r w:rsidRPr="00804904">
              <w:rPr>
                <w:rFonts w:ascii="Times New Roman" w:hAnsi="Times New Roman"/>
                <w:bCs/>
              </w:rPr>
              <w:t>Содержание учебного материала</w:t>
            </w:r>
          </w:p>
          <w:tbl>
            <w:tblPr>
              <w:tblW w:w="0" w:type="auto"/>
              <w:tblBorders>
                <w:top w:val="nil"/>
                <w:left w:val="nil"/>
                <w:bottom w:val="nil"/>
                <w:right w:val="nil"/>
              </w:tblBorders>
              <w:tblLook w:val="0000" w:firstRow="0" w:lastRow="0" w:firstColumn="0" w:lastColumn="0" w:noHBand="0" w:noVBand="0"/>
            </w:tblPr>
            <w:tblGrid>
              <w:gridCol w:w="7009"/>
            </w:tblGrid>
            <w:tr w:rsidR="001E3477" w:rsidRPr="00804904" w14:paraId="6C2C10D7" w14:textId="77777777" w:rsidTr="00D22848">
              <w:trPr>
                <w:trHeight w:val="770"/>
              </w:trPr>
              <w:tc>
                <w:tcPr>
                  <w:tcW w:w="0" w:type="auto"/>
                </w:tcPr>
                <w:p w14:paraId="3456458D" w14:textId="77777777" w:rsidR="001E3477" w:rsidRDefault="001E3477" w:rsidP="00E3094B">
                  <w:pPr>
                    <w:pStyle w:val="Default"/>
                    <w:framePr w:hSpace="180" w:wrap="around" w:vAnchor="text" w:hAnchor="text" w:y="1"/>
                    <w:contextualSpacing/>
                    <w:suppressOverlap/>
                    <w:rPr>
                      <w:sz w:val="22"/>
                      <w:szCs w:val="22"/>
                    </w:rPr>
                  </w:pPr>
                  <w:r w:rsidRPr="00804904">
                    <w:rPr>
                      <w:sz w:val="22"/>
                      <w:szCs w:val="22"/>
                    </w:rPr>
                    <w:t xml:space="preserve">Классификация дозирующих и смешивающих устройств. Принцип работы и регулировка дозаторов и </w:t>
                  </w:r>
                  <w:r>
                    <w:rPr>
                      <w:sz w:val="22"/>
                      <w:szCs w:val="22"/>
                    </w:rPr>
                    <w:t>смесителей. Классификация кормо</w:t>
                  </w:r>
                  <w:r w:rsidRPr="00804904">
                    <w:rPr>
                      <w:sz w:val="22"/>
                      <w:szCs w:val="22"/>
                    </w:rPr>
                    <w:t>раз</w:t>
                  </w:r>
                  <w:r>
                    <w:rPr>
                      <w:sz w:val="22"/>
                      <w:szCs w:val="22"/>
                    </w:rPr>
                    <w:t>датчиков. Устройство и регули</w:t>
                  </w:r>
                  <w:r w:rsidRPr="00804904">
                    <w:rPr>
                      <w:sz w:val="22"/>
                      <w:szCs w:val="22"/>
                    </w:rPr>
                    <w:t>ровки. Оборудование водозаборных с</w:t>
                  </w:r>
                  <w:r>
                    <w:rPr>
                      <w:sz w:val="22"/>
                      <w:szCs w:val="22"/>
                    </w:rPr>
                    <w:t>ооружений. Назначение, классифи</w:t>
                  </w:r>
                  <w:r w:rsidRPr="00804904">
                    <w:rPr>
                      <w:sz w:val="22"/>
                      <w:szCs w:val="22"/>
                    </w:rPr>
                    <w:t xml:space="preserve">кация и устройство водоподъемных и водонапорных сооружений. </w:t>
                  </w:r>
                </w:p>
                <w:p w14:paraId="6CB710A1" w14:textId="77777777" w:rsidR="001E3477" w:rsidRDefault="001E3477" w:rsidP="00E3094B">
                  <w:pPr>
                    <w:pStyle w:val="Default"/>
                    <w:framePr w:hSpace="180" w:wrap="around" w:vAnchor="text" w:hAnchor="text" w:y="1"/>
                    <w:contextualSpacing/>
                    <w:suppressOverlap/>
                    <w:rPr>
                      <w:sz w:val="22"/>
                      <w:szCs w:val="22"/>
                    </w:rPr>
                  </w:pPr>
                </w:p>
                <w:p w14:paraId="4605EB98" w14:textId="77777777" w:rsidR="001E3477" w:rsidRPr="00804904" w:rsidRDefault="001E3477" w:rsidP="00E3094B">
                  <w:pPr>
                    <w:pStyle w:val="Default"/>
                    <w:framePr w:hSpace="180" w:wrap="around" w:vAnchor="text" w:hAnchor="text" w:y="1"/>
                    <w:contextualSpacing/>
                    <w:suppressOverlap/>
                    <w:rPr>
                      <w:sz w:val="22"/>
                      <w:szCs w:val="22"/>
                    </w:rPr>
                  </w:pPr>
                  <w:r w:rsidRPr="00804904">
                    <w:rPr>
                      <w:b/>
                      <w:bCs/>
                      <w:sz w:val="22"/>
                      <w:szCs w:val="22"/>
                    </w:rPr>
                    <w:t>В том числе практических и лабораторных занятий</w:t>
                  </w:r>
                </w:p>
              </w:tc>
            </w:tr>
            <w:tr w:rsidR="001E3477" w:rsidRPr="00804904" w14:paraId="79AE9C60" w14:textId="77777777" w:rsidTr="00D22848">
              <w:trPr>
                <w:trHeight w:val="127"/>
              </w:trPr>
              <w:tc>
                <w:tcPr>
                  <w:tcW w:w="0" w:type="auto"/>
                </w:tcPr>
                <w:p w14:paraId="718EF426" w14:textId="77777777" w:rsidR="001E3477" w:rsidRDefault="001E3477" w:rsidP="00E3094B">
                  <w:pPr>
                    <w:pStyle w:val="Default"/>
                    <w:framePr w:hSpace="180" w:wrap="around" w:vAnchor="text" w:hAnchor="text" w:y="1"/>
                    <w:contextualSpacing/>
                    <w:suppressOverlap/>
                    <w:rPr>
                      <w:sz w:val="22"/>
                      <w:szCs w:val="22"/>
                    </w:rPr>
                  </w:pPr>
                  <w:r w:rsidRPr="00804904">
                    <w:rPr>
                      <w:sz w:val="22"/>
                      <w:szCs w:val="22"/>
                    </w:rPr>
                    <w:t xml:space="preserve">Практическое занятие </w:t>
                  </w:r>
                  <w:r>
                    <w:rPr>
                      <w:sz w:val="22"/>
                      <w:szCs w:val="22"/>
                    </w:rPr>
                    <w:t>11-13</w:t>
                  </w:r>
                </w:p>
                <w:p w14:paraId="14395350" w14:textId="77777777" w:rsidR="001E3477" w:rsidRDefault="001E3477" w:rsidP="00E3094B">
                  <w:pPr>
                    <w:pStyle w:val="Default"/>
                    <w:framePr w:hSpace="180" w:wrap="around" w:vAnchor="text" w:hAnchor="text" w:y="1"/>
                    <w:contextualSpacing/>
                    <w:suppressOverlap/>
                    <w:rPr>
                      <w:sz w:val="22"/>
                      <w:szCs w:val="22"/>
                    </w:rPr>
                  </w:pPr>
                  <w:r>
                    <w:rPr>
                      <w:sz w:val="22"/>
                      <w:szCs w:val="22"/>
                    </w:rPr>
                    <w:t xml:space="preserve">Изучение конструкции и регулировок дозирующих, смешивающих устройств и </w:t>
                  </w:r>
                </w:p>
                <w:p w14:paraId="763DE120" w14:textId="77777777" w:rsidR="001E3477" w:rsidRDefault="001E3477" w:rsidP="00E3094B">
                  <w:pPr>
                    <w:pStyle w:val="Default"/>
                    <w:framePr w:hSpace="180" w:wrap="around" w:vAnchor="text" w:hAnchor="text" w:y="1"/>
                    <w:contextualSpacing/>
                    <w:suppressOverlap/>
                    <w:rPr>
                      <w:sz w:val="22"/>
                      <w:szCs w:val="22"/>
                    </w:rPr>
                  </w:pPr>
                  <w:r>
                    <w:rPr>
                      <w:sz w:val="22"/>
                      <w:szCs w:val="22"/>
                    </w:rPr>
                    <w:t>измельчителей кормов</w:t>
                  </w:r>
                </w:p>
                <w:p w14:paraId="3EF28A40" w14:textId="77777777" w:rsidR="001E3477" w:rsidRPr="00804904" w:rsidRDefault="001E3477" w:rsidP="00E3094B">
                  <w:pPr>
                    <w:pStyle w:val="Default"/>
                    <w:framePr w:hSpace="180" w:wrap="around" w:vAnchor="text" w:hAnchor="text" w:y="1"/>
                    <w:contextualSpacing/>
                    <w:suppressOverlap/>
                    <w:rPr>
                      <w:sz w:val="22"/>
                      <w:szCs w:val="22"/>
                    </w:rPr>
                  </w:pPr>
                  <w:r>
                    <w:rPr>
                      <w:sz w:val="22"/>
                      <w:szCs w:val="22"/>
                    </w:rPr>
                    <w:t>Изучение принципа действия, конструкции и регулировок кормораздачиков</w:t>
                  </w:r>
                </w:p>
              </w:tc>
            </w:tr>
          </w:tbl>
          <w:p w14:paraId="3AB21AFE" w14:textId="77777777" w:rsidR="001E3477" w:rsidRPr="00C14215" w:rsidRDefault="001E3477" w:rsidP="00D22848">
            <w:pPr>
              <w:autoSpaceDE w:val="0"/>
              <w:autoSpaceDN w:val="0"/>
              <w:adjustRightInd w:val="0"/>
              <w:contextualSpacing/>
              <w:rPr>
                <w:rFonts w:ascii="Times New Roman" w:eastAsia="Calibri" w:hAnsi="Times New Roman"/>
                <w:bCs/>
              </w:rPr>
            </w:pPr>
          </w:p>
        </w:tc>
      </w:tr>
      <w:tr w:rsidR="001E3477" w:rsidRPr="00C14215" w14:paraId="33861352" w14:textId="77777777" w:rsidTr="001E3477">
        <w:trPr>
          <w:trHeight w:val="20"/>
        </w:trPr>
        <w:tc>
          <w:tcPr>
            <w:tcW w:w="1248" w:type="pct"/>
          </w:tcPr>
          <w:p w14:paraId="0271ABF0" w14:textId="77777777" w:rsidR="001E3477" w:rsidRPr="00426571" w:rsidRDefault="001E3477" w:rsidP="00D22848">
            <w:pPr>
              <w:pStyle w:val="Default"/>
              <w:contextualSpacing/>
              <w:rPr>
                <w:sz w:val="22"/>
                <w:szCs w:val="22"/>
              </w:rPr>
            </w:pPr>
            <w:r w:rsidRPr="00426571">
              <w:rPr>
                <w:bCs/>
                <w:sz w:val="22"/>
                <w:szCs w:val="22"/>
              </w:rPr>
              <w:t xml:space="preserve">Тема </w:t>
            </w:r>
            <w:r>
              <w:rPr>
                <w:bCs/>
                <w:sz w:val="22"/>
                <w:szCs w:val="22"/>
              </w:rPr>
              <w:t>2</w:t>
            </w:r>
            <w:r w:rsidRPr="00426571">
              <w:rPr>
                <w:bCs/>
                <w:sz w:val="22"/>
                <w:szCs w:val="22"/>
              </w:rPr>
              <w:t>.</w:t>
            </w:r>
            <w:r>
              <w:rPr>
                <w:bCs/>
                <w:sz w:val="22"/>
                <w:szCs w:val="22"/>
              </w:rPr>
              <w:t>2.</w:t>
            </w:r>
            <w:r w:rsidRPr="00426571">
              <w:rPr>
                <w:bCs/>
                <w:sz w:val="22"/>
                <w:szCs w:val="22"/>
              </w:rPr>
              <w:t xml:space="preserve"> Механизация удаления навоза. </w:t>
            </w:r>
          </w:p>
          <w:p w14:paraId="5DDDCB03" w14:textId="77777777" w:rsidR="001E3477" w:rsidRPr="00426571" w:rsidRDefault="001E3477" w:rsidP="00D22848">
            <w:pPr>
              <w:autoSpaceDE w:val="0"/>
              <w:autoSpaceDN w:val="0"/>
              <w:adjustRightInd w:val="0"/>
              <w:contextualSpacing/>
              <w:rPr>
                <w:rFonts w:ascii="Times New Roman" w:hAnsi="Times New Roman"/>
                <w:bCs/>
              </w:rPr>
            </w:pPr>
          </w:p>
        </w:tc>
        <w:tc>
          <w:tcPr>
            <w:tcW w:w="3752" w:type="pct"/>
          </w:tcPr>
          <w:p w14:paraId="20C20E1B" w14:textId="77777777" w:rsidR="001E3477" w:rsidRPr="00804904" w:rsidRDefault="001E3477" w:rsidP="00D22848">
            <w:pPr>
              <w:autoSpaceDE w:val="0"/>
              <w:autoSpaceDN w:val="0"/>
              <w:adjustRightInd w:val="0"/>
              <w:contextualSpacing/>
              <w:rPr>
                <w:rFonts w:ascii="Times New Roman" w:hAnsi="Times New Roman"/>
                <w:bCs/>
              </w:rPr>
            </w:pPr>
            <w:r w:rsidRPr="00804904">
              <w:rPr>
                <w:rFonts w:ascii="Times New Roman" w:hAnsi="Times New Roman"/>
                <w:bCs/>
              </w:rPr>
              <w:t>Содержание учебного материала</w:t>
            </w:r>
          </w:p>
          <w:tbl>
            <w:tblPr>
              <w:tblW w:w="0" w:type="auto"/>
              <w:tblBorders>
                <w:top w:val="nil"/>
                <w:left w:val="nil"/>
                <w:bottom w:val="nil"/>
                <w:right w:val="nil"/>
              </w:tblBorders>
              <w:tblLook w:val="0000" w:firstRow="0" w:lastRow="0" w:firstColumn="0" w:lastColumn="0" w:noHBand="0" w:noVBand="0"/>
            </w:tblPr>
            <w:tblGrid>
              <w:gridCol w:w="7009"/>
            </w:tblGrid>
            <w:tr w:rsidR="001E3477" w:rsidRPr="00804904" w14:paraId="6B0961F3" w14:textId="77777777" w:rsidTr="00D22848">
              <w:trPr>
                <w:trHeight w:val="610"/>
              </w:trPr>
              <w:tc>
                <w:tcPr>
                  <w:tcW w:w="0" w:type="auto"/>
                </w:tcPr>
                <w:p w14:paraId="4FA3EE62" w14:textId="77777777" w:rsidR="001E3477" w:rsidRDefault="001E3477" w:rsidP="00E3094B">
                  <w:pPr>
                    <w:pStyle w:val="Default"/>
                    <w:framePr w:hSpace="180" w:wrap="around" w:vAnchor="text" w:hAnchor="text" w:y="1"/>
                    <w:contextualSpacing/>
                    <w:suppressOverlap/>
                    <w:rPr>
                      <w:sz w:val="22"/>
                      <w:szCs w:val="22"/>
                    </w:rPr>
                  </w:pPr>
                  <w:r w:rsidRPr="00804904">
                    <w:rPr>
                      <w:sz w:val="22"/>
                      <w:szCs w:val="22"/>
                    </w:rPr>
                    <w:t xml:space="preserve">Мобильные и стационарные средства уборки навоза, их классификация, принцип действия и устройство отдельных узлов. </w:t>
                  </w:r>
                </w:p>
                <w:p w14:paraId="5EFD17DE" w14:textId="77777777" w:rsidR="001E3477" w:rsidRDefault="001E3477" w:rsidP="00E3094B">
                  <w:pPr>
                    <w:pStyle w:val="Default"/>
                    <w:framePr w:hSpace="180" w:wrap="around" w:vAnchor="text" w:hAnchor="text" w:y="1"/>
                    <w:contextualSpacing/>
                    <w:suppressOverlap/>
                    <w:rPr>
                      <w:sz w:val="22"/>
                      <w:szCs w:val="22"/>
                    </w:rPr>
                  </w:pPr>
                </w:p>
                <w:p w14:paraId="2E897990" w14:textId="77777777" w:rsidR="001E3477" w:rsidRPr="00804904" w:rsidRDefault="001E3477" w:rsidP="00E3094B">
                  <w:pPr>
                    <w:pStyle w:val="Default"/>
                    <w:framePr w:hSpace="180" w:wrap="around" w:vAnchor="text" w:hAnchor="text" w:y="1"/>
                    <w:contextualSpacing/>
                    <w:suppressOverlap/>
                    <w:rPr>
                      <w:sz w:val="22"/>
                      <w:szCs w:val="22"/>
                    </w:rPr>
                  </w:pPr>
                  <w:r w:rsidRPr="00804904">
                    <w:rPr>
                      <w:b/>
                      <w:bCs/>
                      <w:sz w:val="22"/>
                      <w:szCs w:val="22"/>
                    </w:rPr>
                    <w:t>В том числе практических и лабораторных занятий</w:t>
                  </w:r>
                </w:p>
              </w:tc>
            </w:tr>
            <w:tr w:rsidR="001E3477" w:rsidRPr="00804904" w14:paraId="5CC2506A" w14:textId="77777777" w:rsidTr="00D22848">
              <w:trPr>
                <w:trHeight w:val="127"/>
              </w:trPr>
              <w:tc>
                <w:tcPr>
                  <w:tcW w:w="0" w:type="auto"/>
                </w:tcPr>
                <w:p w14:paraId="61FFA2E8" w14:textId="77777777" w:rsidR="001E3477" w:rsidRDefault="001E3477" w:rsidP="00E3094B">
                  <w:pPr>
                    <w:pStyle w:val="Default"/>
                    <w:framePr w:hSpace="180" w:wrap="around" w:vAnchor="text" w:hAnchor="text" w:y="1"/>
                    <w:contextualSpacing/>
                    <w:suppressOverlap/>
                    <w:rPr>
                      <w:sz w:val="22"/>
                      <w:szCs w:val="22"/>
                    </w:rPr>
                  </w:pPr>
                  <w:r w:rsidRPr="00804904">
                    <w:rPr>
                      <w:sz w:val="22"/>
                      <w:szCs w:val="22"/>
                    </w:rPr>
                    <w:t xml:space="preserve">Практическое занятие </w:t>
                  </w:r>
                  <w:r>
                    <w:rPr>
                      <w:sz w:val="22"/>
                      <w:szCs w:val="22"/>
                    </w:rPr>
                    <w:t>14-15</w:t>
                  </w:r>
                  <w:r w:rsidRPr="00804904">
                    <w:rPr>
                      <w:sz w:val="22"/>
                      <w:szCs w:val="22"/>
                    </w:rPr>
                    <w:t xml:space="preserve"> </w:t>
                  </w:r>
                </w:p>
                <w:p w14:paraId="27199365" w14:textId="77777777" w:rsidR="001E3477" w:rsidRDefault="001E3477" w:rsidP="00E3094B">
                  <w:pPr>
                    <w:pStyle w:val="Default"/>
                    <w:framePr w:hSpace="180" w:wrap="around" w:vAnchor="text" w:hAnchor="text" w:y="1"/>
                    <w:contextualSpacing/>
                    <w:suppressOverlap/>
                    <w:rPr>
                      <w:sz w:val="22"/>
                      <w:szCs w:val="22"/>
                    </w:rPr>
                  </w:pPr>
                  <w:r>
                    <w:rPr>
                      <w:sz w:val="22"/>
                      <w:szCs w:val="22"/>
                    </w:rPr>
                    <w:t>Изучение принципов действия и конструкции мобильных средств для уборки навоза</w:t>
                  </w:r>
                </w:p>
                <w:p w14:paraId="1B385FDD" w14:textId="77777777" w:rsidR="001E3477" w:rsidRPr="00804904" w:rsidRDefault="001E3477" w:rsidP="00E3094B">
                  <w:pPr>
                    <w:pStyle w:val="Default"/>
                    <w:framePr w:hSpace="180" w:wrap="around" w:vAnchor="text" w:hAnchor="text" w:y="1"/>
                    <w:contextualSpacing/>
                    <w:suppressOverlap/>
                    <w:rPr>
                      <w:sz w:val="22"/>
                      <w:szCs w:val="22"/>
                    </w:rPr>
                  </w:pPr>
                  <w:r>
                    <w:rPr>
                      <w:sz w:val="22"/>
                      <w:szCs w:val="22"/>
                    </w:rPr>
                    <w:t>Изучение принципов действия и конструкции стационарных средств для уборки навоза</w:t>
                  </w:r>
                </w:p>
              </w:tc>
            </w:tr>
          </w:tbl>
          <w:p w14:paraId="2593D604" w14:textId="77777777" w:rsidR="001E3477" w:rsidRPr="00C14215" w:rsidRDefault="001E3477" w:rsidP="00D22848">
            <w:pPr>
              <w:autoSpaceDE w:val="0"/>
              <w:autoSpaceDN w:val="0"/>
              <w:adjustRightInd w:val="0"/>
              <w:contextualSpacing/>
              <w:rPr>
                <w:rFonts w:ascii="Times New Roman" w:eastAsia="Calibri" w:hAnsi="Times New Roman"/>
                <w:bCs/>
              </w:rPr>
            </w:pPr>
          </w:p>
        </w:tc>
      </w:tr>
      <w:tr w:rsidR="001E3477" w:rsidRPr="005A0F44" w14:paraId="5D2A2C51" w14:textId="77777777" w:rsidTr="001E3477">
        <w:trPr>
          <w:trHeight w:val="20"/>
        </w:trPr>
        <w:tc>
          <w:tcPr>
            <w:tcW w:w="5000" w:type="pct"/>
            <w:gridSpan w:val="2"/>
          </w:tcPr>
          <w:tbl>
            <w:tblPr>
              <w:tblW w:w="0" w:type="auto"/>
              <w:tblBorders>
                <w:top w:val="nil"/>
                <w:left w:val="nil"/>
                <w:bottom w:val="nil"/>
                <w:right w:val="nil"/>
              </w:tblBorders>
              <w:tblLook w:val="0000" w:firstRow="0" w:lastRow="0" w:firstColumn="0" w:lastColumn="0" w:noHBand="0" w:noVBand="0"/>
            </w:tblPr>
            <w:tblGrid>
              <w:gridCol w:w="5032"/>
              <w:gridCol w:w="222"/>
            </w:tblGrid>
            <w:tr w:rsidR="001E3477" w:rsidRPr="005A0F44" w14:paraId="2BE278F6" w14:textId="77777777" w:rsidTr="00D22848">
              <w:trPr>
                <w:trHeight w:val="286"/>
              </w:trPr>
              <w:tc>
                <w:tcPr>
                  <w:tcW w:w="0" w:type="auto"/>
                </w:tcPr>
                <w:p w14:paraId="39A00FA6" w14:textId="77777777" w:rsidR="001E3477" w:rsidRPr="005A0F44" w:rsidRDefault="001E3477" w:rsidP="00D22848">
                  <w:pPr>
                    <w:pStyle w:val="Default"/>
                    <w:framePr w:hSpace="180" w:wrap="around" w:vAnchor="text" w:hAnchor="text" w:y="1"/>
                    <w:contextualSpacing/>
                    <w:suppressOverlap/>
                    <w:rPr>
                      <w:b/>
                      <w:sz w:val="22"/>
                      <w:szCs w:val="22"/>
                    </w:rPr>
                  </w:pPr>
                  <w:r w:rsidRPr="005A0F44">
                    <w:rPr>
                      <w:b/>
                      <w:bCs/>
                      <w:sz w:val="22"/>
                      <w:szCs w:val="22"/>
                    </w:rPr>
                    <w:t xml:space="preserve">Раздел 3. Электрификация сельского хозяйства. </w:t>
                  </w:r>
                </w:p>
              </w:tc>
              <w:tc>
                <w:tcPr>
                  <w:tcW w:w="0" w:type="auto"/>
                </w:tcPr>
                <w:p w14:paraId="4C852B7F" w14:textId="77777777" w:rsidR="001E3477" w:rsidRPr="005A0F44" w:rsidRDefault="001E3477" w:rsidP="00D22848">
                  <w:pPr>
                    <w:pStyle w:val="Default"/>
                    <w:framePr w:hSpace="180" w:wrap="around" w:vAnchor="text" w:hAnchor="text" w:y="1"/>
                    <w:contextualSpacing/>
                    <w:suppressOverlap/>
                    <w:rPr>
                      <w:b/>
                      <w:sz w:val="22"/>
                      <w:szCs w:val="22"/>
                    </w:rPr>
                  </w:pPr>
                </w:p>
              </w:tc>
            </w:tr>
            <w:tr w:rsidR="001E3477" w:rsidRPr="005A0F44" w14:paraId="08FC20DE" w14:textId="77777777" w:rsidTr="00D22848">
              <w:trPr>
                <w:trHeight w:val="125"/>
              </w:trPr>
              <w:tc>
                <w:tcPr>
                  <w:tcW w:w="0" w:type="auto"/>
                  <w:gridSpan w:val="2"/>
                </w:tcPr>
                <w:p w14:paraId="2A473655" w14:textId="77777777" w:rsidR="001E3477" w:rsidRPr="005A0F44" w:rsidRDefault="001E3477" w:rsidP="00D22848">
                  <w:pPr>
                    <w:pStyle w:val="Default"/>
                    <w:framePr w:hSpace="180" w:wrap="around" w:vAnchor="text" w:hAnchor="text" w:y="1"/>
                    <w:contextualSpacing/>
                    <w:suppressOverlap/>
                    <w:rPr>
                      <w:b/>
                      <w:sz w:val="22"/>
                      <w:szCs w:val="22"/>
                    </w:rPr>
                  </w:pPr>
                </w:p>
              </w:tc>
            </w:tr>
          </w:tbl>
          <w:p w14:paraId="4B858AC9" w14:textId="77777777" w:rsidR="001E3477" w:rsidRPr="005A0F44" w:rsidRDefault="001E3477" w:rsidP="00D22848">
            <w:pPr>
              <w:autoSpaceDE w:val="0"/>
              <w:autoSpaceDN w:val="0"/>
              <w:adjustRightInd w:val="0"/>
              <w:contextualSpacing/>
              <w:rPr>
                <w:rFonts w:ascii="Times New Roman" w:hAnsi="Times New Roman"/>
                <w:b/>
                <w:bCs/>
              </w:rPr>
            </w:pPr>
          </w:p>
        </w:tc>
      </w:tr>
      <w:tr w:rsidR="001E3477" w:rsidRPr="00804904" w14:paraId="1C1A23DF" w14:textId="77777777" w:rsidTr="001E3477">
        <w:trPr>
          <w:trHeight w:val="20"/>
        </w:trPr>
        <w:tc>
          <w:tcPr>
            <w:tcW w:w="1248" w:type="pct"/>
          </w:tcPr>
          <w:p w14:paraId="35F2FD76" w14:textId="77777777" w:rsidR="001E3477" w:rsidRPr="00426571" w:rsidRDefault="001E3477" w:rsidP="00D22848">
            <w:pPr>
              <w:pStyle w:val="Default"/>
              <w:contextualSpacing/>
              <w:rPr>
                <w:bCs/>
                <w:sz w:val="22"/>
                <w:szCs w:val="22"/>
              </w:rPr>
            </w:pPr>
            <w:r w:rsidRPr="00426571">
              <w:rPr>
                <w:bCs/>
                <w:sz w:val="22"/>
                <w:szCs w:val="22"/>
              </w:rPr>
              <w:t xml:space="preserve">Тема </w:t>
            </w:r>
            <w:r>
              <w:rPr>
                <w:bCs/>
                <w:sz w:val="22"/>
                <w:szCs w:val="22"/>
              </w:rPr>
              <w:t>3</w:t>
            </w:r>
            <w:r w:rsidRPr="00426571">
              <w:rPr>
                <w:bCs/>
                <w:sz w:val="22"/>
                <w:szCs w:val="22"/>
              </w:rPr>
              <w:t>.1. Электрические установки для освещения и облучения</w:t>
            </w:r>
          </w:p>
        </w:tc>
        <w:tc>
          <w:tcPr>
            <w:tcW w:w="3752" w:type="pct"/>
          </w:tcPr>
          <w:p w14:paraId="45F27022" w14:textId="77777777" w:rsidR="001E3477" w:rsidRPr="00804904" w:rsidRDefault="001E3477" w:rsidP="00D22848">
            <w:pPr>
              <w:autoSpaceDE w:val="0"/>
              <w:autoSpaceDN w:val="0"/>
              <w:adjustRightInd w:val="0"/>
              <w:contextualSpacing/>
              <w:rPr>
                <w:rFonts w:ascii="Times New Roman" w:hAnsi="Times New Roman"/>
                <w:bCs/>
              </w:rPr>
            </w:pPr>
            <w:r w:rsidRPr="00804904">
              <w:rPr>
                <w:rFonts w:ascii="Times New Roman" w:hAnsi="Times New Roman"/>
                <w:bCs/>
              </w:rPr>
              <w:t>Содержание учебного материала</w:t>
            </w:r>
          </w:p>
          <w:tbl>
            <w:tblPr>
              <w:tblW w:w="0" w:type="auto"/>
              <w:tblBorders>
                <w:top w:val="nil"/>
                <w:left w:val="nil"/>
                <w:bottom w:val="nil"/>
                <w:right w:val="nil"/>
              </w:tblBorders>
              <w:tblLook w:val="0000" w:firstRow="0" w:lastRow="0" w:firstColumn="0" w:lastColumn="0" w:noHBand="0" w:noVBand="0"/>
            </w:tblPr>
            <w:tblGrid>
              <w:gridCol w:w="6349"/>
              <w:gridCol w:w="330"/>
              <w:gridCol w:w="330"/>
            </w:tblGrid>
            <w:tr w:rsidR="001E3477" w:rsidRPr="00804904" w14:paraId="0BAB47E2" w14:textId="77777777" w:rsidTr="00D22848">
              <w:trPr>
                <w:trHeight w:val="1092"/>
              </w:trPr>
              <w:tc>
                <w:tcPr>
                  <w:tcW w:w="0" w:type="auto"/>
                  <w:gridSpan w:val="3"/>
                </w:tcPr>
                <w:p w14:paraId="00C4A125" w14:textId="77777777" w:rsidR="001E3477" w:rsidRDefault="001E3477" w:rsidP="00E3094B">
                  <w:pPr>
                    <w:pStyle w:val="Default"/>
                    <w:framePr w:hSpace="180" w:wrap="around" w:vAnchor="text" w:hAnchor="text" w:y="1"/>
                    <w:contextualSpacing/>
                    <w:suppressOverlap/>
                    <w:rPr>
                      <w:sz w:val="22"/>
                      <w:szCs w:val="22"/>
                    </w:rPr>
                  </w:pPr>
                  <w:r w:rsidRPr="00804904">
                    <w:rPr>
                      <w:sz w:val="22"/>
                      <w:szCs w:val="22"/>
                    </w:rPr>
                    <w:t xml:space="preserve">Источники видимых, ультрафиолетовых и инфракрасных излучений. Устройство осветительных и облучающих установок. Использование осветительных и облучающих установок в </w:t>
                  </w:r>
                  <w:r>
                    <w:rPr>
                      <w:sz w:val="22"/>
                      <w:szCs w:val="22"/>
                    </w:rPr>
                    <w:t>сельскохозяйственном</w:t>
                  </w:r>
                  <w:r w:rsidRPr="00804904">
                    <w:rPr>
                      <w:sz w:val="22"/>
                      <w:szCs w:val="22"/>
                    </w:rPr>
                    <w:t xml:space="preserve"> производстве. Правила и нормы электрического освещения. </w:t>
                  </w:r>
                </w:p>
                <w:p w14:paraId="1266C549" w14:textId="77777777" w:rsidR="001E3477" w:rsidRPr="00804904" w:rsidRDefault="001E3477" w:rsidP="00E3094B">
                  <w:pPr>
                    <w:pStyle w:val="Default"/>
                    <w:framePr w:hSpace="180" w:wrap="around" w:vAnchor="text" w:hAnchor="text" w:y="1"/>
                    <w:contextualSpacing/>
                    <w:suppressOverlap/>
                    <w:rPr>
                      <w:sz w:val="22"/>
                      <w:szCs w:val="22"/>
                    </w:rPr>
                  </w:pPr>
                  <w:r w:rsidRPr="00804904">
                    <w:rPr>
                      <w:b/>
                      <w:bCs/>
                      <w:sz w:val="22"/>
                      <w:szCs w:val="22"/>
                    </w:rPr>
                    <w:t>В том числе практических и лабораторных занятий</w:t>
                  </w:r>
                </w:p>
              </w:tc>
            </w:tr>
            <w:tr w:rsidR="001E3477" w:rsidRPr="00804904" w14:paraId="5706A617" w14:textId="77777777" w:rsidTr="00D22848">
              <w:trPr>
                <w:trHeight w:val="128"/>
              </w:trPr>
              <w:tc>
                <w:tcPr>
                  <w:tcW w:w="0" w:type="auto"/>
                </w:tcPr>
                <w:p w14:paraId="44F15738" w14:textId="77777777" w:rsidR="001E3477" w:rsidRDefault="001E3477" w:rsidP="00E3094B">
                  <w:pPr>
                    <w:pStyle w:val="Default"/>
                    <w:framePr w:hSpace="180" w:wrap="around" w:vAnchor="text" w:hAnchor="text" w:y="1"/>
                    <w:contextualSpacing/>
                    <w:suppressOverlap/>
                    <w:rPr>
                      <w:sz w:val="22"/>
                      <w:szCs w:val="22"/>
                    </w:rPr>
                  </w:pPr>
                  <w:r w:rsidRPr="00804904">
                    <w:rPr>
                      <w:sz w:val="22"/>
                      <w:szCs w:val="22"/>
                    </w:rPr>
                    <w:t xml:space="preserve">Практическое занятие </w:t>
                  </w:r>
                  <w:r>
                    <w:rPr>
                      <w:sz w:val="22"/>
                      <w:szCs w:val="22"/>
                    </w:rPr>
                    <w:t>16-17</w:t>
                  </w:r>
                </w:p>
                <w:p w14:paraId="79ABE4AE" w14:textId="77777777" w:rsidR="001E3477" w:rsidRDefault="001E3477" w:rsidP="00E3094B">
                  <w:pPr>
                    <w:pStyle w:val="Default"/>
                    <w:framePr w:hSpace="180" w:wrap="around" w:vAnchor="text" w:hAnchor="text" w:y="1"/>
                    <w:contextualSpacing/>
                    <w:suppressOverlap/>
                    <w:rPr>
                      <w:sz w:val="22"/>
                      <w:szCs w:val="22"/>
                    </w:rPr>
                  </w:pPr>
                  <w:r>
                    <w:rPr>
                      <w:sz w:val="22"/>
                      <w:szCs w:val="22"/>
                    </w:rPr>
                    <w:t>Изучение принципов действия и конструкции установок для освещения</w:t>
                  </w:r>
                </w:p>
                <w:p w14:paraId="5270EDEE" w14:textId="77777777" w:rsidR="001E3477" w:rsidRPr="00804904" w:rsidRDefault="001E3477" w:rsidP="00E3094B">
                  <w:pPr>
                    <w:pStyle w:val="Default"/>
                    <w:framePr w:hSpace="180" w:wrap="around" w:vAnchor="text" w:hAnchor="text" w:y="1"/>
                    <w:contextualSpacing/>
                    <w:suppressOverlap/>
                    <w:rPr>
                      <w:sz w:val="22"/>
                      <w:szCs w:val="22"/>
                    </w:rPr>
                  </w:pPr>
                  <w:r>
                    <w:rPr>
                      <w:sz w:val="22"/>
                      <w:szCs w:val="22"/>
                    </w:rPr>
                    <w:t>Изучение принципов действия и конструкции облучающих установок</w:t>
                  </w:r>
                </w:p>
              </w:tc>
              <w:tc>
                <w:tcPr>
                  <w:tcW w:w="0" w:type="auto"/>
                </w:tcPr>
                <w:p w14:paraId="5164B414" w14:textId="77777777" w:rsidR="001E3477" w:rsidRPr="00804904" w:rsidRDefault="001E3477" w:rsidP="00E3094B">
                  <w:pPr>
                    <w:pStyle w:val="Default"/>
                    <w:framePr w:hSpace="180" w:wrap="around" w:vAnchor="text" w:hAnchor="text" w:y="1"/>
                    <w:contextualSpacing/>
                    <w:suppressOverlap/>
                    <w:rPr>
                      <w:sz w:val="22"/>
                      <w:szCs w:val="22"/>
                    </w:rPr>
                  </w:pPr>
                </w:p>
              </w:tc>
              <w:tc>
                <w:tcPr>
                  <w:tcW w:w="0" w:type="auto"/>
                </w:tcPr>
                <w:p w14:paraId="1F5D3D55" w14:textId="77777777" w:rsidR="001E3477" w:rsidRPr="00804904" w:rsidRDefault="001E3477" w:rsidP="00E3094B">
                  <w:pPr>
                    <w:pStyle w:val="Default"/>
                    <w:framePr w:hSpace="180" w:wrap="around" w:vAnchor="text" w:hAnchor="text" w:y="1"/>
                    <w:contextualSpacing/>
                    <w:suppressOverlap/>
                    <w:rPr>
                      <w:sz w:val="22"/>
                      <w:szCs w:val="22"/>
                    </w:rPr>
                  </w:pPr>
                </w:p>
              </w:tc>
            </w:tr>
            <w:tr w:rsidR="001E3477" w:rsidRPr="00804904" w14:paraId="75E275BC" w14:textId="77777777" w:rsidTr="00D22848">
              <w:trPr>
                <w:trHeight w:val="127"/>
              </w:trPr>
              <w:tc>
                <w:tcPr>
                  <w:tcW w:w="0" w:type="auto"/>
                  <w:gridSpan w:val="3"/>
                </w:tcPr>
                <w:p w14:paraId="351EB3BF" w14:textId="77777777" w:rsidR="001E3477" w:rsidRPr="00804904" w:rsidRDefault="001E3477" w:rsidP="00E3094B">
                  <w:pPr>
                    <w:pStyle w:val="Default"/>
                    <w:framePr w:hSpace="180" w:wrap="around" w:vAnchor="text" w:hAnchor="text" w:y="1"/>
                    <w:contextualSpacing/>
                    <w:suppressOverlap/>
                    <w:rPr>
                      <w:sz w:val="22"/>
                      <w:szCs w:val="22"/>
                    </w:rPr>
                  </w:pPr>
                </w:p>
              </w:tc>
            </w:tr>
          </w:tbl>
          <w:p w14:paraId="0BCB94DA" w14:textId="77777777" w:rsidR="001E3477" w:rsidRPr="00804904" w:rsidRDefault="001E3477" w:rsidP="00D22848">
            <w:pPr>
              <w:autoSpaceDE w:val="0"/>
              <w:autoSpaceDN w:val="0"/>
              <w:adjustRightInd w:val="0"/>
              <w:contextualSpacing/>
              <w:rPr>
                <w:rFonts w:ascii="Times New Roman" w:hAnsi="Times New Roman"/>
                <w:bCs/>
              </w:rPr>
            </w:pPr>
          </w:p>
        </w:tc>
      </w:tr>
      <w:tr w:rsidR="001E3477" w:rsidRPr="00804904" w14:paraId="575D88EB" w14:textId="77777777" w:rsidTr="001E3477">
        <w:trPr>
          <w:trHeight w:val="20"/>
        </w:trPr>
        <w:tc>
          <w:tcPr>
            <w:tcW w:w="1248" w:type="pct"/>
          </w:tcPr>
          <w:p w14:paraId="31DEF017" w14:textId="77777777" w:rsidR="001E3477" w:rsidRPr="00426571" w:rsidRDefault="001E3477" w:rsidP="00D22848">
            <w:pPr>
              <w:pStyle w:val="Default"/>
              <w:contextualSpacing/>
              <w:rPr>
                <w:sz w:val="22"/>
                <w:szCs w:val="22"/>
              </w:rPr>
            </w:pPr>
            <w:r w:rsidRPr="00426571">
              <w:rPr>
                <w:bCs/>
                <w:sz w:val="22"/>
                <w:szCs w:val="22"/>
              </w:rPr>
              <w:t xml:space="preserve">Тема </w:t>
            </w:r>
            <w:r>
              <w:rPr>
                <w:bCs/>
                <w:sz w:val="22"/>
                <w:szCs w:val="22"/>
              </w:rPr>
              <w:t>3</w:t>
            </w:r>
            <w:r w:rsidRPr="00426571">
              <w:rPr>
                <w:bCs/>
                <w:sz w:val="22"/>
                <w:szCs w:val="22"/>
              </w:rPr>
              <w:t>.2. Электропривод сельскохозяйственных машин и оборудо</w:t>
            </w:r>
            <w:r>
              <w:rPr>
                <w:bCs/>
                <w:sz w:val="22"/>
                <w:szCs w:val="22"/>
              </w:rPr>
              <w:t>вания</w:t>
            </w:r>
          </w:p>
          <w:p w14:paraId="50AD602C" w14:textId="77777777" w:rsidR="001E3477" w:rsidRPr="00426571" w:rsidRDefault="001E3477" w:rsidP="00D22848">
            <w:pPr>
              <w:pStyle w:val="Default"/>
              <w:contextualSpacing/>
              <w:rPr>
                <w:bCs/>
                <w:sz w:val="22"/>
                <w:szCs w:val="22"/>
              </w:rPr>
            </w:pPr>
          </w:p>
        </w:tc>
        <w:tc>
          <w:tcPr>
            <w:tcW w:w="3752" w:type="pct"/>
          </w:tcPr>
          <w:p w14:paraId="264F4C35" w14:textId="77777777" w:rsidR="001E3477" w:rsidRPr="00804904" w:rsidRDefault="001E3477" w:rsidP="00D22848">
            <w:pPr>
              <w:autoSpaceDE w:val="0"/>
              <w:autoSpaceDN w:val="0"/>
              <w:adjustRightInd w:val="0"/>
              <w:contextualSpacing/>
              <w:rPr>
                <w:rFonts w:ascii="Times New Roman" w:hAnsi="Times New Roman"/>
                <w:bCs/>
              </w:rPr>
            </w:pPr>
            <w:r w:rsidRPr="00804904">
              <w:rPr>
                <w:rFonts w:ascii="Times New Roman" w:hAnsi="Times New Roman"/>
                <w:bCs/>
              </w:rPr>
              <w:t>Содержание учебного материала</w:t>
            </w:r>
          </w:p>
          <w:tbl>
            <w:tblPr>
              <w:tblW w:w="0" w:type="auto"/>
              <w:tblBorders>
                <w:top w:val="nil"/>
                <w:left w:val="nil"/>
                <w:bottom w:val="nil"/>
                <w:right w:val="nil"/>
              </w:tblBorders>
              <w:tblLook w:val="0000" w:firstRow="0" w:lastRow="0" w:firstColumn="0" w:lastColumn="0" w:noHBand="0" w:noVBand="0"/>
            </w:tblPr>
            <w:tblGrid>
              <w:gridCol w:w="7009"/>
            </w:tblGrid>
            <w:tr w:rsidR="001E3477" w:rsidRPr="00804904" w14:paraId="56508CBE" w14:textId="77777777" w:rsidTr="00D22848">
              <w:trPr>
                <w:trHeight w:val="610"/>
              </w:trPr>
              <w:tc>
                <w:tcPr>
                  <w:tcW w:w="0" w:type="auto"/>
                </w:tcPr>
                <w:p w14:paraId="4B2B4706" w14:textId="77777777" w:rsidR="001E3477" w:rsidRPr="00804904" w:rsidRDefault="001E3477" w:rsidP="00E3094B">
                  <w:pPr>
                    <w:pStyle w:val="Default"/>
                    <w:framePr w:hSpace="180" w:wrap="around" w:vAnchor="text" w:hAnchor="text" w:y="1"/>
                    <w:contextualSpacing/>
                    <w:suppressOverlap/>
                    <w:rPr>
                      <w:sz w:val="22"/>
                      <w:szCs w:val="22"/>
                    </w:rPr>
                  </w:pPr>
                  <w:r w:rsidRPr="00804904">
                    <w:rPr>
                      <w:sz w:val="22"/>
                      <w:szCs w:val="22"/>
                    </w:rPr>
                    <w:t xml:space="preserve">Понятие об электроприводе. Устройство и принцип работы электродвигателя. Область применения электропривода. </w:t>
                  </w:r>
                </w:p>
              </w:tc>
            </w:tr>
            <w:tr w:rsidR="001E3477" w:rsidRPr="00804904" w14:paraId="2F9A577C" w14:textId="77777777" w:rsidTr="00D22848">
              <w:trPr>
                <w:trHeight w:val="127"/>
              </w:trPr>
              <w:tc>
                <w:tcPr>
                  <w:tcW w:w="0" w:type="auto"/>
                </w:tcPr>
                <w:p w14:paraId="6B342D83" w14:textId="77777777" w:rsidR="001E3477" w:rsidRDefault="001E3477" w:rsidP="00E3094B">
                  <w:pPr>
                    <w:pStyle w:val="Default"/>
                    <w:framePr w:hSpace="180" w:wrap="around" w:vAnchor="text" w:hAnchor="text" w:y="1"/>
                    <w:contextualSpacing/>
                    <w:suppressOverlap/>
                    <w:rPr>
                      <w:sz w:val="22"/>
                      <w:szCs w:val="22"/>
                    </w:rPr>
                  </w:pPr>
                  <w:r w:rsidRPr="00804904">
                    <w:rPr>
                      <w:b/>
                      <w:bCs/>
                      <w:sz w:val="22"/>
                      <w:szCs w:val="22"/>
                    </w:rPr>
                    <w:t>В том числе практических и лабораторных занятий</w:t>
                  </w:r>
                  <w:r w:rsidRPr="00804904">
                    <w:rPr>
                      <w:sz w:val="22"/>
                      <w:szCs w:val="22"/>
                    </w:rPr>
                    <w:t xml:space="preserve"> </w:t>
                  </w:r>
                </w:p>
                <w:p w14:paraId="4BC2E849" w14:textId="77777777" w:rsidR="001E3477" w:rsidRDefault="001E3477" w:rsidP="00E3094B">
                  <w:pPr>
                    <w:pStyle w:val="Default"/>
                    <w:framePr w:hSpace="180" w:wrap="around" w:vAnchor="text" w:hAnchor="text" w:y="1"/>
                    <w:contextualSpacing/>
                    <w:suppressOverlap/>
                    <w:rPr>
                      <w:sz w:val="22"/>
                      <w:szCs w:val="22"/>
                    </w:rPr>
                  </w:pPr>
                  <w:r w:rsidRPr="00804904">
                    <w:rPr>
                      <w:sz w:val="22"/>
                      <w:szCs w:val="22"/>
                    </w:rPr>
                    <w:t xml:space="preserve">Практическое занятие </w:t>
                  </w:r>
                  <w:r>
                    <w:rPr>
                      <w:sz w:val="22"/>
                      <w:szCs w:val="22"/>
                    </w:rPr>
                    <w:t>18-19</w:t>
                  </w:r>
                  <w:r w:rsidRPr="00804904">
                    <w:rPr>
                      <w:sz w:val="22"/>
                      <w:szCs w:val="22"/>
                    </w:rPr>
                    <w:t xml:space="preserve"> </w:t>
                  </w:r>
                </w:p>
                <w:p w14:paraId="0F560F5D" w14:textId="77777777" w:rsidR="001E3477" w:rsidRDefault="001E3477" w:rsidP="00E3094B">
                  <w:pPr>
                    <w:pStyle w:val="Default"/>
                    <w:framePr w:hSpace="180" w:wrap="around" w:vAnchor="text" w:hAnchor="text" w:y="1"/>
                    <w:contextualSpacing/>
                    <w:suppressOverlap/>
                    <w:rPr>
                      <w:sz w:val="22"/>
                      <w:szCs w:val="22"/>
                    </w:rPr>
                  </w:pPr>
                  <w:r>
                    <w:rPr>
                      <w:sz w:val="22"/>
                      <w:szCs w:val="22"/>
                    </w:rPr>
                    <w:lastRenderedPageBreak/>
                    <w:t xml:space="preserve">Изучение принципов действия электродвигателей </w:t>
                  </w:r>
                </w:p>
                <w:p w14:paraId="73982A44" w14:textId="77777777" w:rsidR="001E3477" w:rsidRPr="00804904" w:rsidRDefault="001E3477" w:rsidP="00E3094B">
                  <w:pPr>
                    <w:pStyle w:val="Default"/>
                    <w:framePr w:hSpace="180" w:wrap="around" w:vAnchor="text" w:hAnchor="text" w:y="1"/>
                    <w:contextualSpacing/>
                    <w:suppressOverlap/>
                    <w:rPr>
                      <w:sz w:val="22"/>
                      <w:szCs w:val="22"/>
                    </w:rPr>
                  </w:pPr>
                  <w:r>
                    <w:rPr>
                      <w:sz w:val="22"/>
                      <w:szCs w:val="22"/>
                    </w:rPr>
                    <w:t>Изучение аппаратуры управления и защиты электроустановок</w:t>
                  </w:r>
                </w:p>
              </w:tc>
            </w:tr>
          </w:tbl>
          <w:p w14:paraId="4F1AEF5C" w14:textId="77777777" w:rsidR="001E3477" w:rsidRPr="00804904" w:rsidRDefault="001E3477" w:rsidP="00D22848">
            <w:pPr>
              <w:autoSpaceDE w:val="0"/>
              <w:autoSpaceDN w:val="0"/>
              <w:adjustRightInd w:val="0"/>
              <w:contextualSpacing/>
              <w:rPr>
                <w:rFonts w:ascii="Times New Roman" w:hAnsi="Times New Roman"/>
                <w:bCs/>
              </w:rPr>
            </w:pPr>
          </w:p>
        </w:tc>
      </w:tr>
      <w:tr w:rsidR="001E3477" w:rsidRPr="00804904" w14:paraId="6517170E" w14:textId="77777777" w:rsidTr="001E3477">
        <w:trPr>
          <w:trHeight w:val="20"/>
        </w:trPr>
        <w:tc>
          <w:tcPr>
            <w:tcW w:w="1248" w:type="pct"/>
          </w:tcPr>
          <w:p w14:paraId="3A5A79CF" w14:textId="77777777" w:rsidR="001E3477" w:rsidRPr="00426571" w:rsidRDefault="001E3477" w:rsidP="00D22848">
            <w:pPr>
              <w:pStyle w:val="Default"/>
              <w:contextualSpacing/>
              <w:rPr>
                <w:sz w:val="22"/>
                <w:szCs w:val="22"/>
              </w:rPr>
            </w:pPr>
            <w:r w:rsidRPr="00426571">
              <w:rPr>
                <w:bCs/>
                <w:sz w:val="22"/>
                <w:szCs w:val="22"/>
              </w:rPr>
              <w:lastRenderedPageBreak/>
              <w:t xml:space="preserve">Тема </w:t>
            </w:r>
            <w:r>
              <w:rPr>
                <w:bCs/>
                <w:sz w:val="22"/>
                <w:szCs w:val="22"/>
              </w:rPr>
              <w:t>3</w:t>
            </w:r>
            <w:r w:rsidRPr="00426571">
              <w:rPr>
                <w:bCs/>
                <w:sz w:val="22"/>
                <w:szCs w:val="22"/>
              </w:rPr>
              <w:t xml:space="preserve">.3. Электрификация защищенного грунта в овощеводстве </w:t>
            </w:r>
          </w:p>
          <w:p w14:paraId="3BFFDD41" w14:textId="77777777" w:rsidR="001E3477" w:rsidRPr="00426571" w:rsidRDefault="001E3477" w:rsidP="00D22848">
            <w:pPr>
              <w:pStyle w:val="Default"/>
              <w:contextualSpacing/>
              <w:rPr>
                <w:bCs/>
                <w:sz w:val="22"/>
                <w:szCs w:val="22"/>
              </w:rPr>
            </w:pPr>
          </w:p>
        </w:tc>
        <w:tc>
          <w:tcPr>
            <w:tcW w:w="3752" w:type="pct"/>
          </w:tcPr>
          <w:p w14:paraId="61D7E565" w14:textId="77777777" w:rsidR="001E3477" w:rsidRPr="00804904" w:rsidRDefault="001E3477" w:rsidP="00D22848">
            <w:pPr>
              <w:autoSpaceDE w:val="0"/>
              <w:autoSpaceDN w:val="0"/>
              <w:adjustRightInd w:val="0"/>
              <w:contextualSpacing/>
              <w:rPr>
                <w:rFonts w:ascii="Times New Roman" w:hAnsi="Times New Roman"/>
                <w:bCs/>
              </w:rPr>
            </w:pPr>
            <w:r w:rsidRPr="00804904">
              <w:rPr>
                <w:rFonts w:ascii="Times New Roman" w:hAnsi="Times New Roman"/>
                <w:bCs/>
              </w:rPr>
              <w:t>Содержание учебного материала</w:t>
            </w:r>
          </w:p>
          <w:tbl>
            <w:tblPr>
              <w:tblW w:w="0" w:type="auto"/>
              <w:tblBorders>
                <w:top w:val="nil"/>
                <w:left w:val="nil"/>
                <w:bottom w:val="nil"/>
                <w:right w:val="nil"/>
              </w:tblBorders>
              <w:tblLook w:val="0000" w:firstRow="0" w:lastRow="0" w:firstColumn="0" w:lastColumn="0" w:noHBand="0" w:noVBand="0"/>
            </w:tblPr>
            <w:tblGrid>
              <w:gridCol w:w="7009"/>
            </w:tblGrid>
            <w:tr w:rsidR="001E3477" w:rsidRPr="00804904" w14:paraId="3007EB40" w14:textId="77777777" w:rsidTr="00D22848">
              <w:trPr>
                <w:trHeight w:val="449"/>
              </w:trPr>
              <w:tc>
                <w:tcPr>
                  <w:tcW w:w="0" w:type="auto"/>
                </w:tcPr>
                <w:p w14:paraId="32884B47" w14:textId="77777777" w:rsidR="001E3477" w:rsidRDefault="001E3477" w:rsidP="00E3094B">
                  <w:pPr>
                    <w:pStyle w:val="Default"/>
                    <w:framePr w:hSpace="180" w:wrap="around" w:vAnchor="text" w:hAnchor="text" w:y="1"/>
                    <w:contextualSpacing/>
                    <w:suppressOverlap/>
                    <w:rPr>
                      <w:sz w:val="22"/>
                      <w:szCs w:val="22"/>
                    </w:rPr>
                  </w:pPr>
                  <w:r w:rsidRPr="00804904">
                    <w:rPr>
                      <w:sz w:val="22"/>
                      <w:szCs w:val="22"/>
                    </w:rPr>
                    <w:t xml:space="preserve">Способы обогрева парников и теплиц. Электроосвещение в теплицах. Электрические нагреватели воды. </w:t>
                  </w:r>
                </w:p>
                <w:p w14:paraId="31BCB8BD" w14:textId="77777777" w:rsidR="001E3477" w:rsidRPr="00804904" w:rsidRDefault="001E3477" w:rsidP="00E3094B">
                  <w:pPr>
                    <w:pStyle w:val="Default"/>
                    <w:framePr w:hSpace="180" w:wrap="around" w:vAnchor="text" w:hAnchor="text" w:y="1"/>
                    <w:contextualSpacing/>
                    <w:suppressOverlap/>
                    <w:rPr>
                      <w:sz w:val="22"/>
                      <w:szCs w:val="22"/>
                    </w:rPr>
                  </w:pPr>
                </w:p>
              </w:tc>
            </w:tr>
            <w:tr w:rsidR="001E3477" w:rsidRPr="00804904" w14:paraId="307284B2" w14:textId="77777777" w:rsidTr="00D22848">
              <w:trPr>
                <w:trHeight w:val="127"/>
              </w:trPr>
              <w:tc>
                <w:tcPr>
                  <w:tcW w:w="0" w:type="auto"/>
                </w:tcPr>
                <w:p w14:paraId="3AD8BFC1" w14:textId="77777777" w:rsidR="001E3477" w:rsidRDefault="001E3477" w:rsidP="00E3094B">
                  <w:pPr>
                    <w:pStyle w:val="Default"/>
                    <w:framePr w:hSpace="180" w:wrap="around" w:vAnchor="text" w:hAnchor="text" w:y="1"/>
                    <w:contextualSpacing/>
                    <w:suppressOverlap/>
                    <w:rPr>
                      <w:sz w:val="22"/>
                      <w:szCs w:val="22"/>
                    </w:rPr>
                  </w:pPr>
                  <w:r w:rsidRPr="00804904">
                    <w:rPr>
                      <w:b/>
                      <w:bCs/>
                      <w:sz w:val="22"/>
                      <w:szCs w:val="22"/>
                    </w:rPr>
                    <w:t>В том числе практических и лабораторных занятий</w:t>
                  </w:r>
                  <w:r w:rsidRPr="00804904">
                    <w:rPr>
                      <w:sz w:val="22"/>
                      <w:szCs w:val="22"/>
                    </w:rPr>
                    <w:t xml:space="preserve"> </w:t>
                  </w:r>
                </w:p>
                <w:p w14:paraId="28413039" w14:textId="77777777" w:rsidR="001E3477" w:rsidRDefault="001E3477" w:rsidP="00E3094B">
                  <w:pPr>
                    <w:pStyle w:val="Default"/>
                    <w:framePr w:hSpace="180" w:wrap="around" w:vAnchor="text" w:hAnchor="text" w:y="1"/>
                    <w:contextualSpacing/>
                    <w:suppressOverlap/>
                    <w:rPr>
                      <w:sz w:val="22"/>
                      <w:szCs w:val="22"/>
                    </w:rPr>
                  </w:pPr>
                  <w:r w:rsidRPr="00804904">
                    <w:rPr>
                      <w:sz w:val="22"/>
                      <w:szCs w:val="22"/>
                    </w:rPr>
                    <w:t xml:space="preserve">Практическое занятие </w:t>
                  </w:r>
                  <w:r>
                    <w:rPr>
                      <w:sz w:val="22"/>
                      <w:szCs w:val="22"/>
                    </w:rPr>
                    <w:t>20-21</w:t>
                  </w:r>
                  <w:r w:rsidRPr="00804904">
                    <w:rPr>
                      <w:sz w:val="22"/>
                      <w:szCs w:val="22"/>
                    </w:rPr>
                    <w:t xml:space="preserve"> </w:t>
                  </w:r>
                </w:p>
                <w:p w14:paraId="67E3BDC4" w14:textId="77777777" w:rsidR="001E3477" w:rsidRDefault="001E3477" w:rsidP="00E3094B">
                  <w:pPr>
                    <w:pStyle w:val="Default"/>
                    <w:framePr w:hSpace="180" w:wrap="around" w:vAnchor="text" w:hAnchor="text" w:y="1"/>
                    <w:contextualSpacing/>
                    <w:suppressOverlap/>
                    <w:rPr>
                      <w:sz w:val="22"/>
                      <w:szCs w:val="22"/>
                    </w:rPr>
                  </w:pPr>
                  <w:r>
                    <w:rPr>
                      <w:sz w:val="22"/>
                      <w:szCs w:val="22"/>
                    </w:rPr>
                    <w:t>Изучение принципов действия электроосвещения в теплицах</w:t>
                  </w:r>
                </w:p>
                <w:p w14:paraId="26F3F7D9" w14:textId="77777777" w:rsidR="001E3477" w:rsidRDefault="001E3477" w:rsidP="00E3094B">
                  <w:pPr>
                    <w:pStyle w:val="Default"/>
                    <w:framePr w:hSpace="180" w:wrap="around" w:vAnchor="text" w:hAnchor="text" w:y="1"/>
                    <w:contextualSpacing/>
                    <w:suppressOverlap/>
                    <w:rPr>
                      <w:sz w:val="22"/>
                      <w:szCs w:val="22"/>
                    </w:rPr>
                  </w:pPr>
                  <w:r>
                    <w:rPr>
                      <w:sz w:val="22"/>
                      <w:szCs w:val="22"/>
                    </w:rPr>
                    <w:t>Изучение принципов действия устройств для нагрева</w:t>
                  </w:r>
                </w:p>
                <w:p w14:paraId="78780C08" w14:textId="77777777" w:rsidR="001E3477" w:rsidRPr="00804904" w:rsidRDefault="001E3477" w:rsidP="00E3094B">
                  <w:pPr>
                    <w:pStyle w:val="Default"/>
                    <w:framePr w:hSpace="180" w:wrap="around" w:vAnchor="text" w:hAnchor="text" w:y="1"/>
                    <w:contextualSpacing/>
                    <w:suppressOverlap/>
                    <w:rPr>
                      <w:sz w:val="22"/>
                      <w:szCs w:val="22"/>
                    </w:rPr>
                  </w:pPr>
                </w:p>
              </w:tc>
            </w:tr>
          </w:tbl>
          <w:p w14:paraId="345968D2" w14:textId="77777777" w:rsidR="001E3477" w:rsidRPr="00804904" w:rsidRDefault="001E3477" w:rsidP="00D22848">
            <w:pPr>
              <w:autoSpaceDE w:val="0"/>
              <w:autoSpaceDN w:val="0"/>
              <w:adjustRightInd w:val="0"/>
              <w:contextualSpacing/>
              <w:rPr>
                <w:rFonts w:ascii="Times New Roman" w:hAnsi="Times New Roman"/>
                <w:bCs/>
              </w:rPr>
            </w:pPr>
          </w:p>
        </w:tc>
      </w:tr>
      <w:tr w:rsidR="001E3477" w:rsidRPr="005A0F44" w14:paraId="75FCAA63" w14:textId="77777777" w:rsidTr="001E3477">
        <w:trPr>
          <w:trHeight w:val="20"/>
        </w:trPr>
        <w:tc>
          <w:tcPr>
            <w:tcW w:w="5000" w:type="pct"/>
            <w:gridSpan w:val="2"/>
          </w:tcPr>
          <w:tbl>
            <w:tblPr>
              <w:tblW w:w="0" w:type="auto"/>
              <w:tblBorders>
                <w:top w:val="nil"/>
                <w:left w:val="nil"/>
                <w:bottom w:val="nil"/>
                <w:right w:val="nil"/>
              </w:tblBorders>
              <w:tblLook w:val="0000" w:firstRow="0" w:lastRow="0" w:firstColumn="0" w:lastColumn="0" w:noHBand="0" w:noVBand="0"/>
            </w:tblPr>
            <w:tblGrid>
              <w:gridCol w:w="9190"/>
              <w:gridCol w:w="222"/>
            </w:tblGrid>
            <w:tr w:rsidR="001E3477" w:rsidRPr="005A0F44" w14:paraId="6A04ADEE" w14:textId="77777777" w:rsidTr="00D22848">
              <w:trPr>
                <w:trHeight w:val="446"/>
              </w:trPr>
              <w:tc>
                <w:tcPr>
                  <w:tcW w:w="0" w:type="auto"/>
                </w:tcPr>
                <w:p w14:paraId="41DC5AF6" w14:textId="77777777" w:rsidR="001E3477" w:rsidRPr="005A0F44" w:rsidRDefault="001E3477" w:rsidP="00D22848">
                  <w:pPr>
                    <w:pStyle w:val="Default"/>
                    <w:framePr w:hSpace="180" w:wrap="around" w:vAnchor="text" w:hAnchor="text" w:y="1"/>
                    <w:contextualSpacing/>
                    <w:suppressOverlap/>
                    <w:rPr>
                      <w:b/>
                      <w:sz w:val="22"/>
                      <w:szCs w:val="22"/>
                    </w:rPr>
                  </w:pPr>
                  <w:r w:rsidRPr="005A0F44">
                    <w:rPr>
                      <w:b/>
                      <w:bCs/>
                      <w:sz w:val="22"/>
                      <w:szCs w:val="22"/>
                    </w:rPr>
                    <w:t xml:space="preserve">Раздел 4. Автоматизация технологических процессов сельскохозяйственного производства </w:t>
                  </w:r>
                </w:p>
              </w:tc>
              <w:tc>
                <w:tcPr>
                  <w:tcW w:w="0" w:type="auto"/>
                </w:tcPr>
                <w:p w14:paraId="3D9A7844" w14:textId="77777777" w:rsidR="001E3477" w:rsidRPr="005A0F44" w:rsidRDefault="001E3477" w:rsidP="00D22848">
                  <w:pPr>
                    <w:pStyle w:val="Default"/>
                    <w:framePr w:hSpace="180" w:wrap="around" w:vAnchor="text" w:hAnchor="text" w:y="1"/>
                    <w:contextualSpacing/>
                    <w:suppressOverlap/>
                    <w:rPr>
                      <w:b/>
                      <w:sz w:val="22"/>
                      <w:szCs w:val="22"/>
                    </w:rPr>
                  </w:pPr>
                </w:p>
              </w:tc>
            </w:tr>
          </w:tbl>
          <w:p w14:paraId="50916C82" w14:textId="77777777" w:rsidR="001E3477" w:rsidRPr="005A0F44" w:rsidRDefault="001E3477" w:rsidP="00D22848">
            <w:pPr>
              <w:autoSpaceDE w:val="0"/>
              <w:autoSpaceDN w:val="0"/>
              <w:adjustRightInd w:val="0"/>
              <w:contextualSpacing/>
              <w:rPr>
                <w:rFonts w:ascii="Times New Roman" w:hAnsi="Times New Roman"/>
                <w:b/>
                <w:bCs/>
              </w:rPr>
            </w:pPr>
          </w:p>
        </w:tc>
      </w:tr>
      <w:tr w:rsidR="001E3477" w:rsidRPr="00804904" w14:paraId="7192C8DB" w14:textId="77777777" w:rsidTr="001E3477">
        <w:trPr>
          <w:trHeight w:val="20"/>
        </w:trPr>
        <w:tc>
          <w:tcPr>
            <w:tcW w:w="1248" w:type="pct"/>
          </w:tcPr>
          <w:p w14:paraId="79219F22" w14:textId="77777777" w:rsidR="001E3477" w:rsidRPr="00426571" w:rsidRDefault="001E3477" w:rsidP="00D22848">
            <w:pPr>
              <w:pStyle w:val="Default"/>
              <w:contextualSpacing/>
              <w:rPr>
                <w:sz w:val="22"/>
                <w:szCs w:val="22"/>
              </w:rPr>
            </w:pPr>
            <w:r w:rsidRPr="00426571">
              <w:rPr>
                <w:bCs/>
                <w:sz w:val="22"/>
                <w:szCs w:val="22"/>
              </w:rPr>
              <w:t xml:space="preserve">Тема </w:t>
            </w:r>
            <w:r>
              <w:rPr>
                <w:bCs/>
                <w:sz w:val="22"/>
                <w:szCs w:val="22"/>
              </w:rPr>
              <w:t>4</w:t>
            </w:r>
            <w:r w:rsidRPr="00426571">
              <w:rPr>
                <w:bCs/>
                <w:sz w:val="22"/>
                <w:szCs w:val="22"/>
              </w:rPr>
              <w:t>.1. Автоматизация сельско</w:t>
            </w:r>
            <w:r w:rsidRPr="00426571">
              <w:rPr>
                <w:sz w:val="22"/>
                <w:szCs w:val="22"/>
              </w:rPr>
              <w:t xml:space="preserve">хозяйственного производства </w:t>
            </w:r>
          </w:p>
          <w:p w14:paraId="19E2CF45" w14:textId="77777777" w:rsidR="001E3477" w:rsidRPr="00426571" w:rsidRDefault="001E3477" w:rsidP="00D22848">
            <w:pPr>
              <w:pStyle w:val="Default"/>
              <w:contextualSpacing/>
              <w:rPr>
                <w:bCs/>
                <w:sz w:val="22"/>
                <w:szCs w:val="22"/>
              </w:rPr>
            </w:pPr>
          </w:p>
        </w:tc>
        <w:tc>
          <w:tcPr>
            <w:tcW w:w="3752" w:type="pct"/>
          </w:tcPr>
          <w:p w14:paraId="2D363D8B" w14:textId="77777777" w:rsidR="001E3477" w:rsidRPr="00804904" w:rsidRDefault="001E3477" w:rsidP="00D22848">
            <w:pPr>
              <w:autoSpaceDE w:val="0"/>
              <w:autoSpaceDN w:val="0"/>
              <w:adjustRightInd w:val="0"/>
              <w:contextualSpacing/>
              <w:rPr>
                <w:rFonts w:ascii="Times New Roman" w:hAnsi="Times New Roman"/>
                <w:bCs/>
              </w:rPr>
            </w:pPr>
            <w:r w:rsidRPr="00804904">
              <w:rPr>
                <w:rFonts w:ascii="Times New Roman" w:hAnsi="Times New Roman"/>
                <w:bCs/>
              </w:rPr>
              <w:t>Содержание учебного материала</w:t>
            </w:r>
          </w:p>
          <w:tbl>
            <w:tblPr>
              <w:tblW w:w="0" w:type="auto"/>
              <w:tblBorders>
                <w:top w:val="nil"/>
                <w:left w:val="nil"/>
                <w:bottom w:val="nil"/>
                <w:right w:val="nil"/>
              </w:tblBorders>
              <w:tblLook w:val="0000" w:firstRow="0" w:lastRow="0" w:firstColumn="0" w:lastColumn="0" w:noHBand="0" w:noVBand="0"/>
            </w:tblPr>
            <w:tblGrid>
              <w:gridCol w:w="7009"/>
            </w:tblGrid>
            <w:tr w:rsidR="001E3477" w:rsidRPr="00804904" w14:paraId="13521B3F" w14:textId="77777777" w:rsidTr="00D22848">
              <w:trPr>
                <w:trHeight w:val="1254"/>
              </w:trPr>
              <w:tc>
                <w:tcPr>
                  <w:tcW w:w="0" w:type="auto"/>
                </w:tcPr>
                <w:p w14:paraId="14E3CF2C" w14:textId="77777777" w:rsidR="001E3477" w:rsidRDefault="001E3477" w:rsidP="00E3094B">
                  <w:pPr>
                    <w:pStyle w:val="Default"/>
                    <w:framePr w:hSpace="180" w:wrap="around" w:vAnchor="text" w:hAnchor="text" w:y="1"/>
                    <w:contextualSpacing/>
                    <w:suppressOverlap/>
                    <w:rPr>
                      <w:sz w:val="22"/>
                      <w:szCs w:val="22"/>
                    </w:rPr>
                  </w:pPr>
                  <w:r w:rsidRPr="00804904">
                    <w:rPr>
                      <w:sz w:val="22"/>
                      <w:szCs w:val="22"/>
                    </w:rPr>
                    <w:t xml:space="preserve">Состояние и перспективы развития автоматизации технологических процессов с/х производства. Управляющая система, ее основные функции. Общая структура системы управления. Виды и основные компоненты автоматических систем управления технологическим процессом. </w:t>
                  </w:r>
                </w:p>
                <w:p w14:paraId="028F7E04" w14:textId="77777777" w:rsidR="001E3477" w:rsidRDefault="001E3477" w:rsidP="00E3094B">
                  <w:pPr>
                    <w:pStyle w:val="Default"/>
                    <w:framePr w:hSpace="180" w:wrap="around" w:vAnchor="text" w:hAnchor="text" w:y="1"/>
                    <w:contextualSpacing/>
                    <w:suppressOverlap/>
                    <w:rPr>
                      <w:sz w:val="22"/>
                      <w:szCs w:val="22"/>
                    </w:rPr>
                  </w:pPr>
                </w:p>
                <w:p w14:paraId="55E20750" w14:textId="77777777" w:rsidR="001E3477" w:rsidRDefault="001E3477" w:rsidP="00E3094B">
                  <w:pPr>
                    <w:pStyle w:val="Default"/>
                    <w:framePr w:hSpace="180" w:wrap="around" w:vAnchor="text" w:hAnchor="text" w:y="1"/>
                    <w:contextualSpacing/>
                    <w:suppressOverlap/>
                    <w:rPr>
                      <w:sz w:val="22"/>
                      <w:szCs w:val="22"/>
                    </w:rPr>
                  </w:pPr>
                  <w:r w:rsidRPr="00804904">
                    <w:rPr>
                      <w:b/>
                      <w:bCs/>
                      <w:sz w:val="22"/>
                      <w:szCs w:val="22"/>
                    </w:rPr>
                    <w:t>В том числе практических и лабораторных занятий</w:t>
                  </w:r>
                  <w:r>
                    <w:rPr>
                      <w:sz w:val="22"/>
                      <w:szCs w:val="22"/>
                    </w:rPr>
                    <w:t xml:space="preserve"> </w:t>
                  </w:r>
                </w:p>
                <w:p w14:paraId="5B3F7A2E" w14:textId="77777777" w:rsidR="001E3477" w:rsidRDefault="001E3477" w:rsidP="00E3094B">
                  <w:pPr>
                    <w:pStyle w:val="Default"/>
                    <w:framePr w:hSpace="180" w:wrap="around" w:vAnchor="text" w:hAnchor="text" w:y="1"/>
                    <w:contextualSpacing/>
                    <w:suppressOverlap/>
                    <w:rPr>
                      <w:sz w:val="22"/>
                      <w:szCs w:val="22"/>
                    </w:rPr>
                  </w:pPr>
                  <w:r>
                    <w:rPr>
                      <w:sz w:val="22"/>
                      <w:szCs w:val="22"/>
                    </w:rPr>
                    <w:t>Практическое занятие 22-23</w:t>
                  </w:r>
                </w:p>
                <w:p w14:paraId="2D3F19B1" w14:textId="77777777" w:rsidR="001E3477" w:rsidRDefault="001E3477" w:rsidP="00E3094B">
                  <w:pPr>
                    <w:pStyle w:val="Default"/>
                    <w:framePr w:hSpace="180" w:wrap="around" w:vAnchor="text" w:hAnchor="text" w:y="1"/>
                    <w:contextualSpacing/>
                    <w:suppressOverlap/>
                    <w:rPr>
                      <w:sz w:val="22"/>
                      <w:szCs w:val="22"/>
                    </w:rPr>
                  </w:pPr>
                  <w:r>
                    <w:rPr>
                      <w:sz w:val="22"/>
                      <w:szCs w:val="22"/>
                    </w:rPr>
                    <w:t>Изучение функциональных и структурных схем автоматических систем</w:t>
                  </w:r>
                </w:p>
                <w:p w14:paraId="68C9731D" w14:textId="77777777" w:rsidR="001E3477" w:rsidRPr="00804904" w:rsidRDefault="001E3477" w:rsidP="00E3094B">
                  <w:pPr>
                    <w:pStyle w:val="Default"/>
                    <w:framePr w:hSpace="180" w:wrap="around" w:vAnchor="text" w:hAnchor="text" w:y="1"/>
                    <w:contextualSpacing/>
                    <w:suppressOverlap/>
                    <w:rPr>
                      <w:sz w:val="22"/>
                      <w:szCs w:val="22"/>
                    </w:rPr>
                  </w:pPr>
                  <w:r>
                    <w:rPr>
                      <w:sz w:val="22"/>
                      <w:szCs w:val="22"/>
                    </w:rPr>
                    <w:t>Изучение компонентов автоматических систем управления технологическими процессами</w:t>
                  </w:r>
                </w:p>
              </w:tc>
            </w:tr>
            <w:tr w:rsidR="001E3477" w:rsidRPr="00804904" w14:paraId="29402FD5" w14:textId="77777777" w:rsidTr="00D22848">
              <w:trPr>
                <w:trHeight w:val="127"/>
              </w:trPr>
              <w:tc>
                <w:tcPr>
                  <w:tcW w:w="0" w:type="auto"/>
                </w:tcPr>
                <w:p w14:paraId="4FEBEF17" w14:textId="77777777" w:rsidR="001E3477" w:rsidRPr="00804904" w:rsidRDefault="001E3477" w:rsidP="00E3094B">
                  <w:pPr>
                    <w:pStyle w:val="Default"/>
                    <w:framePr w:hSpace="180" w:wrap="around" w:vAnchor="text" w:hAnchor="text" w:y="1"/>
                    <w:contextualSpacing/>
                    <w:suppressOverlap/>
                    <w:rPr>
                      <w:sz w:val="22"/>
                      <w:szCs w:val="22"/>
                    </w:rPr>
                  </w:pPr>
                </w:p>
              </w:tc>
            </w:tr>
          </w:tbl>
          <w:p w14:paraId="1E77B621" w14:textId="77777777" w:rsidR="001E3477" w:rsidRPr="00804904" w:rsidRDefault="001E3477" w:rsidP="00D22848">
            <w:pPr>
              <w:autoSpaceDE w:val="0"/>
              <w:autoSpaceDN w:val="0"/>
              <w:adjustRightInd w:val="0"/>
              <w:contextualSpacing/>
              <w:rPr>
                <w:rFonts w:ascii="Times New Roman" w:hAnsi="Times New Roman"/>
                <w:bCs/>
              </w:rPr>
            </w:pPr>
          </w:p>
        </w:tc>
      </w:tr>
      <w:tr w:rsidR="001E3477" w:rsidRPr="00804904" w14:paraId="49085A3C" w14:textId="77777777" w:rsidTr="001E3477">
        <w:trPr>
          <w:trHeight w:val="20"/>
        </w:trPr>
        <w:tc>
          <w:tcPr>
            <w:tcW w:w="1248" w:type="pct"/>
          </w:tcPr>
          <w:p w14:paraId="27307498" w14:textId="77777777" w:rsidR="001E3477" w:rsidRPr="00426571" w:rsidRDefault="001E3477" w:rsidP="00D22848">
            <w:pPr>
              <w:pStyle w:val="Default"/>
              <w:contextualSpacing/>
              <w:rPr>
                <w:sz w:val="22"/>
                <w:szCs w:val="22"/>
              </w:rPr>
            </w:pPr>
            <w:r w:rsidRPr="00426571">
              <w:rPr>
                <w:bCs/>
                <w:sz w:val="22"/>
                <w:szCs w:val="22"/>
              </w:rPr>
              <w:t xml:space="preserve">Тема </w:t>
            </w:r>
            <w:r>
              <w:rPr>
                <w:bCs/>
                <w:sz w:val="22"/>
                <w:szCs w:val="22"/>
              </w:rPr>
              <w:t>4</w:t>
            </w:r>
            <w:r w:rsidRPr="00426571">
              <w:rPr>
                <w:bCs/>
                <w:sz w:val="22"/>
                <w:szCs w:val="22"/>
              </w:rPr>
              <w:t xml:space="preserve">.2. Классификация измерительных преобразователей систем автоматизированного управления технологическими процессами </w:t>
            </w:r>
          </w:p>
          <w:p w14:paraId="08F5A897" w14:textId="77777777" w:rsidR="001E3477" w:rsidRPr="00426571" w:rsidRDefault="001E3477" w:rsidP="00D22848">
            <w:pPr>
              <w:pStyle w:val="Default"/>
              <w:contextualSpacing/>
              <w:rPr>
                <w:bCs/>
                <w:sz w:val="22"/>
                <w:szCs w:val="22"/>
              </w:rPr>
            </w:pPr>
          </w:p>
        </w:tc>
        <w:tc>
          <w:tcPr>
            <w:tcW w:w="3752" w:type="pct"/>
          </w:tcPr>
          <w:p w14:paraId="53515344" w14:textId="77777777" w:rsidR="001E3477" w:rsidRPr="00804904" w:rsidRDefault="001E3477" w:rsidP="00D22848">
            <w:pPr>
              <w:autoSpaceDE w:val="0"/>
              <w:autoSpaceDN w:val="0"/>
              <w:adjustRightInd w:val="0"/>
              <w:contextualSpacing/>
              <w:rPr>
                <w:rFonts w:ascii="Times New Roman" w:hAnsi="Times New Roman"/>
                <w:bCs/>
              </w:rPr>
            </w:pPr>
            <w:r w:rsidRPr="00804904">
              <w:rPr>
                <w:rFonts w:ascii="Times New Roman" w:hAnsi="Times New Roman"/>
                <w:bCs/>
              </w:rPr>
              <w:t>Содержание учебного материала</w:t>
            </w:r>
          </w:p>
          <w:tbl>
            <w:tblPr>
              <w:tblW w:w="0" w:type="auto"/>
              <w:tblBorders>
                <w:top w:val="nil"/>
                <w:left w:val="nil"/>
                <w:bottom w:val="nil"/>
                <w:right w:val="nil"/>
              </w:tblBorders>
              <w:tblLook w:val="0000" w:firstRow="0" w:lastRow="0" w:firstColumn="0" w:lastColumn="0" w:noHBand="0" w:noVBand="0"/>
            </w:tblPr>
            <w:tblGrid>
              <w:gridCol w:w="7009"/>
            </w:tblGrid>
            <w:tr w:rsidR="001E3477" w:rsidRPr="00804904" w14:paraId="3F03BFD8" w14:textId="77777777" w:rsidTr="00D22848">
              <w:trPr>
                <w:trHeight w:val="932"/>
              </w:trPr>
              <w:tc>
                <w:tcPr>
                  <w:tcW w:w="0" w:type="auto"/>
                </w:tcPr>
                <w:p w14:paraId="71F42A32" w14:textId="77777777" w:rsidR="001E3477" w:rsidRPr="00804904" w:rsidRDefault="001E3477" w:rsidP="00E3094B">
                  <w:pPr>
                    <w:pStyle w:val="Default"/>
                    <w:framePr w:hSpace="180" w:wrap="around" w:vAnchor="text" w:hAnchor="text" w:y="1"/>
                    <w:contextualSpacing/>
                    <w:suppressOverlap/>
                    <w:rPr>
                      <w:sz w:val="22"/>
                      <w:szCs w:val="22"/>
                    </w:rPr>
                  </w:pPr>
                  <w:r w:rsidRPr="00804904">
                    <w:rPr>
                      <w:sz w:val="22"/>
                      <w:szCs w:val="22"/>
                    </w:rPr>
                    <w:t xml:space="preserve">Общие сведения. Классификация измерительных преобразователей. Потенциометрические и тензометрические датчики. Датчики температу-ры и влажности. Датчики уровня. Датчики давления. </w:t>
                  </w:r>
                </w:p>
              </w:tc>
            </w:tr>
            <w:tr w:rsidR="001E3477" w:rsidRPr="00804904" w14:paraId="712449EE" w14:textId="77777777" w:rsidTr="00D22848">
              <w:trPr>
                <w:trHeight w:val="127"/>
              </w:trPr>
              <w:tc>
                <w:tcPr>
                  <w:tcW w:w="0" w:type="auto"/>
                </w:tcPr>
                <w:p w14:paraId="0DE388BB" w14:textId="77777777" w:rsidR="001E3477" w:rsidRDefault="001E3477" w:rsidP="00E3094B">
                  <w:pPr>
                    <w:pStyle w:val="Default"/>
                    <w:framePr w:hSpace="180" w:wrap="around" w:vAnchor="text" w:hAnchor="text" w:y="1"/>
                    <w:contextualSpacing/>
                    <w:suppressOverlap/>
                    <w:rPr>
                      <w:sz w:val="22"/>
                      <w:szCs w:val="22"/>
                    </w:rPr>
                  </w:pPr>
                  <w:r w:rsidRPr="00804904">
                    <w:rPr>
                      <w:b/>
                      <w:bCs/>
                      <w:sz w:val="22"/>
                      <w:szCs w:val="22"/>
                    </w:rPr>
                    <w:t>В том числе практических и лабораторных занятий</w:t>
                  </w:r>
                  <w:r w:rsidRPr="00804904">
                    <w:rPr>
                      <w:sz w:val="22"/>
                      <w:szCs w:val="22"/>
                    </w:rPr>
                    <w:t xml:space="preserve"> </w:t>
                  </w:r>
                </w:p>
                <w:p w14:paraId="6D011771" w14:textId="77777777" w:rsidR="001E3477" w:rsidRDefault="001E3477" w:rsidP="00E3094B">
                  <w:pPr>
                    <w:pStyle w:val="Default"/>
                    <w:framePr w:hSpace="180" w:wrap="around" w:vAnchor="text" w:hAnchor="text" w:y="1"/>
                    <w:contextualSpacing/>
                    <w:suppressOverlap/>
                    <w:rPr>
                      <w:sz w:val="22"/>
                      <w:szCs w:val="22"/>
                    </w:rPr>
                  </w:pPr>
                  <w:r w:rsidRPr="00804904">
                    <w:rPr>
                      <w:sz w:val="22"/>
                      <w:szCs w:val="22"/>
                    </w:rPr>
                    <w:t xml:space="preserve">Практическое занятие </w:t>
                  </w:r>
                  <w:r>
                    <w:rPr>
                      <w:sz w:val="22"/>
                      <w:szCs w:val="22"/>
                    </w:rPr>
                    <w:t>24</w:t>
                  </w:r>
                </w:p>
                <w:p w14:paraId="5DED3C04" w14:textId="77777777" w:rsidR="001E3477" w:rsidRPr="00804904" w:rsidRDefault="001E3477" w:rsidP="00E3094B">
                  <w:pPr>
                    <w:pStyle w:val="Default"/>
                    <w:framePr w:hSpace="180" w:wrap="around" w:vAnchor="text" w:hAnchor="text" w:y="1"/>
                    <w:contextualSpacing/>
                    <w:suppressOverlap/>
                    <w:rPr>
                      <w:sz w:val="22"/>
                      <w:szCs w:val="22"/>
                    </w:rPr>
                  </w:pPr>
                  <w:r>
                    <w:rPr>
                      <w:sz w:val="22"/>
                      <w:szCs w:val="22"/>
                    </w:rPr>
                    <w:t>Изучение принципов действия измерительных преобразователей</w:t>
                  </w:r>
                </w:p>
              </w:tc>
            </w:tr>
          </w:tbl>
          <w:p w14:paraId="18351F8E" w14:textId="77777777" w:rsidR="001E3477" w:rsidRPr="00804904" w:rsidRDefault="001E3477" w:rsidP="00D22848">
            <w:pPr>
              <w:autoSpaceDE w:val="0"/>
              <w:autoSpaceDN w:val="0"/>
              <w:adjustRightInd w:val="0"/>
              <w:contextualSpacing/>
              <w:rPr>
                <w:rFonts w:ascii="Times New Roman" w:hAnsi="Times New Roman"/>
                <w:bCs/>
              </w:rPr>
            </w:pPr>
          </w:p>
        </w:tc>
      </w:tr>
      <w:tr w:rsidR="001E3477" w:rsidRPr="00804904" w14:paraId="1AE72FFA" w14:textId="77777777" w:rsidTr="001E3477">
        <w:trPr>
          <w:trHeight w:val="20"/>
        </w:trPr>
        <w:tc>
          <w:tcPr>
            <w:tcW w:w="1248" w:type="pct"/>
          </w:tcPr>
          <w:p w14:paraId="607A8CDB" w14:textId="77777777" w:rsidR="001E3477" w:rsidRPr="00426571" w:rsidRDefault="001E3477" w:rsidP="00D22848">
            <w:pPr>
              <w:pStyle w:val="Default"/>
              <w:contextualSpacing/>
              <w:rPr>
                <w:sz w:val="22"/>
                <w:szCs w:val="22"/>
              </w:rPr>
            </w:pPr>
            <w:r w:rsidRPr="00426571">
              <w:rPr>
                <w:bCs/>
                <w:sz w:val="22"/>
                <w:szCs w:val="22"/>
              </w:rPr>
              <w:t xml:space="preserve">Тема </w:t>
            </w:r>
            <w:r>
              <w:rPr>
                <w:bCs/>
                <w:sz w:val="22"/>
                <w:szCs w:val="22"/>
              </w:rPr>
              <w:t>4</w:t>
            </w:r>
            <w:r w:rsidRPr="00426571">
              <w:rPr>
                <w:bCs/>
                <w:sz w:val="22"/>
                <w:szCs w:val="22"/>
              </w:rPr>
              <w:t>.3. Исполнительные механизмы систем управления техноло</w:t>
            </w:r>
            <w:r>
              <w:rPr>
                <w:bCs/>
                <w:sz w:val="22"/>
                <w:szCs w:val="22"/>
              </w:rPr>
              <w:t>гическими процессами</w:t>
            </w:r>
          </w:p>
          <w:p w14:paraId="587A9E53" w14:textId="77777777" w:rsidR="001E3477" w:rsidRPr="00426571" w:rsidRDefault="001E3477" w:rsidP="00D22848">
            <w:pPr>
              <w:pStyle w:val="Default"/>
              <w:contextualSpacing/>
              <w:rPr>
                <w:bCs/>
                <w:sz w:val="22"/>
                <w:szCs w:val="22"/>
              </w:rPr>
            </w:pPr>
          </w:p>
        </w:tc>
        <w:tc>
          <w:tcPr>
            <w:tcW w:w="3752" w:type="pct"/>
          </w:tcPr>
          <w:tbl>
            <w:tblPr>
              <w:tblW w:w="0" w:type="auto"/>
              <w:tblBorders>
                <w:top w:val="nil"/>
                <w:left w:val="nil"/>
                <w:bottom w:val="nil"/>
                <w:right w:val="nil"/>
              </w:tblBorders>
              <w:tblLook w:val="0000" w:firstRow="0" w:lastRow="0" w:firstColumn="0" w:lastColumn="0" w:noHBand="0" w:noVBand="0"/>
            </w:tblPr>
            <w:tblGrid>
              <w:gridCol w:w="7009"/>
            </w:tblGrid>
            <w:tr w:rsidR="001E3477" w:rsidRPr="00804904" w14:paraId="34234C9D" w14:textId="77777777" w:rsidTr="00D22848">
              <w:trPr>
                <w:trHeight w:val="610"/>
              </w:trPr>
              <w:tc>
                <w:tcPr>
                  <w:tcW w:w="0" w:type="auto"/>
                </w:tcPr>
                <w:p w14:paraId="7318BE26" w14:textId="77777777" w:rsidR="001E3477" w:rsidRPr="00804904" w:rsidRDefault="001E3477" w:rsidP="00E3094B">
                  <w:pPr>
                    <w:framePr w:hSpace="180" w:wrap="around" w:vAnchor="text" w:hAnchor="text" w:y="1"/>
                    <w:autoSpaceDE w:val="0"/>
                    <w:autoSpaceDN w:val="0"/>
                    <w:adjustRightInd w:val="0"/>
                    <w:contextualSpacing/>
                    <w:suppressOverlap/>
                    <w:rPr>
                      <w:rFonts w:ascii="Times New Roman" w:hAnsi="Times New Roman"/>
                      <w:bCs/>
                    </w:rPr>
                  </w:pPr>
                  <w:r w:rsidRPr="00804904">
                    <w:rPr>
                      <w:rFonts w:ascii="Times New Roman" w:hAnsi="Times New Roman"/>
                      <w:bCs/>
                    </w:rPr>
                    <w:t>Содержание учебного материала</w:t>
                  </w:r>
                </w:p>
                <w:p w14:paraId="1743BC81" w14:textId="77777777" w:rsidR="001E3477" w:rsidRDefault="001E3477" w:rsidP="00E3094B">
                  <w:pPr>
                    <w:pStyle w:val="Default"/>
                    <w:framePr w:hSpace="180" w:wrap="around" w:vAnchor="text" w:hAnchor="text" w:y="1"/>
                    <w:contextualSpacing/>
                    <w:suppressOverlap/>
                    <w:rPr>
                      <w:sz w:val="22"/>
                      <w:szCs w:val="22"/>
                    </w:rPr>
                  </w:pPr>
                  <w:r w:rsidRPr="00804904">
                    <w:rPr>
                      <w:sz w:val="22"/>
                      <w:szCs w:val="22"/>
                    </w:rPr>
                    <w:t xml:space="preserve">Классификация, назначение и принцип действия исполнительных механизмов систем управления технологическими процессами. </w:t>
                  </w:r>
                </w:p>
                <w:p w14:paraId="1CA36EB7" w14:textId="77777777" w:rsidR="001E3477" w:rsidRDefault="001E3477" w:rsidP="00E3094B">
                  <w:pPr>
                    <w:pStyle w:val="Default"/>
                    <w:framePr w:hSpace="180" w:wrap="around" w:vAnchor="text" w:hAnchor="text" w:y="1"/>
                    <w:contextualSpacing/>
                    <w:suppressOverlap/>
                    <w:rPr>
                      <w:sz w:val="22"/>
                      <w:szCs w:val="22"/>
                    </w:rPr>
                  </w:pPr>
                  <w:r w:rsidRPr="00804904">
                    <w:rPr>
                      <w:b/>
                      <w:bCs/>
                      <w:sz w:val="22"/>
                      <w:szCs w:val="22"/>
                    </w:rPr>
                    <w:t>В том числе практических и лабораторных занятий</w:t>
                  </w:r>
                  <w:r>
                    <w:rPr>
                      <w:sz w:val="22"/>
                      <w:szCs w:val="22"/>
                    </w:rPr>
                    <w:t xml:space="preserve"> </w:t>
                  </w:r>
                </w:p>
                <w:p w14:paraId="44DB31C1" w14:textId="77777777" w:rsidR="001E3477" w:rsidRDefault="001E3477" w:rsidP="00E3094B">
                  <w:pPr>
                    <w:pStyle w:val="Default"/>
                    <w:framePr w:hSpace="180" w:wrap="around" w:vAnchor="text" w:hAnchor="text" w:y="1"/>
                    <w:contextualSpacing/>
                    <w:suppressOverlap/>
                    <w:rPr>
                      <w:sz w:val="22"/>
                      <w:szCs w:val="22"/>
                    </w:rPr>
                  </w:pPr>
                  <w:r>
                    <w:rPr>
                      <w:sz w:val="22"/>
                      <w:szCs w:val="22"/>
                    </w:rPr>
                    <w:t>Практическое занятие 25-26</w:t>
                  </w:r>
                </w:p>
                <w:p w14:paraId="281099B3" w14:textId="77777777" w:rsidR="001E3477" w:rsidRDefault="001E3477" w:rsidP="00E3094B">
                  <w:pPr>
                    <w:pStyle w:val="Default"/>
                    <w:framePr w:hSpace="180" w:wrap="around" w:vAnchor="text" w:hAnchor="text" w:y="1"/>
                    <w:contextualSpacing/>
                    <w:suppressOverlap/>
                    <w:rPr>
                      <w:sz w:val="22"/>
                      <w:szCs w:val="22"/>
                    </w:rPr>
                  </w:pPr>
                  <w:r>
                    <w:rPr>
                      <w:sz w:val="22"/>
                      <w:szCs w:val="22"/>
                    </w:rPr>
                    <w:t>Изучение принципов действия исполнительных механизмов систем управления мобильных сельскохозяйственных агрегатов</w:t>
                  </w:r>
                </w:p>
                <w:p w14:paraId="1FE520AD" w14:textId="77777777" w:rsidR="001E3477" w:rsidRPr="00804904" w:rsidRDefault="001E3477" w:rsidP="00E3094B">
                  <w:pPr>
                    <w:pStyle w:val="Default"/>
                    <w:framePr w:hSpace="180" w:wrap="around" w:vAnchor="text" w:hAnchor="text" w:y="1"/>
                    <w:contextualSpacing/>
                    <w:suppressOverlap/>
                    <w:rPr>
                      <w:sz w:val="22"/>
                      <w:szCs w:val="22"/>
                    </w:rPr>
                  </w:pPr>
                  <w:r>
                    <w:rPr>
                      <w:sz w:val="22"/>
                      <w:szCs w:val="22"/>
                    </w:rPr>
                    <w:t>Изучение принципов действия исполнительных механизмов систем управления стационарных сельскохозяйственных агрегатов</w:t>
                  </w:r>
                </w:p>
              </w:tc>
            </w:tr>
            <w:tr w:rsidR="001E3477" w:rsidRPr="00804904" w14:paraId="0E082B1D" w14:textId="77777777" w:rsidTr="00D22848">
              <w:trPr>
                <w:trHeight w:val="80"/>
              </w:trPr>
              <w:tc>
                <w:tcPr>
                  <w:tcW w:w="0" w:type="auto"/>
                </w:tcPr>
                <w:p w14:paraId="493EEC9D" w14:textId="77777777" w:rsidR="001E3477" w:rsidRPr="00804904" w:rsidRDefault="001E3477" w:rsidP="00E3094B">
                  <w:pPr>
                    <w:pStyle w:val="Default"/>
                    <w:framePr w:hSpace="180" w:wrap="around" w:vAnchor="text" w:hAnchor="text" w:y="1"/>
                    <w:contextualSpacing/>
                    <w:suppressOverlap/>
                    <w:rPr>
                      <w:sz w:val="22"/>
                      <w:szCs w:val="22"/>
                    </w:rPr>
                  </w:pPr>
                </w:p>
              </w:tc>
            </w:tr>
          </w:tbl>
          <w:p w14:paraId="6A6AB679" w14:textId="77777777" w:rsidR="001E3477" w:rsidRPr="00804904" w:rsidRDefault="001E3477" w:rsidP="00D22848">
            <w:pPr>
              <w:autoSpaceDE w:val="0"/>
              <w:autoSpaceDN w:val="0"/>
              <w:adjustRightInd w:val="0"/>
              <w:contextualSpacing/>
              <w:rPr>
                <w:rFonts w:ascii="Times New Roman" w:hAnsi="Times New Roman"/>
                <w:bCs/>
              </w:rPr>
            </w:pPr>
          </w:p>
        </w:tc>
      </w:tr>
      <w:tr w:rsidR="001E3477" w:rsidRPr="00804904" w14:paraId="20C0C326" w14:textId="77777777" w:rsidTr="001E3477">
        <w:trPr>
          <w:trHeight w:val="20"/>
        </w:trPr>
        <w:tc>
          <w:tcPr>
            <w:tcW w:w="5000" w:type="pct"/>
            <w:gridSpan w:val="2"/>
          </w:tcPr>
          <w:p w14:paraId="30935F6E" w14:textId="77777777" w:rsidR="001E3477" w:rsidRPr="00804904" w:rsidRDefault="001E3477" w:rsidP="00D22848">
            <w:pPr>
              <w:autoSpaceDE w:val="0"/>
              <w:autoSpaceDN w:val="0"/>
              <w:adjustRightInd w:val="0"/>
              <w:contextualSpacing/>
              <w:rPr>
                <w:rFonts w:ascii="Times New Roman" w:hAnsi="Times New Roman"/>
                <w:bCs/>
              </w:rPr>
            </w:pPr>
          </w:p>
        </w:tc>
      </w:tr>
      <w:tr w:rsidR="001E3477" w:rsidRPr="00804904" w14:paraId="4FF1D9AE" w14:textId="77777777" w:rsidTr="001E3477">
        <w:trPr>
          <w:trHeight w:val="20"/>
        </w:trPr>
        <w:tc>
          <w:tcPr>
            <w:tcW w:w="5000" w:type="pct"/>
            <w:gridSpan w:val="2"/>
          </w:tcPr>
          <w:p w14:paraId="32285280" w14:textId="6FA5A9C6" w:rsidR="001E3477" w:rsidRPr="00804904" w:rsidRDefault="001E3477" w:rsidP="00D22848">
            <w:pPr>
              <w:contextualSpacing/>
              <w:rPr>
                <w:rFonts w:ascii="Times New Roman" w:hAnsi="Times New Roman"/>
                <w:bCs/>
              </w:rPr>
            </w:pPr>
            <w:r w:rsidRPr="00804904">
              <w:rPr>
                <w:rFonts w:ascii="Times New Roman" w:hAnsi="Times New Roman"/>
                <w:bCs/>
              </w:rPr>
              <w:t>Всего:</w:t>
            </w:r>
            <w:r>
              <w:rPr>
                <w:rFonts w:ascii="Times New Roman" w:hAnsi="Times New Roman"/>
                <w:bCs/>
              </w:rPr>
              <w:t>104</w:t>
            </w:r>
          </w:p>
        </w:tc>
      </w:tr>
    </w:tbl>
    <w:p w14:paraId="34A9C744" w14:textId="77777777" w:rsidR="001E3477" w:rsidRPr="00CE0941" w:rsidRDefault="001E3477" w:rsidP="001E3477">
      <w:pPr>
        <w:pStyle w:val="114"/>
        <w:rPr>
          <w:rFonts w:ascii="Times New Roman" w:hAnsi="Times New Roman"/>
        </w:rPr>
      </w:pPr>
    </w:p>
    <w:p w14:paraId="43D156EE" w14:textId="77777777" w:rsidR="001E3477" w:rsidRDefault="001E3477" w:rsidP="001E3477">
      <w:pPr>
        <w:rPr>
          <w:rFonts w:ascii="Times New Roman" w:hAnsi="Times New Roman" w:cs="Times New Roman"/>
          <w:iCs/>
          <w:sz w:val="24"/>
          <w:szCs w:val="24"/>
        </w:rPr>
      </w:pPr>
      <w:r>
        <w:rPr>
          <w:rFonts w:ascii="Times New Roman" w:hAnsi="Times New Roman" w:cs="Times New Roman"/>
          <w:iCs/>
          <w:sz w:val="24"/>
          <w:szCs w:val="24"/>
        </w:rPr>
        <w:br w:type="page"/>
      </w:r>
    </w:p>
    <w:p w14:paraId="5100B7A9" w14:textId="77777777" w:rsidR="001E3477" w:rsidRDefault="001E3477" w:rsidP="001E3477">
      <w:pPr>
        <w:rPr>
          <w:rFonts w:ascii="Times New Roman" w:hAnsi="Times New Roman" w:cs="Times New Roman"/>
          <w:sz w:val="24"/>
          <w:szCs w:val="24"/>
        </w:rPr>
      </w:pPr>
    </w:p>
    <w:p w14:paraId="2392BF04" w14:textId="77777777" w:rsidR="001E3477" w:rsidRPr="00DF068E" w:rsidRDefault="001E3477" w:rsidP="001E347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FB6B027" w14:textId="77777777" w:rsidR="001E3477" w:rsidRPr="00E11160" w:rsidRDefault="001E3477" w:rsidP="001E3477">
      <w:pPr>
        <w:pStyle w:val="114"/>
        <w:rPr>
          <w:rFonts w:ascii="Times New Roman" w:hAnsi="Times New Roman"/>
        </w:rPr>
      </w:pPr>
      <w:r w:rsidRPr="00E11160">
        <w:rPr>
          <w:rFonts w:ascii="Times New Roman" w:hAnsi="Times New Roman"/>
        </w:rPr>
        <w:t>3.1. Материально-техническое обеспечение</w:t>
      </w:r>
    </w:p>
    <w:p w14:paraId="2E90AEBF" w14:textId="5A2E33E0" w:rsidR="001E3477" w:rsidRPr="0082307B" w:rsidRDefault="005D69D9" w:rsidP="001E3477">
      <w:pPr>
        <w:suppressAutoHyphens/>
        <w:ind w:firstLine="709"/>
        <w:jc w:val="both"/>
        <w:rPr>
          <w:rFonts w:ascii="Times New Roman" w:hAnsi="Times New Roman" w:cs="Times New Roman"/>
          <w:bCs/>
          <w:sz w:val="24"/>
          <w:szCs w:val="24"/>
        </w:rPr>
      </w:pPr>
      <w:r w:rsidRPr="005D69D9">
        <w:rPr>
          <w:rFonts w:ascii="Times New Roman" w:hAnsi="Times New Roman" w:cs="Times New Roman"/>
          <w:bCs/>
          <w:sz w:val="24"/>
          <w:szCs w:val="24"/>
        </w:rPr>
        <w:t>Лаборатория</w:t>
      </w:r>
      <w:r>
        <w:rPr>
          <w:rFonts w:ascii="Times New Roman" w:hAnsi="Times New Roman" w:cs="Times New Roman"/>
          <w:bCs/>
          <w:sz w:val="24"/>
          <w:szCs w:val="24"/>
        </w:rPr>
        <w:t xml:space="preserve"> «Э</w:t>
      </w:r>
      <w:r w:rsidRPr="005D69D9">
        <w:rPr>
          <w:rFonts w:ascii="Times New Roman" w:hAnsi="Times New Roman" w:cs="Times New Roman"/>
          <w:bCs/>
          <w:sz w:val="24"/>
          <w:szCs w:val="24"/>
        </w:rPr>
        <w:t>лектрификации и автоматизации сельскохозяйственного производства</w:t>
      </w:r>
      <w:r>
        <w:rPr>
          <w:rFonts w:ascii="Times New Roman" w:hAnsi="Times New Roman" w:cs="Times New Roman"/>
          <w:bCs/>
          <w:sz w:val="24"/>
          <w:szCs w:val="24"/>
        </w:rPr>
        <w:t>»</w:t>
      </w:r>
      <w:r w:rsidR="001E3477">
        <w:rPr>
          <w:rFonts w:ascii="Times New Roman" w:hAnsi="Times New Roman" w:cs="Times New Roman"/>
          <w:bCs/>
          <w:sz w:val="24"/>
          <w:szCs w:val="24"/>
        </w:rPr>
        <w:t xml:space="preserve">, </w:t>
      </w:r>
      <w:r w:rsidR="001E3477" w:rsidRPr="0082307B">
        <w:rPr>
          <w:rFonts w:ascii="Times New Roman" w:hAnsi="Times New Roman" w:cs="Times New Roman"/>
          <w:bCs/>
          <w:sz w:val="24"/>
          <w:szCs w:val="24"/>
        </w:rPr>
        <w:t>оснащенный</w:t>
      </w:r>
      <w:r w:rsidR="001E3477">
        <w:rPr>
          <w:rFonts w:ascii="Times New Roman" w:hAnsi="Times New Roman" w:cs="Times New Roman"/>
          <w:bCs/>
          <w:sz w:val="24"/>
          <w:szCs w:val="24"/>
        </w:rPr>
        <w:t xml:space="preserve"> </w:t>
      </w:r>
      <w:r w:rsidR="001E3477" w:rsidRPr="0082307B">
        <w:rPr>
          <w:rFonts w:ascii="Times New Roman" w:hAnsi="Times New Roman" w:cs="Times New Roman"/>
          <w:bCs/>
          <w:sz w:val="24"/>
          <w:szCs w:val="24"/>
        </w:rPr>
        <w:t xml:space="preserve">в соответствии с приложением 3 ПОП-П. </w:t>
      </w:r>
    </w:p>
    <w:p w14:paraId="7F8CA269" w14:textId="77777777" w:rsidR="001E3477" w:rsidRPr="00E11160" w:rsidRDefault="001E3477" w:rsidP="001E347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13F8BDB" w14:textId="77777777" w:rsidR="001E3477" w:rsidRDefault="001E3477" w:rsidP="001E347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E53830" w14:textId="77777777" w:rsidR="001E3477" w:rsidRDefault="001E3477" w:rsidP="001E3477">
      <w:pPr>
        <w:pStyle w:val="a4"/>
        <w:spacing w:line="276" w:lineRule="auto"/>
        <w:ind w:left="0" w:firstLine="709"/>
        <w:jc w:val="both"/>
        <w:rPr>
          <w:rFonts w:ascii="Times New Roman" w:hAnsi="Times New Roman"/>
          <w:bCs/>
          <w:sz w:val="24"/>
          <w:szCs w:val="24"/>
        </w:rPr>
      </w:pPr>
    </w:p>
    <w:p w14:paraId="2DA944EF" w14:textId="77777777" w:rsidR="001E3477" w:rsidRPr="00E11160" w:rsidRDefault="001E3477" w:rsidP="001E347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FD5C1DD" w14:textId="2312A691" w:rsidR="001E3477" w:rsidRPr="0074366C" w:rsidRDefault="001E3477" w:rsidP="00F44E9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00F44E92" w:rsidRPr="00F44E92">
        <w:rPr>
          <w:rFonts w:ascii="Times New Roman" w:hAnsi="Times New Roman" w:cs="Times New Roman"/>
          <w:bCs/>
          <w:iCs/>
          <w:sz w:val="24"/>
          <w:szCs w:val="24"/>
        </w:rPr>
        <w:t>Воробьев, В. А.  Электрификация и автоматизация сельскохозяйственного производства : учебник для среднего профессионального образования / В. А. Воробьев. — 2-е изд., испр. и доп. — Москва : Издательство Юрайт, 2024. — 278 с. — (Профессиональное образование). — ISBN 978-5-534-07180-1. — Текст : электронный // Образовательная платформа Юрайт [сайт]. — URL: https://urait.ru/bcode/537741</w:t>
      </w:r>
      <w:r w:rsidR="00F44E92">
        <w:rPr>
          <w:rFonts w:ascii="Times New Roman" w:hAnsi="Times New Roman" w:cs="Times New Roman"/>
          <w:bCs/>
          <w:iCs/>
          <w:sz w:val="24"/>
          <w:szCs w:val="24"/>
        </w:rPr>
        <w:t>.</w:t>
      </w:r>
    </w:p>
    <w:p w14:paraId="467B3438" w14:textId="77777777" w:rsidR="001E3477" w:rsidRPr="00FA680C" w:rsidRDefault="001E3477" w:rsidP="001E3477">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F8F28C6" w14:textId="77777777" w:rsidR="001E3477" w:rsidRPr="00DF068E" w:rsidRDefault="001E3477" w:rsidP="001E3477">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3477" w:rsidRPr="00985111" w14:paraId="4426FC79" w14:textId="77777777" w:rsidTr="00D22848">
        <w:trPr>
          <w:trHeight w:val="519"/>
        </w:trPr>
        <w:tc>
          <w:tcPr>
            <w:tcW w:w="1498" w:type="pct"/>
            <w:vAlign w:val="center"/>
          </w:tcPr>
          <w:p w14:paraId="321C2B5E" w14:textId="77777777" w:rsidR="001E3477" w:rsidRPr="00854F21" w:rsidRDefault="001E3477"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7DB87D4D" w14:textId="77777777" w:rsidR="001E3477" w:rsidRPr="00854F21" w:rsidRDefault="001E3477"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9ABF01B" w14:textId="77777777" w:rsidR="001E3477" w:rsidRPr="00854F21" w:rsidRDefault="001E3477"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1E3477" w:rsidRPr="00985111" w14:paraId="57BA59BE" w14:textId="77777777" w:rsidTr="00D22848">
        <w:trPr>
          <w:trHeight w:val="698"/>
        </w:trPr>
        <w:tc>
          <w:tcPr>
            <w:tcW w:w="1498" w:type="pct"/>
          </w:tcPr>
          <w:p w14:paraId="26B07E6F" w14:textId="77777777" w:rsidR="001E3477" w:rsidRPr="00CE0941" w:rsidRDefault="001E3477"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5BEF1EF2" w14:textId="77777777" w:rsidR="001E3477" w:rsidRPr="00CE0941" w:rsidRDefault="001E3477"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Принципы и методы рационального природопользования</w:t>
            </w:r>
          </w:p>
          <w:p w14:paraId="7F8313B6" w14:textId="77777777" w:rsidR="001E3477" w:rsidRPr="00CE0941" w:rsidRDefault="001E3477"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Методы снижения хозяйственного воздействия на биосферу; </w:t>
            </w:r>
          </w:p>
          <w:p w14:paraId="6298193D" w14:textId="77777777" w:rsidR="001E3477" w:rsidRPr="00CE0941" w:rsidRDefault="001E3477"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Методы экологического регулирования; </w:t>
            </w:r>
          </w:p>
          <w:p w14:paraId="000D1733" w14:textId="77777777" w:rsidR="001E3477" w:rsidRPr="00CE0941" w:rsidRDefault="001E3477"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Организационные и правовые средства охраны окружающей среды.</w:t>
            </w:r>
          </w:p>
          <w:p w14:paraId="113FB16F" w14:textId="77777777" w:rsidR="001E3477" w:rsidRPr="00CE0941" w:rsidRDefault="001E3477"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Условия устойчивого состояния экосистем</w:t>
            </w:r>
          </w:p>
          <w:p w14:paraId="5386A1C0" w14:textId="77777777" w:rsidR="001E3477" w:rsidRPr="00CE0941" w:rsidRDefault="001E3477"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6EF8339C" w14:textId="77777777" w:rsidR="001E3477" w:rsidRPr="00CE0941" w:rsidRDefault="001E3477"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Анализировать и прогнозировать экологические последствия различных видов деятельности; </w:t>
            </w:r>
          </w:p>
          <w:p w14:paraId="42E0CEC6" w14:textId="77777777" w:rsidR="001E3477" w:rsidRPr="00CE0941" w:rsidRDefault="001E3477"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lastRenderedPageBreak/>
              <w:t xml:space="preserve">Осуществлять в общем виде оценку антропогенного воздействия на окружающую среду с учетом специфики природно-климатических условий; </w:t>
            </w:r>
          </w:p>
          <w:p w14:paraId="4569595F" w14:textId="77777777" w:rsidR="001E3477" w:rsidRPr="00CE0941" w:rsidRDefault="001E3477"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bCs/>
                <w:iCs/>
                <w:sz w:val="24"/>
                <w:szCs w:val="24"/>
              </w:rPr>
              <w:t>Грамотно реализовывать нормативно-правовые акты при работе с экологической документацией</w:t>
            </w:r>
          </w:p>
        </w:tc>
        <w:tc>
          <w:tcPr>
            <w:tcW w:w="1787" w:type="pct"/>
          </w:tcPr>
          <w:p w14:paraId="75966A60" w14:textId="77777777" w:rsidR="001E3477" w:rsidRPr="00CE0941" w:rsidRDefault="001E3477"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Демонстрирует полноту знаний по освоенному материалу</w:t>
            </w:r>
          </w:p>
          <w:p w14:paraId="267BCF0D" w14:textId="77777777" w:rsidR="001E3477" w:rsidRPr="00CE0941" w:rsidRDefault="001E3477"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76C2E808" w14:textId="77777777" w:rsidR="001E3477" w:rsidRPr="00CE0941" w:rsidRDefault="001E3477" w:rsidP="00D22848">
            <w:pPr>
              <w:suppressAutoHyphens/>
              <w:spacing w:line="276" w:lineRule="auto"/>
              <w:contextualSpacing/>
              <w:rPr>
                <w:rFonts w:ascii="Times New Roman" w:hAnsi="Times New Roman" w:cs="Times New Roman"/>
                <w:iCs/>
                <w:sz w:val="24"/>
                <w:szCs w:val="24"/>
              </w:rPr>
            </w:pPr>
          </w:p>
        </w:tc>
        <w:tc>
          <w:tcPr>
            <w:tcW w:w="1715" w:type="pct"/>
          </w:tcPr>
          <w:p w14:paraId="2E4C7198" w14:textId="77777777" w:rsidR="001E3477" w:rsidRPr="00CE0941" w:rsidRDefault="001E3477"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45AEA345" w14:textId="77777777" w:rsidR="001E3477" w:rsidRPr="00CE0941" w:rsidRDefault="001E3477"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54FAEEA9" w14:textId="77777777" w:rsidR="001E3477" w:rsidRDefault="001E3477" w:rsidP="00F90ABA">
      <w:pPr>
        <w:jc w:val="right"/>
        <w:rPr>
          <w:rFonts w:ascii="Times New Roman" w:hAnsi="Times New Roman" w:cs="Times New Roman"/>
          <w:b/>
          <w:bCs/>
          <w:sz w:val="24"/>
          <w:szCs w:val="24"/>
        </w:rPr>
      </w:pPr>
    </w:p>
    <w:p w14:paraId="2FBBE234" w14:textId="77777777" w:rsidR="001E3477" w:rsidRDefault="001E3477" w:rsidP="00F90ABA">
      <w:pPr>
        <w:jc w:val="right"/>
        <w:rPr>
          <w:rFonts w:ascii="Times New Roman" w:hAnsi="Times New Roman" w:cs="Times New Roman"/>
          <w:b/>
          <w:bCs/>
          <w:sz w:val="24"/>
          <w:szCs w:val="24"/>
        </w:rPr>
      </w:pPr>
    </w:p>
    <w:p w14:paraId="4D2BA276" w14:textId="77777777" w:rsidR="001E3477" w:rsidRDefault="001E3477" w:rsidP="00F90ABA">
      <w:pPr>
        <w:jc w:val="right"/>
        <w:rPr>
          <w:rFonts w:ascii="Times New Roman" w:hAnsi="Times New Roman" w:cs="Times New Roman"/>
          <w:b/>
          <w:bCs/>
          <w:sz w:val="24"/>
          <w:szCs w:val="24"/>
        </w:rPr>
      </w:pPr>
    </w:p>
    <w:p w14:paraId="2CC3C377" w14:textId="77777777" w:rsidR="001E3477" w:rsidRDefault="001E3477" w:rsidP="00F90ABA">
      <w:pPr>
        <w:jc w:val="right"/>
        <w:rPr>
          <w:rFonts w:ascii="Times New Roman" w:hAnsi="Times New Roman" w:cs="Times New Roman"/>
          <w:b/>
          <w:bCs/>
          <w:sz w:val="24"/>
          <w:szCs w:val="24"/>
        </w:rPr>
      </w:pPr>
    </w:p>
    <w:p w14:paraId="1072BF1E" w14:textId="77777777" w:rsidR="007B011B" w:rsidRDefault="007B011B" w:rsidP="00F90ABA">
      <w:pPr>
        <w:jc w:val="right"/>
        <w:rPr>
          <w:rFonts w:ascii="Times New Roman" w:hAnsi="Times New Roman" w:cs="Times New Roman"/>
          <w:b/>
          <w:bCs/>
          <w:sz w:val="24"/>
          <w:szCs w:val="24"/>
        </w:rPr>
      </w:pPr>
    </w:p>
    <w:p w14:paraId="1E6E863B" w14:textId="77777777" w:rsidR="007B011B" w:rsidRDefault="007B011B" w:rsidP="00F90ABA">
      <w:pPr>
        <w:jc w:val="right"/>
        <w:rPr>
          <w:rFonts w:ascii="Times New Roman" w:hAnsi="Times New Roman" w:cs="Times New Roman"/>
          <w:b/>
          <w:bCs/>
          <w:sz w:val="24"/>
          <w:szCs w:val="24"/>
        </w:rPr>
      </w:pPr>
    </w:p>
    <w:p w14:paraId="2110BC52" w14:textId="77777777" w:rsidR="007B011B" w:rsidRDefault="007B011B" w:rsidP="00F90ABA">
      <w:pPr>
        <w:jc w:val="right"/>
        <w:rPr>
          <w:rFonts w:ascii="Times New Roman" w:hAnsi="Times New Roman" w:cs="Times New Roman"/>
          <w:b/>
          <w:bCs/>
          <w:sz w:val="24"/>
          <w:szCs w:val="24"/>
        </w:rPr>
      </w:pPr>
    </w:p>
    <w:p w14:paraId="406307F3" w14:textId="77777777" w:rsidR="007B011B" w:rsidRDefault="007B011B" w:rsidP="00F90ABA">
      <w:pPr>
        <w:jc w:val="right"/>
        <w:rPr>
          <w:rFonts w:ascii="Times New Roman" w:hAnsi="Times New Roman" w:cs="Times New Roman"/>
          <w:b/>
          <w:bCs/>
          <w:sz w:val="24"/>
          <w:szCs w:val="24"/>
        </w:rPr>
      </w:pPr>
    </w:p>
    <w:p w14:paraId="2E50EB34" w14:textId="77777777" w:rsidR="007B011B" w:rsidRDefault="007B011B" w:rsidP="00F90ABA">
      <w:pPr>
        <w:jc w:val="right"/>
        <w:rPr>
          <w:rFonts w:ascii="Times New Roman" w:hAnsi="Times New Roman" w:cs="Times New Roman"/>
          <w:b/>
          <w:bCs/>
          <w:sz w:val="24"/>
          <w:szCs w:val="24"/>
        </w:rPr>
      </w:pPr>
    </w:p>
    <w:p w14:paraId="6E283B38" w14:textId="77777777" w:rsidR="007B011B" w:rsidRDefault="007B011B" w:rsidP="00F90ABA">
      <w:pPr>
        <w:jc w:val="right"/>
        <w:rPr>
          <w:rFonts w:ascii="Times New Roman" w:hAnsi="Times New Roman" w:cs="Times New Roman"/>
          <w:b/>
          <w:bCs/>
          <w:sz w:val="24"/>
          <w:szCs w:val="24"/>
        </w:rPr>
      </w:pPr>
    </w:p>
    <w:p w14:paraId="552F303E" w14:textId="77777777" w:rsidR="007B011B" w:rsidRDefault="007B011B" w:rsidP="00F90ABA">
      <w:pPr>
        <w:jc w:val="right"/>
        <w:rPr>
          <w:rFonts w:ascii="Times New Roman" w:hAnsi="Times New Roman" w:cs="Times New Roman"/>
          <w:b/>
          <w:bCs/>
          <w:sz w:val="24"/>
          <w:szCs w:val="24"/>
        </w:rPr>
      </w:pPr>
    </w:p>
    <w:p w14:paraId="46254C7F" w14:textId="77777777" w:rsidR="007B011B" w:rsidRDefault="007B011B" w:rsidP="00F90ABA">
      <w:pPr>
        <w:jc w:val="right"/>
        <w:rPr>
          <w:rFonts w:ascii="Times New Roman" w:hAnsi="Times New Roman" w:cs="Times New Roman"/>
          <w:b/>
          <w:bCs/>
          <w:sz w:val="24"/>
          <w:szCs w:val="24"/>
        </w:rPr>
      </w:pPr>
    </w:p>
    <w:p w14:paraId="030A408E" w14:textId="77777777" w:rsidR="007B011B" w:rsidRDefault="007B011B" w:rsidP="00F90ABA">
      <w:pPr>
        <w:jc w:val="right"/>
        <w:rPr>
          <w:rFonts w:ascii="Times New Roman" w:hAnsi="Times New Roman" w:cs="Times New Roman"/>
          <w:b/>
          <w:bCs/>
          <w:sz w:val="24"/>
          <w:szCs w:val="24"/>
        </w:rPr>
      </w:pPr>
    </w:p>
    <w:p w14:paraId="357A0C0C" w14:textId="77777777" w:rsidR="007B011B" w:rsidRDefault="007B011B" w:rsidP="00F90ABA">
      <w:pPr>
        <w:jc w:val="right"/>
        <w:rPr>
          <w:rFonts w:ascii="Times New Roman" w:hAnsi="Times New Roman" w:cs="Times New Roman"/>
          <w:b/>
          <w:bCs/>
          <w:sz w:val="24"/>
          <w:szCs w:val="24"/>
        </w:rPr>
      </w:pPr>
    </w:p>
    <w:p w14:paraId="28EAE27E" w14:textId="77777777" w:rsidR="007B011B" w:rsidRDefault="007B011B" w:rsidP="00F90ABA">
      <w:pPr>
        <w:jc w:val="right"/>
        <w:rPr>
          <w:rFonts w:ascii="Times New Roman" w:hAnsi="Times New Roman" w:cs="Times New Roman"/>
          <w:b/>
          <w:bCs/>
          <w:sz w:val="24"/>
          <w:szCs w:val="24"/>
        </w:rPr>
      </w:pPr>
    </w:p>
    <w:p w14:paraId="50685417" w14:textId="77777777" w:rsidR="007B011B" w:rsidRDefault="007B011B" w:rsidP="00F90ABA">
      <w:pPr>
        <w:jc w:val="right"/>
        <w:rPr>
          <w:rFonts w:ascii="Times New Roman" w:hAnsi="Times New Roman" w:cs="Times New Roman"/>
          <w:b/>
          <w:bCs/>
          <w:sz w:val="24"/>
          <w:szCs w:val="24"/>
        </w:rPr>
      </w:pPr>
    </w:p>
    <w:p w14:paraId="2EA6264E" w14:textId="77777777" w:rsidR="007B011B" w:rsidRDefault="007B011B" w:rsidP="00F90ABA">
      <w:pPr>
        <w:jc w:val="right"/>
        <w:rPr>
          <w:rFonts w:ascii="Times New Roman" w:hAnsi="Times New Roman" w:cs="Times New Roman"/>
          <w:b/>
          <w:bCs/>
          <w:sz w:val="24"/>
          <w:szCs w:val="24"/>
        </w:rPr>
      </w:pPr>
    </w:p>
    <w:p w14:paraId="384CB270" w14:textId="77777777" w:rsidR="007B011B" w:rsidRDefault="007B011B" w:rsidP="00F90ABA">
      <w:pPr>
        <w:jc w:val="right"/>
        <w:rPr>
          <w:rFonts w:ascii="Times New Roman" w:hAnsi="Times New Roman" w:cs="Times New Roman"/>
          <w:b/>
          <w:bCs/>
          <w:sz w:val="24"/>
          <w:szCs w:val="24"/>
        </w:rPr>
      </w:pPr>
    </w:p>
    <w:p w14:paraId="7DDA59F8" w14:textId="77777777" w:rsidR="007B011B" w:rsidRDefault="007B011B" w:rsidP="00F90ABA">
      <w:pPr>
        <w:jc w:val="right"/>
        <w:rPr>
          <w:rFonts w:ascii="Times New Roman" w:hAnsi="Times New Roman" w:cs="Times New Roman"/>
          <w:b/>
          <w:bCs/>
          <w:sz w:val="24"/>
          <w:szCs w:val="24"/>
        </w:rPr>
      </w:pPr>
    </w:p>
    <w:p w14:paraId="5836E96D" w14:textId="77777777" w:rsidR="007B011B" w:rsidRDefault="007B011B" w:rsidP="00F90ABA">
      <w:pPr>
        <w:jc w:val="right"/>
        <w:rPr>
          <w:rFonts w:ascii="Times New Roman" w:hAnsi="Times New Roman" w:cs="Times New Roman"/>
          <w:b/>
          <w:bCs/>
          <w:sz w:val="24"/>
          <w:szCs w:val="24"/>
        </w:rPr>
      </w:pPr>
    </w:p>
    <w:p w14:paraId="6FD62735" w14:textId="77777777" w:rsidR="007B011B" w:rsidRDefault="007B011B" w:rsidP="00F90ABA">
      <w:pPr>
        <w:jc w:val="right"/>
        <w:rPr>
          <w:rFonts w:ascii="Times New Roman" w:hAnsi="Times New Roman" w:cs="Times New Roman"/>
          <w:b/>
          <w:bCs/>
          <w:sz w:val="24"/>
          <w:szCs w:val="24"/>
        </w:rPr>
      </w:pPr>
    </w:p>
    <w:p w14:paraId="0F0DF616" w14:textId="77777777" w:rsidR="007B011B" w:rsidRDefault="007B011B" w:rsidP="00F90ABA">
      <w:pPr>
        <w:jc w:val="right"/>
        <w:rPr>
          <w:rFonts w:ascii="Times New Roman" w:hAnsi="Times New Roman" w:cs="Times New Roman"/>
          <w:b/>
          <w:bCs/>
          <w:sz w:val="24"/>
          <w:szCs w:val="24"/>
        </w:rPr>
      </w:pPr>
    </w:p>
    <w:p w14:paraId="7B84A8F1" w14:textId="77777777" w:rsidR="007B011B" w:rsidRDefault="007B011B" w:rsidP="00F90ABA">
      <w:pPr>
        <w:jc w:val="right"/>
        <w:rPr>
          <w:rFonts w:ascii="Times New Roman" w:hAnsi="Times New Roman" w:cs="Times New Roman"/>
          <w:b/>
          <w:bCs/>
          <w:sz w:val="24"/>
          <w:szCs w:val="24"/>
        </w:rPr>
      </w:pPr>
    </w:p>
    <w:p w14:paraId="090F13D5" w14:textId="77777777" w:rsidR="007B011B" w:rsidRDefault="007B011B" w:rsidP="00F90ABA">
      <w:pPr>
        <w:jc w:val="right"/>
        <w:rPr>
          <w:rFonts w:ascii="Times New Roman" w:hAnsi="Times New Roman" w:cs="Times New Roman"/>
          <w:b/>
          <w:bCs/>
          <w:sz w:val="24"/>
          <w:szCs w:val="24"/>
        </w:rPr>
      </w:pPr>
    </w:p>
    <w:p w14:paraId="05B98877" w14:textId="77777777" w:rsidR="007B011B" w:rsidRDefault="007B011B" w:rsidP="00F90ABA">
      <w:pPr>
        <w:jc w:val="right"/>
        <w:rPr>
          <w:rFonts w:ascii="Times New Roman" w:hAnsi="Times New Roman" w:cs="Times New Roman"/>
          <w:b/>
          <w:bCs/>
          <w:sz w:val="24"/>
          <w:szCs w:val="24"/>
        </w:rPr>
      </w:pPr>
    </w:p>
    <w:p w14:paraId="6EBC7354" w14:textId="77777777" w:rsidR="007B011B" w:rsidRDefault="007B011B" w:rsidP="00F90ABA">
      <w:pPr>
        <w:jc w:val="right"/>
        <w:rPr>
          <w:rFonts w:ascii="Times New Roman" w:hAnsi="Times New Roman" w:cs="Times New Roman"/>
          <w:b/>
          <w:bCs/>
          <w:sz w:val="24"/>
          <w:szCs w:val="24"/>
        </w:rPr>
      </w:pPr>
    </w:p>
    <w:p w14:paraId="1B707D64" w14:textId="77777777" w:rsidR="007B011B" w:rsidRDefault="007B011B" w:rsidP="00F90ABA">
      <w:pPr>
        <w:jc w:val="right"/>
        <w:rPr>
          <w:rFonts w:ascii="Times New Roman" w:hAnsi="Times New Roman" w:cs="Times New Roman"/>
          <w:b/>
          <w:bCs/>
          <w:sz w:val="24"/>
          <w:szCs w:val="24"/>
        </w:rPr>
      </w:pPr>
    </w:p>
    <w:p w14:paraId="6AC10927" w14:textId="77777777" w:rsidR="007B011B" w:rsidRDefault="007B011B" w:rsidP="00F90ABA">
      <w:pPr>
        <w:jc w:val="right"/>
        <w:rPr>
          <w:rFonts w:ascii="Times New Roman" w:hAnsi="Times New Roman" w:cs="Times New Roman"/>
          <w:b/>
          <w:bCs/>
          <w:sz w:val="24"/>
          <w:szCs w:val="24"/>
        </w:rPr>
      </w:pPr>
    </w:p>
    <w:p w14:paraId="467E169C" w14:textId="77777777" w:rsidR="007B011B" w:rsidRDefault="007B011B" w:rsidP="00F90ABA">
      <w:pPr>
        <w:jc w:val="right"/>
        <w:rPr>
          <w:rFonts w:ascii="Times New Roman" w:hAnsi="Times New Roman" w:cs="Times New Roman"/>
          <w:b/>
          <w:bCs/>
          <w:sz w:val="24"/>
          <w:szCs w:val="24"/>
        </w:rPr>
      </w:pPr>
    </w:p>
    <w:p w14:paraId="31A9E52F" w14:textId="77777777" w:rsidR="007B011B" w:rsidRDefault="007B011B" w:rsidP="00F90ABA">
      <w:pPr>
        <w:jc w:val="right"/>
        <w:rPr>
          <w:rFonts w:ascii="Times New Roman" w:hAnsi="Times New Roman" w:cs="Times New Roman"/>
          <w:b/>
          <w:bCs/>
          <w:sz w:val="24"/>
          <w:szCs w:val="24"/>
        </w:rPr>
      </w:pPr>
    </w:p>
    <w:p w14:paraId="2C614790" w14:textId="77777777" w:rsidR="007B011B" w:rsidRDefault="007B011B" w:rsidP="00F90ABA">
      <w:pPr>
        <w:jc w:val="right"/>
        <w:rPr>
          <w:rFonts w:ascii="Times New Roman" w:hAnsi="Times New Roman" w:cs="Times New Roman"/>
          <w:b/>
          <w:bCs/>
          <w:sz w:val="24"/>
          <w:szCs w:val="24"/>
        </w:rPr>
      </w:pPr>
    </w:p>
    <w:p w14:paraId="3D6E0692" w14:textId="77777777" w:rsidR="00F44E92" w:rsidRDefault="00F44E92" w:rsidP="00F90ABA">
      <w:pPr>
        <w:jc w:val="right"/>
        <w:rPr>
          <w:rFonts w:ascii="Times New Roman" w:hAnsi="Times New Roman" w:cs="Times New Roman"/>
          <w:b/>
          <w:bCs/>
          <w:sz w:val="24"/>
          <w:szCs w:val="24"/>
        </w:rPr>
      </w:pPr>
    </w:p>
    <w:p w14:paraId="2952D0F1" w14:textId="77777777" w:rsidR="00F44E92" w:rsidRDefault="00F44E92" w:rsidP="00F90ABA">
      <w:pPr>
        <w:jc w:val="right"/>
        <w:rPr>
          <w:rFonts w:ascii="Times New Roman" w:hAnsi="Times New Roman" w:cs="Times New Roman"/>
          <w:b/>
          <w:bCs/>
          <w:sz w:val="24"/>
          <w:szCs w:val="24"/>
        </w:rPr>
      </w:pPr>
    </w:p>
    <w:p w14:paraId="7BEC6EE0" w14:textId="77777777" w:rsidR="00F44E92" w:rsidRDefault="00F44E92" w:rsidP="00F90ABA">
      <w:pPr>
        <w:jc w:val="right"/>
        <w:rPr>
          <w:rFonts w:ascii="Times New Roman" w:hAnsi="Times New Roman" w:cs="Times New Roman"/>
          <w:b/>
          <w:bCs/>
          <w:sz w:val="24"/>
          <w:szCs w:val="24"/>
        </w:rPr>
      </w:pPr>
    </w:p>
    <w:p w14:paraId="23C2D2B6" w14:textId="77777777" w:rsidR="00F44E92" w:rsidRDefault="00F44E92" w:rsidP="00F90ABA">
      <w:pPr>
        <w:jc w:val="right"/>
        <w:rPr>
          <w:rFonts w:ascii="Times New Roman" w:hAnsi="Times New Roman" w:cs="Times New Roman"/>
          <w:b/>
          <w:bCs/>
          <w:sz w:val="24"/>
          <w:szCs w:val="24"/>
        </w:rPr>
      </w:pPr>
    </w:p>
    <w:p w14:paraId="014737D6" w14:textId="77777777" w:rsidR="00F44E92" w:rsidRDefault="00F44E92" w:rsidP="00F90ABA">
      <w:pPr>
        <w:jc w:val="right"/>
        <w:rPr>
          <w:rFonts w:ascii="Times New Roman" w:hAnsi="Times New Roman" w:cs="Times New Roman"/>
          <w:b/>
          <w:bCs/>
          <w:sz w:val="24"/>
          <w:szCs w:val="24"/>
        </w:rPr>
      </w:pPr>
    </w:p>
    <w:p w14:paraId="0D48F5FA" w14:textId="77777777" w:rsidR="00F44E92" w:rsidRDefault="00F44E92" w:rsidP="00F90ABA">
      <w:pPr>
        <w:jc w:val="right"/>
        <w:rPr>
          <w:rFonts w:ascii="Times New Roman" w:hAnsi="Times New Roman" w:cs="Times New Roman"/>
          <w:b/>
          <w:bCs/>
          <w:sz w:val="24"/>
          <w:szCs w:val="24"/>
        </w:rPr>
      </w:pPr>
    </w:p>
    <w:p w14:paraId="164D5EE2" w14:textId="77777777" w:rsidR="00F44E92" w:rsidRDefault="00F44E92" w:rsidP="00F90ABA">
      <w:pPr>
        <w:jc w:val="right"/>
        <w:rPr>
          <w:rFonts w:ascii="Times New Roman" w:hAnsi="Times New Roman" w:cs="Times New Roman"/>
          <w:b/>
          <w:bCs/>
          <w:sz w:val="24"/>
          <w:szCs w:val="24"/>
        </w:rPr>
      </w:pPr>
    </w:p>
    <w:p w14:paraId="416D451F" w14:textId="1ED5EEB6" w:rsidR="007B011B" w:rsidRPr="00FD10BE" w:rsidRDefault="007B011B" w:rsidP="007B011B">
      <w:pPr>
        <w:jc w:val="right"/>
        <w:rPr>
          <w:rFonts w:ascii="Times New Roman" w:hAnsi="Times New Roman" w:cs="Times New Roman"/>
          <w:b/>
          <w:bCs/>
          <w:sz w:val="24"/>
          <w:szCs w:val="24"/>
        </w:rPr>
      </w:pPr>
      <w:bookmarkStart w:id="34" w:name="_Hlk171608563"/>
      <w:r w:rsidRPr="00FD10BE">
        <w:rPr>
          <w:rFonts w:ascii="Times New Roman" w:hAnsi="Times New Roman" w:cs="Times New Roman"/>
          <w:b/>
          <w:bCs/>
          <w:sz w:val="24"/>
          <w:szCs w:val="24"/>
        </w:rPr>
        <w:t>Приложение 2.</w:t>
      </w:r>
      <w:r w:rsidR="00B2046E">
        <w:rPr>
          <w:rFonts w:ascii="Times New Roman" w:hAnsi="Times New Roman" w:cs="Times New Roman"/>
          <w:b/>
          <w:bCs/>
          <w:sz w:val="24"/>
          <w:szCs w:val="24"/>
        </w:rPr>
        <w:t>12</w:t>
      </w:r>
    </w:p>
    <w:p w14:paraId="18017D85" w14:textId="77777777" w:rsidR="007B011B" w:rsidRPr="00FD10BE" w:rsidRDefault="007B011B" w:rsidP="007B011B">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06F67606" w14:textId="77777777" w:rsidR="00B2046E" w:rsidRPr="00FD1149" w:rsidRDefault="00B2046E" w:rsidP="00B2046E">
      <w:pPr>
        <w:jc w:val="right"/>
        <w:rPr>
          <w:rFonts w:ascii="Times New Roman" w:hAnsi="Times New Roman"/>
          <w:b/>
          <w:iCs/>
          <w:sz w:val="24"/>
          <w:szCs w:val="24"/>
        </w:rPr>
      </w:pPr>
      <w:r>
        <w:rPr>
          <w:rFonts w:ascii="Times New Roman" w:hAnsi="Times New Roman"/>
          <w:b/>
          <w:iCs/>
          <w:sz w:val="24"/>
          <w:szCs w:val="24"/>
        </w:rPr>
        <w:t>35.02.05 Агрономия</w:t>
      </w:r>
    </w:p>
    <w:p w14:paraId="5249A9D2" w14:textId="77777777" w:rsidR="007B011B" w:rsidRPr="00FD10BE" w:rsidRDefault="007B011B" w:rsidP="007B011B">
      <w:pPr>
        <w:jc w:val="right"/>
        <w:rPr>
          <w:rFonts w:ascii="Times New Roman" w:hAnsi="Times New Roman" w:cs="Times New Roman"/>
          <w:b/>
          <w:bCs/>
          <w:sz w:val="24"/>
          <w:szCs w:val="24"/>
        </w:rPr>
      </w:pPr>
    </w:p>
    <w:p w14:paraId="6F04C669" w14:textId="77777777" w:rsidR="007B011B" w:rsidRPr="00FD10BE" w:rsidRDefault="007B011B" w:rsidP="007B011B">
      <w:pPr>
        <w:jc w:val="right"/>
        <w:rPr>
          <w:rFonts w:ascii="Times New Roman" w:hAnsi="Times New Roman" w:cs="Times New Roman"/>
          <w:b/>
          <w:bCs/>
          <w:sz w:val="24"/>
          <w:szCs w:val="24"/>
        </w:rPr>
      </w:pPr>
    </w:p>
    <w:p w14:paraId="253CA448" w14:textId="77777777" w:rsidR="007B011B" w:rsidRDefault="007B011B" w:rsidP="007B011B">
      <w:pPr>
        <w:jc w:val="right"/>
        <w:rPr>
          <w:rFonts w:ascii="Times New Roman" w:hAnsi="Times New Roman" w:cs="Times New Roman"/>
          <w:b/>
          <w:bCs/>
          <w:color w:val="0070C0"/>
          <w:sz w:val="24"/>
          <w:szCs w:val="24"/>
        </w:rPr>
      </w:pPr>
    </w:p>
    <w:p w14:paraId="227714A2" w14:textId="77777777" w:rsidR="007B011B" w:rsidRDefault="007B011B" w:rsidP="007B011B">
      <w:pPr>
        <w:jc w:val="right"/>
        <w:rPr>
          <w:rFonts w:ascii="Times New Roman" w:hAnsi="Times New Roman" w:cs="Times New Roman"/>
          <w:b/>
          <w:bCs/>
          <w:color w:val="0070C0"/>
          <w:sz w:val="24"/>
          <w:szCs w:val="24"/>
        </w:rPr>
      </w:pPr>
    </w:p>
    <w:p w14:paraId="4D5F405A" w14:textId="77777777" w:rsidR="007B011B" w:rsidRDefault="007B011B" w:rsidP="007B011B">
      <w:pPr>
        <w:jc w:val="right"/>
        <w:rPr>
          <w:rFonts w:ascii="Times New Roman" w:hAnsi="Times New Roman" w:cs="Times New Roman"/>
          <w:b/>
          <w:bCs/>
          <w:color w:val="0070C0"/>
          <w:sz w:val="24"/>
          <w:szCs w:val="24"/>
        </w:rPr>
      </w:pPr>
    </w:p>
    <w:p w14:paraId="5A348AB2" w14:textId="77777777" w:rsidR="007B011B" w:rsidRDefault="007B011B" w:rsidP="007B011B">
      <w:pPr>
        <w:jc w:val="right"/>
        <w:rPr>
          <w:rFonts w:ascii="Times New Roman" w:hAnsi="Times New Roman" w:cs="Times New Roman"/>
          <w:b/>
          <w:bCs/>
          <w:color w:val="0070C0"/>
          <w:sz w:val="24"/>
          <w:szCs w:val="24"/>
        </w:rPr>
      </w:pPr>
    </w:p>
    <w:p w14:paraId="2CB9ABE0" w14:textId="77777777" w:rsidR="007B011B" w:rsidRDefault="007B011B" w:rsidP="007B011B">
      <w:pPr>
        <w:jc w:val="right"/>
        <w:rPr>
          <w:rFonts w:ascii="Times New Roman" w:hAnsi="Times New Roman" w:cs="Times New Roman"/>
          <w:b/>
          <w:bCs/>
          <w:color w:val="0070C0"/>
          <w:sz w:val="24"/>
          <w:szCs w:val="24"/>
        </w:rPr>
      </w:pPr>
    </w:p>
    <w:p w14:paraId="6A0388B7" w14:textId="77777777" w:rsidR="007B011B" w:rsidRDefault="007B011B" w:rsidP="007B011B">
      <w:pPr>
        <w:jc w:val="right"/>
        <w:rPr>
          <w:rFonts w:ascii="Times New Roman" w:hAnsi="Times New Roman" w:cs="Times New Roman"/>
          <w:b/>
          <w:bCs/>
          <w:color w:val="0070C0"/>
          <w:sz w:val="24"/>
          <w:szCs w:val="24"/>
        </w:rPr>
      </w:pPr>
    </w:p>
    <w:p w14:paraId="24A0B43E" w14:textId="77777777" w:rsidR="007B011B" w:rsidRDefault="007B011B" w:rsidP="007B011B">
      <w:pPr>
        <w:jc w:val="right"/>
        <w:rPr>
          <w:rFonts w:ascii="Times New Roman" w:hAnsi="Times New Roman" w:cs="Times New Roman"/>
          <w:b/>
          <w:bCs/>
          <w:color w:val="0070C0"/>
          <w:sz w:val="24"/>
          <w:szCs w:val="24"/>
        </w:rPr>
      </w:pPr>
    </w:p>
    <w:p w14:paraId="442F673F" w14:textId="77777777" w:rsidR="007B011B" w:rsidRPr="00502F97" w:rsidRDefault="007B011B" w:rsidP="007B011B">
      <w:pPr>
        <w:jc w:val="right"/>
        <w:rPr>
          <w:rFonts w:ascii="Times New Roman" w:hAnsi="Times New Roman" w:cs="Times New Roman"/>
          <w:b/>
          <w:bCs/>
          <w:color w:val="0070C0"/>
          <w:sz w:val="24"/>
          <w:szCs w:val="24"/>
        </w:rPr>
      </w:pPr>
    </w:p>
    <w:p w14:paraId="6998A29E" w14:textId="77777777" w:rsidR="007B011B" w:rsidRDefault="007B011B" w:rsidP="007B011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FA37339" w14:textId="77777777" w:rsidR="007B011B" w:rsidRPr="008F578C" w:rsidRDefault="007B011B" w:rsidP="007B011B">
      <w:pPr>
        <w:jc w:val="center"/>
        <w:rPr>
          <w:rFonts w:ascii="Times New Roman" w:hAnsi="Times New Roman" w:cs="Times New Roman"/>
          <w:b/>
          <w:bCs/>
          <w:sz w:val="24"/>
          <w:szCs w:val="24"/>
        </w:rPr>
      </w:pPr>
    </w:p>
    <w:p w14:paraId="6B6C3486" w14:textId="2DDE635B" w:rsidR="007B011B" w:rsidRPr="00D23D17" w:rsidRDefault="007B011B" w:rsidP="00D23D17">
      <w:pPr>
        <w:pStyle w:val="1"/>
      </w:pPr>
      <w:bookmarkStart w:id="35" w:name="_Toc171610113"/>
      <w:r w:rsidRPr="00D23D17">
        <w:t>ОП.04. ОСНОВЫ МИКРОБИОЛОГИИ, САНИТАРИИ И ГИГИЕНЫ</w:t>
      </w:r>
      <w:bookmarkEnd w:id="35"/>
    </w:p>
    <w:p w14:paraId="3127FA75" w14:textId="77777777" w:rsidR="007B011B" w:rsidRDefault="007B011B" w:rsidP="007B011B"/>
    <w:p w14:paraId="65C0250E" w14:textId="77777777" w:rsidR="007B011B" w:rsidRDefault="007B011B" w:rsidP="007B011B"/>
    <w:p w14:paraId="175A8007" w14:textId="77777777" w:rsidR="007B011B" w:rsidRDefault="007B011B" w:rsidP="007B011B"/>
    <w:p w14:paraId="05EE3C47" w14:textId="77777777" w:rsidR="007B011B" w:rsidRDefault="007B011B" w:rsidP="007B011B"/>
    <w:p w14:paraId="1F8B17F5" w14:textId="77777777" w:rsidR="007B011B" w:rsidRDefault="007B011B" w:rsidP="007B011B"/>
    <w:p w14:paraId="3622D344" w14:textId="77777777" w:rsidR="007B011B" w:rsidRDefault="007B011B" w:rsidP="007B011B"/>
    <w:p w14:paraId="710FB98F" w14:textId="77777777" w:rsidR="007B011B" w:rsidRDefault="007B011B" w:rsidP="007B011B">
      <w:pPr>
        <w:pStyle w:val="1f"/>
        <w:rPr>
          <w:rFonts w:ascii="Times New Roman" w:hAnsi="Times New Roman"/>
          <w:lang w:val="ru-RU"/>
        </w:rPr>
      </w:pPr>
    </w:p>
    <w:p w14:paraId="034E8556" w14:textId="77777777" w:rsidR="007B011B" w:rsidRDefault="007B011B" w:rsidP="007B011B">
      <w:pPr>
        <w:pStyle w:val="1f"/>
        <w:rPr>
          <w:rFonts w:ascii="Times New Roman" w:hAnsi="Times New Roman"/>
          <w:lang w:val="ru-RU"/>
        </w:rPr>
      </w:pPr>
    </w:p>
    <w:p w14:paraId="765DD462" w14:textId="77777777" w:rsidR="007B011B" w:rsidRDefault="007B011B" w:rsidP="007B011B">
      <w:pPr>
        <w:pStyle w:val="1f"/>
        <w:jc w:val="left"/>
        <w:rPr>
          <w:rFonts w:ascii="Times New Roman" w:hAnsi="Times New Roman"/>
          <w:lang w:val="ru-RU"/>
        </w:rPr>
      </w:pPr>
    </w:p>
    <w:p w14:paraId="08A9B0E3" w14:textId="77777777" w:rsidR="007B011B" w:rsidRDefault="007B011B" w:rsidP="007B011B">
      <w:pPr>
        <w:rPr>
          <w:rFonts w:ascii="Times New Roman" w:eastAsia="Segoe UI" w:hAnsi="Times New Roman" w:cs="Times New Roman"/>
          <w:b/>
          <w:bCs/>
          <w:caps/>
          <w:kern w:val="32"/>
          <w:sz w:val="24"/>
          <w:szCs w:val="24"/>
          <w:lang w:eastAsia="x-none"/>
        </w:rPr>
      </w:pPr>
      <w:r>
        <w:rPr>
          <w:rFonts w:ascii="Times New Roman" w:hAnsi="Times New Roman"/>
        </w:rPr>
        <w:br w:type="page"/>
      </w:r>
    </w:p>
    <w:p w14:paraId="70F3B3A0" w14:textId="77777777" w:rsidR="007B011B" w:rsidRDefault="007B011B" w:rsidP="007B011B">
      <w:pPr>
        <w:pStyle w:val="1f"/>
        <w:outlineLvl w:val="9"/>
        <w:rPr>
          <w:rFonts w:ascii="Times New Roman" w:hAnsi="Times New Roman"/>
          <w:lang w:val="ru-RU"/>
        </w:rPr>
      </w:pPr>
    </w:p>
    <w:p w14:paraId="503F060C" w14:textId="77777777" w:rsidR="007B011B" w:rsidRDefault="007B011B" w:rsidP="007B011B">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1CD7DD31" w14:textId="77777777" w:rsidR="007B011B" w:rsidRPr="00DF068E" w:rsidRDefault="007B011B" w:rsidP="007B011B">
      <w:pPr>
        <w:pStyle w:val="1f"/>
        <w:rPr>
          <w:rFonts w:ascii="Times New Roman" w:hAnsi="Times New Roman"/>
          <w:lang w:val="ru-RU"/>
        </w:rPr>
      </w:pPr>
    </w:p>
    <w:p w14:paraId="204D6AAF" w14:textId="77777777" w:rsidR="007B011B" w:rsidRPr="000143A1" w:rsidRDefault="007B011B" w:rsidP="007B011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550272CC" w14:textId="77777777" w:rsidR="007B011B" w:rsidRPr="000143A1" w:rsidRDefault="00000000" w:rsidP="007B011B">
      <w:pPr>
        <w:pStyle w:val="21"/>
        <w:rPr>
          <w:rFonts w:asciiTheme="minorHAnsi" w:eastAsiaTheme="minorEastAsia" w:hAnsiTheme="minorHAnsi" w:cstheme="minorBidi"/>
          <w:i w:val="0"/>
          <w:iCs w:val="0"/>
          <w:sz w:val="22"/>
          <w:szCs w:val="22"/>
        </w:rPr>
      </w:pPr>
      <w:hyperlink w:anchor="_Toc156294877" w:history="1">
        <w:r w:rsidR="007B011B" w:rsidRPr="000143A1">
          <w:rPr>
            <w:rStyle w:val="af0"/>
            <w:i w:val="0"/>
            <w:iCs w:val="0"/>
          </w:rPr>
          <w:t>1.1. Цель и место дисциплины в структуре образовательной программы</w:t>
        </w:r>
        <w:r w:rsidR="007B011B" w:rsidRPr="000143A1">
          <w:rPr>
            <w:i w:val="0"/>
            <w:iCs w:val="0"/>
            <w:webHidden/>
          </w:rPr>
          <w:tab/>
        </w:r>
        <w:r w:rsidR="007B011B" w:rsidRPr="000143A1">
          <w:rPr>
            <w:i w:val="0"/>
            <w:iCs w:val="0"/>
            <w:webHidden/>
          </w:rPr>
          <w:fldChar w:fldCharType="begin"/>
        </w:r>
        <w:r w:rsidR="007B011B" w:rsidRPr="000143A1">
          <w:rPr>
            <w:i w:val="0"/>
            <w:iCs w:val="0"/>
            <w:webHidden/>
          </w:rPr>
          <w:instrText xml:space="preserve"> PAGEREF _Toc156294877 \h </w:instrText>
        </w:r>
        <w:r w:rsidR="007B011B" w:rsidRPr="000143A1">
          <w:rPr>
            <w:i w:val="0"/>
            <w:iCs w:val="0"/>
            <w:webHidden/>
          </w:rPr>
        </w:r>
        <w:r w:rsidR="007B011B" w:rsidRPr="000143A1">
          <w:rPr>
            <w:i w:val="0"/>
            <w:iCs w:val="0"/>
            <w:webHidden/>
          </w:rPr>
          <w:fldChar w:fldCharType="separate"/>
        </w:r>
        <w:r w:rsidR="007B011B" w:rsidRPr="000143A1">
          <w:rPr>
            <w:i w:val="0"/>
            <w:iCs w:val="0"/>
            <w:webHidden/>
          </w:rPr>
          <w:t>4</w:t>
        </w:r>
        <w:r w:rsidR="007B011B" w:rsidRPr="000143A1">
          <w:rPr>
            <w:i w:val="0"/>
            <w:iCs w:val="0"/>
            <w:webHidden/>
          </w:rPr>
          <w:fldChar w:fldCharType="end"/>
        </w:r>
      </w:hyperlink>
    </w:p>
    <w:p w14:paraId="59FAD0ED" w14:textId="77777777" w:rsidR="007B011B" w:rsidRPr="000143A1" w:rsidRDefault="00000000" w:rsidP="007B011B">
      <w:pPr>
        <w:pStyle w:val="21"/>
        <w:rPr>
          <w:rFonts w:asciiTheme="minorHAnsi" w:eastAsiaTheme="minorEastAsia" w:hAnsiTheme="minorHAnsi" w:cstheme="minorBidi"/>
          <w:i w:val="0"/>
          <w:iCs w:val="0"/>
          <w:sz w:val="22"/>
          <w:szCs w:val="22"/>
        </w:rPr>
      </w:pPr>
      <w:hyperlink w:anchor="_Toc156294878" w:history="1">
        <w:r w:rsidR="007B011B" w:rsidRPr="000143A1">
          <w:rPr>
            <w:rStyle w:val="af0"/>
            <w:i w:val="0"/>
            <w:iCs w:val="0"/>
          </w:rPr>
          <w:t>1.2. Планируемые результаты освоения дисциплины</w:t>
        </w:r>
        <w:r w:rsidR="007B011B" w:rsidRPr="000143A1">
          <w:rPr>
            <w:i w:val="0"/>
            <w:iCs w:val="0"/>
            <w:webHidden/>
          </w:rPr>
          <w:tab/>
        </w:r>
        <w:r w:rsidR="007B011B" w:rsidRPr="000143A1">
          <w:rPr>
            <w:i w:val="0"/>
            <w:iCs w:val="0"/>
            <w:webHidden/>
          </w:rPr>
          <w:fldChar w:fldCharType="begin"/>
        </w:r>
        <w:r w:rsidR="007B011B" w:rsidRPr="000143A1">
          <w:rPr>
            <w:i w:val="0"/>
            <w:iCs w:val="0"/>
            <w:webHidden/>
          </w:rPr>
          <w:instrText xml:space="preserve"> PAGEREF _Toc156294878 \h </w:instrText>
        </w:r>
        <w:r w:rsidR="007B011B" w:rsidRPr="000143A1">
          <w:rPr>
            <w:i w:val="0"/>
            <w:iCs w:val="0"/>
            <w:webHidden/>
          </w:rPr>
        </w:r>
        <w:r w:rsidR="007B011B" w:rsidRPr="000143A1">
          <w:rPr>
            <w:i w:val="0"/>
            <w:iCs w:val="0"/>
            <w:webHidden/>
          </w:rPr>
          <w:fldChar w:fldCharType="separate"/>
        </w:r>
        <w:r w:rsidR="007B011B" w:rsidRPr="000143A1">
          <w:rPr>
            <w:i w:val="0"/>
            <w:iCs w:val="0"/>
            <w:webHidden/>
          </w:rPr>
          <w:t>4</w:t>
        </w:r>
        <w:r w:rsidR="007B011B" w:rsidRPr="000143A1">
          <w:rPr>
            <w:i w:val="0"/>
            <w:iCs w:val="0"/>
            <w:webHidden/>
          </w:rPr>
          <w:fldChar w:fldCharType="end"/>
        </w:r>
      </w:hyperlink>
    </w:p>
    <w:p w14:paraId="062E059E" w14:textId="77777777" w:rsidR="007B011B" w:rsidRPr="000143A1" w:rsidRDefault="00000000" w:rsidP="007B011B">
      <w:pPr>
        <w:pStyle w:val="14"/>
        <w:rPr>
          <w:rFonts w:asciiTheme="minorHAnsi" w:eastAsiaTheme="minorEastAsia" w:hAnsiTheme="minorHAnsi" w:cstheme="minorBidi"/>
          <w:b w:val="0"/>
          <w:bCs w:val="0"/>
          <w:lang w:eastAsia="ru-RU"/>
        </w:rPr>
      </w:pPr>
      <w:hyperlink w:anchor="_Toc156294879" w:history="1">
        <w:r w:rsidR="007B011B" w:rsidRPr="000143A1">
          <w:rPr>
            <w:rStyle w:val="af0"/>
            <w:b w:val="0"/>
            <w:bCs w:val="0"/>
          </w:rPr>
          <w:t>2. СТРУКТУРА И СОДЕРЖАНИЕ ДИСЦИПЛИНЫ</w:t>
        </w:r>
        <w:r w:rsidR="007B011B" w:rsidRPr="000143A1">
          <w:rPr>
            <w:b w:val="0"/>
            <w:bCs w:val="0"/>
            <w:webHidden/>
          </w:rPr>
          <w:tab/>
        </w:r>
        <w:r w:rsidR="007B011B" w:rsidRPr="000143A1">
          <w:rPr>
            <w:b w:val="0"/>
            <w:bCs w:val="0"/>
            <w:webHidden/>
          </w:rPr>
          <w:fldChar w:fldCharType="begin"/>
        </w:r>
        <w:r w:rsidR="007B011B" w:rsidRPr="000143A1">
          <w:rPr>
            <w:b w:val="0"/>
            <w:bCs w:val="0"/>
            <w:webHidden/>
          </w:rPr>
          <w:instrText xml:space="preserve"> PAGEREF _Toc156294879 \h </w:instrText>
        </w:r>
        <w:r w:rsidR="007B011B" w:rsidRPr="000143A1">
          <w:rPr>
            <w:b w:val="0"/>
            <w:bCs w:val="0"/>
            <w:webHidden/>
          </w:rPr>
        </w:r>
        <w:r w:rsidR="007B011B" w:rsidRPr="000143A1">
          <w:rPr>
            <w:b w:val="0"/>
            <w:bCs w:val="0"/>
            <w:webHidden/>
          </w:rPr>
          <w:fldChar w:fldCharType="separate"/>
        </w:r>
        <w:r w:rsidR="007B011B" w:rsidRPr="000143A1">
          <w:rPr>
            <w:b w:val="0"/>
            <w:bCs w:val="0"/>
            <w:webHidden/>
          </w:rPr>
          <w:t>4</w:t>
        </w:r>
        <w:r w:rsidR="007B011B" w:rsidRPr="000143A1">
          <w:rPr>
            <w:b w:val="0"/>
            <w:bCs w:val="0"/>
            <w:webHidden/>
          </w:rPr>
          <w:fldChar w:fldCharType="end"/>
        </w:r>
      </w:hyperlink>
    </w:p>
    <w:p w14:paraId="2E9A38FE" w14:textId="77777777" w:rsidR="007B011B" w:rsidRPr="000143A1" w:rsidRDefault="00000000" w:rsidP="007B011B">
      <w:pPr>
        <w:pStyle w:val="21"/>
        <w:rPr>
          <w:rFonts w:asciiTheme="minorHAnsi" w:eastAsiaTheme="minorEastAsia" w:hAnsiTheme="minorHAnsi" w:cstheme="minorBidi"/>
          <w:i w:val="0"/>
          <w:iCs w:val="0"/>
          <w:sz w:val="22"/>
          <w:szCs w:val="22"/>
        </w:rPr>
      </w:pPr>
      <w:hyperlink w:anchor="_Toc156294880" w:history="1">
        <w:r w:rsidR="007B011B" w:rsidRPr="000143A1">
          <w:rPr>
            <w:rStyle w:val="af0"/>
            <w:i w:val="0"/>
            <w:iCs w:val="0"/>
          </w:rPr>
          <w:t>2.1. Трудоемкость освоения дисциплины</w:t>
        </w:r>
        <w:r w:rsidR="007B011B" w:rsidRPr="000143A1">
          <w:rPr>
            <w:i w:val="0"/>
            <w:iCs w:val="0"/>
            <w:webHidden/>
          </w:rPr>
          <w:tab/>
        </w:r>
        <w:r w:rsidR="007B011B" w:rsidRPr="000143A1">
          <w:rPr>
            <w:i w:val="0"/>
            <w:iCs w:val="0"/>
            <w:webHidden/>
          </w:rPr>
          <w:fldChar w:fldCharType="begin"/>
        </w:r>
        <w:r w:rsidR="007B011B" w:rsidRPr="000143A1">
          <w:rPr>
            <w:i w:val="0"/>
            <w:iCs w:val="0"/>
            <w:webHidden/>
          </w:rPr>
          <w:instrText xml:space="preserve"> PAGEREF _Toc156294880 \h </w:instrText>
        </w:r>
        <w:r w:rsidR="007B011B" w:rsidRPr="000143A1">
          <w:rPr>
            <w:i w:val="0"/>
            <w:iCs w:val="0"/>
            <w:webHidden/>
          </w:rPr>
        </w:r>
        <w:r w:rsidR="007B011B" w:rsidRPr="000143A1">
          <w:rPr>
            <w:i w:val="0"/>
            <w:iCs w:val="0"/>
            <w:webHidden/>
          </w:rPr>
          <w:fldChar w:fldCharType="separate"/>
        </w:r>
        <w:r w:rsidR="007B011B" w:rsidRPr="000143A1">
          <w:rPr>
            <w:i w:val="0"/>
            <w:iCs w:val="0"/>
            <w:webHidden/>
          </w:rPr>
          <w:t>4</w:t>
        </w:r>
        <w:r w:rsidR="007B011B" w:rsidRPr="000143A1">
          <w:rPr>
            <w:i w:val="0"/>
            <w:iCs w:val="0"/>
            <w:webHidden/>
          </w:rPr>
          <w:fldChar w:fldCharType="end"/>
        </w:r>
      </w:hyperlink>
    </w:p>
    <w:p w14:paraId="6D8943C2" w14:textId="77777777" w:rsidR="007B011B" w:rsidRPr="000143A1" w:rsidRDefault="00000000" w:rsidP="007B011B">
      <w:pPr>
        <w:pStyle w:val="21"/>
        <w:rPr>
          <w:rFonts w:asciiTheme="minorHAnsi" w:eastAsiaTheme="minorEastAsia" w:hAnsiTheme="minorHAnsi" w:cstheme="minorBidi"/>
          <w:i w:val="0"/>
          <w:iCs w:val="0"/>
          <w:sz w:val="22"/>
          <w:szCs w:val="22"/>
        </w:rPr>
      </w:pPr>
      <w:hyperlink w:anchor="_Toc156294881" w:history="1">
        <w:r w:rsidR="007B011B" w:rsidRPr="000143A1">
          <w:rPr>
            <w:rStyle w:val="af0"/>
            <w:i w:val="0"/>
            <w:iCs w:val="0"/>
          </w:rPr>
          <w:t>2.2. Примерное содержание дисциплины</w:t>
        </w:r>
        <w:r w:rsidR="007B011B" w:rsidRPr="000143A1">
          <w:rPr>
            <w:i w:val="0"/>
            <w:iCs w:val="0"/>
            <w:webHidden/>
          </w:rPr>
          <w:tab/>
        </w:r>
        <w:r w:rsidR="007B011B" w:rsidRPr="000143A1">
          <w:rPr>
            <w:i w:val="0"/>
            <w:iCs w:val="0"/>
            <w:webHidden/>
          </w:rPr>
          <w:fldChar w:fldCharType="begin"/>
        </w:r>
        <w:r w:rsidR="007B011B" w:rsidRPr="000143A1">
          <w:rPr>
            <w:i w:val="0"/>
            <w:iCs w:val="0"/>
            <w:webHidden/>
          </w:rPr>
          <w:instrText xml:space="preserve"> PAGEREF _Toc156294881 \h </w:instrText>
        </w:r>
        <w:r w:rsidR="007B011B" w:rsidRPr="000143A1">
          <w:rPr>
            <w:i w:val="0"/>
            <w:iCs w:val="0"/>
            <w:webHidden/>
          </w:rPr>
        </w:r>
        <w:r w:rsidR="007B011B" w:rsidRPr="000143A1">
          <w:rPr>
            <w:i w:val="0"/>
            <w:iCs w:val="0"/>
            <w:webHidden/>
          </w:rPr>
          <w:fldChar w:fldCharType="separate"/>
        </w:r>
        <w:r w:rsidR="007B011B" w:rsidRPr="000143A1">
          <w:rPr>
            <w:i w:val="0"/>
            <w:iCs w:val="0"/>
            <w:webHidden/>
          </w:rPr>
          <w:t>5</w:t>
        </w:r>
        <w:r w:rsidR="007B011B" w:rsidRPr="000143A1">
          <w:rPr>
            <w:i w:val="0"/>
            <w:iCs w:val="0"/>
            <w:webHidden/>
          </w:rPr>
          <w:fldChar w:fldCharType="end"/>
        </w:r>
      </w:hyperlink>
    </w:p>
    <w:p w14:paraId="45F9615D" w14:textId="77777777" w:rsidR="007B011B" w:rsidRPr="000143A1" w:rsidRDefault="00000000" w:rsidP="007B011B">
      <w:pPr>
        <w:pStyle w:val="21"/>
        <w:rPr>
          <w:rFonts w:asciiTheme="minorHAnsi" w:eastAsiaTheme="minorEastAsia" w:hAnsiTheme="minorHAnsi" w:cstheme="minorBidi"/>
          <w:i w:val="0"/>
          <w:iCs w:val="0"/>
          <w:sz w:val="22"/>
          <w:szCs w:val="22"/>
        </w:rPr>
      </w:pPr>
      <w:hyperlink w:anchor="_Toc156294883" w:history="1">
        <w:r w:rsidR="007B011B" w:rsidRPr="000143A1">
          <w:rPr>
            <w:rStyle w:val="af0"/>
            <w:i w:val="0"/>
            <w:iCs w:val="0"/>
          </w:rPr>
          <w:t>2.3. Курсовой проект (работа)</w:t>
        </w:r>
        <w:r w:rsidR="007B011B" w:rsidRPr="000143A1">
          <w:rPr>
            <w:i w:val="0"/>
            <w:iCs w:val="0"/>
            <w:webHidden/>
          </w:rPr>
          <w:tab/>
        </w:r>
        <w:r w:rsidR="007B011B" w:rsidRPr="000143A1">
          <w:rPr>
            <w:i w:val="0"/>
            <w:iCs w:val="0"/>
            <w:webHidden/>
          </w:rPr>
          <w:fldChar w:fldCharType="begin"/>
        </w:r>
        <w:r w:rsidR="007B011B" w:rsidRPr="000143A1">
          <w:rPr>
            <w:i w:val="0"/>
            <w:iCs w:val="0"/>
            <w:webHidden/>
          </w:rPr>
          <w:instrText xml:space="preserve"> PAGEREF _Toc156294883 \h </w:instrText>
        </w:r>
        <w:r w:rsidR="007B011B" w:rsidRPr="000143A1">
          <w:rPr>
            <w:i w:val="0"/>
            <w:iCs w:val="0"/>
            <w:webHidden/>
          </w:rPr>
        </w:r>
        <w:r w:rsidR="007B011B" w:rsidRPr="000143A1">
          <w:rPr>
            <w:i w:val="0"/>
            <w:iCs w:val="0"/>
            <w:webHidden/>
          </w:rPr>
          <w:fldChar w:fldCharType="separate"/>
        </w:r>
        <w:r w:rsidR="007B011B" w:rsidRPr="000143A1">
          <w:rPr>
            <w:i w:val="0"/>
            <w:iCs w:val="0"/>
            <w:webHidden/>
          </w:rPr>
          <w:t>5</w:t>
        </w:r>
        <w:r w:rsidR="007B011B" w:rsidRPr="000143A1">
          <w:rPr>
            <w:i w:val="0"/>
            <w:iCs w:val="0"/>
            <w:webHidden/>
          </w:rPr>
          <w:fldChar w:fldCharType="end"/>
        </w:r>
      </w:hyperlink>
    </w:p>
    <w:p w14:paraId="0B18F83E" w14:textId="77777777" w:rsidR="007B011B" w:rsidRPr="000143A1" w:rsidRDefault="00000000" w:rsidP="007B011B">
      <w:pPr>
        <w:pStyle w:val="14"/>
        <w:rPr>
          <w:rFonts w:asciiTheme="minorHAnsi" w:eastAsiaTheme="minorEastAsia" w:hAnsiTheme="minorHAnsi" w:cstheme="minorBidi"/>
          <w:b w:val="0"/>
          <w:bCs w:val="0"/>
          <w:lang w:eastAsia="ru-RU"/>
        </w:rPr>
      </w:pPr>
      <w:hyperlink w:anchor="_Toc156294884" w:history="1">
        <w:r w:rsidR="007B011B" w:rsidRPr="000143A1">
          <w:rPr>
            <w:rStyle w:val="af0"/>
            <w:b w:val="0"/>
            <w:bCs w:val="0"/>
          </w:rPr>
          <w:t>3. УСЛОВИЯ РЕАЛИЗАЦИИ ДИСЦИПЛИНЫ</w:t>
        </w:r>
        <w:r w:rsidR="007B011B" w:rsidRPr="000143A1">
          <w:rPr>
            <w:b w:val="0"/>
            <w:bCs w:val="0"/>
            <w:webHidden/>
          </w:rPr>
          <w:tab/>
        </w:r>
        <w:r w:rsidR="007B011B" w:rsidRPr="000143A1">
          <w:rPr>
            <w:b w:val="0"/>
            <w:bCs w:val="0"/>
            <w:webHidden/>
          </w:rPr>
          <w:fldChar w:fldCharType="begin"/>
        </w:r>
        <w:r w:rsidR="007B011B" w:rsidRPr="000143A1">
          <w:rPr>
            <w:b w:val="0"/>
            <w:bCs w:val="0"/>
            <w:webHidden/>
          </w:rPr>
          <w:instrText xml:space="preserve"> PAGEREF _Toc156294884 \h </w:instrText>
        </w:r>
        <w:r w:rsidR="007B011B" w:rsidRPr="000143A1">
          <w:rPr>
            <w:b w:val="0"/>
            <w:bCs w:val="0"/>
            <w:webHidden/>
          </w:rPr>
        </w:r>
        <w:r w:rsidR="007B011B" w:rsidRPr="000143A1">
          <w:rPr>
            <w:b w:val="0"/>
            <w:bCs w:val="0"/>
            <w:webHidden/>
          </w:rPr>
          <w:fldChar w:fldCharType="separate"/>
        </w:r>
        <w:r w:rsidR="007B011B" w:rsidRPr="000143A1">
          <w:rPr>
            <w:b w:val="0"/>
            <w:bCs w:val="0"/>
            <w:webHidden/>
          </w:rPr>
          <w:t>6</w:t>
        </w:r>
        <w:r w:rsidR="007B011B" w:rsidRPr="000143A1">
          <w:rPr>
            <w:b w:val="0"/>
            <w:bCs w:val="0"/>
            <w:webHidden/>
          </w:rPr>
          <w:fldChar w:fldCharType="end"/>
        </w:r>
      </w:hyperlink>
    </w:p>
    <w:p w14:paraId="57F812A0" w14:textId="77777777" w:rsidR="007B011B" w:rsidRPr="000143A1" w:rsidRDefault="00000000" w:rsidP="007B011B">
      <w:pPr>
        <w:pStyle w:val="21"/>
        <w:rPr>
          <w:rFonts w:asciiTheme="minorHAnsi" w:eastAsiaTheme="minorEastAsia" w:hAnsiTheme="minorHAnsi" w:cstheme="minorBidi"/>
          <w:i w:val="0"/>
          <w:iCs w:val="0"/>
          <w:sz w:val="22"/>
          <w:szCs w:val="22"/>
        </w:rPr>
      </w:pPr>
      <w:hyperlink w:anchor="_Toc156294885" w:history="1">
        <w:r w:rsidR="007B011B" w:rsidRPr="000143A1">
          <w:rPr>
            <w:rStyle w:val="af0"/>
            <w:i w:val="0"/>
            <w:iCs w:val="0"/>
          </w:rPr>
          <w:t>3.1. Материально-техническое обеспечение</w:t>
        </w:r>
        <w:r w:rsidR="007B011B" w:rsidRPr="000143A1">
          <w:rPr>
            <w:i w:val="0"/>
            <w:iCs w:val="0"/>
            <w:webHidden/>
          </w:rPr>
          <w:tab/>
        </w:r>
        <w:r w:rsidR="007B011B" w:rsidRPr="000143A1">
          <w:rPr>
            <w:i w:val="0"/>
            <w:iCs w:val="0"/>
            <w:webHidden/>
          </w:rPr>
          <w:fldChar w:fldCharType="begin"/>
        </w:r>
        <w:r w:rsidR="007B011B" w:rsidRPr="000143A1">
          <w:rPr>
            <w:i w:val="0"/>
            <w:iCs w:val="0"/>
            <w:webHidden/>
          </w:rPr>
          <w:instrText xml:space="preserve"> PAGEREF _Toc156294885 \h </w:instrText>
        </w:r>
        <w:r w:rsidR="007B011B" w:rsidRPr="000143A1">
          <w:rPr>
            <w:i w:val="0"/>
            <w:iCs w:val="0"/>
            <w:webHidden/>
          </w:rPr>
        </w:r>
        <w:r w:rsidR="007B011B" w:rsidRPr="000143A1">
          <w:rPr>
            <w:i w:val="0"/>
            <w:iCs w:val="0"/>
            <w:webHidden/>
          </w:rPr>
          <w:fldChar w:fldCharType="separate"/>
        </w:r>
        <w:r w:rsidR="007B011B" w:rsidRPr="000143A1">
          <w:rPr>
            <w:i w:val="0"/>
            <w:iCs w:val="0"/>
            <w:webHidden/>
          </w:rPr>
          <w:t>6</w:t>
        </w:r>
        <w:r w:rsidR="007B011B" w:rsidRPr="000143A1">
          <w:rPr>
            <w:i w:val="0"/>
            <w:iCs w:val="0"/>
            <w:webHidden/>
          </w:rPr>
          <w:fldChar w:fldCharType="end"/>
        </w:r>
      </w:hyperlink>
    </w:p>
    <w:p w14:paraId="62EF757D" w14:textId="77777777" w:rsidR="007B011B" w:rsidRPr="000143A1" w:rsidRDefault="00000000" w:rsidP="007B011B">
      <w:pPr>
        <w:pStyle w:val="21"/>
        <w:rPr>
          <w:rFonts w:asciiTheme="minorHAnsi" w:eastAsiaTheme="minorEastAsia" w:hAnsiTheme="minorHAnsi" w:cstheme="minorBidi"/>
          <w:i w:val="0"/>
          <w:iCs w:val="0"/>
          <w:sz w:val="22"/>
          <w:szCs w:val="22"/>
        </w:rPr>
      </w:pPr>
      <w:hyperlink w:anchor="_Toc156294886" w:history="1">
        <w:r w:rsidR="007B011B" w:rsidRPr="000143A1">
          <w:rPr>
            <w:rStyle w:val="af0"/>
            <w:i w:val="0"/>
            <w:iCs w:val="0"/>
          </w:rPr>
          <w:t>3.2. Учебно-методическое обеспечение</w:t>
        </w:r>
        <w:r w:rsidR="007B011B" w:rsidRPr="000143A1">
          <w:rPr>
            <w:i w:val="0"/>
            <w:iCs w:val="0"/>
            <w:webHidden/>
          </w:rPr>
          <w:tab/>
        </w:r>
        <w:r w:rsidR="007B011B" w:rsidRPr="000143A1">
          <w:rPr>
            <w:i w:val="0"/>
            <w:iCs w:val="0"/>
            <w:webHidden/>
          </w:rPr>
          <w:fldChar w:fldCharType="begin"/>
        </w:r>
        <w:r w:rsidR="007B011B" w:rsidRPr="000143A1">
          <w:rPr>
            <w:i w:val="0"/>
            <w:iCs w:val="0"/>
            <w:webHidden/>
          </w:rPr>
          <w:instrText xml:space="preserve"> PAGEREF _Toc156294886 \h </w:instrText>
        </w:r>
        <w:r w:rsidR="007B011B" w:rsidRPr="000143A1">
          <w:rPr>
            <w:i w:val="0"/>
            <w:iCs w:val="0"/>
            <w:webHidden/>
          </w:rPr>
        </w:r>
        <w:r w:rsidR="007B011B" w:rsidRPr="000143A1">
          <w:rPr>
            <w:i w:val="0"/>
            <w:iCs w:val="0"/>
            <w:webHidden/>
          </w:rPr>
          <w:fldChar w:fldCharType="separate"/>
        </w:r>
        <w:r w:rsidR="007B011B" w:rsidRPr="000143A1">
          <w:rPr>
            <w:i w:val="0"/>
            <w:iCs w:val="0"/>
            <w:webHidden/>
          </w:rPr>
          <w:t>6</w:t>
        </w:r>
        <w:r w:rsidR="007B011B" w:rsidRPr="000143A1">
          <w:rPr>
            <w:i w:val="0"/>
            <w:iCs w:val="0"/>
            <w:webHidden/>
          </w:rPr>
          <w:fldChar w:fldCharType="end"/>
        </w:r>
      </w:hyperlink>
    </w:p>
    <w:p w14:paraId="177B35CC" w14:textId="77777777" w:rsidR="007B011B" w:rsidRPr="000143A1" w:rsidRDefault="00000000" w:rsidP="007B011B">
      <w:pPr>
        <w:pStyle w:val="14"/>
        <w:rPr>
          <w:rFonts w:asciiTheme="minorHAnsi" w:eastAsiaTheme="minorEastAsia" w:hAnsiTheme="minorHAnsi" w:cstheme="minorBidi"/>
          <w:b w:val="0"/>
          <w:bCs w:val="0"/>
          <w:lang w:eastAsia="ru-RU"/>
        </w:rPr>
      </w:pPr>
      <w:hyperlink w:anchor="_Toc156294887" w:history="1">
        <w:r w:rsidR="007B011B" w:rsidRPr="000143A1">
          <w:rPr>
            <w:rStyle w:val="af0"/>
            <w:b w:val="0"/>
            <w:bCs w:val="0"/>
          </w:rPr>
          <w:t>4. КОНТРОЛЬ И ОЦЕНКА РЕЗУЛЬТАТОВ ОСВОЕНИЯ ДИСЦИПЛИНЫ</w:t>
        </w:r>
        <w:r w:rsidR="007B011B" w:rsidRPr="000143A1">
          <w:rPr>
            <w:b w:val="0"/>
            <w:bCs w:val="0"/>
            <w:webHidden/>
          </w:rPr>
          <w:tab/>
        </w:r>
        <w:r w:rsidR="007B011B" w:rsidRPr="000143A1">
          <w:rPr>
            <w:b w:val="0"/>
            <w:bCs w:val="0"/>
            <w:webHidden/>
          </w:rPr>
          <w:fldChar w:fldCharType="begin"/>
        </w:r>
        <w:r w:rsidR="007B011B" w:rsidRPr="000143A1">
          <w:rPr>
            <w:b w:val="0"/>
            <w:bCs w:val="0"/>
            <w:webHidden/>
          </w:rPr>
          <w:instrText xml:space="preserve"> PAGEREF _Toc156294887 \h </w:instrText>
        </w:r>
        <w:r w:rsidR="007B011B" w:rsidRPr="000143A1">
          <w:rPr>
            <w:b w:val="0"/>
            <w:bCs w:val="0"/>
            <w:webHidden/>
          </w:rPr>
        </w:r>
        <w:r w:rsidR="007B011B" w:rsidRPr="000143A1">
          <w:rPr>
            <w:b w:val="0"/>
            <w:bCs w:val="0"/>
            <w:webHidden/>
          </w:rPr>
          <w:fldChar w:fldCharType="separate"/>
        </w:r>
        <w:r w:rsidR="007B011B" w:rsidRPr="000143A1">
          <w:rPr>
            <w:b w:val="0"/>
            <w:bCs w:val="0"/>
            <w:webHidden/>
          </w:rPr>
          <w:t>6</w:t>
        </w:r>
        <w:r w:rsidR="007B011B" w:rsidRPr="000143A1">
          <w:rPr>
            <w:b w:val="0"/>
            <w:bCs w:val="0"/>
            <w:webHidden/>
          </w:rPr>
          <w:fldChar w:fldCharType="end"/>
        </w:r>
      </w:hyperlink>
    </w:p>
    <w:p w14:paraId="6CCB9079" w14:textId="77777777" w:rsidR="007B011B" w:rsidRDefault="007B011B" w:rsidP="007B011B">
      <w:pPr>
        <w:jc w:val="right"/>
        <w:rPr>
          <w:rFonts w:ascii="Times New Roman" w:hAnsi="Times New Roman"/>
          <w:b/>
          <w:bCs/>
        </w:rPr>
      </w:pPr>
      <w:r w:rsidRPr="000143A1">
        <w:rPr>
          <w:rFonts w:ascii="Times New Roman" w:hAnsi="Times New Roman"/>
          <w:b/>
          <w:bCs/>
        </w:rPr>
        <w:fldChar w:fldCharType="end"/>
      </w:r>
    </w:p>
    <w:p w14:paraId="58726918" w14:textId="77777777" w:rsidR="007B011B" w:rsidRDefault="007B011B" w:rsidP="007B011B">
      <w:pPr>
        <w:jc w:val="right"/>
        <w:rPr>
          <w:rFonts w:ascii="Times New Roman" w:hAnsi="Times New Roman"/>
          <w:b/>
          <w:bCs/>
        </w:rPr>
      </w:pPr>
    </w:p>
    <w:p w14:paraId="3836905E" w14:textId="77777777" w:rsidR="007B011B" w:rsidRDefault="007B011B" w:rsidP="007B011B">
      <w:pPr>
        <w:jc w:val="right"/>
        <w:rPr>
          <w:rFonts w:ascii="Times New Roman" w:hAnsi="Times New Roman"/>
          <w:b/>
          <w:bCs/>
        </w:rPr>
      </w:pPr>
    </w:p>
    <w:p w14:paraId="204D270A" w14:textId="77777777" w:rsidR="007B011B" w:rsidRDefault="007B011B" w:rsidP="007B011B">
      <w:pPr>
        <w:jc w:val="right"/>
        <w:rPr>
          <w:rFonts w:ascii="Times New Roman" w:hAnsi="Times New Roman"/>
          <w:b/>
          <w:bCs/>
        </w:rPr>
      </w:pPr>
    </w:p>
    <w:p w14:paraId="4ADF69A6" w14:textId="77777777" w:rsidR="007B011B" w:rsidRDefault="007B011B" w:rsidP="007B011B">
      <w:pPr>
        <w:jc w:val="right"/>
        <w:rPr>
          <w:rFonts w:ascii="Times New Roman" w:hAnsi="Times New Roman"/>
          <w:b/>
          <w:bCs/>
        </w:rPr>
      </w:pPr>
    </w:p>
    <w:p w14:paraId="77E4D5ED" w14:textId="77777777" w:rsidR="007B011B" w:rsidRDefault="007B011B" w:rsidP="007B011B">
      <w:pPr>
        <w:jc w:val="right"/>
        <w:rPr>
          <w:rFonts w:ascii="Times New Roman" w:hAnsi="Times New Roman"/>
          <w:b/>
          <w:bCs/>
        </w:rPr>
      </w:pPr>
    </w:p>
    <w:p w14:paraId="20EFD006" w14:textId="77777777" w:rsidR="007B011B" w:rsidRDefault="007B011B" w:rsidP="007B011B">
      <w:pPr>
        <w:jc w:val="right"/>
        <w:rPr>
          <w:rFonts w:ascii="Times New Roman" w:hAnsi="Times New Roman"/>
          <w:b/>
          <w:bCs/>
        </w:rPr>
      </w:pPr>
    </w:p>
    <w:p w14:paraId="2B0C3173" w14:textId="77777777" w:rsidR="007B011B" w:rsidRDefault="007B011B" w:rsidP="007B011B">
      <w:pPr>
        <w:jc w:val="right"/>
        <w:rPr>
          <w:rFonts w:ascii="Times New Roman" w:hAnsi="Times New Roman"/>
          <w:b/>
          <w:bCs/>
        </w:rPr>
      </w:pPr>
    </w:p>
    <w:p w14:paraId="0DD1D642" w14:textId="77777777" w:rsidR="007B011B" w:rsidRDefault="007B011B" w:rsidP="007B011B">
      <w:pPr>
        <w:jc w:val="right"/>
        <w:rPr>
          <w:rFonts w:ascii="Times New Roman" w:hAnsi="Times New Roman"/>
          <w:b/>
          <w:bCs/>
        </w:rPr>
      </w:pPr>
    </w:p>
    <w:p w14:paraId="46154E69" w14:textId="77777777" w:rsidR="007B011B" w:rsidRDefault="007B011B" w:rsidP="007B011B">
      <w:pPr>
        <w:jc w:val="right"/>
        <w:rPr>
          <w:rFonts w:ascii="Times New Roman" w:hAnsi="Times New Roman"/>
          <w:b/>
          <w:bCs/>
        </w:rPr>
      </w:pPr>
    </w:p>
    <w:p w14:paraId="3A6DE0F8" w14:textId="77777777" w:rsidR="007B011B" w:rsidRDefault="007B011B" w:rsidP="007B011B">
      <w:pPr>
        <w:pStyle w:val="1f"/>
        <w:jc w:val="left"/>
        <w:rPr>
          <w:rFonts w:ascii="Times New Roman" w:hAnsi="Times New Roman"/>
          <w:lang w:val="ru-RU"/>
        </w:rPr>
      </w:pPr>
    </w:p>
    <w:p w14:paraId="245C673B" w14:textId="77777777" w:rsidR="007B011B" w:rsidRPr="00DF068E" w:rsidRDefault="007B011B" w:rsidP="007B011B">
      <w:pPr>
        <w:pStyle w:val="1f"/>
        <w:jc w:val="left"/>
        <w:rPr>
          <w:rFonts w:ascii="Times New Roman" w:hAnsi="Times New Roman"/>
          <w:lang w:val="ru-RU"/>
        </w:rPr>
        <w:sectPr w:rsidR="007B011B" w:rsidRPr="00DF068E" w:rsidSect="007B011B">
          <w:headerReference w:type="even" r:id="rId32"/>
          <w:headerReference w:type="default" r:id="rId33"/>
          <w:pgSz w:w="11906" w:h="16838"/>
          <w:pgMar w:top="1134" w:right="567" w:bottom="1134" w:left="1701" w:header="709" w:footer="709" w:gutter="0"/>
          <w:cols w:space="708"/>
          <w:docGrid w:linePitch="360"/>
        </w:sectPr>
      </w:pPr>
    </w:p>
    <w:p w14:paraId="07F113CF" w14:textId="0C97479E" w:rsidR="007B011B" w:rsidRPr="00F70F81" w:rsidRDefault="007B011B" w:rsidP="007B011B">
      <w:pPr>
        <w:pStyle w:val="1f"/>
        <w:numPr>
          <w:ilvl w:val="0"/>
          <w:numId w:val="4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D28B030" w14:textId="0EE24F67" w:rsidR="007B011B" w:rsidRPr="007B011B" w:rsidRDefault="007B011B" w:rsidP="007B011B">
      <w:pPr>
        <w:pStyle w:val="1d"/>
        <w:jc w:val="center"/>
        <w:rPr>
          <w:lang w:val="ru-RU"/>
        </w:rPr>
      </w:pPr>
      <w:r w:rsidRPr="007B011B">
        <w:rPr>
          <w:b/>
          <w:bCs/>
          <w:lang w:val="ru-RU"/>
        </w:rPr>
        <w:t>ОП.04. ОСНОВЫ МИКРОБИОЛОГИИ, САНИТАРИИ И ГИГИЕНЫ</w:t>
      </w:r>
    </w:p>
    <w:p w14:paraId="7CFC120D" w14:textId="77777777" w:rsidR="007B011B" w:rsidRPr="00EA6E1D" w:rsidRDefault="007B011B" w:rsidP="007B011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D4D7D26" w14:textId="343126AC" w:rsidR="007B011B" w:rsidRPr="00377B7D" w:rsidRDefault="007B011B" w:rsidP="007B011B">
      <w:pPr>
        <w:suppressAutoHyphens/>
        <w:spacing w:line="276" w:lineRule="auto"/>
        <w:ind w:firstLine="709"/>
        <w:jc w:val="both"/>
        <w:rPr>
          <w:rFonts w:ascii="Times New Roman" w:eastAsia="Times New Roman" w:hAnsi="Times New Roman" w:cs="Times New Roman"/>
          <w:sz w:val="24"/>
          <w:szCs w:val="24"/>
          <w:lang w:eastAsia="ru-RU"/>
        </w:rPr>
      </w:pPr>
      <w:r w:rsidRPr="00377B7D">
        <w:rPr>
          <w:rFonts w:ascii="Times New Roman" w:eastAsia="Times New Roman" w:hAnsi="Times New Roman" w:cs="Times New Roman"/>
          <w:sz w:val="24"/>
          <w:szCs w:val="24"/>
          <w:lang w:eastAsia="ru-RU"/>
        </w:rPr>
        <w:t xml:space="preserve">Цель дисциплины </w:t>
      </w:r>
      <w:r w:rsidRPr="00377B7D">
        <w:rPr>
          <w:rFonts w:ascii="Times New Roman" w:hAnsi="Times New Roman" w:cs="Times New Roman"/>
          <w:sz w:val="24"/>
          <w:szCs w:val="24"/>
        </w:rPr>
        <w:t>«Основы микробиологии, санитарии и гигиены»</w:t>
      </w:r>
      <w:r w:rsidRPr="00377B7D">
        <w:rPr>
          <w:rFonts w:ascii="Times New Roman" w:eastAsia="Times New Roman" w:hAnsi="Times New Roman" w:cs="Times New Roman"/>
          <w:sz w:val="24"/>
          <w:szCs w:val="24"/>
          <w:lang w:eastAsia="ru-RU"/>
        </w:rPr>
        <w:t xml:space="preserve">: </w:t>
      </w:r>
      <w:bookmarkStart w:id="36" w:name="_Hlk162452299"/>
      <w:r w:rsidR="00377B7D" w:rsidRPr="00377B7D">
        <w:rPr>
          <w:rFonts w:ascii="Times New Roman" w:hAnsi="Times New Roman" w:cs="Times New Roman"/>
          <w:sz w:val="24"/>
          <w:szCs w:val="24"/>
          <w:shd w:val="clear" w:color="auto" w:fill="FFFFFF"/>
        </w:rPr>
        <w:t>изучение влияния жизнедеятельности микроорганизмов на формирование и изменение безопасности и качества потребительских товаров и приобретение теоретических знаний и практических умений в области защиты товаров от биологических повреждений в процессе их полного жизненного цикла и обеспечения безопасными товарами потребителей.</w:t>
      </w:r>
      <w:bookmarkEnd w:id="36"/>
    </w:p>
    <w:p w14:paraId="50C70188" w14:textId="3CB0985B" w:rsidR="007B011B" w:rsidRPr="00377B7D" w:rsidRDefault="007B011B" w:rsidP="007B011B">
      <w:pPr>
        <w:suppressAutoHyphens/>
        <w:spacing w:line="276" w:lineRule="auto"/>
        <w:ind w:firstLine="709"/>
        <w:jc w:val="both"/>
        <w:rPr>
          <w:rFonts w:ascii="Times New Roman" w:hAnsi="Times New Roman" w:cs="Times New Roman"/>
          <w:iCs/>
          <w:sz w:val="24"/>
          <w:szCs w:val="24"/>
        </w:rPr>
      </w:pPr>
      <w:r w:rsidRPr="00377B7D">
        <w:rPr>
          <w:rFonts w:ascii="Times New Roman" w:hAnsi="Times New Roman" w:cs="Times New Roman"/>
          <w:sz w:val="24"/>
          <w:szCs w:val="24"/>
        </w:rPr>
        <w:t>Дисциплина «</w:t>
      </w:r>
      <w:r w:rsidRPr="00377B7D">
        <w:rPr>
          <w:rFonts w:ascii="Times New Roman" w:hAnsi="Times New Roman"/>
          <w:sz w:val="24"/>
          <w:szCs w:val="24"/>
        </w:rPr>
        <w:t>Основы микробиологии, санитарии и гигиены</w:t>
      </w:r>
      <w:r w:rsidRPr="00377B7D">
        <w:rPr>
          <w:rFonts w:ascii="Times New Roman" w:hAnsi="Times New Roman" w:cs="Times New Roman"/>
          <w:sz w:val="24"/>
          <w:szCs w:val="24"/>
        </w:rPr>
        <w:t xml:space="preserve">» включена в </w:t>
      </w:r>
      <w:r w:rsidRPr="00377B7D">
        <w:rPr>
          <w:rFonts w:ascii="Times New Roman" w:hAnsi="Times New Roman" w:cs="Times New Roman"/>
          <w:iCs/>
          <w:sz w:val="24"/>
          <w:szCs w:val="24"/>
        </w:rPr>
        <w:t>обязательную часть  общепрофессионального цикла образовательной программы.</w:t>
      </w:r>
    </w:p>
    <w:p w14:paraId="7D929971" w14:textId="77777777" w:rsidR="007B011B" w:rsidRDefault="007B011B" w:rsidP="007B011B">
      <w:pPr>
        <w:suppressAutoHyphens/>
        <w:spacing w:line="276" w:lineRule="auto"/>
        <w:ind w:firstLine="709"/>
        <w:jc w:val="both"/>
        <w:rPr>
          <w:rFonts w:ascii="Times New Roman" w:hAnsi="Times New Roman" w:cs="Times New Roman"/>
          <w:sz w:val="24"/>
          <w:szCs w:val="24"/>
        </w:rPr>
      </w:pPr>
    </w:p>
    <w:p w14:paraId="7C15787C" w14:textId="77777777" w:rsidR="007B011B" w:rsidRPr="00EA6E1D" w:rsidRDefault="007B011B" w:rsidP="007B011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EBC37BD" w14:textId="77777777" w:rsidR="007B011B" w:rsidRDefault="007B011B" w:rsidP="007B011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5B32FE3" w14:textId="77777777" w:rsidR="007B011B" w:rsidRDefault="007B011B" w:rsidP="007B011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6"/>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7B011B" w:rsidRPr="000E591D" w14:paraId="5FD5D652" w14:textId="77777777" w:rsidTr="00D22848">
        <w:tc>
          <w:tcPr>
            <w:tcW w:w="1129" w:type="dxa"/>
            <w:tcBorders>
              <w:top w:val="single" w:sz="4" w:space="0" w:color="auto"/>
              <w:left w:val="single" w:sz="4" w:space="0" w:color="auto"/>
              <w:right w:val="single" w:sz="4" w:space="0" w:color="auto"/>
            </w:tcBorders>
          </w:tcPr>
          <w:p w14:paraId="76411CAF" w14:textId="77777777" w:rsidR="007B011B" w:rsidRPr="00216760" w:rsidRDefault="007B011B" w:rsidP="00D22848">
            <w:pPr>
              <w:rPr>
                <w:rStyle w:val="afb"/>
                <w:b/>
                <w:i w:val="0"/>
                <w:sz w:val="24"/>
                <w:szCs w:val="24"/>
              </w:rPr>
            </w:pPr>
            <w:r w:rsidRPr="00216760">
              <w:rPr>
                <w:rStyle w:val="afb"/>
                <w:b/>
                <w:i w:val="0"/>
                <w:sz w:val="24"/>
                <w:szCs w:val="24"/>
              </w:rPr>
              <w:t>Код ОК</w:t>
            </w:r>
          </w:p>
          <w:p w14:paraId="3AF66447" w14:textId="77777777" w:rsidR="007B011B" w:rsidRPr="000E591D" w:rsidRDefault="007B011B"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1971D7A1" w14:textId="77777777" w:rsidR="007B011B" w:rsidRPr="00F70F81" w:rsidRDefault="007B011B"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F69FB2D" w14:textId="77777777" w:rsidR="007B011B" w:rsidRPr="00F70F81" w:rsidRDefault="007B011B"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7B011B" w:rsidRPr="000E591D" w14:paraId="6601CA3F"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298BF3FD" w14:textId="77777777" w:rsidR="007B011B" w:rsidRPr="000E2B98" w:rsidRDefault="007B011B" w:rsidP="00D22848">
            <w:pPr>
              <w:rPr>
                <w:rFonts w:ascii="Times New Roman" w:eastAsia="Batang" w:hAnsi="Times New Roman"/>
              </w:rPr>
            </w:pPr>
            <w:r w:rsidRPr="000E2B98">
              <w:rPr>
                <w:rFonts w:ascii="Times New Roman" w:eastAsia="Batang" w:hAnsi="Times New Roman"/>
              </w:rPr>
              <w:t>ОК 01</w:t>
            </w:r>
          </w:p>
          <w:p w14:paraId="791BEF79" w14:textId="77777777" w:rsidR="007B011B" w:rsidRPr="000E2B98" w:rsidRDefault="007B011B"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3FBEE87F" w14:textId="77777777" w:rsidR="007B011B" w:rsidRPr="000E2B98" w:rsidRDefault="007B011B"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19EA2D93" w14:textId="77777777" w:rsidR="007B011B" w:rsidRPr="00F70F81" w:rsidRDefault="007B011B"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hideMark/>
          </w:tcPr>
          <w:p w14:paraId="47E32749" w14:textId="77777777" w:rsidR="007B011B" w:rsidRPr="004F23E4" w:rsidRDefault="007B011B"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7066EEE9" w14:textId="77777777" w:rsidR="007B011B" w:rsidRDefault="007B011B"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37E86737" w14:textId="77777777" w:rsidR="007B011B" w:rsidRPr="004F23E4" w:rsidRDefault="007B011B"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69CC8B82" w14:textId="77777777" w:rsidR="007B011B" w:rsidRPr="004F23E4" w:rsidRDefault="007B011B"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6710F4F5" w14:textId="77777777" w:rsidR="007B011B" w:rsidRDefault="007B011B"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10924914" w14:textId="77777777" w:rsidR="007B011B" w:rsidRDefault="007B011B"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70A3139" w14:textId="77777777" w:rsidR="007B011B" w:rsidRPr="00216760" w:rsidRDefault="007B011B"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3D0F30F2" w14:textId="77777777" w:rsidR="007B011B" w:rsidRPr="004F23E4" w:rsidRDefault="007B011B"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0AD59A92" w14:textId="77777777" w:rsidR="007B011B" w:rsidRPr="004F23E4" w:rsidRDefault="007B011B" w:rsidP="00D22848">
            <w:pPr>
              <w:rPr>
                <w:rFonts w:ascii="Times New Roman" w:eastAsia="Batang" w:hAnsi="Times New Roman" w:cs="Batang"/>
                <w:iCs/>
              </w:rPr>
            </w:pPr>
            <w:r w:rsidRPr="004F23E4">
              <w:rPr>
                <w:rFonts w:ascii="Times New Roman" w:eastAsia="Batang" w:hAnsi="Times New Roman" w:cs="Batang"/>
                <w:iCs/>
              </w:rPr>
              <w:t>и жить</w:t>
            </w:r>
          </w:p>
          <w:p w14:paraId="3F9780AC" w14:textId="77777777" w:rsidR="007B011B" w:rsidRPr="004F23E4" w:rsidRDefault="007B011B"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323011B7" w14:textId="77777777" w:rsidR="007B011B" w:rsidRPr="004F23E4" w:rsidRDefault="007B011B"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79245B0A" w14:textId="77777777" w:rsidR="007B011B" w:rsidRPr="004F23E4" w:rsidRDefault="007B011B"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02C58C5E" w14:textId="77777777" w:rsidR="007B011B" w:rsidRDefault="007B011B"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6FA69DD4" w14:textId="77777777" w:rsidR="007B011B" w:rsidRPr="00216760" w:rsidRDefault="007B011B"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6DB8C9F2" w14:textId="77777777" w:rsidR="007B011B" w:rsidRDefault="007B011B" w:rsidP="007B011B">
      <w:pPr>
        <w:ind w:firstLine="709"/>
        <w:rPr>
          <w:rFonts w:ascii="Times New Roman" w:hAnsi="Times New Roman" w:cs="Times New Roman"/>
          <w:bCs/>
          <w:sz w:val="24"/>
          <w:szCs w:val="24"/>
        </w:rPr>
      </w:pPr>
    </w:p>
    <w:p w14:paraId="65283ACE" w14:textId="77777777" w:rsidR="007B011B" w:rsidRDefault="007B011B" w:rsidP="007B011B">
      <w:pPr>
        <w:rPr>
          <w:rFonts w:ascii="Times New Roman" w:eastAsia="Segoe UI" w:hAnsi="Times New Roman" w:cs="Times New Roman"/>
          <w:b/>
          <w:bCs/>
          <w:caps/>
          <w:kern w:val="32"/>
          <w:sz w:val="24"/>
          <w:szCs w:val="24"/>
          <w:lang w:val="x-none" w:eastAsia="x-none"/>
        </w:rPr>
      </w:pPr>
    </w:p>
    <w:p w14:paraId="5364CE45" w14:textId="77777777" w:rsidR="007B011B" w:rsidRPr="00B115E3" w:rsidRDefault="007B011B" w:rsidP="007B011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D4A1A4F" w14:textId="77777777" w:rsidR="007B011B" w:rsidRPr="00E11160" w:rsidRDefault="007B011B" w:rsidP="007B011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B011B" w:rsidRPr="00DB7B6A" w14:paraId="58452EBF" w14:textId="77777777" w:rsidTr="00D22848">
        <w:trPr>
          <w:trHeight w:val="23"/>
        </w:trPr>
        <w:tc>
          <w:tcPr>
            <w:tcW w:w="2460" w:type="pct"/>
            <w:vAlign w:val="center"/>
          </w:tcPr>
          <w:p w14:paraId="7EE04274" w14:textId="77777777" w:rsidR="007B011B" w:rsidRPr="00F70F81" w:rsidRDefault="007B011B"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C6262B5" w14:textId="77777777" w:rsidR="007B011B" w:rsidRPr="00F70F81" w:rsidRDefault="007B011B"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571C2A5" w14:textId="77777777" w:rsidR="007B011B" w:rsidRPr="00F70F81" w:rsidRDefault="007B011B" w:rsidP="00D2284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7B011B" w:rsidRPr="00DB7B6A" w14:paraId="3AB51135" w14:textId="77777777" w:rsidTr="00D22848">
        <w:trPr>
          <w:trHeight w:val="23"/>
        </w:trPr>
        <w:tc>
          <w:tcPr>
            <w:tcW w:w="2460" w:type="pct"/>
            <w:vAlign w:val="center"/>
          </w:tcPr>
          <w:p w14:paraId="711F4A6C" w14:textId="77777777" w:rsidR="007B011B" w:rsidRPr="00F70F81" w:rsidRDefault="007B011B"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87706CC" w14:textId="1431FD64" w:rsidR="007B011B" w:rsidRPr="00F70F81" w:rsidRDefault="007B011B" w:rsidP="00D22848">
            <w:pPr>
              <w:jc w:val="center"/>
              <w:rPr>
                <w:rFonts w:ascii="Times New Roman" w:hAnsi="Times New Roman" w:cs="Times New Roman"/>
                <w:bCs/>
                <w:sz w:val="24"/>
                <w:szCs w:val="24"/>
              </w:rPr>
            </w:pPr>
            <w:r>
              <w:rPr>
                <w:rFonts w:ascii="Times New Roman" w:hAnsi="Times New Roman" w:cs="Times New Roman"/>
                <w:bCs/>
                <w:sz w:val="24"/>
                <w:szCs w:val="24"/>
              </w:rPr>
              <w:t>51</w:t>
            </w:r>
          </w:p>
        </w:tc>
        <w:tc>
          <w:tcPr>
            <w:tcW w:w="1345" w:type="pct"/>
            <w:vAlign w:val="center"/>
          </w:tcPr>
          <w:p w14:paraId="694C99CC" w14:textId="6F1B9928" w:rsidR="007B011B" w:rsidRPr="00F70F81" w:rsidRDefault="007B011B" w:rsidP="00D22848">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7B011B" w:rsidRPr="00DB7B6A" w14:paraId="5FB2693B" w14:textId="77777777" w:rsidTr="00D22848">
        <w:trPr>
          <w:trHeight w:val="23"/>
        </w:trPr>
        <w:tc>
          <w:tcPr>
            <w:tcW w:w="2460" w:type="pct"/>
            <w:vAlign w:val="center"/>
          </w:tcPr>
          <w:p w14:paraId="4F61FFE3" w14:textId="77777777" w:rsidR="007B011B" w:rsidRPr="00F70F81" w:rsidRDefault="007B011B"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7"/>
            </w:r>
          </w:p>
        </w:tc>
        <w:tc>
          <w:tcPr>
            <w:tcW w:w="1195" w:type="pct"/>
            <w:vAlign w:val="center"/>
          </w:tcPr>
          <w:p w14:paraId="7DA274F0" w14:textId="77777777" w:rsidR="007B011B" w:rsidRPr="00216760" w:rsidRDefault="007B011B"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5C6D1458" w14:textId="77777777" w:rsidR="007B011B" w:rsidRPr="00216760" w:rsidRDefault="007B011B"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7B011B" w:rsidRPr="00DB7B6A" w14:paraId="018806C0" w14:textId="77777777" w:rsidTr="00D22848">
        <w:trPr>
          <w:trHeight w:val="23"/>
        </w:trPr>
        <w:tc>
          <w:tcPr>
            <w:tcW w:w="2460" w:type="pct"/>
            <w:vAlign w:val="center"/>
          </w:tcPr>
          <w:p w14:paraId="5A7BE089" w14:textId="77777777" w:rsidR="007B011B" w:rsidRPr="00F70F81" w:rsidRDefault="007B011B"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D61DB62" w14:textId="77777777" w:rsidR="007B011B" w:rsidRPr="00F70F81" w:rsidRDefault="007B011B"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E2A22DC" w14:textId="77777777" w:rsidR="007B011B" w:rsidRPr="00F70F81" w:rsidRDefault="007B011B"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B011B" w:rsidRPr="00DB7B6A" w14:paraId="0353B1D5" w14:textId="77777777" w:rsidTr="00D22848">
        <w:trPr>
          <w:trHeight w:val="23"/>
        </w:trPr>
        <w:tc>
          <w:tcPr>
            <w:tcW w:w="2460" w:type="pct"/>
            <w:vAlign w:val="center"/>
          </w:tcPr>
          <w:p w14:paraId="5A77A966" w14:textId="77777777" w:rsidR="007B011B" w:rsidRPr="00F70F81" w:rsidRDefault="007B011B"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BAA89FE" w14:textId="77777777" w:rsidR="007B011B" w:rsidRPr="00216760" w:rsidRDefault="007B011B"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187CB5B5" w14:textId="77777777" w:rsidR="007B011B" w:rsidRPr="00216760" w:rsidRDefault="007B011B"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7B011B" w:rsidRPr="00257255" w14:paraId="62B2D6EA" w14:textId="77777777" w:rsidTr="00D22848">
        <w:trPr>
          <w:trHeight w:val="23"/>
        </w:trPr>
        <w:tc>
          <w:tcPr>
            <w:tcW w:w="2460" w:type="pct"/>
            <w:vAlign w:val="center"/>
          </w:tcPr>
          <w:p w14:paraId="3CD9DA06" w14:textId="77777777" w:rsidR="007B011B" w:rsidRPr="00F70F81" w:rsidRDefault="007B011B"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C8DE104" w14:textId="5D85D8BB" w:rsidR="007B011B" w:rsidRPr="00F70F81" w:rsidRDefault="007B011B" w:rsidP="00D22848">
            <w:pPr>
              <w:jc w:val="center"/>
              <w:rPr>
                <w:rFonts w:ascii="Times New Roman" w:hAnsi="Times New Roman" w:cs="Times New Roman"/>
                <w:b/>
                <w:sz w:val="24"/>
                <w:szCs w:val="24"/>
              </w:rPr>
            </w:pPr>
            <w:r>
              <w:rPr>
                <w:rFonts w:ascii="Times New Roman" w:hAnsi="Times New Roman" w:cs="Times New Roman"/>
                <w:b/>
                <w:sz w:val="24"/>
                <w:szCs w:val="24"/>
              </w:rPr>
              <w:t>51</w:t>
            </w:r>
          </w:p>
        </w:tc>
        <w:tc>
          <w:tcPr>
            <w:tcW w:w="1345" w:type="pct"/>
            <w:vAlign w:val="center"/>
          </w:tcPr>
          <w:p w14:paraId="39FE0FD9" w14:textId="7F53EFEC" w:rsidR="007B011B" w:rsidRPr="00F70F81" w:rsidRDefault="007B011B" w:rsidP="00D22848">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01EBBC1C" w14:textId="77777777" w:rsidR="007B011B" w:rsidRDefault="007B011B" w:rsidP="007B011B">
      <w:pPr>
        <w:pStyle w:val="114"/>
        <w:rPr>
          <w:rFonts w:ascii="Times New Roman" w:hAnsi="Times New Roman"/>
        </w:rPr>
      </w:pPr>
    </w:p>
    <w:p w14:paraId="4B9C1D44" w14:textId="77777777" w:rsidR="007B011B" w:rsidRDefault="007B011B" w:rsidP="007B011B">
      <w:pPr>
        <w:pStyle w:val="114"/>
        <w:rPr>
          <w:rFonts w:ascii="Times New Roman" w:hAnsi="Times New Roman"/>
        </w:rPr>
      </w:pPr>
    </w:p>
    <w:p w14:paraId="3F1BA228" w14:textId="77777777" w:rsidR="007B011B" w:rsidRDefault="007B011B" w:rsidP="007B011B">
      <w:pPr>
        <w:pStyle w:val="114"/>
        <w:rPr>
          <w:rFonts w:ascii="Times New Roman" w:hAnsi="Times New Roman"/>
        </w:rPr>
      </w:pPr>
    </w:p>
    <w:p w14:paraId="2228AAF4" w14:textId="77777777" w:rsidR="007B011B" w:rsidRDefault="007B011B" w:rsidP="007B011B">
      <w:pPr>
        <w:pStyle w:val="114"/>
        <w:rPr>
          <w:rFonts w:ascii="Times New Roman" w:hAnsi="Times New Roman"/>
        </w:rPr>
      </w:pPr>
    </w:p>
    <w:p w14:paraId="0D3324FE" w14:textId="77777777" w:rsidR="007B011B" w:rsidRDefault="007B011B" w:rsidP="007B011B">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5"/>
        <w:gridCol w:w="7593"/>
      </w:tblGrid>
      <w:tr w:rsidR="007B011B" w:rsidRPr="007B011B" w14:paraId="5C30C498" w14:textId="77777777" w:rsidTr="007B011B">
        <w:trPr>
          <w:trHeight w:val="20"/>
        </w:trPr>
        <w:tc>
          <w:tcPr>
            <w:tcW w:w="1057" w:type="pct"/>
          </w:tcPr>
          <w:p w14:paraId="7806BBA8" w14:textId="77777777" w:rsidR="007B011B" w:rsidRPr="007B011B" w:rsidRDefault="007B011B" w:rsidP="007B011B">
            <w:pPr>
              <w:suppressAutoHyphens/>
              <w:contextualSpacing/>
              <w:jc w:val="center"/>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Наименование разделов и тем</w:t>
            </w:r>
          </w:p>
        </w:tc>
        <w:tc>
          <w:tcPr>
            <w:tcW w:w="3943" w:type="pct"/>
          </w:tcPr>
          <w:p w14:paraId="355A16FD" w14:textId="77777777" w:rsidR="007B011B" w:rsidRPr="007B011B" w:rsidRDefault="007B011B" w:rsidP="007B011B">
            <w:pPr>
              <w:suppressAutoHyphens/>
              <w:contextualSpacing/>
              <w:jc w:val="center"/>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r>
      <w:tr w:rsidR="007B011B" w:rsidRPr="007B011B" w14:paraId="34764233" w14:textId="77777777" w:rsidTr="007B011B">
        <w:tblPrEx>
          <w:tblLook w:val="04A0" w:firstRow="1" w:lastRow="0" w:firstColumn="1" w:lastColumn="0" w:noHBand="0" w:noVBand="1"/>
        </w:tblPrEx>
        <w:trPr>
          <w:trHeight w:val="127"/>
        </w:trPr>
        <w:tc>
          <w:tcPr>
            <w:tcW w:w="5000" w:type="pct"/>
            <w:gridSpan w:val="2"/>
          </w:tcPr>
          <w:p w14:paraId="15F6B479"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i/>
                <w:sz w:val="24"/>
                <w:szCs w:val="24"/>
                <w:lang w:eastAsia="ru-RU"/>
              </w:rPr>
            </w:pPr>
            <w:r w:rsidRPr="007B011B">
              <w:rPr>
                <w:rFonts w:ascii="Times New Roman" w:eastAsia="Times New Roman" w:hAnsi="Times New Roman" w:cs="Times New Roman"/>
                <w:b/>
                <w:bCs/>
                <w:sz w:val="24"/>
                <w:szCs w:val="24"/>
                <w:lang w:eastAsia="ru-RU"/>
              </w:rPr>
              <w:t xml:space="preserve">Раздел 1. </w:t>
            </w:r>
            <w:r w:rsidRPr="007B011B">
              <w:rPr>
                <w:rFonts w:ascii="Times New Roman" w:eastAsia="Times New Roman" w:hAnsi="Times New Roman" w:cs="Times New Roman"/>
                <w:bCs/>
                <w:sz w:val="24"/>
                <w:szCs w:val="24"/>
                <w:lang w:eastAsia="ru-RU"/>
              </w:rPr>
              <w:t>Основы микробиологии</w:t>
            </w:r>
          </w:p>
        </w:tc>
      </w:tr>
      <w:tr w:rsidR="007B011B" w:rsidRPr="007B011B" w14:paraId="45B8BA7E" w14:textId="77777777" w:rsidTr="007B011B">
        <w:tblPrEx>
          <w:tblLook w:val="04A0" w:firstRow="1" w:lastRow="0" w:firstColumn="1" w:lastColumn="0" w:noHBand="0" w:noVBand="1"/>
        </w:tblPrEx>
        <w:trPr>
          <w:trHeight w:val="70"/>
        </w:trPr>
        <w:tc>
          <w:tcPr>
            <w:tcW w:w="1057" w:type="pct"/>
            <w:vMerge w:val="restart"/>
          </w:tcPr>
          <w:p w14:paraId="37D679DE"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 xml:space="preserve">Тема 1.1. </w:t>
            </w:r>
            <w:r w:rsidRPr="007B011B">
              <w:rPr>
                <w:rFonts w:ascii="Times New Roman" w:eastAsia="Times New Roman" w:hAnsi="Times New Roman" w:cs="Times New Roman"/>
                <w:bCs/>
                <w:sz w:val="24"/>
                <w:szCs w:val="24"/>
                <w:lang w:eastAsia="ru-RU"/>
              </w:rPr>
              <w:t>Понятия о микроорганизмах</w:t>
            </w:r>
          </w:p>
        </w:tc>
        <w:tc>
          <w:tcPr>
            <w:tcW w:w="3943" w:type="pct"/>
          </w:tcPr>
          <w:p w14:paraId="3A0DFD3C"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Содержание учебного материала</w:t>
            </w:r>
          </w:p>
        </w:tc>
      </w:tr>
      <w:tr w:rsidR="007B011B" w:rsidRPr="007B011B" w14:paraId="37E69194" w14:textId="77777777" w:rsidTr="007B011B">
        <w:tblPrEx>
          <w:tblLook w:val="04A0" w:firstRow="1" w:lastRow="0" w:firstColumn="1" w:lastColumn="0" w:noHBand="0" w:noVBand="1"/>
        </w:tblPrEx>
        <w:trPr>
          <w:trHeight w:val="1004"/>
        </w:trPr>
        <w:tc>
          <w:tcPr>
            <w:tcW w:w="1057" w:type="pct"/>
            <w:vMerge/>
          </w:tcPr>
          <w:p w14:paraId="5AD7497D"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sz w:val="24"/>
                <w:szCs w:val="24"/>
                <w:lang w:eastAsia="ru-RU"/>
              </w:rPr>
            </w:pPr>
          </w:p>
        </w:tc>
        <w:tc>
          <w:tcPr>
            <w:tcW w:w="3943" w:type="pct"/>
          </w:tcPr>
          <w:p w14:paraId="102B38D3"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 xml:space="preserve">Понятие о микроорганизмах. </w:t>
            </w:r>
          </w:p>
          <w:p w14:paraId="652FA628"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Морфология микробов.</w:t>
            </w:r>
          </w:p>
          <w:p w14:paraId="70062C83"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Физиология микробов</w:t>
            </w:r>
          </w:p>
        </w:tc>
      </w:tr>
      <w:tr w:rsidR="007B011B" w:rsidRPr="007B011B" w14:paraId="7B8EAD5B" w14:textId="77777777" w:rsidTr="007B011B">
        <w:tblPrEx>
          <w:tblLook w:val="04A0" w:firstRow="1" w:lastRow="0" w:firstColumn="1" w:lastColumn="0" w:noHBand="0" w:noVBand="1"/>
        </w:tblPrEx>
        <w:trPr>
          <w:trHeight w:val="685"/>
        </w:trPr>
        <w:tc>
          <w:tcPr>
            <w:tcW w:w="1057" w:type="pct"/>
            <w:vMerge/>
          </w:tcPr>
          <w:p w14:paraId="236BBB80"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sz w:val="24"/>
                <w:szCs w:val="24"/>
                <w:lang w:eastAsia="ru-RU"/>
              </w:rPr>
            </w:pPr>
          </w:p>
        </w:tc>
        <w:tc>
          <w:tcPr>
            <w:tcW w:w="3943" w:type="pct"/>
          </w:tcPr>
          <w:p w14:paraId="7704E414"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
                <w:bCs/>
                <w:sz w:val="24"/>
                <w:szCs w:val="24"/>
                <w:lang w:eastAsia="ru-RU"/>
              </w:rPr>
              <w:t>Лабораторная работа</w:t>
            </w:r>
            <w:r w:rsidRPr="007B011B">
              <w:rPr>
                <w:rFonts w:ascii="Times New Roman" w:eastAsia="Times New Roman" w:hAnsi="Times New Roman" w:cs="Times New Roman"/>
                <w:bCs/>
                <w:sz w:val="24"/>
                <w:szCs w:val="24"/>
                <w:lang w:eastAsia="ru-RU"/>
              </w:rPr>
              <w:t xml:space="preserve"> 1</w:t>
            </w:r>
          </w:p>
          <w:p w14:paraId="11AED784"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Анализ основных форм бактерий, грибов</w:t>
            </w:r>
          </w:p>
        </w:tc>
      </w:tr>
      <w:tr w:rsidR="007B011B" w:rsidRPr="007B011B" w14:paraId="3B5DF9CC" w14:textId="77777777" w:rsidTr="007B011B">
        <w:tblPrEx>
          <w:tblLook w:val="04A0" w:firstRow="1" w:lastRow="0" w:firstColumn="1" w:lastColumn="0" w:noHBand="0" w:noVBand="1"/>
        </w:tblPrEx>
        <w:trPr>
          <w:trHeight w:val="327"/>
        </w:trPr>
        <w:tc>
          <w:tcPr>
            <w:tcW w:w="1057" w:type="pct"/>
            <w:vMerge w:val="restart"/>
          </w:tcPr>
          <w:p w14:paraId="2B9D6410"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 xml:space="preserve">Тема 1.2. </w:t>
            </w:r>
            <w:r w:rsidRPr="007B011B">
              <w:rPr>
                <w:rFonts w:ascii="Times New Roman" w:eastAsia="Times New Roman" w:hAnsi="Times New Roman" w:cs="Times New Roman"/>
                <w:bCs/>
                <w:sz w:val="24"/>
                <w:szCs w:val="24"/>
                <w:lang w:eastAsia="ru-RU"/>
              </w:rPr>
              <w:t>Физиология и генетика микроорганизмов</w:t>
            </w:r>
          </w:p>
        </w:tc>
        <w:tc>
          <w:tcPr>
            <w:tcW w:w="3943" w:type="pct"/>
          </w:tcPr>
          <w:p w14:paraId="501471C9"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
                <w:bCs/>
                <w:sz w:val="24"/>
                <w:szCs w:val="24"/>
                <w:lang w:eastAsia="ru-RU"/>
              </w:rPr>
              <w:t>Содержание учебного материала</w:t>
            </w:r>
          </w:p>
        </w:tc>
      </w:tr>
      <w:tr w:rsidR="007B011B" w:rsidRPr="007B011B" w14:paraId="04ECC841" w14:textId="77777777" w:rsidTr="007B011B">
        <w:tblPrEx>
          <w:tblLook w:val="04A0" w:firstRow="1" w:lastRow="0" w:firstColumn="1" w:lastColumn="0" w:noHBand="0" w:noVBand="1"/>
        </w:tblPrEx>
        <w:trPr>
          <w:trHeight w:val="180"/>
        </w:trPr>
        <w:tc>
          <w:tcPr>
            <w:tcW w:w="1057" w:type="pct"/>
            <w:vMerge/>
          </w:tcPr>
          <w:p w14:paraId="1F44CF6B"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
                <w:bCs/>
                <w:sz w:val="24"/>
                <w:szCs w:val="24"/>
                <w:lang w:eastAsia="ru-RU"/>
              </w:rPr>
            </w:pPr>
          </w:p>
        </w:tc>
        <w:tc>
          <w:tcPr>
            <w:tcW w:w="3943" w:type="pct"/>
          </w:tcPr>
          <w:p w14:paraId="2DD5FA36"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 xml:space="preserve">Химический состав микробов, питание, рост, развитие. </w:t>
            </w:r>
          </w:p>
        </w:tc>
      </w:tr>
      <w:tr w:rsidR="007B011B" w:rsidRPr="007B011B" w14:paraId="500381DD" w14:textId="77777777" w:rsidTr="007B011B">
        <w:tblPrEx>
          <w:tblLook w:val="04A0" w:firstRow="1" w:lastRow="0" w:firstColumn="1" w:lastColumn="0" w:noHBand="0" w:noVBand="1"/>
        </w:tblPrEx>
        <w:trPr>
          <w:trHeight w:val="210"/>
        </w:trPr>
        <w:tc>
          <w:tcPr>
            <w:tcW w:w="1057" w:type="pct"/>
            <w:vMerge/>
          </w:tcPr>
          <w:p w14:paraId="0ACB28E7"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
                <w:bCs/>
                <w:sz w:val="24"/>
                <w:szCs w:val="24"/>
                <w:lang w:eastAsia="ru-RU"/>
              </w:rPr>
            </w:pPr>
          </w:p>
        </w:tc>
        <w:tc>
          <w:tcPr>
            <w:tcW w:w="3943" w:type="pct"/>
          </w:tcPr>
          <w:p w14:paraId="2EECDDBE"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Генетика микроорганизмов</w:t>
            </w:r>
          </w:p>
        </w:tc>
      </w:tr>
      <w:tr w:rsidR="007B011B" w:rsidRPr="007B011B" w14:paraId="19C7C520" w14:textId="77777777" w:rsidTr="007B011B">
        <w:tblPrEx>
          <w:tblLook w:val="04A0" w:firstRow="1" w:lastRow="0" w:firstColumn="1" w:lastColumn="0" w:noHBand="0" w:noVBand="1"/>
        </w:tblPrEx>
        <w:trPr>
          <w:trHeight w:val="407"/>
        </w:trPr>
        <w:tc>
          <w:tcPr>
            <w:tcW w:w="1057" w:type="pct"/>
            <w:vMerge/>
          </w:tcPr>
          <w:p w14:paraId="3199CBD6"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
                <w:bCs/>
                <w:sz w:val="24"/>
                <w:szCs w:val="24"/>
                <w:lang w:eastAsia="ru-RU"/>
              </w:rPr>
            </w:pPr>
          </w:p>
        </w:tc>
        <w:tc>
          <w:tcPr>
            <w:tcW w:w="3943" w:type="pct"/>
          </w:tcPr>
          <w:p w14:paraId="742D8E55"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
                <w:bCs/>
                <w:sz w:val="24"/>
                <w:szCs w:val="24"/>
                <w:lang w:eastAsia="ru-RU"/>
              </w:rPr>
              <w:t xml:space="preserve">Лабораторные работы </w:t>
            </w:r>
            <w:r w:rsidRPr="007B011B">
              <w:rPr>
                <w:rFonts w:ascii="Times New Roman" w:eastAsia="Times New Roman" w:hAnsi="Times New Roman" w:cs="Times New Roman"/>
                <w:bCs/>
                <w:sz w:val="24"/>
                <w:szCs w:val="24"/>
                <w:lang w:eastAsia="ru-RU"/>
              </w:rPr>
              <w:t>2-3</w:t>
            </w:r>
          </w:p>
          <w:p w14:paraId="12BA388F"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Приготовление и окраска бактериальных препаратов</w:t>
            </w:r>
          </w:p>
          <w:p w14:paraId="0D188C29"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spacing w:val="-3"/>
                <w:sz w:val="24"/>
                <w:szCs w:val="24"/>
                <w:lang w:eastAsia="ru-RU"/>
              </w:rPr>
            </w:pPr>
            <w:r w:rsidRPr="007B011B">
              <w:rPr>
                <w:rFonts w:ascii="Times New Roman" w:eastAsia="Times New Roman" w:hAnsi="Times New Roman" w:cs="Times New Roman"/>
                <w:bCs/>
                <w:sz w:val="24"/>
                <w:szCs w:val="24"/>
                <w:lang w:eastAsia="ru-RU"/>
              </w:rPr>
              <w:t xml:space="preserve">Определение чувствительности микроорганизмов. </w:t>
            </w:r>
          </w:p>
          <w:p w14:paraId="01C5BBF1"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sz w:val="24"/>
                <w:szCs w:val="24"/>
                <w:lang w:eastAsia="ru-RU"/>
              </w:rPr>
            </w:pPr>
            <w:r w:rsidRPr="007B011B">
              <w:rPr>
                <w:rFonts w:ascii="Times New Roman" w:eastAsia="Times New Roman" w:hAnsi="Times New Roman" w:cs="Times New Roman"/>
                <w:bCs/>
                <w:sz w:val="24"/>
                <w:szCs w:val="24"/>
                <w:lang w:eastAsia="ru-RU"/>
              </w:rPr>
              <w:t>Микрофлора овощей и фруктов</w:t>
            </w:r>
          </w:p>
        </w:tc>
      </w:tr>
      <w:tr w:rsidR="007B011B" w:rsidRPr="007B011B" w14:paraId="629639D2" w14:textId="77777777" w:rsidTr="007B011B">
        <w:tblPrEx>
          <w:tblLook w:val="04A0" w:firstRow="1" w:lastRow="0" w:firstColumn="1" w:lastColumn="0" w:noHBand="0" w:noVBand="1"/>
        </w:tblPrEx>
        <w:trPr>
          <w:trHeight w:val="127"/>
        </w:trPr>
        <w:tc>
          <w:tcPr>
            <w:tcW w:w="1057" w:type="pct"/>
            <w:vMerge w:val="restart"/>
          </w:tcPr>
          <w:p w14:paraId="1FE2156D"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 xml:space="preserve">Тема 1.3. </w:t>
            </w:r>
            <w:r w:rsidRPr="007B011B">
              <w:rPr>
                <w:rFonts w:ascii="Times New Roman" w:eastAsia="Times New Roman" w:hAnsi="Times New Roman" w:cs="Times New Roman"/>
                <w:bCs/>
                <w:sz w:val="24"/>
                <w:szCs w:val="24"/>
                <w:lang w:eastAsia="ru-RU"/>
              </w:rPr>
              <w:t>Микроорганизмы поверхности растений и прикорневой зоны</w:t>
            </w:r>
          </w:p>
        </w:tc>
        <w:tc>
          <w:tcPr>
            <w:tcW w:w="3943" w:type="pct"/>
          </w:tcPr>
          <w:p w14:paraId="3F5CB4F0"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i/>
                <w:sz w:val="24"/>
                <w:szCs w:val="24"/>
                <w:lang w:eastAsia="ru-RU"/>
              </w:rPr>
            </w:pPr>
            <w:r w:rsidRPr="007B011B">
              <w:rPr>
                <w:rFonts w:ascii="Times New Roman" w:eastAsia="Times New Roman" w:hAnsi="Times New Roman" w:cs="Times New Roman"/>
                <w:b/>
                <w:bCs/>
                <w:sz w:val="24"/>
                <w:szCs w:val="24"/>
                <w:lang w:eastAsia="ru-RU"/>
              </w:rPr>
              <w:t>Содержание учебного материала</w:t>
            </w:r>
          </w:p>
        </w:tc>
      </w:tr>
      <w:tr w:rsidR="007B011B" w:rsidRPr="007B011B" w14:paraId="7862C9B6" w14:textId="77777777" w:rsidTr="007B011B">
        <w:tblPrEx>
          <w:tblLook w:val="04A0" w:firstRow="1" w:lastRow="0" w:firstColumn="1" w:lastColumn="0" w:noHBand="0" w:noVBand="1"/>
        </w:tblPrEx>
        <w:trPr>
          <w:trHeight w:val="127"/>
        </w:trPr>
        <w:tc>
          <w:tcPr>
            <w:tcW w:w="1057" w:type="pct"/>
            <w:vMerge/>
          </w:tcPr>
          <w:p w14:paraId="383516F0"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Cs/>
                <w:i/>
                <w:sz w:val="24"/>
                <w:szCs w:val="24"/>
                <w:lang w:eastAsia="ru-RU"/>
              </w:rPr>
            </w:pPr>
          </w:p>
        </w:tc>
        <w:tc>
          <w:tcPr>
            <w:tcW w:w="3943" w:type="pct"/>
          </w:tcPr>
          <w:p w14:paraId="67BDD35F"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Микрофлора зерна и ее изменения при разных условиях хранения</w:t>
            </w:r>
          </w:p>
        </w:tc>
      </w:tr>
      <w:tr w:rsidR="007B011B" w:rsidRPr="007B011B" w14:paraId="3D69CFB0" w14:textId="77777777" w:rsidTr="007B011B">
        <w:tblPrEx>
          <w:tblLook w:val="04A0" w:firstRow="1" w:lastRow="0" w:firstColumn="1" w:lastColumn="0" w:noHBand="0" w:noVBand="1"/>
        </w:tblPrEx>
        <w:trPr>
          <w:trHeight w:val="127"/>
        </w:trPr>
        <w:tc>
          <w:tcPr>
            <w:tcW w:w="1057" w:type="pct"/>
            <w:vMerge/>
          </w:tcPr>
          <w:p w14:paraId="00E14208"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Cs/>
                <w:i/>
                <w:sz w:val="24"/>
                <w:szCs w:val="24"/>
                <w:lang w:eastAsia="ru-RU"/>
              </w:rPr>
            </w:pPr>
          </w:p>
        </w:tc>
        <w:tc>
          <w:tcPr>
            <w:tcW w:w="3943" w:type="pct"/>
          </w:tcPr>
          <w:p w14:paraId="5CAEEA92"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Фитопатогенные микроорганизмы.</w:t>
            </w:r>
          </w:p>
        </w:tc>
      </w:tr>
      <w:tr w:rsidR="007B011B" w:rsidRPr="007B011B" w14:paraId="53475E48" w14:textId="77777777" w:rsidTr="007B011B">
        <w:tblPrEx>
          <w:tblLook w:val="04A0" w:firstRow="1" w:lastRow="0" w:firstColumn="1" w:lastColumn="0" w:noHBand="0" w:noVBand="1"/>
        </w:tblPrEx>
        <w:trPr>
          <w:trHeight w:val="5"/>
        </w:trPr>
        <w:tc>
          <w:tcPr>
            <w:tcW w:w="1057" w:type="pct"/>
            <w:vMerge/>
          </w:tcPr>
          <w:p w14:paraId="1F51606A"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Cs/>
                <w:i/>
                <w:sz w:val="24"/>
                <w:szCs w:val="24"/>
                <w:lang w:eastAsia="ru-RU"/>
              </w:rPr>
            </w:pPr>
          </w:p>
        </w:tc>
        <w:tc>
          <w:tcPr>
            <w:tcW w:w="3943" w:type="pct"/>
          </w:tcPr>
          <w:p w14:paraId="0FEC954F"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Лабораторная работа 4-5</w:t>
            </w:r>
          </w:p>
          <w:p w14:paraId="0228A02A"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 xml:space="preserve"> Анализ эпифитных микроорганизмов зерна.</w:t>
            </w:r>
          </w:p>
          <w:p w14:paraId="6B952207"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Изучение культуральных свойств бактерий</w:t>
            </w:r>
          </w:p>
        </w:tc>
      </w:tr>
      <w:tr w:rsidR="007B011B" w:rsidRPr="007B011B" w14:paraId="1A4C74BF" w14:textId="77777777" w:rsidTr="007B011B">
        <w:tblPrEx>
          <w:tblLook w:val="04A0" w:firstRow="1" w:lastRow="0" w:firstColumn="1" w:lastColumn="0" w:noHBand="0" w:noVBand="1"/>
        </w:tblPrEx>
        <w:trPr>
          <w:trHeight w:val="127"/>
        </w:trPr>
        <w:tc>
          <w:tcPr>
            <w:tcW w:w="1057" w:type="pct"/>
            <w:vMerge w:val="restart"/>
          </w:tcPr>
          <w:p w14:paraId="73F8C4BF"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 xml:space="preserve">Тема 1.4. </w:t>
            </w:r>
            <w:r w:rsidRPr="007B011B">
              <w:rPr>
                <w:rFonts w:ascii="Times New Roman" w:eastAsia="Times New Roman" w:hAnsi="Times New Roman" w:cs="Times New Roman"/>
                <w:bCs/>
                <w:sz w:val="24"/>
                <w:szCs w:val="24"/>
                <w:lang w:eastAsia="ru-RU"/>
              </w:rPr>
              <w:t>Микрофлора почвы</w:t>
            </w:r>
          </w:p>
        </w:tc>
        <w:tc>
          <w:tcPr>
            <w:tcW w:w="3943" w:type="pct"/>
          </w:tcPr>
          <w:p w14:paraId="29A0D65D"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i/>
                <w:sz w:val="24"/>
                <w:szCs w:val="24"/>
                <w:lang w:eastAsia="ru-RU"/>
              </w:rPr>
            </w:pPr>
            <w:r w:rsidRPr="007B011B">
              <w:rPr>
                <w:rFonts w:ascii="Times New Roman" w:eastAsia="Times New Roman" w:hAnsi="Times New Roman" w:cs="Times New Roman"/>
                <w:b/>
                <w:bCs/>
                <w:sz w:val="24"/>
                <w:szCs w:val="24"/>
                <w:lang w:eastAsia="ru-RU"/>
              </w:rPr>
              <w:t>Содержание учебного материала</w:t>
            </w:r>
          </w:p>
        </w:tc>
      </w:tr>
      <w:tr w:rsidR="007B011B" w:rsidRPr="007B011B" w14:paraId="2D61EEA2" w14:textId="77777777" w:rsidTr="007B011B">
        <w:tblPrEx>
          <w:tblLook w:val="04A0" w:firstRow="1" w:lastRow="0" w:firstColumn="1" w:lastColumn="0" w:noHBand="0" w:noVBand="1"/>
        </w:tblPrEx>
        <w:trPr>
          <w:trHeight w:val="300"/>
        </w:trPr>
        <w:tc>
          <w:tcPr>
            <w:tcW w:w="1057" w:type="pct"/>
            <w:vMerge/>
          </w:tcPr>
          <w:p w14:paraId="02277764"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Cs/>
                <w:i/>
                <w:sz w:val="24"/>
                <w:szCs w:val="24"/>
                <w:lang w:eastAsia="ru-RU"/>
              </w:rPr>
            </w:pPr>
          </w:p>
        </w:tc>
        <w:tc>
          <w:tcPr>
            <w:tcW w:w="3943" w:type="pct"/>
          </w:tcPr>
          <w:p w14:paraId="3F1BED0D"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Количественный и видовой состав микроорганизмов в почве</w:t>
            </w:r>
          </w:p>
        </w:tc>
      </w:tr>
      <w:tr w:rsidR="007B011B" w:rsidRPr="007B011B" w14:paraId="77A21C61" w14:textId="77777777" w:rsidTr="007B011B">
        <w:tblPrEx>
          <w:tblLook w:val="04A0" w:firstRow="1" w:lastRow="0" w:firstColumn="1" w:lastColumn="0" w:noHBand="0" w:noVBand="1"/>
        </w:tblPrEx>
        <w:trPr>
          <w:trHeight w:val="237"/>
        </w:trPr>
        <w:tc>
          <w:tcPr>
            <w:tcW w:w="1057" w:type="pct"/>
            <w:vMerge/>
          </w:tcPr>
          <w:p w14:paraId="210C7E57"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Cs/>
                <w:i/>
                <w:sz w:val="24"/>
                <w:szCs w:val="24"/>
                <w:lang w:eastAsia="ru-RU"/>
              </w:rPr>
            </w:pPr>
          </w:p>
        </w:tc>
        <w:tc>
          <w:tcPr>
            <w:tcW w:w="3943" w:type="pct"/>
          </w:tcPr>
          <w:p w14:paraId="7757A000"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 xml:space="preserve"> Возможности управления  микробиологическими процессами в почве.</w:t>
            </w:r>
          </w:p>
        </w:tc>
      </w:tr>
      <w:tr w:rsidR="007B011B" w:rsidRPr="007B011B" w14:paraId="2361073A" w14:textId="77777777" w:rsidTr="007B011B">
        <w:tblPrEx>
          <w:tblLook w:val="04A0" w:firstRow="1" w:lastRow="0" w:firstColumn="1" w:lastColumn="0" w:noHBand="0" w:noVBand="1"/>
        </w:tblPrEx>
        <w:trPr>
          <w:trHeight w:val="127"/>
        </w:trPr>
        <w:tc>
          <w:tcPr>
            <w:tcW w:w="1057" w:type="pct"/>
            <w:vMerge/>
          </w:tcPr>
          <w:p w14:paraId="2127A329"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Cs/>
                <w:i/>
                <w:sz w:val="24"/>
                <w:szCs w:val="24"/>
                <w:lang w:eastAsia="ru-RU"/>
              </w:rPr>
            </w:pPr>
          </w:p>
        </w:tc>
        <w:tc>
          <w:tcPr>
            <w:tcW w:w="3943" w:type="pct"/>
          </w:tcPr>
          <w:p w14:paraId="08AB215B"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Лабораторная работа 6-9</w:t>
            </w:r>
          </w:p>
          <w:p w14:paraId="282B6226"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Микробиологический анализ почвы.</w:t>
            </w:r>
          </w:p>
        </w:tc>
      </w:tr>
      <w:tr w:rsidR="007B011B" w:rsidRPr="007B011B" w14:paraId="4154FCD1" w14:textId="77777777" w:rsidTr="007B011B">
        <w:tblPrEx>
          <w:tblLook w:val="04A0" w:firstRow="1" w:lastRow="0" w:firstColumn="1" w:lastColumn="0" w:noHBand="0" w:noVBand="1"/>
        </w:tblPrEx>
        <w:trPr>
          <w:trHeight w:val="127"/>
        </w:trPr>
        <w:tc>
          <w:tcPr>
            <w:tcW w:w="5000" w:type="pct"/>
            <w:gridSpan w:val="2"/>
          </w:tcPr>
          <w:p w14:paraId="5C5EF11E"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
                <w:bCs/>
                <w:sz w:val="24"/>
                <w:szCs w:val="24"/>
                <w:lang w:eastAsia="ru-RU"/>
              </w:rPr>
              <w:t xml:space="preserve">Раздел 2. </w:t>
            </w:r>
            <w:r w:rsidRPr="007B011B">
              <w:rPr>
                <w:rFonts w:ascii="Times New Roman" w:eastAsia="Times New Roman" w:hAnsi="Times New Roman" w:cs="Times New Roman"/>
                <w:bCs/>
                <w:sz w:val="24"/>
                <w:szCs w:val="24"/>
                <w:lang w:eastAsia="ru-RU"/>
              </w:rPr>
              <w:t>Основы санитарии и гигиены</w:t>
            </w:r>
          </w:p>
        </w:tc>
      </w:tr>
      <w:tr w:rsidR="007B011B" w:rsidRPr="007B011B" w14:paraId="66B8E685" w14:textId="77777777" w:rsidTr="007B011B">
        <w:tblPrEx>
          <w:tblLook w:val="04A0" w:firstRow="1" w:lastRow="0" w:firstColumn="1" w:lastColumn="0" w:noHBand="0" w:noVBand="1"/>
        </w:tblPrEx>
        <w:trPr>
          <w:trHeight w:val="127"/>
        </w:trPr>
        <w:tc>
          <w:tcPr>
            <w:tcW w:w="1057" w:type="pct"/>
            <w:vMerge w:val="restart"/>
          </w:tcPr>
          <w:p w14:paraId="7473AD7F"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 xml:space="preserve">Тема 2.1. </w:t>
            </w:r>
            <w:r w:rsidRPr="007B011B">
              <w:rPr>
                <w:rFonts w:ascii="Times New Roman" w:eastAsia="Times New Roman" w:hAnsi="Times New Roman" w:cs="Times New Roman"/>
                <w:bCs/>
                <w:sz w:val="24"/>
                <w:szCs w:val="24"/>
                <w:lang w:eastAsia="ru-RU"/>
              </w:rPr>
              <w:t>Санитарные требования</w:t>
            </w:r>
          </w:p>
          <w:p w14:paraId="14D3DD98"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Cs/>
                <w:i/>
                <w:sz w:val="24"/>
                <w:szCs w:val="24"/>
                <w:lang w:eastAsia="ru-RU"/>
              </w:rPr>
            </w:pPr>
          </w:p>
        </w:tc>
        <w:tc>
          <w:tcPr>
            <w:tcW w:w="3943" w:type="pct"/>
          </w:tcPr>
          <w:p w14:paraId="1EE8DED2"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i/>
                <w:sz w:val="24"/>
                <w:szCs w:val="24"/>
                <w:lang w:eastAsia="ru-RU"/>
              </w:rPr>
            </w:pPr>
            <w:r w:rsidRPr="007B011B">
              <w:rPr>
                <w:rFonts w:ascii="Times New Roman" w:eastAsia="Times New Roman" w:hAnsi="Times New Roman" w:cs="Times New Roman"/>
                <w:b/>
                <w:bCs/>
                <w:sz w:val="24"/>
                <w:szCs w:val="24"/>
                <w:lang w:eastAsia="ru-RU"/>
              </w:rPr>
              <w:t>Содержание учебного материала</w:t>
            </w:r>
          </w:p>
        </w:tc>
      </w:tr>
      <w:tr w:rsidR="007B011B" w:rsidRPr="007B011B" w14:paraId="61C93C98" w14:textId="77777777" w:rsidTr="007B011B">
        <w:tblPrEx>
          <w:tblLook w:val="04A0" w:firstRow="1" w:lastRow="0" w:firstColumn="1" w:lastColumn="0" w:noHBand="0" w:noVBand="1"/>
        </w:tblPrEx>
        <w:trPr>
          <w:trHeight w:val="330"/>
        </w:trPr>
        <w:tc>
          <w:tcPr>
            <w:tcW w:w="1057" w:type="pct"/>
            <w:vMerge/>
          </w:tcPr>
          <w:p w14:paraId="5E705A0D"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Cs/>
                <w:i/>
                <w:sz w:val="24"/>
                <w:szCs w:val="24"/>
                <w:lang w:eastAsia="ru-RU"/>
              </w:rPr>
            </w:pPr>
          </w:p>
        </w:tc>
        <w:tc>
          <w:tcPr>
            <w:tcW w:w="3943" w:type="pct"/>
          </w:tcPr>
          <w:p w14:paraId="173B877B"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color w:val="000000"/>
                <w:sz w:val="24"/>
                <w:szCs w:val="24"/>
                <w:lang w:eastAsia="ru-RU"/>
              </w:rPr>
            </w:pPr>
            <w:r w:rsidRPr="007B011B">
              <w:rPr>
                <w:rFonts w:ascii="Times New Roman" w:eastAsia="Times New Roman" w:hAnsi="Times New Roman" w:cs="Times New Roman"/>
                <w:bCs/>
                <w:color w:val="000000"/>
                <w:sz w:val="24"/>
                <w:szCs w:val="24"/>
                <w:lang w:eastAsia="ru-RU"/>
              </w:rPr>
              <w:t>Санитарные требования к помещениям, содержанию рабочих мест в цехах.</w:t>
            </w:r>
          </w:p>
        </w:tc>
      </w:tr>
      <w:tr w:rsidR="007B011B" w:rsidRPr="007B011B" w14:paraId="3696AF2C" w14:textId="77777777" w:rsidTr="007B011B">
        <w:tblPrEx>
          <w:tblLook w:val="04A0" w:firstRow="1" w:lastRow="0" w:firstColumn="1" w:lastColumn="0" w:noHBand="0" w:noVBand="1"/>
        </w:tblPrEx>
        <w:trPr>
          <w:trHeight w:val="207"/>
        </w:trPr>
        <w:tc>
          <w:tcPr>
            <w:tcW w:w="1057" w:type="pct"/>
            <w:vMerge/>
          </w:tcPr>
          <w:p w14:paraId="002674EE"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Cs/>
                <w:i/>
                <w:sz w:val="24"/>
                <w:szCs w:val="24"/>
                <w:lang w:eastAsia="ru-RU"/>
              </w:rPr>
            </w:pPr>
          </w:p>
        </w:tc>
        <w:tc>
          <w:tcPr>
            <w:tcW w:w="3943" w:type="pct"/>
          </w:tcPr>
          <w:p w14:paraId="5E607C8A"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color w:val="000000"/>
                <w:sz w:val="24"/>
                <w:szCs w:val="24"/>
                <w:lang w:eastAsia="ru-RU"/>
              </w:rPr>
            </w:pPr>
            <w:r w:rsidRPr="007B011B">
              <w:rPr>
                <w:rFonts w:ascii="Times New Roman" w:eastAsia="Times New Roman" w:hAnsi="Times New Roman" w:cs="Times New Roman"/>
                <w:bCs/>
                <w:color w:val="000000"/>
                <w:sz w:val="24"/>
                <w:szCs w:val="24"/>
                <w:lang w:eastAsia="ru-RU"/>
              </w:rPr>
              <w:t xml:space="preserve">Санитарные требования к спецодежде работников. </w:t>
            </w:r>
          </w:p>
        </w:tc>
      </w:tr>
      <w:tr w:rsidR="007B011B" w:rsidRPr="007B011B" w14:paraId="0EF8CC14" w14:textId="77777777" w:rsidTr="007B011B">
        <w:tblPrEx>
          <w:tblLook w:val="04A0" w:firstRow="1" w:lastRow="0" w:firstColumn="1" w:lastColumn="0" w:noHBand="0" w:noVBand="1"/>
        </w:tblPrEx>
        <w:trPr>
          <w:trHeight w:val="239"/>
        </w:trPr>
        <w:tc>
          <w:tcPr>
            <w:tcW w:w="1057" w:type="pct"/>
            <w:vMerge w:val="restart"/>
          </w:tcPr>
          <w:p w14:paraId="4DCB0892"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 xml:space="preserve">Тема 2.2 </w:t>
            </w:r>
            <w:r w:rsidRPr="007B011B">
              <w:rPr>
                <w:rFonts w:ascii="Times New Roman" w:eastAsia="Times New Roman" w:hAnsi="Times New Roman" w:cs="Times New Roman"/>
                <w:bCs/>
                <w:sz w:val="24"/>
                <w:szCs w:val="24"/>
                <w:lang w:eastAsia="ru-RU"/>
              </w:rPr>
              <w:t>Дезинфекция</w:t>
            </w:r>
          </w:p>
        </w:tc>
        <w:tc>
          <w:tcPr>
            <w:tcW w:w="3943" w:type="pct"/>
          </w:tcPr>
          <w:p w14:paraId="01149DDD"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i/>
                <w:color w:val="000000"/>
                <w:sz w:val="24"/>
                <w:szCs w:val="24"/>
                <w:lang w:eastAsia="ru-RU"/>
              </w:rPr>
            </w:pPr>
            <w:r w:rsidRPr="007B011B">
              <w:rPr>
                <w:rFonts w:ascii="Times New Roman" w:eastAsia="Times New Roman" w:hAnsi="Times New Roman" w:cs="Times New Roman"/>
                <w:b/>
                <w:bCs/>
                <w:color w:val="000000"/>
                <w:sz w:val="24"/>
                <w:szCs w:val="24"/>
                <w:lang w:eastAsia="ru-RU"/>
              </w:rPr>
              <w:t>Содержание</w:t>
            </w:r>
            <w:r w:rsidRPr="007B011B">
              <w:rPr>
                <w:rFonts w:ascii="Times New Roman" w:eastAsia="Times New Roman" w:hAnsi="Times New Roman" w:cs="Times New Roman"/>
                <w:b/>
                <w:bCs/>
                <w:sz w:val="24"/>
                <w:szCs w:val="24"/>
                <w:lang w:eastAsia="ru-RU"/>
              </w:rPr>
              <w:t xml:space="preserve"> учебного материала</w:t>
            </w:r>
          </w:p>
        </w:tc>
      </w:tr>
      <w:tr w:rsidR="007B011B" w:rsidRPr="007B011B" w14:paraId="79F6ADED" w14:textId="77777777" w:rsidTr="007B011B">
        <w:tblPrEx>
          <w:tblLook w:val="04A0" w:firstRow="1" w:lastRow="0" w:firstColumn="1" w:lastColumn="0" w:noHBand="0" w:noVBand="1"/>
        </w:tblPrEx>
        <w:trPr>
          <w:trHeight w:val="127"/>
        </w:trPr>
        <w:tc>
          <w:tcPr>
            <w:tcW w:w="1057" w:type="pct"/>
            <w:vMerge/>
          </w:tcPr>
          <w:p w14:paraId="79B9D5DC"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Cs/>
                <w:i/>
                <w:sz w:val="24"/>
                <w:szCs w:val="24"/>
                <w:lang w:eastAsia="ru-RU"/>
              </w:rPr>
            </w:pPr>
          </w:p>
        </w:tc>
        <w:tc>
          <w:tcPr>
            <w:tcW w:w="3943" w:type="pct"/>
          </w:tcPr>
          <w:p w14:paraId="694E3FE9"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color w:val="000000"/>
                <w:sz w:val="24"/>
                <w:szCs w:val="24"/>
                <w:lang w:eastAsia="ru-RU"/>
              </w:rPr>
            </w:pPr>
            <w:r w:rsidRPr="007B011B">
              <w:rPr>
                <w:rFonts w:ascii="Times New Roman" w:eastAsia="Times New Roman" w:hAnsi="Times New Roman" w:cs="Times New Roman"/>
                <w:bCs/>
                <w:color w:val="000000"/>
                <w:sz w:val="24"/>
                <w:szCs w:val="24"/>
                <w:lang w:eastAsia="ru-RU"/>
              </w:rPr>
              <w:t xml:space="preserve">Дезинфицирующие и моющие средства, их назначение, классификация </w:t>
            </w:r>
          </w:p>
        </w:tc>
      </w:tr>
      <w:tr w:rsidR="007B011B" w:rsidRPr="007B011B" w14:paraId="779E48AA" w14:textId="77777777" w:rsidTr="007B011B">
        <w:tblPrEx>
          <w:tblLook w:val="04A0" w:firstRow="1" w:lastRow="0" w:firstColumn="1" w:lastColumn="0" w:noHBand="0" w:noVBand="1"/>
        </w:tblPrEx>
        <w:trPr>
          <w:trHeight w:val="127"/>
        </w:trPr>
        <w:tc>
          <w:tcPr>
            <w:tcW w:w="1057" w:type="pct"/>
            <w:vMerge/>
          </w:tcPr>
          <w:p w14:paraId="077B469A"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Cs/>
                <w:i/>
                <w:sz w:val="24"/>
                <w:szCs w:val="24"/>
                <w:lang w:eastAsia="ru-RU"/>
              </w:rPr>
            </w:pPr>
          </w:p>
        </w:tc>
        <w:tc>
          <w:tcPr>
            <w:tcW w:w="3943" w:type="pct"/>
          </w:tcPr>
          <w:p w14:paraId="1F502BD5"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
                <w:bCs/>
                <w:color w:val="000000"/>
                <w:sz w:val="24"/>
                <w:szCs w:val="24"/>
                <w:lang w:eastAsia="ru-RU"/>
              </w:rPr>
            </w:pPr>
            <w:r w:rsidRPr="007B011B">
              <w:rPr>
                <w:rFonts w:ascii="Times New Roman" w:eastAsia="Times New Roman" w:hAnsi="Times New Roman" w:cs="Times New Roman"/>
                <w:b/>
                <w:bCs/>
                <w:color w:val="000000"/>
                <w:sz w:val="24"/>
                <w:szCs w:val="24"/>
                <w:lang w:eastAsia="ru-RU"/>
              </w:rPr>
              <w:t>Лабораторная работа 10</w:t>
            </w:r>
          </w:p>
          <w:p w14:paraId="61AE5275"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color w:val="000000"/>
                <w:sz w:val="24"/>
                <w:szCs w:val="24"/>
                <w:lang w:eastAsia="ru-RU"/>
              </w:rPr>
            </w:pPr>
            <w:r w:rsidRPr="007B011B">
              <w:rPr>
                <w:rFonts w:ascii="Times New Roman" w:eastAsia="Times New Roman" w:hAnsi="Times New Roman" w:cs="Times New Roman"/>
                <w:bCs/>
                <w:color w:val="000000"/>
                <w:sz w:val="24"/>
                <w:szCs w:val="24"/>
                <w:lang w:eastAsia="ru-RU"/>
              </w:rPr>
              <w:t>Приготовление и использование дезинфицирующих и моющих растворов.</w:t>
            </w:r>
          </w:p>
        </w:tc>
      </w:tr>
      <w:tr w:rsidR="007B011B" w:rsidRPr="007B011B" w14:paraId="2CCBEC06" w14:textId="77777777" w:rsidTr="007B011B">
        <w:tblPrEx>
          <w:tblLook w:val="04A0" w:firstRow="1" w:lastRow="0" w:firstColumn="1" w:lastColumn="0" w:noHBand="0" w:noVBand="1"/>
        </w:tblPrEx>
        <w:trPr>
          <w:trHeight w:val="239"/>
        </w:trPr>
        <w:tc>
          <w:tcPr>
            <w:tcW w:w="1057" w:type="pct"/>
            <w:vMerge w:val="restart"/>
          </w:tcPr>
          <w:p w14:paraId="0E568CC2"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
                <w:bCs/>
                <w:color w:val="C00000"/>
                <w:sz w:val="24"/>
                <w:szCs w:val="24"/>
                <w:lang w:eastAsia="ru-RU"/>
              </w:rPr>
            </w:pPr>
            <w:r w:rsidRPr="007B011B">
              <w:rPr>
                <w:rFonts w:ascii="Times New Roman" w:eastAsia="Times New Roman" w:hAnsi="Times New Roman" w:cs="Times New Roman"/>
                <w:b/>
                <w:bCs/>
                <w:sz w:val="24"/>
                <w:szCs w:val="24"/>
                <w:lang w:eastAsia="ru-RU"/>
              </w:rPr>
              <w:t xml:space="preserve">Тема 2.3. </w:t>
            </w:r>
            <w:r w:rsidRPr="007B011B">
              <w:rPr>
                <w:rFonts w:ascii="Times New Roman" w:eastAsia="Times New Roman" w:hAnsi="Times New Roman" w:cs="Times New Roman"/>
                <w:bCs/>
                <w:sz w:val="24"/>
                <w:szCs w:val="24"/>
                <w:lang w:eastAsia="ru-RU"/>
              </w:rPr>
              <w:t>Дезинсекция и дератизация</w:t>
            </w:r>
          </w:p>
          <w:p w14:paraId="2962B0A4"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Cs/>
                <w:i/>
                <w:color w:val="C00000"/>
                <w:sz w:val="24"/>
                <w:szCs w:val="24"/>
                <w:lang w:eastAsia="ru-RU"/>
              </w:rPr>
            </w:pPr>
          </w:p>
        </w:tc>
        <w:tc>
          <w:tcPr>
            <w:tcW w:w="3943" w:type="pct"/>
          </w:tcPr>
          <w:p w14:paraId="4A1F45F7"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Содержание учебного материала</w:t>
            </w:r>
          </w:p>
        </w:tc>
      </w:tr>
      <w:tr w:rsidR="007B011B" w:rsidRPr="007B011B" w14:paraId="12BE4D90" w14:textId="77777777" w:rsidTr="007B011B">
        <w:tblPrEx>
          <w:tblLook w:val="04A0" w:firstRow="1" w:lastRow="0" w:firstColumn="1" w:lastColumn="0" w:noHBand="0" w:noVBand="1"/>
        </w:tblPrEx>
        <w:trPr>
          <w:trHeight w:val="127"/>
        </w:trPr>
        <w:tc>
          <w:tcPr>
            <w:tcW w:w="1057" w:type="pct"/>
            <w:vMerge/>
          </w:tcPr>
          <w:p w14:paraId="262A6D1C"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i/>
                <w:color w:val="C00000"/>
                <w:sz w:val="24"/>
                <w:szCs w:val="24"/>
                <w:lang w:eastAsia="ru-RU"/>
              </w:rPr>
            </w:pPr>
          </w:p>
        </w:tc>
        <w:tc>
          <w:tcPr>
            <w:tcW w:w="3943" w:type="pct"/>
          </w:tcPr>
          <w:p w14:paraId="44A89739"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Назначение дезинсекции, её методы</w:t>
            </w:r>
          </w:p>
        </w:tc>
      </w:tr>
      <w:tr w:rsidR="007B011B" w:rsidRPr="007B011B" w14:paraId="0E02791F" w14:textId="77777777" w:rsidTr="007B011B">
        <w:tblPrEx>
          <w:tblLook w:val="04A0" w:firstRow="1" w:lastRow="0" w:firstColumn="1" w:lastColumn="0" w:noHBand="0" w:noVBand="1"/>
        </w:tblPrEx>
        <w:trPr>
          <w:trHeight w:val="828"/>
        </w:trPr>
        <w:tc>
          <w:tcPr>
            <w:tcW w:w="1057" w:type="pct"/>
            <w:vMerge/>
          </w:tcPr>
          <w:p w14:paraId="29B23759"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i/>
                <w:sz w:val="24"/>
                <w:szCs w:val="24"/>
                <w:lang w:eastAsia="ru-RU"/>
              </w:rPr>
            </w:pPr>
          </w:p>
        </w:tc>
        <w:tc>
          <w:tcPr>
            <w:tcW w:w="3943" w:type="pct"/>
          </w:tcPr>
          <w:p w14:paraId="3502275A"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
                <w:bCs/>
                <w:color w:val="000000"/>
                <w:sz w:val="24"/>
                <w:szCs w:val="24"/>
                <w:lang w:eastAsia="ru-RU"/>
              </w:rPr>
            </w:pPr>
            <w:r w:rsidRPr="007B011B">
              <w:rPr>
                <w:rFonts w:ascii="Times New Roman" w:eastAsia="Times New Roman" w:hAnsi="Times New Roman" w:cs="Times New Roman"/>
                <w:b/>
                <w:bCs/>
                <w:color w:val="000000"/>
                <w:sz w:val="24"/>
                <w:szCs w:val="24"/>
                <w:lang w:eastAsia="ru-RU"/>
              </w:rPr>
              <w:t>Лабораторные работы 11-12</w:t>
            </w:r>
          </w:p>
          <w:p w14:paraId="2EAC6F41"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color w:val="000000"/>
                <w:sz w:val="24"/>
                <w:szCs w:val="24"/>
                <w:lang w:eastAsia="ru-RU"/>
              </w:rPr>
            </w:pPr>
            <w:r w:rsidRPr="007B011B">
              <w:rPr>
                <w:rFonts w:ascii="Times New Roman" w:eastAsia="Times New Roman" w:hAnsi="Times New Roman" w:cs="Times New Roman"/>
                <w:bCs/>
                <w:sz w:val="24"/>
                <w:szCs w:val="24"/>
                <w:lang w:eastAsia="ru-RU"/>
              </w:rPr>
              <w:t>Приготовление и использование дезинфицирующих раствор</w:t>
            </w:r>
            <w:r w:rsidRPr="007B011B">
              <w:rPr>
                <w:rFonts w:ascii="Times New Roman" w:eastAsia="Times New Roman" w:hAnsi="Times New Roman" w:cs="Times New Roman"/>
                <w:bCs/>
                <w:color w:val="000000"/>
                <w:sz w:val="24"/>
                <w:szCs w:val="24"/>
                <w:lang w:eastAsia="ru-RU"/>
              </w:rPr>
              <w:t>ов.</w:t>
            </w:r>
          </w:p>
          <w:p w14:paraId="2834D600"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color w:val="000000"/>
                <w:sz w:val="24"/>
                <w:szCs w:val="24"/>
                <w:lang w:eastAsia="ru-RU"/>
              </w:rPr>
            </w:pPr>
            <w:r w:rsidRPr="007B011B">
              <w:rPr>
                <w:rFonts w:ascii="Times New Roman" w:eastAsia="Times New Roman" w:hAnsi="Times New Roman" w:cs="Times New Roman"/>
                <w:bCs/>
                <w:color w:val="000000"/>
                <w:sz w:val="24"/>
                <w:szCs w:val="24"/>
                <w:lang w:eastAsia="ru-RU"/>
              </w:rPr>
              <w:t>Анализ правил проведения дезинсекции и дератизации.</w:t>
            </w:r>
          </w:p>
        </w:tc>
      </w:tr>
      <w:tr w:rsidR="007B011B" w:rsidRPr="007B011B" w14:paraId="1F9AE883" w14:textId="77777777" w:rsidTr="007B011B">
        <w:tc>
          <w:tcPr>
            <w:tcW w:w="5000" w:type="pct"/>
            <w:gridSpan w:val="2"/>
          </w:tcPr>
          <w:p w14:paraId="0FED59CE" w14:textId="77777777" w:rsidR="007B011B" w:rsidRPr="007B011B" w:rsidRDefault="007B011B" w:rsidP="007B011B">
            <w:pPr>
              <w:suppressAutoHyphens/>
              <w:contextualSpacing/>
              <w:rPr>
                <w:rFonts w:ascii="Times New Roman" w:eastAsia="Times New Roman" w:hAnsi="Times New Roman" w:cs="Times New Roman"/>
                <w:b/>
                <w:sz w:val="24"/>
                <w:szCs w:val="24"/>
                <w:lang w:eastAsia="ru-RU"/>
              </w:rPr>
            </w:pPr>
            <w:r w:rsidRPr="007B011B">
              <w:rPr>
                <w:rFonts w:ascii="Times New Roman" w:eastAsia="Times New Roman" w:hAnsi="Times New Roman" w:cs="Times New Roman"/>
                <w:b/>
                <w:sz w:val="24"/>
                <w:szCs w:val="24"/>
                <w:lang w:eastAsia="ru-RU"/>
              </w:rPr>
              <w:t>Промежуточная аттестация</w:t>
            </w:r>
          </w:p>
        </w:tc>
      </w:tr>
      <w:tr w:rsidR="007B011B" w:rsidRPr="007B011B" w14:paraId="0C50D8F1" w14:textId="77777777" w:rsidTr="007B011B">
        <w:trPr>
          <w:trHeight w:val="20"/>
        </w:trPr>
        <w:tc>
          <w:tcPr>
            <w:tcW w:w="5000" w:type="pct"/>
            <w:gridSpan w:val="2"/>
          </w:tcPr>
          <w:p w14:paraId="14D6B7AB" w14:textId="27731BE3" w:rsidR="007B011B" w:rsidRPr="007B011B" w:rsidRDefault="007B011B" w:rsidP="007B011B">
            <w:pPr>
              <w:contextualSpacing/>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51</w:t>
            </w:r>
          </w:p>
        </w:tc>
      </w:tr>
    </w:tbl>
    <w:p w14:paraId="03706CAC" w14:textId="77777777" w:rsidR="007B011B" w:rsidRDefault="007B011B" w:rsidP="007B011B">
      <w:pPr>
        <w:rPr>
          <w:rFonts w:ascii="Times New Roman" w:hAnsi="Times New Roman" w:cs="Times New Roman"/>
          <w:sz w:val="24"/>
          <w:szCs w:val="24"/>
        </w:rPr>
      </w:pPr>
    </w:p>
    <w:p w14:paraId="0DEED981" w14:textId="77777777" w:rsidR="007B011B" w:rsidRDefault="007B011B" w:rsidP="007B011B">
      <w:pPr>
        <w:rPr>
          <w:rFonts w:ascii="Times New Roman" w:hAnsi="Times New Roman" w:cs="Times New Roman"/>
          <w:sz w:val="24"/>
          <w:szCs w:val="24"/>
        </w:rPr>
      </w:pPr>
    </w:p>
    <w:p w14:paraId="64652761" w14:textId="77777777" w:rsidR="007B011B" w:rsidRDefault="007B011B" w:rsidP="007B011B">
      <w:pPr>
        <w:rPr>
          <w:rFonts w:ascii="Times New Roman" w:hAnsi="Times New Roman" w:cs="Times New Roman"/>
          <w:sz w:val="24"/>
          <w:szCs w:val="24"/>
        </w:rPr>
      </w:pPr>
    </w:p>
    <w:p w14:paraId="222D016F" w14:textId="77777777" w:rsidR="007B011B" w:rsidRDefault="007B011B" w:rsidP="007B011B">
      <w:pPr>
        <w:rPr>
          <w:rFonts w:ascii="Times New Roman" w:hAnsi="Times New Roman" w:cs="Times New Roman"/>
          <w:sz w:val="24"/>
          <w:szCs w:val="24"/>
        </w:rPr>
      </w:pPr>
    </w:p>
    <w:p w14:paraId="0B05C39A" w14:textId="77777777" w:rsidR="007B011B" w:rsidRPr="00DF068E" w:rsidRDefault="007B011B" w:rsidP="007B011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72D9880" w14:textId="77777777" w:rsidR="007B011B" w:rsidRPr="00E11160" w:rsidRDefault="007B011B" w:rsidP="007B011B">
      <w:pPr>
        <w:pStyle w:val="114"/>
        <w:rPr>
          <w:rFonts w:ascii="Times New Roman" w:hAnsi="Times New Roman"/>
        </w:rPr>
      </w:pPr>
      <w:r w:rsidRPr="00E11160">
        <w:rPr>
          <w:rFonts w:ascii="Times New Roman" w:hAnsi="Times New Roman"/>
        </w:rPr>
        <w:t>3.1. Материально-техническое обеспечение</w:t>
      </w:r>
    </w:p>
    <w:p w14:paraId="2B405120" w14:textId="38BF2C62" w:rsidR="007B011B" w:rsidRPr="0082307B" w:rsidRDefault="00634B8E" w:rsidP="007B011B">
      <w:pPr>
        <w:suppressAutoHyphens/>
        <w:ind w:firstLine="709"/>
        <w:jc w:val="both"/>
        <w:rPr>
          <w:rFonts w:ascii="Times New Roman" w:hAnsi="Times New Roman" w:cs="Times New Roman"/>
          <w:bCs/>
          <w:sz w:val="24"/>
          <w:szCs w:val="24"/>
        </w:rPr>
      </w:pPr>
      <w:r>
        <w:rPr>
          <w:rFonts w:ascii="Times New Roman" w:hAnsi="Times New Roman"/>
          <w:sz w:val="24"/>
          <w:szCs w:val="24"/>
        </w:rPr>
        <w:t>Л</w:t>
      </w:r>
      <w:r w:rsidR="005D69D9" w:rsidRPr="00ED5D6A">
        <w:rPr>
          <w:rFonts w:ascii="Times New Roman" w:hAnsi="Times New Roman"/>
          <w:sz w:val="24"/>
          <w:szCs w:val="24"/>
        </w:rPr>
        <w:t>аборатория</w:t>
      </w:r>
      <w:r w:rsidR="005D69D9">
        <w:rPr>
          <w:rFonts w:ascii="Times New Roman" w:hAnsi="Times New Roman"/>
          <w:sz w:val="24"/>
          <w:szCs w:val="24"/>
        </w:rPr>
        <w:t xml:space="preserve">   «</w:t>
      </w:r>
      <w:r w:rsidR="005D69D9">
        <w:rPr>
          <w:rFonts w:ascii="Times New Roman" w:hAnsi="Times New Roman"/>
          <w:spacing w:val="-1"/>
          <w:sz w:val="24"/>
          <w:szCs w:val="24"/>
        </w:rPr>
        <w:t>М</w:t>
      </w:r>
      <w:r w:rsidR="005D69D9" w:rsidRPr="00ED5D6A">
        <w:rPr>
          <w:rFonts w:ascii="Times New Roman" w:hAnsi="Times New Roman"/>
          <w:spacing w:val="-1"/>
          <w:sz w:val="24"/>
          <w:szCs w:val="24"/>
        </w:rPr>
        <w:t>ик</w:t>
      </w:r>
      <w:r w:rsidR="005D69D9">
        <w:rPr>
          <w:rFonts w:ascii="Times New Roman" w:hAnsi="Times New Roman"/>
          <w:spacing w:val="-1"/>
          <w:sz w:val="24"/>
          <w:szCs w:val="24"/>
        </w:rPr>
        <w:t>робиологии, санитарии и гигиены»</w:t>
      </w:r>
      <w:r w:rsidR="007B011B">
        <w:rPr>
          <w:rFonts w:ascii="Times New Roman" w:hAnsi="Times New Roman" w:cs="Times New Roman"/>
          <w:bCs/>
          <w:sz w:val="24"/>
          <w:szCs w:val="24"/>
        </w:rPr>
        <w:t xml:space="preserve">, </w:t>
      </w:r>
      <w:r w:rsidR="007B011B" w:rsidRPr="0082307B">
        <w:rPr>
          <w:rFonts w:ascii="Times New Roman" w:hAnsi="Times New Roman" w:cs="Times New Roman"/>
          <w:bCs/>
          <w:sz w:val="24"/>
          <w:szCs w:val="24"/>
        </w:rPr>
        <w:t>оснащенный</w:t>
      </w:r>
      <w:r w:rsidR="007B011B">
        <w:rPr>
          <w:rFonts w:ascii="Times New Roman" w:hAnsi="Times New Roman" w:cs="Times New Roman"/>
          <w:bCs/>
          <w:sz w:val="24"/>
          <w:szCs w:val="24"/>
        </w:rPr>
        <w:t xml:space="preserve"> </w:t>
      </w:r>
      <w:r w:rsidR="007B011B" w:rsidRPr="0082307B">
        <w:rPr>
          <w:rFonts w:ascii="Times New Roman" w:hAnsi="Times New Roman" w:cs="Times New Roman"/>
          <w:bCs/>
          <w:sz w:val="24"/>
          <w:szCs w:val="24"/>
        </w:rPr>
        <w:t xml:space="preserve">в соответствии с приложением 3 ПОП-П. </w:t>
      </w:r>
    </w:p>
    <w:p w14:paraId="5D74FE62" w14:textId="77777777" w:rsidR="007B011B" w:rsidRPr="00E11160" w:rsidRDefault="007B011B" w:rsidP="007B011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C4FD38F" w14:textId="77777777" w:rsidR="007B011B" w:rsidRDefault="007B011B" w:rsidP="007B011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740C9C" w14:textId="77777777" w:rsidR="007B011B" w:rsidRDefault="007B011B" w:rsidP="007B011B">
      <w:pPr>
        <w:pStyle w:val="a4"/>
        <w:spacing w:line="276" w:lineRule="auto"/>
        <w:ind w:left="0" w:firstLine="709"/>
        <w:jc w:val="both"/>
        <w:rPr>
          <w:rFonts w:ascii="Times New Roman" w:hAnsi="Times New Roman"/>
          <w:bCs/>
          <w:sz w:val="24"/>
          <w:szCs w:val="24"/>
        </w:rPr>
      </w:pPr>
    </w:p>
    <w:p w14:paraId="781499A8" w14:textId="77777777" w:rsidR="007B011B" w:rsidRPr="00E11160" w:rsidRDefault="007B011B" w:rsidP="007B011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E601304" w14:textId="55DC3DEF" w:rsidR="00F44E92" w:rsidRPr="00F44E92" w:rsidRDefault="00F44E92" w:rsidP="00F44E92">
      <w:pPr>
        <w:spacing w:line="276" w:lineRule="auto"/>
        <w:ind w:firstLine="567"/>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F44E92">
        <w:rPr>
          <w:rFonts w:ascii="Times New Roman" w:hAnsi="Times New Roman" w:cs="Times New Roman"/>
          <w:bCs/>
          <w:iCs/>
          <w:sz w:val="24"/>
          <w:szCs w:val="24"/>
        </w:rPr>
        <w:t>Госманов, Р. Г. Основы микробиологии / Р. Г. Госманов, А. К. Галиуллин, Ф. М. Нургалиев. — 5-е изд., стер. — Санкт-Петербург : Лань, 2024. — 144 с. — ISBN 978-5-507-47390-8. — Текст : электронный // Лань : электронно-библиотечная система. — URL: https://e.lanbook.com/book/367016</w:t>
      </w:r>
    </w:p>
    <w:p w14:paraId="26C65E44" w14:textId="1E8E49E9" w:rsidR="00F44E92" w:rsidRPr="00F44E92" w:rsidRDefault="00F44E92" w:rsidP="00F44E92">
      <w:pPr>
        <w:spacing w:line="276" w:lineRule="auto"/>
        <w:ind w:firstLine="567"/>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F44E92">
        <w:rPr>
          <w:rFonts w:ascii="Times New Roman" w:hAnsi="Times New Roman" w:cs="Times New Roman"/>
          <w:bCs/>
          <w:iCs/>
          <w:sz w:val="24"/>
          <w:szCs w:val="24"/>
        </w:rPr>
        <w:t>Емцев, В. Т. Микробиология : учебник для среднего профессионального образования / В. Т. Емцев, Е. Н. Мишустин. — 8-е изд., испр. и доп. — Москва : Издательство Юрайт, 2023. — 428 с. — (Профессиональное образование). — ISBN 978-5-534-09738-2. — Текст : электронный // Образовательная платформа Юрайт [сайт]. — URL: https://urait.ru/bcode/513917</w:t>
      </w:r>
    </w:p>
    <w:p w14:paraId="00A8ACAE" w14:textId="26B544C9" w:rsidR="007B011B" w:rsidRPr="0074366C" w:rsidRDefault="00F44E92" w:rsidP="00F44E92">
      <w:pPr>
        <w:spacing w:line="276" w:lineRule="auto"/>
        <w:ind w:firstLine="567"/>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F44E92">
        <w:rPr>
          <w:rFonts w:ascii="Times New Roman" w:hAnsi="Times New Roman" w:cs="Times New Roman"/>
          <w:bCs/>
          <w:iCs/>
          <w:sz w:val="24"/>
          <w:szCs w:val="24"/>
        </w:rPr>
        <w:t>Маятникова, Н. И. Проведение лабораторных санитарно-гигиенических исследований / Н. И. Маятникова. — 3-е изд., стер. — Санкт-Петербург : Лань, 2023. — 100 с. — ISBN 978-5-507-46722-8. — Текст : электронный // Лань : электронно-библиотечная система. — URL: https://e.lanbook.com/book/317252</w:t>
      </w:r>
    </w:p>
    <w:p w14:paraId="61F53A25" w14:textId="77777777" w:rsidR="007B011B" w:rsidRPr="00FA680C" w:rsidRDefault="007B011B" w:rsidP="007B011B">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7C47A5B" w14:textId="77777777" w:rsidR="007B011B" w:rsidRPr="00DF068E" w:rsidRDefault="007B011B" w:rsidP="007B011B">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B011B" w:rsidRPr="00985111" w14:paraId="691615A1" w14:textId="77777777" w:rsidTr="00D22848">
        <w:trPr>
          <w:trHeight w:val="519"/>
        </w:trPr>
        <w:tc>
          <w:tcPr>
            <w:tcW w:w="1498" w:type="pct"/>
            <w:vAlign w:val="center"/>
          </w:tcPr>
          <w:p w14:paraId="6796BCFD" w14:textId="77777777" w:rsidR="007B011B" w:rsidRPr="00854F21" w:rsidRDefault="007B011B"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CDD1E23" w14:textId="77777777" w:rsidR="007B011B" w:rsidRPr="00854F21" w:rsidRDefault="007B011B"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69D9F197" w14:textId="77777777" w:rsidR="007B011B" w:rsidRPr="00854F21" w:rsidRDefault="007B011B"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7B011B" w:rsidRPr="00985111" w14:paraId="7F202A36" w14:textId="77777777" w:rsidTr="00D22848">
        <w:trPr>
          <w:trHeight w:val="698"/>
        </w:trPr>
        <w:tc>
          <w:tcPr>
            <w:tcW w:w="1498" w:type="pct"/>
          </w:tcPr>
          <w:p w14:paraId="0F48B149" w14:textId="77777777" w:rsidR="007B011B" w:rsidRPr="00CE0941" w:rsidRDefault="007B011B"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72C5F14B" w14:textId="77777777" w:rsidR="007B011B" w:rsidRPr="00CE0941" w:rsidRDefault="007B011B"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Принципы и методы рационального природопользования</w:t>
            </w:r>
          </w:p>
          <w:p w14:paraId="2EC6B7CB" w14:textId="77777777" w:rsidR="007B011B" w:rsidRPr="00CE0941" w:rsidRDefault="007B011B"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Методы снижения хозяйственного воздействия на биосферу; </w:t>
            </w:r>
          </w:p>
          <w:p w14:paraId="1885AFCE" w14:textId="77777777" w:rsidR="007B011B" w:rsidRPr="00CE0941" w:rsidRDefault="007B011B"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Методы экологического регулирования; </w:t>
            </w:r>
          </w:p>
          <w:p w14:paraId="5BB62922" w14:textId="77777777" w:rsidR="007B011B" w:rsidRPr="00CE0941" w:rsidRDefault="007B011B"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lastRenderedPageBreak/>
              <w:t>Организационные и правовые средства охраны окружающей среды.</w:t>
            </w:r>
          </w:p>
          <w:p w14:paraId="7654D923" w14:textId="77777777" w:rsidR="007B011B" w:rsidRPr="00CE0941" w:rsidRDefault="007B011B"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Условия устойчивого состояния экосистем</w:t>
            </w:r>
          </w:p>
          <w:p w14:paraId="301B011D" w14:textId="77777777" w:rsidR="007B011B" w:rsidRPr="00CE0941" w:rsidRDefault="007B011B"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17067082" w14:textId="77777777" w:rsidR="007B011B" w:rsidRPr="00CE0941" w:rsidRDefault="007B011B"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Анализировать и прогнозировать экологические последствия различных видов деятельности; </w:t>
            </w:r>
          </w:p>
          <w:p w14:paraId="6D16DCD4" w14:textId="77777777" w:rsidR="007B011B" w:rsidRPr="00CE0941" w:rsidRDefault="007B011B"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Осуществлять в общем виде оценку антропогенного воздействия на окружающую среду с учетом специфики природно-климатических условий; </w:t>
            </w:r>
          </w:p>
          <w:p w14:paraId="2122944C" w14:textId="77777777" w:rsidR="007B011B" w:rsidRPr="00CE0941" w:rsidRDefault="007B011B"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bCs/>
                <w:iCs/>
                <w:sz w:val="24"/>
                <w:szCs w:val="24"/>
              </w:rPr>
              <w:t>Грамотно реализовывать нормативно-правовые акты при работе с экологической документацией</w:t>
            </w:r>
          </w:p>
        </w:tc>
        <w:tc>
          <w:tcPr>
            <w:tcW w:w="1787" w:type="pct"/>
          </w:tcPr>
          <w:p w14:paraId="469FF503" w14:textId="77777777" w:rsidR="007B011B" w:rsidRPr="00CE0941" w:rsidRDefault="007B011B"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Демонстрирует полноту знаний по освоенному материалу</w:t>
            </w:r>
          </w:p>
          <w:p w14:paraId="01873FEC" w14:textId="77777777" w:rsidR="007B011B" w:rsidRPr="00CE0941" w:rsidRDefault="007B011B"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3CABED51" w14:textId="77777777" w:rsidR="007B011B" w:rsidRPr="00CE0941" w:rsidRDefault="007B011B" w:rsidP="00D22848">
            <w:pPr>
              <w:suppressAutoHyphens/>
              <w:spacing w:line="276" w:lineRule="auto"/>
              <w:contextualSpacing/>
              <w:rPr>
                <w:rFonts w:ascii="Times New Roman" w:hAnsi="Times New Roman" w:cs="Times New Roman"/>
                <w:iCs/>
                <w:sz w:val="24"/>
                <w:szCs w:val="24"/>
              </w:rPr>
            </w:pPr>
          </w:p>
        </w:tc>
        <w:tc>
          <w:tcPr>
            <w:tcW w:w="1715" w:type="pct"/>
          </w:tcPr>
          <w:p w14:paraId="2ABC1931" w14:textId="77777777" w:rsidR="007B011B" w:rsidRPr="00CE0941" w:rsidRDefault="007B011B"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0D1F26CC" w14:textId="77777777" w:rsidR="007B011B" w:rsidRPr="00CE0941" w:rsidRDefault="007B011B"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10004C1C" w14:textId="77777777" w:rsidR="007B011B" w:rsidRDefault="007B011B" w:rsidP="007B011B">
      <w:pPr>
        <w:jc w:val="right"/>
        <w:rPr>
          <w:rFonts w:ascii="Times New Roman" w:hAnsi="Times New Roman" w:cs="Times New Roman"/>
          <w:b/>
          <w:bCs/>
          <w:sz w:val="24"/>
          <w:szCs w:val="24"/>
        </w:rPr>
      </w:pPr>
    </w:p>
    <w:p w14:paraId="767496A0" w14:textId="77777777" w:rsidR="007B011B" w:rsidRDefault="007B011B" w:rsidP="007B011B">
      <w:pPr>
        <w:jc w:val="right"/>
        <w:rPr>
          <w:rFonts w:ascii="Times New Roman" w:hAnsi="Times New Roman" w:cs="Times New Roman"/>
          <w:b/>
          <w:bCs/>
          <w:sz w:val="24"/>
          <w:szCs w:val="24"/>
        </w:rPr>
      </w:pPr>
    </w:p>
    <w:bookmarkEnd w:id="34"/>
    <w:p w14:paraId="71C36AC3" w14:textId="77777777" w:rsidR="007B011B" w:rsidRDefault="007B011B" w:rsidP="007B011B">
      <w:pPr>
        <w:jc w:val="right"/>
        <w:rPr>
          <w:rFonts w:ascii="Times New Roman" w:hAnsi="Times New Roman" w:cs="Times New Roman"/>
          <w:b/>
          <w:bCs/>
          <w:sz w:val="24"/>
          <w:szCs w:val="24"/>
        </w:rPr>
      </w:pPr>
    </w:p>
    <w:p w14:paraId="70E3B7BE" w14:textId="77777777" w:rsidR="007B011B" w:rsidRDefault="007B011B" w:rsidP="007B011B">
      <w:pPr>
        <w:jc w:val="right"/>
        <w:rPr>
          <w:rFonts w:ascii="Times New Roman" w:hAnsi="Times New Roman" w:cs="Times New Roman"/>
          <w:b/>
          <w:bCs/>
          <w:sz w:val="24"/>
          <w:szCs w:val="24"/>
        </w:rPr>
      </w:pPr>
    </w:p>
    <w:p w14:paraId="312B1317" w14:textId="77777777" w:rsidR="007B011B" w:rsidRDefault="007B011B" w:rsidP="00F90ABA">
      <w:pPr>
        <w:jc w:val="right"/>
        <w:rPr>
          <w:rFonts w:ascii="Times New Roman" w:hAnsi="Times New Roman" w:cs="Times New Roman"/>
          <w:b/>
          <w:bCs/>
          <w:sz w:val="24"/>
          <w:szCs w:val="24"/>
        </w:rPr>
      </w:pPr>
    </w:p>
    <w:p w14:paraId="6C9A3F71" w14:textId="77777777" w:rsidR="007B011B" w:rsidRDefault="007B011B" w:rsidP="00F90ABA">
      <w:pPr>
        <w:jc w:val="right"/>
        <w:rPr>
          <w:rFonts w:ascii="Times New Roman" w:hAnsi="Times New Roman" w:cs="Times New Roman"/>
          <w:b/>
          <w:bCs/>
          <w:sz w:val="24"/>
          <w:szCs w:val="24"/>
        </w:rPr>
      </w:pPr>
    </w:p>
    <w:p w14:paraId="0B70EBFD" w14:textId="77777777" w:rsidR="007B011B" w:rsidRDefault="007B011B" w:rsidP="00F90ABA">
      <w:pPr>
        <w:jc w:val="right"/>
        <w:rPr>
          <w:rFonts w:ascii="Times New Roman" w:hAnsi="Times New Roman" w:cs="Times New Roman"/>
          <w:b/>
          <w:bCs/>
          <w:sz w:val="24"/>
          <w:szCs w:val="24"/>
        </w:rPr>
      </w:pPr>
    </w:p>
    <w:p w14:paraId="2BE34B6F" w14:textId="77777777" w:rsidR="007B011B" w:rsidRDefault="007B011B" w:rsidP="00F90ABA">
      <w:pPr>
        <w:jc w:val="right"/>
        <w:rPr>
          <w:rFonts w:ascii="Times New Roman" w:hAnsi="Times New Roman" w:cs="Times New Roman"/>
          <w:b/>
          <w:bCs/>
          <w:sz w:val="24"/>
          <w:szCs w:val="24"/>
        </w:rPr>
      </w:pPr>
    </w:p>
    <w:p w14:paraId="0C9BDC3A" w14:textId="77777777" w:rsidR="007B011B" w:rsidRDefault="007B011B" w:rsidP="00F90ABA">
      <w:pPr>
        <w:jc w:val="right"/>
        <w:rPr>
          <w:rFonts w:ascii="Times New Roman" w:hAnsi="Times New Roman" w:cs="Times New Roman"/>
          <w:b/>
          <w:bCs/>
          <w:sz w:val="24"/>
          <w:szCs w:val="24"/>
        </w:rPr>
      </w:pPr>
    </w:p>
    <w:p w14:paraId="3D8D39DF" w14:textId="77777777" w:rsidR="007B011B" w:rsidRDefault="007B011B" w:rsidP="00F90ABA">
      <w:pPr>
        <w:jc w:val="right"/>
        <w:rPr>
          <w:rFonts w:ascii="Times New Roman" w:hAnsi="Times New Roman" w:cs="Times New Roman"/>
          <w:b/>
          <w:bCs/>
          <w:sz w:val="24"/>
          <w:szCs w:val="24"/>
        </w:rPr>
      </w:pPr>
    </w:p>
    <w:p w14:paraId="783024AC" w14:textId="77777777" w:rsidR="007B011B" w:rsidRDefault="007B011B" w:rsidP="00F90ABA">
      <w:pPr>
        <w:jc w:val="right"/>
        <w:rPr>
          <w:rFonts w:ascii="Times New Roman" w:hAnsi="Times New Roman" w:cs="Times New Roman"/>
          <w:b/>
          <w:bCs/>
          <w:sz w:val="24"/>
          <w:szCs w:val="24"/>
        </w:rPr>
      </w:pPr>
    </w:p>
    <w:p w14:paraId="7E2F619D" w14:textId="77777777" w:rsidR="007B011B" w:rsidRDefault="007B011B" w:rsidP="00F90ABA">
      <w:pPr>
        <w:jc w:val="right"/>
        <w:rPr>
          <w:rFonts w:ascii="Times New Roman" w:hAnsi="Times New Roman" w:cs="Times New Roman"/>
          <w:b/>
          <w:bCs/>
          <w:sz w:val="24"/>
          <w:szCs w:val="24"/>
        </w:rPr>
      </w:pPr>
    </w:p>
    <w:p w14:paraId="4D0D6E52" w14:textId="77777777" w:rsidR="007B011B" w:rsidRDefault="007B011B" w:rsidP="00F90ABA">
      <w:pPr>
        <w:jc w:val="right"/>
        <w:rPr>
          <w:rFonts w:ascii="Times New Roman" w:hAnsi="Times New Roman" w:cs="Times New Roman"/>
          <w:b/>
          <w:bCs/>
          <w:sz w:val="24"/>
          <w:szCs w:val="24"/>
        </w:rPr>
      </w:pPr>
    </w:p>
    <w:p w14:paraId="2D536378" w14:textId="77777777" w:rsidR="007B011B" w:rsidRDefault="007B011B" w:rsidP="00F90ABA">
      <w:pPr>
        <w:jc w:val="right"/>
        <w:rPr>
          <w:rFonts w:ascii="Times New Roman" w:hAnsi="Times New Roman" w:cs="Times New Roman"/>
          <w:b/>
          <w:bCs/>
          <w:sz w:val="24"/>
          <w:szCs w:val="24"/>
        </w:rPr>
      </w:pPr>
    </w:p>
    <w:p w14:paraId="08B2FBB6" w14:textId="77777777" w:rsidR="007B011B" w:rsidRDefault="007B011B" w:rsidP="00F90ABA">
      <w:pPr>
        <w:jc w:val="right"/>
        <w:rPr>
          <w:rFonts w:ascii="Times New Roman" w:hAnsi="Times New Roman" w:cs="Times New Roman"/>
          <w:b/>
          <w:bCs/>
          <w:sz w:val="24"/>
          <w:szCs w:val="24"/>
        </w:rPr>
      </w:pPr>
    </w:p>
    <w:p w14:paraId="262A0D3C" w14:textId="77777777" w:rsidR="007B011B" w:rsidRDefault="007B011B" w:rsidP="00F90ABA">
      <w:pPr>
        <w:jc w:val="right"/>
        <w:rPr>
          <w:rFonts w:ascii="Times New Roman" w:hAnsi="Times New Roman" w:cs="Times New Roman"/>
          <w:b/>
          <w:bCs/>
          <w:sz w:val="24"/>
          <w:szCs w:val="24"/>
        </w:rPr>
      </w:pPr>
    </w:p>
    <w:p w14:paraId="63A76563" w14:textId="77777777" w:rsidR="007B011B" w:rsidRDefault="007B011B" w:rsidP="00F90ABA">
      <w:pPr>
        <w:jc w:val="right"/>
        <w:rPr>
          <w:rFonts w:ascii="Times New Roman" w:hAnsi="Times New Roman" w:cs="Times New Roman"/>
          <w:b/>
          <w:bCs/>
          <w:sz w:val="24"/>
          <w:szCs w:val="24"/>
        </w:rPr>
      </w:pPr>
    </w:p>
    <w:p w14:paraId="431BE381" w14:textId="77777777" w:rsidR="007B011B" w:rsidRDefault="007B011B" w:rsidP="00F90ABA">
      <w:pPr>
        <w:jc w:val="right"/>
        <w:rPr>
          <w:rFonts w:ascii="Times New Roman" w:hAnsi="Times New Roman" w:cs="Times New Roman"/>
          <w:b/>
          <w:bCs/>
          <w:sz w:val="24"/>
          <w:szCs w:val="24"/>
        </w:rPr>
      </w:pPr>
    </w:p>
    <w:p w14:paraId="5EE4162F" w14:textId="77777777" w:rsidR="007B011B" w:rsidRDefault="007B011B" w:rsidP="00F90ABA">
      <w:pPr>
        <w:jc w:val="right"/>
        <w:rPr>
          <w:rFonts w:ascii="Times New Roman" w:hAnsi="Times New Roman" w:cs="Times New Roman"/>
          <w:b/>
          <w:bCs/>
          <w:sz w:val="24"/>
          <w:szCs w:val="24"/>
        </w:rPr>
      </w:pPr>
    </w:p>
    <w:p w14:paraId="3888CF28" w14:textId="77777777" w:rsidR="007B011B" w:rsidRDefault="007B011B" w:rsidP="00F90ABA">
      <w:pPr>
        <w:jc w:val="right"/>
        <w:rPr>
          <w:rFonts w:ascii="Times New Roman" w:hAnsi="Times New Roman" w:cs="Times New Roman"/>
          <w:b/>
          <w:bCs/>
          <w:sz w:val="24"/>
          <w:szCs w:val="24"/>
        </w:rPr>
      </w:pPr>
    </w:p>
    <w:p w14:paraId="1349814A" w14:textId="77777777" w:rsidR="007B011B" w:rsidRDefault="007B011B" w:rsidP="00F90ABA">
      <w:pPr>
        <w:jc w:val="right"/>
        <w:rPr>
          <w:rFonts w:ascii="Times New Roman" w:hAnsi="Times New Roman" w:cs="Times New Roman"/>
          <w:b/>
          <w:bCs/>
          <w:sz w:val="24"/>
          <w:szCs w:val="24"/>
        </w:rPr>
      </w:pPr>
    </w:p>
    <w:p w14:paraId="22527CCC" w14:textId="77777777" w:rsidR="007B011B" w:rsidRDefault="007B011B" w:rsidP="00F90ABA">
      <w:pPr>
        <w:jc w:val="right"/>
        <w:rPr>
          <w:rFonts w:ascii="Times New Roman" w:hAnsi="Times New Roman" w:cs="Times New Roman"/>
          <w:b/>
          <w:bCs/>
          <w:sz w:val="24"/>
          <w:szCs w:val="24"/>
        </w:rPr>
      </w:pPr>
    </w:p>
    <w:p w14:paraId="4279F863" w14:textId="77777777" w:rsidR="007B011B" w:rsidRDefault="007B011B" w:rsidP="00F90ABA">
      <w:pPr>
        <w:jc w:val="right"/>
        <w:rPr>
          <w:rFonts w:ascii="Times New Roman" w:hAnsi="Times New Roman" w:cs="Times New Roman"/>
          <w:b/>
          <w:bCs/>
          <w:sz w:val="24"/>
          <w:szCs w:val="24"/>
        </w:rPr>
      </w:pPr>
    </w:p>
    <w:p w14:paraId="6C80DA44" w14:textId="77777777" w:rsidR="007B011B" w:rsidRDefault="007B011B" w:rsidP="00F44E92">
      <w:pPr>
        <w:rPr>
          <w:rFonts w:ascii="Times New Roman" w:hAnsi="Times New Roman" w:cs="Times New Roman"/>
          <w:b/>
          <w:bCs/>
          <w:sz w:val="24"/>
          <w:szCs w:val="24"/>
        </w:rPr>
      </w:pPr>
    </w:p>
    <w:p w14:paraId="2BAC5FCB" w14:textId="77777777" w:rsidR="001E3477" w:rsidRDefault="001E3477" w:rsidP="00F90ABA">
      <w:pPr>
        <w:jc w:val="right"/>
        <w:rPr>
          <w:rFonts w:ascii="Times New Roman" w:hAnsi="Times New Roman" w:cs="Times New Roman"/>
          <w:b/>
          <w:bCs/>
          <w:sz w:val="24"/>
          <w:szCs w:val="24"/>
        </w:rPr>
      </w:pPr>
    </w:p>
    <w:p w14:paraId="36A35E9B" w14:textId="7ADDD090" w:rsidR="007B011B" w:rsidRPr="00FD10BE" w:rsidRDefault="007B011B" w:rsidP="007B011B">
      <w:pPr>
        <w:jc w:val="right"/>
        <w:rPr>
          <w:rFonts w:ascii="Times New Roman" w:hAnsi="Times New Roman" w:cs="Times New Roman"/>
          <w:b/>
          <w:bCs/>
          <w:sz w:val="24"/>
          <w:szCs w:val="24"/>
        </w:rPr>
      </w:pPr>
      <w:r w:rsidRPr="00FD10BE">
        <w:rPr>
          <w:rFonts w:ascii="Times New Roman" w:hAnsi="Times New Roman" w:cs="Times New Roman"/>
          <w:b/>
          <w:bCs/>
          <w:sz w:val="24"/>
          <w:szCs w:val="24"/>
        </w:rPr>
        <w:t>Приложение 2.</w:t>
      </w:r>
      <w:r w:rsidR="00B2046E">
        <w:rPr>
          <w:rFonts w:ascii="Times New Roman" w:hAnsi="Times New Roman" w:cs="Times New Roman"/>
          <w:b/>
          <w:bCs/>
          <w:sz w:val="24"/>
          <w:szCs w:val="24"/>
        </w:rPr>
        <w:t>13</w:t>
      </w:r>
    </w:p>
    <w:p w14:paraId="3471252B" w14:textId="77777777" w:rsidR="007B011B" w:rsidRPr="00FD10BE" w:rsidRDefault="007B011B" w:rsidP="007B011B">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381A7675" w14:textId="77777777" w:rsidR="00B2046E" w:rsidRPr="00FD1149" w:rsidRDefault="00B2046E" w:rsidP="00B2046E">
      <w:pPr>
        <w:jc w:val="right"/>
        <w:rPr>
          <w:rFonts w:ascii="Times New Roman" w:hAnsi="Times New Roman"/>
          <w:b/>
          <w:iCs/>
          <w:sz w:val="24"/>
          <w:szCs w:val="24"/>
        </w:rPr>
      </w:pPr>
      <w:r>
        <w:rPr>
          <w:rFonts w:ascii="Times New Roman" w:hAnsi="Times New Roman"/>
          <w:b/>
          <w:iCs/>
          <w:sz w:val="24"/>
          <w:szCs w:val="24"/>
        </w:rPr>
        <w:t>35.02.05 Агрономия</w:t>
      </w:r>
    </w:p>
    <w:p w14:paraId="6BAB55A4" w14:textId="77777777" w:rsidR="007B011B" w:rsidRPr="00FD10BE" w:rsidRDefault="007B011B" w:rsidP="007B011B">
      <w:pPr>
        <w:jc w:val="right"/>
        <w:rPr>
          <w:rFonts w:ascii="Times New Roman" w:hAnsi="Times New Roman" w:cs="Times New Roman"/>
          <w:b/>
          <w:bCs/>
          <w:sz w:val="24"/>
          <w:szCs w:val="24"/>
        </w:rPr>
      </w:pPr>
    </w:p>
    <w:p w14:paraId="27016246" w14:textId="77777777" w:rsidR="007B011B" w:rsidRPr="00FD10BE" w:rsidRDefault="007B011B" w:rsidP="007B011B">
      <w:pPr>
        <w:jc w:val="right"/>
        <w:rPr>
          <w:rFonts w:ascii="Times New Roman" w:hAnsi="Times New Roman" w:cs="Times New Roman"/>
          <w:b/>
          <w:bCs/>
          <w:sz w:val="24"/>
          <w:szCs w:val="24"/>
        </w:rPr>
      </w:pPr>
    </w:p>
    <w:p w14:paraId="7B23EE45" w14:textId="77777777" w:rsidR="007B011B" w:rsidRDefault="007B011B" w:rsidP="007B011B">
      <w:pPr>
        <w:jc w:val="right"/>
        <w:rPr>
          <w:rFonts w:ascii="Times New Roman" w:hAnsi="Times New Roman" w:cs="Times New Roman"/>
          <w:b/>
          <w:bCs/>
          <w:color w:val="0070C0"/>
          <w:sz w:val="24"/>
          <w:szCs w:val="24"/>
        </w:rPr>
      </w:pPr>
    </w:p>
    <w:p w14:paraId="2C78BAEA" w14:textId="77777777" w:rsidR="007B011B" w:rsidRDefault="007B011B" w:rsidP="007B011B">
      <w:pPr>
        <w:jc w:val="right"/>
        <w:rPr>
          <w:rFonts w:ascii="Times New Roman" w:hAnsi="Times New Roman" w:cs="Times New Roman"/>
          <w:b/>
          <w:bCs/>
          <w:color w:val="0070C0"/>
          <w:sz w:val="24"/>
          <w:szCs w:val="24"/>
        </w:rPr>
      </w:pPr>
    </w:p>
    <w:p w14:paraId="2EA76193" w14:textId="77777777" w:rsidR="007B011B" w:rsidRDefault="007B011B" w:rsidP="007B011B">
      <w:pPr>
        <w:jc w:val="right"/>
        <w:rPr>
          <w:rFonts w:ascii="Times New Roman" w:hAnsi="Times New Roman" w:cs="Times New Roman"/>
          <w:b/>
          <w:bCs/>
          <w:color w:val="0070C0"/>
          <w:sz w:val="24"/>
          <w:szCs w:val="24"/>
        </w:rPr>
      </w:pPr>
    </w:p>
    <w:p w14:paraId="66571194" w14:textId="77777777" w:rsidR="007B011B" w:rsidRDefault="007B011B" w:rsidP="007B011B">
      <w:pPr>
        <w:jc w:val="right"/>
        <w:rPr>
          <w:rFonts w:ascii="Times New Roman" w:hAnsi="Times New Roman" w:cs="Times New Roman"/>
          <w:b/>
          <w:bCs/>
          <w:color w:val="0070C0"/>
          <w:sz w:val="24"/>
          <w:szCs w:val="24"/>
        </w:rPr>
      </w:pPr>
    </w:p>
    <w:p w14:paraId="354A380D" w14:textId="77777777" w:rsidR="007B011B" w:rsidRDefault="007B011B" w:rsidP="007B011B">
      <w:pPr>
        <w:jc w:val="right"/>
        <w:rPr>
          <w:rFonts w:ascii="Times New Roman" w:hAnsi="Times New Roman" w:cs="Times New Roman"/>
          <w:b/>
          <w:bCs/>
          <w:color w:val="0070C0"/>
          <w:sz w:val="24"/>
          <w:szCs w:val="24"/>
        </w:rPr>
      </w:pPr>
    </w:p>
    <w:p w14:paraId="7B552A07" w14:textId="77777777" w:rsidR="007B011B" w:rsidRDefault="007B011B" w:rsidP="007B011B">
      <w:pPr>
        <w:jc w:val="right"/>
        <w:rPr>
          <w:rFonts w:ascii="Times New Roman" w:hAnsi="Times New Roman" w:cs="Times New Roman"/>
          <w:b/>
          <w:bCs/>
          <w:color w:val="0070C0"/>
          <w:sz w:val="24"/>
          <w:szCs w:val="24"/>
        </w:rPr>
      </w:pPr>
    </w:p>
    <w:p w14:paraId="0D3A508C" w14:textId="77777777" w:rsidR="007B011B" w:rsidRDefault="007B011B" w:rsidP="007B011B">
      <w:pPr>
        <w:jc w:val="right"/>
        <w:rPr>
          <w:rFonts w:ascii="Times New Roman" w:hAnsi="Times New Roman" w:cs="Times New Roman"/>
          <w:b/>
          <w:bCs/>
          <w:color w:val="0070C0"/>
          <w:sz w:val="24"/>
          <w:szCs w:val="24"/>
        </w:rPr>
      </w:pPr>
    </w:p>
    <w:p w14:paraId="1130C408" w14:textId="77777777" w:rsidR="007B011B" w:rsidRPr="00502F97" w:rsidRDefault="007B011B" w:rsidP="007B011B">
      <w:pPr>
        <w:jc w:val="right"/>
        <w:rPr>
          <w:rFonts w:ascii="Times New Roman" w:hAnsi="Times New Roman" w:cs="Times New Roman"/>
          <w:b/>
          <w:bCs/>
          <w:color w:val="0070C0"/>
          <w:sz w:val="24"/>
          <w:szCs w:val="24"/>
        </w:rPr>
      </w:pPr>
    </w:p>
    <w:p w14:paraId="16DD3117" w14:textId="77777777" w:rsidR="007B011B" w:rsidRDefault="007B011B" w:rsidP="007B011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EB0EC17" w14:textId="77777777" w:rsidR="007B011B" w:rsidRPr="008F578C" w:rsidRDefault="007B011B" w:rsidP="007B011B">
      <w:pPr>
        <w:jc w:val="center"/>
        <w:rPr>
          <w:rFonts w:ascii="Times New Roman" w:hAnsi="Times New Roman" w:cs="Times New Roman"/>
          <w:b/>
          <w:bCs/>
          <w:sz w:val="24"/>
          <w:szCs w:val="24"/>
        </w:rPr>
      </w:pPr>
    </w:p>
    <w:p w14:paraId="43343CF4" w14:textId="2593A664" w:rsidR="007B011B" w:rsidRPr="00B2046E" w:rsidRDefault="007B011B" w:rsidP="00B2046E">
      <w:pPr>
        <w:pStyle w:val="1"/>
      </w:pPr>
      <w:bookmarkStart w:id="37" w:name="_Toc171610114"/>
      <w:r w:rsidRPr="00B2046E">
        <w:t>ОП.05. ПРАВОВЫЕ ОСНОВЫ ПРОФЕССИОНАЛЬНОЙ ДЕЯТЕЛЬНОСТИ</w:t>
      </w:r>
      <w:bookmarkEnd w:id="37"/>
    </w:p>
    <w:p w14:paraId="46132F83" w14:textId="77777777" w:rsidR="007B011B" w:rsidRDefault="007B011B" w:rsidP="007B011B"/>
    <w:p w14:paraId="69128A61" w14:textId="77777777" w:rsidR="007B011B" w:rsidRDefault="007B011B" w:rsidP="007B011B"/>
    <w:p w14:paraId="0753AA9F" w14:textId="77777777" w:rsidR="007B011B" w:rsidRDefault="007B011B" w:rsidP="007B011B"/>
    <w:p w14:paraId="2FC54126" w14:textId="77777777" w:rsidR="007B011B" w:rsidRDefault="007B011B" w:rsidP="007B011B"/>
    <w:p w14:paraId="3D6108CD" w14:textId="77777777" w:rsidR="007B011B" w:rsidRDefault="007B011B" w:rsidP="007B011B"/>
    <w:p w14:paraId="4E9B6A94" w14:textId="77777777" w:rsidR="007B011B" w:rsidRDefault="007B011B" w:rsidP="007B011B">
      <w:pPr>
        <w:pStyle w:val="1f"/>
        <w:rPr>
          <w:rFonts w:ascii="Times New Roman" w:hAnsi="Times New Roman"/>
          <w:lang w:val="ru-RU"/>
        </w:rPr>
      </w:pPr>
    </w:p>
    <w:p w14:paraId="3B547BE5" w14:textId="77777777" w:rsidR="007B011B" w:rsidRDefault="007B011B" w:rsidP="007B011B">
      <w:pPr>
        <w:pStyle w:val="1f"/>
        <w:rPr>
          <w:rFonts w:ascii="Times New Roman" w:hAnsi="Times New Roman"/>
          <w:lang w:val="ru-RU"/>
        </w:rPr>
      </w:pPr>
    </w:p>
    <w:p w14:paraId="3321C8A6" w14:textId="77777777" w:rsidR="007B011B" w:rsidRDefault="007B011B" w:rsidP="007B011B">
      <w:pPr>
        <w:pStyle w:val="1f"/>
        <w:jc w:val="left"/>
        <w:rPr>
          <w:rFonts w:ascii="Times New Roman" w:hAnsi="Times New Roman"/>
          <w:lang w:val="ru-RU"/>
        </w:rPr>
      </w:pPr>
    </w:p>
    <w:p w14:paraId="321B5495" w14:textId="77777777" w:rsidR="007B011B" w:rsidRDefault="007B011B" w:rsidP="007B011B">
      <w:pPr>
        <w:rPr>
          <w:rFonts w:ascii="Times New Roman" w:eastAsia="Segoe UI" w:hAnsi="Times New Roman" w:cs="Times New Roman"/>
          <w:b/>
          <w:bCs/>
          <w:caps/>
          <w:kern w:val="32"/>
          <w:sz w:val="24"/>
          <w:szCs w:val="24"/>
          <w:lang w:eastAsia="x-none"/>
        </w:rPr>
      </w:pPr>
      <w:r>
        <w:rPr>
          <w:rFonts w:ascii="Times New Roman" w:hAnsi="Times New Roman"/>
        </w:rPr>
        <w:br w:type="page"/>
      </w:r>
    </w:p>
    <w:p w14:paraId="5D88AE85" w14:textId="77777777" w:rsidR="007B011B" w:rsidRDefault="007B011B" w:rsidP="007B011B">
      <w:pPr>
        <w:pStyle w:val="1f"/>
        <w:outlineLvl w:val="9"/>
        <w:rPr>
          <w:rFonts w:ascii="Times New Roman" w:hAnsi="Times New Roman"/>
          <w:lang w:val="ru-RU"/>
        </w:rPr>
      </w:pPr>
    </w:p>
    <w:p w14:paraId="5F9C0EB7" w14:textId="77777777" w:rsidR="007B011B" w:rsidRDefault="007B011B" w:rsidP="007B011B">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00ED59A0" w14:textId="77777777" w:rsidR="007B011B" w:rsidRPr="00DF068E" w:rsidRDefault="007B011B" w:rsidP="007B011B">
      <w:pPr>
        <w:pStyle w:val="1f"/>
        <w:rPr>
          <w:rFonts w:ascii="Times New Roman" w:hAnsi="Times New Roman"/>
          <w:lang w:val="ru-RU"/>
        </w:rPr>
      </w:pPr>
    </w:p>
    <w:p w14:paraId="2C940C1E" w14:textId="77777777" w:rsidR="007B011B" w:rsidRPr="000143A1" w:rsidRDefault="007B011B" w:rsidP="007B011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46A1AF32" w14:textId="77777777" w:rsidR="007B011B" w:rsidRPr="000143A1" w:rsidRDefault="00000000" w:rsidP="007B011B">
      <w:pPr>
        <w:pStyle w:val="21"/>
        <w:rPr>
          <w:rFonts w:asciiTheme="minorHAnsi" w:eastAsiaTheme="minorEastAsia" w:hAnsiTheme="minorHAnsi" w:cstheme="minorBidi"/>
          <w:i w:val="0"/>
          <w:iCs w:val="0"/>
          <w:sz w:val="22"/>
          <w:szCs w:val="22"/>
        </w:rPr>
      </w:pPr>
      <w:hyperlink w:anchor="_Toc156294877" w:history="1">
        <w:r w:rsidR="007B011B" w:rsidRPr="000143A1">
          <w:rPr>
            <w:rStyle w:val="af0"/>
            <w:i w:val="0"/>
            <w:iCs w:val="0"/>
          </w:rPr>
          <w:t>1.1. Цель и место дисциплины в структуре образовательной программы</w:t>
        </w:r>
        <w:r w:rsidR="007B011B" w:rsidRPr="000143A1">
          <w:rPr>
            <w:i w:val="0"/>
            <w:iCs w:val="0"/>
            <w:webHidden/>
          </w:rPr>
          <w:tab/>
        </w:r>
        <w:r w:rsidR="007B011B" w:rsidRPr="000143A1">
          <w:rPr>
            <w:i w:val="0"/>
            <w:iCs w:val="0"/>
            <w:webHidden/>
          </w:rPr>
          <w:fldChar w:fldCharType="begin"/>
        </w:r>
        <w:r w:rsidR="007B011B" w:rsidRPr="000143A1">
          <w:rPr>
            <w:i w:val="0"/>
            <w:iCs w:val="0"/>
            <w:webHidden/>
          </w:rPr>
          <w:instrText xml:space="preserve"> PAGEREF _Toc156294877 \h </w:instrText>
        </w:r>
        <w:r w:rsidR="007B011B" w:rsidRPr="000143A1">
          <w:rPr>
            <w:i w:val="0"/>
            <w:iCs w:val="0"/>
            <w:webHidden/>
          </w:rPr>
        </w:r>
        <w:r w:rsidR="007B011B" w:rsidRPr="000143A1">
          <w:rPr>
            <w:i w:val="0"/>
            <w:iCs w:val="0"/>
            <w:webHidden/>
          </w:rPr>
          <w:fldChar w:fldCharType="separate"/>
        </w:r>
        <w:r w:rsidR="007B011B" w:rsidRPr="000143A1">
          <w:rPr>
            <w:i w:val="0"/>
            <w:iCs w:val="0"/>
            <w:webHidden/>
          </w:rPr>
          <w:t>4</w:t>
        </w:r>
        <w:r w:rsidR="007B011B" w:rsidRPr="000143A1">
          <w:rPr>
            <w:i w:val="0"/>
            <w:iCs w:val="0"/>
            <w:webHidden/>
          </w:rPr>
          <w:fldChar w:fldCharType="end"/>
        </w:r>
      </w:hyperlink>
    </w:p>
    <w:p w14:paraId="43CADD67" w14:textId="77777777" w:rsidR="007B011B" w:rsidRPr="000143A1" w:rsidRDefault="00000000" w:rsidP="007B011B">
      <w:pPr>
        <w:pStyle w:val="21"/>
        <w:rPr>
          <w:rFonts w:asciiTheme="minorHAnsi" w:eastAsiaTheme="minorEastAsia" w:hAnsiTheme="minorHAnsi" w:cstheme="minorBidi"/>
          <w:i w:val="0"/>
          <w:iCs w:val="0"/>
          <w:sz w:val="22"/>
          <w:szCs w:val="22"/>
        </w:rPr>
      </w:pPr>
      <w:hyperlink w:anchor="_Toc156294878" w:history="1">
        <w:r w:rsidR="007B011B" w:rsidRPr="000143A1">
          <w:rPr>
            <w:rStyle w:val="af0"/>
            <w:i w:val="0"/>
            <w:iCs w:val="0"/>
          </w:rPr>
          <w:t>1.2. Планируемые результаты освоения дисциплины</w:t>
        </w:r>
        <w:r w:rsidR="007B011B" w:rsidRPr="000143A1">
          <w:rPr>
            <w:i w:val="0"/>
            <w:iCs w:val="0"/>
            <w:webHidden/>
          </w:rPr>
          <w:tab/>
        </w:r>
        <w:r w:rsidR="007B011B" w:rsidRPr="000143A1">
          <w:rPr>
            <w:i w:val="0"/>
            <w:iCs w:val="0"/>
            <w:webHidden/>
          </w:rPr>
          <w:fldChar w:fldCharType="begin"/>
        </w:r>
        <w:r w:rsidR="007B011B" w:rsidRPr="000143A1">
          <w:rPr>
            <w:i w:val="0"/>
            <w:iCs w:val="0"/>
            <w:webHidden/>
          </w:rPr>
          <w:instrText xml:space="preserve"> PAGEREF _Toc156294878 \h </w:instrText>
        </w:r>
        <w:r w:rsidR="007B011B" w:rsidRPr="000143A1">
          <w:rPr>
            <w:i w:val="0"/>
            <w:iCs w:val="0"/>
            <w:webHidden/>
          </w:rPr>
        </w:r>
        <w:r w:rsidR="007B011B" w:rsidRPr="000143A1">
          <w:rPr>
            <w:i w:val="0"/>
            <w:iCs w:val="0"/>
            <w:webHidden/>
          </w:rPr>
          <w:fldChar w:fldCharType="separate"/>
        </w:r>
        <w:r w:rsidR="007B011B" w:rsidRPr="000143A1">
          <w:rPr>
            <w:i w:val="0"/>
            <w:iCs w:val="0"/>
            <w:webHidden/>
          </w:rPr>
          <w:t>4</w:t>
        </w:r>
        <w:r w:rsidR="007B011B" w:rsidRPr="000143A1">
          <w:rPr>
            <w:i w:val="0"/>
            <w:iCs w:val="0"/>
            <w:webHidden/>
          </w:rPr>
          <w:fldChar w:fldCharType="end"/>
        </w:r>
      </w:hyperlink>
    </w:p>
    <w:p w14:paraId="589C9E78" w14:textId="77777777" w:rsidR="007B011B" w:rsidRPr="000143A1" w:rsidRDefault="00000000" w:rsidP="007B011B">
      <w:pPr>
        <w:pStyle w:val="14"/>
        <w:rPr>
          <w:rFonts w:asciiTheme="minorHAnsi" w:eastAsiaTheme="minorEastAsia" w:hAnsiTheme="minorHAnsi" w:cstheme="minorBidi"/>
          <w:b w:val="0"/>
          <w:bCs w:val="0"/>
          <w:lang w:eastAsia="ru-RU"/>
        </w:rPr>
      </w:pPr>
      <w:hyperlink w:anchor="_Toc156294879" w:history="1">
        <w:r w:rsidR="007B011B" w:rsidRPr="000143A1">
          <w:rPr>
            <w:rStyle w:val="af0"/>
            <w:b w:val="0"/>
            <w:bCs w:val="0"/>
          </w:rPr>
          <w:t>2. СТРУКТУРА И СОДЕРЖАНИЕ ДИСЦИПЛИНЫ</w:t>
        </w:r>
        <w:r w:rsidR="007B011B" w:rsidRPr="000143A1">
          <w:rPr>
            <w:b w:val="0"/>
            <w:bCs w:val="0"/>
            <w:webHidden/>
          </w:rPr>
          <w:tab/>
        </w:r>
        <w:r w:rsidR="007B011B" w:rsidRPr="000143A1">
          <w:rPr>
            <w:b w:val="0"/>
            <w:bCs w:val="0"/>
            <w:webHidden/>
          </w:rPr>
          <w:fldChar w:fldCharType="begin"/>
        </w:r>
        <w:r w:rsidR="007B011B" w:rsidRPr="000143A1">
          <w:rPr>
            <w:b w:val="0"/>
            <w:bCs w:val="0"/>
            <w:webHidden/>
          </w:rPr>
          <w:instrText xml:space="preserve"> PAGEREF _Toc156294879 \h </w:instrText>
        </w:r>
        <w:r w:rsidR="007B011B" w:rsidRPr="000143A1">
          <w:rPr>
            <w:b w:val="0"/>
            <w:bCs w:val="0"/>
            <w:webHidden/>
          </w:rPr>
        </w:r>
        <w:r w:rsidR="007B011B" w:rsidRPr="000143A1">
          <w:rPr>
            <w:b w:val="0"/>
            <w:bCs w:val="0"/>
            <w:webHidden/>
          </w:rPr>
          <w:fldChar w:fldCharType="separate"/>
        </w:r>
        <w:r w:rsidR="007B011B" w:rsidRPr="000143A1">
          <w:rPr>
            <w:b w:val="0"/>
            <w:bCs w:val="0"/>
            <w:webHidden/>
          </w:rPr>
          <w:t>4</w:t>
        </w:r>
        <w:r w:rsidR="007B011B" w:rsidRPr="000143A1">
          <w:rPr>
            <w:b w:val="0"/>
            <w:bCs w:val="0"/>
            <w:webHidden/>
          </w:rPr>
          <w:fldChar w:fldCharType="end"/>
        </w:r>
      </w:hyperlink>
    </w:p>
    <w:p w14:paraId="0B784A92" w14:textId="77777777" w:rsidR="007B011B" w:rsidRPr="000143A1" w:rsidRDefault="00000000" w:rsidP="007B011B">
      <w:pPr>
        <w:pStyle w:val="21"/>
        <w:rPr>
          <w:rFonts w:asciiTheme="minorHAnsi" w:eastAsiaTheme="minorEastAsia" w:hAnsiTheme="minorHAnsi" w:cstheme="minorBidi"/>
          <w:i w:val="0"/>
          <w:iCs w:val="0"/>
          <w:sz w:val="22"/>
          <w:szCs w:val="22"/>
        </w:rPr>
      </w:pPr>
      <w:hyperlink w:anchor="_Toc156294880" w:history="1">
        <w:r w:rsidR="007B011B" w:rsidRPr="000143A1">
          <w:rPr>
            <w:rStyle w:val="af0"/>
            <w:i w:val="0"/>
            <w:iCs w:val="0"/>
          </w:rPr>
          <w:t>2.1. Трудоемкость освоения дисциплины</w:t>
        </w:r>
        <w:r w:rsidR="007B011B" w:rsidRPr="000143A1">
          <w:rPr>
            <w:i w:val="0"/>
            <w:iCs w:val="0"/>
            <w:webHidden/>
          </w:rPr>
          <w:tab/>
        </w:r>
        <w:r w:rsidR="007B011B" w:rsidRPr="000143A1">
          <w:rPr>
            <w:i w:val="0"/>
            <w:iCs w:val="0"/>
            <w:webHidden/>
          </w:rPr>
          <w:fldChar w:fldCharType="begin"/>
        </w:r>
        <w:r w:rsidR="007B011B" w:rsidRPr="000143A1">
          <w:rPr>
            <w:i w:val="0"/>
            <w:iCs w:val="0"/>
            <w:webHidden/>
          </w:rPr>
          <w:instrText xml:space="preserve"> PAGEREF _Toc156294880 \h </w:instrText>
        </w:r>
        <w:r w:rsidR="007B011B" w:rsidRPr="000143A1">
          <w:rPr>
            <w:i w:val="0"/>
            <w:iCs w:val="0"/>
            <w:webHidden/>
          </w:rPr>
        </w:r>
        <w:r w:rsidR="007B011B" w:rsidRPr="000143A1">
          <w:rPr>
            <w:i w:val="0"/>
            <w:iCs w:val="0"/>
            <w:webHidden/>
          </w:rPr>
          <w:fldChar w:fldCharType="separate"/>
        </w:r>
        <w:r w:rsidR="007B011B" w:rsidRPr="000143A1">
          <w:rPr>
            <w:i w:val="0"/>
            <w:iCs w:val="0"/>
            <w:webHidden/>
          </w:rPr>
          <w:t>4</w:t>
        </w:r>
        <w:r w:rsidR="007B011B" w:rsidRPr="000143A1">
          <w:rPr>
            <w:i w:val="0"/>
            <w:iCs w:val="0"/>
            <w:webHidden/>
          </w:rPr>
          <w:fldChar w:fldCharType="end"/>
        </w:r>
      </w:hyperlink>
    </w:p>
    <w:p w14:paraId="20D188E0" w14:textId="77777777" w:rsidR="007B011B" w:rsidRPr="000143A1" w:rsidRDefault="00000000" w:rsidP="007B011B">
      <w:pPr>
        <w:pStyle w:val="21"/>
        <w:rPr>
          <w:rFonts w:asciiTheme="minorHAnsi" w:eastAsiaTheme="minorEastAsia" w:hAnsiTheme="minorHAnsi" w:cstheme="minorBidi"/>
          <w:i w:val="0"/>
          <w:iCs w:val="0"/>
          <w:sz w:val="22"/>
          <w:szCs w:val="22"/>
        </w:rPr>
      </w:pPr>
      <w:hyperlink w:anchor="_Toc156294881" w:history="1">
        <w:r w:rsidR="007B011B" w:rsidRPr="000143A1">
          <w:rPr>
            <w:rStyle w:val="af0"/>
            <w:i w:val="0"/>
            <w:iCs w:val="0"/>
          </w:rPr>
          <w:t>2.2. Примерное содержание дисциплины</w:t>
        </w:r>
        <w:r w:rsidR="007B011B" w:rsidRPr="000143A1">
          <w:rPr>
            <w:i w:val="0"/>
            <w:iCs w:val="0"/>
            <w:webHidden/>
          </w:rPr>
          <w:tab/>
        </w:r>
        <w:r w:rsidR="007B011B" w:rsidRPr="000143A1">
          <w:rPr>
            <w:i w:val="0"/>
            <w:iCs w:val="0"/>
            <w:webHidden/>
          </w:rPr>
          <w:fldChar w:fldCharType="begin"/>
        </w:r>
        <w:r w:rsidR="007B011B" w:rsidRPr="000143A1">
          <w:rPr>
            <w:i w:val="0"/>
            <w:iCs w:val="0"/>
            <w:webHidden/>
          </w:rPr>
          <w:instrText xml:space="preserve"> PAGEREF _Toc156294881 \h </w:instrText>
        </w:r>
        <w:r w:rsidR="007B011B" w:rsidRPr="000143A1">
          <w:rPr>
            <w:i w:val="0"/>
            <w:iCs w:val="0"/>
            <w:webHidden/>
          </w:rPr>
        </w:r>
        <w:r w:rsidR="007B011B" w:rsidRPr="000143A1">
          <w:rPr>
            <w:i w:val="0"/>
            <w:iCs w:val="0"/>
            <w:webHidden/>
          </w:rPr>
          <w:fldChar w:fldCharType="separate"/>
        </w:r>
        <w:r w:rsidR="007B011B" w:rsidRPr="000143A1">
          <w:rPr>
            <w:i w:val="0"/>
            <w:iCs w:val="0"/>
            <w:webHidden/>
          </w:rPr>
          <w:t>5</w:t>
        </w:r>
        <w:r w:rsidR="007B011B" w:rsidRPr="000143A1">
          <w:rPr>
            <w:i w:val="0"/>
            <w:iCs w:val="0"/>
            <w:webHidden/>
          </w:rPr>
          <w:fldChar w:fldCharType="end"/>
        </w:r>
      </w:hyperlink>
    </w:p>
    <w:p w14:paraId="217CB7F1" w14:textId="77777777" w:rsidR="007B011B" w:rsidRPr="000143A1" w:rsidRDefault="00000000" w:rsidP="007B011B">
      <w:pPr>
        <w:pStyle w:val="21"/>
        <w:rPr>
          <w:rFonts w:asciiTheme="minorHAnsi" w:eastAsiaTheme="minorEastAsia" w:hAnsiTheme="minorHAnsi" w:cstheme="minorBidi"/>
          <w:i w:val="0"/>
          <w:iCs w:val="0"/>
          <w:sz w:val="22"/>
          <w:szCs w:val="22"/>
        </w:rPr>
      </w:pPr>
      <w:hyperlink w:anchor="_Toc156294883" w:history="1">
        <w:r w:rsidR="007B011B" w:rsidRPr="000143A1">
          <w:rPr>
            <w:rStyle w:val="af0"/>
            <w:i w:val="0"/>
            <w:iCs w:val="0"/>
          </w:rPr>
          <w:t>2.3. Курсовой проект (работа)</w:t>
        </w:r>
        <w:r w:rsidR="007B011B" w:rsidRPr="000143A1">
          <w:rPr>
            <w:i w:val="0"/>
            <w:iCs w:val="0"/>
            <w:webHidden/>
          </w:rPr>
          <w:tab/>
        </w:r>
        <w:r w:rsidR="007B011B" w:rsidRPr="000143A1">
          <w:rPr>
            <w:i w:val="0"/>
            <w:iCs w:val="0"/>
            <w:webHidden/>
          </w:rPr>
          <w:fldChar w:fldCharType="begin"/>
        </w:r>
        <w:r w:rsidR="007B011B" w:rsidRPr="000143A1">
          <w:rPr>
            <w:i w:val="0"/>
            <w:iCs w:val="0"/>
            <w:webHidden/>
          </w:rPr>
          <w:instrText xml:space="preserve"> PAGEREF _Toc156294883 \h </w:instrText>
        </w:r>
        <w:r w:rsidR="007B011B" w:rsidRPr="000143A1">
          <w:rPr>
            <w:i w:val="0"/>
            <w:iCs w:val="0"/>
            <w:webHidden/>
          </w:rPr>
        </w:r>
        <w:r w:rsidR="007B011B" w:rsidRPr="000143A1">
          <w:rPr>
            <w:i w:val="0"/>
            <w:iCs w:val="0"/>
            <w:webHidden/>
          </w:rPr>
          <w:fldChar w:fldCharType="separate"/>
        </w:r>
        <w:r w:rsidR="007B011B" w:rsidRPr="000143A1">
          <w:rPr>
            <w:i w:val="0"/>
            <w:iCs w:val="0"/>
            <w:webHidden/>
          </w:rPr>
          <w:t>5</w:t>
        </w:r>
        <w:r w:rsidR="007B011B" w:rsidRPr="000143A1">
          <w:rPr>
            <w:i w:val="0"/>
            <w:iCs w:val="0"/>
            <w:webHidden/>
          </w:rPr>
          <w:fldChar w:fldCharType="end"/>
        </w:r>
      </w:hyperlink>
    </w:p>
    <w:p w14:paraId="48A965BA" w14:textId="77777777" w:rsidR="007B011B" w:rsidRPr="000143A1" w:rsidRDefault="00000000" w:rsidP="007B011B">
      <w:pPr>
        <w:pStyle w:val="14"/>
        <w:rPr>
          <w:rFonts w:asciiTheme="minorHAnsi" w:eastAsiaTheme="minorEastAsia" w:hAnsiTheme="minorHAnsi" w:cstheme="minorBidi"/>
          <w:b w:val="0"/>
          <w:bCs w:val="0"/>
          <w:lang w:eastAsia="ru-RU"/>
        </w:rPr>
      </w:pPr>
      <w:hyperlink w:anchor="_Toc156294884" w:history="1">
        <w:r w:rsidR="007B011B" w:rsidRPr="000143A1">
          <w:rPr>
            <w:rStyle w:val="af0"/>
            <w:b w:val="0"/>
            <w:bCs w:val="0"/>
          </w:rPr>
          <w:t>3. УСЛОВИЯ РЕАЛИЗАЦИИ ДИСЦИПЛИНЫ</w:t>
        </w:r>
        <w:r w:rsidR="007B011B" w:rsidRPr="000143A1">
          <w:rPr>
            <w:b w:val="0"/>
            <w:bCs w:val="0"/>
            <w:webHidden/>
          </w:rPr>
          <w:tab/>
        </w:r>
        <w:r w:rsidR="007B011B" w:rsidRPr="000143A1">
          <w:rPr>
            <w:b w:val="0"/>
            <w:bCs w:val="0"/>
            <w:webHidden/>
          </w:rPr>
          <w:fldChar w:fldCharType="begin"/>
        </w:r>
        <w:r w:rsidR="007B011B" w:rsidRPr="000143A1">
          <w:rPr>
            <w:b w:val="0"/>
            <w:bCs w:val="0"/>
            <w:webHidden/>
          </w:rPr>
          <w:instrText xml:space="preserve"> PAGEREF _Toc156294884 \h </w:instrText>
        </w:r>
        <w:r w:rsidR="007B011B" w:rsidRPr="000143A1">
          <w:rPr>
            <w:b w:val="0"/>
            <w:bCs w:val="0"/>
            <w:webHidden/>
          </w:rPr>
        </w:r>
        <w:r w:rsidR="007B011B" w:rsidRPr="000143A1">
          <w:rPr>
            <w:b w:val="0"/>
            <w:bCs w:val="0"/>
            <w:webHidden/>
          </w:rPr>
          <w:fldChar w:fldCharType="separate"/>
        </w:r>
        <w:r w:rsidR="007B011B" w:rsidRPr="000143A1">
          <w:rPr>
            <w:b w:val="0"/>
            <w:bCs w:val="0"/>
            <w:webHidden/>
          </w:rPr>
          <w:t>6</w:t>
        </w:r>
        <w:r w:rsidR="007B011B" w:rsidRPr="000143A1">
          <w:rPr>
            <w:b w:val="0"/>
            <w:bCs w:val="0"/>
            <w:webHidden/>
          </w:rPr>
          <w:fldChar w:fldCharType="end"/>
        </w:r>
      </w:hyperlink>
    </w:p>
    <w:p w14:paraId="25B06DDC" w14:textId="77777777" w:rsidR="007B011B" w:rsidRPr="000143A1" w:rsidRDefault="00000000" w:rsidP="007B011B">
      <w:pPr>
        <w:pStyle w:val="21"/>
        <w:rPr>
          <w:rFonts w:asciiTheme="minorHAnsi" w:eastAsiaTheme="minorEastAsia" w:hAnsiTheme="minorHAnsi" w:cstheme="minorBidi"/>
          <w:i w:val="0"/>
          <w:iCs w:val="0"/>
          <w:sz w:val="22"/>
          <w:szCs w:val="22"/>
        </w:rPr>
      </w:pPr>
      <w:hyperlink w:anchor="_Toc156294885" w:history="1">
        <w:r w:rsidR="007B011B" w:rsidRPr="000143A1">
          <w:rPr>
            <w:rStyle w:val="af0"/>
            <w:i w:val="0"/>
            <w:iCs w:val="0"/>
          </w:rPr>
          <w:t>3.1. Материально-техническое обеспечение</w:t>
        </w:r>
        <w:r w:rsidR="007B011B" w:rsidRPr="000143A1">
          <w:rPr>
            <w:i w:val="0"/>
            <w:iCs w:val="0"/>
            <w:webHidden/>
          </w:rPr>
          <w:tab/>
        </w:r>
        <w:r w:rsidR="007B011B" w:rsidRPr="000143A1">
          <w:rPr>
            <w:i w:val="0"/>
            <w:iCs w:val="0"/>
            <w:webHidden/>
          </w:rPr>
          <w:fldChar w:fldCharType="begin"/>
        </w:r>
        <w:r w:rsidR="007B011B" w:rsidRPr="000143A1">
          <w:rPr>
            <w:i w:val="0"/>
            <w:iCs w:val="0"/>
            <w:webHidden/>
          </w:rPr>
          <w:instrText xml:space="preserve"> PAGEREF _Toc156294885 \h </w:instrText>
        </w:r>
        <w:r w:rsidR="007B011B" w:rsidRPr="000143A1">
          <w:rPr>
            <w:i w:val="0"/>
            <w:iCs w:val="0"/>
            <w:webHidden/>
          </w:rPr>
        </w:r>
        <w:r w:rsidR="007B011B" w:rsidRPr="000143A1">
          <w:rPr>
            <w:i w:val="0"/>
            <w:iCs w:val="0"/>
            <w:webHidden/>
          </w:rPr>
          <w:fldChar w:fldCharType="separate"/>
        </w:r>
        <w:r w:rsidR="007B011B" w:rsidRPr="000143A1">
          <w:rPr>
            <w:i w:val="0"/>
            <w:iCs w:val="0"/>
            <w:webHidden/>
          </w:rPr>
          <w:t>6</w:t>
        </w:r>
        <w:r w:rsidR="007B011B" w:rsidRPr="000143A1">
          <w:rPr>
            <w:i w:val="0"/>
            <w:iCs w:val="0"/>
            <w:webHidden/>
          </w:rPr>
          <w:fldChar w:fldCharType="end"/>
        </w:r>
      </w:hyperlink>
    </w:p>
    <w:p w14:paraId="7C7349DD" w14:textId="77777777" w:rsidR="007B011B" w:rsidRPr="000143A1" w:rsidRDefault="00000000" w:rsidP="007B011B">
      <w:pPr>
        <w:pStyle w:val="21"/>
        <w:rPr>
          <w:rFonts w:asciiTheme="minorHAnsi" w:eastAsiaTheme="minorEastAsia" w:hAnsiTheme="minorHAnsi" w:cstheme="minorBidi"/>
          <w:i w:val="0"/>
          <w:iCs w:val="0"/>
          <w:sz w:val="22"/>
          <w:szCs w:val="22"/>
        </w:rPr>
      </w:pPr>
      <w:hyperlink w:anchor="_Toc156294886" w:history="1">
        <w:r w:rsidR="007B011B" w:rsidRPr="000143A1">
          <w:rPr>
            <w:rStyle w:val="af0"/>
            <w:i w:val="0"/>
            <w:iCs w:val="0"/>
          </w:rPr>
          <w:t>3.2. Учебно-методическое обеспечение</w:t>
        </w:r>
        <w:r w:rsidR="007B011B" w:rsidRPr="000143A1">
          <w:rPr>
            <w:i w:val="0"/>
            <w:iCs w:val="0"/>
            <w:webHidden/>
          </w:rPr>
          <w:tab/>
        </w:r>
        <w:r w:rsidR="007B011B" w:rsidRPr="000143A1">
          <w:rPr>
            <w:i w:val="0"/>
            <w:iCs w:val="0"/>
            <w:webHidden/>
          </w:rPr>
          <w:fldChar w:fldCharType="begin"/>
        </w:r>
        <w:r w:rsidR="007B011B" w:rsidRPr="000143A1">
          <w:rPr>
            <w:i w:val="0"/>
            <w:iCs w:val="0"/>
            <w:webHidden/>
          </w:rPr>
          <w:instrText xml:space="preserve"> PAGEREF _Toc156294886 \h </w:instrText>
        </w:r>
        <w:r w:rsidR="007B011B" w:rsidRPr="000143A1">
          <w:rPr>
            <w:i w:val="0"/>
            <w:iCs w:val="0"/>
            <w:webHidden/>
          </w:rPr>
        </w:r>
        <w:r w:rsidR="007B011B" w:rsidRPr="000143A1">
          <w:rPr>
            <w:i w:val="0"/>
            <w:iCs w:val="0"/>
            <w:webHidden/>
          </w:rPr>
          <w:fldChar w:fldCharType="separate"/>
        </w:r>
        <w:r w:rsidR="007B011B" w:rsidRPr="000143A1">
          <w:rPr>
            <w:i w:val="0"/>
            <w:iCs w:val="0"/>
            <w:webHidden/>
          </w:rPr>
          <w:t>6</w:t>
        </w:r>
        <w:r w:rsidR="007B011B" w:rsidRPr="000143A1">
          <w:rPr>
            <w:i w:val="0"/>
            <w:iCs w:val="0"/>
            <w:webHidden/>
          </w:rPr>
          <w:fldChar w:fldCharType="end"/>
        </w:r>
      </w:hyperlink>
    </w:p>
    <w:p w14:paraId="6DE5A549" w14:textId="77777777" w:rsidR="007B011B" w:rsidRPr="000143A1" w:rsidRDefault="00000000" w:rsidP="007B011B">
      <w:pPr>
        <w:pStyle w:val="14"/>
        <w:rPr>
          <w:rFonts w:asciiTheme="minorHAnsi" w:eastAsiaTheme="minorEastAsia" w:hAnsiTheme="minorHAnsi" w:cstheme="minorBidi"/>
          <w:b w:val="0"/>
          <w:bCs w:val="0"/>
          <w:lang w:eastAsia="ru-RU"/>
        </w:rPr>
      </w:pPr>
      <w:hyperlink w:anchor="_Toc156294887" w:history="1">
        <w:r w:rsidR="007B011B" w:rsidRPr="000143A1">
          <w:rPr>
            <w:rStyle w:val="af0"/>
            <w:b w:val="0"/>
            <w:bCs w:val="0"/>
          </w:rPr>
          <w:t>4. КОНТРОЛЬ И ОЦЕНКА РЕЗУЛЬТАТОВ ОСВОЕНИЯ ДИСЦИПЛИНЫ</w:t>
        </w:r>
        <w:r w:rsidR="007B011B" w:rsidRPr="000143A1">
          <w:rPr>
            <w:b w:val="0"/>
            <w:bCs w:val="0"/>
            <w:webHidden/>
          </w:rPr>
          <w:tab/>
        </w:r>
        <w:r w:rsidR="007B011B" w:rsidRPr="000143A1">
          <w:rPr>
            <w:b w:val="0"/>
            <w:bCs w:val="0"/>
            <w:webHidden/>
          </w:rPr>
          <w:fldChar w:fldCharType="begin"/>
        </w:r>
        <w:r w:rsidR="007B011B" w:rsidRPr="000143A1">
          <w:rPr>
            <w:b w:val="0"/>
            <w:bCs w:val="0"/>
            <w:webHidden/>
          </w:rPr>
          <w:instrText xml:space="preserve"> PAGEREF _Toc156294887 \h </w:instrText>
        </w:r>
        <w:r w:rsidR="007B011B" w:rsidRPr="000143A1">
          <w:rPr>
            <w:b w:val="0"/>
            <w:bCs w:val="0"/>
            <w:webHidden/>
          </w:rPr>
        </w:r>
        <w:r w:rsidR="007B011B" w:rsidRPr="000143A1">
          <w:rPr>
            <w:b w:val="0"/>
            <w:bCs w:val="0"/>
            <w:webHidden/>
          </w:rPr>
          <w:fldChar w:fldCharType="separate"/>
        </w:r>
        <w:r w:rsidR="007B011B" w:rsidRPr="000143A1">
          <w:rPr>
            <w:b w:val="0"/>
            <w:bCs w:val="0"/>
            <w:webHidden/>
          </w:rPr>
          <w:t>6</w:t>
        </w:r>
        <w:r w:rsidR="007B011B" w:rsidRPr="000143A1">
          <w:rPr>
            <w:b w:val="0"/>
            <w:bCs w:val="0"/>
            <w:webHidden/>
          </w:rPr>
          <w:fldChar w:fldCharType="end"/>
        </w:r>
      </w:hyperlink>
    </w:p>
    <w:p w14:paraId="1E02C10E" w14:textId="77777777" w:rsidR="007B011B" w:rsidRDefault="007B011B" w:rsidP="007B011B">
      <w:pPr>
        <w:jc w:val="right"/>
        <w:rPr>
          <w:rFonts w:ascii="Times New Roman" w:hAnsi="Times New Roman"/>
          <w:b/>
          <w:bCs/>
        </w:rPr>
      </w:pPr>
      <w:r w:rsidRPr="000143A1">
        <w:rPr>
          <w:rFonts w:ascii="Times New Roman" w:hAnsi="Times New Roman"/>
          <w:b/>
          <w:bCs/>
        </w:rPr>
        <w:fldChar w:fldCharType="end"/>
      </w:r>
    </w:p>
    <w:p w14:paraId="6AB50056" w14:textId="77777777" w:rsidR="007B011B" w:rsidRDefault="007B011B" w:rsidP="007B011B">
      <w:pPr>
        <w:jc w:val="right"/>
        <w:rPr>
          <w:rFonts w:ascii="Times New Roman" w:hAnsi="Times New Roman"/>
          <w:b/>
          <w:bCs/>
        </w:rPr>
      </w:pPr>
    </w:p>
    <w:p w14:paraId="3CDAE3AB" w14:textId="77777777" w:rsidR="007B011B" w:rsidRDefault="007B011B" w:rsidP="007B011B">
      <w:pPr>
        <w:jc w:val="right"/>
        <w:rPr>
          <w:rFonts w:ascii="Times New Roman" w:hAnsi="Times New Roman"/>
          <w:b/>
          <w:bCs/>
        </w:rPr>
      </w:pPr>
    </w:p>
    <w:p w14:paraId="345CFDB3" w14:textId="77777777" w:rsidR="007B011B" w:rsidRDefault="007B011B" w:rsidP="007B011B">
      <w:pPr>
        <w:jc w:val="right"/>
        <w:rPr>
          <w:rFonts w:ascii="Times New Roman" w:hAnsi="Times New Roman"/>
          <w:b/>
          <w:bCs/>
        </w:rPr>
      </w:pPr>
    </w:p>
    <w:p w14:paraId="6E7D890D" w14:textId="77777777" w:rsidR="007B011B" w:rsidRDefault="007B011B" w:rsidP="007B011B">
      <w:pPr>
        <w:jc w:val="right"/>
        <w:rPr>
          <w:rFonts w:ascii="Times New Roman" w:hAnsi="Times New Roman"/>
          <w:b/>
          <w:bCs/>
        </w:rPr>
      </w:pPr>
    </w:p>
    <w:p w14:paraId="60FFAD6F" w14:textId="77777777" w:rsidR="007B011B" w:rsidRDefault="007B011B" w:rsidP="007B011B">
      <w:pPr>
        <w:jc w:val="right"/>
        <w:rPr>
          <w:rFonts w:ascii="Times New Roman" w:hAnsi="Times New Roman"/>
          <w:b/>
          <w:bCs/>
        </w:rPr>
      </w:pPr>
    </w:p>
    <w:p w14:paraId="4BAD62F3" w14:textId="77777777" w:rsidR="007B011B" w:rsidRDefault="007B011B" w:rsidP="007B011B">
      <w:pPr>
        <w:jc w:val="right"/>
        <w:rPr>
          <w:rFonts w:ascii="Times New Roman" w:hAnsi="Times New Roman"/>
          <w:b/>
          <w:bCs/>
        </w:rPr>
      </w:pPr>
    </w:p>
    <w:p w14:paraId="55B9E622" w14:textId="77777777" w:rsidR="007B011B" w:rsidRDefault="007B011B" w:rsidP="007B011B">
      <w:pPr>
        <w:jc w:val="right"/>
        <w:rPr>
          <w:rFonts w:ascii="Times New Roman" w:hAnsi="Times New Roman"/>
          <w:b/>
          <w:bCs/>
        </w:rPr>
      </w:pPr>
    </w:p>
    <w:p w14:paraId="57BE88BB" w14:textId="77777777" w:rsidR="007B011B" w:rsidRDefault="007B011B" w:rsidP="007B011B">
      <w:pPr>
        <w:jc w:val="right"/>
        <w:rPr>
          <w:rFonts w:ascii="Times New Roman" w:hAnsi="Times New Roman"/>
          <w:b/>
          <w:bCs/>
        </w:rPr>
      </w:pPr>
    </w:p>
    <w:p w14:paraId="43905ABB" w14:textId="77777777" w:rsidR="007B011B" w:rsidRDefault="007B011B" w:rsidP="007B011B">
      <w:pPr>
        <w:jc w:val="right"/>
        <w:rPr>
          <w:rFonts w:ascii="Times New Roman" w:hAnsi="Times New Roman"/>
          <w:b/>
          <w:bCs/>
        </w:rPr>
      </w:pPr>
    </w:p>
    <w:p w14:paraId="13F587E3" w14:textId="77777777" w:rsidR="007B011B" w:rsidRDefault="007B011B" w:rsidP="007B011B">
      <w:pPr>
        <w:pStyle w:val="1f"/>
        <w:jc w:val="left"/>
        <w:rPr>
          <w:rFonts w:ascii="Times New Roman" w:hAnsi="Times New Roman"/>
          <w:lang w:val="ru-RU"/>
        </w:rPr>
      </w:pPr>
    </w:p>
    <w:p w14:paraId="4D6ABBAC" w14:textId="77777777" w:rsidR="007B011B" w:rsidRPr="00DF068E" w:rsidRDefault="007B011B" w:rsidP="007B011B">
      <w:pPr>
        <w:pStyle w:val="1f"/>
        <w:jc w:val="left"/>
        <w:rPr>
          <w:rFonts w:ascii="Times New Roman" w:hAnsi="Times New Roman"/>
          <w:lang w:val="ru-RU"/>
        </w:rPr>
        <w:sectPr w:rsidR="007B011B" w:rsidRPr="00DF068E" w:rsidSect="007B011B">
          <w:headerReference w:type="even" r:id="rId34"/>
          <w:headerReference w:type="default" r:id="rId35"/>
          <w:pgSz w:w="11906" w:h="16838"/>
          <w:pgMar w:top="1134" w:right="567" w:bottom="1134" w:left="1701" w:header="709" w:footer="709" w:gutter="0"/>
          <w:cols w:space="708"/>
          <w:docGrid w:linePitch="360"/>
        </w:sectPr>
      </w:pPr>
    </w:p>
    <w:p w14:paraId="12AE95C5" w14:textId="026EDB40" w:rsidR="007B011B" w:rsidRPr="00F70F81" w:rsidRDefault="007B011B" w:rsidP="007B011B">
      <w:pPr>
        <w:pStyle w:val="1f"/>
        <w:numPr>
          <w:ilvl w:val="0"/>
          <w:numId w:val="4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88D197C" w14:textId="77777777" w:rsidR="007B011B" w:rsidRPr="007B011B" w:rsidRDefault="007B011B" w:rsidP="007B011B">
      <w:pPr>
        <w:pStyle w:val="114"/>
        <w:rPr>
          <w:rFonts w:ascii="Times New Roman" w:hAnsi="Times New Roman"/>
        </w:rPr>
      </w:pPr>
      <w:r w:rsidRPr="007B011B">
        <w:rPr>
          <w:rFonts w:ascii="Times New Roman" w:hAnsi="Times New Roman"/>
        </w:rPr>
        <w:t xml:space="preserve">ОП.05. ПРАВОВЫЕ ОСНОВЫ ПРОФЕССИОНАЛЬНОЙ ДЕЯТЕЛЬНОСТИ </w:t>
      </w:r>
    </w:p>
    <w:p w14:paraId="7A47EEA3" w14:textId="2EFCEFED" w:rsidR="007B011B" w:rsidRPr="00EA6E1D" w:rsidRDefault="007B011B" w:rsidP="007B011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7CDA098" w14:textId="77777777" w:rsidR="00377B7D" w:rsidRPr="00377B7D" w:rsidRDefault="007B011B" w:rsidP="007B011B">
      <w:pPr>
        <w:suppressAutoHyphens/>
        <w:spacing w:line="276" w:lineRule="auto"/>
        <w:ind w:firstLine="709"/>
        <w:jc w:val="both"/>
        <w:rPr>
          <w:rFonts w:ascii="Times New Roman" w:hAnsi="Times New Roman" w:cs="Times New Roman"/>
          <w:sz w:val="24"/>
          <w:szCs w:val="24"/>
          <w:shd w:val="clear" w:color="auto" w:fill="FFFFFF"/>
        </w:rPr>
      </w:pPr>
      <w:r w:rsidRPr="00377B7D">
        <w:rPr>
          <w:rFonts w:ascii="Times New Roman" w:eastAsia="Times New Roman" w:hAnsi="Times New Roman" w:cs="Times New Roman"/>
          <w:sz w:val="24"/>
          <w:szCs w:val="24"/>
          <w:lang w:eastAsia="ru-RU"/>
        </w:rPr>
        <w:t xml:space="preserve">Цель дисциплины </w:t>
      </w:r>
      <w:r w:rsidRPr="00377B7D">
        <w:rPr>
          <w:rFonts w:ascii="Times New Roman" w:hAnsi="Times New Roman" w:cs="Times New Roman"/>
          <w:sz w:val="24"/>
          <w:szCs w:val="24"/>
        </w:rPr>
        <w:t>«Правовые основы профессиональной деятельности»</w:t>
      </w:r>
      <w:r w:rsidRPr="00377B7D">
        <w:rPr>
          <w:rFonts w:ascii="Times New Roman" w:eastAsia="Times New Roman" w:hAnsi="Times New Roman" w:cs="Times New Roman"/>
          <w:sz w:val="24"/>
          <w:szCs w:val="24"/>
          <w:lang w:eastAsia="ru-RU"/>
        </w:rPr>
        <w:t xml:space="preserve">: </w:t>
      </w:r>
      <w:bookmarkStart w:id="38" w:name="_Hlk162961613"/>
      <w:r w:rsidR="00377B7D" w:rsidRPr="00377B7D">
        <w:rPr>
          <w:rFonts w:ascii="Times New Roman" w:hAnsi="Times New Roman" w:cs="Times New Roman"/>
          <w:sz w:val="24"/>
          <w:szCs w:val="24"/>
          <w:shd w:val="clear" w:color="auto" w:fill="FFFFFF"/>
        </w:rPr>
        <w:t>является изучение действующего законодательства, регулирующего хозяйственно-экономические отношения, формирование системы знаний в области правового обеспечения предпринимательской деятельности и наемного труда, приобретение навыков работы с нормативным материалом, его анализа и практического использования.</w:t>
      </w:r>
      <w:bookmarkEnd w:id="38"/>
    </w:p>
    <w:p w14:paraId="326A1058" w14:textId="6E16B293" w:rsidR="007B011B" w:rsidRPr="00D87E2A" w:rsidRDefault="007B011B" w:rsidP="007B011B">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F533FA">
        <w:rPr>
          <w:rFonts w:ascii="Times New Roman" w:hAnsi="Times New Roman"/>
          <w:sz w:val="24"/>
          <w:szCs w:val="24"/>
        </w:rPr>
        <w:t>Правовые основы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обязательную часть  общепрофессионального цикла образовательной программы.</w:t>
      </w:r>
    </w:p>
    <w:p w14:paraId="2A01D28B" w14:textId="77777777" w:rsidR="007B011B" w:rsidRDefault="007B011B" w:rsidP="007B011B">
      <w:pPr>
        <w:suppressAutoHyphens/>
        <w:spacing w:line="276" w:lineRule="auto"/>
        <w:ind w:firstLine="709"/>
        <w:jc w:val="both"/>
        <w:rPr>
          <w:rFonts w:ascii="Times New Roman" w:hAnsi="Times New Roman" w:cs="Times New Roman"/>
          <w:sz w:val="24"/>
          <w:szCs w:val="24"/>
        </w:rPr>
      </w:pPr>
    </w:p>
    <w:p w14:paraId="22F6D86B" w14:textId="77777777" w:rsidR="007B011B" w:rsidRPr="00EA6E1D" w:rsidRDefault="007B011B" w:rsidP="007B011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2D94401" w14:textId="77777777" w:rsidR="007B011B" w:rsidRDefault="007B011B" w:rsidP="007B011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412D0FA" w14:textId="77777777" w:rsidR="007B011B" w:rsidRDefault="007B011B" w:rsidP="007B011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8"/>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7B011B" w:rsidRPr="000E591D" w14:paraId="7E602C96" w14:textId="77777777" w:rsidTr="00D22848">
        <w:tc>
          <w:tcPr>
            <w:tcW w:w="1129" w:type="dxa"/>
            <w:tcBorders>
              <w:top w:val="single" w:sz="4" w:space="0" w:color="auto"/>
              <w:left w:val="single" w:sz="4" w:space="0" w:color="auto"/>
              <w:right w:val="single" w:sz="4" w:space="0" w:color="auto"/>
            </w:tcBorders>
          </w:tcPr>
          <w:p w14:paraId="30E7CEFA" w14:textId="77777777" w:rsidR="007B011B" w:rsidRPr="00216760" w:rsidRDefault="007B011B" w:rsidP="00D22848">
            <w:pPr>
              <w:rPr>
                <w:rStyle w:val="afb"/>
                <w:b/>
                <w:i w:val="0"/>
                <w:sz w:val="24"/>
                <w:szCs w:val="24"/>
              </w:rPr>
            </w:pPr>
            <w:r w:rsidRPr="00216760">
              <w:rPr>
                <w:rStyle w:val="afb"/>
                <w:b/>
                <w:i w:val="0"/>
                <w:sz w:val="24"/>
                <w:szCs w:val="24"/>
              </w:rPr>
              <w:t>Код ОК</w:t>
            </w:r>
          </w:p>
          <w:p w14:paraId="47FC2396" w14:textId="77777777" w:rsidR="007B011B" w:rsidRPr="000E591D" w:rsidRDefault="007B011B"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2EEE185F" w14:textId="77777777" w:rsidR="007B011B" w:rsidRPr="00F70F81" w:rsidRDefault="007B011B"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F29B70B" w14:textId="77777777" w:rsidR="007B011B" w:rsidRPr="00F70F81" w:rsidRDefault="007B011B"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7B011B" w:rsidRPr="000E591D" w14:paraId="3A161172"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4A9B5F9E" w14:textId="77777777" w:rsidR="007B011B" w:rsidRPr="000E2B98" w:rsidRDefault="007B011B" w:rsidP="00D22848">
            <w:pPr>
              <w:rPr>
                <w:rFonts w:ascii="Times New Roman" w:eastAsia="Batang" w:hAnsi="Times New Roman"/>
              </w:rPr>
            </w:pPr>
            <w:r w:rsidRPr="000E2B98">
              <w:rPr>
                <w:rFonts w:ascii="Times New Roman" w:eastAsia="Batang" w:hAnsi="Times New Roman"/>
              </w:rPr>
              <w:t>ОК 01</w:t>
            </w:r>
          </w:p>
          <w:p w14:paraId="45B0043E" w14:textId="77777777" w:rsidR="007B011B" w:rsidRPr="000E2B98" w:rsidRDefault="007B011B"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0C9FA22E" w14:textId="77777777" w:rsidR="007B011B" w:rsidRPr="000E2B98" w:rsidRDefault="007B011B"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631D8883" w14:textId="77777777" w:rsidR="007B011B" w:rsidRPr="00F70F81" w:rsidRDefault="007B011B"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hideMark/>
          </w:tcPr>
          <w:p w14:paraId="7F0B0691" w14:textId="77777777" w:rsidR="007B011B" w:rsidRPr="004F23E4" w:rsidRDefault="007B011B"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6507E7FA" w14:textId="77777777" w:rsidR="007B011B" w:rsidRDefault="007B011B"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7B5B5309" w14:textId="77777777" w:rsidR="007B011B" w:rsidRPr="004F23E4" w:rsidRDefault="007B011B"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798D6BB7" w14:textId="77777777" w:rsidR="007B011B" w:rsidRPr="004F23E4" w:rsidRDefault="007B011B"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416A379A" w14:textId="77777777" w:rsidR="007B011B" w:rsidRDefault="007B011B"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22E3ECFB" w14:textId="77777777" w:rsidR="007B011B" w:rsidRDefault="007B011B"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D073174" w14:textId="77777777" w:rsidR="007B011B" w:rsidRPr="00216760" w:rsidRDefault="007B011B"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3800E191" w14:textId="77777777" w:rsidR="007B011B" w:rsidRPr="004F23E4" w:rsidRDefault="007B011B"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14DA5AE2" w14:textId="77777777" w:rsidR="007B011B" w:rsidRPr="004F23E4" w:rsidRDefault="007B011B" w:rsidP="00D22848">
            <w:pPr>
              <w:rPr>
                <w:rFonts w:ascii="Times New Roman" w:eastAsia="Batang" w:hAnsi="Times New Roman" w:cs="Batang"/>
                <w:iCs/>
              </w:rPr>
            </w:pPr>
            <w:r w:rsidRPr="004F23E4">
              <w:rPr>
                <w:rFonts w:ascii="Times New Roman" w:eastAsia="Batang" w:hAnsi="Times New Roman" w:cs="Batang"/>
                <w:iCs/>
              </w:rPr>
              <w:t>и жить</w:t>
            </w:r>
          </w:p>
          <w:p w14:paraId="17DD5676" w14:textId="77777777" w:rsidR="007B011B" w:rsidRPr="004F23E4" w:rsidRDefault="007B011B"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214AB5D9" w14:textId="77777777" w:rsidR="007B011B" w:rsidRPr="004F23E4" w:rsidRDefault="007B011B"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4A2F1C86" w14:textId="77777777" w:rsidR="007B011B" w:rsidRPr="004F23E4" w:rsidRDefault="007B011B"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0C662097" w14:textId="77777777" w:rsidR="007B011B" w:rsidRDefault="007B011B"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44FD0783" w14:textId="77777777" w:rsidR="007B011B" w:rsidRPr="00216760" w:rsidRDefault="007B011B"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7BA8089E" w14:textId="77777777" w:rsidR="007B011B" w:rsidRDefault="007B011B" w:rsidP="007B011B">
      <w:pPr>
        <w:ind w:firstLine="709"/>
        <w:rPr>
          <w:rFonts w:ascii="Times New Roman" w:hAnsi="Times New Roman" w:cs="Times New Roman"/>
          <w:bCs/>
          <w:sz w:val="24"/>
          <w:szCs w:val="24"/>
        </w:rPr>
      </w:pPr>
    </w:p>
    <w:p w14:paraId="785F9D2A" w14:textId="77777777" w:rsidR="007B011B" w:rsidRDefault="007B011B" w:rsidP="007B011B">
      <w:pPr>
        <w:rPr>
          <w:rFonts w:ascii="Times New Roman" w:eastAsia="Segoe UI" w:hAnsi="Times New Roman" w:cs="Times New Roman"/>
          <w:b/>
          <w:bCs/>
          <w:caps/>
          <w:kern w:val="32"/>
          <w:sz w:val="24"/>
          <w:szCs w:val="24"/>
          <w:lang w:val="x-none" w:eastAsia="x-none"/>
        </w:rPr>
      </w:pPr>
    </w:p>
    <w:p w14:paraId="071D598F" w14:textId="77777777" w:rsidR="007B011B" w:rsidRPr="00B115E3" w:rsidRDefault="007B011B" w:rsidP="007B011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C017BD3" w14:textId="77777777" w:rsidR="007B011B" w:rsidRPr="00E11160" w:rsidRDefault="007B011B" w:rsidP="007B011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B011B" w:rsidRPr="00DB7B6A" w14:paraId="1D886B42" w14:textId="77777777" w:rsidTr="00D22848">
        <w:trPr>
          <w:trHeight w:val="23"/>
        </w:trPr>
        <w:tc>
          <w:tcPr>
            <w:tcW w:w="2460" w:type="pct"/>
            <w:vAlign w:val="center"/>
          </w:tcPr>
          <w:p w14:paraId="2FF7FBF6" w14:textId="77777777" w:rsidR="007B011B" w:rsidRPr="00F70F81" w:rsidRDefault="007B011B"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789C995" w14:textId="77777777" w:rsidR="007B011B" w:rsidRPr="00F70F81" w:rsidRDefault="007B011B"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C074254" w14:textId="77777777" w:rsidR="007B011B" w:rsidRPr="00F70F81" w:rsidRDefault="007B011B" w:rsidP="00D2284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7B011B" w:rsidRPr="00DB7B6A" w14:paraId="6FE7D86B" w14:textId="77777777" w:rsidTr="00D22848">
        <w:trPr>
          <w:trHeight w:val="23"/>
        </w:trPr>
        <w:tc>
          <w:tcPr>
            <w:tcW w:w="2460" w:type="pct"/>
            <w:vAlign w:val="center"/>
          </w:tcPr>
          <w:p w14:paraId="1587752E" w14:textId="77777777" w:rsidR="007B011B" w:rsidRPr="00F70F81" w:rsidRDefault="007B011B"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8A73404" w14:textId="77777777" w:rsidR="007B011B" w:rsidRPr="00F70F81" w:rsidRDefault="007B011B" w:rsidP="00D22848">
            <w:pPr>
              <w:jc w:val="center"/>
              <w:rPr>
                <w:rFonts w:ascii="Times New Roman" w:hAnsi="Times New Roman" w:cs="Times New Roman"/>
                <w:bCs/>
                <w:sz w:val="24"/>
                <w:szCs w:val="24"/>
              </w:rPr>
            </w:pPr>
            <w:r>
              <w:rPr>
                <w:rFonts w:ascii="Times New Roman" w:hAnsi="Times New Roman" w:cs="Times New Roman"/>
                <w:bCs/>
                <w:sz w:val="24"/>
                <w:szCs w:val="24"/>
              </w:rPr>
              <w:t>51</w:t>
            </w:r>
          </w:p>
        </w:tc>
        <w:tc>
          <w:tcPr>
            <w:tcW w:w="1345" w:type="pct"/>
            <w:vAlign w:val="center"/>
          </w:tcPr>
          <w:p w14:paraId="118329D0" w14:textId="77777777" w:rsidR="007B011B" w:rsidRPr="00F70F81" w:rsidRDefault="007B011B" w:rsidP="00D22848">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7B011B" w:rsidRPr="00DB7B6A" w14:paraId="1A1D092A" w14:textId="77777777" w:rsidTr="00D22848">
        <w:trPr>
          <w:trHeight w:val="23"/>
        </w:trPr>
        <w:tc>
          <w:tcPr>
            <w:tcW w:w="2460" w:type="pct"/>
            <w:vAlign w:val="center"/>
          </w:tcPr>
          <w:p w14:paraId="2C666221" w14:textId="77777777" w:rsidR="007B011B" w:rsidRPr="00F70F81" w:rsidRDefault="007B011B"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9"/>
            </w:r>
          </w:p>
        </w:tc>
        <w:tc>
          <w:tcPr>
            <w:tcW w:w="1195" w:type="pct"/>
            <w:vAlign w:val="center"/>
          </w:tcPr>
          <w:p w14:paraId="6ECF5D22" w14:textId="77777777" w:rsidR="007B011B" w:rsidRPr="00216760" w:rsidRDefault="007B011B"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2434D6B1" w14:textId="77777777" w:rsidR="007B011B" w:rsidRPr="00216760" w:rsidRDefault="007B011B"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7B011B" w:rsidRPr="00DB7B6A" w14:paraId="1FCED6C6" w14:textId="77777777" w:rsidTr="00D22848">
        <w:trPr>
          <w:trHeight w:val="23"/>
        </w:trPr>
        <w:tc>
          <w:tcPr>
            <w:tcW w:w="2460" w:type="pct"/>
            <w:vAlign w:val="center"/>
          </w:tcPr>
          <w:p w14:paraId="66F540F6" w14:textId="77777777" w:rsidR="007B011B" w:rsidRPr="00F70F81" w:rsidRDefault="007B011B"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9C9F9C0" w14:textId="77777777" w:rsidR="007B011B" w:rsidRPr="00F70F81" w:rsidRDefault="007B011B"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47F3988" w14:textId="77777777" w:rsidR="007B011B" w:rsidRPr="00F70F81" w:rsidRDefault="007B011B"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B011B" w:rsidRPr="00DB7B6A" w14:paraId="1CB1C1AD" w14:textId="77777777" w:rsidTr="00D22848">
        <w:trPr>
          <w:trHeight w:val="23"/>
        </w:trPr>
        <w:tc>
          <w:tcPr>
            <w:tcW w:w="2460" w:type="pct"/>
            <w:vAlign w:val="center"/>
          </w:tcPr>
          <w:p w14:paraId="5D121E87" w14:textId="77777777" w:rsidR="007B011B" w:rsidRPr="00F70F81" w:rsidRDefault="007B011B"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B2A0E84" w14:textId="77777777" w:rsidR="007B011B" w:rsidRPr="00216760" w:rsidRDefault="007B011B"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377B9FE4" w14:textId="77777777" w:rsidR="007B011B" w:rsidRPr="00216760" w:rsidRDefault="007B011B"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7B011B" w:rsidRPr="00257255" w14:paraId="556AD0C8" w14:textId="77777777" w:rsidTr="00D22848">
        <w:trPr>
          <w:trHeight w:val="23"/>
        </w:trPr>
        <w:tc>
          <w:tcPr>
            <w:tcW w:w="2460" w:type="pct"/>
            <w:vAlign w:val="center"/>
          </w:tcPr>
          <w:p w14:paraId="6A5FC723" w14:textId="77777777" w:rsidR="007B011B" w:rsidRPr="00F70F81" w:rsidRDefault="007B011B"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76779E1" w14:textId="77777777" w:rsidR="007B011B" w:rsidRPr="00F70F81" w:rsidRDefault="007B011B" w:rsidP="00D22848">
            <w:pPr>
              <w:jc w:val="center"/>
              <w:rPr>
                <w:rFonts w:ascii="Times New Roman" w:hAnsi="Times New Roman" w:cs="Times New Roman"/>
                <w:b/>
                <w:sz w:val="24"/>
                <w:szCs w:val="24"/>
              </w:rPr>
            </w:pPr>
            <w:r>
              <w:rPr>
                <w:rFonts w:ascii="Times New Roman" w:hAnsi="Times New Roman" w:cs="Times New Roman"/>
                <w:b/>
                <w:sz w:val="24"/>
                <w:szCs w:val="24"/>
              </w:rPr>
              <w:t>51</w:t>
            </w:r>
          </w:p>
        </w:tc>
        <w:tc>
          <w:tcPr>
            <w:tcW w:w="1345" w:type="pct"/>
            <w:vAlign w:val="center"/>
          </w:tcPr>
          <w:p w14:paraId="57BBA9B8" w14:textId="77777777" w:rsidR="007B011B" w:rsidRPr="00F70F81" w:rsidRDefault="007B011B" w:rsidP="00D22848">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7DD879CB" w14:textId="77777777" w:rsidR="007B011B" w:rsidRDefault="007B011B" w:rsidP="007B011B">
      <w:pPr>
        <w:pStyle w:val="114"/>
        <w:rPr>
          <w:rFonts w:ascii="Times New Roman" w:hAnsi="Times New Roman"/>
        </w:rPr>
      </w:pPr>
    </w:p>
    <w:p w14:paraId="74C56B96" w14:textId="77777777" w:rsidR="007B011B" w:rsidRDefault="007B011B" w:rsidP="007B011B">
      <w:pPr>
        <w:pStyle w:val="114"/>
        <w:rPr>
          <w:rFonts w:ascii="Times New Roman" w:hAnsi="Times New Roman"/>
        </w:rPr>
      </w:pPr>
    </w:p>
    <w:p w14:paraId="54BD49A9" w14:textId="77777777" w:rsidR="007B011B" w:rsidRDefault="007B011B" w:rsidP="007B011B">
      <w:pPr>
        <w:pStyle w:val="114"/>
        <w:rPr>
          <w:rFonts w:ascii="Times New Roman" w:hAnsi="Times New Roman"/>
        </w:rPr>
      </w:pPr>
    </w:p>
    <w:p w14:paraId="7CBFAF15" w14:textId="77777777" w:rsidR="007B011B" w:rsidRDefault="007B011B" w:rsidP="007B011B">
      <w:pPr>
        <w:pStyle w:val="114"/>
        <w:rPr>
          <w:rFonts w:ascii="Times New Roman" w:hAnsi="Times New Roman"/>
        </w:rPr>
      </w:pPr>
    </w:p>
    <w:p w14:paraId="60ACBEE6" w14:textId="77777777" w:rsidR="007B011B" w:rsidRDefault="007B011B" w:rsidP="007B011B">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2D722DE2" w14:textId="77777777" w:rsidR="007B011B" w:rsidRDefault="007B011B" w:rsidP="007B011B">
      <w:pPr>
        <w:pStyle w:val="114"/>
        <w:rPr>
          <w:rFonts w:ascii="Times New Roman" w:hAnsi="Times New Roman"/>
        </w:rPr>
      </w:pPr>
    </w:p>
    <w:tbl>
      <w:tblPr>
        <w:tblW w:w="5032"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
        <w:gridCol w:w="2056"/>
        <w:gridCol w:w="7607"/>
      </w:tblGrid>
      <w:tr w:rsidR="007B011B" w:rsidRPr="007B011B" w14:paraId="1208DB2F" w14:textId="77777777" w:rsidTr="007B011B">
        <w:trPr>
          <w:gridBefore w:val="1"/>
          <w:wBefore w:w="14" w:type="pct"/>
          <w:trHeight w:val="20"/>
        </w:trPr>
        <w:tc>
          <w:tcPr>
            <w:tcW w:w="1061" w:type="pct"/>
          </w:tcPr>
          <w:p w14:paraId="5928BC6A" w14:textId="77777777" w:rsidR="007B011B" w:rsidRPr="007B011B" w:rsidRDefault="007B011B" w:rsidP="007B011B">
            <w:pPr>
              <w:suppressAutoHyphens/>
              <w:spacing w:after="200"/>
              <w:jc w:val="center"/>
              <w:rPr>
                <w:rFonts w:ascii="Times New Roman" w:eastAsia="Times New Roman" w:hAnsi="Times New Roman" w:cs="Times New Roman"/>
                <w:b/>
                <w:bCs/>
                <w:lang w:eastAsia="ru-RU"/>
              </w:rPr>
            </w:pPr>
            <w:r w:rsidRPr="007B011B">
              <w:rPr>
                <w:rFonts w:ascii="Times New Roman" w:eastAsia="Times New Roman" w:hAnsi="Times New Roman" w:cs="Times New Roman"/>
                <w:b/>
                <w:bCs/>
                <w:lang w:eastAsia="ru-RU"/>
              </w:rPr>
              <w:t>Наименование разделов и тем</w:t>
            </w:r>
          </w:p>
        </w:tc>
        <w:tc>
          <w:tcPr>
            <w:tcW w:w="3925" w:type="pct"/>
          </w:tcPr>
          <w:p w14:paraId="0AD1146A" w14:textId="77777777" w:rsidR="007B011B" w:rsidRPr="007B011B" w:rsidRDefault="007B011B" w:rsidP="007B011B">
            <w:pPr>
              <w:suppressAutoHyphens/>
              <w:spacing w:after="200"/>
              <w:jc w:val="center"/>
              <w:rPr>
                <w:rFonts w:ascii="Times New Roman" w:eastAsia="Times New Roman" w:hAnsi="Times New Roman" w:cs="Times New Roman"/>
                <w:b/>
                <w:bCs/>
                <w:lang w:eastAsia="ru-RU"/>
              </w:rPr>
            </w:pPr>
            <w:r w:rsidRPr="007B011B">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r w:rsidR="007B011B" w:rsidRPr="007B011B" w14:paraId="4A1F60D7" w14:textId="77777777" w:rsidTr="007B011B">
        <w:trPr>
          <w:gridBefore w:val="1"/>
          <w:wBefore w:w="14" w:type="pct"/>
          <w:trHeight w:val="20"/>
        </w:trPr>
        <w:tc>
          <w:tcPr>
            <w:tcW w:w="1061" w:type="pct"/>
          </w:tcPr>
          <w:p w14:paraId="78CD6825" w14:textId="77777777" w:rsidR="007B011B" w:rsidRPr="007B011B" w:rsidRDefault="007B011B" w:rsidP="007B011B">
            <w:pPr>
              <w:spacing w:after="200"/>
              <w:jc w:val="center"/>
              <w:rPr>
                <w:rFonts w:ascii="Times New Roman" w:eastAsia="Times New Roman" w:hAnsi="Times New Roman" w:cs="Times New Roman"/>
                <w:bCs/>
                <w:lang w:eastAsia="ru-RU"/>
              </w:rPr>
            </w:pPr>
            <w:r w:rsidRPr="007B011B">
              <w:rPr>
                <w:rFonts w:ascii="Times New Roman" w:eastAsia="Times New Roman" w:hAnsi="Times New Roman" w:cs="Times New Roman"/>
                <w:bCs/>
                <w:lang w:eastAsia="ru-RU"/>
              </w:rPr>
              <w:t>1</w:t>
            </w:r>
          </w:p>
        </w:tc>
        <w:tc>
          <w:tcPr>
            <w:tcW w:w="3925" w:type="pct"/>
          </w:tcPr>
          <w:p w14:paraId="7B215DFB" w14:textId="77777777" w:rsidR="007B011B" w:rsidRPr="007B011B" w:rsidRDefault="007B011B" w:rsidP="007B011B">
            <w:pPr>
              <w:spacing w:after="200"/>
              <w:jc w:val="center"/>
              <w:rPr>
                <w:rFonts w:ascii="Times New Roman" w:eastAsia="Times New Roman" w:hAnsi="Times New Roman" w:cs="Times New Roman"/>
                <w:bCs/>
                <w:lang w:eastAsia="ru-RU"/>
              </w:rPr>
            </w:pPr>
            <w:r w:rsidRPr="007B011B">
              <w:rPr>
                <w:rFonts w:ascii="Times New Roman" w:eastAsia="Times New Roman" w:hAnsi="Times New Roman" w:cs="Times New Roman"/>
                <w:bCs/>
                <w:lang w:eastAsia="ru-RU"/>
              </w:rPr>
              <w:t>2</w:t>
            </w:r>
          </w:p>
        </w:tc>
      </w:tr>
      <w:tr w:rsidR="007B011B" w:rsidRPr="007B011B" w14:paraId="5297CE6B" w14:textId="77777777" w:rsidTr="007B011B">
        <w:trPr>
          <w:gridBefore w:val="1"/>
          <w:wBefore w:w="14" w:type="pct"/>
          <w:trHeight w:val="145"/>
        </w:trPr>
        <w:tc>
          <w:tcPr>
            <w:tcW w:w="4986" w:type="pct"/>
            <w:gridSpan w:val="2"/>
            <w:tcBorders>
              <w:top w:val="single" w:sz="4" w:space="0" w:color="auto"/>
              <w:left w:val="single" w:sz="4" w:space="0" w:color="auto"/>
              <w:bottom w:val="single" w:sz="4" w:space="0" w:color="auto"/>
              <w:right w:val="single" w:sz="4" w:space="0" w:color="auto"/>
            </w:tcBorders>
            <w:hideMark/>
          </w:tcPr>
          <w:p w14:paraId="29984B91" w14:textId="3AE403EC"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jc w:val="both"/>
              <w:rPr>
                <w:rFonts w:ascii="Times New Roman" w:eastAsia="Times New Roman" w:hAnsi="Times New Roman" w:cs="Times New Roman"/>
                <w:bCs/>
                <w:i/>
                <w:sz w:val="24"/>
                <w:szCs w:val="24"/>
                <w:lang w:eastAsia="ru-RU"/>
              </w:rPr>
            </w:pPr>
            <w:r w:rsidRPr="007B011B">
              <w:rPr>
                <w:rFonts w:ascii="Times New Roman" w:eastAsia="Times New Roman" w:hAnsi="Times New Roman" w:cs="Times New Roman"/>
                <w:b/>
                <w:bCs/>
                <w:sz w:val="24"/>
                <w:szCs w:val="24"/>
                <w:lang w:eastAsia="ru-RU"/>
              </w:rPr>
              <w:t>Раздел 1.</w:t>
            </w:r>
            <w:r w:rsidRPr="007B011B">
              <w:rPr>
                <w:rFonts w:ascii="Times New Roman" w:eastAsia="Calibri" w:hAnsi="Times New Roman" w:cs="Times New Roman"/>
                <w:bCs/>
                <w:i/>
                <w:color w:val="FF0000"/>
                <w:sz w:val="24"/>
                <w:szCs w:val="24"/>
                <w:lang w:eastAsia="ru-RU"/>
              </w:rPr>
              <w:t xml:space="preserve"> </w:t>
            </w:r>
            <w:r w:rsidRPr="007B011B">
              <w:rPr>
                <w:rFonts w:ascii="Times New Roman" w:eastAsia="Calibri" w:hAnsi="Times New Roman" w:cs="Times New Roman"/>
                <w:bCs/>
                <w:sz w:val="24"/>
                <w:szCs w:val="24"/>
                <w:lang w:eastAsia="ru-RU"/>
              </w:rPr>
              <w:t>Общие положения Конституции РФ</w:t>
            </w:r>
          </w:p>
        </w:tc>
      </w:tr>
      <w:tr w:rsidR="007B011B" w:rsidRPr="007B011B" w14:paraId="7428E45E" w14:textId="77777777" w:rsidTr="007B011B">
        <w:trPr>
          <w:gridBefore w:val="1"/>
          <w:wBefore w:w="14" w:type="pct"/>
          <w:trHeight w:val="20"/>
        </w:trPr>
        <w:tc>
          <w:tcPr>
            <w:tcW w:w="1061" w:type="pct"/>
            <w:vMerge w:val="restart"/>
            <w:tcBorders>
              <w:top w:val="single" w:sz="4" w:space="0" w:color="auto"/>
              <w:left w:val="single" w:sz="4" w:space="0" w:color="auto"/>
              <w:right w:val="single" w:sz="4" w:space="0" w:color="auto"/>
            </w:tcBorders>
          </w:tcPr>
          <w:p w14:paraId="24D6C96C"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Тема 1.1.</w:t>
            </w:r>
            <w:r w:rsidRPr="007B011B">
              <w:rPr>
                <w:rFonts w:ascii="Times New Roman" w:eastAsia="Calibri" w:hAnsi="Times New Roman" w:cs="Times New Roman"/>
                <w:bCs/>
                <w:i/>
                <w:color w:val="FF0000"/>
                <w:sz w:val="24"/>
                <w:szCs w:val="24"/>
                <w:lang w:eastAsia="ru-RU"/>
              </w:rPr>
              <w:t xml:space="preserve"> </w:t>
            </w:r>
          </w:p>
          <w:p w14:paraId="5EF9F2F3"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
                <w:bCs/>
                <w:sz w:val="24"/>
                <w:szCs w:val="24"/>
                <w:lang w:eastAsia="ru-RU"/>
              </w:rPr>
            </w:pPr>
            <w:r w:rsidRPr="007B011B">
              <w:rPr>
                <w:rFonts w:ascii="Times New Roman" w:eastAsia="Calibri" w:hAnsi="Times New Roman" w:cs="Times New Roman"/>
                <w:bCs/>
                <w:sz w:val="24"/>
                <w:szCs w:val="24"/>
                <w:lang w:eastAsia="ru-RU"/>
              </w:rPr>
              <w:t>Общие положения Конституции РФ</w:t>
            </w:r>
          </w:p>
        </w:tc>
        <w:tc>
          <w:tcPr>
            <w:tcW w:w="3925" w:type="pct"/>
            <w:tcBorders>
              <w:top w:val="single" w:sz="4" w:space="0" w:color="auto"/>
              <w:left w:val="single" w:sz="4" w:space="0" w:color="auto"/>
              <w:bottom w:val="single" w:sz="4" w:space="0" w:color="auto"/>
              <w:right w:val="single" w:sz="4" w:space="0" w:color="auto"/>
            </w:tcBorders>
            <w:hideMark/>
          </w:tcPr>
          <w:p w14:paraId="35EA2F64"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Содержание учебного материала</w:t>
            </w:r>
          </w:p>
        </w:tc>
      </w:tr>
      <w:tr w:rsidR="007B011B" w:rsidRPr="007B011B" w14:paraId="70861434" w14:textId="77777777" w:rsidTr="007B011B">
        <w:trPr>
          <w:gridBefore w:val="1"/>
          <w:wBefore w:w="14" w:type="pct"/>
          <w:trHeight w:val="20"/>
        </w:trPr>
        <w:tc>
          <w:tcPr>
            <w:tcW w:w="1061" w:type="pct"/>
            <w:vMerge/>
            <w:tcBorders>
              <w:left w:val="single" w:sz="4" w:space="0" w:color="auto"/>
              <w:right w:val="single" w:sz="4" w:space="0" w:color="auto"/>
            </w:tcBorders>
            <w:vAlign w:val="center"/>
            <w:hideMark/>
          </w:tcPr>
          <w:p w14:paraId="5FCDF091" w14:textId="77777777" w:rsidR="007B011B" w:rsidRPr="007B011B" w:rsidRDefault="007B011B" w:rsidP="007B011B">
            <w:pPr>
              <w:rPr>
                <w:rFonts w:ascii="Times New Roman" w:eastAsia="Times New Roman" w:hAnsi="Times New Roman" w:cs="Times New Roman"/>
                <w:b/>
                <w:bCs/>
                <w:sz w:val="24"/>
                <w:szCs w:val="24"/>
                <w:lang w:eastAsia="ru-RU"/>
              </w:rPr>
            </w:pPr>
          </w:p>
        </w:tc>
        <w:tc>
          <w:tcPr>
            <w:tcW w:w="3925" w:type="pct"/>
            <w:tcBorders>
              <w:top w:val="single" w:sz="4" w:space="0" w:color="auto"/>
              <w:left w:val="single" w:sz="4" w:space="0" w:color="auto"/>
              <w:bottom w:val="single" w:sz="4" w:space="0" w:color="auto"/>
              <w:right w:val="single" w:sz="4" w:space="0" w:color="auto"/>
            </w:tcBorders>
            <w:hideMark/>
          </w:tcPr>
          <w:p w14:paraId="7A92E5C8"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
                <w:bCs/>
                <w:sz w:val="24"/>
                <w:szCs w:val="24"/>
                <w:lang w:eastAsia="ru-RU"/>
              </w:rPr>
              <w:t>Конституция РФ:</w:t>
            </w:r>
            <w:r w:rsidRPr="007B011B">
              <w:rPr>
                <w:rFonts w:ascii="Times New Roman" w:eastAsia="Times New Roman" w:hAnsi="Times New Roman" w:cs="Times New Roman"/>
                <w:bCs/>
                <w:sz w:val="24"/>
                <w:szCs w:val="24"/>
                <w:lang w:eastAsia="ru-RU"/>
              </w:rPr>
              <w:t xml:space="preserve"> необходимость принятия, главы Конституции, их содержание. Характеристика РФ по Конституции. Россия как правовое государство. Конституционный строй РФ и его основы. Высшие органы государственной власти и порядок их формирования.</w:t>
            </w:r>
          </w:p>
        </w:tc>
      </w:tr>
      <w:tr w:rsidR="007B011B" w:rsidRPr="007B011B" w14:paraId="3B7FE7F7" w14:textId="77777777" w:rsidTr="007B011B">
        <w:trPr>
          <w:gridBefore w:val="1"/>
          <w:wBefore w:w="14" w:type="pct"/>
          <w:trHeight w:val="20"/>
        </w:trPr>
        <w:tc>
          <w:tcPr>
            <w:tcW w:w="1061" w:type="pct"/>
            <w:vMerge/>
            <w:tcBorders>
              <w:left w:val="single" w:sz="4" w:space="0" w:color="auto"/>
              <w:bottom w:val="single" w:sz="4" w:space="0" w:color="auto"/>
              <w:right w:val="single" w:sz="4" w:space="0" w:color="auto"/>
            </w:tcBorders>
            <w:vAlign w:val="center"/>
            <w:hideMark/>
          </w:tcPr>
          <w:p w14:paraId="62C1F41E" w14:textId="77777777" w:rsidR="007B011B" w:rsidRPr="007B011B" w:rsidRDefault="007B011B" w:rsidP="007B011B">
            <w:pPr>
              <w:rPr>
                <w:rFonts w:ascii="Times New Roman" w:eastAsia="Times New Roman" w:hAnsi="Times New Roman" w:cs="Times New Roman"/>
                <w:b/>
                <w:bCs/>
                <w:sz w:val="24"/>
                <w:szCs w:val="24"/>
                <w:lang w:eastAsia="ru-RU"/>
              </w:rPr>
            </w:pPr>
          </w:p>
        </w:tc>
        <w:tc>
          <w:tcPr>
            <w:tcW w:w="3925" w:type="pct"/>
            <w:tcBorders>
              <w:top w:val="single" w:sz="4" w:space="0" w:color="auto"/>
              <w:left w:val="single" w:sz="4" w:space="0" w:color="auto"/>
              <w:bottom w:val="single" w:sz="4" w:space="0" w:color="auto"/>
              <w:right w:val="single" w:sz="4" w:space="0" w:color="auto"/>
            </w:tcBorders>
            <w:hideMark/>
          </w:tcPr>
          <w:p w14:paraId="45BF0C06"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Практическое занятие 1</w:t>
            </w:r>
          </w:p>
          <w:p w14:paraId="4D3D15F3"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Составление таблицы: «Полномочия высших органов государственной власти».</w:t>
            </w:r>
          </w:p>
        </w:tc>
      </w:tr>
      <w:tr w:rsidR="007B011B" w:rsidRPr="007B011B" w14:paraId="278D6637" w14:textId="77777777" w:rsidTr="007B011B">
        <w:trPr>
          <w:gridBefore w:val="1"/>
          <w:wBefore w:w="14" w:type="pct"/>
          <w:trHeight w:val="20"/>
        </w:trPr>
        <w:tc>
          <w:tcPr>
            <w:tcW w:w="1061" w:type="pct"/>
            <w:vMerge w:val="restart"/>
            <w:tcBorders>
              <w:top w:val="single" w:sz="4" w:space="0" w:color="auto"/>
              <w:left w:val="single" w:sz="4" w:space="0" w:color="auto"/>
              <w:bottom w:val="single" w:sz="4" w:space="0" w:color="auto"/>
              <w:right w:val="single" w:sz="4" w:space="0" w:color="auto"/>
            </w:tcBorders>
            <w:hideMark/>
          </w:tcPr>
          <w:p w14:paraId="34F2BCA8"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Тема 1.2.</w:t>
            </w:r>
          </w:p>
          <w:p w14:paraId="5F3C4F46"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Cs/>
                <w:sz w:val="24"/>
                <w:szCs w:val="24"/>
                <w:lang w:eastAsia="ru-RU"/>
              </w:rPr>
              <w:t>Права и свободы человека и гражданина и механизм их реализации.</w:t>
            </w:r>
          </w:p>
        </w:tc>
        <w:tc>
          <w:tcPr>
            <w:tcW w:w="3925" w:type="pct"/>
            <w:tcBorders>
              <w:top w:val="single" w:sz="4" w:space="0" w:color="auto"/>
              <w:left w:val="single" w:sz="4" w:space="0" w:color="auto"/>
              <w:bottom w:val="single" w:sz="4" w:space="0" w:color="auto"/>
              <w:right w:val="single" w:sz="4" w:space="0" w:color="auto"/>
            </w:tcBorders>
            <w:hideMark/>
          </w:tcPr>
          <w:p w14:paraId="27BA0CE5"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Содержание учебного материала</w:t>
            </w:r>
          </w:p>
        </w:tc>
      </w:tr>
      <w:tr w:rsidR="007B011B" w:rsidRPr="007B011B" w14:paraId="3475E605" w14:textId="77777777" w:rsidTr="007B011B">
        <w:trPr>
          <w:gridBefore w:val="1"/>
          <w:wBefore w:w="14" w:type="pct"/>
          <w:trHeight w:val="20"/>
        </w:trPr>
        <w:tc>
          <w:tcPr>
            <w:tcW w:w="1061" w:type="pct"/>
            <w:vMerge/>
            <w:tcBorders>
              <w:top w:val="single" w:sz="4" w:space="0" w:color="auto"/>
              <w:left w:val="single" w:sz="4" w:space="0" w:color="auto"/>
              <w:bottom w:val="single" w:sz="4" w:space="0" w:color="auto"/>
              <w:right w:val="single" w:sz="4" w:space="0" w:color="auto"/>
            </w:tcBorders>
            <w:vAlign w:val="center"/>
            <w:hideMark/>
          </w:tcPr>
          <w:p w14:paraId="76970838" w14:textId="77777777" w:rsidR="007B011B" w:rsidRPr="007B011B" w:rsidRDefault="007B011B" w:rsidP="007B011B">
            <w:pPr>
              <w:jc w:val="both"/>
              <w:rPr>
                <w:rFonts w:ascii="Times New Roman" w:eastAsia="Times New Roman" w:hAnsi="Times New Roman" w:cs="Times New Roman"/>
                <w:b/>
                <w:bCs/>
                <w:sz w:val="24"/>
                <w:szCs w:val="24"/>
                <w:lang w:eastAsia="ru-RU"/>
              </w:rPr>
            </w:pPr>
          </w:p>
        </w:tc>
        <w:tc>
          <w:tcPr>
            <w:tcW w:w="3925" w:type="pct"/>
            <w:tcBorders>
              <w:top w:val="single" w:sz="4" w:space="0" w:color="auto"/>
              <w:left w:val="single" w:sz="4" w:space="0" w:color="auto"/>
              <w:bottom w:val="single" w:sz="4" w:space="0" w:color="auto"/>
              <w:right w:val="single" w:sz="4" w:space="0" w:color="auto"/>
            </w:tcBorders>
            <w:hideMark/>
          </w:tcPr>
          <w:p w14:paraId="1B234E0C"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
                <w:bCs/>
                <w:sz w:val="24"/>
                <w:szCs w:val="24"/>
                <w:lang w:eastAsia="ru-RU"/>
              </w:rPr>
              <w:t>Понятие и виды прав и свобод</w:t>
            </w:r>
            <w:r w:rsidRPr="007B011B">
              <w:rPr>
                <w:rFonts w:ascii="Times New Roman" w:eastAsia="Times New Roman" w:hAnsi="Times New Roman" w:cs="Times New Roman"/>
                <w:bCs/>
                <w:sz w:val="24"/>
                <w:szCs w:val="24"/>
                <w:lang w:eastAsia="ru-RU"/>
              </w:rPr>
              <w:t>. Личные (гражданские) права и их характеристика. Политические права и их характеристика. Социально-экономические, культурные права и их характеристика. Основные обязанности граждан РФ. Гарантии прав и свобод и механизм их реализации.</w:t>
            </w:r>
          </w:p>
        </w:tc>
      </w:tr>
      <w:tr w:rsidR="007B011B" w:rsidRPr="007B011B" w14:paraId="3B3887FD" w14:textId="77777777" w:rsidTr="007B011B">
        <w:trPr>
          <w:gridBefore w:val="1"/>
          <w:wBefore w:w="14" w:type="pct"/>
          <w:trHeight w:val="20"/>
        </w:trPr>
        <w:tc>
          <w:tcPr>
            <w:tcW w:w="1061" w:type="pct"/>
            <w:vMerge/>
            <w:tcBorders>
              <w:top w:val="single" w:sz="4" w:space="0" w:color="auto"/>
              <w:left w:val="single" w:sz="4" w:space="0" w:color="auto"/>
              <w:bottom w:val="single" w:sz="4" w:space="0" w:color="auto"/>
              <w:right w:val="single" w:sz="4" w:space="0" w:color="auto"/>
            </w:tcBorders>
            <w:vAlign w:val="center"/>
            <w:hideMark/>
          </w:tcPr>
          <w:p w14:paraId="2A06287B" w14:textId="77777777" w:rsidR="007B011B" w:rsidRPr="007B011B" w:rsidRDefault="007B011B" w:rsidP="007B011B">
            <w:pPr>
              <w:jc w:val="both"/>
              <w:rPr>
                <w:rFonts w:ascii="Times New Roman" w:eastAsia="Times New Roman" w:hAnsi="Times New Roman" w:cs="Times New Roman"/>
                <w:b/>
                <w:bCs/>
                <w:sz w:val="24"/>
                <w:szCs w:val="24"/>
                <w:lang w:eastAsia="ru-RU"/>
              </w:rPr>
            </w:pPr>
          </w:p>
        </w:tc>
        <w:tc>
          <w:tcPr>
            <w:tcW w:w="3925" w:type="pct"/>
            <w:tcBorders>
              <w:top w:val="single" w:sz="4" w:space="0" w:color="auto"/>
              <w:left w:val="single" w:sz="4" w:space="0" w:color="auto"/>
              <w:bottom w:val="single" w:sz="4" w:space="0" w:color="auto"/>
              <w:right w:val="single" w:sz="4" w:space="0" w:color="auto"/>
            </w:tcBorders>
          </w:tcPr>
          <w:p w14:paraId="494BC848"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
                <w:bCs/>
                <w:sz w:val="24"/>
                <w:szCs w:val="24"/>
                <w:lang w:eastAsia="ru-RU"/>
              </w:rPr>
              <w:t>Практические занятия 2-3</w:t>
            </w:r>
            <w:r w:rsidRPr="007B011B">
              <w:rPr>
                <w:rFonts w:ascii="Times New Roman" w:eastAsia="Times New Roman" w:hAnsi="Times New Roman" w:cs="Times New Roman"/>
                <w:bCs/>
                <w:sz w:val="24"/>
                <w:szCs w:val="24"/>
                <w:lang w:eastAsia="ru-RU"/>
              </w:rPr>
              <w:t>.</w:t>
            </w:r>
          </w:p>
          <w:p w14:paraId="7B4F4493"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 xml:space="preserve">Разбор конкретных ситуаций о нарушении прав и свобод с использование положений Конституции РФ  </w:t>
            </w:r>
          </w:p>
          <w:p w14:paraId="2B06B41D"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 xml:space="preserve">Составление жалоб, заявлений в органы государственной власти о нарушении прав и свобод </w:t>
            </w:r>
          </w:p>
        </w:tc>
      </w:tr>
      <w:tr w:rsidR="007B011B" w:rsidRPr="007B011B" w14:paraId="7918133D" w14:textId="77777777" w:rsidTr="007B011B">
        <w:trPr>
          <w:trHeight w:val="285"/>
        </w:trPr>
        <w:tc>
          <w:tcPr>
            <w:tcW w:w="5000" w:type="pct"/>
            <w:gridSpan w:val="3"/>
            <w:tcBorders>
              <w:top w:val="single" w:sz="4" w:space="0" w:color="auto"/>
              <w:left w:val="single" w:sz="4" w:space="0" w:color="auto"/>
              <w:bottom w:val="single" w:sz="4" w:space="0" w:color="auto"/>
              <w:right w:val="single" w:sz="4" w:space="0" w:color="auto"/>
            </w:tcBorders>
            <w:hideMark/>
          </w:tcPr>
          <w:p w14:paraId="02C5CB62"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 xml:space="preserve">Раздел 2. </w:t>
            </w:r>
            <w:r w:rsidRPr="007B011B">
              <w:rPr>
                <w:rFonts w:ascii="Times New Roman" w:eastAsia="Times New Roman" w:hAnsi="Times New Roman" w:cs="Times New Roman"/>
                <w:bCs/>
                <w:sz w:val="24"/>
                <w:szCs w:val="24"/>
                <w:lang w:eastAsia="ru-RU"/>
              </w:rPr>
              <w:t>Правовое регулирование в сфере профессиональной деятельности</w:t>
            </w:r>
          </w:p>
        </w:tc>
      </w:tr>
      <w:tr w:rsidR="007B011B" w:rsidRPr="007B011B" w14:paraId="6B8F0049" w14:textId="77777777" w:rsidTr="007B011B">
        <w:trPr>
          <w:trHeight w:val="20"/>
        </w:trPr>
        <w:tc>
          <w:tcPr>
            <w:tcW w:w="1075" w:type="pct"/>
            <w:gridSpan w:val="2"/>
            <w:vMerge w:val="restart"/>
            <w:tcBorders>
              <w:top w:val="single" w:sz="4" w:space="0" w:color="auto"/>
              <w:left w:val="single" w:sz="4" w:space="0" w:color="auto"/>
              <w:bottom w:val="single" w:sz="4" w:space="0" w:color="auto"/>
              <w:right w:val="single" w:sz="4" w:space="0" w:color="auto"/>
            </w:tcBorders>
            <w:hideMark/>
          </w:tcPr>
          <w:p w14:paraId="2BA7048C"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
                <w:bCs/>
                <w:sz w:val="24"/>
                <w:szCs w:val="24"/>
                <w:lang w:eastAsia="ru-RU"/>
              </w:rPr>
              <w:t>Тема 2.1</w:t>
            </w:r>
            <w:r w:rsidRPr="007B011B">
              <w:rPr>
                <w:rFonts w:ascii="Times New Roman" w:eastAsia="Times New Roman" w:hAnsi="Times New Roman" w:cs="Times New Roman"/>
                <w:bCs/>
                <w:sz w:val="24"/>
                <w:szCs w:val="24"/>
                <w:lang w:eastAsia="ru-RU"/>
              </w:rPr>
              <w:t xml:space="preserve"> </w:t>
            </w:r>
          </w:p>
          <w:p w14:paraId="4166434E"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Cs/>
                <w:sz w:val="24"/>
                <w:szCs w:val="24"/>
                <w:lang w:eastAsia="ru-RU"/>
              </w:rPr>
              <w:t xml:space="preserve">Понятие правового регулирования </w:t>
            </w:r>
          </w:p>
        </w:tc>
        <w:tc>
          <w:tcPr>
            <w:tcW w:w="3925" w:type="pct"/>
            <w:tcBorders>
              <w:top w:val="single" w:sz="4" w:space="0" w:color="auto"/>
              <w:left w:val="single" w:sz="4" w:space="0" w:color="auto"/>
              <w:bottom w:val="single" w:sz="4" w:space="0" w:color="auto"/>
              <w:right w:val="single" w:sz="4" w:space="0" w:color="auto"/>
            </w:tcBorders>
            <w:hideMark/>
          </w:tcPr>
          <w:p w14:paraId="0B30D604"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Содержание учебного материала</w:t>
            </w:r>
          </w:p>
        </w:tc>
      </w:tr>
      <w:tr w:rsidR="007B011B" w:rsidRPr="007B011B" w14:paraId="0657E576" w14:textId="77777777" w:rsidTr="007B011B">
        <w:trPr>
          <w:trHeight w:val="416"/>
        </w:trPr>
        <w:tc>
          <w:tcPr>
            <w:tcW w:w="1075" w:type="pct"/>
            <w:gridSpan w:val="2"/>
            <w:vMerge/>
            <w:tcBorders>
              <w:top w:val="single" w:sz="4" w:space="0" w:color="auto"/>
              <w:left w:val="single" w:sz="4" w:space="0" w:color="auto"/>
              <w:bottom w:val="single" w:sz="4" w:space="0" w:color="auto"/>
              <w:right w:val="single" w:sz="4" w:space="0" w:color="auto"/>
            </w:tcBorders>
            <w:vAlign w:val="center"/>
            <w:hideMark/>
          </w:tcPr>
          <w:p w14:paraId="680AF07F" w14:textId="77777777" w:rsidR="007B011B" w:rsidRPr="007B011B" w:rsidRDefault="007B011B" w:rsidP="007B011B">
            <w:pPr>
              <w:rPr>
                <w:rFonts w:ascii="Times New Roman" w:eastAsia="Times New Roman" w:hAnsi="Times New Roman" w:cs="Times New Roman"/>
                <w:b/>
                <w:bCs/>
                <w:sz w:val="24"/>
                <w:szCs w:val="24"/>
                <w:lang w:eastAsia="ru-RU"/>
              </w:rPr>
            </w:pPr>
          </w:p>
        </w:tc>
        <w:tc>
          <w:tcPr>
            <w:tcW w:w="3925" w:type="pct"/>
            <w:tcBorders>
              <w:top w:val="single" w:sz="4" w:space="0" w:color="auto"/>
              <w:left w:val="single" w:sz="4" w:space="0" w:color="auto"/>
              <w:bottom w:val="single" w:sz="4" w:space="0" w:color="auto"/>
              <w:right w:val="single" w:sz="4" w:space="0" w:color="auto"/>
            </w:tcBorders>
          </w:tcPr>
          <w:p w14:paraId="06B91B45"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
                <w:bCs/>
                <w:sz w:val="24"/>
                <w:szCs w:val="24"/>
                <w:lang w:eastAsia="ru-RU"/>
              </w:rPr>
              <w:t xml:space="preserve">Понятие и предмет правового регулирования. </w:t>
            </w:r>
            <w:r w:rsidRPr="007B011B">
              <w:rPr>
                <w:rFonts w:ascii="Times New Roman" w:eastAsia="Times New Roman" w:hAnsi="Times New Roman" w:cs="Times New Roman"/>
                <w:bCs/>
                <w:sz w:val="24"/>
                <w:szCs w:val="24"/>
                <w:lang w:eastAsia="ru-RU"/>
              </w:rPr>
              <w:t>Экономические отношения как предмет правового регулирования. Предпринимательская деятельность как предмет правового регулирования. Направления гражданско-правового регулирования предпринимательской деятельности. Государственное регулирование предпринимательской деятельности. Лицензирование.</w:t>
            </w:r>
          </w:p>
        </w:tc>
      </w:tr>
      <w:tr w:rsidR="007B011B" w:rsidRPr="007B011B" w14:paraId="435999D9" w14:textId="77777777" w:rsidTr="007B011B">
        <w:trPr>
          <w:trHeight w:val="20"/>
        </w:trPr>
        <w:tc>
          <w:tcPr>
            <w:tcW w:w="1075" w:type="pct"/>
            <w:gridSpan w:val="2"/>
            <w:vMerge/>
            <w:tcBorders>
              <w:top w:val="single" w:sz="4" w:space="0" w:color="auto"/>
              <w:left w:val="single" w:sz="4" w:space="0" w:color="auto"/>
              <w:bottom w:val="single" w:sz="4" w:space="0" w:color="auto"/>
              <w:right w:val="single" w:sz="4" w:space="0" w:color="auto"/>
            </w:tcBorders>
            <w:vAlign w:val="center"/>
            <w:hideMark/>
          </w:tcPr>
          <w:p w14:paraId="750A869A" w14:textId="77777777" w:rsidR="007B011B" w:rsidRPr="007B011B" w:rsidRDefault="007B011B" w:rsidP="007B011B">
            <w:pPr>
              <w:rPr>
                <w:rFonts w:ascii="Times New Roman" w:eastAsia="Times New Roman" w:hAnsi="Times New Roman" w:cs="Times New Roman"/>
                <w:b/>
                <w:bCs/>
                <w:sz w:val="24"/>
                <w:szCs w:val="24"/>
                <w:lang w:eastAsia="ru-RU"/>
              </w:rPr>
            </w:pPr>
          </w:p>
        </w:tc>
        <w:tc>
          <w:tcPr>
            <w:tcW w:w="3925" w:type="pct"/>
            <w:tcBorders>
              <w:top w:val="single" w:sz="4" w:space="0" w:color="auto"/>
              <w:left w:val="single" w:sz="4" w:space="0" w:color="auto"/>
              <w:bottom w:val="single" w:sz="4" w:space="0" w:color="auto"/>
              <w:right w:val="single" w:sz="4" w:space="0" w:color="auto"/>
            </w:tcBorders>
            <w:hideMark/>
          </w:tcPr>
          <w:p w14:paraId="2FDABEA1"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Практическое занятие 4-5</w:t>
            </w:r>
          </w:p>
          <w:p w14:paraId="75CFE38D"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Виды правового регулирования профессиональной деятельности.</w:t>
            </w:r>
          </w:p>
        </w:tc>
      </w:tr>
      <w:tr w:rsidR="007B011B" w:rsidRPr="007B011B" w14:paraId="7F10255C" w14:textId="77777777" w:rsidTr="007B011B">
        <w:trPr>
          <w:trHeight w:val="20"/>
        </w:trPr>
        <w:tc>
          <w:tcPr>
            <w:tcW w:w="1075" w:type="pct"/>
            <w:gridSpan w:val="2"/>
            <w:vMerge w:val="restart"/>
            <w:tcBorders>
              <w:top w:val="single" w:sz="4" w:space="0" w:color="auto"/>
              <w:left w:val="single" w:sz="4" w:space="0" w:color="auto"/>
              <w:right w:val="single" w:sz="4" w:space="0" w:color="auto"/>
            </w:tcBorders>
            <w:hideMark/>
          </w:tcPr>
          <w:p w14:paraId="5F6FFCF6"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Тема 2.2</w:t>
            </w:r>
            <w:r w:rsidRPr="007B011B">
              <w:rPr>
                <w:rFonts w:ascii="Times New Roman" w:eastAsia="Times New Roman" w:hAnsi="Times New Roman" w:cs="Times New Roman"/>
                <w:bCs/>
                <w:sz w:val="24"/>
                <w:szCs w:val="24"/>
                <w:lang w:eastAsia="ru-RU"/>
              </w:rPr>
              <w:t xml:space="preserve"> Законодательные и другие нормативные документы, регулирующие правоотношения в процессе предприниматель</w:t>
            </w:r>
            <w:r w:rsidRPr="007B011B">
              <w:rPr>
                <w:rFonts w:ascii="Times New Roman" w:eastAsia="Times New Roman" w:hAnsi="Times New Roman" w:cs="Times New Roman"/>
                <w:bCs/>
                <w:sz w:val="24"/>
                <w:szCs w:val="24"/>
                <w:lang w:eastAsia="ru-RU"/>
              </w:rPr>
              <w:lastRenderedPageBreak/>
              <w:t xml:space="preserve">ской деятельности </w:t>
            </w:r>
          </w:p>
        </w:tc>
        <w:tc>
          <w:tcPr>
            <w:tcW w:w="3925" w:type="pct"/>
            <w:tcBorders>
              <w:top w:val="single" w:sz="4" w:space="0" w:color="auto"/>
              <w:left w:val="single" w:sz="4" w:space="0" w:color="auto"/>
              <w:bottom w:val="single" w:sz="4" w:space="0" w:color="auto"/>
              <w:right w:val="single" w:sz="4" w:space="0" w:color="auto"/>
            </w:tcBorders>
            <w:hideMark/>
          </w:tcPr>
          <w:p w14:paraId="66484F1E"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lastRenderedPageBreak/>
              <w:t>Содержание учебного материала</w:t>
            </w:r>
          </w:p>
        </w:tc>
      </w:tr>
      <w:tr w:rsidR="007B011B" w:rsidRPr="007B011B" w14:paraId="4B6343A3" w14:textId="77777777" w:rsidTr="007B011B">
        <w:trPr>
          <w:trHeight w:val="20"/>
        </w:trPr>
        <w:tc>
          <w:tcPr>
            <w:tcW w:w="1075" w:type="pct"/>
            <w:gridSpan w:val="2"/>
            <w:vMerge/>
            <w:tcBorders>
              <w:left w:val="single" w:sz="4" w:space="0" w:color="auto"/>
              <w:right w:val="single" w:sz="4" w:space="0" w:color="auto"/>
            </w:tcBorders>
            <w:vAlign w:val="center"/>
            <w:hideMark/>
          </w:tcPr>
          <w:p w14:paraId="2976371B" w14:textId="77777777" w:rsidR="007B011B" w:rsidRPr="007B011B" w:rsidRDefault="007B011B" w:rsidP="007B011B">
            <w:pPr>
              <w:rPr>
                <w:rFonts w:ascii="Times New Roman" w:eastAsia="Times New Roman" w:hAnsi="Times New Roman" w:cs="Times New Roman"/>
                <w:b/>
                <w:bCs/>
                <w:sz w:val="24"/>
                <w:szCs w:val="24"/>
                <w:lang w:eastAsia="ru-RU"/>
              </w:rPr>
            </w:pPr>
          </w:p>
        </w:tc>
        <w:tc>
          <w:tcPr>
            <w:tcW w:w="3925" w:type="pct"/>
            <w:tcBorders>
              <w:top w:val="single" w:sz="4" w:space="0" w:color="auto"/>
              <w:left w:val="single" w:sz="4" w:space="0" w:color="auto"/>
              <w:bottom w:val="single" w:sz="4" w:space="0" w:color="auto"/>
              <w:right w:val="single" w:sz="4" w:space="0" w:color="auto"/>
            </w:tcBorders>
            <w:hideMark/>
          </w:tcPr>
          <w:p w14:paraId="372CC3E0"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
                <w:bCs/>
                <w:sz w:val="24"/>
                <w:szCs w:val="24"/>
                <w:lang w:eastAsia="ru-RU"/>
              </w:rPr>
              <w:t>Основные положения Гражданского кодекса РФ о предпринимательской деятельности.</w:t>
            </w:r>
            <w:r w:rsidRPr="007B011B">
              <w:rPr>
                <w:rFonts w:ascii="Times New Roman" w:eastAsia="Times New Roman" w:hAnsi="Times New Roman" w:cs="Times New Roman"/>
                <w:bCs/>
                <w:sz w:val="24"/>
                <w:szCs w:val="24"/>
                <w:lang w:eastAsia="ru-RU"/>
              </w:rPr>
              <w:t xml:space="preserve"> Правовой статус индивидуального предпринимателя. Понятие юридического лица, создание, реорганизация и ликвидация юридического лица.  Организационно-правовые формы юридических лиц. Договорные отношения в сфере предпринимательской деятельности</w:t>
            </w:r>
          </w:p>
        </w:tc>
      </w:tr>
      <w:tr w:rsidR="007B011B" w:rsidRPr="007B011B" w14:paraId="64DC7D04" w14:textId="77777777" w:rsidTr="007B011B">
        <w:trPr>
          <w:trHeight w:val="435"/>
        </w:trPr>
        <w:tc>
          <w:tcPr>
            <w:tcW w:w="1075" w:type="pct"/>
            <w:gridSpan w:val="2"/>
            <w:vMerge/>
            <w:tcBorders>
              <w:left w:val="single" w:sz="4" w:space="0" w:color="auto"/>
              <w:right w:val="single" w:sz="4" w:space="0" w:color="auto"/>
            </w:tcBorders>
            <w:vAlign w:val="center"/>
            <w:hideMark/>
          </w:tcPr>
          <w:p w14:paraId="3A26A732" w14:textId="77777777" w:rsidR="007B011B" w:rsidRPr="007B011B" w:rsidRDefault="007B011B" w:rsidP="007B011B">
            <w:pPr>
              <w:rPr>
                <w:rFonts w:ascii="Times New Roman" w:eastAsia="Times New Roman" w:hAnsi="Times New Roman" w:cs="Times New Roman"/>
                <w:b/>
                <w:bCs/>
                <w:sz w:val="24"/>
                <w:szCs w:val="24"/>
                <w:lang w:eastAsia="ru-RU"/>
              </w:rPr>
            </w:pPr>
          </w:p>
        </w:tc>
        <w:tc>
          <w:tcPr>
            <w:tcW w:w="3925" w:type="pct"/>
            <w:tcBorders>
              <w:top w:val="single" w:sz="4" w:space="0" w:color="auto"/>
              <w:left w:val="single" w:sz="4" w:space="0" w:color="auto"/>
              <w:bottom w:val="single" w:sz="4" w:space="0" w:color="auto"/>
              <w:right w:val="single" w:sz="4" w:space="0" w:color="auto"/>
            </w:tcBorders>
            <w:hideMark/>
          </w:tcPr>
          <w:p w14:paraId="77E900FA"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
                <w:bCs/>
                <w:sz w:val="24"/>
                <w:szCs w:val="24"/>
                <w:lang w:eastAsia="ru-RU"/>
              </w:rPr>
              <w:t>Практические занятия</w:t>
            </w:r>
            <w:r w:rsidRPr="007B011B">
              <w:rPr>
                <w:rFonts w:ascii="Times New Roman" w:eastAsia="Times New Roman" w:hAnsi="Times New Roman" w:cs="Times New Roman"/>
                <w:bCs/>
                <w:sz w:val="24"/>
                <w:szCs w:val="24"/>
                <w:lang w:eastAsia="ru-RU"/>
              </w:rPr>
              <w:t xml:space="preserve"> 6-7</w:t>
            </w:r>
          </w:p>
          <w:p w14:paraId="40D77287"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Составление искового заявления о нарушении прав в сфере предпринимательской деятельности</w:t>
            </w:r>
          </w:p>
          <w:p w14:paraId="24517AB0"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lastRenderedPageBreak/>
              <w:t xml:space="preserve">Разработка проекта устава коммерческой организации  </w:t>
            </w:r>
          </w:p>
        </w:tc>
      </w:tr>
      <w:tr w:rsidR="007B011B" w:rsidRPr="007B011B" w14:paraId="1F39C179" w14:textId="77777777" w:rsidTr="007B011B">
        <w:trPr>
          <w:trHeight w:val="233"/>
        </w:trPr>
        <w:tc>
          <w:tcPr>
            <w:tcW w:w="1075" w:type="pct"/>
            <w:gridSpan w:val="2"/>
            <w:vMerge w:val="restart"/>
            <w:tcBorders>
              <w:top w:val="single" w:sz="4" w:space="0" w:color="auto"/>
              <w:left w:val="single" w:sz="4" w:space="0" w:color="auto"/>
              <w:right w:val="single" w:sz="4" w:space="0" w:color="auto"/>
            </w:tcBorders>
            <w:hideMark/>
          </w:tcPr>
          <w:p w14:paraId="79B4DC70"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lastRenderedPageBreak/>
              <w:t>Тема 2.3</w:t>
            </w:r>
          </w:p>
          <w:p w14:paraId="2A79BAA9"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Cs/>
                <w:sz w:val="24"/>
                <w:szCs w:val="24"/>
                <w:lang w:eastAsia="ru-RU"/>
              </w:rPr>
              <w:t>Законодательные и другие нормативные документы, регулирующие трудовые правоотношения</w:t>
            </w:r>
          </w:p>
        </w:tc>
        <w:tc>
          <w:tcPr>
            <w:tcW w:w="3925" w:type="pct"/>
            <w:tcBorders>
              <w:top w:val="single" w:sz="4" w:space="0" w:color="auto"/>
              <w:left w:val="single" w:sz="4" w:space="0" w:color="auto"/>
              <w:bottom w:val="single" w:sz="4" w:space="0" w:color="auto"/>
              <w:right w:val="single" w:sz="4" w:space="0" w:color="auto"/>
            </w:tcBorders>
            <w:hideMark/>
          </w:tcPr>
          <w:p w14:paraId="1AFAB68B"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Содержание учебного материала</w:t>
            </w:r>
          </w:p>
        </w:tc>
      </w:tr>
      <w:tr w:rsidR="007B011B" w:rsidRPr="007B011B" w14:paraId="2E99FBE1" w14:textId="77777777" w:rsidTr="007B011B">
        <w:trPr>
          <w:trHeight w:val="536"/>
        </w:trPr>
        <w:tc>
          <w:tcPr>
            <w:tcW w:w="1075" w:type="pct"/>
            <w:gridSpan w:val="2"/>
            <w:vMerge/>
            <w:tcBorders>
              <w:left w:val="single" w:sz="4" w:space="0" w:color="auto"/>
              <w:right w:val="single" w:sz="4" w:space="0" w:color="auto"/>
            </w:tcBorders>
            <w:vAlign w:val="center"/>
            <w:hideMark/>
          </w:tcPr>
          <w:p w14:paraId="05C003AC" w14:textId="77777777" w:rsidR="007B011B" w:rsidRPr="007B011B" w:rsidRDefault="007B011B" w:rsidP="007B011B">
            <w:pPr>
              <w:rPr>
                <w:rFonts w:ascii="Times New Roman" w:eastAsia="Times New Roman" w:hAnsi="Times New Roman" w:cs="Times New Roman"/>
                <w:b/>
                <w:bCs/>
                <w:sz w:val="24"/>
                <w:szCs w:val="24"/>
                <w:lang w:eastAsia="ru-RU"/>
              </w:rPr>
            </w:pPr>
          </w:p>
        </w:tc>
        <w:tc>
          <w:tcPr>
            <w:tcW w:w="3925" w:type="pct"/>
            <w:tcBorders>
              <w:top w:val="single" w:sz="4" w:space="0" w:color="auto"/>
              <w:left w:val="single" w:sz="4" w:space="0" w:color="auto"/>
              <w:bottom w:val="single" w:sz="4" w:space="0" w:color="auto"/>
              <w:right w:val="single" w:sz="4" w:space="0" w:color="auto"/>
            </w:tcBorders>
          </w:tcPr>
          <w:p w14:paraId="32598041"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
                <w:bCs/>
                <w:sz w:val="24"/>
                <w:szCs w:val="24"/>
                <w:lang w:eastAsia="ru-RU"/>
              </w:rPr>
              <w:t>Трудовой кодекс РФ о понятии наемного труда.</w:t>
            </w:r>
            <w:r w:rsidRPr="007B011B">
              <w:rPr>
                <w:rFonts w:ascii="Times New Roman" w:eastAsia="Times New Roman" w:hAnsi="Times New Roman" w:cs="Times New Roman"/>
                <w:bCs/>
                <w:sz w:val="24"/>
                <w:szCs w:val="24"/>
                <w:lang w:eastAsia="ru-RU"/>
              </w:rPr>
              <w:t xml:space="preserve"> Трудовой договор и его содержание. Виды трудового договора. Оформление трудовых отношений. Изменение условий трудового договора. Прекращение трудового договора.</w:t>
            </w:r>
          </w:p>
        </w:tc>
      </w:tr>
      <w:tr w:rsidR="007B011B" w:rsidRPr="007B011B" w14:paraId="7D14ADD2" w14:textId="77777777" w:rsidTr="007B011B">
        <w:trPr>
          <w:trHeight w:val="340"/>
        </w:trPr>
        <w:tc>
          <w:tcPr>
            <w:tcW w:w="1075" w:type="pct"/>
            <w:gridSpan w:val="2"/>
            <w:vMerge/>
            <w:tcBorders>
              <w:left w:val="single" w:sz="4" w:space="0" w:color="auto"/>
              <w:right w:val="single" w:sz="4" w:space="0" w:color="auto"/>
            </w:tcBorders>
            <w:vAlign w:val="center"/>
            <w:hideMark/>
          </w:tcPr>
          <w:p w14:paraId="6460BE67" w14:textId="77777777" w:rsidR="007B011B" w:rsidRPr="007B011B" w:rsidRDefault="007B011B" w:rsidP="007B011B">
            <w:pPr>
              <w:rPr>
                <w:rFonts w:ascii="Times New Roman" w:eastAsia="Times New Roman" w:hAnsi="Times New Roman" w:cs="Times New Roman"/>
                <w:b/>
                <w:bCs/>
                <w:sz w:val="24"/>
                <w:szCs w:val="24"/>
                <w:lang w:eastAsia="ru-RU"/>
              </w:rPr>
            </w:pPr>
          </w:p>
        </w:tc>
        <w:tc>
          <w:tcPr>
            <w:tcW w:w="3925" w:type="pct"/>
            <w:tcBorders>
              <w:top w:val="single" w:sz="4" w:space="0" w:color="auto"/>
              <w:left w:val="single" w:sz="4" w:space="0" w:color="auto"/>
              <w:bottom w:val="single" w:sz="4" w:space="0" w:color="auto"/>
              <w:right w:val="single" w:sz="4" w:space="0" w:color="auto"/>
            </w:tcBorders>
            <w:hideMark/>
          </w:tcPr>
          <w:p w14:paraId="6E75632F"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
                <w:bCs/>
                <w:sz w:val="24"/>
                <w:szCs w:val="24"/>
                <w:lang w:eastAsia="ru-RU"/>
              </w:rPr>
              <w:t>Практические занятия</w:t>
            </w:r>
            <w:r w:rsidRPr="007B011B">
              <w:rPr>
                <w:rFonts w:ascii="Times New Roman" w:eastAsia="Times New Roman" w:hAnsi="Times New Roman" w:cs="Times New Roman"/>
                <w:bCs/>
                <w:sz w:val="24"/>
                <w:szCs w:val="24"/>
                <w:lang w:eastAsia="ru-RU"/>
              </w:rPr>
              <w:t xml:space="preserve"> 8-9</w:t>
            </w:r>
          </w:p>
          <w:p w14:paraId="286B0640"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Решение задач на определение правомерности прекращения трудового договора.</w:t>
            </w:r>
          </w:p>
          <w:p w14:paraId="2CDB889D"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Изменение условий трудового договора</w:t>
            </w:r>
          </w:p>
        </w:tc>
      </w:tr>
      <w:tr w:rsidR="007B011B" w:rsidRPr="007B011B" w14:paraId="3C952342" w14:textId="77777777" w:rsidTr="007B011B">
        <w:trPr>
          <w:trHeight w:val="20"/>
        </w:trPr>
        <w:tc>
          <w:tcPr>
            <w:tcW w:w="1075" w:type="pct"/>
            <w:gridSpan w:val="2"/>
            <w:vMerge w:val="restart"/>
            <w:tcBorders>
              <w:top w:val="single" w:sz="4" w:space="0" w:color="auto"/>
              <w:left w:val="single" w:sz="4" w:space="0" w:color="auto"/>
              <w:bottom w:val="single" w:sz="4" w:space="0" w:color="auto"/>
              <w:right w:val="single" w:sz="4" w:space="0" w:color="auto"/>
            </w:tcBorders>
            <w:hideMark/>
          </w:tcPr>
          <w:p w14:paraId="1D5D59BC"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Тема 2.4</w:t>
            </w:r>
          </w:p>
          <w:p w14:paraId="2148524C"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Cs/>
                <w:sz w:val="24"/>
                <w:szCs w:val="24"/>
                <w:lang w:eastAsia="ru-RU"/>
              </w:rPr>
              <w:t>Права работников в сфере профессиональной деятельности</w:t>
            </w:r>
          </w:p>
        </w:tc>
        <w:tc>
          <w:tcPr>
            <w:tcW w:w="3925" w:type="pct"/>
            <w:tcBorders>
              <w:top w:val="single" w:sz="4" w:space="0" w:color="auto"/>
              <w:left w:val="single" w:sz="4" w:space="0" w:color="auto"/>
              <w:bottom w:val="single" w:sz="4" w:space="0" w:color="auto"/>
              <w:right w:val="single" w:sz="4" w:space="0" w:color="auto"/>
            </w:tcBorders>
            <w:hideMark/>
          </w:tcPr>
          <w:p w14:paraId="6E89EEA5"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Содержание учебного материала</w:t>
            </w:r>
          </w:p>
        </w:tc>
      </w:tr>
      <w:tr w:rsidR="007B011B" w:rsidRPr="007B011B" w14:paraId="34339B57" w14:textId="77777777" w:rsidTr="007B011B">
        <w:trPr>
          <w:trHeight w:val="20"/>
        </w:trPr>
        <w:tc>
          <w:tcPr>
            <w:tcW w:w="1075" w:type="pct"/>
            <w:gridSpan w:val="2"/>
            <w:vMerge/>
            <w:tcBorders>
              <w:top w:val="single" w:sz="4" w:space="0" w:color="auto"/>
              <w:left w:val="single" w:sz="4" w:space="0" w:color="auto"/>
              <w:bottom w:val="single" w:sz="4" w:space="0" w:color="auto"/>
              <w:right w:val="single" w:sz="4" w:space="0" w:color="auto"/>
            </w:tcBorders>
            <w:vAlign w:val="center"/>
            <w:hideMark/>
          </w:tcPr>
          <w:p w14:paraId="4076636F" w14:textId="77777777" w:rsidR="007B011B" w:rsidRPr="007B011B" w:rsidRDefault="007B011B" w:rsidP="007B011B">
            <w:pPr>
              <w:jc w:val="both"/>
              <w:rPr>
                <w:rFonts w:ascii="Times New Roman" w:eastAsia="Times New Roman" w:hAnsi="Times New Roman" w:cs="Times New Roman"/>
                <w:b/>
                <w:bCs/>
                <w:sz w:val="24"/>
                <w:szCs w:val="24"/>
                <w:lang w:eastAsia="ru-RU"/>
              </w:rPr>
            </w:pPr>
          </w:p>
        </w:tc>
        <w:tc>
          <w:tcPr>
            <w:tcW w:w="3925" w:type="pct"/>
            <w:tcBorders>
              <w:top w:val="single" w:sz="4" w:space="0" w:color="auto"/>
              <w:left w:val="single" w:sz="4" w:space="0" w:color="auto"/>
              <w:bottom w:val="single" w:sz="4" w:space="0" w:color="auto"/>
              <w:right w:val="single" w:sz="4" w:space="0" w:color="auto"/>
            </w:tcBorders>
            <w:hideMark/>
          </w:tcPr>
          <w:p w14:paraId="18D1659B"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
                <w:bCs/>
                <w:sz w:val="24"/>
                <w:szCs w:val="24"/>
                <w:lang w:eastAsia="ru-RU"/>
              </w:rPr>
              <w:t>Права работников в сфере трудовых отношений</w:t>
            </w:r>
            <w:r w:rsidRPr="007B011B">
              <w:rPr>
                <w:rFonts w:ascii="Times New Roman" w:eastAsia="Times New Roman" w:hAnsi="Times New Roman" w:cs="Times New Roman"/>
                <w:bCs/>
                <w:sz w:val="24"/>
                <w:szCs w:val="24"/>
                <w:lang w:eastAsia="ru-RU"/>
              </w:rPr>
              <w:t xml:space="preserve">. Право на выполнение обусловленной трудовой функции и в обусловленном режиме рабочего времени. Право на обеспечение условий труда и охрану труда, предусмотренных правовыми нормами.  Право на вознаграждение за труд. Право на отдых. Право на социальное обеспечение. Право на индивидуальные и коллективные трудовые споры. </w:t>
            </w:r>
          </w:p>
        </w:tc>
      </w:tr>
      <w:tr w:rsidR="007B011B" w:rsidRPr="007B011B" w14:paraId="0CFFA266" w14:textId="77777777" w:rsidTr="007B011B">
        <w:trPr>
          <w:trHeight w:val="480"/>
        </w:trPr>
        <w:tc>
          <w:tcPr>
            <w:tcW w:w="1075" w:type="pct"/>
            <w:gridSpan w:val="2"/>
            <w:vMerge/>
            <w:tcBorders>
              <w:top w:val="single" w:sz="4" w:space="0" w:color="auto"/>
              <w:left w:val="single" w:sz="4" w:space="0" w:color="auto"/>
              <w:bottom w:val="single" w:sz="4" w:space="0" w:color="auto"/>
              <w:right w:val="single" w:sz="4" w:space="0" w:color="auto"/>
            </w:tcBorders>
            <w:vAlign w:val="center"/>
            <w:hideMark/>
          </w:tcPr>
          <w:p w14:paraId="3ADB1CA4" w14:textId="77777777" w:rsidR="007B011B" w:rsidRPr="007B011B" w:rsidRDefault="007B011B" w:rsidP="007B011B">
            <w:pPr>
              <w:jc w:val="both"/>
              <w:rPr>
                <w:rFonts w:ascii="Times New Roman" w:eastAsia="Times New Roman" w:hAnsi="Times New Roman" w:cs="Times New Roman"/>
                <w:b/>
                <w:bCs/>
                <w:sz w:val="24"/>
                <w:szCs w:val="24"/>
                <w:lang w:eastAsia="ru-RU"/>
              </w:rPr>
            </w:pPr>
          </w:p>
        </w:tc>
        <w:tc>
          <w:tcPr>
            <w:tcW w:w="3925" w:type="pct"/>
            <w:tcBorders>
              <w:top w:val="single" w:sz="4" w:space="0" w:color="auto"/>
              <w:left w:val="single" w:sz="4" w:space="0" w:color="auto"/>
              <w:bottom w:val="single" w:sz="4" w:space="0" w:color="auto"/>
              <w:right w:val="single" w:sz="4" w:space="0" w:color="auto"/>
            </w:tcBorders>
            <w:hideMark/>
          </w:tcPr>
          <w:p w14:paraId="02E696B9"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
                <w:bCs/>
                <w:sz w:val="24"/>
                <w:szCs w:val="24"/>
                <w:lang w:eastAsia="ru-RU"/>
              </w:rPr>
              <w:t>Практические занятия</w:t>
            </w:r>
            <w:r w:rsidRPr="007B011B">
              <w:rPr>
                <w:rFonts w:ascii="Times New Roman" w:eastAsia="Times New Roman" w:hAnsi="Times New Roman" w:cs="Times New Roman"/>
                <w:bCs/>
                <w:sz w:val="24"/>
                <w:szCs w:val="24"/>
                <w:lang w:eastAsia="ru-RU"/>
              </w:rPr>
              <w:t xml:space="preserve"> 10-11</w:t>
            </w:r>
          </w:p>
          <w:p w14:paraId="6330F432"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Составление искового заявления в суд о нарушении прав работника по правилам, предусмотренным  ГПК РФ</w:t>
            </w:r>
          </w:p>
          <w:p w14:paraId="68151CD2"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Право граждан на защиту от безработицы</w:t>
            </w:r>
          </w:p>
        </w:tc>
      </w:tr>
      <w:tr w:rsidR="007B011B" w:rsidRPr="007B011B" w14:paraId="7D60BD3B" w14:textId="77777777" w:rsidTr="007B011B">
        <w:trPr>
          <w:trHeight w:val="20"/>
        </w:trPr>
        <w:tc>
          <w:tcPr>
            <w:tcW w:w="1075" w:type="pct"/>
            <w:gridSpan w:val="2"/>
            <w:vMerge w:val="restart"/>
            <w:tcBorders>
              <w:top w:val="single" w:sz="4" w:space="0" w:color="auto"/>
              <w:left w:val="single" w:sz="4" w:space="0" w:color="auto"/>
              <w:right w:val="single" w:sz="4" w:space="0" w:color="auto"/>
            </w:tcBorders>
            <w:hideMark/>
          </w:tcPr>
          <w:p w14:paraId="4605CB11"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Тема 2.5</w:t>
            </w:r>
          </w:p>
          <w:p w14:paraId="674C24DD"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Cs/>
                <w:sz w:val="24"/>
                <w:szCs w:val="24"/>
                <w:lang w:eastAsia="ru-RU"/>
              </w:rPr>
              <w:t>Обязанности работников в сфере профессиональной деятельности</w:t>
            </w:r>
          </w:p>
        </w:tc>
        <w:tc>
          <w:tcPr>
            <w:tcW w:w="3925" w:type="pct"/>
            <w:tcBorders>
              <w:top w:val="single" w:sz="4" w:space="0" w:color="auto"/>
              <w:left w:val="single" w:sz="4" w:space="0" w:color="auto"/>
              <w:bottom w:val="single" w:sz="4" w:space="0" w:color="auto"/>
              <w:right w:val="single" w:sz="4" w:space="0" w:color="auto"/>
            </w:tcBorders>
            <w:hideMark/>
          </w:tcPr>
          <w:p w14:paraId="6F2F1C62"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Содержание учебного материала</w:t>
            </w:r>
          </w:p>
        </w:tc>
      </w:tr>
      <w:tr w:rsidR="007B011B" w:rsidRPr="007B011B" w14:paraId="743DEDA8" w14:textId="77777777" w:rsidTr="007B011B">
        <w:trPr>
          <w:trHeight w:val="367"/>
        </w:trPr>
        <w:tc>
          <w:tcPr>
            <w:tcW w:w="1075" w:type="pct"/>
            <w:gridSpan w:val="2"/>
            <w:vMerge/>
            <w:tcBorders>
              <w:left w:val="single" w:sz="4" w:space="0" w:color="auto"/>
              <w:right w:val="single" w:sz="4" w:space="0" w:color="auto"/>
            </w:tcBorders>
            <w:vAlign w:val="center"/>
            <w:hideMark/>
          </w:tcPr>
          <w:p w14:paraId="0348745A" w14:textId="77777777" w:rsidR="007B011B" w:rsidRPr="007B011B" w:rsidRDefault="007B011B" w:rsidP="007B011B">
            <w:pPr>
              <w:jc w:val="both"/>
              <w:rPr>
                <w:rFonts w:ascii="Times New Roman" w:eastAsia="Times New Roman" w:hAnsi="Times New Roman" w:cs="Times New Roman"/>
                <w:b/>
                <w:bCs/>
                <w:sz w:val="24"/>
                <w:szCs w:val="24"/>
                <w:lang w:eastAsia="ru-RU"/>
              </w:rPr>
            </w:pPr>
          </w:p>
        </w:tc>
        <w:tc>
          <w:tcPr>
            <w:tcW w:w="3925" w:type="pct"/>
            <w:tcBorders>
              <w:top w:val="single" w:sz="4" w:space="0" w:color="auto"/>
              <w:left w:val="single" w:sz="4" w:space="0" w:color="auto"/>
              <w:bottom w:val="single" w:sz="4" w:space="0" w:color="auto"/>
              <w:right w:val="single" w:sz="4" w:space="0" w:color="auto"/>
            </w:tcBorders>
          </w:tcPr>
          <w:p w14:paraId="0DA4542D"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 xml:space="preserve"> </w:t>
            </w:r>
            <w:r w:rsidRPr="007B011B">
              <w:rPr>
                <w:rFonts w:ascii="Times New Roman" w:eastAsia="Times New Roman" w:hAnsi="Times New Roman" w:cs="Times New Roman"/>
                <w:b/>
                <w:bCs/>
                <w:sz w:val="24"/>
                <w:szCs w:val="24"/>
                <w:lang w:eastAsia="ru-RU"/>
              </w:rPr>
              <w:t>Обязанность соблюдения правил внутреннего трудового распорядка.</w:t>
            </w:r>
            <w:r w:rsidRPr="007B011B">
              <w:rPr>
                <w:rFonts w:ascii="Times New Roman" w:eastAsia="Times New Roman" w:hAnsi="Times New Roman" w:cs="Times New Roman"/>
                <w:bCs/>
                <w:sz w:val="24"/>
                <w:szCs w:val="24"/>
                <w:lang w:eastAsia="ru-RU"/>
              </w:rPr>
              <w:t xml:space="preserve"> Дисциплинарная ответственность работника. Материальная ответственность работника и работодателя.</w:t>
            </w:r>
          </w:p>
        </w:tc>
      </w:tr>
      <w:tr w:rsidR="007B011B" w:rsidRPr="007B011B" w14:paraId="02BA6024" w14:textId="77777777" w:rsidTr="007B011B">
        <w:trPr>
          <w:trHeight w:val="243"/>
        </w:trPr>
        <w:tc>
          <w:tcPr>
            <w:tcW w:w="1075" w:type="pct"/>
            <w:gridSpan w:val="2"/>
            <w:vMerge/>
            <w:tcBorders>
              <w:left w:val="single" w:sz="4" w:space="0" w:color="auto"/>
              <w:right w:val="single" w:sz="4" w:space="0" w:color="auto"/>
            </w:tcBorders>
            <w:vAlign w:val="center"/>
            <w:hideMark/>
          </w:tcPr>
          <w:p w14:paraId="06D3366D" w14:textId="77777777" w:rsidR="007B011B" w:rsidRPr="007B011B" w:rsidRDefault="007B011B" w:rsidP="007B011B">
            <w:pPr>
              <w:jc w:val="both"/>
              <w:rPr>
                <w:rFonts w:ascii="Times New Roman" w:eastAsia="Times New Roman" w:hAnsi="Times New Roman" w:cs="Times New Roman"/>
                <w:b/>
                <w:bCs/>
                <w:sz w:val="24"/>
                <w:szCs w:val="24"/>
                <w:lang w:eastAsia="ru-RU"/>
              </w:rPr>
            </w:pPr>
          </w:p>
        </w:tc>
        <w:tc>
          <w:tcPr>
            <w:tcW w:w="3925" w:type="pct"/>
            <w:tcBorders>
              <w:top w:val="single" w:sz="4" w:space="0" w:color="auto"/>
              <w:left w:val="single" w:sz="4" w:space="0" w:color="auto"/>
              <w:bottom w:val="single" w:sz="4" w:space="0" w:color="auto"/>
              <w:right w:val="single" w:sz="4" w:space="0" w:color="auto"/>
            </w:tcBorders>
          </w:tcPr>
          <w:p w14:paraId="6FDBB8C1"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7B011B">
              <w:rPr>
                <w:rFonts w:ascii="Times New Roman" w:eastAsia="Times New Roman" w:hAnsi="Times New Roman" w:cs="Times New Roman"/>
                <w:b/>
                <w:sz w:val="24"/>
                <w:szCs w:val="24"/>
                <w:lang w:eastAsia="ru-RU"/>
              </w:rPr>
              <w:t>Практическое занятие 12</w:t>
            </w:r>
          </w:p>
          <w:p w14:paraId="5B4BB70D"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lang w:eastAsia="ru-RU"/>
              </w:rPr>
              <w:t>Виды административных правонарушений и административной ответственности</w:t>
            </w:r>
            <w:r w:rsidRPr="007B011B">
              <w:rPr>
                <w:rFonts w:ascii="Times New Roman" w:eastAsia="Times New Roman" w:hAnsi="Times New Roman" w:cs="Times New Roman"/>
                <w:bCs/>
                <w:sz w:val="24"/>
                <w:szCs w:val="24"/>
                <w:lang w:eastAsia="ru-RU"/>
              </w:rPr>
              <w:t xml:space="preserve"> </w:t>
            </w:r>
          </w:p>
        </w:tc>
      </w:tr>
      <w:tr w:rsidR="007B011B" w:rsidRPr="007B011B" w14:paraId="7F93B913" w14:textId="77777777" w:rsidTr="007B011B">
        <w:trPr>
          <w:gridBefore w:val="1"/>
          <w:wBefore w:w="14" w:type="pct"/>
        </w:trPr>
        <w:tc>
          <w:tcPr>
            <w:tcW w:w="4986" w:type="pct"/>
            <w:gridSpan w:val="2"/>
          </w:tcPr>
          <w:p w14:paraId="43070691" w14:textId="77777777" w:rsidR="007B011B" w:rsidRPr="007B011B" w:rsidRDefault="007B011B" w:rsidP="007B011B">
            <w:pPr>
              <w:suppressAutoHyphens/>
              <w:spacing w:after="200"/>
              <w:rPr>
                <w:rFonts w:ascii="Times New Roman" w:eastAsia="Times New Roman" w:hAnsi="Times New Roman" w:cs="Times New Roman"/>
                <w:b/>
                <w:lang w:eastAsia="ru-RU"/>
              </w:rPr>
            </w:pPr>
            <w:r w:rsidRPr="007B011B">
              <w:rPr>
                <w:rFonts w:ascii="Times New Roman" w:eastAsia="Times New Roman" w:hAnsi="Times New Roman" w:cs="Times New Roman"/>
                <w:b/>
                <w:lang w:eastAsia="ru-RU"/>
              </w:rPr>
              <w:t>Промежуточная аттестация</w:t>
            </w:r>
          </w:p>
        </w:tc>
      </w:tr>
      <w:tr w:rsidR="007B011B" w:rsidRPr="007B011B" w14:paraId="08BA14AB" w14:textId="77777777" w:rsidTr="007B011B">
        <w:trPr>
          <w:gridBefore w:val="1"/>
          <w:wBefore w:w="14" w:type="pct"/>
          <w:trHeight w:val="20"/>
        </w:trPr>
        <w:tc>
          <w:tcPr>
            <w:tcW w:w="4986" w:type="pct"/>
            <w:gridSpan w:val="2"/>
          </w:tcPr>
          <w:p w14:paraId="612FFAEC" w14:textId="797EE73F" w:rsidR="007B011B" w:rsidRPr="007B011B" w:rsidRDefault="007B011B" w:rsidP="007B011B">
            <w:pPr>
              <w:spacing w:after="200"/>
              <w:rPr>
                <w:rFonts w:ascii="Times New Roman" w:eastAsia="Times New Roman" w:hAnsi="Times New Roman" w:cs="Times New Roman"/>
                <w:b/>
                <w:bCs/>
                <w:lang w:eastAsia="ru-RU"/>
              </w:rPr>
            </w:pPr>
            <w:r w:rsidRPr="007B011B">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51</w:t>
            </w:r>
          </w:p>
        </w:tc>
      </w:tr>
    </w:tbl>
    <w:p w14:paraId="1A8F9A28" w14:textId="77777777" w:rsidR="007B011B" w:rsidRDefault="007B011B" w:rsidP="007B011B">
      <w:pPr>
        <w:rPr>
          <w:rFonts w:ascii="Times New Roman" w:hAnsi="Times New Roman" w:cs="Times New Roman"/>
          <w:sz w:val="24"/>
          <w:szCs w:val="24"/>
        </w:rPr>
      </w:pPr>
    </w:p>
    <w:p w14:paraId="1219B731" w14:textId="77777777" w:rsidR="007B011B" w:rsidRDefault="007B011B" w:rsidP="007B011B">
      <w:pPr>
        <w:rPr>
          <w:rFonts w:ascii="Times New Roman" w:hAnsi="Times New Roman" w:cs="Times New Roman"/>
          <w:sz w:val="24"/>
          <w:szCs w:val="24"/>
        </w:rPr>
      </w:pPr>
    </w:p>
    <w:p w14:paraId="7F959CCA" w14:textId="77777777" w:rsidR="007B011B" w:rsidRDefault="007B011B" w:rsidP="007B011B">
      <w:pPr>
        <w:rPr>
          <w:rFonts w:ascii="Times New Roman" w:hAnsi="Times New Roman" w:cs="Times New Roman"/>
          <w:sz w:val="24"/>
          <w:szCs w:val="24"/>
        </w:rPr>
      </w:pPr>
    </w:p>
    <w:p w14:paraId="29ACEC9B" w14:textId="77777777" w:rsidR="007B011B" w:rsidRDefault="007B011B" w:rsidP="007B011B">
      <w:pPr>
        <w:rPr>
          <w:rFonts w:ascii="Times New Roman" w:hAnsi="Times New Roman" w:cs="Times New Roman"/>
          <w:sz w:val="24"/>
          <w:szCs w:val="24"/>
        </w:rPr>
      </w:pPr>
    </w:p>
    <w:p w14:paraId="69FDB1E0" w14:textId="77777777" w:rsidR="007B011B" w:rsidRPr="00DF068E" w:rsidRDefault="007B011B" w:rsidP="007B011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49DC7B9" w14:textId="77777777" w:rsidR="007B011B" w:rsidRPr="00E11160" w:rsidRDefault="007B011B" w:rsidP="007B011B">
      <w:pPr>
        <w:pStyle w:val="114"/>
        <w:rPr>
          <w:rFonts w:ascii="Times New Roman" w:hAnsi="Times New Roman"/>
        </w:rPr>
      </w:pPr>
      <w:r w:rsidRPr="00E11160">
        <w:rPr>
          <w:rFonts w:ascii="Times New Roman" w:hAnsi="Times New Roman"/>
        </w:rPr>
        <w:t>3.1. Материально-техническое обеспечение</w:t>
      </w:r>
    </w:p>
    <w:p w14:paraId="7403ECE1" w14:textId="08EA0275" w:rsidR="007B011B" w:rsidRPr="0082307B" w:rsidRDefault="007B011B" w:rsidP="007B011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5D69D9">
        <w:rPr>
          <w:rFonts w:ascii="Times New Roman" w:hAnsi="Times New Roman"/>
          <w:bCs/>
          <w:sz w:val="24"/>
          <w:szCs w:val="24"/>
        </w:rPr>
        <w:t>Г</w:t>
      </w:r>
      <w:r w:rsidR="005D69D9" w:rsidRPr="00F533FA">
        <w:rPr>
          <w:rFonts w:ascii="Times New Roman" w:hAnsi="Times New Roman"/>
          <w:bCs/>
          <w:sz w:val="24"/>
          <w:szCs w:val="24"/>
        </w:rPr>
        <w:t>уманитарных и социально-экономических дисциплин</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5A36A6C" w14:textId="77777777" w:rsidR="007B011B" w:rsidRPr="00E11160" w:rsidRDefault="007B011B" w:rsidP="007B011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936A6A5" w14:textId="77777777" w:rsidR="007B011B" w:rsidRDefault="007B011B" w:rsidP="007B011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A3F9FC" w14:textId="77777777" w:rsidR="007B011B" w:rsidRDefault="007B011B" w:rsidP="007B011B">
      <w:pPr>
        <w:pStyle w:val="a4"/>
        <w:spacing w:line="276" w:lineRule="auto"/>
        <w:ind w:left="0" w:firstLine="709"/>
        <w:jc w:val="both"/>
        <w:rPr>
          <w:rFonts w:ascii="Times New Roman" w:hAnsi="Times New Roman"/>
          <w:bCs/>
          <w:sz w:val="24"/>
          <w:szCs w:val="24"/>
        </w:rPr>
      </w:pPr>
    </w:p>
    <w:p w14:paraId="6DB9FDB4" w14:textId="77777777" w:rsidR="007B011B" w:rsidRPr="00E11160" w:rsidRDefault="007B011B" w:rsidP="007B011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3F7DF98" w14:textId="3F4FD555" w:rsidR="00F44E92" w:rsidRPr="00F44E92" w:rsidRDefault="00F44E92" w:rsidP="00F44E9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F44E92">
        <w:rPr>
          <w:rFonts w:ascii="Times New Roman" w:hAnsi="Times New Roman" w:cs="Times New Roman"/>
          <w:bCs/>
          <w:iCs/>
          <w:sz w:val="24"/>
          <w:szCs w:val="24"/>
        </w:rPr>
        <w:t>Боголюбов, С. А. Правовое обеспечение профессиональной деятельности в области сельского, лесного и рыбного хозяйства : учебник и практикум для среднего профессионального образования / С. А. Боголюбов, Е. А. Позднякова. — 5-е изд., перераб. и доп. — Москва : Издательство Юрайт, 2023. — 479 с. — (Профессиональное образование). — ISBN 978-5-534-17929-3. — Текст : электронный // Образовательная платформа Юрайт [сайт]. — URL: https://urait.ru/bcode/533999</w:t>
      </w:r>
    </w:p>
    <w:p w14:paraId="16853750" w14:textId="2B078C1C" w:rsidR="007B011B" w:rsidRPr="0074366C" w:rsidRDefault="00F44E92" w:rsidP="00F44E9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F44E92">
        <w:rPr>
          <w:rFonts w:ascii="Times New Roman" w:hAnsi="Times New Roman" w:cs="Times New Roman"/>
          <w:bCs/>
          <w:iCs/>
          <w:sz w:val="24"/>
          <w:szCs w:val="24"/>
        </w:rPr>
        <w:t>Волков, А. М. Правововые основы профессиональной деятельности : учебник для среднего профессионального образования / А. М. Волков, Е. А. Лютягина. — 2-е изд., перераб. и доп. — Москва : Издательство Юрайт, 2023. — 345 с. — (Профессиональное образование). — ISBN 978-5-534-16170-0. — Текст : электронный // Образовательная платформа Юрайт [сайт]. — URL: https://urait.ru/bcode/530555</w:t>
      </w:r>
    </w:p>
    <w:p w14:paraId="0FA7C877" w14:textId="77777777" w:rsidR="007B011B" w:rsidRPr="00FA680C" w:rsidRDefault="007B011B" w:rsidP="007B011B">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2C22CE3" w14:textId="77777777" w:rsidR="007B011B" w:rsidRPr="00DF068E" w:rsidRDefault="007B011B" w:rsidP="007B011B">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B011B" w:rsidRPr="00985111" w14:paraId="498BFDB9" w14:textId="77777777" w:rsidTr="00D22848">
        <w:trPr>
          <w:trHeight w:val="519"/>
        </w:trPr>
        <w:tc>
          <w:tcPr>
            <w:tcW w:w="1498" w:type="pct"/>
            <w:vAlign w:val="center"/>
          </w:tcPr>
          <w:p w14:paraId="5E40C805" w14:textId="77777777" w:rsidR="007B011B" w:rsidRPr="00854F21" w:rsidRDefault="007B011B"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7646538F" w14:textId="77777777" w:rsidR="007B011B" w:rsidRPr="00854F21" w:rsidRDefault="007B011B"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3009CCC" w14:textId="77777777" w:rsidR="007B011B" w:rsidRPr="00854F21" w:rsidRDefault="007B011B"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7B011B" w:rsidRPr="00985111" w14:paraId="00D3CE0D" w14:textId="77777777" w:rsidTr="00D22848">
        <w:trPr>
          <w:trHeight w:val="698"/>
        </w:trPr>
        <w:tc>
          <w:tcPr>
            <w:tcW w:w="1498" w:type="pct"/>
          </w:tcPr>
          <w:p w14:paraId="1A918438" w14:textId="77777777" w:rsidR="007B011B" w:rsidRPr="00CE0941" w:rsidRDefault="007B011B"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5B8A12F0" w14:textId="77777777" w:rsidR="007B011B" w:rsidRPr="00CE0941" w:rsidRDefault="007B011B"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Принципы и методы рационального природопользования</w:t>
            </w:r>
          </w:p>
          <w:p w14:paraId="5B055CAC" w14:textId="77777777" w:rsidR="007B011B" w:rsidRPr="00CE0941" w:rsidRDefault="007B011B"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Методы снижения хозяйственного воздействия на биосферу; </w:t>
            </w:r>
          </w:p>
          <w:p w14:paraId="77C12A5E" w14:textId="77777777" w:rsidR="007B011B" w:rsidRPr="00CE0941" w:rsidRDefault="007B011B"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Методы экологического регулирования; </w:t>
            </w:r>
          </w:p>
          <w:p w14:paraId="488349F7" w14:textId="77777777" w:rsidR="007B011B" w:rsidRPr="00CE0941" w:rsidRDefault="007B011B"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Организационные и правовые средства охраны окружающей среды.</w:t>
            </w:r>
          </w:p>
          <w:p w14:paraId="6FB95F45" w14:textId="77777777" w:rsidR="007B011B" w:rsidRPr="00CE0941" w:rsidRDefault="007B011B"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Условия устойчивого состояния экосистем</w:t>
            </w:r>
          </w:p>
          <w:p w14:paraId="3588D267" w14:textId="77777777" w:rsidR="007B011B" w:rsidRPr="00CE0941" w:rsidRDefault="007B011B"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5CFC8877" w14:textId="77777777" w:rsidR="007B011B" w:rsidRPr="00CE0941" w:rsidRDefault="007B011B"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Анализировать и прогнозировать экологические последствия различных видов деятельности; </w:t>
            </w:r>
          </w:p>
          <w:p w14:paraId="5F0C2F45" w14:textId="77777777" w:rsidR="007B011B" w:rsidRPr="00CE0941" w:rsidRDefault="007B011B"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Осуществлять в общем виде оценку антропогенного воздействия на окружающую среду с учетом специфики природно-климатических условий; </w:t>
            </w:r>
          </w:p>
          <w:p w14:paraId="717E5570" w14:textId="77777777" w:rsidR="007B011B" w:rsidRPr="00CE0941" w:rsidRDefault="007B011B"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bCs/>
                <w:iCs/>
                <w:sz w:val="24"/>
                <w:szCs w:val="24"/>
              </w:rPr>
              <w:lastRenderedPageBreak/>
              <w:t>Грамотно реализовывать нормативно-правовые акты при работе с экологической документацией</w:t>
            </w:r>
          </w:p>
        </w:tc>
        <w:tc>
          <w:tcPr>
            <w:tcW w:w="1787" w:type="pct"/>
          </w:tcPr>
          <w:p w14:paraId="16A08EB2" w14:textId="77777777" w:rsidR="007B011B" w:rsidRPr="00CE0941" w:rsidRDefault="007B011B"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Демонстрирует полноту знаний по освоенному материалу</w:t>
            </w:r>
          </w:p>
          <w:p w14:paraId="288EF072" w14:textId="77777777" w:rsidR="007B011B" w:rsidRPr="00CE0941" w:rsidRDefault="007B011B"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0EAB1E95" w14:textId="77777777" w:rsidR="007B011B" w:rsidRPr="00CE0941" w:rsidRDefault="007B011B" w:rsidP="00D22848">
            <w:pPr>
              <w:suppressAutoHyphens/>
              <w:spacing w:line="276" w:lineRule="auto"/>
              <w:contextualSpacing/>
              <w:rPr>
                <w:rFonts w:ascii="Times New Roman" w:hAnsi="Times New Roman" w:cs="Times New Roman"/>
                <w:iCs/>
                <w:sz w:val="24"/>
                <w:szCs w:val="24"/>
              </w:rPr>
            </w:pPr>
          </w:p>
        </w:tc>
        <w:tc>
          <w:tcPr>
            <w:tcW w:w="1715" w:type="pct"/>
          </w:tcPr>
          <w:p w14:paraId="55C0F373" w14:textId="77777777" w:rsidR="007B011B" w:rsidRPr="00CE0941" w:rsidRDefault="007B011B"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66485AE4" w14:textId="77777777" w:rsidR="007B011B" w:rsidRPr="00CE0941" w:rsidRDefault="007B011B"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58946771" w14:textId="77777777" w:rsidR="007B011B" w:rsidRDefault="007B011B" w:rsidP="007B011B">
      <w:pPr>
        <w:jc w:val="right"/>
        <w:rPr>
          <w:rFonts w:ascii="Times New Roman" w:hAnsi="Times New Roman" w:cs="Times New Roman"/>
          <w:b/>
          <w:bCs/>
          <w:sz w:val="24"/>
          <w:szCs w:val="24"/>
        </w:rPr>
      </w:pPr>
    </w:p>
    <w:p w14:paraId="50514606" w14:textId="77777777" w:rsidR="007B011B" w:rsidRDefault="007B011B" w:rsidP="007B011B">
      <w:pPr>
        <w:jc w:val="right"/>
        <w:rPr>
          <w:rFonts w:ascii="Times New Roman" w:hAnsi="Times New Roman" w:cs="Times New Roman"/>
          <w:b/>
          <w:bCs/>
          <w:sz w:val="24"/>
          <w:szCs w:val="24"/>
        </w:rPr>
      </w:pPr>
    </w:p>
    <w:p w14:paraId="660CA70B" w14:textId="77777777" w:rsidR="007B011B" w:rsidRDefault="007B011B" w:rsidP="00F90ABA">
      <w:pPr>
        <w:jc w:val="right"/>
        <w:rPr>
          <w:rFonts w:ascii="Times New Roman" w:hAnsi="Times New Roman" w:cs="Times New Roman"/>
          <w:b/>
          <w:bCs/>
          <w:sz w:val="24"/>
          <w:szCs w:val="24"/>
        </w:rPr>
      </w:pPr>
    </w:p>
    <w:p w14:paraId="27095F78" w14:textId="77777777" w:rsidR="007B011B" w:rsidRDefault="007B011B" w:rsidP="00F90ABA">
      <w:pPr>
        <w:jc w:val="right"/>
        <w:rPr>
          <w:rFonts w:ascii="Times New Roman" w:hAnsi="Times New Roman" w:cs="Times New Roman"/>
          <w:b/>
          <w:bCs/>
          <w:sz w:val="24"/>
          <w:szCs w:val="24"/>
        </w:rPr>
      </w:pPr>
    </w:p>
    <w:p w14:paraId="75F2AB1B" w14:textId="77777777" w:rsidR="007B011B" w:rsidRDefault="007B011B" w:rsidP="00F90ABA">
      <w:pPr>
        <w:jc w:val="right"/>
        <w:rPr>
          <w:rFonts w:ascii="Times New Roman" w:hAnsi="Times New Roman" w:cs="Times New Roman"/>
          <w:b/>
          <w:bCs/>
          <w:sz w:val="24"/>
          <w:szCs w:val="24"/>
        </w:rPr>
      </w:pPr>
    </w:p>
    <w:p w14:paraId="4D69CAE4" w14:textId="77777777" w:rsidR="007B011B" w:rsidRDefault="007B011B" w:rsidP="00F90ABA">
      <w:pPr>
        <w:jc w:val="right"/>
        <w:rPr>
          <w:rFonts w:ascii="Times New Roman" w:hAnsi="Times New Roman" w:cs="Times New Roman"/>
          <w:b/>
          <w:bCs/>
          <w:sz w:val="24"/>
          <w:szCs w:val="24"/>
        </w:rPr>
      </w:pPr>
    </w:p>
    <w:p w14:paraId="118B1730" w14:textId="77777777" w:rsidR="007B011B" w:rsidRDefault="007B011B" w:rsidP="00F90ABA">
      <w:pPr>
        <w:jc w:val="right"/>
        <w:rPr>
          <w:rFonts w:ascii="Times New Roman" w:hAnsi="Times New Roman" w:cs="Times New Roman"/>
          <w:b/>
          <w:bCs/>
          <w:sz w:val="24"/>
          <w:szCs w:val="24"/>
        </w:rPr>
      </w:pPr>
    </w:p>
    <w:p w14:paraId="05ED349D" w14:textId="77777777" w:rsidR="007B011B" w:rsidRDefault="007B011B" w:rsidP="00F90ABA">
      <w:pPr>
        <w:jc w:val="right"/>
        <w:rPr>
          <w:rFonts w:ascii="Times New Roman" w:hAnsi="Times New Roman" w:cs="Times New Roman"/>
          <w:b/>
          <w:bCs/>
          <w:sz w:val="24"/>
          <w:szCs w:val="24"/>
        </w:rPr>
      </w:pPr>
    </w:p>
    <w:p w14:paraId="696DA5EF" w14:textId="77777777" w:rsidR="007B011B" w:rsidRDefault="007B011B" w:rsidP="00F90ABA">
      <w:pPr>
        <w:jc w:val="right"/>
        <w:rPr>
          <w:rFonts w:ascii="Times New Roman" w:hAnsi="Times New Roman" w:cs="Times New Roman"/>
          <w:b/>
          <w:bCs/>
          <w:sz w:val="24"/>
          <w:szCs w:val="24"/>
        </w:rPr>
      </w:pPr>
    </w:p>
    <w:p w14:paraId="0CEE784B" w14:textId="77777777" w:rsidR="007B011B" w:rsidRDefault="007B011B" w:rsidP="00F90ABA">
      <w:pPr>
        <w:jc w:val="right"/>
        <w:rPr>
          <w:rFonts w:ascii="Times New Roman" w:hAnsi="Times New Roman" w:cs="Times New Roman"/>
          <w:b/>
          <w:bCs/>
          <w:sz w:val="24"/>
          <w:szCs w:val="24"/>
        </w:rPr>
      </w:pPr>
    </w:p>
    <w:p w14:paraId="737E758A" w14:textId="77777777" w:rsidR="007B011B" w:rsidRDefault="007B011B" w:rsidP="00F90ABA">
      <w:pPr>
        <w:jc w:val="right"/>
        <w:rPr>
          <w:rFonts w:ascii="Times New Roman" w:hAnsi="Times New Roman" w:cs="Times New Roman"/>
          <w:b/>
          <w:bCs/>
          <w:sz w:val="24"/>
          <w:szCs w:val="24"/>
        </w:rPr>
      </w:pPr>
    </w:p>
    <w:p w14:paraId="4825F268" w14:textId="77777777" w:rsidR="007B011B" w:rsidRDefault="007B011B" w:rsidP="00F90ABA">
      <w:pPr>
        <w:jc w:val="right"/>
        <w:rPr>
          <w:rFonts w:ascii="Times New Roman" w:hAnsi="Times New Roman" w:cs="Times New Roman"/>
          <w:b/>
          <w:bCs/>
          <w:sz w:val="24"/>
          <w:szCs w:val="24"/>
        </w:rPr>
      </w:pPr>
    </w:p>
    <w:p w14:paraId="66BAFFA9" w14:textId="77777777" w:rsidR="007B011B" w:rsidRDefault="007B011B" w:rsidP="00F90ABA">
      <w:pPr>
        <w:jc w:val="right"/>
        <w:rPr>
          <w:rFonts w:ascii="Times New Roman" w:hAnsi="Times New Roman" w:cs="Times New Roman"/>
          <w:b/>
          <w:bCs/>
          <w:sz w:val="24"/>
          <w:szCs w:val="24"/>
        </w:rPr>
      </w:pPr>
    </w:p>
    <w:p w14:paraId="1F0CED8D" w14:textId="77777777" w:rsidR="007B011B" w:rsidRDefault="007B011B" w:rsidP="00F90ABA">
      <w:pPr>
        <w:jc w:val="right"/>
        <w:rPr>
          <w:rFonts w:ascii="Times New Roman" w:hAnsi="Times New Roman" w:cs="Times New Roman"/>
          <w:b/>
          <w:bCs/>
          <w:sz w:val="24"/>
          <w:szCs w:val="24"/>
        </w:rPr>
      </w:pPr>
    </w:p>
    <w:p w14:paraId="3E0B1B0A" w14:textId="77777777" w:rsidR="007B011B" w:rsidRDefault="007B011B" w:rsidP="00F90ABA">
      <w:pPr>
        <w:jc w:val="right"/>
        <w:rPr>
          <w:rFonts w:ascii="Times New Roman" w:hAnsi="Times New Roman" w:cs="Times New Roman"/>
          <w:b/>
          <w:bCs/>
          <w:sz w:val="24"/>
          <w:szCs w:val="24"/>
        </w:rPr>
      </w:pPr>
    </w:p>
    <w:p w14:paraId="2057AE71" w14:textId="77777777" w:rsidR="007B011B" w:rsidRDefault="007B011B" w:rsidP="00F90ABA">
      <w:pPr>
        <w:jc w:val="right"/>
        <w:rPr>
          <w:rFonts w:ascii="Times New Roman" w:hAnsi="Times New Roman" w:cs="Times New Roman"/>
          <w:b/>
          <w:bCs/>
          <w:sz w:val="24"/>
          <w:szCs w:val="24"/>
        </w:rPr>
      </w:pPr>
    </w:p>
    <w:p w14:paraId="4D6C82A5" w14:textId="77777777" w:rsidR="007B011B" w:rsidRDefault="007B011B" w:rsidP="00F90ABA">
      <w:pPr>
        <w:jc w:val="right"/>
        <w:rPr>
          <w:rFonts w:ascii="Times New Roman" w:hAnsi="Times New Roman" w:cs="Times New Roman"/>
          <w:b/>
          <w:bCs/>
          <w:sz w:val="24"/>
          <w:szCs w:val="24"/>
        </w:rPr>
      </w:pPr>
    </w:p>
    <w:p w14:paraId="715BF17A" w14:textId="77777777" w:rsidR="007B011B" w:rsidRDefault="007B011B" w:rsidP="00F90ABA">
      <w:pPr>
        <w:jc w:val="right"/>
        <w:rPr>
          <w:rFonts w:ascii="Times New Roman" w:hAnsi="Times New Roman" w:cs="Times New Roman"/>
          <w:b/>
          <w:bCs/>
          <w:sz w:val="24"/>
          <w:szCs w:val="24"/>
        </w:rPr>
      </w:pPr>
    </w:p>
    <w:p w14:paraId="4C3CBC90" w14:textId="77777777" w:rsidR="007B011B" w:rsidRDefault="007B011B" w:rsidP="00F90ABA">
      <w:pPr>
        <w:jc w:val="right"/>
        <w:rPr>
          <w:rFonts w:ascii="Times New Roman" w:hAnsi="Times New Roman" w:cs="Times New Roman"/>
          <w:b/>
          <w:bCs/>
          <w:sz w:val="24"/>
          <w:szCs w:val="24"/>
        </w:rPr>
      </w:pPr>
    </w:p>
    <w:p w14:paraId="0A3EB204" w14:textId="77777777" w:rsidR="007B011B" w:rsidRDefault="007B011B" w:rsidP="00F90ABA">
      <w:pPr>
        <w:jc w:val="right"/>
        <w:rPr>
          <w:rFonts w:ascii="Times New Roman" w:hAnsi="Times New Roman" w:cs="Times New Roman"/>
          <w:b/>
          <w:bCs/>
          <w:sz w:val="24"/>
          <w:szCs w:val="24"/>
        </w:rPr>
      </w:pPr>
    </w:p>
    <w:p w14:paraId="09EE25C7" w14:textId="77777777" w:rsidR="007B011B" w:rsidRDefault="007B011B" w:rsidP="00F90ABA">
      <w:pPr>
        <w:jc w:val="right"/>
        <w:rPr>
          <w:rFonts w:ascii="Times New Roman" w:hAnsi="Times New Roman" w:cs="Times New Roman"/>
          <w:b/>
          <w:bCs/>
          <w:sz w:val="24"/>
          <w:szCs w:val="24"/>
        </w:rPr>
      </w:pPr>
    </w:p>
    <w:p w14:paraId="7FACCBFF" w14:textId="77777777" w:rsidR="007B011B" w:rsidRDefault="007B011B" w:rsidP="00F90ABA">
      <w:pPr>
        <w:jc w:val="right"/>
        <w:rPr>
          <w:rFonts w:ascii="Times New Roman" w:hAnsi="Times New Roman" w:cs="Times New Roman"/>
          <w:b/>
          <w:bCs/>
          <w:sz w:val="24"/>
          <w:szCs w:val="24"/>
        </w:rPr>
      </w:pPr>
    </w:p>
    <w:p w14:paraId="5BBAD1D6" w14:textId="77777777" w:rsidR="007B011B" w:rsidRDefault="007B011B" w:rsidP="00F90ABA">
      <w:pPr>
        <w:jc w:val="right"/>
        <w:rPr>
          <w:rFonts w:ascii="Times New Roman" w:hAnsi="Times New Roman" w:cs="Times New Roman"/>
          <w:b/>
          <w:bCs/>
          <w:sz w:val="24"/>
          <w:szCs w:val="24"/>
        </w:rPr>
      </w:pPr>
    </w:p>
    <w:p w14:paraId="06267FBF" w14:textId="77777777" w:rsidR="007B011B" w:rsidRDefault="007B011B" w:rsidP="00F90ABA">
      <w:pPr>
        <w:jc w:val="right"/>
        <w:rPr>
          <w:rFonts w:ascii="Times New Roman" w:hAnsi="Times New Roman" w:cs="Times New Roman"/>
          <w:b/>
          <w:bCs/>
          <w:sz w:val="24"/>
          <w:szCs w:val="24"/>
        </w:rPr>
      </w:pPr>
    </w:p>
    <w:p w14:paraId="1A0C2B79" w14:textId="77777777" w:rsidR="007B011B" w:rsidRDefault="007B011B" w:rsidP="00F90ABA">
      <w:pPr>
        <w:jc w:val="right"/>
        <w:rPr>
          <w:rFonts w:ascii="Times New Roman" w:hAnsi="Times New Roman" w:cs="Times New Roman"/>
          <w:b/>
          <w:bCs/>
          <w:sz w:val="24"/>
          <w:szCs w:val="24"/>
        </w:rPr>
      </w:pPr>
    </w:p>
    <w:p w14:paraId="0D49F75A" w14:textId="77777777" w:rsidR="007B011B" w:rsidRDefault="007B011B" w:rsidP="00F90ABA">
      <w:pPr>
        <w:jc w:val="right"/>
        <w:rPr>
          <w:rFonts w:ascii="Times New Roman" w:hAnsi="Times New Roman" w:cs="Times New Roman"/>
          <w:b/>
          <w:bCs/>
          <w:sz w:val="24"/>
          <w:szCs w:val="24"/>
        </w:rPr>
      </w:pPr>
    </w:p>
    <w:p w14:paraId="2CBCCAC9" w14:textId="77777777" w:rsidR="007B011B" w:rsidRDefault="007B011B" w:rsidP="00F90ABA">
      <w:pPr>
        <w:jc w:val="right"/>
        <w:rPr>
          <w:rFonts w:ascii="Times New Roman" w:hAnsi="Times New Roman" w:cs="Times New Roman"/>
          <w:b/>
          <w:bCs/>
          <w:sz w:val="24"/>
          <w:szCs w:val="24"/>
        </w:rPr>
      </w:pPr>
    </w:p>
    <w:p w14:paraId="0D36924D" w14:textId="77777777" w:rsidR="007B011B" w:rsidRDefault="007B011B" w:rsidP="00F90ABA">
      <w:pPr>
        <w:jc w:val="right"/>
        <w:rPr>
          <w:rFonts w:ascii="Times New Roman" w:hAnsi="Times New Roman" w:cs="Times New Roman"/>
          <w:b/>
          <w:bCs/>
          <w:sz w:val="24"/>
          <w:szCs w:val="24"/>
        </w:rPr>
      </w:pPr>
    </w:p>
    <w:p w14:paraId="26125C21" w14:textId="77777777" w:rsidR="007B011B" w:rsidRDefault="007B011B" w:rsidP="00F90ABA">
      <w:pPr>
        <w:jc w:val="right"/>
        <w:rPr>
          <w:rFonts w:ascii="Times New Roman" w:hAnsi="Times New Roman" w:cs="Times New Roman"/>
          <w:b/>
          <w:bCs/>
          <w:sz w:val="24"/>
          <w:szCs w:val="24"/>
        </w:rPr>
      </w:pPr>
    </w:p>
    <w:p w14:paraId="280520C1" w14:textId="77777777" w:rsidR="007B011B" w:rsidRDefault="007B011B" w:rsidP="00F90ABA">
      <w:pPr>
        <w:jc w:val="right"/>
        <w:rPr>
          <w:rFonts w:ascii="Times New Roman" w:hAnsi="Times New Roman" w:cs="Times New Roman"/>
          <w:b/>
          <w:bCs/>
          <w:sz w:val="24"/>
          <w:szCs w:val="24"/>
        </w:rPr>
      </w:pPr>
    </w:p>
    <w:p w14:paraId="40BF4932" w14:textId="77777777" w:rsidR="007B011B" w:rsidRDefault="007B011B" w:rsidP="00F90ABA">
      <w:pPr>
        <w:jc w:val="right"/>
        <w:rPr>
          <w:rFonts w:ascii="Times New Roman" w:hAnsi="Times New Roman" w:cs="Times New Roman"/>
          <w:b/>
          <w:bCs/>
          <w:sz w:val="24"/>
          <w:szCs w:val="24"/>
        </w:rPr>
      </w:pPr>
    </w:p>
    <w:p w14:paraId="7EC10812" w14:textId="77777777" w:rsidR="007B011B" w:rsidRDefault="007B011B" w:rsidP="00F90ABA">
      <w:pPr>
        <w:jc w:val="right"/>
        <w:rPr>
          <w:rFonts w:ascii="Times New Roman" w:hAnsi="Times New Roman" w:cs="Times New Roman"/>
          <w:b/>
          <w:bCs/>
          <w:sz w:val="24"/>
          <w:szCs w:val="24"/>
        </w:rPr>
      </w:pPr>
    </w:p>
    <w:p w14:paraId="4638CBE7" w14:textId="77777777" w:rsidR="007B011B" w:rsidRDefault="007B011B" w:rsidP="00F90ABA">
      <w:pPr>
        <w:jc w:val="right"/>
        <w:rPr>
          <w:rFonts w:ascii="Times New Roman" w:hAnsi="Times New Roman" w:cs="Times New Roman"/>
          <w:b/>
          <w:bCs/>
          <w:sz w:val="24"/>
          <w:szCs w:val="24"/>
        </w:rPr>
      </w:pPr>
    </w:p>
    <w:p w14:paraId="0E238FA8" w14:textId="77777777" w:rsidR="007B011B" w:rsidRDefault="007B011B" w:rsidP="00F90ABA">
      <w:pPr>
        <w:jc w:val="right"/>
        <w:rPr>
          <w:rFonts w:ascii="Times New Roman" w:hAnsi="Times New Roman" w:cs="Times New Roman"/>
          <w:b/>
          <w:bCs/>
          <w:sz w:val="24"/>
          <w:szCs w:val="24"/>
        </w:rPr>
      </w:pPr>
    </w:p>
    <w:p w14:paraId="263BAA63" w14:textId="77777777" w:rsidR="007B011B" w:rsidRDefault="007B011B" w:rsidP="00F90ABA">
      <w:pPr>
        <w:jc w:val="right"/>
        <w:rPr>
          <w:rFonts w:ascii="Times New Roman" w:hAnsi="Times New Roman" w:cs="Times New Roman"/>
          <w:b/>
          <w:bCs/>
          <w:sz w:val="24"/>
          <w:szCs w:val="24"/>
        </w:rPr>
      </w:pPr>
    </w:p>
    <w:p w14:paraId="74B77E39" w14:textId="77777777" w:rsidR="007B011B" w:rsidRDefault="007B011B" w:rsidP="00F90ABA">
      <w:pPr>
        <w:jc w:val="right"/>
        <w:rPr>
          <w:rFonts w:ascii="Times New Roman" w:hAnsi="Times New Roman" w:cs="Times New Roman"/>
          <w:b/>
          <w:bCs/>
          <w:sz w:val="24"/>
          <w:szCs w:val="24"/>
        </w:rPr>
      </w:pPr>
    </w:p>
    <w:p w14:paraId="438B2153" w14:textId="77777777" w:rsidR="007B011B" w:rsidRDefault="007B011B" w:rsidP="00F90ABA">
      <w:pPr>
        <w:jc w:val="right"/>
        <w:rPr>
          <w:rFonts w:ascii="Times New Roman" w:hAnsi="Times New Roman" w:cs="Times New Roman"/>
          <w:b/>
          <w:bCs/>
          <w:sz w:val="24"/>
          <w:szCs w:val="24"/>
        </w:rPr>
      </w:pPr>
    </w:p>
    <w:p w14:paraId="12007964" w14:textId="77777777" w:rsidR="007B011B" w:rsidRDefault="007B011B" w:rsidP="00F90ABA">
      <w:pPr>
        <w:jc w:val="right"/>
        <w:rPr>
          <w:rFonts w:ascii="Times New Roman" w:hAnsi="Times New Roman" w:cs="Times New Roman"/>
          <w:b/>
          <w:bCs/>
          <w:sz w:val="24"/>
          <w:szCs w:val="24"/>
        </w:rPr>
      </w:pPr>
    </w:p>
    <w:p w14:paraId="51EE2FC2" w14:textId="77777777" w:rsidR="007B011B" w:rsidRDefault="007B011B" w:rsidP="00F90ABA">
      <w:pPr>
        <w:jc w:val="right"/>
        <w:rPr>
          <w:rFonts w:ascii="Times New Roman" w:hAnsi="Times New Roman" w:cs="Times New Roman"/>
          <w:b/>
          <w:bCs/>
          <w:sz w:val="24"/>
          <w:szCs w:val="24"/>
        </w:rPr>
      </w:pPr>
    </w:p>
    <w:p w14:paraId="71FD21FB" w14:textId="77777777" w:rsidR="007B011B" w:rsidRDefault="007B011B" w:rsidP="00F90ABA">
      <w:pPr>
        <w:jc w:val="right"/>
        <w:rPr>
          <w:rFonts w:ascii="Times New Roman" w:hAnsi="Times New Roman" w:cs="Times New Roman"/>
          <w:b/>
          <w:bCs/>
          <w:sz w:val="24"/>
          <w:szCs w:val="24"/>
        </w:rPr>
      </w:pPr>
    </w:p>
    <w:p w14:paraId="7DB812DA" w14:textId="77777777" w:rsidR="007B011B" w:rsidRDefault="007B011B" w:rsidP="00F90ABA">
      <w:pPr>
        <w:jc w:val="right"/>
        <w:rPr>
          <w:rFonts w:ascii="Times New Roman" w:hAnsi="Times New Roman" w:cs="Times New Roman"/>
          <w:b/>
          <w:bCs/>
          <w:sz w:val="24"/>
          <w:szCs w:val="24"/>
        </w:rPr>
      </w:pPr>
    </w:p>
    <w:p w14:paraId="4A868025" w14:textId="77777777" w:rsidR="007B011B" w:rsidRDefault="007B011B" w:rsidP="00F90ABA">
      <w:pPr>
        <w:jc w:val="right"/>
        <w:rPr>
          <w:rFonts w:ascii="Times New Roman" w:hAnsi="Times New Roman" w:cs="Times New Roman"/>
          <w:b/>
          <w:bCs/>
          <w:sz w:val="24"/>
          <w:szCs w:val="24"/>
        </w:rPr>
      </w:pPr>
    </w:p>
    <w:p w14:paraId="7B4673AE" w14:textId="77777777" w:rsidR="007B011B" w:rsidRDefault="007B011B" w:rsidP="00F90ABA">
      <w:pPr>
        <w:jc w:val="right"/>
        <w:rPr>
          <w:rFonts w:ascii="Times New Roman" w:hAnsi="Times New Roman" w:cs="Times New Roman"/>
          <w:b/>
          <w:bCs/>
          <w:sz w:val="24"/>
          <w:szCs w:val="24"/>
        </w:rPr>
      </w:pPr>
    </w:p>
    <w:p w14:paraId="5D835B42" w14:textId="77777777" w:rsidR="007B011B" w:rsidRDefault="007B011B" w:rsidP="00F90ABA">
      <w:pPr>
        <w:jc w:val="right"/>
        <w:rPr>
          <w:rFonts w:ascii="Times New Roman" w:hAnsi="Times New Roman" w:cs="Times New Roman"/>
          <w:b/>
          <w:bCs/>
          <w:sz w:val="24"/>
          <w:szCs w:val="24"/>
        </w:rPr>
      </w:pPr>
    </w:p>
    <w:p w14:paraId="20AB3E9F" w14:textId="77777777" w:rsidR="007B011B" w:rsidRDefault="007B011B" w:rsidP="00F90ABA">
      <w:pPr>
        <w:jc w:val="right"/>
        <w:rPr>
          <w:rFonts w:ascii="Times New Roman" w:hAnsi="Times New Roman" w:cs="Times New Roman"/>
          <w:b/>
          <w:bCs/>
          <w:sz w:val="24"/>
          <w:szCs w:val="24"/>
        </w:rPr>
      </w:pPr>
    </w:p>
    <w:p w14:paraId="3C0B6763" w14:textId="77777777" w:rsidR="007B011B" w:rsidRDefault="007B011B" w:rsidP="00F90ABA">
      <w:pPr>
        <w:jc w:val="right"/>
        <w:rPr>
          <w:rFonts w:ascii="Times New Roman" w:hAnsi="Times New Roman" w:cs="Times New Roman"/>
          <w:b/>
          <w:bCs/>
          <w:sz w:val="24"/>
          <w:szCs w:val="24"/>
        </w:rPr>
      </w:pPr>
    </w:p>
    <w:p w14:paraId="7A7DB3A2" w14:textId="77777777" w:rsidR="007B011B" w:rsidRDefault="007B011B" w:rsidP="00F90ABA">
      <w:pPr>
        <w:jc w:val="right"/>
        <w:rPr>
          <w:rFonts w:ascii="Times New Roman" w:hAnsi="Times New Roman" w:cs="Times New Roman"/>
          <w:b/>
          <w:bCs/>
          <w:sz w:val="24"/>
          <w:szCs w:val="24"/>
        </w:rPr>
      </w:pPr>
    </w:p>
    <w:p w14:paraId="3C2CCB74" w14:textId="77777777" w:rsidR="007B011B" w:rsidRDefault="007B011B" w:rsidP="00F90ABA">
      <w:pPr>
        <w:jc w:val="right"/>
        <w:rPr>
          <w:rFonts w:ascii="Times New Roman" w:hAnsi="Times New Roman" w:cs="Times New Roman"/>
          <w:b/>
          <w:bCs/>
          <w:sz w:val="24"/>
          <w:szCs w:val="24"/>
        </w:rPr>
      </w:pPr>
    </w:p>
    <w:p w14:paraId="3484E8B0" w14:textId="77777777" w:rsidR="007B011B" w:rsidRDefault="007B011B" w:rsidP="00F90ABA">
      <w:pPr>
        <w:jc w:val="right"/>
        <w:rPr>
          <w:rFonts w:ascii="Times New Roman" w:hAnsi="Times New Roman" w:cs="Times New Roman"/>
          <w:b/>
          <w:bCs/>
          <w:sz w:val="24"/>
          <w:szCs w:val="24"/>
        </w:rPr>
      </w:pPr>
    </w:p>
    <w:p w14:paraId="6191997A" w14:textId="79CAA9ED" w:rsidR="00931CDC" w:rsidRPr="00FD10BE" w:rsidRDefault="00931CDC" w:rsidP="00931CDC">
      <w:pPr>
        <w:jc w:val="right"/>
        <w:rPr>
          <w:rFonts w:ascii="Times New Roman" w:hAnsi="Times New Roman" w:cs="Times New Roman"/>
          <w:b/>
          <w:bCs/>
          <w:sz w:val="24"/>
          <w:szCs w:val="24"/>
        </w:rPr>
      </w:pPr>
      <w:r w:rsidRPr="00FD10BE">
        <w:rPr>
          <w:rFonts w:ascii="Times New Roman" w:hAnsi="Times New Roman" w:cs="Times New Roman"/>
          <w:b/>
          <w:bCs/>
          <w:sz w:val="24"/>
          <w:szCs w:val="24"/>
        </w:rPr>
        <w:t>Приложение 2.</w:t>
      </w:r>
      <w:r w:rsidR="00B2046E">
        <w:rPr>
          <w:rFonts w:ascii="Times New Roman" w:hAnsi="Times New Roman" w:cs="Times New Roman"/>
          <w:b/>
          <w:bCs/>
          <w:sz w:val="24"/>
          <w:szCs w:val="24"/>
        </w:rPr>
        <w:t>14</w:t>
      </w:r>
    </w:p>
    <w:p w14:paraId="29B9D8A7" w14:textId="77777777" w:rsidR="00931CDC" w:rsidRPr="00FD10BE" w:rsidRDefault="00931CDC" w:rsidP="00931CDC">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6A3F3BC5" w14:textId="77777777" w:rsidR="00B2046E" w:rsidRPr="00FD1149" w:rsidRDefault="00B2046E" w:rsidP="00B2046E">
      <w:pPr>
        <w:jc w:val="right"/>
        <w:rPr>
          <w:rFonts w:ascii="Times New Roman" w:hAnsi="Times New Roman"/>
          <w:b/>
          <w:iCs/>
          <w:sz w:val="24"/>
          <w:szCs w:val="24"/>
        </w:rPr>
      </w:pPr>
      <w:r>
        <w:rPr>
          <w:rFonts w:ascii="Times New Roman" w:hAnsi="Times New Roman"/>
          <w:b/>
          <w:iCs/>
          <w:sz w:val="24"/>
          <w:szCs w:val="24"/>
        </w:rPr>
        <w:t>35.02.05 Агрономия</w:t>
      </w:r>
    </w:p>
    <w:p w14:paraId="62F0E209" w14:textId="77777777" w:rsidR="00931CDC" w:rsidRPr="00FD10BE" w:rsidRDefault="00931CDC" w:rsidP="00931CDC">
      <w:pPr>
        <w:jc w:val="right"/>
        <w:rPr>
          <w:rFonts w:ascii="Times New Roman" w:hAnsi="Times New Roman" w:cs="Times New Roman"/>
          <w:b/>
          <w:bCs/>
          <w:sz w:val="24"/>
          <w:szCs w:val="24"/>
        </w:rPr>
      </w:pPr>
    </w:p>
    <w:p w14:paraId="4E1C641C" w14:textId="77777777" w:rsidR="00931CDC" w:rsidRPr="00FD10BE" w:rsidRDefault="00931CDC" w:rsidP="00931CDC">
      <w:pPr>
        <w:jc w:val="right"/>
        <w:rPr>
          <w:rFonts w:ascii="Times New Roman" w:hAnsi="Times New Roman" w:cs="Times New Roman"/>
          <w:b/>
          <w:bCs/>
          <w:sz w:val="24"/>
          <w:szCs w:val="24"/>
        </w:rPr>
      </w:pPr>
    </w:p>
    <w:p w14:paraId="32397524" w14:textId="77777777" w:rsidR="00931CDC" w:rsidRDefault="00931CDC" w:rsidP="00931CDC">
      <w:pPr>
        <w:jc w:val="right"/>
        <w:rPr>
          <w:rFonts w:ascii="Times New Roman" w:hAnsi="Times New Roman" w:cs="Times New Roman"/>
          <w:b/>
          <w:bCs/>
          <w:color w:val="0070C0"/>
          <w:sz w:val="24"/>
          <w:szCs w:val="24"/>
        </w:rPr>
      </w:pPr>
    </w:p>
    <w:p w14:paraId="614FC04A" w14:textId="77777777" w:rsidR="00931CDC" w:rsidRDefault="00931CDC" w:rsidP="00931CDC">
      <w:pPr>
        <w:jc w:val="right"/>
        <w:rPr>
          <w:rFonts w:ascii="Times New Roman" w:hAnsi="Times New Roman" w:cs="Times New Roman"/>
          <w:b/>
          <w:bCs/>
          <w:color w:val="0070C0"/>
          <w:sz w:val="24"/>
          <w:szCs w:val="24"/>
        </w:rPr>
      </w:pPr>
    </w:p>
    <w:p w14:paraId="4B90CB65" w14:textId="77777777" w:rsidR="00931CDC" w:rsidRDefault="00931CDC" w:rsidP="00931CDC">
      <w:pPr>
        <w:jc w:val="right"/>
        <w:rPr>
          <w:rFonts w:ascii="Times New Roman" w:hAnsi="Times New Roman" w:cs="Times New Roman"/>
          <w:b/>
          <w:bCs/>
          <w:color w:val="0070C0"/>
          <w:sz w:val="24"/>
          <w:szCs w:val="24"/>
        </w:rPr>
      </w:pPr>
    </w:p>
    <w:p w14:paraId="0CD7CCD8" w14:textId="77777777" w:rsidR="00931CDC" w:rsidRDefault="00931CDC" w:rsidP="00931CDC">
      <w:pPr>
        <w:jc w:val="right"/>
        <w:rPr>
          <w:rFonts w:ascii="Times New Roman" w:hAnsi="Times New Roman" w:cs="Times New Roman"/>
          <w:b/>
          <w:bCs/>
          <w:color w:val="0070C0"/>
          <w:sz w:val="24"/>
          <w:szCs w:val="24"/>
        </w:rPr>
      </w:pPr>
    </w:p>
    <w:p w14:paraId="4DDA2434" w14:textId="77777777" w:rsidR="00931CDC" w:rsidRDefault="00931CDC" w:rsidP="00931CDC">
      <w:pPr>
        <w:jc w:val="right"/>
        <w:rPr>
          <w:rFonts w:ascii="Times New Roman" w:hAnsi="Times New Roman" w:cs="Times New Roman"/>
          <w:b/>
          <w:bCs/>
          <w:color w:val="0070C0"/>
          <w:sz w:val="24"/>
          <w:szCs w:val="24"/>
        </w:rPr>
      </w:pPr>
    </w:p>
    <w:p w14:paraId="44ABBF66" w14:textId="77777777" w:rsidR="00931CDC" w:rsidRDefault="00931CDC" w:rsidP="00931CDC">
      <w:pPr>
        <w:jc w:val="right"/>
        <w:rPr>
          <w:rFonts w:ascii="Times New Roman" w:hAnsi="Times New Roman" w:cs="Times New Roman"/>
          <w:b/>
          <w:bCs/>
          <w:color w:val="0070C0"/>
          <w:sz w:val="24"/>
          <w:szCs w:val="24"/>
        </w:rPr>
      </w:pPr>
    </w:p>
    <w:p w14:paraId="0BDA8419" w14:textId="77777777" w:rsidR="00931CDC" w:rsidRDefault="00931CDC" w:rsidP="00931CDC">
      <w:pPr>
        <w:jc w:val="right"/>
        <w:rPr>
          <w:rFonts w:ascii="Times New Roman" w:hAnsi="Times New Roman" w:cs="Times New Roman"/>
          <w:b/>
          <w:bCs/>
          <w:color w:val="0070C0"/>
          <w:sz w:val="24"/>
          <w:szCs w:val="24"/>
        </w:rPr>
      </w:pPr>
    </w:p>
    <w:p w14:paraId="590A76F7" w14:textId="77777777" w:rsidR="00931CDC" w:rsidRPr="00502F97" w:rsidRDefault="00931CDC" w:rsidP="00931CDC">
      <w:pPr>
        <w:jc w:val="right"/>
        <w:rPr>
          <w:rFonts w:ascii="Times New Roman" w:hAnsi="Times New Roman" w:cs="Times New Roman"/>
          <w:b/>
          <w:bCs/>
          <w:color w:val="0070C0"/>
          <w:sz w:val="24"/>
          <w:szCs w:val="24"/>
        </w:rPr>
      </w:pPr>
    </w:p>
    <w:p w14:paraId="0182D14E" w14:textId="77777777" w:rsidR="00931CDC" w:rsidRDefault="00931CDC" w:rsidP="00931C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2A43C36" w14:textId="77777777" w:rsidR="00931CDC" w:rsidRPr="00931CDC" w:rsidRDefault="00931CDC" w:rsidP="00931CDC">
      <w:pPr>
        <w:jc w:val="center"/>
        <w:rPr>
          <w:rFonts w:ascii="Times New Roman" w:hAnsi="Times New Roman" w:cs="Times New Roman"/>
          <w:b/>
          <w:bCs/>
          <w:sz w:val="24"/>
          <w:szCs w:val="24"/>
        </w:rPr>
      </w:pPr>
    </w:p>
    <w:p w14:paraId="2E0DDBC2" w14:textId="36D89DB8" w:rsidR="00931CDC" w:rsidRPr="00B2046E" w:rsidRDefault="00931CDC" w:rsidP="00B2046E">
      <w:pPr>
        <w:pStyle w:val="1"/>
      </w:pPr>
      <w:bookmarkStart w:id="39" w:name="_Toc171610115"/>
      <w:r w:rsidRPr="00B2046E">
        <w:t>ОП.06. МЕТРОЛОГИЯ, СТАНДАРТИЗАЦИЯ И ПОДТВЕРЖДЕНИЕ КАЧЕСТВА</w:t>
      </w:r>
      <w:bookmarkEnd w:id="39"/>
    </w:p>
    <w:p w14:paraId="64B46403" w14:textId="77777777" w:rsidR="00931CDC" w:rsidRDefault="00931CDC" w:rsidP="00931CDC"/>
    <w:p w14:paraId="776DAC51" w14:textId="77777777" w:rsidR="00931CDC" w:rsidRDefault="00931CDC" w:rsidP="00931CDC"/>
    <w:p w14:paraId="4578887A" w14:textId="77777777" w:rsidR="00931CDC" w:rsidRDefault="00931CDC" w:rsidP="00931CDC"/>
    <w:p w14:paraId="3C187D46" w14:textId="77777777" w:rsidR="00931CDC" w:rsidRDefault="00931CDC" w:rsidP="00931CDC"/>
    <w:p w14:paraId="128AAED0" w14:textId="77777777" w:rsidR="00931CDC" w:rsidRDefault="00931CDC" w:rsidP="00931CDC">
      <w:pPr>
        <w:pStyle w:val="1f"/>
        <w:rPr>
          <w:rFonts w:ascii="Times New Roman" w:hAnsi="Times New Roman"/>
          <w:lang w:val="ru-RU"/>
        </w:rPr>
      </w:pPr>
    </w:p>
    <w:p w14:paraId="6D6126DE" w14:textId="77777777" w:rsidR="00931CDC" w:rsidRDefault="00931CDC" w:rsidP="00931CDC">
      <w:pPr>
        <w:pStyle w:val="1f"/>
        <w:rPr>
          <w:rFonts w:ascii="Times New Roman" w:hAnsi="Times New Roman"/>
          <w:lang w:val="ru-RU"/>
        </w:rPr>
      </w:pPr>
    </w:p>
    <w:p w14:paraId="431D1386" w14:textId="77777777" w:rsidR="00931CDC" w:rsidRDefault="00931CDC" w:rsidP="00931CDC">
      <w:pPr>
        <w:pStyle w:val="1f"/>
        <w:jc w:val="left"/>
        <w:rPr>
          <w:rFonts w:ascii="Times New Roman" w:hAnsi="Times New Roman"/>
          <w:lang w:val="ru-RU"/>
        </w:rPr>
      </w:pPr>
    </w:p>
    <w:p w14:paraId="4D82E5B4" w14:textId="77777777" w:rsidR="00931CDC" w:rsidRDefault="00931CDC" w:rsidP="00931CDC">
      <w:pPr>
        <w:rPr>
          <w:rFonts w:ascii="Times New Roman" w:eastAsia="Segoe UI" w:hAnsi="Times New Roman" w:cs="Times New Roman"/>
          <w:b/>
          <w:bCs/>
          <w:caps/>
          <w:kern w:val="32"/>
          <w:sz w:val="24"/>
          <w:szCs w:val="24"/>
          <w:lang w:eastAsia="x-none"/>
        </w:rPr>
      </w:pPr>
      <w:r>
        <w:rPr>
          <w:rFonts w:ascii="Times New Roman" w:hAnsi="Times New Roman"/>
        </w:rPr>
        <w:br w:type="page"/>
      </w:r>
    </w:p>
    <w:p w14:paraId="31B3050E" w14:textId="77777777" w:rsidR="00931CDC" w:rsidRDefault="00931CDC" w:rsidP="00931CDC">
      <w:pPr>
        <w:pStyle w:val="1f"/>
        <w:outlineLvl w:val="9"/>
        <w:rPr>
          <w:rFonts w:ascii="Times New Roman" w:hAnsi="Times New Roman"/>
          <w:lang w:val="ru-RU"/>
        </w:rPr>
      </w:pPr>
    </w:p>
    <w:p w14:paraId="3BD5BBAF" w14:textId="77777777" w:rsidR="00931CDC" w:rsidRDefault="00931CDC" w:rsidP="00931CDC">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118DFB00" w14:textId="77777777" w:rsidR="00931CDC" w:rsidRPr="00DF068E" w:rsidRDefault="00931CDC" w:rsidP="00931CDC">
      <w:pPr>
        <w:pStyle w:val="1f"/>
        <w:rPr>
          <w:rFonts w:ascii="Times New Roman" w:hAnsi="Times New Roman"/>
          <w:lang w:val="ru-RU"/>
        </w:rPr>
      </w:pPr>
    </w:p>
    <w:p w14:paraId="0EE2DAFC" w14:textId="77777777" w:rsidR="00931CDC" w:rsidRPr="000143A1" w:rsidRDefault="00931CDC" w:rsidP="00931C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2FF7C0ED" w14:textId="77777777" w:rsidR="00931CDC" w:rsidRPr="000143A1" w:rsidRDefault="00000000" w:rsidP="00931CDC">
      <w:pPr>
        <w:pStyle w:val="21"/>
        <w:rPr>
          <w:rFonts w:asciiTheme="minorHAnsi" w:eastAsiaTheme="minorEastAsia" w:hAnsiTheme="minorHAnsi" w:cstheme="minorBidi"/>
          <w:i w:val="0"/>
          <w:iCs w:val="0"/>
          <w:sz w:val="22"/>
          <w:szCs w:val="22"/>
        </w:rPr>
      </w:pPr>
      <w:hyperlink w:anchor="_Toc156294877" w:history="1">
        <w:r w:rsidR="00931CDC" w:rsidRPr="000143A1">
          <w:rPr>
            <w:rStyle w:val="af0"/>
            <w:i w:val="0"/>
            <w:iCs w:val="0"/>
          </w:rPr>
          <w:t>1.1. Цель и место дисциплины в структуре образовательной программы</w:t>
        </w:r>
        <w:r w:rsidR="00931CDC" w:rsidRPr="000143A1">
          <w:rPr>
            <w:i w:val="0"/>
            <w:iCs w:val="0"/>
            <w:webHidden/>
          </w:rPr>
          <w:tab/>
        </w:r>
        <w:r w:rsidR="00931CDC" w:rsidRPr="000143A1">
          <w:rPr>
            <w:i w:val="0"/>
            <w:iCs w:val="0"/>
            <w:webHidden/>
          </w:rPr>
          <w:fldChar w:fldCharType="begin"/>
        </w:r>
        <w:r w:rsidR="00931CDC" w:rsidRPr="000143A1">
          <w:rPr>
            <w:i w:val="0"/>
            <w:iCs w:val="0"/>
            <w:webHidden/>
          </w:rPr>
          <w:instrText xml:space="preserve"> PAGEREF _Toc156294877 \h </w:instrText>
        </w:r>
        <w:r w:rsidR="00931CDC" w:rsidRPr="000143A1">
          <w:rPr>
            <w:i w:val="0"/>
            <w:iCs w:val="0"/>
            <w:webHidden/>
          </w:rPr>
        </w:r>
        <w:r w:rsidR="00931CDC" w:rsidRPr="000143A1">
          <w:rPr>
            <w:i w:val="0"/>
            <w:iCs w:val="0"/>
            <w:webHidden/>
          </w:rPr>
          <w:fldChar w:fldCharType="separate"/>
        </w:r>
        <w:r w:rsidR="00931CDC" w:rsidRPr="000143A1">
          <w:rPr>
            <w:i w:val="0"/>
            <w:iCs w:val="0"/>
            <w:webHidden/>
          </w:rPr>
          <w:t>4</w:t>
        </w:r>
        <w:r w:rsidR="00931CDC" w:rsidRPr="000143A1">
          <w:rPr>
            <w:i w:val="0"/>
            <w:iCs w:val="0"/>
            <w:webHidden/>
          </w:rPr>
          <w:fldChar w:fldCharType="end"/>
        </w:r>
      </w:hyperlink>
    </w:p>
    <w:p w14:paraId="4EB11399" w14:textId="77777777" w:rsidR="00931CDC" w:rsidRPr="000143A1" w:rsidRDefault="00000000" w:rsidP="00931CDC">
      <w:pPr>
        <w:pStyle w:val="21"/>
        <w:rPr>
          <w:rFonts w:asciiTheme="minorHAnsi" w:eastAsiaTheme="minorEastAsia" w:hAnsiTheme="minorHAnsi" w:cstheme="minorBidi"/>
          <w:i w:val="0"/>
          <w:iCs w:val="0"/>
          <w:sz w:val="22"/>
          <w:szCs w:val="22"/>
        </w:rPr>
      </w:pPr>
      <w:hyperlink w:anchor="_Toc156294878" w:history="1">
        <w:r w:rsidR="00931CDC" w:rsidRPr="000143A1">
          <w:rPr>
            <w:rStyle w:val="af0"/>
            <w:i w:val="0"/>
            <w:iCs w:val="0"/>
          </w:rPr>
          <w:t>1.2. Планируемые результаты освоения дисциплины</w:t>
        </w:r>
        <w:r w:rsidR="00931CDC" w:rsidRPr="000143A1">
          <w:rPr>
            <w:i w:val="0"/>
            <w:iCs w:val="0"/>
            <w:webHidden/>
          </w:rPr>
          <w:tab/>
        </w:r>
        <w:r w:rsidR="00931CDC" w:rsidRPr="000143A1">
          <w:rPr>
            <w:i w:val="0"/>
            <w:iCs w:val="0"/>
            <w:webHidden/>
          </w:rPr>
          <w:fldChar w:fldCharType="begin"/>
        </w:r>
        <w:r w:rsidR="00931CDC" w:rsidRPr="000143A1">
          <w:rPr>
            <w:i w:val="0"/>
            <w:iCs w:val="0"/>
            <w:webHidden/>
          </w:rPr>
          <w:instrText xml:space="preserve"> PAGEREF _Toc156294878 \h </w:instrText>
        </w:r>
        <w:r w:rsidR="00931CDC" w:rsidRPr="000143A1">
          <w:rPr>
            <w:i w:val="0"/>
            <w:iCs w:val="0"/>
            <w:webHidden/>
          </w:rPr>
        </w:r>
        <w:r w:rsidR="00931CDC" w:rsidRPr="000143A1">
          <w:rPr>
            <w:i w:val="0"/>
            <w:iCs w:val="0"/>
            <w:webHidden/>
          </w:rPr>
          <w:fldChar w:fldCharType="separate"/>
        </w:r>
        <w:r w:rsidR="00931CDC" w:rsidRPr="000143A1">
          <w:rPr>
            <w:i w:val="0"/>
            <w:iCs w:val="0"/>
            <w:webHidden/>
          </w:rPr>
          <w:t>4</w:t>
        </w:r>
        <w:r w:rsidR="00931CDC" w:rsidRPr="000143A1">
          <w:rPr>
            <w:i w:val="0"/>
            <w:iCs w:val="0"/>
            <w:webHidden/>
          </w:rPr>
          <w:fldChar w:fldCharType="end"/>
        </w:r>
      </w:hyperlink>
    </w:p>
    <w:p w14:paraId="7A49A3B4" w14:textId="77777777" w:rsidR="00931CDC" w:rsidRPr="000143A1" w:rsidRDefault="00000000" w:rsidP="00931CDC">
      <w:pPr>
        <w:pStyle w:val="14"/>
        <w:rPr>
          <w:rFonts w:asciiTheme="minorHAnsi" w:eastAsiaTheme="minorEastAsia" w:hAnsiTheme="minorHAnsi" w:cstheme="minorBidi"/>
          <w:b w:val="0"/>
          <w:bCs w:val="0"/>
          <w:lang w:eastAsia="ru-RU"/>
        </w:rPr>
      </w:pPr>
      <w:hyperlink w:anchor="_Toc156294879" w:history="1">
        <w:r w:rsidR="00931CDC" w:rsidRPr="000143A1">
          <w:rPr>
            <w:rStyle w:val="af0"/>
            <w:b w:val="0"/>
            <w:bCs w:val="0"/>
          </w:rPr>
          <w:t>2. СТРУКТУРА И СОДЕРЖАНИЕ ДИСЦИПЛИНЫ</w:t>
        </w:r>
        <w:r w:rsidR="00931CDC" w:rsidRPr="000143A1">
          <w:rPr>
            <w:b w:val="0"/>
            <w:bCs w:val="0"/>
            <w:webHidden/>
          </w:rPr>
          <w:tab/>
        </w:r>
        <w:r w:rsidR="00931CDC" w:rsidRPr="000143A1">
          <w:rPr>
            <w:b w:val="0"/>
            <w:bCs w:val="0"/>
            <w:webHidden/>
          </w:rPr>
          <w:fldChar w:fldCharType="begin"/>
        </w:r>
        <w:r w:rsidR="00931CDC" w:rsidRPr="000143A1">
          <w:rPr>
            <w:b w:val="0"/>
            <w:bCs w:val="0"/>
            <w:webHidden/>
          </w:rPr>
          <w:instrText xml:space="preserve"> PAGEREF _Toc156294879 \h </w:instrText>
        </w:r>
        <w:r w:rsidR="00931CDC" w:rsidRPr="000143A1">
          <w:rPr>
            <w:b w:val="0"/>
            <w:bCs w:val="0"/>
            <w:webHidden/>
          </w:rPr>
        </w:r>
        <w:r w:rsidR="00931CDC" w:rsidRPr="000143A1">
          <w:rPr>
            <w:b w:val="0"/>
            <w:bCs w:val="0"/>
            <w:webHidden/>
          </w:rPr>
          <w:fldChar w:fldCharType="separate"/>
        </w:r>
        <w:r w:rsidR="00931CDC" w:rsidRPr="000143A1">
          <w:rPr>
            <w:b w:val="0"/>
            <w:bCs w:val="0"/>
            <w:webHidden/>
          </w:rPr>
          <w:t>4</w:t>
        </w:r>
        <w:r w:rsidR="00931CDC" w:rsidRPr="000143A1">
          <w:rPr>
            <w:b w:val="0"/>
            <w:bCs w:val="0"/>
            <w:webHidden/>
          </w:rPr>
          <w:fldChar w:fldCharType="end"/>
        </w:r>
      </w:hyperlink>
    </w:p>
    <w:p w14:paraId="761A2966" w14:textId="77777777" w:rsidR="00931CDC" w:rsidRPr="000143A1" w:rsidRDefault="00000000" w:rsidP="00931CDC">
      <w:pPr>
        <w:pStyle w:val="21"/>
        <w:rPr>
          <w:rFonts w:asciiTheme="minorHAnsi" w:eastAsiaTheme="minorEastAsia" w:hAnsiTheme="minorHAnsi" w:cstheme="minorBidi"/>
          <w:i w:val="0"/>
          <w:iCs w:val="0"/>
          <w:sz w:val="22"/>
          <w:szCs w:val="22"/>
        </w:rPr>
      </w:pPr>
      <w:hyperlink w:anchor="_Toc156294880" w:history="1">
        <w:r w:rsidR="00931CDC" w:rsidRPr="000143A1">
          <w:rPr>
            <w:rStyle w:val="af0"/>
            <w:i w:val="0"/>
            <w:iCs w:val="0"/>
          </w:rPr>
          <w:t>2.1. Трудоемкость освоения дисциплины</w:t>
        </w:r>
        <w:r w:rsidR="00931CDC" w:rsidRPr="000143A1">
          <w:rPr>
            <w:i w:val="0"/>
            <w:iCs w:val="0"/>
            <w:webHidden/>
          </w:rPr>
          <w:tab/>
        </w:r>
        <w:r w:rsidR="00931CDC" w:rsidRPr="000143A1">
          <w:rPr>
            <w:i w:val="0"/>
            <w:iCs w:val="0"/>
            <w:webHidden/>
          </w:rPr>
          <w:fldChar w:fldCharType="begin"/>
        </w:r>
        <w:r w:rsidR="00931CDC" w:rsidRPr="000143A1">
          <w:rPr>
            <w:i w:val="0"/>
            <w:iCs w:val="0"/>
            <w:webHidden/>
          </w:rPr>
          <w:instrText xml:space="preserve"> PAGEREF _Toc156294880 \h </w:instrText>
        </w:r>
        <w:r w:rsidR="00931CDC" w:rsidRPr="000143A1">
          <w:rPr>
            <w:i w:val="0"/>
            <w:iCs w:val="0"/>
            <w:webHidden/>
          </w:rPr>
        </w:r>
        <w:r w:rsidR="00931CDC" w:rsidRPr="000143A1">
          <w:rPr>
            <w:i w:val="0"/>
            <w:iCs w:val="0"/>
            <w:webHidden/>
          </w:rPr>
          <w:fldChar w:fldCharType="separate"/>
        </w:r>
        <w:r w:rsidR="00931CDC" w:rsidRPr="000143A1">
          <w:rPr>
            <w:i w:val="0"/>
            <w:iCs w:val="0"/>
            <w:webHidden/>
          </w:rPr>
          <w:t>4</w:t>
        </w:r>
        <w:r w:rsidR="00931CDC" w:rsidRPr="000143A1">
          <w:rPr>
            <w:i w:val="0"/>
            <w:iCs w:val="0"/>
            <w:webHidden/>
          </w:rPr>
          <w:fldChar w:fldCharType="end"/>
        </w:r>
      </w:hyperlink>
    </w:p>
    <w:p w14:paraId="64B31561" w14:textId="77777777" w:rsidR="00931CDC" w:rsidRPr="000143A1" w:rsidRDefault="00000000" w:rsidP="00931CDC">
      <w:pPr>
        <w:pStyle w:val="21"/>
        <w:rPr>
          <w:rFonts w:asciiTheme="minorHAnsi" w:eastAsiaTheme="minorEastAsia" w:hAnsiTheme="minorHAnsi" w:cstheme="minorBidi"/>
          <w:i w:val="0"/>
          <w:iCs w:val="0"/>
          <w:sz w:val="22"/>
          <w:szCs w:val="22"/>
        </w:rPr>
      </w:pPr>
      <w:hyperlink w:anchor="_Toc156294881" w:history="1">
        <w:r w:rsidR="00931CDC" w:rsidRPr="000143A1">
          <w:rPr>
            <w:rStyle w:val="af0"/>
            <w:i w:val="0"/>
            <w:iCs w:val="0"/>
          </w:rPr>
          <w:t>2.2. Примерное содержание дисциплины</w:t>
        </w:r>
        <w:r w:rsidR="00931CDC" w:rsidRPr="000143A1">
          <w:rPr>
            <w:i w:val="0"/>
            <w:iCs w:val="0"/>
            <w:webHidden/>
          </w:rPr>
          <w:tab/>
        </w:r>
        <w:r w:rsidR="00931CDC" w:rsidRPr="000143A1">
          <w:rPr>
            <w:i w:val="0"/>
            <w:iCs w:val="0"/>
            <w:webHidden/>
          </w:rPr>
          <w:fldChar w:fldCharType="begin"/>
        </w:r>
        <w:r w:rsidR="00931CDC" w:rsidRPr="000143A1">
          <w:rPr>
            <w:i w:val="0"/>
            <w:iCs w:val="0"/>
            <w:webHidden/>
          </w:rPr>
          <w:instrText xml:space="preserve"> PAGEREF _Toc156294881 \h </w:instrText>
        </w:r>
        <w:r w:rsidR="00931CDC" w:rsidRPr="000143A1">
          <w:rPr>
            <w:i w:val="0"/>
            <w:iCs w:val="0"/>
            <w:webHidden/>
          </w:rPr>
        </w:r>
        <w:r w:rsidR="00931CDC" w:rsidRPr="000143A1">
          <w:rPr>
            <w:i w:val="0"/>
            <w:iCs w:val="0"/>
            <w:webHidden/>
          </w:rPr>
          <w:fldChar w:fldCharType="separate"/>
        </w:r>
        <w:r w:rsidR="00931CDC" w:rsidRPr="000143A1">
          <w:rPr>
            <w:i w:val="0"/>
            <w:iCs w:val="0"/>
            <w:webHidden/>
          </w:rPr>
          <w:t>5</w:t>
        </w:r>
        <w:r w:rsidR="00931CDC" w:rsidRPr="000143A1">
          <w:rPr>
            <w:i w:val="0"/>
            <w:iCs w:val="0"/>
            <w:webHidden/>
          </w:rPr>
          <w:fldChar w:fldCharType="end"/>
        </w:r>
      </w:hyperlink>
    </w:p>
    <w:p w14:paraId="454816A9" w14:textId="77777777" w:rsidR="00931CDC" w:rsidRPr="000143A1" w:rsidRDefault="00000000" w:rsidP="00931CDC">
      <w:pPr>
        <w:pStyle w:val="21"/>
        <w:rPr>
          <w:rFonts w:asciiTheme="minorHAnsi" w:eastAsiaTheme="minorEastAsia" w:hAnsiTheme="minorHAnsi" w:cstheme="minorBidi"/>
          <w:i w:val="0"/>
          <w:iCs w:val="0"/>
          <w:sz w:val="22"/>
          <w:szCs w:val="22"/>
        </w:rPr>
      </w:pPr>
      <w:hyperlink w:anchor="_Toc156294883" w:history="1">
        <w:r w:rsidR="00931CDC" w:rsidRPr="000143A1">
          <w:rPr>
            <w:rStyle w:val="af0"/>
            <w:i w:val="0"/>
            <w:iCs w:val="0"/>
          </w:rPr>
          <w:t>2.3. Курсовой проект (работа)</w:t>
        </w:r>
        <w:r w:rsidR="00931CDC" w:rsidRPr="000143A1">
          <w:rPr>
            <w:i w:val="0"/>
            <w:iCs w:val="0"/>
            <w:webHidden/>
          </w:rPr>
          <w:tab/>
        </w:r>
        <w:r w:rsidR="00931CDC" w:rsidRPr="000143A1">
          <w:rPr>
            <w:i w:val="0"/>
            <w:iCs w:val="0"/>
            <w:webHidden/>
          </w:rPr>
          <w:fldChar w:fldCharType="begin"/>
        </w:r>
        <w:r w:rsidR="00931CDC" w:rsidRPr="000143A1">
          <w:rPr>
            <w:i w:val="0"/>
            <w:iCs w:val="0"/>
            <w:webHidden/>
          </w:rPr>
          <w:instrText xml:space="preserve"> PAGEREF _Toc156294883 \h </w:instrText>
        </w:r>
        <w:r w:rsidR="00931CDC" w:rsidRPr="000143A1">
          <w:rPr>
            <w:i w:val="0"/>
            <w:iCs w:val="0"/>
            <w:webHidden/>
          </w:rPr>
        </w:r>
        <w:r w:rsidR="00931CDC" w:rsidRPr="000143A1">
          <w:rPr>
            <w:i w:val="0"/>
            <w:iCs w:val="0"/>
            <w:webHidden/>
          </w:rPr>
          <w:fldChar w:fldCharType="separate"/>
        </w:r>
        <w:r w:rsidR="00931CDC" w:rsidRPr="000143A1">
          <w:rPr>
            <w:i w:val="0"/>
            <w:iCs w:val="0"/>
            <w:webHidden/>
          </w:rPr>
          <w:t>5</w:t>
        </w:r>
        <w:r w:rsidR="00931CDC" w:rsidRPr="000143A1">
          <w:rPr>
            <w:i w:val="0"/>
            <w:iCs w:val="0"/>
            <w:webHidden/>
          </w:rPr>
          <w:fldChar w:fldCharType="end"/>
        </w:r>
      </w:hyperlink>
    </w:p>
    <w:p w14:paraId="799A24DD" w14:textId="77777777" w:rsidR="00931CDC" w:rsidRPr="000143A1" w:rsidRDefault="00000000" w:rsidP="00931CDC">
      <w:pPr>
        <w:pStyle w:val="14"/>
        <w:rPr>
          <w:rFonts w:asciiTheme="minorHAnsi" w:eastAsiaTheme="minorEastAsia" w:hAnsiTheme="minorHAnsi" w:cstheme="minorBidi"/>
          <w:b w:val="0"/>
          <w:bCs w:val="0"/>
          <w:lang w:eastAsia="ru-RU"/>
        </w:rPr>
      </w:pPr>
      <w:hyperlink w:anchor="_Toc156294884" w:history="1">
        <w:r w:rsidR="00931CDC" w:rsidRPr="000143A1">
          <w:rPr>
            <w:rStyle w:val="af0"/>
            <w:b w:val="0"/>
            <w:bCs w:val="0"/>
          </w:rPr>
          <w:t>3. УСЛОВИЯ РЕАЛИЗАЦИИ ДИСЦИПЛИНЫ</w:t>
        </w:r>
        <w:r w:rsidR="00931CDC" w:rsidRPr="000143A1">
          <w:rPr>
            <w:b w:val="0"/>
            <w:bCs w:val="0"/>
            <w:webHidden/>
          </w:rPr>
          <w:tab/>
        </w:r>
        <w:r w:rsidR="00931CDC" w:rsidRPr="000143A1">
          <w:rPr>
            <w:b w:val="0"/>
            <w:bCs w:val="0"/>
            <w:webHidden/>
          </w:rPr>
          <w:fldChar w:fldCharType="begin"/>
        </w:r>
        <w:r w:rsidR="00931CDC" w:rsidRPr="000143A1">
          <w:rPr>
            <w:b w:val="0"/>
            <w:bCs w:val="0"/>
            <w:webHidden/>
          </w:rPr>
          <w:instrText xml:space="preserve"> PAGEREF _Toc156294884 \h </w:instrText>
        </w:r>
        <w:r w:rsidR="00931CDC" w:rsidRPr="000143A1">
          <w:rPr>
            <w:b w:val="0"/>
            <w:bCs w:val="0"/>
            <w:webHidden/>
          </w:rPr>
        </w:r>
        <w:r w:rsidR="00931CDC" w:rsidRPr="000143A1">
          <w:rPr>
            <w:b w:val="0"/>
            <w:bCs w:val="0"/>
            <w:webHidden/>
          </w:rPr>
          <w:fldChar w:fldCharType="separate"/>
        </w:r>
        <w:r w:rsidR="00931CDC" w:rsidRPr="000143A1">
          <w:rPr>
            <w:b w:val="0"/>
            <w:bCs w:val="0"/>
            <w:webHidden/>
          </w:rPr>
          <w:t>6</w:t>
        </w:r>
        <w:r w:rsidR="00931CDC" w:rsidRPr="000143A1">
          <w:rPr>
            <w:b w:val="0"/>
            <w:bCs w:val="0"/>
            <w:webHidden/>
          </w:rPr>
          <w:fldChar w:fldCharType="end"/>
        </w:r>
      </w:hyperlink>
    </w:p>
    <w:p w14:paraId="29851977" w14:textId="77777777" w:rsidR="00931CDC" w:rsidRPr="000143A1" w:rsidRDefault="00000000" w:rsidP="00931CDC">
      <w:pPr>
        <w:pStyle w:val="21"/>
        <w:rPr>
          <w:rFonts w:asciiTheme="minorHAnsi" w:eastAsiaTheme="minorEastAsia" w:hAnsiTheme="minorHAnsi" w:cstheme="minorBidi"/>
          <w:i w:val="0"/>
          <w:iCs w:val="0"/>
          <w:sz w:val="22"/>
          <w:szCs w:val="22"/>
        </w:rPr>
      </w:pPr>
      <w:hyperlink w:anchor="_Toc156294885" w:history="1">
        <w:r w:rsidR="00931CDC" w:rsidRPr="000143A1">
          <w:rPr>
            <w:rStyle w:val="af0"/>
            <w:i w:val="0"/>
            <w:iCs w:val="0"/>
          </w:rPr>
          <w:t>3.1. Материально-техническое обеспечение</w:t>
        </w:r>
        <w:r w:rsidR="00931CDC" w:rsidRPr="000143A1">
          <w:rPr>
            <w:i w:val="0"/>
            <w:iCs w:val="0"/>
            <w:webHidden/>
          </w:rPr>
          <w:tab/>
        </w:r>
        <w:r w:rsidR="00931CDC" w:rsidRPr="000143A1">
          <w:rPr>
            <w:i w:val="0"/>
            <w:iCs w:val="0"/>
            <w:webHidden/>
          </w:rPr>
          <w:fldChar w:fldCharType="begin"/>
        </w:r>
        <w:r w:rsidR="00931CDC" w:rsidRPr="000143A1">
          <w:rPr>
            <w:i w:val="0"/>
            <w:iCs w:val="0"/>
            <w:webHidden/>
          </w:rPr>
          <w:instrText xml:space="preserve"> PAGEREF _Toc156294885 \h </w:instrText>
        </w:r>
        <w:r w:rsidR="00931CDC" w:rsidRPr="000143A1">
          <w:rPr>
            <w:i w:val="0"/>
            <w:iCs w:val="0"/>
            <w:webHidden/>
          </w:rPr>
        </w:r>
        <w:r w:rsidR="00931CDC" w:rsidRPr="000143A1">
          <w:rPr>
            <w:i w:val="0"/>
            <w:iCs w:val="0"/>
            <w:webHidden/>
          </w:rPr>
          <w:fldChar w:fldCharType="separate"/>
        </w:r>
        <w:r w:rsidR="00931CDC" w:rsidRPr="000143A1">
          <w:rPr>
            <w:i w:val="0"/>
            <w:iCs w:val="0"/>
            <w:webHidden/>
          </w:rPr>
          <w:t>6</w:t>
        </w:r>
        <w:r w:rsidR="00931CDC" w:rsidRPr="000143A1">
          <w:rPr>
            <w:i w:val="0"/>
            <w:iCs w:val="0"/>
            <w:webHidden/>
          </w:rPr>
          <w:fldChar w:fldCharType="end"/>
        </w:r>
      </w:hyperlink>
    </w:p>
    <w:p w14:paraId="722EA259" w14:textId="77777777" w:rsidR="00931CDC" w:rsidRPr="000143A1" w:rsidRDefault="00000000" w:rsidP="00931CDC">
      <w:pPr>
        <w:pStyle w:val="21"/>
        <w:rPr>
          <w:rFonts w:asciiTheme="minorHAnsi" w:eastAsiaTheme="minorEastAsia" w:hAnsiTheme="minorHAnsi" w:cstheme="minorBidi"/>
          <w:i w:val="0"/>
          <w:iCs w:val="0"/>
          <w:sz w:val="22"/>
          <w:szCs w:val="22"/>
        </w:rPr>
      </w:pPr>
      <w:hyperlink w:anchor="_Toc156294886" w:history="1">
        <w:r w:rsidR="00931CDC" w:rsidRPr="000143A1">
          <w:rPr>
            <w:rStyle w:val="af0"/>
            <w:i w:val="0"/>
            <w:iCs w:val="0"/>
          </w:rPr>
          <w:t>3.2. Учебно-методическое обеспечение</w:t>
        </w:r>
        <w:r w:rsidR="00931CDC" w:rsidRPr="000143A1">
          <w:rPr>
            <w:i w:val="0"/>
            <w:iCs w:val="0"/>
            <w:webHidden/>
          </w:rPr>
          <w:tab/>
        </w:r>
        <w:r w:rsidR="00931CDC" w:rsidRPr="000143A1">
          <w:rPr>
            <w:i w:val="0"/>
            <w:iCs w:val="0"/>
            <w:webHidden/>
          </w:rPr>
          <w:fldChar w:fldCharType="begin"/>
        </w:r>
        <w:r w:rsidR="00931CDC" w:rsidRPr="000143A1">
          <w:rPr>
            <w:i w:val="0"/>
            <w:iCs w:val="0"/>
            <w:webHidden/>
          </w:rPr>
          <w:instrText xml:space="preserve"> PAGEREF _Toc156294886 \h </w:instrText>
        </w:r>
        <w:r w:rsidR="00931CDC" w:rsidRPr="000143A1">
          <w:rPr>
            <w:i w:val="0"/>
            <w:iCs w:val="0"/>
            <w:webHidden/>
          </w:rPr>
        </w:r>
        <w:r w:rsidR="00931CDC" w:rsidRPr="000143A1">
          <w:rPr>
            <w:i w:val="0"/>
            <w:iCs w:val="0"/>
            <w:webHidden/>
          </w:rPr>
          <w:fldChar w:fldCharType="separate"/>
        </w:r>
        <w:r w:rsidR="00931CDC" w:rsidRPr="000143A1">
          <w:rPr>
            <w:i w:val="0"/>
            <w:iCs w:val="0"/>
            <w:webHidden/>
          </w:rPr>
          <w:t>6</w:t>
        </w:r>
        <w:r w:rsidR="00931CDC" w:rsidRPr="000143A1">
          <w:rPr>
            <w:i w:val="0"/>
            <w:iCs w:val="0"/>
            <w:webHidden/>
          </w:rPr>
          <w:fldChar w:fldCharType="end"/>
        </w:r>
      </w:hyperlink>
    </w:p>
    <w:p w14:paraId="02173269" w14:textId="77777777" w:rsidR="00931CDC" w:rsidRPr="000143A1" w:rsidRDefault="00000000" w:rsidP="00931CDC">
      <w:pPr>
        <w:pStyle w:val="14"/>
        <w:rPr>
          <w:rFonts w:asciiTheme="minorHAnsi" w:eastAsiaTheme="minorEastAsia" w:hAnsiTheme="minorHAnsi" w:cstheme="minorBidi"/>
          <w:b w:val="0"/>
          <w:bCs w:val="0"/>
          <w:lang w:eastAsia="ru-RU"/>
        </w:rPr>
      </w:pPr>
      <w:hyperlink w:anchor="_Toc156294887" w:history="1">
        <w:r w:rsidR="00931CDC" w:rsidRPr="000143A1">
          <w:rPr>
            <w:rStyle w:val="af0"/>
            <w:b w:val="0"/>
            <w:bCs w:val="0"/>
          </w:rPr>
          <w:t>4. КОНТРОЛЬ И ОЦЕНКА РЕЗУЛЬТАТОВ ОСВОЕНИЯ ДИСЦИПЛИНЫ</w:t>
        </w:r>
        <w:r w:rsidR="00931CDC" w:rsidRPr="000143A1">
          <w:rPr>
            <w:b w:val="0"/>
            <w:bCs w:val="0"/>
            <w:webHidden/>
          </w:rPr>
          <w:tab/>
        </w:r>
        <w:r w:rsidR="00931CDC" w:rsidRPr="000143A1">
          <w:rPr>
            <w:b w:val="0"/>
            <w:bCs w:val="0"/>
            <w:webHidden/>
          </w:rPr>
          <w:fldChar w:fldCharType="begin"/>
        </w:r>
        <w:r w:rsidR="00931CDC" w:rsidRPr="000143A1">
          <w:rPr>
            <w:b w:val="0"/>
            <w:bCs w:val="0"/>
            <w:webHidden/>
          </w:rPr>
          <w:instrText xml:space="preserve"> PAGEREF _Toc156294887 \h </w:instrText>
        </w:r>
        <w:r w:rsidR="00931CDC" w:rsidRPr="000143A1">
          <w:rPr>
            <w:b w:val="0"/>
            <w:bCs w:val="0"/>
            <w:webHidden/>
          </w:rPr>
        </w:r>
        <w:r w:rsidR="00931CDC" w:rsidRPr="000143A1">
          <w:rPr>
            <w:b w:val="0"/>
            <w:bCs w:val="0"/>
            <w:webHidden/>
          </w:rPr>
          <w:fldChar w:fldCharType="separate"/>
        </w:r>
        <w:r w:rsidR="00931CDC" w:rsidRPr="000143A1">
          <w:rPr>
            <w:b w:val="0"/>
            <w:bCs w:val="0"/>
            <w:webHidden/>
          </w:rPr>
          <w:t>6</w:t>
        </w:r>
        <w:r w:rsidR="00931CDC" w:rsidRPr="000143A1">
          <w:rPr>
            <w:b w:val="0"/>
            <w:bCs w:val="0"/>
            <w:webHidden/>
          </w:rPr>
          <w:fldChar w:fldCharType="end"/>
        </w:r>
      </w:hyperlink>
    </w:p>
    <w:p w14:paraId="4EF5A635" w14:textId="77777777" w:rsidR="00931CDC" w:rsidRDefault="00931CDC" w:rsidP="00931CDC">
      <w:pPr>
        <w:jc w:val="right"/>
        <w:rPr>
          <w:rFonts w:ascii="Times New Roman" w:hAnsi="Times New Roman"/>
          <w:b/>
          <w:bCs/>
        </w:rPr>
      </w:pPr>
      <w:r w:rsidRPr="000143A1">
        <w:rPr>
          <w:rFonts w:ascii="Times New Roman" w:hAnsi="Times New Roman"/>
          <w:b/>
          <w:bCs/>
        </w:rPr>
        <w:fldChar w:fldCharType="end"/>
      </w:r>
    </w:p>
    <w:p w14:paraId="40F624B6" w14:textId="77777777" w:rsidR="00931CDC" w:rsidRDefault="00931CDC" w:rsidP="00931CDC">
      <w:pPr>
        <w:jc w:val="right"/>
        <w:rPr>
          <w:rFonts w:ascii="Times New Roman" w:hAnsi="Times New Roman"/>
          <w:b/>
          <w:bCs/>
        </w:rPr>
      </w:pPr>
    </w:p>
    <w:p w14:paraId="3DEB2259" w14:textId="77777777" w:rsidR="00931CDC" w:rsidRDefault="00931CDC" w:rsidP="00931CDC">
      <w:pPr>
        <w:jc w:val="right"/>
        <w:rPr>
          <w:rFonts w:ascii="Times New Roman" w:hAnsi="Times New Roman"/>
          <w:b/>
          <w:bCs/>
        </w:rPr>
      </w:pPr>
    </w:p>
    <w:p w14:paraId="00918E12" w14:textId="77777777" w:rsidR="00931CDC" w:rsidRDefault="00931CDC" w:rsidP="00931CDC">
      <w:pPr>
        <w:jc w:val="right"/>
        <w:rPr>
          <w:rFonts w:ascii="Times New Roman" w:hAnsi="Times New Roman"/>
          <w:b/>
          <w:bCs/>
        </w:rPr>
      </w:pPr>
    </w:p>
    <w:p w14:paraId="6B0404EE" w14:textId="77777777" w:rsidR="00931CDC" w:rsidRDefault="00931CDC" w:rsidP="00931CDC">
      <w:pPr>
        <w:jc w:val="right"/>
        <w:rPr>
          <w:rFonts w:ascii="Times New Roman" w:hAnsi="Times New Roman"/>
          <w:b/>
          <w:bCs/>
        </w:rPr>
      </w:pPr>
    </w:p>
    <w:p w14:paraId="143E07BD" w14:textId="77777777" w:rsidR="00931CDC" w:rsidRDefault="00931CDC" w:rsidP="00931CDC">
      <w:pPr>
        <w:jc w:val="right"/>
        <w:rPr>
          <w:rFonts w:ascii="Times New Roman" w:hAnsi="Times New Roman"/>
          <w:b/>
          <w:bCs/>
        </w:rPr>
      </w:pPr>
    </w:p>
    <w:p w14:paraId="2ABBA49E" w14:textId="77777777" w:rsidR="00931CDC" w:rsidRDefault="00931CDC" w:rsidP="00931CDC">
      <w:pPr>
        <w:jc w:val="right"/>
        <w:rPr>
          <w:rFonts w:ascii="Times New Roman" w:hAnsi="Times New Roman"/>
          <w:b/>
          <w:bCs/>
        </w:rPr>
      </w:pPr>
    </w:p>
    <w:p w14:paraId="7BA71BC2" w14:textId="77777777" w:rsidR="00931CDC" w:rsidRDefault="00931CDC" w:rsidP="00931CDC">
      <w:pPr>
        <w:jc w:val="right"/>
        <w:rPr>
          <w:rFonts w:ascii="Times New Roman" w:hAnsi="Times New Roman"/>
          <w:b/>
          <w:bCs/>
        </w:rPr>
      </w:pPr>
    </w:p>
    <w:p w14:paraId="54E0E3ED" w14:textId="77777777" w:rsidR="00931CDC" w:rsidRDefault="00931CDC" w:rsidP="00931CDC">
      <w:pPr>
        <w:jc w:val="right"/>
        <w:rPr>
          <w:rFonts w:ascii="Times New Roman" w:hAnsi="Times New Roman"/>
          <w:b/>
          <w:bCs/>
        </w:rPr>
      </w:pPr>
    </w:p>
    <w:p w14:paraId="5294DE14" w14:textId="77777777" w:rsidR="00931CDC" w:rsidRDefault="00931CDC" w:rsidP="00931CDC">
      <w:pPr>
        <w:jc w:val="right"/>
        <w:rPr>
          <w:rFonts w:ascii="Times New Roman" w:hAnsi="Times New Roman"/>
          <w:b/>
          <w:bCs/>
        </w:rPr>
      </w:pPr>
    </w:p>
    <w:p w14:paraId="34187D15" w14:textId="77777777" w:rsidR="00931CDC" w:rsidRDefault="00931CDC" w:rsidP="00931CDC">
      <w:pPr>
        <w:pStyle w:val="1f"/>
        <w:jc w:val="left"/>
        <w:rPr>
          <w:rFonts w:ascii="Times New Roman" w:hAnsi="Times New Roman"/>
          <w:lang w:val="ru-RU"/>
        </w:rPr>
      </w:pPr>
    </w:p>
    <w:p w14:paraId="2A8363F9" w14:textId="77777777" w:rsidR="00931CDC" w:rsidRPr="00DF068E" w:rsidRDefault="00931CDC" w:rsidP="00931CDC">
      <w:pPr>
        <w:pStyle w:val="1f"/>
        <w:jc w:val="left"/>
        <w:rPr>
          <w:rFonts w:ascii="Times New Roman" w:hAnsi="Times New Roman"/>
          <w:lang w:val="ru-RU"/>
        </w:rPr>
        <w:sectPr w:rsidR="00931CDC" w:rsidRPr="00DF068E" w:rsidSect="00931CDC">
          <w:headerReference w:type="even" r:id="rId36"/>
          <w:headerReference w:type="default" r:id="rId37"/>
          <w:pgSz w:w="11906" w:h="16838"/>
          <w:pgMar w:top="1134" w:right="567" w:bottom="1134" w:left="1701" w:header="709" w:footer="709" w:gutter="0"/>
          <w:cols w:space="708"/>
          <w:docGrid w:linePitch="360"/>
        </w:sectPr>
      </w:pPr>
    </w:p>
    <w:p w14:paraId="0D9F1D07" w14:textId="12A5ED9A" w:rsidR="00931CDC" w:rsidRPr="00F70F81" w:rsidRDefault="00931CDC" w:rsidP="00931CDC">
      <w:pPr>
        <w:pStyle w:val="1f"/>
        <w:numPr>
          <w:ilvl w:val="0"/>
          <w:numId w:val="5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2C166D8" w14:textId="309366AE" w:rsidR="00931CDC" w:rsidRPr="00931CDC" w:rsidRDefault="00931CDC" w:rsidP="00931CDC">
      <w:pPr>
        <w:pStyle w:val="114"/>
        <w:jc w:val="center"/>
        <w:rPr>
          <w:rFonts w:ascii="Times New Roman" w:hAnsi="Times New Roman"/>
        </w:rPr>
      </w:pPr>
      <w:r w:rsidRPr="00931CDC">
        <w:rPr>
          <w:rFonts w:ascii="Times New Roman" w:hAnsi="Times New Roman"/>
        </w:rPr>
        <w:t>ОП.06. МЕТРОЛОГИЯ, СТАНДАРТИЗАЦИЯ И ПОДТВЕРЖДЕНИЕ КАЧЕСТВА</w:t>
      </w:r>
    </w:p>
    <w:p w14:paraId="496139C7" w14:textId="6ADE070D" w:rsidR="00931CDC" w:rsidRPr="00EA6E1D" w:rsidRDefault="00931CDC" w:rsidP="00931CD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1F26687" w14:textId="3CA71B74" w:rsidR="00931CDC" w:rsidRPr="00D87E2A" w:rsidRDefault="00931CDC" w:rsidP="00931CDC">
      <w:pPr>
        <w:suppressAutoHyphens/>
        <w:spacing w:line="276" w:lineRule="auto"/>
        <w:ind w:firstLine="709"/>
        <w:jc w:val="both"/>
        <w:rPr>
          <w:rFonts w:ascii="Times New Roman" w:eastAsia="Times New Roman" w:hAnsi="Times New Roman" w:cs="Times New Roman"/>
          <w:sz w:val="24"/>
          <w:szCs w:val="24"/>
          <w:lang w:eastAsia="ru-RU"/>
        </w:rPr>
      </w:pPr>
      <w:r w:rsidRPr="00D87E2A">
        <w:rPr>
          <w:rFonts w:ascii="Times New Roman" w:eastAsia="Times New Roman" w:hAnsi="Times New Roman" w:cs="Times New Roman"/>
          <w:sz w:val="24"/>
          <w:szCs w:val="24"/>
          <w:lang w:eastAsia="ru-RU"/>
        </w:rPr>
        <w:t xml:space="preserve">Цель дисциплины </w:t>
      </w:r>
      <w:r w:rsidRPr="00D87E2A">
        <w:rPr>
          <w:rFonts w:ascii="Times New Roman" w:hAnsi="Times New Roman"/>
        </w:rPr>
        <w:t>«</w:t>
      </w:r>
      <w:r w:rsidRPr="00F533FA">
        <w:rPr>
          <w:rFonts w:ascii="Times New Roman" w:hAnsi="Times New Roman"/>
          <w:sz w:val="24"/>
          <w:szCs w:val="24"/>
        </w:rPr>
        <w:t>Метрология, стандартизация и подтверждение качества</w:t>
      </w:r>
      <w:r w:rsidRPr="00D87E2A">
        <w:rPr>
          <w:rFonts w:ascii="Times New Roman" w:hAnsi="Times New Roman"/>
        </w:rPr>
        <w:t>»</w:t>
      </w:r>
      <w:r w:rsidRPr="00D87E2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Pr>
          <w:shd w:val="clear" w:color="auto" w:fill="FFFFFF"/>
        </w:rPr>
        <w:t>ф</w:t>
      </w:r>
      <w:r w:rsidRPr="00D87E2A">
        <w:rPr>
          <w:rFonts w:ascii="YS Text" w:hAnsi="YS Text"/>
          <w:shd w:val="clear" w:color="auto" w:fill="FFFFFF"/>
        </w:rPr>
        <w:t>ормирование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p>
    <w:p w14:paraId="3B541DB6" w14:textId="55105A09" w:rsidR="00931CDC" w:rsidRPr="00D87E2A" w:rsidRDefault="00931CDC" w:rsidP="00931CDC">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F533FA">
        <w:rPr>
          <w:rFonts w:ascii="Times New Roman" w:hAnsi="Times New Roman"/>
          <w:sz w:val="24"/>
          <w:szCs w:val="24"/>
        </w:rPr>
        <w:t>Метрология, стандартизация и подтверждение качества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обязательную часть  общепрофессионального цикла образовательной программы.</w:t>
      </w:r>
    </w:p>
    <w:p w14:paraId="2504B2B3" w14:textId="77777777" w:rsidR="00931CDC" w:rsidRDefault="00931CDC" w:rsidP="00931CDC">
      <w:pPr>
        <w:suppressAutoHyphens/>
        <w:spacing w:line="276" w:lineRule="auto"/>
        <w:ind w:firstLine="709"/>
        <w:jc w:val="both"/>
        <w:rPr>
          <w:rFonts w:ascii="Times New Roman" w:hAnsi="Times New Roman" w:cs="Times New Roman"/>
          <w:sz w:val="24"/>
          <w:szCs w:val="24"/>
        </w:rPr>
      </w:pPr>
    </w:p>
    <w:p w14:paraId="40483FDD" w14:textId="77777777" w:rsidR="00931CDC" w:rsidRPr="00EA6E1D" w:rsidRDefault="00931CDC" w:rsidP="00931CD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EC6DC06" w14:textId="77777777" w:rsidR="00931CDC" w:rsidRDefault="00931CDC" w:rsidP="00931CD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DF3AABF" w14:textId="77777777" w:rsidR="00931CDC" w:rsidRDefault="00931CDC" w:rsidP="00931CD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0"/>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931CDC" w:rsidRPr="000E591D" w14:paraId="6BE17039" w14:textId="77777777" w:rsidTr="00D22848">
        <w:tc>
          <w:tcPr>
            <w:tcW w:w="1129" w:type="dxa"/>
            <w:tcBorders>
              <w:top w:val="single" w:sz="4" w:space="0" w:color="auto"/>
              <w:left w:val="single" w:sz="4" w:space="0" w:color="auto"/>
              <w:right w:val="single" w:sz="4" w:space="0" w:color="auto"/>
            </w:tcBorders>
          </w:tcPr>
          <w:p w14:paraId="27EA2FB0" w14:textId="77777777" w:rsidR="00931CDC" w:rsidRPr="00216760" w:rsidRDefault="00931CDC" w:rsidP="00D22848">
            <w:pPr>
              <w:rPr>
                <w:rStyle w:val="afb"/>
                <w:b/>
                <w:i w:val="0"/>
                <w:sz w:val="24"/>
                <w:szCs w:val="24"/>
              </w:rPr>
            </w:pPr>
            <w:r w:rsidRPr="00216760">
              <w:rPr>
                <w:rStyle w:val="afb"/>
                <w:b/>
                <w:i w:val="0"/>
                <w:sz w:val="24"/>
                <w:szCs w:val="24"/>
              </w:rPr>
              <w:t>Код ОК</w:t>
            </w:r>
          </w:p>
          <w:p w14:paraId="5E3445A8" w14:textId="77777777" w:rsidR="00931CDC" w:rsidRPr="000E591D" w:rsidRDefault="00931CDC"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16612C41" w14:textId="77777777" w:rsidR="00931CDC" w:rsidRPr="00F70F81" w:rsidRDefault="00931CDC"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8EB7482" w14:textId="77777777" w:rsidR="00931CDC" w:rsidRPr="00F70F81" w:rsidRDefault="00931CDC"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931CDC" w:rsidRPr="000E591D" w14:paraId="771B66D4"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429B221C" w14:textId="77777777" w:rsidR="00931CDC" w:rsidRPr="000E2B98" w:rsidRDefault="00931CDC" w:rsidP="00D22848">
            <w:pPr>
              <w:rPr>
                <w:rFonts w:ascii="Times New Roman" w:eastAsia="Batang" w:hAnsi="Times New Roman"/>
              </w:rPr>
            </w:pPr>
            <w:r w:rsidRPr="000E2B98">
              <w:rPr>
                <w:rFonts w:ascii="Times New Roman" w:eastAsia="Batang" w:hAnsi="Times New Roman"/>
              </w:rPr>
              <w:t>ОК 01</w:t>
            </w:r>
          </w:p>
          <w:p w14:paraId="5478591F" w14:textId="77777777" w:rsidR="00931CDC" w:rsidRPr="000E2B98" w:rsidRDefault="00931CDC"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27FFE902" w14:textId="77777777" w:rsidR="00931CDC" w:rsidRPr="000E2B98" w:rsidRDefault="00931CDC"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1F9AB70A" w14:textId="77777777" w:rsidR="00931CDC" w:rsidRPr="00F70F81" w:rsidRDefault="00931CDC"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hideMark/>
          </w:tcPr>
          <w:p w14:paraId="0D6CAEC9" w14:textId="77777777" w:rsidR="00931CDC" w:rsidRPr="004F23E4" w:rsidRDefault="00931CDC"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1D7A18AF" w14:textId="77777777" w:rsidR="00931CDC" w:rsidRDefault="00931CDC"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7011A5DF" w14:textId="77777777" w:rsidR="00931CDC" w:rsidRPr="004F23E4" w:rsidRDefault="00931CDC"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701553F8" w14:textId="77777777" w:rsidR="00931CDC" w:rsidRPr="004F23E4" w:rsidRDefault="00931CDC"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7D4349F3" w14:textId="77777777" w:rsidR="00931CDC" w:rsidRDefault="00931CDC"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1978EF08" w14:textId="77777777" w:rsidR="00931CDC" w:rsidRDefault="00931CDC"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F76D435" w14:textId="77777777" w:rsidR="00931CDC" w:rsidRPr="00216760" w:rsidRDefault="00931CDC"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1CB7C7FA" w14:textId="77777777" w:rsidR="00931CDC" w:rsidRPr="004F23E4" w:rsidRDefault="00931CDC"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517F89AD" w14:textId="77777777" w:rsidR="00931CDC" w:rsidRPr="004F23E4" w:rsidRDefault="00931CDC" w:rsidP="00D22848">
            <w:pPr>
              <w:rPr>
                <w:rFonts w:ascii="Times New Roman" w:eastAsia="Batang" w:hAnsi="Times New Roman" w:cs="Batang"/>
                <w:iCs/>
              </w:rPr>
            </w:pPr>
            <w:r w:rsidRPr="004F23E4">
              <w:rPr>
                <w:rFonts w:ascii="Times New Roman" w:eastAsia="Batang" w:hAnsi="Times New Roman" w:cs="Batang"/>
                <w:iCs/>
              </w:rPr>
              <w:t>и жить</w:t>
            </w:r>
          </w:p>
          <w:p w14:paraId="24D1931B" w14:textId="77777777" w:rsidR="00931CDC" w:rsidRPr="004F23E4" w:rsidRDefault="00931CDC"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170543CF" w14:textId="77777777" w:rsidR="00931CDC" w:rsidRPr="004F23E4" w:rsidRDefault="00931CDC"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40071D3D" w14:textId="77777777" w:rsidR="00931CDC" w:rsidRPr="004F23E4" w:rsidRDefault="00931CDC"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6BF97A1C" w14:textId="77777777" w:rsidR="00931CDC" w:rsidRDefault="00931CDC"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5CCE72EA" w14:textId="77777777" w:rsidR="00931CDC" w:rsidRPr="00216760" w:rsidRDefault="00931CDC"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7144BB77" w14:textId="77777777" w:rsidR="00931CDC" w:rsidRDefault="00931CDC" w:rsidP="00931CDC">
      <w:pPr>
        <w:ind w:firstLine="709"/>
        <w:rPr>
          <w:rFonts w:ascii="Times New Roman" w:hAnsi="Times New Roman" w:cs="Times New Roman"/>
          <w:bCs/>
          <w:sz w:val="24"/>
          <w:szCs w:val="24"/>
        </w:rPr>
      </w:pPr>
    </w:p>
    <w:p w14:paraId="74D8A629" w14:textId="77777777" w:rsidR="00931CDC" w:rsidRDefault="00931CDC" w:rsidP="00931CDC">
      <w:pPr>
        <w:rPr>
          <w:rFonts w:ascii="Times New Roman" w:eastAsia="Segoe UI" w:hAnsi="Times New Roman" w:cs="Times New Roman"/>
          <w:b/>
          <w:bCs/>
          <w:caps/>
          <w:kern w:val="32"/>
          <w:sz w:val="24"/>
          <w:szCs w:val="24"/>
          <w:lang w:val="x-none" w:eastAsia="x-none"/>
        </w:rPr>
      </w:pPr>
    </w:p>
    <w:p w14:paraId="366B5C52" w14:textId="77777777" w:rsidR="00931CDC" w:rsidRPr="00B115E3" w:rsidRDefault="00931CDC" w:rsidP="00931CD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FC17F25" w14:textId="77777777" w:rsidR="00931CDC" w:rsidRPr="00E11160" w:rsidRDefault="00931CDC" w:rsidP="00931CD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31CDC" w:rsidRPr="00DB7B6A" w14:paraId="488B42F6" w14:textId="77777777" w:rsidTr="00D22848">
        <w:trPr>
          <w:trHeight w:val="23"/>
        </w:trPr>
        <w:tc>
          <w:tcPr>
            <w:tcW w:w="2460" w:type="pct"/>
            <w:vAlign w:val="center"/>
          </w:tcPr>
          <w:p w14:paraId="4D37819D" w14:textId="77777777" w:rsidR="00931CDC" w:rsidRPr="00F70F81" w:rsidRDefault="00931CDC"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5742F56" w14:textId="77777777" w:rsidR="00931CDC" w:rsidRPr="00F70F81" w:rsidRDefault="00931CDC"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548E523" w14:textId="77777777" w:rsidR="00931CDC" w:rsidRPr="00F70F81" w:rsidRDefault="00931CDC" w:rsidP="00D2284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31CDC" w:rsidRPr="00DB7B6A" w14:paraId="66197527" w14:textId="77777777" w:rsidTr="00D22848">
        <w:trPr>
          <w:trHeight w:val="23"/>
        </w:trPr>
        <w:tc>
          <w:tcPr>
            <w:tcW w:w="2460" w:type="pct"/>
            <w:vAlign w:val="center"/>
          </w:tcPr>
          <w:p w14:paraId="2194A9A4" w14:textId="77777777" w:rsidR="00931CDC" w:rsidRPr="00F70F81" w:rsidRDefault="00931CDC"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F3CBCFC" w14:textId="2DBA7C2A" w:rsidR="00931CDC" w:rsidRPr="00F70F81" w:rsidRDefault="00931CDC" w:rsidP="00D22848">
            <w:pPr>
              <w:jc w:val="center"/>
              <w:rPr>
                <w:rFonts w:ascii="Times New Roman" w:hAnsi="Times New Roman" w:cs="Times New Roman"/>
                <w:bCs/>
                <w:sz w:val="24"/>
                <w:szCs w:val="24"/>
              </w:rPr>
            </w:pPr>
            <w:r>
              <w:rPr>
                <w:rFonts w:ascii="Times New Roman" w:hAnsi="Times New Roman" w:cs="Times New Roman"/>
                <w:bCs/>
                <w:sz w:val="24"/>
                <w:szCs w:val="24"/>
              </w:rPr>
              <w:t>57</w:t>
            </w:r>
          </w:p>
        </w:tc>
        <w:tc>
          <w:tcPr>
            <w:tcW w:w="1345" w:type="pct"/>
            <w:vAlign w:val="center"/>
          </w:tcPr>
          <w:p w14:paraId="382B0988" w14:textId="77777777" w:rsidR="00931CDC" w:rsidRPr="00F70F81" w:rsidRDefault="00931CDC" w:rsidP="00D22848">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931CDC" w:rsidRPr="00DB7B6A" w14:paraId="7825B876" w14:textId="77777777" w:rsidTr="00D22848">
        <w:trPr>
          <w:trHeight w:val="23"/>
        </w:trPr>
        <w:tc>
          <w:tcPr>
            <w:tcW w:w="2460" w:type="pct"/>
            <w:vAlign w:val="center"/>
          </w:tcPr>
          <w:p w14:paraId="79B055B2" w14:textId="77777777" w:rsidR="00931CDC" w:rsidRPr="00F70F81" w:rsidRDefault="00931CDC"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1"/>
            </w:r>
          </w:p>
        </w:tc>
        <w:tc>
          <w:tcPr>
            <w:tcW w:w="1195" w:type="pct"/>
            <w:vAlign w:val="center"/>
          </w:tcPr>
          <w:p w14:paraId="7CD48984" w14:textId="77777777" w:rsidR="00931CDC" w:rsidRPr="00216760" w:rsidRDefault="00931CDC"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00AC96E6" w14:textId="77777777" w:rsidR="00931CDC" w:rsidRPr="00216760" w:rsidRDefault="00931CDC"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931CDC" w:rsidRPr="00DB7B6A" w14:paraId="6EDE8767" w14:textId="77777777" w:rsidTr="00D22848">
        <w:trPr>
          <w:trHeight w:val="23"/>
        </w:trPr>
        <w:tc>
          <w:tcPr>
            <w:tcW w:w="2460" w:type="pct"/>
            <w:vAlign w:val="center"/>
          </w:tcPr>
          <w:p w14:paraId="5A228EF0" w14:textId="77777777" w:rsidR="00931CDC" w:rsidRPr="00F70F81" w:rsidRDefault="00931CDC"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AD26D2B" w14:textId="77777777" w:rsidR="00931CDC" w:rsidRPr="00F70F81" w:rsidRDefault="00931CDC"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5B2FE9B" w14:textId="77777777" w:rsidR="00931CDC" w:rsidRPr="00F70F81" w:rsidRDefault="00931CDC"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31CDC" w:rsidRPr="00DB7B6A" w14:paraId="16F00EB1" w14:textId="77777777" w:rsidTr="00D22848">
        <w:trPr>
          <w:trHeight w:val="23"/>
        </w:trPr>
        <w:tc>
          <w:tcPr>
            <w:tcW w:w="2460" w:type="pct"/>
            <w:vAlign w:val="center"/>
          </w:tcPr>
          <w:p w14:paraId="69FD6770" w14:textId="77777777" w:rsidR="00931CDC" w:rsidRPr="00F70F81" w:rsidRDefault="00931CDC"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976189E" w14:textId="77777777" w:rsidR="00931CDC" w:rsidRPr="00216760" w:rsidRDefault="00931CDC"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029B3294" w14:textId="77777777" w:rsidR="00931CDC" w:rsidRPr="00216760" w:rsidRDefault="00931CDC"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931CDC" w:rsidRPr="00257255" w14:paraId="34EB1DCC" w14:textId="77777777" w:rsidTr="00D22848">
        <w:trPr>
          <w:trHeight w:val="23"/>
        </w:trPr>
        <w:tc>
          <w:tcPr>
            <w:tcW w:w="2460" w:type="pct"/>
            <w:vAlign w:val="center"/>
          </w:tcPr>
          <w:p w14:paraId="12705540" w14:textId="77777777" w:rsidR="00931CDC" w:rsidRPr="00F70F81" w:rsidRDefault="00931CDC"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A834486" w14:textId="28B6E250" w:rsidR="00931CDC" w:rsidRPr="00F70F81" w:rsidRDefault="00931CDC" w:rsidP="00D22848">
            <w:pPr>
              <w:jc w:val="center"/>
              <w:rPr>
                <w:rFonts w:ascii="Times New Roman" w:hAnsi="Times New Roman" w:cs="Times New Roman"/>
                <w:b/>
                <w:sz w:val="24"/>
                <w:szCs w:val="24"/>
              </w:rPr>
            </w:pPr>
            <w:r>
              <w:rPr>
                <w:rFonts w:ascii="Times New Roman" w:hAnsi="Times New Roman" w:cs="Times New Roman"/>
                <w:b/>
                <w:sz w:val="24"/>
                <w:szCs w:val="24"/>
              </w:rPr>
              <w:t>57</w:t>
            </w:r>
          </w:p>
        </w:tc>
        <w:tc>
          <w:tcPr>
            <w:tcW w:w="1345" w:type="pct"/>
            <w:vAlign w:val="center"/>
          </w:tcPr>
          <w:p w14:paraId="18E8C570" w14:textId="77777777" w:rsidR="00931CDC" w:rsidRPr="00F70F81" w:rsidRDefault="00931CDC" w:rsidP="00D22848">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3AE2F938" w14:textId="77777777" w:rsidR="00931CDC" w:rsidRDefault="00931CDC" w:rsidP="00931CDC">
      <w:pPr>
        <w:pStyle w:val="114"/>
        <w:rPr>
          <w:rFonts w:ascii="Times New Roman" w:hAnsi="Times New Roman"/>
        </w:rPr>
      </w:pPr>
    </w:p>
    <w:p w14:paraId="307FB894" w14:textId="77777777" w:rsidR="00931CDC" w:rsidRDefault="00931CDC" w:rsidP="00931CDC">
      <w:pPr>
        <w:pStyle w:val="114"/>
        <w:rPr>
          <w:rFonts w:ascii="Times New Roman" w:hAnsi="Times New Roman"/>
        </w:rPr>
      </w:pPr>
    </w:p>
    <w:p w14:paraId="2ED8DA70" w14:textId="77777777" w:rsidR="00931CDC" w:rsidRDefault="00931CDC" w:rsidP="00931CDC">
      <w:pPr>
        <w:pStyle w:val="114"/>
        <w:rPr>
          <w:rFonts w:ascii="Times New Roman" w:hAnsi="Times New Roman"/>
        </w:rPr>
      </w:pPr>
    </w:p>
    <w:p w14:paraId="5040B7E7" w14:textId="77777777" w:rsidR="00931CDC" w:rsidRDefault="00931CDC" w:rsidP="00931CDC">
      <w:pPr>
        <w:pStyle w:val="114"/>
        <w:rPr>
          <w:rFonts w:ascii="Times New Roman" w:hAnsi="Times New Roman"/>
        </w:rPr>
      </w:pPr>
    </w:p>
    <w:p w14:paraId="5DDC021E" w14:textId="77777777" w:rsidR="00931CDC" w:rsidRDefault="00931CDC" w:rsidP="00931CD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9"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4"/>
        <w:gridCol w:w="14"/>
        <w:gridCol w:w="6932"/>
      </w:tblGrid>
      <w:tr w:rsidR="00931CDC" w:rsidRPr="0090161A" w14:paraId="642C94B5" w14:textId="77777777" w:rsidTr="00B2046E">
        <w:trPr>
          <w:trHeight w:val="20"/>
        </w:trPr>
        <w:tc>
          <w:tcPr>
            <w:tcW w:w="1456" w:type="pct"/>
            <w:gridSpan w:val="2"/>
            <w:vAlign w:val="center"/>
          </w:tcPr>
          <w:p w14:paraId="5702FD0C" w14:textId="77777777" w:rsidR="00931CDC" w:rsidRPr="0090161A" w:rsidRDefault="00931CDC" w:rsidP="00D22848">
            <w:pPr>
              <w:suppressAutoHyphens/>
              <w:contextualSpacing/>
              <w:jc w:val="center"/>
              <w:rPr>
                <w:rFonts w:ascii="Times New Roman" w:hAnsi="Times New Roman"/>
                <w:b/>
                <w:bCs/>
              </w:rPr>
            </w:pPr>
            <w:r w:rsidRPr="0090161A">
              <w:rPr>
                <w:rFonts w:ascii="Times New Roman" w:hAnsi="Times New Roman"/>
                <w:b/>
                <w:bCs/>
              </w:rPr>
              <w:t>Наименование разделов и тем</w:t>
            </w:r>
          </w:p>
        </w:tc>
        <w:tc>
          <w:tcPr>
            <w:tcW w:w="3544" w:type="pct"/>
            <w:vAlign w:val="center"/>
          </w:tcPr>
          <w:p w14:paraId="28B28888" w14:textId="77777777" w:rsidR="00931CDC" w:rsidRPr="0090161A" w:rsidRDefault="00931CDC" w:rsidP="00D22848">
            <w:pPr>
              <w:suppressAutoHyphens/>
              <w:contextualSpacing/>
              <w:jc w:val="center"/>
              <w:rPr>
                <w:rFonts w:ascii="Times New Roman" w:hAnsi="Times New Roman"/>
                <w:b/>
                <w:bCs/>
              </w:rPr>
            </w:pPr>
            <w:r w:rsidRPr="0090161A">
              <w:rPr>
                <w:rFonts w:ascii="Times New Roman" w:hAnsi="Times New Roman"/>
                <w:b/>
                <w:bCs/>
              </w:rPr>
              <w:t>Содержание учебного материала и формы организации деятельности обучающихся</w:t>
            </w:r>
          </w:p>
        </w:tc>
      </w:tr>
      <w:tr w:rsidR="00931CDC" w:rsidRPr="0090161A" w14:paraId="2BADDC7F" w14:textId="77777777" w:rsidTr="00B2046E">
        <w:trPr>
          <w:trHeight w:val="20"/>
        </w:trPr>
        <w:tc>
          <w:tcPr>
            <w:tcW w:w="1456" w:type="pct"/>
            <w:gridSpan w:val="2"/>
          </w:tcPr>
          <w:p w14:paraId="1D51D2A6" w14:textId="77777777" w:rsidR="00931CDC" w:rsidRPr="0090161A" w:rsidRDefault="00931CDC" w:rsidP="00D22848">
            <w:pPr>
              <w:contextualSpacing/>
              <w:jc w:val="center"/>
              <w:rPr>
                <w:rFonts w:ascii="Times New Roman" w:hAnsi="Times New Roman"/>
                <w:bCs/>
              </w:rPr>
            </w:pPr>
            <w:r w:rsidRPr="0090161A">
              <w:rPr>
                <w:rFonts w:ascii="Times New Roman" w:hAnsi="Times New Roman"/>
                <w:bCs/>
              </w:rPr>
              <w:t>1</w:t>
            </w:r>
          </w:p>
        </w:tc>
        <w:tc>
          <w:tcPr>
            <w:tcW w:w="3544" w:type="pct"/>
          </w:tcPr>
          <w:p w14:paraId="670AFD8C" w14:textId="77777777" w:rsidR="00931CDC" w:rsidRPr="0090161A" w:rsidRDefault="00931CDC" w:rsidP="00D22848">
            <w:pPr>
              <w:contextualSpacing/>
              <w:jc w:val="center"/>
              <w:rPr>
                <w:rFonts w:ascii="Times New Roman" w:hAnsi="Times New Roman"/>
                <w:bCs/>
              </w:rPr>
            </w:pPr>
            <w:r w:rsidRPr="0090161A">
              <w:rPr>
                <w:rFonts w:ascii="Times New Roman" w:hAnsi="Times New Roman"/>
                <w:bCs/>
              </w:rPr>
              <w:t>2</w:t>
            </w:r>
          </w:p>
        </w:tc>
      </w:tr>
      <w:tr w:rsidR="00931CDC" w:rsidRPr="0090161A" w14:paraId="78E4A67A" w14:textId="77777777" w:rsidTr="00B2046E">
        <w:tblPrEx>
          <w:tblLook w:val="04A0" w:firstRow="1" w:lastRow="0" w:firstColumn="1" w:lastColumn="0" w:noHBand="0" w:noVBand="1"/>
        </w:tblPrEx>
        <w:tc>
          <w:tcPr>
            <w:tcW w:w="5000" w:type="pct"/>
            <w:gridSpan w:val="3"/>
          </w:tcPr>
          <w:p w14:paraId="47F0B88C" w14:textId="77777777" w:rsidR="00931CDC" w:rsidRPr="0090161A" w:rsidRDefault="00931CDC" w:rsidP="00D22848">
            <w:pPr>
              <w:contextualSpacing/>
              <w:rPr>
                <w:rFonts w:ascii="Times New Roman" w:hAnsi="Times New Roman"/>
              </w:rPr>
            </w:pPr>
            <w:r w:rsidRPr="0090161A">
              <w:rPr>
                <w:rFonts w:ascii="Times New Roman" w:hAnsi="Times New Roman"/>
                <w:b/>
              </w:rPr>
              <w:t xml:space="preserve">Раздел 1. </w:t>
            </w:r>
            <w:r w:rsidRPr="0090161A">
              <w:rPr>
                <w:rFonts w:ascii="Times New Roman" w:hAnsi="Times New Roman"/>
              </w:rPr>
              <w:t>Метрология</w:t>
            </w:r>
          </w:p>
        </w:tc>
      </w:tr>
      <w:tr w:rsidR="00931CDC" w:rsidRPr="0090161A" w14:paraId="5484C7F8" w14:textId="77777777" w:rsidTr="00B2046E">
        <w:tblPrEx>
          <w:tblLook w:val="04A0" w:firstRow="1" w:lastRow="0" w:firstColumn="1" w:lastColumn="0" w:noHBand="0" w:noVBand="1"/>
        </w:tblPrEx>
        <w:trPr>
          <w:trHeight w:val="201"/>
        </w:trPr>
        <w:tc>
          <w:tcPr>
            <w:tcW w:w="1456" w:type="pct"/>
            <w:gridSpan w:val="2"/>
            <w:vMerge w:val="restart"/>
          </w:tcPr>
          <w:p w14:paraId="76D38B6E" w14:textId="77777777" w:rsidR="00931CDC" w:rsidRPr="0090161A" w:rsidRDefault="00931CDC" w:rsidP="00D22848">
            <w:pPr>
              <w:contextualSpacing/>
              <w:rPr>
                <w:rFonts w:ascii="Times New Roman" w:hAnsi="Times New Roman"/>
              </w:rPr>
            </w:pPr>
            <w:r w:rsidRPr="0090161A">
              <w:rPr>
                <w:rFonts w:ascii="Times New Roman" w:hAnsi="Times New Roman"/>
                <w:b/>
              </w:rPr>
              <w:t>Тема 1.1.</w:t>
            </w:r>
            <w:r w:rsidRPr="0090161A">
              <w:rPr>
                <w:rFonts w:ascii="Times New Roman" w:hAnsi="Times New Roman"/>
              </w:rPr>
              <w:t xml:space="preserve"> Основные понятия в области метрологии</w:t>
            </w:r>
          </w:p>
          <w:p w14:paraId="2C98F791" w14:textId="77777777" w:rsidR="00931CDC" w:rsidRPr="0090161A" w:rsidRDefault="00931CDC" w:rsidP="00D22848">
            <w:pPr>
              <w:contextualSpacing/>
              <w:rPr>
                <w:rFonts w:ascii="Times New Roman" w:hAnsi="Times New Roman"/>
              </w:rPr>
            </w:pPr>
          </w:p>
        </w:tc>
        <w:tc>
          <w:tcPr>
            <w:tcW w:w="3544" w:type="pct"/>
          </w:tcPr>
          <w:p w14:paraId="035E5237" w14:textId="77777777" w:rsidR="00931CDC" w:rsidRPr="0090161A" w:rsidRDefault="00931CDC" w:rsidP="00D22848">
            <w:pPr>
              <w:contextualSpacing/>
              <w:rPr>
                <w:rFonts w:ascii="Times New Roman" w:hAnsi="Times New Roman"/>
                <w:b/>
              </w:rPr>
            </w:pPr>
            <w:r w:rsidRPr="0090161A">
              <w:rPr>
                <w:rFonts w:ascii="Times New Roman" w:hAnsi="Times New Roman"/>
                <w:b/>
              </w:rPr>
              <w:t>Содержание учебного материала</w:t>
            </w:r>
          </w:p>
        </w:tc>
      </w:tr>
      <w:tr w:rsidR="00931CDC" w:rsidRPr="0090161A" w14:paraId="3D3F9301" w14:textId="77777777" w:rsidTr="00B2046E">
        <w:tblPrEx>
          <w:tblLook w:val="04A0" w:firstRow="1" w:lastRow="0" w:firstColumn="1" w:lastColumn="0" w:noHBand="0" w:noVBand="1"/>
        </w:tblPrEx>
        <w:trPr>
          <w:trHeight w:val="1475"/>
        </w:trPr>
        <w:tc>
          <w:tcPr>
            <w:tcW w:w="1456" w:type="pct"/>
            <w:gridSpan w:val="2"/>
            <w:vMerge/>
            <w:tcBorders>
              <w:bottom w:val="single" w:sz="4" w:space="0" w:color="auto"/>
            </w:tcBorders>
          </w:tcPr>
          <w:p w14:paraId="04F85395" w14:textId="77777777" w:rsidR="00931CDC" w:rsidRPr="0090161A" w:rsidRDefault="00931CDC" w:rsidP="00D22848">
            <w:pPr>
              <w:contextualSpacing/>
              <w:rPr>
                <w:rFonts w:ascii="Times New Roman" w:hAnsi="Times New Roman"/>
              </w:rPr>
            </w:pPr>
          </w:p>
        </w:tc>
        <w:tc>
          <w:tcPr>
            <w:tcW w:w="3544" w:type="pct"/>
            <w:tcBorders>
              <w:bottom w:val="single" w:sz="4" w:space="0" w:color="auto"/>
            </w:tcBorders>
          </w:tcPr>
          <w:p w14:paraId="45AB307A" w14:textId="77777777" w:rsidR="00931CDC" w:rsidRPr="0090161A" w:rsidRDefault="00931CDC" w:rsidP="00D22848">
            <w:pPr>
              <w:contextualSpacing/>
              <w:rPr>
                <w:rFonts w:ascii="Times New Roman" w:hAnsi="Times New Roman"/>
              </w:rPr>
            </w:pPr>
            <w:r w:rsidRPr="0090161A">
              <w:rPr>
                <w:rFonts w:ascii="Times New Roman" w:hAnsi="Times New Roman"/>
              </w:rPr>
              <w:t>Краткий исторический обзор развития стандартизации, метрологии и сертификации.</w:t>
            </w:r>
          </w:p>
          <w:p w14:paraId="536F9EBF"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Профессиональная значимость в процессе подготовки  </w:t>
            </w:r>
          </w:p>
          <w:p w14:paraId="7C29EAD6" w14:textId="77777777" w:rsidR="00931CDC" w:rsidRPr="0090161A" w:rsidRDefault="00931CDC" w:rsidP="00D22848">
            <w:pPr>
              <w:contextualSpacing/>
              <w:rPr>
                <w:rFonts w:ascii="Times New Roman" w:hAnsi="Times New Roman"/>
              </w:rPr>
            </w:pPr>
            <w:r w:rsidRPr="0090161A">
              <w:rPr>
                <w:rFonts w:ascii="Times New Roman" w:hAnsi="Times New Roman"/>
              </w:rPr>
              <w:t>Специалистов среднего звена</w:t>
            </w:r>
          </w:p>
          <w:p w14:paraId="6F2311B2"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Термины и понятия метрологии.   </w:t>
            </w:r>
          </w:p>
          <w:p w14:paraId="2F6AC08B"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Единицы измерения величин в соответствии с действующими стандартами.   </w:t>
            </w:r>
          </w:p>
          <w:p w14:paraId="2D69571C" w14:textId="77777777" w:rsidR="00931CDC" w:rsidRPr="0090161A" w:rsidRDefault="00931CDC" w:rsidP="00D22848">
            <w:pPr>
              <w:contextualSpacing/>
              <w:rPr>
                <w:rFonts w:ascii="Times New Roman" w:hAnsi="Times New Roman"/>
              </w:rPr>
            </w:pPr>
            <w:r w:rsidRPr="0090161A">
              <w:rPr>
                <w:rFonts w:ascii="Times New Roman" w:hAnsi="Times New Roman"/>
              </w:rPr>
              <w:t>Международная система единиц физических величин (СИ), её применение в России</w:t>
            </w:r>
          </w:p>
        </w:tc>
      </w:tr>
      <w:tr w:rsidR="00931CDC" w:rsidRPr="0090161A" w14:paraId="7D9D3D9F" w14:textId="77777777" w:rsidTr="00B2046E">
        <w:tblPrEx>
          <w:tblLook w:val="04A0" w:firstRow="1" w:lastRow="0" w:firstColumn="1" w:lastColumn="0" w:noHBand="0" w:noVBand="1"/>
        </w:tblPrEx>
        <w:trPr>
          <w:trHeight w:val="178"/>
        </w:trPr>
        <w:tc>
          <w:tcPr>
            <w:tcW w:w="1456" w:type="pct"/>
            <w:gridSpan w:val="2"/>
            <w:vMerge/>
          </w:tcPr>
          <w:p w14:paraId="4AF7724B" w14:textId="77777777" w:rsidR="00931CDC" w:rsidRPr="0090161A" w:rsidRDefault="00931CDC" w:rsidP="00D22848">
            <w:pPr>
              <w:contextualSpacing/>
              <w:rPr>
                <w:rFonts w:ascii="Times New Roman" w:hAnsi="Times New Roman"/>
              </w:rPr>
            </w:pPr>
          </w:p>
        </w:tc>
        <w:tc>
          <w:tcPr>
            <w:tcW w:w="3544" w:type="pct"/>
          </w:tcPr>
          <w:p w14:paraId="11E8746D" w14:textId="77777777" w:rsidR="00931CDC" w:rsidRPr="0090161A" w:rsidRDefault="00931CDC" w:rsidP="00D22848">
            <w:pPr>
              <w:contextualSpacing/>
              <w:rPr>
                <w:rFonts w:ascii="Times New Roman" w:hAnsi="Times New Roman"/>
                <w:b/>
              </w:rPr>
            </w:pPr>
            <w:r w:rsidRPr="0090161A">
              <w:rPr>
                <w:rFonts w:ascii="Times New Roman" w:hAnsi="Times New Roman"/>
                <w:b/>
              </w:rPr>
              <w:t>Практическое занятие 1</w:t>
            </w:r>
          </w:p>
          <w:p w14:paraId="1DC73086" w14:textId="77777777" w:rsidR="00931CDC" w:rsidRPr="0090161A" w:rsidRDefault="00931CDC" w:rsidP="00D22848">
            <w:pPr>
              <w:contextualSpacing/>
              <w:rPr>
                <w:rFonts w:ascii="Times New Roman" w:hAnsi="Times New Roman"/>
                <w:b/>
              </w:rPr>
            </w:pPr>
            <w:r w:rsidRPr="0090161A">
              <w:rPr>
                <w:rFonts w:ascii="Times New Roman" w:hAnsi="Times New Roman"/>
              </w:rPr>
              <w:t>Изучение нормативных основ метрологического обеспечения</w:t>
            </w:r>
          </w:p>
        </w:tc>
      </w:tr>
      <w:tr w:rsidR="00931CDC" w:rsidRPr="0090161A" w14:paraId="1A6B132F" w14:textId="77777777" w:rsidTr="00B2046E">
        <w:tblPrEx>
          <w:tblLook w:val="04A0" w:firstRow="1" w:lastRow="0" w:firstColumn="1" w:lastColumn="0" w:noHBand="0" w:noVBand="1"/>
        </w:tblPrEx>
        <w:trPr>
          <w:trHeight w:val="171"/>
        </w:trPr>
        <w:tc>
          <w:tcPr>
            <w:tcW w:w="1456" w:type="pct"/>
            <w:gridSpan w:val="2"/>
            <w:vMerge w:val="restart"/>
          </w:tcPr>
          <w:p w14:paraId="1451FEC4" w14:textId="77777777" w:rsidR="00931CDC" w:rsidRPr="0090161A" w:rsidRDefault="00931CDC" w:rsidP="00D22848">
            <w:pPr>
              <w:contextualSpacing/>
              <w:rPr>
                <w:rFonts w:ascii="Times New Roman" w:hAnsi="Times New Roman"/>
              </w:rPr>
            </w:pPr>
            <w:r w:rsidRPr="0090161A">
              <w:rPr>
                <w:rFonts w:ascii="Times New Roman" w:hAnsi="Times New Roman"/>
                <w:b/>
              </w:rPr>
              <w:t>Тема 1.2.</w:t>
            </w:r>
            <w:r w:rsidRPr="0090161A">
              <w:rPr>
                <w:rFonts w:ascii="Times New Roman" w:hAnsi="Times New Roman"/>
              </w:rPr>
              <w:t xml:space="preserve"> Государственная система обеспечения единства измерений</w:t>
            </w:r>
          </w:p>
          <w:p w14:paraId="28A75E60" w14:textId="77777777" w:rsidR="00931CDC" w:rsidRPr="0090161A" w:rsidRDefault="00931CDC" w:rsidP="00D22848">
            <w:pPr>
              <w:contextualSpacing/>
              <w:rPr>
                <w:rFonts w:ascii="Times New Roman" w:hAnsi="Times New Roman"/>
              </w:rPr>
            </w:pPr>
          </w:p>
        </w:tc>
        <w:tc>
          <w:tcPr>
            <w:tcW w:w="3544" w:type="pct"/>
          </w:tcPr>
          <w:p w14:paraId="37DC530E" w14:textId="77777777" w:rsidR="00931CDC" w:rsidRPr="0090161A" w:rsidRDefault="00931CDC" w:rsidP="00D22848">
            <w:pPr>
              <w:contextualSpacing/>
              <w:rPr>
                <w:rFonts w:ascii="Times New Roman" w:hAnsi="Times New Roman"/>
                <w:b/>
              </w:rPr>
            </w:pPr>
            <w:r w:rsidRPr="0090161A">
              <w:rPr>
                <w:rFonts w:ascii="Times New Roman" w:hAnsi="Times New Roman"/>
                <w:b/>
              </w:rPr>
              <w:t>Содержание учебного материала</w:t>
            </w:r>
          </w:p>
        </w:tc>
      </w:tr>
      <w:tr w:rsidR="00931CDC" w:rsidRPr="0090161A" w14:paraId="542E927D" w14:textId="77777777" w:rsidTr="00B2046E">
        <w:tblPrEx>
          <w:tblLook w:val="04A0" w:firstRow="1" w:lastRow="0" w:firstColumn="1" w:lastColumn="0" w:noHBand="0" w:noVBand="1"/>
        </w:tblPrEx>
        <w:trPr>
          <w:trHeight w:val="1104"/>
        </w:trPr>
        <w:tc>
          <w:tcPr>
            <w:tcW w:w="1456" w:type="pct"/>
            <w:gridSpan w:val="2"/>
            <w:vMerge/>
            <w:tcBorders>
              <w:bottom w:val="single" w:sz="4" w:space="0" w:color="auto"/>
            </w:tcBorders>
          </w:tcPr>
          <w:p w14:paraId="18CBB669" w14:textId="77777777" w:rsidR="00931CDC" w:rsidRPr="0090161A" w:rsidRDefault="00931CDC" w:rsidP="00D22848">
            <w:pPr>
              <w:contextualSpacing/>
              <w:rPr>
                <w:rFonts w:ascii="Times New Roman" w:hAnsi="Times New Roman"/>
              </w:rPr>
            </w:pPr>
          </w:p>
        </w:tc>
        <w:tc>
          <w:tcPr>
            <w:tcW w:w="3544" w:type="pct"/>
            <w:tcBorders>
              <w:bottom w:val="single" w:sz="4" w:space="0" w:color="auto"/>
            </w:tcBorders>
          </w:tcPr>
          <w:p w14:paraId="5A21A6CB"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Государственная метрологическая служба. </w:t>
            </w:r>
          </w:p>
          <w:p w14:paraId="5808B2FB"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Государственные службы обеспечения единства измерений. </w:t>
            </w:r>
          </w:p>
          <w:p w14:paraId="60C71CFA" w14:textId="77777777" w:rsidR="00931CDC" w:rsidRPr="0090161A" w:rsidRDefault="00931CDC" w:rsidP="00D22848">
            <w:pPr>
              <w:contextualSpacing/>
              <w:rPr>
                <w:rFonts w:ascii="Times New Roman" w:hAnsi="Times New Roman"/>
              </w:rPr>
            </w:pPr>
            <w:r w:rsidRPr="0090161A">
              <w:rPr>
                <w:rFonts w:ascii="Times New Roman" w:hAnsi="Times New Roman"/>
              </w:rPr>
              <w:t>Государственный метрологический контроль и надзор: понятие,</w:t>
            </w:r>
          </w:p>
          <w:p w14:paraId="51AF7BD6" w14:textId="77777777" w:rsidR="00931CDC" w:rsidRPr="0090161A" w:rsidRDefault="00931CDC" w:rsidP="00D22848">
            <w:pPr>
              <w:contextualSpacing/>
              <w:rPr>
                <w:rFonts w:ascii="Times New Roman" w:hAnsi="Times New Roman"/>
              </w:rPr>
            </w:pPr>
            <w:r w:rsidRPr="0090161A">
              <w:rPr>
                <w:rFonts w:ascii="Times New Roman" w:hAnsi="Times New Roman"/>
              </w:rPr>
              <w:t>виды, сфера распределения.</w:t>
            </w:r>
          </w:p>
        </w:tc>
      </w:tr>
      <w:tr w:rsidR="00931CDC" w:rsidRPr="0090161A" w14:paraId="6128430C" w14:textId="77777777" w:rsidTr="00B2046E">
        <w:tblPrEx>
          <w:tblLook w:val="04A0" w:firstRow="1" w:lastRow="0" w:firstColumn="1" w:lastColumn="0" w:noHBand="0" w:noVBand="1"/>
        </w:tblPrEx>
        <w:trPr>
          <w:trHeight w:val="249"/>
        </w:trPr>
        <w:tc>
          <w:tcPr>
            <w:tcW w:w="1456" w:type="pct"/>
            <w:gridSpan w:val="2"/>
            <w:vMerge/>
          </w:tcPr>
          <w:p w14:paraId="19B6A5C5" w14:textId="77777777" w:rsidR="00931CDC" w:rsidRPr="0090161A" w:rsidRDefault="00931CDC" w:rsidP="00D22848">
            <w:pPr>
              <w:contextualSpacing/>
              <w:rPr>
                <w:rFonts w:ascii="Times New Roman" w:hAnsi="Times New Roman"/>
              </w:rPr>
            </w:pPr>
          </w:p>
        </w:tc>
        <w:tc>
          <w:tcPr>
            <w:tcW w:w="3544" w:type="pct"/>
          </w:tcPr>
          <w:p w14:paraId="0F0240AC" w14:textId="77777777" w:rsidR="00931CDC" w:rsidRPr="0090161A" w:rsidRDefault="00931CDC" w:rsidP="00D22848">
            <w:pPr>
              <w:contextualSpacing/>
              <w:rPr>
                <w:rFonts w:ascii="Times New Roman" w:hAnsi="Times New Roman"/>
                <w:b/>
              </w:rPr>
            </w:pPr>
            <w:r w:rsidRPr="0090161A">
              <w:rPr>
                <w:rFonts w:ascii="Times New Roman" w:hAnsi="Times New Roman"/>
                <w:b/>
              </w:rPr>
              <w:t>Практическое занятие 2-3</w:t>
            </w:r>
          </w:p>
          <w:p w14:paraId="6477D29C" w14:textId="77777777" w:rsidR="00931CDC" w:rsidRPr="0090161A" w:rsidRDefault="00931CDC" w:rsidP="00D22848">
            <w:pPr>
              <w:contextualSpacing/>
              <w:rPr>
                <w:rFonts w:ascii="Times New Roman" w:hAnsi="Times New Roman"/>
                <w:b/>
              </w:rPr>
            </w:pPr>
            <w:r w:rsidRPr="0090161A">
              <w:rPr>
                <w:rFonts w:ascii="Times New Roman" w:eastAsia="Calibri" w:hAnsi="Times New Roman"/>
              </w:rPr>
              <w:t>Физические величины и единицы их измерения.</w:t>
            </w:r>
          </w:p>
          <w:p w14:paraId="63D7997D" w14:textId="77777777" w:rsidR="00931CDC" w:rsidRPr="0090161A" w:rsidRDefault="00931CDC" w:rsidP="00D22848">
            <w:pPr>
              <w:contextualSpacing/>
              <w:rPr>
                <w:rFonts w:ascii="Times New Roman" w:hAnsi="Times New Roman"/>
                <w:b/>
              </w:rPr>
            </w:pPr>
            <w:r w:rsidRPr="0090161A">
              <w:rPr>
                <w:rFonts w:ascii="Times New Roman" w:hAnsi="Times New Roman"/>
              </w:rPr>
              <w:t>Метрологическое обеспечение сферы услуг.</w:t>
            </w:r>
          </w:p>
        </w:tc>
      </w:tr>
      <w:tr w:rsidR="00931CDC" w:rsidRPr="0090161A" w14:paraId="3363C1F8" w14:textId="77777777" w:rsidTr="00B2046E">
        <w:tblPrEx>
          <w:tblLook w:val="04A0" w:firstRow="1" w:lastRow="0" w:firstColumn="1" w:lastColumn="0" w:noHBand="0" w:noVBand="1"/>
        </w:tblPrEx>
        <w:trPr>
          <w:trHeight w:val="243"/>
        </w:trPr>
        <w:tc>
          <w:tcPr>
            <w:tcW w:w="1456" w:type="pct"/>
            <w:gridSpan w:val="2"/>
            <w:vMerge w:val="restart"/>
          </w:tcPr>
          <w:p w14:paraId="60A1201D" w14:textId="77777777" w:rsidR="00931CDC" w:rsidRPr="0090161A" w:rsidRDefault="00931CDC" w:rsidP="00D22848">
            <w:pPr>
              <w:contextualSpacing/>
              <w:rPr>
                <w:rFonts w:ascii="Times New Roman" w:hAnsi="Times New Roman"/>
                <w:color w:val="FF0000"/>
              </w:rPr>
            </w:pPr>
            <w:r w:rsidRPr="0090161A">
              <w:rPr>
                <w:rFonts w:ascii="Times New Roman" w:hAnsi="Times New Roman"/>
                <w:b/>
              </w:rPr>
              <w:t>Тема 1.3.</w:t>
            </w:r>
            <w:r w:rsidRPr="0090161A">
              <w:rPr>
                <w:rFonts w:ascii="Times New Roman" w:hAnsi="Times New Roman"/>
              </w:rPr>
              <w:t xml:space="preserve"> Методы и средства измерений</w:t>
            </w:r>
          </w:p>
        </w:tc>
        <w:tc>
          <w:tcPr>
            <w:tcW w:w="3544" w:type="pct"/>
          </w:tcPr>
          <w:p w14:paraId="2059E2F0" w14:textId="77777777" w:rsidR="00931CDC" w:rsidRPr="0090161A" w:rsidRDefault="00931CDC" w:rsidP="00D22848">
            <w:pPr>
              <w:contextualSpacing/>
              <w:rPr>
                <w:rFonts w:ascii="Times New Roman" w:hAnsi="Times New Roman"/>
                <w:b/>
              </w:rPr>
            </w:pPr>
            <w:r w:rsidRPr="0090161A">
              <w:rPr>
                <w:rFonts w:ascii="Times New Roman" w:hAnsi="Times New Roman"/>
                <w:b/>
              </w:rPr>
              <w:t>Содержание учебного материала</w:t>
            </w:r>
          </w:p>
        </w:tc>
      </w:tr>
      <w:tr w:rsidR="00931CDC" w:rsidRPr="0090161A" w14:paraId="15C2574A" w14:textId="77777777" w:rsidTr="00B2046E">
        <w:tblPrEx>
          <w:tblLook w:val="04A0" w:firstRow="1" w:lastRow="0" w:firstColumn="1" w:lastColumn="0" w:noHBand="0" w:noVBand="1"/>
        </w:tblPrEx>
        <w:trPr>
          <w:trHeight w:val="1104"/>
        </w:trPr>
        <w:tc>
          <w:tcPr>
            <w:tcW w:w="1456" w:type="pct"/>
            <w:gridSpan w:val="2"/>
            <w:vMerge/>
            <w:tcBorders>
              <w:bottom w:val="single" w:sz="4" w:space="0" w:color="auto"/>
            </w:tcBorders>
          </w:tcPr>
          <w:p w14:paraId="15150417" w14:textId="77777777" w:rsidR="00931CDC" w:rsidRPr="0090161A" w:rsidRDefault="00931CDC" w:rsidP="00D22848">
            <w:pPr>
              <w:contextualSpacing/>
              <w:rPr>
                <w:rFonts w:ascii="Times New Roman" w:hAnsi="Times New Roman"/>
              </w:rPr>
            </w:pPr>
          </w:p>
        </w:tc>
        <w:tc>
          <w:tcPr>
            <w:tcW w:w="3544" w:type="pct"/>
            <w:tcBorders>
              <w:bottom w:val="single" w:sz="4" w:space="0" w:color="auto"/>
            </w:tcBorders>
          </w:tcPr>
          <w:p w14:paraId="624A9449" w14:textId="77777777" w:rsidR="00931CDC" w:rsidRPr="0090161A" w:rsidRDefault="00931CDC" w:rsidP="00D22848">
            <w:pPr>
              <w:contextualSpacing/>
              <w:rPr>
                <w:rFonts w:ascii="Times New Roman" w:hAnsi="Times New Roman"/>
              </w:rPr>
            </w:pPr>
            <w:r w:rsidRPr="0090161A">
              <w:rPr>
                <w:rFonts w:ascii="Times New Roman" w:hAnsi="Times New Roman"/>
              </w:rPr>
              <w:t>Методы измерений.</w:t>
            </w:r>
          </w:p>
          <w:p w14:paraId="62279B9E"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Средства измерений.  </w:t>
            </w:r>
          </w:p>
          <w:p w14:paraId="2489FA34"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Виды измерений. </w:t>
            </w:r>
          </w:p>
          <w:p w14:paraId="5C5075C1" w14:textId="77777777" w:rsidR="00931CDC" w:rsidRPr="0090161A" w:rsidRDefault="00931CDC" w:rsidP="00D22848">
            <w:pPr>
              <w:contextualSpacing/>
              <w:rPr>
                <w:rFonts w:ascii="Times New Roman" w:hAnsi="Times New Roman"/>
              </w:rPr>
            </w:pPr>
            <w:r w:rsidRPr="0090161A">
              <w:rPr>
                <w:rFonts w:ascii="Times New Roman" w:hAnsi="Times New Roman"/>
              </w:rPr>
              <w:t>Погрешности измерений</w:t>
            </w:r>
          </w:p>
        </w:tc>
      </w:tr>
      <w:tr w:rsidR="00931CDC" w:rsidRPr="0090161A" w14:paraId="1E6EABAE" w14:textId="77777777" w:rsidTr="00B2046E">
        <w:tblPrEx>
          <w:tblLook w:val="04A0" w:firstRow="1" w:lastRow="0" w:firstColumn="1" w:lastColumn="0" w:noHBand="0" w:noVBand="1"/>
        </w:tblPrEx>
        <w:trPr>
          <w:trHeight w:val="211"/>
        </w:trPr>
        <w:tc>
          <w:tcPr>
            <w:tcW w:w="1456" w:type="pct"/>
            <w:gridSpan w:val="2"/>
            <w:vMerge/>
          </w:tcPr>
          <w:p w14:paraId="5B9B741E" w14:textId="77777777" w:rsidR="00931CDC" w:rsidRPr="0090161A" w:rsidRDefault="00931CDC" w:rsidP="00D22848">
            <w:pPr>
              <w:contextualSpacing/>
              <w:rPr>
                <w:rFonts w:ascii="Times New Roman" w:hAnsi="Times New Roman"/>
              </w:rPr>
            </w:pPr>
          </w:p>
        </w:tc>
        <w:tc>
          <w:tcPr>
            <w:tcW w:w="3544" w:type="pct"/>
          </w:tcPr>
          <w:p w14:paraId="75C2929D" w14:textId="77777777" w:rsidR="00931CDC" w:rsidRPr="0090161A" w:rsidRDefault="00931CDC" w:rsidP="00D22848">
            <w:pPr>
              <w:contextualSpacing/>
              <w:rPr>
                <w:rFonts w:ascii="Times New Roman" w:hAnsi="Times New Roman"/>
                <w:b/>
              </w:rPr>
            </w:pPr>
            <w:r w:rsidRPr="0090161A">
              <w:rPr>
                <w:rFonts w:ascii="Times New Roman" w:hAnsi="Times New Roman"/>
                <w:b/>
              </w:rPr>
              <w:t>Практическое занятие 4-5</w:t>
            </w:r>
          </w:p>
          <w:p w14:paraId="447F8A92" w14:textId="77777777" w:rsidR="00931CDC" w:rsidRPr="0090161A" w:rsidRDefault="00931CDC" w:rsidP="00D22848">
            <w:pPr>
              <w:autoSpaceDE w:val="0"/>
              <w:autoSpaceDN w:val="0"/>
              <w:adjustRightInd w:val="0"/>
              <w:contextualSpacing/>
              <w:rPr>
                <w:rFonts w:ascii="Times New Roman" w:eastAsia="Calibri" w:hAnsi="Times New Roman"/>
              </w:rPr>
            </w:pPr>
            <w:r w:rsidRPr="0090161A">
              <w:rPr>
                <w:rFonts w:ascii="Times New Roman" w:eastAsia="Calibri" w:hAnsi="Times New Roman"/>
              </w:rPr>
              <w:t>Освоение методик работы с разными средствами измерений. Обработка результатов</w:t>
            </w:r>
          </w:p>
          <w:p w14:paraId="6BF3CE7D" w14:textId="77777777" w:rsidR="00931CDC" w:rsidRPr="0090161A" w:rsidRDefault="00931CDC" w:rsidP="00D22848">
            <w:pPr>
              <w:contextualSpacing/>
              <w:rPr>
                <w:rFonts w:ascii="Times New Roman" w:eastAsia="Calibri" w:hAnsi="Times New Roman"/>
              </w:rPr>
            </w:pPr>
            <w:r w:rsidRPr="0090161A">
              <w:rPr>
                <w:rFonts w:ascii="Times New Roman" w:eastAsia="Calibri" w:hAnsi="Times New Roman"/>
              </w:rPr>
              <w:t>однократных и многократных измерений</w:t>
            </w:r>
          </w:p>
          <w:p w14:paraId="03458E3F" w14:textId="77777777" w:rsidR="00931CDC" w:rsidRPr="0090161A" w:rsidRDefault="00931CDC" w:rsidP="00D22848">
            <w:pPr>
              <w:autoSpaceDE w:val="0"/>
              <w:autoSpaceDN w:val="0"/>
              <w:adjustRightInd w:val="0"/>
              <w:contextualSpacing/>
              <w:rPr>
                <w:rFonts w:ascii="Times New Roman" w:hAnsi="Times New Roman"/>
              </w:rPr>
            </w:pPr>
            <w:r w:rsidRPr="0090161A">
              <w:rPr>
                <w:rFonts w:ascii="Times New Roman" w:eastAsia="Calibri" w:hAnsi="Times New Roman"/>
              </w:rPr>
              <w:t>Правила округления результатов измерений. Определение классов точности средств измерений.</w:t>
            </w:r>
          </w:p>
        </w:tc>
      </w:tr>
      <w:tr w:rsidR="00931CDC" w:rsidRPr="0090161A" w14:paraId="639B97F8" w14:textId="77777777" w:rsidTr="00B2046E">
        <w:tblPrEx>
          <w:tblLook w:val="04A0" w:firstRow="1" w:lastRow="0" w:firstColumn="1" w:lastColumn="0" w:noHBand="0" w:noVBand="1"/>
        </w:tblPrEx>
        <w:trPr>
          <w:trHeight w:val="211"/>
        </w:trPr>
        <w:tc>
          <w:tcPr>
            <w:tcW w:w="1456" w:type="pct"/>
            <w:gridSpan w:val="2"/>
            <w:vMerge w:val="restart"/>
          </w:tcPr>
          <w:p w14:paraId="16BCECCF" w14:textId="77777777" w:rsidR="00931CDC" w:rsidRPr="0090161A" w:rsidRDefault="00931CDC" w:rsidP="00D22848">
            <w:pPr>
              <w:contextualSpacing/>
              <w:rPr>
                <w:rFonts w:ascii="Times New Roman" w:hAnsi="Times New Roman"/>
              </w:rPr>
            </w:pPr>
            <w:r w:rsidRPr="0090161A">
              <w:rPr>
                <w:rFonts w:ascii="Times New Roman" w:hAnsi="Times New Roman"/>
                <w:b/>
              </w:rPr>
              <w:t>Тема 1.4.</w:t>
            </w:r>
            <w:r w:rsidRPr="0090161A">
              <w:rPr>
                <w:rFonts w:ascii="Times New Roman" w:hAnsi="Times New Roman"/>
              </w:rPr>
              <w:t xml:space="preserve"> Универсальные средства измерений</w:t>
            </w:r>
          </w:p>
        </w:tc>
        <w:tc>
          <w:tcPr>
            <w:tcW w:w="3544" w:type="pct"/>
            <w:tcBorders>
              <w:bottom w:val="single" w:sz="4" w:space="0" w:color="auto"/>
            </w:tcBorders>
          </w:tcPr>
          <w:p w14:paraId="68D58D53" w14:textId="77777777" w:rsidR="00931CDC" w:rsidRPr="0090161A" w:rsidRDefault="00931CDC" w:rsidP="00D22848">
            <w:pPr>
              <w:contextualSpacing/>
              <w:rPr>
                <w:rFonts w:ascii="Times New Roman" w:hAnsi="Times New Roman"/>
              </w:rPr>
            </w:pPr>
            <w:r w:rsidRPr="0090161A">
              <w:rPr>
                <w:rFonts w:ascii="Times New Roman" w:hAnsi="Times New Roman"/>
                <w:b/>
              </w:rPr>
              <w:t>Содержание учебного материала</w:t>
            </w:r>
          </w:p>
        </w:tc>
      </w:tr>
      <w:tr w:rsidR="00931CDC" w:rsidRPr="0090161A" w14:paraId="7F03EFF4" w14:textId="77777777" w:rsidTr="00B2046E">
        <w:tblPrEx>
          <w:tblLook w:val="04A0" w:firstRow="1" w:lastRow="0" w:firstColumn="1" w:lastColumn="0" w:noHBand="0" w:noVBand="1"/>
        </w:tblPrEx>
        <w:trPr>
          <w:trHeight w:val="828"/>
        </w:trPr>
        <w:tc>
          <w:tcPr>
            <w:tcW w:w="1456" w:type="pct"/>
            <w:gridSpan w:val="2"/>
            <w:vMerge/>
            <w:tcBorders>
              <w:bottom w:val="single" w:sz="4" w:space="0" w:color="auto"/>
            </w:tcBorders>
          </w:tcPr>
          <w:p w14:paraId="6321F7BB" w14:textId="77777777" w:rsidR="00931CDC" w:rsidRPr="0090161A" w:rsidRDefault="00931CDC" w:rsidP="00D22848">
            <w:pPr>
              <w:contextualSpacing/>
              <w:rPr>
                <w:rFonts w:ascii="Times New Roman" w:hAnsi="Times New Roman"/>
                <w:b/>
              </w:rPr>
            </w:pPr>
          </w:p>
        </w:tc>
        <w:tc>
          <w:tcPr>
            <w:tcW w:w="3544" w:type="pct"/>
            <w:tcBorders>
              <w:bottom w:val="single" w:sz="4" w:space="0" w:color="auto"/>
            </w:tcBorders>
          </w:tcPr>
          <w:p w14:paraId="2929BDB1" w14:textId="77777777" w:rsidR="00931CDC" w:rsidRPr="0090161A" w:rsidRDefault="00931CDC" w:rsidP="00D22848">
            <w:pPr>
              <w:contextualSpacing/>
              <w:rPr>
                <w:rFonts w:ascii="Times New Roman" w:hAnsi="Times New Roman"/>
              </w:rPr>
            </w:pPr>
            <w:r w:rsidRPr="0090161A">
              <w:rPr>
                <w:rFonts w:ascii="Times New Roman" w:hAnsi="Times New Roman"/>
              </w:rPr>
              <w:t>Назначение и устройство штанген инструментов</w:t>
            </w:r>
          </w:p>
          <w:p w14:paraId="415EF356"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 Назначение и устройство микрометрических инструментов</w:t>
            </w:r>
          </w:p>
          <w:p w14:paraId="72AA0162" w14:textId="77777777" w:rsidR="00931CDC" w:rsidRPr="0090161A" w:rsidRDefault="00931CDC" w:rsidP="00D22848">
            <w:pPr>
              <w:contextualSpacing/>
              <w:rPr>
                <w:rFonts w:ascii="Times New Roman" w:hAnsi="Times New Roman"/>
              </w:rPr>
            </w:pPr>
            <w:r w:rsidRPr="0090161A">
              <w:rPr>
                <w:rFonts w:ascii="Times New Roman" w:hAnsi="Times New Roman"/>
              </w:rPr>
              <w:t>Правила измерения и чтение размеров</w:t>
            </w:r>
          </w:p>
        </w:tc>
      </w:tr>
      <w:tr w:rsidR="00931CDC" w:rsidRPr="0090161A" w14:paraId="4184CA1C" w14:textId="77777777" w:rsidTr="00B2046E">
        <w:tblPrEx>
          <w:tblLook w:val="04A0" w:firstRow="1" w:lastRow="0" w:firstColumn="1" w:lastColumn="0" w:noHBand="0" w:noVBand="1"/>
        </w:tblPrEx>
        <w:trPr>
          <w:trHeight w:val="450"/>
        </w:trPr>
        <w:tc>
          <w:tcPr>
            <w:tcW w:w="1456" w:type="pct"/>
            <w:gridSpan w:val="2"/>
            <w:vMerge/>
          </w:tcPr>
          <w:p w14:paraId="55195E72" w14:textId="77777777" w:rsidR="00931CDC" w:rsidRPr="0090161A" w:rsidRDefault="00931CDC" w:rsidP="00D22848">
            <w:pPr>
              <w:contextualSpacing/>
              <w:jc w:val="center"/>
              <w:rPr>
                <w:rFonts w:ascii="Times New Roman" w:hAnsi="Times New Roman"/>
              </w:rPr>
            </w:pPr>
          </w:p>
        </w:tc>
        <w:tc>
          <w:tcPr>
            <w:tcW w:w="3544" w:type="pct"/>
          </w:tcPr>
          <w:p w14:paraId="49493087" w14:textId="77777777" w:rsidR="00931CDC" w:rsidRPr="0090161A" w:rsidRDefault="00931CDC" w:rsidP="00D22848">
            <w:pPr>
              <w:contextualSpacing/>
              <w:rPr>
                <w:rFonts w:ascii="Times New Roman" w:hAnsi="Times New Roman"/>
                <w:b/>
              </w:rPr>
            </w:pPr>
            <w:r w:rsidRPr="0090161A">
              <w:rPr>
                <w:rFonts w:ascii="Times New Roman" w:hAnsi="Times New Roman"/>
                <w:b/>
              </w:rPr>
              <w:t>Практическое занятие 6</w:t>
            </w:r>
          </w:p>
          <w:p w14:paraId="17D78137" w14:textId="77777777" w:rsidR="00931CDC" w:rsidRPr="0090161A" w:rsidRDefault="00931CDC" w:rsidP="00D22848">
            <w:pPr>
              <w:contextualSpacing/>
              <w:rPr>
                <w:rFonts w:ascii="Times New Roman" w:hAnsi="Times New Roman"/>
              </w:rPr>
            </w:pPr>
            <w:r w:rsidRPr="0090161A">
              <w:rPr>
                <w:rFonts w:ascii="Times New Roman" w:hAnsi="Times New Roman"/>
              </w:rPr>
              <w:t>Измерение деталей штанген инструментами</w:t>
            </w:r>
          </w:p>
        </w:tc>
      </w:tr>
      <w:tr w:rsidR="00931CDC" w:rsidRPr="0090161A" w14:paraId="29DE0A15" w14:textId="77777777" w:rsidTr="00B2046E">
        <w:tblPrEx>
          <w:tblLook w:val="04A0" w:firstRow="1" w:lastRow="0" w:firstColumn="1" w:lastColumn="0" w:noHBand="0" w:noVBand="1"/>
        </w:tblPrEx>
        <w:tc>
          <w:tcPr>
            <w:tcW w:w="5000" w:type="pct"/>
            <w:gridSpan w:val="3"/>
          </w:tcPr>
          <w:p w14:paraId="1E4A77AE" w14:textId="77777777" w:rsidR="00931CDC" w:rsidRPr="0090161A" w:rsidRDefault="00931CDC" w:rsidP="00D22848">
            <w:pPr>
              <w:contextualSpacing/>
              <w:rPr>
                <w:rFonts w:ascii="Times New Roman" w:hAnsi="Times New Roman"/>
              </w:rPr>
            </w:pPr>
            <w:r w:rsidRPr="0090161A">
              <w:rPr>
                <w:rFonts w:ascii="Times New Roman" w:hAnsi="Times New Roman"/>
                <w:b/>
              </w:rPr>
              <w:t xml:space="preserve">Раздел 2. </w:t>
            </w:r>
            <w:r w:rsidRPr="0090161A">
              <w:rPr>
                <w:rFonts w:ascii="Times New Roman" w:hAnsi="Times New Roman"/>
              </w:rPr>
              <w:t>Стандартизация</w:t>
            </w:r>
          </w:p>
        </w:tc>
      </w:tr>
      <w:tr w:rsidR="00931CDC" w:rsidRPr="0090161A" w14:paraId="159FB8B7" w14:textId="77777777" w:rsidTr="00B2046E">
        <w:tblPrEx>
          <w:tblLook w:val="04A0" w:firstRow="1" w:lastRow="0" w:firstColumn="1" w:lastColumn="0" w:noHBand="0" w:noVBand="1"/>
        </w:tblPrEx>
        <w:trPr>
          <w:trHeight w:val="174"/>
        </w:trPr>
        <w:tc>
          <w:tcPr>
            <w:tcW w:w="1456" w:type="pct"/>
            <w:gridSpan w:val="2"/>
            <w:vMerge w:val="restart"/>
          </w:tcPr>
          <w:p w14:paraId="46358020" w14:textId="77777777" w:rsidR="00931CDC" w:rsidRPr="0090161A" w:rsidRDefault="00931CDC" w:rsidP="00D22848">
            <w:pPr>
              <w:contextualSpacing/>
              <w:rPr>
                <w:rFonts w:ascii="Times New Roman" w:hAnsi="Times New Roman"/>
              </w:rPr>
            </w:pPr>
            <w:r w:rsidRPr="0090161A">
              <w:rPr>
                <w:rFonts w:ascii="Times New Roman" w:hAnsi="Times New Roman"/>
                <w:b/>
              </w:rPr>
              <w:t>Тема 2.1.</w:t>
            </w:r>
            <w:r w:rsidRPr="0090161A">
              <w:rPr>
                <w:rFonts w:ascii="Times New Roman" w:hAnsi="Times New Roman"/>
              </w:rPr>
              <w:t xml:space="preserve"> Основные понятия</w:t>
            </w:r>
          </w:p>
          <w:p w14:paraId="0D8123D2" w14:textId="77777777" w:rsidR="00931CDC" w:rsidRPr="0090161A" w:rsidRDefault="00931CDC" w:rsidP="00D22848">
            <w:pPr>
              <w:contextualSpacing/>
              <w:rPr>
                <w:rFonts w:ascii="Times New Roman" w:hAnsi="Times New Roman"/>
              </w:rPr>
            </w:pPr>
            <w:r w:rsidRPr="0090161A">
              <w:rPr>
                <w:rFonts w:ascii="Times New Roman" w:hAnsi="Times New Roman"/>
              </w:rPr>
              <w:t>стандартизации. Средства стандартизации.</w:t>
            </w:r>
          </w:p>
        </w:tc>
        <w:tc>
          <w:tcPr>
            <w:tcW w:w="3544" w:type="pct"/>
          </w:tcPr>
          <w:p w14:paraId="2E47DAC0" w14:textId="77777777" w:rsidR="00931CDC" w:rsidRPr="0090161A" w:rsidRDefault="00931CDC" w:rsidP="00D22848">
            <w:pPr>
              <w:contextualSpacing/>
              <w:rPr>
                <w:rFonts w:ascii="Times New Roman" w:hAnsi="Times New Roman"/>
                <w:b/>
              </w:rPr>
            </w:pPr>
            <w:r w:rsidRPr="0090161A">
              <w:rPr>
                <w:rFonts w:ascii="Times New Roman" w:hAnsi="Times New Roman"/>
                <w:b/>
              </w:rPr>
              <w:t>Содержание учебного материала</w:t>
            </w:r>
          </w:p>
        </w:tc>
      </w:tr>
      <w:tr w:rsidR="00931CDC" w:rsidRPr="0090161A" w14:paraId="13E5B553" w14:textId="77777777" w:rsidTr="00B2046E">
        <w:tblPrEx>
          <w:tblLook w:val="04A0" w:firstRow="1" w:lastRow="0" w:firstColumn="1" w:lastColumn="0" w:noHBand="0" w:noVBand="1"/>
        </w:tblPrEx>
        <w:trPr>
          <w:trHeight w:val="1380"/>
        </w:trPr>
        <w:tc>
          <w:tcPr>
            <w:tcW w:w="1456" w:type="pct"/>
            <w:gridSpan w:val="2"/>
            <w:vMerge/>
            <w:tcBorders>
              <w:bottom w:val="single" w:sz="4" w:space="0" w:color="auto"/>
            </w:tcBorders>
          </w:tcPr>
          <w:p w14:paraId="2B7E0A77" w14:textId="77777777" w:rsidR="00931CDC" w:rsidRPr="0090161A" w:rsidRDefault="00931CDC" w:rsidP="00D22848">
            <w:pPr>
              <w:contextualSpacing/>
              <w:rPr>
                <w:rFonts w:ascii="Times New Roman" w:hAnsi="Times New Roman"/>
              </w:rPr>
            </w:pPr>
          </w:p>
        </w:tc>
        <w:tc>
          <w:tcPr>
            <w:tcW w:w="3544" w:type="pct"/>
            <w:tcBorders>
              <w:bottom w:val="single" w:sz="4" w:space="0" w:color="auto"/>
            </w:tcBorders>
          </w:tcPr>
          <w:p w14:paraId="1D6443BC"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Цели и задачи стандартизации.  </w:t>
            </w:r>
          </w:p>
          <w:p w14:paraId="2A87483C" w14:textId="77777777" w:rsidR="00931CDC" w:rsidRPr="0090161A" w:rsidRDefault="00931CDC" w:rsidP="00D22848">
            <w:pPr>
              <w:contextualSpacing/>
              <w:rPr>
                <w:rFonts w:ascii="Times New Roman" w:hAnsi="Times New Roman"/>
              </w:rPr>
            </w:pPr>
            <w:r w:rsidRPr="0090161A">
              <w:rPr>
                <w:rFonts w:ascii="Times New Roman" w:hAnsi="Times New Roman"/>
              </w:rPr>
              <w:t>Экономическая эффективность стандартизации.</w:t>
            </w:r>
          </w:p>
          <w:p w14:paraId="22EADD78"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Субъекты стандартизации: органы и службы </w:t>
            </w:r>
          </w:p>
          <w:p w14:paraId="273F1CDC"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Нормативные документы (НД), их виды. </w:t>
            </w:r>
          </w:p>
          <w:p w14:paraId="3B42FCB6"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Категории и виды стандартов. </w:t>
            </w:r>
          </w:p>
        </w:tc>
      </w:tr>
      <w:tr w:rsidR="00931CDC" w:rsidRPr="0090161A" w14:paraId="3F4871DA" w14:textId="77777777" w:rsidTr="00B2046E">
        <w:tblPrEx>
          <w:tblLook w:val="04A0" w:firstRow="1" w:lastRow="0" w:firstColumn="1" w:lastColumn="0" w:noHBand="0" w:noVBand="1"/>
        </w:tblPrEx>
        <w:trPr>
          <w:trHeight w:val="197"/>
        </w:trPr>
        <w:tc>
          <w:tcPr>
            <w:tcW w:w="1456" w:type="pct"/>
            <w:gridSpan w:val="2"/>
            <w:vMerge/>
          </w:tcPr>
          <w:p w14:paraId="6E69F782" w14:textId="77777777" w:rsidR="00931CDC" w:rsidRPr="0090161A" w:rsidRDefault="00931CDC" w:rsidP="00D22848">
            <w:pPr>
              <w:contextualSpacing/>
              <w:rPr>
                <w:rFonts w:ascii="Times New Roman" w:hAnsi="Times New Roman"/>
              </w:rPr>
            </w:pPr>
          </w:p>
        </w:tc>
        <w:tc>
          <w:tcPr>
            <w:tcW w:w="3544" w:type="pct"/>
          </w:tcPr>
          <w:p w14:paraId="72492591" w14:textId="77777777" w:rsidR="00931CDC" w:rsidRPr="0090161A" w:rsidRDefault="00931CDC" w:rsidP="00D22848">
            <w:pPr>
              <w:contextualSpacing/>
              <w:rPr>
                <w:rFonts w:ascii="Times New Roman" w:hAnsi="Times New Roman"/>
                <w:b/>
              </w:rPr>
            </w:pPr>
            <w:r w:rsidRPr="0090161A">
              <w:rPr>
                <w:rFonts w:ascii="Times New Roman" w:hAnsi="Times New Roman"/>
                <w:b/>
              </w:rPr>
              <w:t>Практическое занятие 7-8</w:t>
            </w:r>
          </w:p>
          <w:p w14:paraId="7B3328E1" w14:textId="77777777" w:rsidR="00931CDC" w:rsidRPr="0090161A" w:rsidRDefault="00931CDC" w:rsidP="00D22848">
            <w:pPr>
              <w:contextualSpacing/>
              <w:rPr>
                <w:rFonts w:ascii="Times New Roman" w:hAnsi="Times New Roman"/>
              </w:rPr>
            </w:pPr>
            <w:r w:rsidRPr="0090161A">
              <w:rPr>
                <w:rFonts w:ascii="Times New Roman" w:hAnsi="Times New Roman"/>
              </w:rPr>
              <w:lastRenderedPageBreak/>
              <w:t>Нормативная база стандартизации</w:t>
            </w:r>
          </w:p>
          <w:p w14:paraId="74B42DA8" w14:textId="77777777" w:rsidR="00931CDC" w:rsidRPr="0090161A" w:rsidRDefault="00931CDC" w:rsidP="00D22848">
            <w:pPr>
              <w:contextualSpacing/>
              <w:rPr>
                <w:rFonts w:ascii="Times New Roman" w:hAnsi="Times New Roman"/>
                <w:b/>
              </w:rPr>
            </w:pPr>
            <w:r w:rsidRPr="0090161A">
              <w:rPr>
                <w:rFonts w:ascii="Times New Roman" w:hAnsi="Times New Roman"/>
              </w:rPr>
              <w:t>Информационное обеспечение в области стандартизации</w:t>
            </w:r>
          </w:p>
        </w:tc>
      </w:tr>
      <w:tr w:rsidR="00931CDC" w:rsidRPr="0090161A" w14:paraId="1C1BED83" w14:textId="77777777" w:rsidTr="00B2046E">
        <w:tblPrEx>
          <w:tblLook w:val="04A0" w:firstRow="1" w:lastRow="0" w:firstColumn="1" w:lastColumn="0" w:noHBand="0" w:noVBand="1"/>
        </w:tblPrEx>
        <w:trPr>
          <w:trHeight w:val="153"/>
        </w:trPr>
        <w:tc>
          <w:tcPr>
            <w:tcW w:w="1456" w:type="pct"/>
            <w:gridSpan w:val="2"/>
            <w:vMerge w:val="restart"/>
          </w:tcPr>
          <w:p w14:paraId="5944A0B8" w14:textId="77777777" w:rsidR="00931CDC" w:rsidRPr="0090161A" w:rsidRDefault="00931CDC" w:rsidP="00D22848">
            <w:pPr>
              <w:contextualSpacing/>
              <w:rPr>
                <w:rFonts w:ascii="Times New Roman" w:hAnsi="Times New Roman"/>
              </w:rPr>
            </w:pPr>
            <w:r w:rsidRPr="0090161A">
              <w:rPr>
                <w:rFonts w:ascii="Times New Roman" w:hAnsi="Times New Roman"/>
                <w:b/>
              </w:rPr>
              <w:lastRenderedPageBreak/>
              <w:t>Тема 2.2.</w:t>
            </w:r>
            <w:r w:rsidRPr="0090161A">
              <w:rPr>
                <w:rFonts w:ascii="Times New Roman" w:hAnsi="Times New Roman"/>
              </w:rPr>
              <w:t xml:space="preserve"> Методические основы стандартизации.</w:t>
            </w:r>
          </w:p>
        </w:tc>
        <w:tc>
          <w:tcPr>
            <w:tcW w:w="3544" w:type="pct"/>
          </w:tcPr>
          <w:p w14:paraId="38D69B98" w14:textId="77777777" w:rsidR="00931CDC" w:rsidRPr="0090161A" w:rsidRDefault="00931CDC" w:rsidP="00D22848">
            <w:pPr>
              <w:contextualSpacing/>
              <w:rPr>
                <w:rFonts w:ascii="Times New Roman" w:hAnsi="Times New Roman"/>
                <w:b/>
              </w:rPr>
            </w:pPr>
            <w:r w:rsidRPr="0090161A">
              <w:rPr>
                <w:rFonts w:ascii="Times New Roman" w:hAnsi="Times New Roman"/>
                <w:b/>
              </w:rPr>
              <w:t>Содержание учебного материала</w:t>
            </w:r>
          </w:p>
        </w:tc>
      </w:tr>
      <w:tr w:rsidR="00931CDC" w:rsidRPr="0090161A" w14:paraId="3167BDF7" w14:textId="77777777" w:rsidTr="00B2046E">
        <w:tblPrEx>
          <w:tblLook w:val="04A0" w:firstRow="1" w:lastRow="0" w:firstColumn="1" w:lastColumn="0" w:noHBand="0" w:noVBand="1"/>
        </w:tblPrEx>
        <w:trPr>
          <w:trHeight w:val="828"/>
        </w:trPr>
        <w:tc>
          <w:tcPr>
            <w:tcW w:w="1456" w:type="pct"/>
            <w:gridSpan w:val="2"/>
            <w:vMerge/>
            <w:tcBorders>
              <w:bottom w:val="single" w:sz="4" w:space="0" w:color="auto"/>
            </w:tcBorders>
          </w:tcPr>
          <w:p w14:paraId="76738584" w14:textId="77777777" w:rsidR="00931CDC" w:rsidRPr="0090161A" w:rsidRDefault="00931CDC" w:rsidP="00D22848">
            <w:pPr>
              <w:contextualSpacing/>
              <w:rPr>
                <w:rFonts w:ascii="Times New Roman" w:hAnsi="Times New Roman"/>
              </w:rPr>
            </w:pPr>
          </w:p>
        </w:tc>
        <w:tc>
          <w:tcPr>
            <w:tcW w:w="3544" w:type="pct"/>
            <w:tcBorders>
              <w:bottom w:val="single" w:sz="4" w:space="0" w:color="auto"/>
            </w:tcBorders>
          </w:tcPr>
          <w:p w14:paraId="48D60B5E"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Система предпочтительных чисел. </w:t>
            </w:r>
          </w:p>
          <w:p w14:paraId="567EFD13" w14:textId="77777777" w:rsidR="00931CDC" w:rsidRPr="0090161A" w:rsidRDefault="00931CDC" w:rsidP="00D22848">
            <w:pPr>
              <w:contextualSpacing/>
              <w:rPr>
                <w:rFonts w:ascii="Times New Roman" w:hAnsi="Times New Roman"/>
              </w:rPr>
            </w:pPr>
            <w:r w:rsidRPr="0090161A">
              <w:rPr>
                <w:rFonts w:ascii="Times New Roman" w:hAnsi="Times New Roman"/>
              </w:rPr>
              <w:t>Методы классификации и кодирования.</w:t>
            </w:r>
          </w:p>
          <w:p w14:paraId="60BF9944" w14:textId="77777777" w:rsidR="00931CDC" w:rsidRPr="0090161A" w:rsidRDefault="00931CDC" w:rsidP="00D22848">
            <w:pPr>
              <w:contextualSpacing/>
              <w:rPr>
                <w:rFonts w:ascii="Times New Roman" w:hAnsi="Times New Roman"/>
              </w:rPr>
            </w:pPr>
            <w:r w:rsidRPr="0090161A">
              <w:rPr>
                <w:rFonts w:ascii="Times New Roman" w:hAnsi="Times New Roman"/>
              </w:rPr>
              <w:t>Методы стандартизации.</w:t>
            </w:r>
          </w:p>
        </w:tc>
      </w:tr>
      <w:tr w:rsidR="00931CDC" w:rsidRPr="0090161A" w14:paraId="6916EBDC" w14:textId="77777777" w:rsidTr="00B2046E">
        <w:tblPrEx>
          <w:tblLook w:val="04A0" w:firstRow="1" w:lastRow="0" w:firstColumn="1" w:lastColumn="0" w:noHBand="0" w:noVBand="1"/>
        </w:tblPrEx>
        <w:trPr>
          <w:trHeight w:val="225"/>
        </w:trPr>
        <w:tc>
          <w:tcPr>
            <w:tcW w:w="1456" w:type="pct"/>
            <w:gridSpan w:val="2"/>
            <w:vMerge/>
          </w:tcPr>
          <w:p w14:paraId="73EF74A9" w14:textId="77777777" w:rsidR="00931CDC" w:rsidRPr="0090161A" w:rsidRDefault="00931CDC" w:rsidP="00D22848">
            <w:pPr>
              <w:contextualSpacing/>
              <w:rPr>
                <w:rFonts w:ascii="Times New Roman" w:hAnsi="Times New Roman"/>
              </w:rPr>
            </w:pPr>
          </w:p>
        </w:tc>
        <w:tc>
          <w:tcPr>
            <w:tcW w:w="3544" w:type="pct"/>
          </w:tcPr>
          <w:p w14:paraId="445B5F9F" w14:textId="77777777" w:rsidR="00931CDC" w:rsidRPr="0090161A" w:rsidRDefault="00931CDC" w:rsidP="00D22848">
            <w:pPr>
              <w:contextualSpacing/>
              <w:rPr>
                <w:rFonts w:ascii="Times New Roman" w:hAnsi="Times New Roman"/>
                <w:b/>
              </w:rPr>
            </w:pPr>
            <w:r w:rsidRPr="0090161A">
              <w:rPr>
                <w:rFonts w:ascii="Times New Roman" w:hAnsi="Times New Roman"/>
                <w:b/>
              </w:rPr>
              <w:t>Практическое занятие 9</w:t>
            </w:r>
          </w:p>
          <w:p w14:paraId="007023B8" w14:textId="77777777" w:rsidR="00931CDC" w:rsidRPr="0090161A" w:rsidRDefault="00931CDC" w:rsidP="00D22848">
            <w:pPr>
              <w:contextualSpacing/>
              <w:rPr>
                <w:rFonts w:ascii="Times New Roman" w:hAnsi="Times New Roman"/>
                <w:b/>
              </w:rPr>
            </w:pPr>
            <w:r w:rsidRPr="0090161A">
              <w:rPr>
                <w:rFonts w:ascii="Times New Roman" w:hAnsi="Times New Roman"/>
              </w:rPr>
              <w:t>Упорядочение объектов стандартизации- как метод стандартизации</w:t>
            </w:r>
          </w:p>
        </w:tc>
      </w:tr>
      <w:tr w:rsidR="00931CDC" w:rsidRPr="0090161A" w14:paraId="0EF660F1" w14:textId="77777777" w:rsidTr="00B2046E">
        <w:tblPrEx>
          <w:tblLook w:val="04A0" w:firstRow="1" w:lastRow="0" w:firstColumn="1" w:lastColumn="0" w:noHBand="0" w:noVBand="1"/>
        </w:tblPrEx>
        <w:trPr>
          <w:trHeight w:val="285"/>
        </w:trPr>
        <w:tc>
          <w:tcPr>
            <w:tcW w:w="1456" w:type="pct"/>
            <w:gridSpan w:val="2"/>
            <w:vMerge w:val="restart"/>
          </w:tcPr>
          <w:p w14:paraId="2F634299" w14:textId="77777777" w:rsidR="00931CDC" w:rsidRPr="0090161A" w:rsidRDefault="00931CDC" w:rsidP="00D22848">
            <w:pPr>
              <w:contextualSpacing/>
              <w:rPr>
                <w:rFonts w:ascii="Times New Roman" w:hAnsi="Times New Roman"/>
              </w:rPr>
            </w:pPr>
            <w:r w:rsidRPr="0090161A">
              <w:rPr>
                <w:rFonts w:ascii="Times New Roman" w:hAnsi="Times New Roman"/>
                <w:b/>
              </w:rPr>
              <w:t>Тема 2.3.</w:t>
            </w:r>
            <w:r w:rsidRPr="0090161A">
              <w:rPr>
                <w:rFonts w:ascii="Times New Roman" w:hAnsi="Times New Roman"/>
              </w:rPr>
              <w:t xml:space="preserve"> Системы стандартизации </w:t>
            </w:r>
          </w:p>
          <w:p w14:paraId="0DFEA733" w14:textId="77777777" w:rsidR="00931CDC" w:rsidRPr="0090161A" w:rsidRDefault="00931CDC" w:rsidP="00D22848">
            <w:pPr>
              <w:contextualSpacing/>
              <w:rPr>
                <w:rFonts w:ascii="Times New Roman" w:hAnsi="Times New Roman"/>
              </w:rPr>
            </w:pPr>
          </w:p>
        </w:tc>
        <w:tc>
          <w:tcPr>
            <w:tcW w:w="3544" w:type="pct"/>
          </w:tcPr>
          <w:p w14:paraId="7D610B2B" w14:textId="77777777" w:rsidR="00931CDC" w:rsidRPr="0090161A" w:rsidRDefault="00931CDC" w:rsidP="00D22848">
            <w:pPr>
              <w:contextualSpacing/>
              <w:rPr>
                <w:rFonts w:ascii="Times New Roman" w:hAnsi="Times New Roman"/>
              </w:rPr>
            </w:pPr>
            <w:r w:rsidRPr="0090161A">
              <w:rPr>
                <w:rFonts w:ascii="Times New Roman" w:hAnsi="Times New Roman"/>
                <w:b/>
              </w:rPr>
              <w:t>Содержание учебного материала</w:t>
            </w:r>
          </w:p>
        </w:tc>
      </w:tr>
      <w:tr w:rsidR="00931CDC" w:rsidRPr="0090161A" w14:paraId="06B8D704" w14:textId="77777777" w:rsidTr="00B2046E">
        <w:tblPrEx>
          <w:tblLook w:val="04A0" w:firstRow="1" w:lastRow="0" w:firstColumn="1" w:lastColumn="0" w:noHBand="0" w:noVBand="1"/>
        </w:tblPrEx>
        <w:trPr>
          <w:trHeight w:val="1104"/>
        </w:trPr>
        <w:tc>
          <w:tcPr>
            <w:tcW w:w="1456" w:type="pct"/>
            <w:gridSpan w:val="2"/>
            <w:vMerge/>
            <w:tcBorders>
              <w:bottom w:val="single" w:sz="4" w:space="0" w:color="auto"/>
            </w:tcBorders>
          </w:tcPr>
          <w:p w14:paraId="1CF1BBD2" w14:textId="77777777" w:rsidR="00931CDC" w:rsidRPr="0090161A" w:rsidRDefault="00931CDC" w:rsidP="00D22848">
            <w:pPr>
              <w:contextualSpacing/>
              <w:rPr>
                <w:rFonts w:ascii="Times New Roman" w:hAnsi="Times New Roman"/>
              </w:rPr>
            </w:pPr>
          </w:p>
        </w:tc>
        <w:tc>
          <w:tcPr>
            <w:tcW w:w="3544" w:type="pct"/>
            <w:tcBorders>
              <w:bottom w:val="single" w:sz="4" w:space="0" w:color="auto"/>
            </w:tcBorders>
          </w:tcPr>
          <w:p w14:paraId="00BF1899" w14:textId="77777777" w:rsidR="00931CDC" w:rsidRPr="0090161A" w:rsidRDefault="00931CDC" w:rsidP="00D22848">
            <w:pPr>
              <w:contextualSpacing/>
              <w:rPr>
                <w:rFonts w:ascii="Times New Roman" w:hAnsi="Times New Roman"/>
                <w:b/>
              </w:rPr>
            </w:pPr>
            <w:r w:rsidRPr="0090161A">
              <w:rPr>
                <w:rFonts w:ascii="Times New Roman" w:hAnsi="Times New Roman"/>
              </w:rPr>
              <w:t>Основные положения Государственной системы стандартизации РФ и систем (комплексов) общетехнических и организационно-методических стандартов.</w:t>
            </w:r>
          </w:p>
          <w:p w14:paraId="3E1F46A0"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Межгосударственная система. Межотраслевая система стандартизации. </w:t>
            </w:r>
          </w:p>
          <w:p w14:paraId="50E545F0" w14:textId="77777777" w:rsidR="00931CDC" w:rsidRPr="0090161A" w:rsidRDefault="00931CDC" w:rsidP="00D22848">
            <w:pPr>
              <w:contextualSpacing/>
              <w:rPr>
                <w:rFonts w:ascii="Times New Roman" w:hAnsi="Times New Roman"/>
                <w:b/>
              </w:rPr>
            </w:pPr>
            <w:r w:rsidRPr="0090161A">
              <w:rPr>
                <w:rFonts w:ascii="Times New Roman" w:hAnsi="Times New Roman"/>
              </w:rPr>
              <w:t>Единая система документации: ЕСКД, ЕСТД, ЕСООС, ГСИС, УСД ,СРПР</w:t>
            </w:r>
          </w:p>
        </w:tc>
      </w:tr>
      <w:tr w:rsidR="00931CDC" w:rsidRPr="0090161A" w14:paraId="0FA76172" w14:textId="77777777" w:rsidTr="00B2046E">
        <w:tblPrEx>
          <w:tblLook w:val="04A0" w:firstRow="1" w:lastRow="0" w:firstColumn="1" w:lastColumn="0" w:noHBand="0" w:noVBand="1"/>
        </w:tblPrEx>
        <w:tc>
          <w:tcPr>
            <w:tcW w:w="5000" w:type="pct"/>
            <w:gridSpan w:val="3"/>
          </w:tcPr>
          <w:p w14:paraId="7C1D6B39" w14:textId="77777777" w:rsidR="00931CDC" w:rsidRPr="0090161A" w:rsidRDefault="00931CDC" w:rsidP="00D22848">
            <w:pPr>
              <w:contextualSpacing/>
              <w:rPr>
                <w:rFonts w:ascii="Times New Roman" w:hAnsi="Times New Roman"/>
              </w:rPr>
            </w:pPr>
            <w:r w:rsidRPr="0090161A">
              <w:rPr>
                <w:rFonts w:ascii="Times New Roman" w:hAnsi="Times New Roman"/>
                <w:b/>
              </w:rPr>
              <w:t xml:space="preserve">Раздел 3. </w:t>
            </w:r>
            <w:r w:rsidRPr="0090161A">
              <w:rPr>
                <w:rFonts w:ascii="Times New Roman" w:hAnsi="Times New Roman"/>
              </w:rPr>
              <w:t>Подтверждение качества</w:t>
            </w:r>
          </w:p>
        </w:tc>
      </w:tr>
      <w:tr w:rsidR="00931CDC" w:rsidRPr="0090161A" w14:paraId="66D814A1" w14:textId="77777777" w:rsidTr="00B2046E">
        <w:tblPrEx>
          <w:tblLook w:val="04A0" w:firstRow="1" w:lastRow="0" w:firstColumn="1" w:lastColumn="0" w:noHBand="0" w:noVBand="1"/>
        </w:tblPrEx>
        <w:trPr>
          <w:trHeight w:val="284"/>
        </w:trPr>
        <w:tc>
          <w:tcPr>
            <w:tcW w:w="1449" w:type="pct"/>
            <w:vMerge w:val="restart"/>
          </w:tcPr>
          <w:p w14:paraId="23521015" w14:textId="77777777" w:rsidR="00931CDC" w:rsidRPr="0090161A" w:rsidRDefault="00931CDC" w:rsidP="00D22848">
            <w:pPr>
              <w:contextualSpacing/>
              <w:rPr>
                <w:rFonts w:ascii="Times New Roman" w:hAnsi="Times New Roman"/>
              </w:rPr>
            </w:pPr>
            <w:r w:rsidRPr="0090161A">
              <w:rPr>
                <w:rFonts w:ascii="Times New Roman" w:hAnsi="Times New Roman"/>
                <w:b/>
              </w:rPr>
              <w:t>Тема 3.1.</w:t>
            </w:r>
            <w:r w:rsidRPr="0090161A">
              <w:rPr>
                <w:rFonts w:ascii="Times New Roman" w:hAnsi="Times New Roman"/>
              </w:rPr>
              <w:t xml:space="preserve"> Качество продукции. Испытание и контроль качества продукции</w:t>
            </w:r>
          </w:p>
          <w:p w14:paraId="1E3FBBEA"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 </w:t>
            </w:r>
          </w:p>
        </w:tc>
        <w:tc>
          <w:tcPr>
            <w:tcW w:w="3551" w:type="pct"/>
            <w:gridSpan w:val="2"/>
          </w:tcPr>
          <w:p w14:paraId="0E18C206" w14:textId="77777777" w:rsidR="00931CDC" w:rsidRPr="0090161A" w:rsidRDefault="00931CDC" w:rsidP="00D22848">
            <w:pPr>
              <w:contextualSpacing/>
              <w:rPr>
                <w:rFonts w:ascii="Times New Roman" w:hAnsi="Times New Roman"/>
                <w:b/>
              </w:rPr>
            </w:pPr>
            <w:r w:rsidRPr="0090161A">
              <w:rPr>
                <w:rFonts w:ascii="Times New Roman" w:hAnsi="Times New Roman"/>
                <w:b/>
              </w:rPr>
              <w:t>Содержание учебного материала</w:t>
            </w:r>
          </w:p>
        </w:tc>
      </w:tr>
      <w:tr w:rsidR="00931CDC" w:rsidRPr="0090161A" w14:paraId="1D3B35AA" w14:textId="77777777" w:rsidTr="00B2046E">
        <w:tblPrEx>
          <w:tblLook w:val="04A0" w:firstRow="1" w:lastRow="0" w:firstColumn="1" w:lastColumn="0" w:noHBand="0" w:noVBand="1"/>
        </w:tblPrEx>
        <w:trPr>
          <w:trHeight w:val="1180"/>
        </w:trPr>
        <w:tc>
          <w:tcPr>
            <w:tcW w:w="1449" w:type="pct"/>
            <w:vMerge/>
            <w:tcBorders>
              <w:bottom w:val="single" w:sz="4" w:space="0" w:color="auto"/>
            </w:tcBorders>
          </w:tcPr>
          <w:p w14:paraId="0A9C4407" w14:textId="77777777" w:rsidR="00931CDC" w:rsidRPr="0090161A" w:rsidRDefault="00931CDC" w:rsidP="00D22848">
            <w:pPr>
              <w:contextualSpacing/>
              <w:rPr>
                <w:rFonts w:ascii="Times New Roman" w:hAnsi="Times New Roman"/>
              </w:rPr>
            </w:pPr>
          </w:p>
        </w:tc>
        <w:tc>
          <w:tcPr>
            <w:tcW w:w="3551" w:type="pct"/>
            <w:gridSpan w:val="2"/>
            <w:tcBorders>
              <w:bottom w:val="single" w:sz="4" w:space="0" w:color="auto"/>
            </w:tcBorders>
          </w:tcPr>
          <w:p w14:paraId="27EA645C" w14:textId="77777777" w:rsidR="00931CDC" w:rsidRPr="0090161A" w:rsidRDefault="00931CDC" w:rsidP="00D22848">
            <w:pPr>
              <w:contextualSpacing/>
              <w:rPr>
                <w:rFonts w:ascii="Times New Roman" w:hAnsi="Times New Roman"/>
              </w:rPr>
            </w:pPr>
            <w:r w:rsidRPr="0090161A">
              <w:rPr>
                <w:rFonts w:ascii="Times New Roman" w:hAnsi="Times New Roman"/>
              </w:rPr>
              <w:t>Понятие – качество продукции. Показатели качества продукции.</w:t>
            </w:r>
          </w:p>
          <w:p w14:paraId="6618F084" w14:textId="77777777" w:rsidR="00931CDC" w:rsidRPr="0090161A" w:rsidRDefault="00931CDC" w:rsidP="00D22848">
            <w:pPr>
              <w:contextualSpacing/>
              <w:rPr>
                <w:rFonts w:ascii="Times New Roman" w:hAnsi="Times New Roman"/>
              </w:rPr>
            </w:pPr>
            <w:r w:rsidRPr="0090161A">
              <w:rPr>
                <w:rFonts w:ascii="Times New Roman" w:hAnsi="Times New Roman"/>
              </w:rPr>
              <w:t>Классификация видов контроля качества продукции.</w:t>
            </w:r>
          </w:p>
          <w:p w14:paraId="65CFE2A6" w14:textId="77777777" w:rsidR="00931CDC" w:rsidRPr="0090161A" w:rsidRDefault="00931CDC" w:rsidP="00D22848">
            <w:pPr>
              <w:contextualSpacing/>
              <w:rPr>
                <w:rFonts w:ascii="Times New Roman" w:hAnsi="Times New Roman"/>
              </w:rPr>
            </w:pPr>
            <w:r w:rsidRPr="0090161A">
              <w:rPr>
                <w:rFonts w:ascii="Times New Roman" w:hAnsi="Times New Roman"/>
              </w:rPr>
              <w:t>Системный подход к управлению качеством продукции на предприятиях.</w:t>
            </w:r>
          </w:p>
          <w:p w14:paraId="7336ED51" w14:textId="77777777" w:rsidR="00931CDC" w:rsidRPr="0090161A" w:rsidRDefault="00931CDC" w:rsidP="00D22848">
            <w:pPr>
              <w:contextualSpacing/>
              <w:rPr>
                <w:rFonts w:ascii="Times New Roman" w:hAnsi="Times New Roman"/>
              </w:rPr>
            </w:pPr>
            <w:r w:rsidRPr="0090161A">
              <w:rPr>
                <w:rFonts w:ascii="Times New Roman" w:hAnsi="Times New Roman"/>
              </w:rPr>
              <w:t>Испытание продукции.</w:t>
            </w:r>
          </w:p>
        </w:tc>
      </w:tr>
      <w:tr w:rsidR="00931CDC" w:rsidRPr="0090161A" w14:paraId="6DDFF83A" w14:textId="77777777" w:rsidTr="00B2046E">
        <w:tblPrEx>
          <w:tblLook w:val="04A0" w:firstRow="1" w:lastRow="0" w:firstColumn="1" w:lastColumn="0" w:noHBand="0" w:noVBand="1"/>
        </w:tblPrEx>
        <w:trPr>
          <w:trHeight w:val="211"/>
        </w:trPr>
        <w:tc>
          <w:tcPr>
            <w:tcW w:w="1449" w:type="pct"/>
            <w:vMerge/>
          </w:tcPr>
          <w:p w14:paraId="03866A57" w14:textId="77777777" w:rsidR="00931CDC" w:rsidRPr="0090161A" w:rsidRDefault="00931CDC" w:rsidP="00D22848">
            <w:pPr>
              <w:contextualSpacing/>
              <w:rPr>
                <w:rFonts w:ascii="Times New Roman" w:hAnsi="Times New Roman"/>
              </w:rPr>
            </w:pPr>
          </w:p>
        </w:tc>
        <w:tc>
          <w:tcPr>
            <w:tcW w:w="3551" w:type="pct"/>
            <w:gridSpan w:val="2"/>
          </w:tcPr>
          <w:p w14:paraId="56AA4C31" w14:textId="77777777" w:rsidR="00931CDC" w:rsidRPr="0090161A" w:rsidRDefault="00931CDC" w:rsidP="00D22848">
            <w:pPr>
              <w:contextualSpacing/>
              <w:rPr>
                <w:rFonts w:ascii="Times New Roman" w:hAnsi="Times New Roman"/>
                <w:b/>
              </w:rPr>
            </w:pPr>
            <w:r w:rsidRPr="0090161A">
              <w:rPr>
                <w:rFonts w:ascii="Times New Roman" w:hAnsi="Times New Roman"/>
                <w:b/>
              </w:rPr>
              <w:t>Практическое занятие 10</w:t>
            </w:r>
          </w:p>
          <w:p w14:paraId="5E39E3AB" w14:textId="77777777" w:rsidR="00931CDC" w:rsidRPr="0090161A" w:rsidRDefault="00931CDC" w:rsidP="00D22848">
            <w:pPr>
              <w:contextualSpacing/>
              <w:rPr>
                <w:rFonts w:ascii="Times New Roman" w:hAnsi="Times New Roman"/>
              </w:rPr>
            </w:pPr>
            <w:r w:rsidRPr="0090161A">
              <w:rPr>
                <w:rFonts w:ascii="Times New Roman" w:hAnsi="Times New Roman"/>
              </w:rPr>
              <w:t>Основные виды испытаний</w:t>
            </w:r>
          </w:p>
        </w:tc>
      </w:tr>
      <w:tr w:rsidR="00931CDC" w:rsidRPr="0090161A" w14:paraId="527C63F1" w14:textId="77777777" w:rsidTr="00B2046E">
        <w:tblPrEx>
          <w:tblLook w:val="04A0" w:firstRow="1" w:lastRow="0" w:firstColumn="1" w:lastColumn="0" w:noHBand="0" w:noVBand="1"/>
        </w:tblPrEx>
        <w:trPr>
          <w:trHeight w:val="298"/>
        </w:trPr>
        <w:tc>
          <w:tcPr>
            <w:tcW w:w="1449" w:type="pct"/>
            <w:vMerge w:val="restart"/>
          </w:tcPr>
          <w:p w14:paraId="4442B27F" w14:textId="77777777" w:rsidR="00931CDC" w:rsidRPr="0090161A" w:rsidRDefault="00931CDC" w:rsidP="00D22848">
            <w:pPr>
              <w:contextualSpacing/>
              <w:rPr>
                <w:rFonts w:ascii="Times New Roman" w:hAnsi="Times New Roman"/>
              </w:rPr>
            </w:pPr>
            <w:r w:rsidRPr="0090161A">
              <w:rPr>
                <w:rFonts w:ascii="Times New Roman" w:hAnsi="Times New Roman"/>
                <w:b/>
              </w:rPr>
              <w:t>Тема 3.2.</w:t>
            </w:r>
            <w:r w:rsidRPr="0090161A">
              <w:rPr>
                <w:rFonts w:ascii="Times New Roman" w:hAnsi="Times New Roman"/>
              </w:rPr>
              <w:t xml:space="preserve"> Основные определения в области сертификации.  Порядок и правила сертификации</w:t>
            </w:r>
          </w:p>
        </w:tc>
        <w:tc>
          <w:tcPr>
            <w:tcW w:w="3551" w:type="pct"/>
            <w:gridSpan w:val="2"/>
          </w:tcPr>
          <w:p w14:paraId="4DC67B7E" w14:textId="77777777" w:rsidR="00931CDC" w:rsidRPr="0090161A" w:rsidRDefault="00931CDC" w:rsidP="00D22848">
            <w:pPr>
              <w:contextualSpacing/>
              <w:rPr>
                <w:rFonts w:ascii="Times New Roman" w:hAnsi="Times New Roman"/>
                <w:b/>
              </w:rPr>
            </w:pPr>
            <w:r w:rsidRPr="0090161A">
              <w:rPr>
                <w:rFonts w:ascii="Times New Roman" w:hAnsi="Times New Roman"/>
              </w:rPr>
              <w:t xml:space="preserve"> </w:t>
            </w:r>
            <w:r w:rsidRPr="0090161A">
              <w:rPr>
                <w:rFonts w:ascii="Times New Roman" w:hAnsi="Times New Roman"/>
                <w:b/>
              </w:rPr>
              <w:t>Содержание учебного материала</w:t>
            </w:r>
          </w:p>
        </w:tc>
      </w:tr>
      <w:tr w:rsidR="00931CDC" w:rsidRPr="0090161A" w14:paraId="5E184121" w14:textId="77777777" w:rsidTr="00B2046E">
        <w:tblPrEx>
          <w:tblLook w:val="04A0" w:firstRow="1" w:lastRow="0" w:firstColumn="1" w:lastColumn="0" w:noHBand="0" w:noVBand="1"/>
        </w:tblPrEx>
        <w:trPr>
          <w:trHeight w:val="1380"/>
        </w:trPr>
        <w:tc>
          <w:tcPr>
            <w:tcW w:w="1449" w:type="pct"/>
            <w:vMerge/>
            <w:tcBorders>
              <w:bottom w:val="single" w:sz="4" w:space="0" w:color="auto"/>
            </w:tcBorders>
          </w:tcPr>
          <w:p w14:paraId="09130638" w14:textId="77777777" w:rsidR="00931CDC" w:rsidRPr="0090161A" w:rsidRDefault="00931CDC" w:rsidP="00D22848">
            <w:pPr>
              <w:contextualSpacing/>
              <w:rPr>
                <w:rFonts w:ascii="Times New Roman" w:hAnsi="Times New Roman"/>
              </w:rPr>
            </w:pPr>
          </w:p>
        </w:tc>
        <w:tc>
          <w:tcPr>
            <w:tcW w:w="3551" w:type="pct"/>
            <w:gridSpan w:val="2"/>
            <w:tcBorders>
              <w:bottom w:val="single" w:sz="4" w:space="0" w:color="auto"/>
            </w:tcBorders>
          </w:tcPr>
          <w:p w14:paraId="39E25AE0" w14:textId="77777777" w:rsidR="00931CDC" w:rsidRPr="0090161A" w:rsidRDefault="00931CDC" w:rsidP="00D22848">
            <w:pPr>
              <w:contextualSpacing/>
              <w:rPr>
                <w:rFonts w:ascii="Times New Roman" w:hAnsi="Times New Roman"/>
              </w:rPr>
            </w:pPr>
            <w:r w:rsidRPr="0090161A">
              <w:rPr>
                <w:rFonts w:ascii="Times New Roman" w:hAnsi="Times New Roman"/>
              </w:rPr>
              <w:t>Основные понятия в области сертификации.</w:t>
            </w:r>
          </w:p>
          <w:p w14:paraId="3BC5169F" w14:textId="77777777" w:rsidR="00931CDC" w:rsidRPr="0090161A" w:rsidRDefault="00931CDC" w:rsidP="00D22848">
            <w:pPr>
              <w:contextualSpacing/>
              <w:rPr>
                <w:rFonts w:ascii="Times New Roman" w:hAnsi="Times New Roman"/>
              </w:rPr>
            </w:pPr>
            <w:r w:rsidRPr="0090161A">
              <w:rPr>
                <w:rFonts w:ascii="Times New Roman" w:hAnsi="Times New Roman"/>
              </w:rPr>
              <w:t>Сертификация продукции.</w:t>
            </w:r>
          </w:p>
          <w:p w14:paraId="1301A409"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Цели сертификации.  </w:t>
            </w:r>
          </w:p>
          <w:p w14:paraId="40FEB1AE" w14:textId="77777777" w:rsidR="00931CDC" w:rsidRPr="0090161A" w:rsidRDefault="00931CDC" w:rsidP="00D22848">
            <w:pPr>
              <w:contextualSpacing/>
              <w:rPr>
                <w:rFonts w:ascii="Times New Roman" w:hAnsi="Times New Roman"/>
              </w:rPr>
            </w:pPr>
            <w:r w:rsidRPr="0090161A">
              <w:rPr>
                <w:rFonts w:ascii="Times New Roman" w:hAnsi="Times New Roman"/>
              </w:rPr>
              <w:t>Формы подтверждения качества</w:t>
            </w:r>
          </w:p>
          <w:p w14:paraId="05F333D6" w14:textId="77777777" w:rsidR="00931CDC" w:rsidRPr="0090161A" w:rsidRDefault="00931CDC" w:rsidP="00D22848">
            <w:pPr>
              <w:contextualSpacing/>
              <w:rPr>
                <w:rFonts w:ascii="Times New Roman" w:hAnsi="Times New Roman"/>
              </w:rPr>
            </w:pPr>
            <w:r w:rsidRPr="0090161A">
              <w:rPr>
                <w:rFonts w:ascii="Times New Roman" w:hAnsi="Times New Roman"/>
              </w:rPr>
              <w:t>Порядок и правила сертификации</w:t>
            </w:r>
          </w:p>
        </w:tc>
      </w:tr>
      <w:tr w:rsidR="00931CDC" w:rsidRPr="0090161A" w14:paraId="46D88DCE" w14:textId="77777777" w:rsidTr="00B2046E">
        <w:tblPrEx>
          <w:tblLook w:val="04A0" w:firstRow="1" w:lastRow="0" w:firstColumn="1" w:lastColumn="0" w:noHBand="0" w:noVBand="1"/>
        </w:tblPrEx>
        <w:trPr>
          <w:trHeight w:val="480"/>
        </w:trPr>
        <w:tc>
          <w:tcPr>
            <w:tcW w:w="1449" w:type="pct"/>
            <w:vMerge/>
          </w:tcPr>
          <w:p w14:paraId="63876527" w14:textId="77777777" w:rsidR="00931CDC" w:rsidRPr="0090161A" w:rsidRDefault="00931CDC" w:rsidP="00D22848">
            <w:pPr>
              <w:contextualSpacing/>
              <w:rPr>
                <w:rFonts w:ascii="Times New Roman" w:hAnsi="Times New Roman"/>
              </w:rPr>
            </w:pPr>
          </w:p>
        </w:tc>
        <w:tc>
          <w:tcPr>
            <w:tcW w:w="3551" w:type="pct"/>
            <w:gridSpan w:val="2"/>
          </w:tcPr>
          <w:p w14:paraId="5C408506" w14:textId="77777777" w:rsidR="00931CDC" w:rsidRPr="0090161A" w:rsidRDefault="00931CDC" w:rsidP="00D22848">
            <w:pPr>
              <w:contextualSpacing/>
              <w:rPr>
                <w:rFonts w:ascii="Times New Roman" w:hAnsi="Times New Roman"/>
                <w:b/>
              </w:rPr>
            </w:pPr>
            <w:r w:rsidRPr="0090161A">
              <w:rPr>
                <w:rFonts w:ascii="Times New Roman" w:hAnsi="Times New Roman"/>
                <w:b/>
              </w:rPr>
              <w:t>Практическое занятие 11</w:t>
            </w:r>
          </w:p>
          <w:p w14:paraId="323C1AB0" w14:textId="77777777" w:rsidR="00931CDC" w:rsidRPr="0090161A" w:rsidRDefault="00931CDC" w:rsidP="00D22848">
            <w:pPr>
              <w:contextualSpacing/>
              <w:rPr>
                <w:rFonts w:ascii="Times New Roman" w:hAnsi="Times New Roman"/>
                <w:b/>
              </w:rPr>
            </w:pPr>
            <w:r w:rsidRPr="0090161A">
              <w:rPr>
                <w:rFonts w:ascii="Times New Roman" w:hAnsi="Times New Roman"/>
              </w:rPr>
              <w:t>Выбор и обоснование схем сертификации продукции</w:t>
            </w:r>
          </w:p>
        </w:tc>
      </w:tr>
      <w:tr w:rsidR="00931CDC" w:rsidRPr="0090161A" w14:paraId="28D8FF8D" w14:textId="77777777" w:rsidTr="00B2046E">
        <w:tblPrEx>
          <w:tblLook w:val="04A0" w:firstRow="1" w:lastRow="0" w:firstColumn="1" w:lastColumn="0" w:noHBand="0" w:noVBand="1"/>
        </w:tblPrEx>
        <w:trPr>
          <w:trHeight w:val="298"/>
        </w:trPr>
        <w:tc>
          <w:tcPr>
            <w:tcW w:w="1449" w:type="pct"/>
            <w:vMerge w:val="restart"/>
          </w:tcPr>
          <w:p w14:paraId="7CC4F6B1" w14:textId="77777777" w:rsidR="00931CDC" w:rsidRPr="0090161A" w:rsidRDefault="00931CDC" w:rsidP="00D22848">
            <w:pPr>
              <w:autoSpaceDE w:val="0"/>
              <w:autoSpaceDN w:val="0"/>
              <w:adjustRightInd w:val="0"/>
              <w:contextualSpacing/>
              <w:rPr>
                <w:rFonts w:ascii="Times New Roman" w:eastAsia="Calibri" w:hAnsi="Times New Roman"/>
              </w:rPr>
            </w:pPr>
            <w:r w:rsidRPr="0090161A">
              <w:rPr>
                <w:rFonts w:ascii="Times New Roman" w:eastAsia="Calibri" w:hAnsi="Times New Roman"/>
                <w:b/>
              </w:rPr>
              <w:t>Тема 3.3.</w:t>
            </w:r>
            <w:r w:rsidRPr="0090161A">
              <w:rPr>
                <w:rFonts w:ascii="Times New Roman" w:eastAsia="Calibri" w:hAnsi="Times New Roman"/>
              </w:rPr>
              <w:t xml:space="preserve"> Оценка и подтверждение</w:t>
            </w:r>
          </w:p>
          <w:p w14:paraId="2B38E2DB" w14:textId="77777777" w:rsidR="00931CDC" w:rsidRPr="0090161A" w:rsidRDefault="00931CDC" w:rsidP="00D22848">
            <w:pPr>
              <w:autoSpaceDE w:val="0"/>
              <w:autoSpaceDN w:val="0"/>
              <w:adjustRightInd w:val="0"/>
              <w:contextualSpacing/>
              <w:rPr>
                <w:rFonts w:ascii="Times New Roman" w:eastAsia="Calibri" w:hAnsi="Times New Roman"/>
              </w:rPr>
            </w:pPr>
            <w:r w:rsidRPr="0090161A">
              <w:rPr>
                <w:rFonts w:ascii="Times New Roman" w:eastAsia="Calibri" w:hAnsi="Times New Roman"/>
              </w:rPr>
              <w:t>соответствия отдельных групп продукции растениеводства</w:t>
            </w:r>
          </w:p>
          <w:p w14:paraId="4063BD75" w14:textId="77777777" w:rsidR="00931CDC" w:rsidRPr="0090161A" w:rsidRDefault="00931CDC" w:rsidP="00D22848">
            <w:pPr>
              <w:autoSpaceDE w:val="0"/>
              <w:autoSpaceDN w:val="0"/>
              <w:adjustRightInd w:val="0"/>
              <w:contextualSpacing/>
              <w:rPr>
                <w:rFonts w:ascii="Times New Roman" w:hAnsi="Times New Roman"/>
              </w:rPr>
            </w:pPr>
            <w:r w:rsidRPr="0090161A">
              <w:rPr>
                <w:rFonts w:ascii="Times New Roman" w:eastAsia="Calibri" w:hAnsi="Times New Roman"/>
              </w:rPr>
              <w:t>требованиям нормативных документов</w:t>
            </w:r>
          </w:p>
        </w:tc>
        <w:tc>
          <w:tcPr>
            <w:tcW w:w="3551" w:type="pct"/>
            <w:gridSpan w:val="2"/>
          </w:tcPr>
          <w:p w14:paraId="4D67F96F" w14:textId="77777777" w:rsidR="00931CDC" w:rsidRPr="0090161A" w:rsidRDefault="00931CDC" w:rsidP="00D22848">
            <w:pPr>
              <w:contextualSpacing/>
              <w:rPr>
                <w:rFonts w:ascii="Times New Roman" w:hAnsi="Times New Roman"/>
                <w:b/>
              </w:rPr>
            </w:pPr>
            <w:r w:rsidRPr="0090161A">
              <w:rPr>
                <w:rFonts w:ascii="Times New Roman" w:hAnsi="Times New Roman"/>
              </w:rPr>
              <w:t xml:space="preserve"> </w:t>
            </w:r>
            <w:r w:rsidRPr="0090161A">
              <w:rPr>
                <w:rFonts w:ascii="Times New Roman" w:hAnsi="Times New Roman"/>
                <w:b/>
              </w:rPr>
              <w:t>Содержание учебного материала</w:t>
            </w:r>
          </w:p>
        </w:tc>
      </w:tr>
      <w:tr w:rsidR="00931CDC" w:rsidRPr="0090161A" w14:paraId="608C3EEC" w14:textId="77777777" w:rsidTr="00B2046E">
        <w:tblPrEx>
          <w:tblLook w:val="04A0" w:firstRow="1" w:lastRow="0" w:firstColumn="1" w:lastColumn="0" w:noHBand="0" w:noVBand="1"/>
        </w:tblPrEx>
        <w:trPr>
          <w:trHeight w:val="222"/>
        </w:trPr>
        <w:tc>
          <w:tcPr>
            <w:tcW w:w="1449" w:type="pct"/>
            <w:vMerge/>
          </w:tcPr>
          <w:p w14:paraId="27D0911A" w14:textId="77777777" w:rsidR="00931CDC" w:rsidRPr="0090161A" w:rsidRDefault="00931CDC" w:rsidP="00D22848">
            <w:pPr>
              <w:contextualSpacing/>
              <w:rPr>
                <w:rFonts w:ascii="Times New Roman" w:hAnsi="Times New Roman"/>
              </w:rPr>
            </w:pPr>
          </w:p>
        </w:tc>
        <w:tc>
          <w:tcPr>
            <w:tcW w:w="3551" w:type="pct"/>
            <w:gridSpan w:val="2"/>
          </w:tcPr>
          <w:p w14:paraId="075B53DD" w14:textId="77777777" w:rsidR="00931CDC" w:rsidRPr="0090161A" w:rsidRDefault="00931CDC" w:rsidP="00D22848">
            <w:pPr>
              <w:contextualSpacing/>
              <w:rPr>
                <w:rFonts w:ascii="Times New Roman" w:hAnsi="Times New Roman"/>
              </w:rPr>
            </w:pPr>
            <w:r w:rsidRPr="0090161A">
              <w:rPr>
                <w:rFonts w:ascii="Times New Roman" w:hAnsi="Times New Roman"/>
              </w:rPr>
              <w:t>Виды и категории стандартов, регламентирующие качество продукции растениеводства и методов их контроля</w:t>
            </w:r>
          </w:p>
          <w:p w14:paraId="55ACE85A" w14:textId="77777777" w:rsidR="00931CDC" w:rsidRPr="0090161A" w:rsidRDefault="00931CDC" w:rsidP="00D22848">
            <w:pPr>
              <w:autoSpaceDE w:val="0"/>
              <w:autoSpaceDN w:val="0"/>
              <w:adjustRightInd w:val="0"/>
              <w:contextualSpacing/>
              <w:rPr>
                <w:rFonts w:ascii="Times New Roman" w:eastAsia="Calibri" w:hAnsi="Times New Roman"/>
              </w:rPr>
            </w:pPr>
            <w:r w:rsidRPr="0090161A">
              <w:rPr>
                <w:rFonts w:ascii="Times New Roman" w:eastAsia="Calibri" w:hAnsi="Times New Roman"/>
              </w:rPr>
              <w:t>Требования, предъявляемые к качеству продукции переработки растениеводства</w:t>
            </w:r>
          </w:p>
          <w:p w14:paraId="655A9ED5" w14:textId="77777777" w:rsidR="00931CDC" w:rsidRPr="0090161A" w:rsidRDefault="00931CDC" w:rsidP="00D22848">
            <w:pPr>
              <w:contextualSpacing/>
              <w:rPr>
                <w:rFonts w:ascii="Times New Roman" w:hAnsi="Times New Roman"/>
              </w:rPr>
            </w:pPr>
            <w:r w:rsidRPr="0090161A">
              <w:rPr>
                <w:rFonts w:ascii="Times New Roman" w:eastAsia="Calibri" w:hAnsi="Times New Roman"/>
              </w:rPr>
              <w:t>различных типов и классов</w:t>
            </w:r>
          </w:p>
        </w:tc>
      </w:tr>
      <w:tr w:rsidR="00931CDC" w:rsidRPr="0090161A" w14:paraId="4091477A" w14:textId="77777777" w:rsidTr="00B2046E">
        <w:tblPrEx>
          <w:tblLook w:val="04A0" w:firstRow="1" w:lastRow="0" w:firstColumn="1" w:lastColumn="0" w:noHBand="0" w:noVBand="1"/>
        </w:tblPrEx>
        <w:trPr>
          <w:trHeight w:val="480"/>
        </w:trPr>
        <w:tc>
          <w:tcPr>
            <w:tcW w:w="1449" w:type="pct"/>
            <w:vMerge/>
          </w:tcPr>
          <w:p w14:paraId="7F56D300" w14:textId="77777777" w:rsidR="00931CDC" w:rsidRPr="0090161A" w:rsidRDefault="00931CDC" w:rsidP="00D22848">
            <w:pPr>
              <w:contextualSpacing/>
              <w:rPr>
                <w:rFonts w:ascii="Times New Roman" w:hAnsi="Times New Roman"/>
              </w:rPr>
            </w:pPr>
          </w:p>
        </w:tc>
        <w:tc>
          <w:tcPr>
            <w:tcW w:w="3551" w:type="pct"/>
            <w:gridSpan w:val="2"/>
          </w:tcPr>
          <w:p w14:paraId="40E99D16" w14:textId="77777777" w:rsidR="00931CDC" w:rsidRPr="0090161A" w:rsidRDefault="00931CDC" w:rsidP="00D22848">
            <w:pPr>
              <w:contextualSpacing/>
              <w:rPr>
                <w:rFonts w:ascii="Times New Roman" w:hAnsi="Times New Roman"/>
                <w:b/>
              </w:rPr>
            </w:pPr>
            <w:r w:rsidRPr="0090161A">
              <w:rPr>
                <w:rFonts w:ascii="Times New Roman" w:hAnsi="Times New Roman"/>
                <w:b/>
              </w:rPr>
              <w:t>Практическое занятие 12-13</w:t>
            </w:r>
          </w:p>
          <w:p w14:paraId="5D3C3905" w14:textId="77777777" w:rsidR="00931CDC" w:rsidRPr="0090161A" w:rsidRDefault="00931CDC" w:rsidP="00D22848">
            <w:pPr>
              <w:autoSpaceDE w:val="0"/>
              <w:autoSpaceDN w:val="0"/>
              <w:adjustRightInd w:val="0"/>
              <w:contextualSpacing/>
              <w:rPr>
                <w:rFonts w:ascii="Times New Roman" w:eastAsia="Calibri" w:hAnsi="Times New Roman"/>
              </w:rPr>
            </w:pPr>
            <w:r w:rsidRPr="0090161A">
              <w:rPr>
                <w:rFonts w:ascii="Times New Roman" w:eastAsia="Calibri" w:hAnsi="Times New Roman"/>
              </w:rPr>
              <w:t>Оценка соответствия качества зерна, муки требованиям нормативных</w:t>
            </w:r>
          </w:p>
          <w:p w14:paraId="6A646176" w14:textId="77777777" w:rsidR="00931CDC" w:rsidRPr="0090161A" w:rsidRDefault="00931CDC" w:rsidP="00D22848">
            <w:pPr>
              <w:contextualSpacing/>
              <w:rPr>
                <w:rFonts w:ascii="Times New Roman" w:eastAsia="Calibri" w:hAnsi="Times New Roman"/>
              </w:rPr>
            </w:pPr>
            <w:r w:rsidRPr="0090161A">
              <w:rPr>
                <w:rFonts w:ascii="Times New Roman" w:eastAsia="Calibri" w:hAnsi="Times New Roman"/>
              </w:rPr>
              <w:t>документов. Оформление документов о качестве.</w:t>
            </w:r>
          </w:p>
          <w:p w14:paraId="27FBD43E" w14:textId="77777777" w:rsidR="00931CDC" w:rsidRPr="0090161A" w:rsidRDefault="00931CDC" w:rsidP="00D22848">
            <w:pPr>
              <w:autoSpaceDE w:val="0"/>
              <w:autoSpaceDN w:val="0"/>
              <w:adjustRightInd w:val="0"/>
              <w:contextualSpacing/>
              <w:rPr>
                <w:rFonts w:ascii="Times New Roman" w:eastAsia="Calibri" w:hAnsi="Times New Roman"/>
              </w:rPr>
            </w:pPr>
            <w:r w:rsidRPr="0090161A">
              <w:rPr>
                <w:rFonts w:ascii="Times New Roman" w:eastAsia="Calibri" w:hAnsi="Times New Roman"/>
              </w:rPr>
              <w:t>Оценка соответствия качества клубне- и корнеплодов требованиям</w:t>
            </w:r>
          </w:p>
          <w:p w14:paraId="030A2957" w14:textId="77777777" w:rsidR="00931CDC" w:rsidRPr="0090161A" w:rsidRDefault="00931CDC" w:rsidP="00D22848">
            <w:pPr>
              <w:contextualSpacing/>
              <w:rPr>
                <w:rFonts w:ascii="Times New Roman" w:hAnsi="Times New Roman"/>
                <w:b/>
              </w:rPr>
            </w:pPr>
            <w:r w:rsidRPr="0090161A">
              <w:rPr>
                <w:rFonts w:ascii="Times New Roman" w:eastAsia="Calibri" w:hAnsi="Times New Roman"/>
              </w:rPr>
              <w:t>нормативных документов. Оформление документов о качестве.</w:t>
            </w:r>
          </w:p>
          <w:p w14:paraId="37E0A7C7" w14:textId="77777777" w:rsidR="00931CDC" w:rsidRPr="0090161A" w:rsidRDefault="00931CDC" w:rsidP="00D22848">
            <w:pPr>
              <w:contextualSpacing/>
              <w:rPr>
                <w:rFonts w:ascii="Times New Roman" w:hAnsi="Times New Roman"/>
                <w:b/>
              </w:rPr>
            </w:pPr>
          </w:p>
        </w:tc>
      </w:tr>
      <w:tr w:rsidR="00931CDC" w:rsidRPr="0090161A" w14:paraId="7D9A15B7" w14:textId="77777777" w:rsidTr="00B2046E">
        <w:tc>
          <w:tcPr>
            <w:tcW w:w="5000" w:type="pct"/>
            <w:gridSpan w:val="3"/>
          </w:tcPr>
          <w:p w14:paraId="206FD70F" w14:textId="77777777" w:rsidR="00931CDC" w:rsidRPr="0090161A" w:rsidRDefault="00931CDC" w:rsidP="00D22848">
            <w:pPr>
              <w:suppressAutoHyphens/>
              <w:contextualSpacing/>
              <w:rPr>
                <w:rFonts w:ascii="Times New Roman" w:hAnsi="Times New Roman"/>
                <w:b/>
              </w:rPr>
            </w:pPr>
            <w:r w:rsidRPr="0090161A">
              <w:rPr>
                <w:rFonts w:ascii="Times New Roman" w:hAnsi="Times New Roman"/>
                <w:b/>
              </w:rPr>
              <w:t>Промежуточная аттестация</w:t>
            </w:r>
          </w:p>
        </w:tc>
      </w:tr>
      <w:tr w:rsidR="00931CDC" w:rsidRPr="0090161A" w14:paraId="017F79BD" w14:textId="77777777" w:rsidTr="00B2046E">
        <w:trPr>
          <w:trHeight w:val="20"/>
        </w:trPr>
        <w:tc>
          <w:tcPr>
            <w:tcW w:w="5000" w:type="pct"/>
            <w:gridSpan w:val="3"/>
          </w:tcPr>
          <w:p w14:paraId="1B400152" w14:textId="5B087F91" w:rsidR="00931CDC" w:rsidRPr="0090161A" w:rsidRDefault="00931CDC" w:rsidP="00D22848">
            <w:pPr>
              <w:contextualSpacing/>
              <w:rPr>
                <w:rFonts w:ascii="Times New Roman" w:hAnsi="Times New Roman"/>
                <w:b/>
                <w:bCs/>
              </w:rPr>
            </w:pPr>
            <w:r w:rsidRPr="0090161A">
              <w:rPr>
                <w:rFonts w:ascii="Times New Roman" w:hAnsi="Times New Roman"/>
                <w:b/>
                <w:bCs/>
              </w:rPr>
              <w:t>Всего:</w:t>
            </w:r>
            <w:r>
              <w:rPr>
                <w:rFonts w:ascii="Times New Roman" w:hAnsi="Times New Roman"/>
                <w:b/>
                <w:bCs/>
              </w:rPr>
              <w:t>57</w:t>
            </w:r>
          </w:p>
        </w:tc>
      </w:tr>
    </w:tbl>
    <w:p w14:paraId="212B1FFC" w14:textId="77777777" w:rsidR="00931CDC" w:rsidRDefault="00931CDC" w:rsidP="00931CDC">
      <w:pPr>
        <w:rPr>
          <w:rFonts w:ascii="Times New Roman" w:hAnsi="Times New Roman" w:cs="Times New Roman"/>
          <w:sz w:val="24"/>
          <w:szCs w:val="24"/>
        </w:rPr>
      </w:pPr>
    </w:p>
    <w:p w14:paraId="0E76CFC1" w14:textId="77777777" w:rsidR="00931CDC" w:rsidRDefault="00931CDC" w:rsidP="00931CDC">
      <w:pPr>
        <w:rPr>
          <w:rFonts w:ascii="Times New Roman" w:hAnsi="Times New Roman" w:cs="Times New Roman"/>
          <w:sz w:val="24"/>
          <w:szCs w:val="24"/>
        </w:rPr>
      </w:pPr>
    </w:p>
    <w:p w14:paraId="7F0CE458" w14:textId="77777777" w:rsidR="00931CDC" w:rsidRDefault="00931CDC" w:rsidP="00931CDC">
      <w:pPr>
        <w:rPr>
          <w:rFonts w:ascii="Times New Roman" w:hAnsi="Times New Roman" w:cs="Times New Roman"/>
          <w:sz w:val="24"/>
          <w:szCs w:val="24"/>
        </w:rPr>
      </w:pPr>
    </w:p>
    <w:p w14:paraId="2CA0FDE1" w14:textId="77777777" w:rsidR="00931CDC" w:rsidRPr="00DF068E" w:rsidRDefault="00931CDC" w:rsidP="00931CD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7386898" w14:textId="77777777" w:rsidR="00931CDC" w:rsidRPr="00E11160" w:rsidRDefault="00931CDC" w:rsidP="00931CDC">
      <w:pPr>
        <w:pStyle w:val="114"/>
        <w:rPr>
          <w:rFonts w:ascii="Times New Roman" w:hAnsi="Times New Roman"/>
        </w:rPr>
      </w:pPr>
      <w:r w:rsidRPr="00E11160">
        <w:rPr>
          <w:rFonts w:ascii="Times New Roman" w:hAnsi="Times New Roman"/>
        </w:rPr>
        <w:t>3.1. Материально-техническое обеспечение</w:t>
      </w:r>
    </w:p>
    <w:p w14:paraId="0A11707B" w14:textId="08B93179" w:rsidR="00931CDC" w:rsidRPr="0082307B" w:rsidRDefault="005D69D9" w:rsidP="00931CDC">
      <w:pPr>
        <w:suppressAutoHyphens/>
        <w:ind w:firstLine="709"/>
        <w:jc w:val="both"/>
        <w:rPr>
          <w:rFonts w:ascii="Times New Roman" w:hAnsi="Times New Roman" w:cs="Times New Roman"/>
          <w:bCs/>
          <w:sz w:val="24"/>
          <w:szCs w:val="24"/>
        </w:rPr>
      </w:pPr>
      <w:r w:rsidRPr="005D69D9">
        <w:rPr>
          <w:rFonts w:ascii="Times New Roman" w:hAnsi="Times New Roman" w:cs="Times New Roman"/>
          <w:bCs/>
          <w:sz w:val="24"/>
          <w:szCs w:val="24"/>
        </w:rPr>
        <w:lastRenderedPageBreak/>
        <w:t xml:space="preserve">Лаборатория </w:t>
      </w:r>
      <w:r>
        <w:rPr>
          <w:rFonts w:ascii="Times New Roman" w:hAnsi="Times New Roman" w:cs="Times New Roman"/>
          <w:bCs/>
          <w:sz w:val="24"/>
          <w:szCs w:val="24"/>
        </w:rPr>
        <w:t>«М</w:t>
      </w:r>
      <w:r w:rsidRPr="005D69D9">
        <w:rPr>
          <w:rFonts w:ascii="Times New Roman" w:hAnsi="Times New Roman" w:cs="Times New Roman"/>
          <w:bCs/>
          <w:sz w:val="24"/>
          <w:szCs w:val="24"/>
        </w:rPr>
        <w:t>етрологии, стандартизации и подтверждения качества</w:t>
      </w:r>
      <w:r>
        <w:rPr>
          <w:rFonts w:ascii="Times New Roman" w:hAnsi="Times New Roman" w:cs="Times New Roman"/>
          <w:bCs/>
          <w:sz w:val="24"/>
          <w:szCs w:val="24"/>
        </w:rPr>
        <w:t>»</w:t>
      </w:r>
      <w:r w:rsidR="00931CDC">
        <w:rPr>
          <w:rFonts w:ascii="Times New Roman" w:hAnsi="Times New Roman" w:cs="Times New Roman"/>
          <w:bCs/>
          <w:sz w:val="24"/>
          <w:szCs w:val="24"/>
        </w:rPr>
        <w:t xml:space="preserve">, </w:t>
      </w:r>
      <w:r w:rsidR="00931CDC" w:rsidRPr="0082307B">
        <w:rPr>
          <w:rFonts w:ascii="Times New Roman" w:hAnsi="Times New Roman" w:cs="Times New Roman"/>
          <w:bCs/>
          <w:sz w:val="24"/>
          <w:szCs w:val="24"/>
        </w:rPr>
        <w:t>оснащенный</w:t>
      </w:r>
      <w:r w:rsidR="00931CDC">
        <w:rPr>
          <w:rFonts w:ascii="Times New Roman" w:hAnsi="Times New Roman" w:cs="Times New Roman"/>
          <w:bCs/>
          <w:sz w:val="24"/>
          <w:szCs w:val="24"/>
        </w:rPr>
        <w:t xml:space="preserve"> </w:t>
      </w:r>
      <w:r w:rsidR="00931CDC" w:rsidRPr="0082307B">
        <w:rPr>
          <w:rFonts w:ascii="Times New Roman" w:hAnsi="Times New Roman" w:cs="Times New Roman"/>
          <w:bCs/>
          <w:sz w:val="24"/>
          <w:szCs w:val="24"/>
        </w:rPr>
        <w:t xml:space="preserve">в соответствии с приложением 3 ПОП-П. </w:t>
      </w:r>
    </w:p>
    <w:p w14:paraId="5A14C951" w14:textId="77777777" w:rsidR="00931CDC" w:rsidRPr="00E11160" w:rsidRDefault="00931CDC" w:rsidP="00931CD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A7C0FD3" w14:textId="77777777" w:rsidR="00931CDC" w:rsidRDefault="00931CDC" w:rsidP="00931CD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7804F8" w14:textId="77777777" w:rsidR="00931CDC" w:rsidRDefault="00931CDC" w:rsidP="00931CDC">
      <w:pPr>
        <w:pStyle w:val="a4"/>
        <w:spacing w:line="276" w:lineRule="auto"/>
        <w:ind w:left="0" w:firstLine="709"/>
        <w:jc w:val="both"/>
        <w:rPr>
          <w:rFonts w:ascii="Times New Roman" w:hAnsi="Times New Roman"/>
          <w:bCs/>
          <w:sz w:val="24"/>
          <w:szCs w:val="24"/>
        </w:rPr>
      </w:pPr>
    </w:p>
    <w:p w14:paraId="7B636679" w14:textId="77777777" w:rsidR="00931CDC" w:rsidRPr="00E11160" w:rsidRDefault="00931CDC" w:rsidP="00931CD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9C0A6AD" w14:textId="2E615919" w:rsidR="00F44E92" w:rsidRPr="00F44E92" w:rsidRDefault="00F44E92" w:rsidP="00F44E9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F44E92">
        <w:rPr>
          <w:rFonts w:ascii="Times New Roman" w:hAnsi="Times New Roman" w:cs="Times New Roman"/>
          <w:bCs/>
          <w:iCs/>
          <w:sz w:val="24"/>
          <w:szCs w:val="24"/>
        </w:rPr>
        <w:t>Лифиц, И. М. Стандартизация, метрология и подтверждение соответствия : учебник и практикум для среднего профессионального образования / И. М. Лифиц. — 15-е изд., перераб. и доп. — Москва : Издательство Юрайт, 2024. — 462 с. — (Профессиональное образование). — ISBN 978-5-534-15928-8. — Текст : электронный // Образовательная платформа Юрайт [сайт]. — URL: https://urait.ru/bcode/537200</w:t>
      </w:r>
      <w:r>
        <w:rPr>
          <w:rFonts w:ascii="Times New Roman" w:hAnsi="Times New Roman" w:cs="Times New Roman"/>
          <w:bCs/>
          <w:iCs/>
          <w:sz w:val="24"/>
          <w:szCs w:val="24"/>
        </w:rPr>
        <w:t>.</w:t>
      </w:r>
    </w:p>
    <w:p w14:paraId="025C2BE6" w14:textId="03A00EB8" w:rsidR="00931CDC" w:rsidRPr="0074366C" w:rsidRDefault="00F44E92" w:rsidP="00F44E9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F44E92">
        <w:rPr>
          <w:rFonts w:ascii="Times New Roman" w:hAnsi="Times New Roman" w:cs="Times New Roman"/>
          <w:bCs/>
          <w:iCs/>
          <w:sz w:val="24"/>
          <w:szCs w:val="24"/>
        </w:rPr>
        <w:t>Москвичева, Е. Л. Стандартизация и сертификация : практикум для СПО / Е. Л. Москвичева, А. В. Керов. — 2-е изд. — Саратов : Профобразование, 2023. — 126 c. — ISBN 978-5-4488-1648-2. — Текст : электронный // Электронный ресурс цифровой образовательной среды СПО PROFобразование : [сайт]. — URL: https://profspo.ru/books/13141</w:t>
      </w:r>
      <w:r>
        <w:rPr>
          <w:rFonts w:ascii="Times New Roman" w:hAnsi="Times New Roman" w:cs="Times New Roman"/>
          <w:bCs/>
          <w:iCs/>
          <w:sz w:val="24"/>
          <w:szCs w:val="24"/>
        </w:rPr>
        <w:t>.</w:t>
      </w:r>
    </w:p>
    <w:p w14:paraId="250CC6BC" w14:textId="77777777" w:rsidR="00931CDC" w:rsidRPr="00FA680C" w:rsidRDefault="00931CDC" w:rsidP="00931CDC">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630EC45" w14:textId="77777777" w:rsidR="00931CDC" w:rsidRPr="00DF068E" w:rsidRDefault="00931CDC" w:rsidP="00931CD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931CDC" w:rsidRPr="00985111" w14:paraId="6AF18CC6" w14:textId="77777777" w:rsidTr="00D22848">
        <w:trPr>
          <w:trHeight w:val="519"/>
        </w:trPr>
        <w:tc>
          <w:tcPr>
            <w:tcW w:w="1498" w:type="pct"/>
            <w:vAlign w:val="center"/>
          </w:tcPr>
          <w:p w14:paraId="4DE4F8F8" w14:textId="77777777" w:rsidR="00931CDC" w:rsidRPr="00854F21" w:rsidRDefault="00931CDC"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64301D21" w14:textId="77777777" w:rsidR="00931CDC" w:rsidRPr="00854F21" w:rsidRDefault="00931CDC"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4DA6F6E" w14:textId="77777777" w:rsidR="00931CDC" w:rsidRPr="00854F21" w:rsidRDefault="00931CDC"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931CDC" w:rsidRPr="00985111" w14:paraId="74D0CB2D" w14:textId="77777777" w:rsidTr="00D22848">
        <w:trPr>
          <w:trHeight w:val="698"/>
        </w:trPr>
        <w:tc>
          <w:tcPr>
            <w:tcW w:w="1498" w:type="pct"/>
          </w:tcPr>
          <w:p w14:paraId="4FB28283" w14:textId="77777777" w:rsidR="00931CDC" w:rsidRPr="00CE0941" w:rsidRDefault="00931CDC"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0E45BBBA" w14:textId="77777777" w:rsidR="00931CDC" w:rsidRPr="00CE0941" w:rsidRDefault="00931CDC"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Принципы и методы рационального природопользования</w:t>
            </w:r>
          </w:p>
          <w:p w14:paraId="243F83C5" w14:textId="77777777" w:rsidR="00931CDC" w:rsidRPr="00CE0941" w:rsidRDefault="00931CDC"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Методы снижения хозяйственного воздействия на биосферу; </w:t>
            </w:r>
          </w:p>
          <w:p w14:paraId="33AEF50F" w14:textId="77777777" w:rsidR="00931CDC" w:rsidRPr="00CE0941" w:rsidRDefault="00931CDC"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Методы экологического регулирования; </w:t>
            </w:r>
          </w:p>
          <w:p w14:paraId="59FC07C8" w14:textId="77777777" w:rsidR="00931CDC" w:rsidRPr="00CE0941" w:rsidRDefault="00931CDC"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Организационные и правовые средства охраны окружающей среды.</w:t>
            </w:r>
          </w:p>
          <w:p w14:paraId="34C35A80" w14:textId="77777777" w:rsidR="00931CDC" w:rsidRPr="00CE0941" w:rsidRDefault="00931CDC"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Условия устойчивого состояния экосистем</w:t>
            </w:r>
          </w:p>
          <w:p w14:paraId="4573A7FB" w14:textId="77777777" w:rsidR="00931CDC" w:rsidRPr="00CE0941" w:rsidRDefault="00931CDC"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01002CF7" w14:textId="77777777" w:rsidR="00931CDC" w:rsidRPr="00CE0941" w:rsidRDefault="00931CDC"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Анализировать и прогнозировать экологические последствия различных видов деятельности; </w:t>
            </w:r>
          </w:p>
          <w:p w14:paraId="7EC9BEF7" w14:textId="77777777" w:rsidR="00931CDC" w:rsidRPr="00CE0941" w:rsidRDefault="00931CDC"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lastRenderedPageBreak/>
              <w:t xml:space="preserve">Осуществлять в общем виде оценку антропогенного воздействия на окружающую среду с учетом специфики природно-климатических условий; </w:t>
            </w:r>
          </w:p>
          <w:p w14:paraId="1CB015A0" w14:textId="77777777" w:rsidR="00931CDC" w:rsidRPr="00CE0941" w:rsidRDefault="00931CDC"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bCs/>
                <w:iCs/>
                <w:sz w:val="24"/>
                <w:szCs w:val="24"/>
              </w:rPr>
              <w:t>Грамотно реализовывать нормативно-правовые акты при работе с экологической документацией</w:t>
            </w:r>
          </w:p>
        </w:tc>
        <w:tc>
          <w:tcPr>
            <w:tcW w:w="1787" w:type="pct"/>
          </w:tcPr>
          <w:p w14:paraId="2A3A5EF0" w14:textId="77777777" w:rsidR="00931CDC" w:rsidRPr="00CE0941" w:rsidRDefault="00931CDC"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Демонстрирует полноту знаний по освоенному материалу</w:t>
            </w:r>
          </w:p>
          <w:p w14:paraId="1C58DF6D" w14:textId="77777777" w:rsidR="00931CDC" w:rsidRPr="00CE0941" w:rsidRDefault="00931CDC"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188021F5" w14:textId="77777777" w:rsidR="00931CDC" w:rsidRPr="00CE0941" w:rsidRDefault="00931CDC" w:rsidP="00D22848">
            <w:pPr>
              <w:suppressAutoHyphens/>
              <w:spacing w:line="276" w:lineRule="auto"/>
              <w:contextualSpacing/>
              <w:rPr>
                <w:rFonts w:ascii="Times New Roman" w:hAnsi="Times New Roman" w:cs="Times New Roman"/>
                <w:iCs/>
                <w:sz w:val="24"/>
                <w:szCs w:val="24"/>
              </w:rPr>
            </w:pPr>
          </w:p>
        </w:tc>
        <w:tc>
          <w:tcPr>
            <w:tcW w:w="1715" w:type="pct"/>
          </w:tcPr>
          <w:p w14:paraId="06A360D1" w14:textId="77777777" w:rsidR="00931CDC" w:rsidRPr="00CE0941" w:rsidRDefault="00931CDC"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44C5D6DE" w14:textId="77777777" w:rsidR="00931CDC" w:rsidRPr="00CE0941" w:rsidRDefault="00931CDC"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090F76F6" w14:textId="77777777" w:rsidR="00931CDC" w:rsidRDefault="00931CDC" w:rsidP="00931CDC">
      <w:pPr>
        <w:jc w:val="right"/>
        <w:rPr>
          <w:rFonts w:ascii="Times New Roman" w:hAnsi="Times New Roman" w:cs="Times New Roman"/>
          <w:b/>
          <w:bCs/>
          <w:sz w:val="24"/>
          <w:szCs w:val="24"/>
        </w:rPr>
      </w:pPr>
    </w:p>
    <w:p w14:paraId="3153675A" w14:textId="77777777" w:rsidR="00931CDC" w:rsidRDefault="00931CDC" w:rsidP="00931CDC">
      <w:pPr>
        <w:jc w:val="right"/>
        <w:rPr>
          <w:rFonts w:ascii="Times New Roman" w:hAnsi="Times New Roman" w:cs="Times New Roman"/>
          <w:b/>
          <w:bCs/>
          <w:sz w:val="24"/>
          <w:szCs w:val="24"/>
        </w:rPr>
      </w:pPr>
    </w:p>
    <w:p w14:paraId="1E038A5A" w14:textId="77777777" w:rsidR="00931CDC" w:rsidRDefault="00931CDC" w:rsidP="00931CDC">
      <w:pPr>
        <w:jc w:val="right"/>
        <w:rPr>
          <w:rFonts w:ascii="Times New Roman" w:hAnsi="Times New Roman" w:cs="Times New Roman"/>
          <w:b/>
          <w:bCs/>
          <w:sz w:val="24"/>
          <w:szCs w:val="24"/>
        </w:rPr>
      </w:pPr>
    </w:p>
    <w:p w14:paraId="7BEA01EF" w14:textId="77777777" w:rsidR="00931CDC" w:rsidRDefault="00931CDC" w:rsidP="00931CDC">
      <w:pPr>
        <w:jc w:val="right"/>
        <w:rPr>
          <w:rFonts w:ascii="Times New Roman" w:hAnsi="Times New Roman" w:cs="Times New Roman"/>
          <w:b/>
          <w:bCs/>
          <w:sz w:val="24"/>
          <w:szCs w:val="24"/>
        </w:rPr>
      </w:pPr>
    </w:p>
    <w:p w14:paraId="08D72264" w14:textId="77777777" w:rsidR="00931CDC" w:rsidRDefault="00931CDC" w:rsidP="00931CDC">
      <w:pPr>
        <w:jc w:val="right"/>
        <w:rPr>
          <w:rFonts w:ascii="Times New Roman" w:hAnsi="Times New Roman" w:cs="Times New Roman"/>
          <w:b/>
          <w:bCs/>
          <w:sz w:val="24"/>
          <w:szCs w:val="24"/>
        </w:rPr>
      </w:pPr>
    </w:p>
    <w:p w14:paraId="35A1F9B4" w14:textId="77777777" w:rsidR="00931CDC" w:rsidRDefault="00931CDC" w:rsidP="00931CDC">
      <w:pPr>
        <w:jc w:val="right"/>
        <w:rPr>
          <w:rFonts w:ascii="Times New Roman" w:hAnsi="Times New Roman" w:cs="Times New Roman"/>
          <w:b/>
          <w:bCs/>
          <w:sz w:val="24"/>
          <w:szCs w:val="24"/>
        </w:rPr>
      </w:pPr>
    </w:p>
    <w:p w14:paraId="5942B838" w14:textId="77777777" w:rsidR="00931CDC" w:rsidRDefault="00931CDC" w:rsidP="00931CDC">
      <w:pPr>
        <w:jc w:val="right"/>
        <w:rPr>
          <w:rFonts w:ascii="Times New Roman" w:hAnsi="Times New Roman" w:cs="Times New Roman"/>
          <w:b/>
          <w:bCs/>
          <w:sz w:val="24"/>
          <w:szCs w:val="24"/>
        </w:rPr>
      </w:pPr>
    </w:p>
    <w:p w14:paraId="37A1819A" w14:textId="77777777" w:rsidR="00931CDC" w:rsidRDefault="00931CDC" w:rsidP="00931CDC">
      <w:pPr>
        <w:jc w:val="right"/>
        <w:rPr>
          <w:rFonts w:ascii="Times New Roman" w:hAnsi="Times New Roman" w:cs="Times New Roman"/>
          <w:b/>
          <w:bCs/>
          <w:sz w:val="24"/>
          <w:szCs w:val="24"/>
        </w:rPr>
      </w:pPr>
    </w:p>
    <w:p w14:paraId="739FA7A4" w14:textId="77777777" w:rsidR="00931CDC" w:rsidRDefault="00931CDC" w:rsidP="00931CDC">
      <w:pPr>
        <w:jc w:val="right"/>
        <w:rPr>
          <w:rFonts w:ascii="Times New Roman" w:hAnsi="Times New Roman" w:cs="Times New Roman"/>
          <w:b/>
          <w:bCs/>
          <w:sz w:val="24"/>
          <w:szCs w:val="24"/>
        </w:rPr>
      </w:pPr>
    </w:p>
    <w:p w14:paraId="47C778C1" w14:textId="77777777" w:rsidR="00931CDC" w:rsidRDefault="00931CDC" w:rsidP="00931CDC">
      <w:pPr>
        <w:jc w:val="right"/>
        <w:rPr>
          <w:rFonts w:ascii="Times New Roman" w:hAnsi="Times New Roman" w:cs="Times New Roman"/>
          <w:b/>
          <w:bCs/>
          <w:sz w:val="24"/>
          <w:szCs w:val="24"/>
        </w:rPr>
      </w:pPr>
    </w:p>
    <w:p w14:paraId="52026022" w14:textId="77777777" w:rsidR="00931CDC" w:rsidRDefault="00931CDC" w:rsidP="00931CDC">
      <w:pPr>
        <w:jc w:val="right"/>
        <w:rPr>
          <w:rFonts w:ascii="Times New Roman" w:hAnsi="Times New Roman" w:cs="Times New Roman"/>
          <w:b/>
          <w:bCs/>
          <w:sz w:val="24"/>
          <w:szCs w:val="24"/>
        </w:rPr>
      </w:pPr>
    </w:p>
    <w:p w14:paraId="60E340B8" w14:textId="77777777" w:rsidR="00931CDC" w:rsidRDefault="00931CDC" w:rsidP="00931CDC">
      <w:pPr>
        <w:jc w:val="right"/>
        <w:rPr>
          <w:rFonts w:ascii="Times New Roman" w:hAnsi="Times New Roman" w:cs="Times New Roman"/>
          <w:b/>
          <w:bCs/>
          <w:sz w:val="24"/>
          <w:szCs w:val="24"/>
        </w:rPr>
      </w:pPr>
    </w:p>
    <w:p w14:paraId="13EA0BF6" w14:textId="77777777" w:rsidR="00931CDC" w:rsidRDefault="00931CDC" w:rsidP="00931CDC">
      <w:pPr>
        <w:jc w:val="right"/>
        <w:rPr>
          <w:rFonts w:ascii="Times New Roman" w:hAnsi="Times New Roman" w:cs="Times New Roman"/>
          <w:b/>
          <w:bCs/>
          <w:sz w:val="24"/>
          <w:szCs w:val="24"/>
        </w:rPr>
      </w:pPr>
    </w:p>
    <w:p w14:paraId="7B4A6DCC" w14:textId="77777777" w:rsidR="00931CDC" w:rsidRDefault="00931CDC" w:rsidP="00931CDC">
      <w:pPr>
        <w:jc w:val="right"/>
        <w:rPr>
          <w:rFonts w:ascii="Times New Roman" w:hAnsi="Times New Roman" w:cs="Times New Roman"/>
          <w:b/>
          <w:bCs/>
          <w:sz w:val="24"/>
          <w:szCs w:val="24"/>
        </w:rPr>
      </w:pPr>
    </w:p>
    <w:p w14:paraId="06057C6E" w14:textId="77777777" w:rsidR="00931CDC" w:rsidRDefault="00931CDC" w:rsidP="00931CDC">
      <w:pPr>
        <w:jc w:val="right"/>
        <w:rPr>
          <w:rFonts w:ascii="Times New Roman" w:hAnsi="Times New Roman" w:cs="Times New Roman"/>
          <w:b/>
          <w:bCs/>
          <w:sz w:val="24"/>
          <w:szCs w:val="24"/>
        </w:rPr>
      </w:pPr>
    </w:p>
    <w:p w14:paraId="13B19331" w14:textId="77777777" w:rsidR="00931CDC" w:rsidRDefault="00931CDC" w:rsidP="00931CDC">
      <w:pPr>
        <w:jc w:val="right"/>
        <w:rPr>
          <w:rFonts w:ascii="Times New Roman" w:hAnsi="Times New Roman" w:cs="Times New Roman"/>
          <w:b/>
          <w:bCs/>
          <w:sz w:val="24"/>
          <w:szCs w:val="24"/>
        </w:rPr>
      </w:pPr>
    </w:p>
    <w:p w14:paraId="28D51561" w14:textId="77777777" w:rsidR="00931CDC" w:rsidRDefault="00931CDC" w:rsidP="00931CDC">
      <w:pPr>
        <w:jc w:val="right"/>
        <w:rPr>
          <w:rFonts w:ascii="Times New Roman" w:hAnsi="Times New Roman" w:cs="Times New Roman"/>
          <w:b/>
          <w:bCs/>
          <w:sz w:val="24"/>
          <w:szCs w:val="24"/>
        </w:rPr>
      </w:pPr>
    </w:p>
    <w:p w14:paraId="0D445ECE" w14:textId="77777777" w:rsidR="00931CDC" w:rsidRDefault="00931CDC" w:rsidP="00931CDC">
      <w:pPr>
        <w:jc w:val="right"/>
        <w:rPr>
          <w:rFonts w:ascii="Times New Roman" w:hAnsi="Times New Roman" w:cs="Times New Roman"/>
          <w:b/>
          <w:bCs/>
          <w:sz w:val="24"/>
          <w:szCs w:val="24"/>
        </w:rPr>
      </w:pPr>
    </w:p>
    <w:p w14:paraId="7A64476F" w14:textId="77777777" w:rsidR="00931CDC" w:rsidRDefault="00931CDC" w:rsidP="00931CDC">
      <w:pPr>
        <w:jc w:val="right"/>
        <w:rPr>
          <w:rFonts w:ascii="Times New Roman" w:hAnsi="Times New Roman" w:cs="Times New Roman"/>
          <w:b/>
          <w:bCs/>
          <w:sz w:val="24"/>
          <w:szCs w:val="24"/>
        </w:rPr>
      </w:pPr>
    </w:p>
    <w:p w14:paraId="750C264E" w14:textId="77777777" w:rsidR="00931CDC" w:rsidRDefault="00931CDC" w:rsidP="00931CDC">
      <w:pPr>
        <w:jc w:val="right"/>
        <w:rPr>
          <w:rFonts w:ascii="Times New Roman" w:hAnsi="Times New Roman" w:cs="Times New Roman"/>
          <w:b/>
          <w:bCs/>
          <w:sz w:val="24"/>
          <w:szCs w:val="24"/>
        </w:rPr>
      </w:pPr>
    </w:p>
    <w:p w14:paraId="5386E043" w14:textId="77777777" w:rsidR="00931CDC" w:rsidRDefault="00931CDC" w:rsidP="00931CDC">
      <w:pPr>
        <w:jc w:val="right"/>
        <w:rPr>
          <w:rFonts w:ascii="Times New Roman" w:hAnsi="Times New Roman" w:cs="Times New Roman"/>
          <w:b/>
          <w:bCs/>
          <w:sz w:val="24"/>
          <w:szCs w:val="24"/>
        </w:rPr>
      </w:pPr>
    </w:p>
    <w:p w14:paraId="2100E4B2" w14:textId="77777777" w:rsidR="00931CDC" w:rsidRDefault="00931CDC" w:rsidP="00931CDC">
      <w:pPr>
        <w:jc w:val="right"/>
        <w:rPr>
          <w:rFonts w:ascii="Times New Roman" w:hAnsi="Times New Roman" w:cs="Times New Roman"/>
          <w:b/>
          <w:bCs/>
          <w:sz w:val="24"/>
          <w:szCs w:val="24"/>
        </w:rPr>
      </w:pPr>
    </w:p>
    <w:p w14:paraId="002E092A" w14:textId="77777777" w:rsidR="00931CDC" w:rsidRDefault="00931CDC" w:rsidP="00931CDC">
      <w:pPr>
        <w:jc w:val="right"/>
        <w:rPr>
          <w:rFonts w:ascii="Times New Roman" w:hAnsi="Times New Roman" w:cs="Times New Roman"/>
          <w:b/>
          <w:bCs/>
          <w:sz w:val="24"/>
          <w:szCs w:val="24"/>
        </w:rPr>
      </w:pPr>
    </w:p>
    <w:p w14:paraId="1CBAFBE2" w14:textId="77777777" w:rsidR="00931CDC" w:rsidRDefault="00931CDC" w:rsidP="00931CDC">
      <w:pPr>
        <w:jc w:val="right"/>
        <w:rPr>
          <w:rFonts w:ascii="Times New Roman" w:hAnsi="Times New Roman" w:cs="Times New Roman"/>
          <w:b/>
          <w:bCs/>
          <w:sz w:val="24"/>
          <w:szCs w:val="24"/>
        </w:rPr>
      </w:pPr>
    </w:p>
    <w:p w14:paraId="46B39E4D" w14:textId="77777777" w:rsidR="00931CDC" w:rsidRDefault="00931CDC" w:rsidP="00931CDC">
      <w:pPr>
        <w:jc w:val="right"/>
        <w:rPr>
          <w:rFonts w:ascii="Times New Roman" w:hAnsi="Times New Roman" w:cs="Times New Roman"/>
          <w:b/>
          <w:bCs/>
          <w:sz w:val="24"/>
          <w:szCs w:val="24"/>
        </w:rPr>
      </w:pPr>
    </w:p>
    <w:p w14:paraId="100B5D65" w14:textId="77777777" w:rsidR="00931CDC" w:rsidRDefault="00931CDC" w:rsidP="00931CDC">
      <w:pPr>
        <w:jc w:val="right"/>
        <w:rPr>
          <w:rFonts w:ascii="Times New Roman" w:hAnsi="Times New Roman" w:cs="Times New Roman"/>
          <w:b/>
          <w:bCs/>
          <w:sz w:val="24"/>
          <w:szCs w:val="24"/>
        </w:rPr>
      </w:pPr>
    </w:p>
    <w:p w14:paraId="78ADE214" w14:textId="77777777" w:rsidR="00931CDC" w:rsidRDefault="00931CDC" w:rsidP="00931CDC">
      <w:pPr>
        <w:jc w:val="right"/>
        <w:rPr>
          <w:rFonts w:ascii="Times New Roman" w:hAnsi="Times New Roman" w:cs="Times New Roman"/>
          <w:b/>
          <w:bCs/>
          <w:sz w:val="24"/>
          <w:szCs w:val="24"/>
        </w:rPr>
      </w:pPr>
    </w:p>
    <w:p w14:paraId="0DA4A84B" w14:textId="77777777" w:rsidR="00931CDC" w:rsidRDefault="00931CDC" w:rsidP="00931CDC">
      <w:pPr>
        <w:jc w:val="right"/>
        <w:rPr>
          <w:rFonts w:ascii="Times New Roman" w:hAnsi="Times New Roman" w:cs="Times New Roman"/>
          <w:b/>
          <w:bCs/>
          <w:sz w:val="24"/>
          <w:szCs w:val="24"/>
        </w:rPr>
      </w:pPr>
    </w:p>
    <w:p w14:paraId="1F6E7B82" w14:textId="77777777" w:rsidR="00931CDC" w:rsidRDefault="00931CDC" w:rsidP="00931CDC">
      <w:pPr>
        <w:jc w:val="right"/>
        <w:rPr>
          <w:rFonts w:ascii="Times New Roman" w:hAnsi="Times New Roman" w:cs="Times New Roman"/>
          <w:b/>
          <w:bCs/>
          <w:sz w:val="24"/>
          <w:szCs w:val="24"/>
        </w:rPr>
      </w:pPr>
    </w:p>
    <w:p w14:paraId="45338646" w14:textId="77777777" w:rsidR="00931CDC" w:rsidRDefault="00931CDC" w:rsidP="00931CDC">
      <w:pPr>
        <w:jc w:val="right"/>
        <w:rPr>
          <w:rFonts w:ascii="Times New Roman" w:hAnsi="Times New Roman" w:cs="Times New Roman"/>
          <w:b/>
          <w:bCs/>
          <w:sz w:val="24"/>
          <w:szCs w:val="24"/>
        </w:rPr>
      </w:pPr>
    </w:p>
    <w:p w14:paraId="41A1C7F7" w14:textId="77777777" w:rsidR="00931CDC" w:rsidRDefault="00931CDC" w:rsidP="00931CDC">
      <w:pPr>
        <w:jc w:val="right"/>
        <w:rPr>
          <w:rFonts w:ascii="Times New Roman" w:hAnsi="Times New Roman" w:cs="Times New Roman"/>
          <w:b/>
          <w:bCs/>
          <w:sz w:val="24"/>
          <w:szCs w:val="24"/>
        </w:rPr>
      </w:pPr>
    </w:p>
    <w:p w14:paraId="52DEC7A5" w14:textId="77777777" w:rsidR="00931CDC" w:rsidRDefault="00931CDC" w:rsidP="00931CDC">
      <w:pPr>
        <w:jc w:val="right"/>
        <w:rPr>
          <w:rFonts w:ascii="Times New Roman" w:hAnsi="Times New Roman" w:cs="Times New Roman"/>
          <w:b/>
          <w:bCs/>
          <w:sz w:val="24"/>
          <w:szCs w:val="24"/>
        </w:rPr>
      </w:pPr>
    </w:p>
    <w:p w14:paraId="0CF181EB" w14:textId="77777777" w:rsidR="00931CDC" w:rsidRDefault="00931CDC" w:rsidP="00931CDC">
      <w:pPr>
        <w:jc w:val="right"/>
        <w:rPr>
          <w:rFonts w:ascii="Times New Roman" w:hAnsi="Times New Roman" w:cs="Times New Roman"/>
          <w:b/>
          <w:bCs/>
          <w:sz w:val="24"/>
          <w:szCs w:val="24"/>
        </w:rPr>
      </w:pPr>
    </w:p>
    <w:p w14:paraId="509C39EE" w14:textId="77777777" w:rsidR="00931CDC" w:rsidRDefault="00931CDC" w:rsidP="00931CDC">
      <w:pPr>
        <w:jc w:val="right"/>
        <w:rPr>
          <w:rFonts w:ascii="Times New Roman" w:hAnsi="Times New Roman" w:cs="Times New Roman"/>
          <w:b/>
          <w:bCs/>
          <w:sz w:val="24"/>
          <w:szCs w:val="24"/>
        </w:rPr>
      </w:pPr>
    </w:p>
    <w:p w14:paraId="57BA88E2" w14:textId="77777777" w:rsidR="00931CDC" w:rsidRDefault="00931CDC" w:rsidP="00931CDC">
      <w:pPr>
        <w:jc w:val="right"/>
        <w:rPr>
          <w:rFonts w:ascii="Times New Roman" w:hAnsi="Times New Roman" w:cs="Times New Roman"/>
          <w:b/>
          <w:bCs/>
          <w:sz w:val="24"/>
          <w:szCs w:val="24"/>
        </w:rPr>
      </w:pPr>
    </w:p>
    <w:p w14:paraId="7D4F4E44" w14:textId="77777777" w:rsidR="00931CDC" w:rsidRDefault="00931CDC" w:rsidP="00931CDC">
      <w:pPr>
        <w:jc w:val="right"/>
        <w:rPr>
          <w:rFonts w:ascii="Times New Roman" w:hAnsi="Times New Roman" w:cs="Times New Roman"/>
          <w:b/>
          <w:bCs/>
          <w:sz w:val="24"/>
          <w:szCs w:val="24"/>
        </w:rPr>
      </w:pPr>
    </w:p>
    <w:p w14:paraId="3EEFBC0D" w14:textId="77777777" w:rsidR="007B011B" w:rsidRDefault="007B011B" w:rsidP="00377B7D">
      <w:pPr>
        <w:rPr>
          <w:rFonts w:ascii="Times New Roman" w:hAnsi="Times New Roman" w:cs="Times New Roman"/>
          <w:b/>
          <w:bCs/>
          <w:sz w:val="24"/>
          <w:szCs w:val="24"/>
        </w:rPr>
      </w:pPr>
    </w:p>
    <w:p w14:paraId="2FE855E3" w14:textId="06490A9D" w:rsidR="00F90ABA" w:rsidRPr="00FD10BE" w:rsidRDefault="00F90ABA" w:rsidP="00F90ABA">
      <w:pPr>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B2046E">
        <w:rPr>
          <w:rFonts w:ascii="Times New Roman" w:hAnsi="Times New Roman" w:cs="Times New Roman"/>
          <w:b/>
          <w:bCs/>
          <w:sz w:val="24"/>
          <w:szCs w:val="24"/>
        </w:rPr>
        <w:t>15</w:t>
      </w:r>
    </w:p>
    <w:p w14:paraId="7F33B569" w14:textId="77777777" w:rsidR="00F90ABA" w:rsidRPr="00FD10BE" w:rsidRDefault="00F90ABA" w:rsidP="00F90ABA">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16E4E988" w14:textId="77777777" w:rsidR="00B2046E" w:rsidRPr="00FD1149" w:rsidRDefault="00B2046E" w:rsidP="00B2046E">
      <w:pPr>
        <w:jc w:val="right"/>
        <w:rPr>
          <w:rFonts w:ascii="Times New Roman" w:hAnsi="Times New Roman"/>
          <w:b/>
          <w:iCs/>
          <w:sz w:val="24"/>
          <w:szCs w:val="24"/>
        </w:rPr>
      </w:pPr>
      <w:r>
        <w:rPr>
          <w:rFonts w:ascii="Times New Roman" w:hAnsi="Times New Roman"/>
          <w:b/>
          <w:iCs/>
          <w:sz w:val="24"/>
          <w:szCs w:val="24"/>
        </w:rPr>
        <w:t>35.02.05 Агрономия</w:t>
      </w:r>
    </w:p>
    <w:p w14:paraId="619B4D2C" w14:textId="77777777" w:rsidR="00F90ABA" w:rsidRPr="00FD10BE" w:rsidRDefault="00F90ABA" w:rsidP="00F90ABA">
      <w:pPr>
        <w:jc w:val="right"/>
        <w:rPr>
          <w:rFonts w:ascii="Times New Roman" w:hAnsi="Times New Roman" w:cs="Times New Roman"/>
          <w:b/>
          <w:bCs/>
          <w:sz w:val="24"/>
          <w:szCs w:val="24"/>
        </w:rPr>
      </w:pPr>
    </w:p>
    <w:p w14:paraId="1DEC8653" w14:textId="77777777" w:rsidR="00F90ABA" w:rsidRPr="00FD10BE" w:rsidRDefault="00F90ABA" w:rsidP="00F90ABA">
      <w:pPr>
        <w:jc w:val="right"/>
        <w:rPr>
          <w:rFonts w:ascii="Times New Roman" w:hAnsi="Times New Roman" w:cs="Times New Roman"/>
          <w:b/>
          <w:bCs/>
          <w:sz w:val="24"/>
          <w:szCs w:val="24"/>
        </w:rPr>
      </w:pPr>
    </w:p>
    <w:p w14:paraId="15E9E2DD" w14:textId="77777777" w:rsidR="00F90ABA" w:rsidRDefault="00F90ABA" w:rsidP="00F90ABA">
      <w:pPr>
        <w:jc w:val="right"/>
        <w:rPr>
          <w:rFonts w:ascii="Times New Roman" w:hAnsi="Times New Roman" w:cs="Times New Roman"/>
          <w:b/>
          <w:bCs/>
          <w:color w:val="0070C0"/>
          <w:sz w:val="24"/>
          <w:szCs w:val="24"/>
        </w:rPr>
      </w:pPr>
    </w:p>
    <w:p w14:paraId="48B1016A" w14:textId="77777777" w:rsidR="00F90ABA" w:rsidRDefault="00F90ABA" w:rsidP="00F90ABA">
      <w:pPr>
        <w:jc w:val="right"/>
        <w:rPr>
          <w:rFonts w:ascii="Times New Roman" w:hAnsi="Times New Roman" w:cs="Times New Roman"/>
          <w:b/>
          <w:bCs/>
          <w:color w:val="0070C0"/>
          <w:sz w:val="24"/>
          <w:szCs w:val="24"/>
        </w:rPr>
      </w:pPr>
    </w:p>
    <w:p w14:paraId="49902423" w14:textId="77777777" w:rsidR="00F90ABA" w:rsidRDefault="00F90ABA" w:rsidP="00F90ABA">
      <w:pPr>
        <w:jc w:val="right"/>
        <w:rPr>
          <w:rFonts w:ascii="Times New Roman" w:hAnsi="Times New Roman" w:cs="Times New Roman"/>
          <w:b/>
          <w:bCs/>
          <w:color w:val="0070C0"/>
          <w:sz w:val="24"/>
          <w:szCs w:val="24"/>
        </w:rPr>
      </w:pPr>
    </w:p>
    <w:p w14:paraId="39C72A62" w14:textId="77777777" w:rsidR="00F90ABA" w:rsidRDefault="00F90ABA" w:rsidP="00F90ABA">
      <w:pPr>
        <w:jc w:val="right"/>
        <w:rPr>
          <w:rFonts w:ascii="Times New Roman" w:hAnsi="Times New Roman" w:cs="Times New Roman"/>
          <w:b/>
          <w:bCs/>
          <w:color w:val="0070C0"/>
          <w:sz w:val="24"/>
          <w:szCs w:val="24"/>
        </w:rPr>
      </w:pPr>
    </w:p>
    <w:p w14:paraId="28B1B903" w14:textId="77777777" w:rsidR="00F90ABA" w:rsidRDefault="00F90ABA" w:rsidP="00F90ABA">
      <w:pPr>
        <w:jc w:val="right"/>
        <w:rPr>
          <w:rFonts w:ascii="Times New Roman" w:hAnsi="Times New Roman" w:cs="Times New Roman"/>
          <w:b/>
          <w:bCs/>
          <w:color w:val="0070C0"/>
          <w:sz w:val="24"/>
          <w:szCs w:val="24"/>
        </w:rPr>
      </w:pPr>
    </w:p>
    <w:p w14:paraId="45135F89" w14:textId="77777777" w:rsidR="00F90ABA" w:rsidRDefault="00F90ABA" w:rsidP="00F90ABA">
      <w:pPr>
        <w:jc w:val="right"/>
        <w:rPr>
          <w:rFonts w:ascii="Times New Roman" w:hAnsi="Times New Roman" w:cs="Times New Roman"/>
          <w:b/>
          <w:bCs/>
          <w:color w:val="0070C0"/>
          <w:sz w:val="24"/>
          <w:szCs w:val="24"/>
        </w:rPr>
      </w:pPr>
    </w:p>
    <w:p w14:paraId="1344F47F" w14:textId="77777777" w:rsidR="00F90ABA" w:rsidRDefault="00F90ABA" w:rsidP="00F90ABA">
      <w:pPr>
        <w:jc w:val="right"/>
        <w:rPr>
          <w:rFonts w:ascii="Times New Roman" w:hAnsi="Times New Roman" w:cs="Times New Roman"/>
          <w:b/>
          <w:bCs/>
          <w:color w:val="0070C0"/>
          <w:sz w:val="24"/>
          <w:szCs w:val="24"/>
        </w:rPr>
      </w:pPr>
    </w:p>
    <w:p w14:paraId="57646AED" w14:textId="77777777" w:rsidR="00F90ABA" w:rsidRPr="00502F97" w:rsidRDefault="00F90ABA" w:rsidP="00F90ABA">
      <w:pPr>
        <w:jc w:val="right"/>
        <w:rPr>
          <w:rFonts w:ascii="Times New Roman" w:hAnsi="Times New Roman" w:cs="Times New Roman"/>
          <w:b/>
          <w:bCs/>
          <w:color w:val="0070C0"/>
          <w:sz w:val="24"/>
          <w:szCs w:val="24"/>
        </w:rPr>
      </w:pPr>
    </w:p>
    <w:p w14:paraId="4266E82E" w14:textId="77777777" w:rsidR="00F90ABA" w:rsidRDefault="00F90ABA" w:rsidP="00F90AB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0E5FDA3" w14:textId="77777777" w:rsidR="00F90ABA" w:rsidRPr="008F578C" w:rsidRDefault="00F90ABA" w:rsidP="00F90ABA">
      <w:pPr>
        <w:jc w:val="center"/>
        <w:rPr>
          <w:rFonts w:ascii="Times New Roman" w:hAnsi="Times New Roman" w:cs="Times New Roman"/>
          <w:b/>
          <w:bCs/>
          <w:sz w:val="24"/>
          <w:szCs w:val="24"/>
        </w:rPr>
      </w:pPr>
    </w:p>
    <w:p w14:paraId="1240104A" w14:textId="23699F1E" w:rsidR="00F90ABA" w:rsidRPr="00CE1D95" w:rsidRDefault="00F90ABA" w:rsidP="00F90ABA">
      <w:pPr>
        <w:pStyle w:val="1"/>
      </w:pPr>
      <w:bookmarkStart w:id="40" w:name="_Toc171601168"/>
      <w:bookmarkStart w:id="41" w:name="_Toc171610116"/>
      <w:bookmarkStart w:id="42" w:name="_Hlk171586395"/>
      <w:r w:rsidRPr="00CE1D95">
        <w:t>ОП.0</w:t>
      </w:r>
      <w:r w:rsidR="00931CDC">
        <w:t>7</w:t>
      </w:r>
      <w:r>
        <w:t xml:space="preserve"> ИНФОРМАЦИОННЫЕ ТЕХНОЛОГИИ В ПРОФЕССИОНАЛЬНОЙ ДЕЯТЕЛЬНОСТИ</w:t>
      </w:r>
      <w:bookmarkEnd w:id="40"/>
      <w:bookmarkEnd w:id="41"/>
    </w:p>
    <w:bookmarkEnd w:id="42"/>
    <w:p w14:paraId="3EBD9198" w14:textId="77777777" w:rsidR="00F90ABA" w:rsidRPr="00D87E2A" w:rsidRDefault="00F90ABA" w:rsidP="00F90ABA">
      <w:pPr>
        <w:jc w:val="right"/>
      </w:pPr>
    </w:p>
    <w:p w14:paraId="098747BB" w14:textId="77777777" w:rsidR="00F90ABA" w:rsidRDefault="00F90ABA" w:rsidP="00F90ABA"/>
    <w:p w14:paraId="25D78217" w14:textId="77777777" w:rsidR="00F90ABA" w:rsidRDefault="00F90ABA" w:rsidP="00F90ABA"/>
    <w:p w14:paraId="57A665D3" w14:textId="77777777" w:rsidR="00F90ABA" w:rsidRDefault="00F90ABA" w:rsidP="00F90ABA"/>
    <w:p w14:paraId="259D35B5" w14:textId="77777777" w:rsidR="00F90ABA" w:rsidRDefault="00F90ABA" w:rsidP="00F90ABA"/>
    <w:p w14:paraId="1B22235E" w14:textId="77777777" w:rsidR="00F90ABA" w:rsidRDefault="00F90ABA" w:rsidP="00F90ABA"/>
    <w:p w14:paraId="07B392FC" w14:textId="77777777" w:rsidR="00F90ABA" w:rsidRDefault="00F90ABA" w:rsidP="00F90ABA"/>
    <w:p w14:paraId="0F1A8C1E" w14:textId="77777777" w:rsidR="00F90ABA" w:rsidRDefault="00F90ABA" w:rsidP="00F90ABA">
      <w:pPr>
        <w:pStyle w:val="1f"/>
        <w:rPr>
          <w:rFonts w:ascii="Times New Roman" w:hAnsi="Times New Roman"/>
          <w:lang w:val="ru-RU"/>
        </w:rPr>
      </w:pPr>
    </w:p>
    <w:p w14:paraId="087E01B7" w14:textId="77777777" w:rsidR="00F90ABA" w:rsidRDefault="00F90ABA" w:rsidP="00F90ABA">
      <w:pPr>
        <w:pStyle w:val="1f"/>
        <w:rPr>
          <w:rFonts w:ascii="Times New Roman" w:hAnsi="Times New Roman"/>
          <w:lang w:val="ru-RU"/>
        </w:rPr>
      </w:pPr>
    </w:p>
    <w:p w14:paraId="65148067" w14:textId="77777777" w:rsidR="00F90ABA" w:rsidRDefault="00F90ABA" w:rsidP="00F90ABA">
      <w:pPr>
        <w:pStyle w:val="1f"/>
        <w:jc w:val="left"/>
        <w:rPr>
          <w:rFonts w:ascii="Times New Roman" w:hAnsi="Times New Roman"/>
          <w:lang w:val="ru-RU"/>
        </w:rPr>
      </w:pPr>
    </w:p>
    <w:p w14:paraId="5E8ECEBA" w14:textId="77777777" w:rsidR="00F90ABA" w:rsidRDefault="00F90ABA" w:rsidP="00F90ABA">
      <w:pPr>
        <w:rPr>
          <w:rFonts w:ascii="Times New Roman" w:eastAsia="Segoe UI" w:hAnsi="Times New Roman" w:cs="Times New Roman"/>
          <w:b/>
          <w:bCs/>
          <w:caps/>
          <w:kern w:val="32"/>
          <w:sz w:val="24"/>
          <w:szCs w:val="24"/>
          <w:lang w:eastAsia="x-none"/>
        </w:rPr>
      </w:pPr>
      <w:r>
        <w:rPr>
          <w:rFonts w:ascii="Times New Roman" w:hAnsi="Times New Roman"/>
        </w:rPr>
        <w:br w:type="page"/>
      </w:r>
    </w:p>
    <w:p w14:paraId="279D9136" w14:textId="77777777" w:rsidR="00F90ABA" w:rsidRDefault="00F90ABA" w:rsidP="00F90ABA">
      <w:pPr>
        <w:pStyle w:val="1f"/>
        <w:outlineLvl w:val="9"/>
        <w:rPr>
          <w:rFonts w:ascii="Times New Roman" w:hAnsi="Times New Roman"/>
          <w:lang w:val="ru-RU"/>
        </w:rPr>
      </w:pPr>
    </w:p>
    <w:p w14:paraId="62D87DB6" w14:textId="77777777" w:rsidR="00F90ABA" w:rsidRDefault="00F90ABA" w:rsidP="00F90ABA">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265B98B1" w14:textId="77777777" w:rsidR="00F90ABA" w:rsidRPr="00DF068E" w:rsidRDefault="00F90ABA" w:rsidP="00F90ABA">
      <w:pPr>
        <w:pStyle w:val="1f"/>
        <w:rPr>
          <w:rFonts w:ascii="Times New Roman" w:hAnsi="Times New Roman"/>
          <w:lang w:val="ru-RU"/>
        </w:rPr>
      </w:pPr>
    </w:p>
    <w:p w14:paraId="22FD9585" w14:textId="77777777" w:rsidR="00F90ABA" w:rsidRPr="000143A1" w:rsidRDefault="00F90ABA" w:rsidP="00F90AB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755DD346" w14:textId="77777777" w:rsidR="00F90ABA" w:rsidRPr="000143A1" w:rsidRDefault="00000000" w:rsidP="00F90ABA">
      <w:pPr>
        <w:pStyle w:val="21"/>
        <w:rPr>
          <w:rFonts w:asciiTheme="minorHAnsi" w:eastAsiaTheme="minorEastAsia" w:hAnsiTheme="minorHAnsi" w:cstheme="minorBidi"/>
          <w:i w:val="0"/>
          <w:iCs w:val="0"/>
          <w:sz w:val="22"/>
          <w:szCs w:val="22"/>
        </w:rPr>
      </w:pPr>
      <w:hyperlink w:anchor="_Toc156294877" w:history="1">
        <w:r w:rsidR="00F90ABA" w:rsidRPr="000143A1">
          <w:rPr>
            <w:rStyle w:val="af0"/>
            <w:i w:val="0"/>
            <w:iCs w:val="0"/>
          </w:rPr>
          <w:t>1.1. Цель и место дисциплины в структуре образовательной программы</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_Toc156294877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4</w:t>
        </w:r>
        <w:r w:rsidR="00F90ABA" w:rsidRPr="000143A1">
          <w:rPr>
            <w:i w:val="0"/>
            <w:iCs w:val="0"/>
            <w:webHidden/>
          </w:rPr>
          <w:fldChar w:fldCharType="end"/>
        </w:r>
      </w:hyperlink>
    </w:p>
    <w:p w14:paraId="2B7F1AF8" w14:textId="77777777" w:rsidR="00F90ABA" w:rsidRPr="000143A1" w:rsidRDefault="00000000" w:rsidP="00F90ABA">
      <w:pPr>
        <w:pStyle w:val="21"/>
        <w:rPr>
          <w:rFonts w:asciiTheme="minorHAnsi" w:eastAsiaTheme="minorEastAsia" w:hAnsiTheme="minorHAnsi" w:cstheme="minorBidi"/>
          <w:i w:val="0"/>
          <w:iCs w:val="0"/>
          <w:sz w:val="22"/>
          <w:szCs w:val="22"/>
        </w:rPr>
      </w:pPr>
      <w:hyperlink w:anchor="_Toc156294878" w:history="1">
        <w:r w:rsidR="00F90ABA" w:rsidRPr="000143A1">
          <w:rPr>
            <w:rStyle w:val="af0"/>
            <w:i w:val="0"/>
            <w:iCs w:val="0"/>
          </w:rPr>
          <w:t>1.2. Планируемые результаты освоения дисциплины</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_Toc156294878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4</w:t>
        </w:r>
        <w:r w:rsidR="00F90ABA" w:rsidRPr="000143A1">
          <w:rPr>
            <w:i w:val="0"/>
            <w:iCs w:val="0"/>
            <w:webHidden/>
          </w:rPr>
          <w:fldChar w:fldCharType="end"/>
        </w:r>
      </w:hyperlink>
    </w:p>
    <w:p w14:paraId="463A5D5B" w14:textId="77777777" w:rsidR="00F90ABA" w:rsidRPr="000143A1" w:rsidRDefault="00000000" w:rsidP="00F90ABA">
      <w:pPr>
        <w:pStyle w:val="14"/>
        <w:rPr>
          <w:rFonts w:asciiTheme="minorHAnsi" w:eastAsiaTheme="minorEastAsia" w:hAnsiTheme="minorHAnsi" w:cstheme="minorBidi"/>
          <w:b w:val="0"/>
          <w:bCs w:val="0"/>
          <w:lang w:eastAsia="ru-RU"/>
        </w:rPr>
      </w:pPr>
      <w:hyperlink w:anchor="_Toc156294879" w:history="1">
        <w:r w:rsidR="00F90ABA" w:rsidRPr="000143A1">
          <w:rPr>
            <w:rStyle w:val="af0"/>
            <w:b w:val="0"/>
            <w:bCs w:val="0"/>
          </w:rPr>
          <w:t>2. СТРУКТУРА И СОДЕРЖАНИЕ ДИСЦИПЛИНЫ</w:t>
        </w:r>
        <w:r w:rsidR="00F90ABA" w:rsidRPr="000143A1">
          <w:rPr>
            <w:b w:val="0"/>
            <w:bCs w:val="0"/>
            <w:webHidden/>
          </w:rPr>
          <w:tab/>
        </w:r>
        <w:r w:rsidR="00F90ABA" w:rsidRPr="000143A1">
          <w:rPr>
            <w:b w:val="0"/>
            <w:bCs w:val="0"/>
            <w:webHidden/>
          </w:rPr>
          <w:fldChar w:fldCharType="begin"/>
        </w:r>
        <w:r w:rsidR="00F90ABA" w:rsidRPr="000143A1">
          <w:rPr>
            <w:b w:val="0"/>
            <w:bCs w:val="0"/>
            <w:webHidden/>
          </w:rPr>
          <w:instrText xml:space="preserve"> PAGEREF _Toc156294879 \h </w:instrText>
        </w:r>
        <w:r w:rsidR="00F90ABA" w:rsidRPr="000143A1">
          <w:rPr>
            <w:b w:val="0"/>
            <w:bCs w:val="0"/>
            <w:webHidden/>
          </w:rPr>
        </w:r>
        <w:r w:rsidR="00F90ABA" w:rsidRPr="000143A1">
          <w:rPr>
            <w:b w:val="0"/>
            <w:bCs w:val="0"/>
            <w:webHidden/>
          </w:rPr>
          <w:fldChar w:fldCharType="separate"/>
        </w:r>
        <w:r w:rsidR="00F90ABA" w:rsidRPr="000143A1">
          <w:rPr>
            <w:b w:val="0"/>
            <w:bCs w:val="0"/>
            <w:webHidden/>
          </w:rPr>
          <w:t>4</w:t>
        </w:r>
        <w:r w:rsidR="00F90ABA" w:rsidRPr="000143A1">
          <w:rPr>
            <w:b w:val="0"/>
            <w:bCs w:val="0"/>
            <w:webHidden/>
          </w:rPr>
          <w:fldChar w:fldCharType="end"/>
        </w:r>
      </w:hyperlink>
    </w:p>
    <w:p w14:paraId="481C4DEA" w14:textId="77777777" w:rsidR="00F90ABA" w:rsidRPr="000143A1" w:rsidRDefault="00000000" w:rsidP="00F90ABA">
      <w:pPr>
        <w:pStyle w:val="21"/>
        <w:rPr>
          <w:rFonts w:asciiTheme="minorHAnsi" w:eastAsiaTheme="minorEastAsia" w:hAnsiTheme="minorHAnsi" w:cstheme="minorBidi"/>
          <w:i w:val="0"/>
          <w:iCs w:val="0"/>
          <w:sz w:val="22"/>
          <w:szCs w:val="22"/>
        </w:rPr>
      </w:pPr>
      <w:hyperlink w:anchor="_Toc156294880" w:history="1">
        <w:r w:rsidR="00F90ABA" w:rsidRPr="000143A1">
          <w:rPr>
            <w:rStyle w:val="af0"/>
            <w:i w:val="0"/>
            <w:iCs w:val="0"/>
          </w:rPr>
          <w:t>2.1. Трудоемкость освоения дисциплины</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_Toc156294880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4</w:t>
        </w:r>
        <w:r w:rsidR="00F90ABA" w:rsidRPr="000143A1">
          <w:rPr>
            <w:i w:val="0"/>
            <w:iCs w:val="0"/>
            <w:webHidden/>
          </w:rPr>
          <w:fldChar w:fldCharType="end"/>
        </w:r>
      </w:hyperlink>
    </w:p>
    <w:p w14:paraId="00E5EC65" w14:textId="77777777" w:rsidR="00F90ABA" w:rsidRPr="000143A1" w:rsidRDefault="00000000" w:rsidP="00F90ABA">
      <w:pPr>
        <w:pStyle w:val="21"/>
        <w:rPr>
          <w:rFonts w:asciiTheme="minorHAnsi" w:eastAsiaTheme="minorEastAsia" w:hAnsiTheme="minorHAnsi" w:cstheme="minorBidi"/>
          <w:i w:val="0"/>
          <w:iCs w:val="0"/>
          <w:sz w:val="22"/>
          <w:szCs w:val="22"/>
        </w:rPr>
      </w:pPr>
      <w:hyperlink w:anchor="_Toc156294881" w:history="1">
        <w:r w:rsidR="00F90ABA" w:rsidRPr="000143A1">
          <w:rPr>
            <w:rStyle w:val="af0"/>
            <w:i w:val="0"/>
            <w:iCs w:val="0"/>
          </w:rPr>
          <w:t>2.2. Примерное содержание дисциплины</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_Toc156294881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5</w:t>
        </w:r>
        <w:r w:rsidR="00F90ABA" w:rsidRPr="000143A1">
          <w:rPr>
            <w:i w:val="0"/>
            <w:iCs w:val="0"/>
            <w:webHidden/>
          </w:rPr>
          <w:fldChar w:fldCharType="end"/>
        </w:r>
      </w:hyperlink>
    </w:p>
    <w:p w14:paraId="0FAA7EC4" w14:textId="77777777" w:rsidR="00F90ABA" w:rsidRPr="000143A1" w:rsidRDefault="00000000" w:rsidP="00F90ABA">
      <w:pPr>
        <w:pStyle w:val="21"/>
        <w:rPr>
          <w:rFonts w:asciiTheme="minorHAnsi" w:eastAsiaTheme="minorEastAsia" w:hAnsiTheme="minorHAnsi" w:cstheme="minorBidi"/>
          <w:i w:val="0"/>
          <w:iCs w:val="0"/>
          <w:sz w:val="22"/>
          <w:szCs w:val="22"/>
        </w:rPr>
      </w:pPr>
      <w:hyperlink w:anchor="_Toc156294883" w:history="1">
        <w:r w:rsidR="00F90ABA" w:rsidRPr="000143A1">
          <w:rPr>
            <w:rStyle w:val="af0"/>
            <w:i w:val="0"/>
            <w:iCs w:val="0"/>
          </w:rPr>
          <w:t>2.3. Курсовой проект (работа)</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_Toc156294883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5</w:t>
        </w:r>
        <w:r w:rsidR="00F90ABA" w:rsidRPr="000143A1">
          <w:rPr>
            <w:i w:val="0"/>
            <w:iCs w:val="0"/>
            <w:webHidden/>
          </w:rPr>
          <w:fldChar w:fldCharType="end"/>
        </w:r>
      </w:hyperlink>
    </w:p>
    <w:p w14:paraId="1ACDCECB" w14:textId="77777777" w:rsidR="00F90ABA" w:rsidRPr="000143A1" w:rsidRDefault="00000000" w:rsidP="00F90ABA">
      <w:pPr>
        <w:pStyle w:val="14"/>
        <w:rPr>
          <w:rFonts w:asciiTheme="minorHAnsi" w:eastAsiaTheme="minorEastAsia" w:hAnsiTheme="minorHAnsi" w:cstheme="minorBidi"/>
          <w:b w:val="0"/>
          <w:bCs w:val="0"/>
          <w:lang w:eastAsia="ru-RU"/>
        </w:rPr>
      </w:pPr>
      <w:hyperlink w:anchor="_Toc156294884" w:history="1">
        <w:r w:rsidR="00F90ABA" w:rsidRPr="000143A1">
          <w:rPr>
            <w:rStyle w:val="af0"/>
            <w:b w:val="0"/>
            <w:bCs w:val="0"/>
          </w:rPr>
          <w:t>3. УСЛОВИЯ РЕАЛИЗАЦИИ ДИСЦИПЛИНЫ</w:t>
        </w:r>
        <w:r w:rsidR="00F90ABA" w:rsidRPr="000143A1">
          <w:rPr>
            <w:b w:val="0"/>
            <w:bCs w:val="0"/>
            <w:webHidden/>
          </w:rPr>
          <w:tab/>
        </w:r>
        <w:r w:rsidR="00F90ABA" w:rsidRPr="000143A1">
          <w:rPr>
            <w:b w:val="0"/>
            <w:bCs w:val="0"/>
            <w:webHidden/>
          </w:rPr>
          <w:fldChar w:fldCharType="begin"/>
        </w:r>
        <w:r w:rsidR="00F90ABA" w:rsidRPr="000143A1">
          <w:rPr>
            <w:b w:val="0"/>
            <w:bCs w:val="0"/>
            <w:webHidden/>
          </w:rPr>
          <w:instrText xml:space="preserve"> PAGEREF _Toc156294884 \h </w:instrText>
        </w:r>
        <w:r w:rsidR="00F90ABA" w:rsidRPr="000143A1">
          <w:rPr>
            <w:b w:val="0"/>
            <w:bCs w:val="0"/>
            <w:webHidden/>
          </w:rPr>
        </w:r>
        <w:r w:rsidR="00F90ABA" w:rsidRPr="000143A1">
          <w:rPr>
            <w:b w:val="0"/>
            <w:bCs w:val="0"/>
            <w:webHidden/>
          </w:rPr>
          <w:fldChar w:fldCharType="separate"/>
        </w:r>
        <w:r w:rsidR="00F90ABA" w:rsidRPr="000143A1">
          <w:rPr>
            <w:b w:val="0"/>
            <w:bCs w:val="0"/>
            <w:webHidden/>
          </w:rPr>
          <w:t>6</w:t>
        </w:r>
        <w:r w:rsidR="00F90ABA" w:rsidRPr="000143A1">
          <w:rPr>
            <w:b w:val="0"/>
            <w:bCs w:val="0"/>
            <w:webHidden/>
          </w:rPr>
          <w:fldChar w:fldCharType="end"/>
        </w:r>
      </w:hyperlink>
    </w:p>
    <w:p w14:paraId="6482F974" w14:textId="77777777" w:rsidR="00F90ABA" w:rsidRPr="000143A1" w:rsidRDefault="00000000" w:rsidP="00F90ABA">
      <w:pPr>
        <w:pStyle w:val="21"/>
        <w:rPr>
          <w:rFonts w:asciiTheme="minorHAnsi" w:eastAsiaTheme="minorEastAsia" w:hAnsiTheme="minorHAnsi" w:cstheme="minorBidi"/>
          <w:i w:val="0"/>
          <w:iCs w:val="0"/>
          <w:sz w:val="22"/>
          <w:szCs w:val="22"/>
        </w:rPr>
      </w:pPr>
      <w:hyperlink w:anchor="_Toc156294885" w:history="1">
        <w:r w:rsidR="00F90ABA" w:rsidRPr="000143A1">
          <w:rPr>
            <w:rStyle w:val="af0"/>
            <w:i w:val="0"/>
            <w:iCs w:val="0"/>
          </w:rPr>
          <w:t>3.1. Материально-техническое обеспечение</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_Toc156294885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6</w:t>
        </w:r>
        <w:r w:rsidR="00F90ABA" w:rsidRPr="000143A1">
          <w:rPr>
            <w:i w:val="0"/>
            <w:iCs w:val="0"/>
            <w:webHidden/>
          </w:rPr>
          <w:fldChar w:fldCharType="end"/>
        </w:r>
      </w:hyperlink>
    </w:p>
    <w:p w14:paraId="0FA8C613" w14:textId="77777777" w:rsidR="00F90ABA" w:rsidRPr="000143A1" w:rsidRDefault="00000000" w:rsidP="00F90ABA">
      <w:pPr>
        <w:pStyle w:val="21"/>
        <w:rPr>
          <w:rFonts w:asciiTheme="minorHAnsi" w:eastAsiaTheme="minorEastAsia" w:hAnsiTheme="minorHAnsi" w:cstheme="minorBidi"/>
          <w:i w:val="0"/>
          <w:iCs w:val="0"/>
          <w:sz w:val="22"/>
          <w:szCs w:val="22"/>
        </w:rPr>
      </w:pPr>
      <w:hyperlink w:anchor="_Toc156294886" w:history="1">
        <w:r w:rsidR="00F90ABA" w:rsidRPr="000143A1">
          <w:rPr>
            <w:rStyle w:val="af0"/>
            <w:i w:val="0"/>
            <w:iCs w:val="0"/>
          </w:rPr>
          <w:t>3.2. Учебно-методическое обеспечение</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_Toc156294886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6</w:t>
        </w:r>
        <w:r w:rsidR="00F90ABA" w:rsidRPr="000143A1">
          <w:rPr>
            <w:i w:val="0"/>
            <w:iCs w:val="0"/>
            <w:webHidden/>
          </w:rPr>
          <w:fldChar w:fldCharType="end"/>
        </w:r>
      </w:hyperlink>
    </w:p>
    <w:p w14:paraId="58C38A7D" w14:textId="77777777" w:rsidR="00F90ABA" w:rsidRPr="000143A1" w:rsidRDefault="00000000" w:rsidP="00F90ABA">
      <w:pPr>
        <w:pStyle w:val="14"/>
        <w:rPr>
          <w:rFonts w:asciiTheme="minorHAnsi" w:eastAsiaTheme="minorEastAsia" w:hAnsiTheme="minorHAnsi" w:cstheme="minorBidi"/>
          <w:b w:val="0"/>
          <w:bCs w:val="0"/>
          <w:lang w:eastAsia="ru-RU"/>
        </w:rPr>
      </w:pPr>
      <w:hyperlink w:anchor="_Toc156294887" w:history="1">
        <w:r w:rsidR="00F90ABA" w:rsidRPr="000143A1">
          <w:rPr>
            <w:rStyle w:val="af0"/>
            <w:b w:val="0"/>
            <w:bCs w:val="0"/>
          </w:rPr>
          <w:t>4. КОНТРОЛЬ И ОЦЕНКА РЕЗУЛЬТАТОВ ОСВОЕНИЯ ДИСЦИПЛИНЫ</w:t>
        </w:r>
        <w:r w:rsidR="00F90ABA" w:rsidRPr="000143A1">
          <w:rPr>
            <w:b w:val="0"/>
            <w:bCs w:val="0"/>
            <w:webHidden/>
          </w:rPr>
          <w:tab/>
        </w:r>
        <w:r w:rsidR="00F90ABA" w:rsidRPr="000143A1">
          <w:rPr>
            <w:b w:val="0"/>
            <w:bCs w:val="0"/>
            <w:webHidden/>
          </w:rPr>
          <w:fldChar w:fldCharType="begin"/>
        </w:r>
        <w:r w:rsidR="00F90ABA" w:rsidRPr="000143A1">
          <w:rPr>
            <w:b w:val="0"/>
            <w:bCs w:val="0"/>
            <w:webHidden/>
          </w:rPr>
          <w:instrText xml:space="preserve"> PAGEREF _Toc156294887 \h </w:instrText>
        </w:r>
        <w:r w:rsidR="00F90ABA" w:rsidRPr="000143A1">
          <w:rPr>
            <w:b w:val="0"/>
            <w:bCs w:val="0"/>
            <w:webHidden/>
          </w:rPr>
        </w:r>
        <w:r w:rsidR="00F90ABA" w:rsidRPr="000143A1">
          <w:rPr>
            <w:b w:val="0"/>
            <w:bCs w:val="0"/>
            <w:webHidden/>
          </w:rPr>
          <w:fldChar w:fldCharType="separate"/>
        </w:r>
        <w:r w:rsidR="00F90ABA" w:rsidRPr="000143A1">
          <w:rPr>
            <w:b w:val="0"/>
            <w:bCs w:val="0"/>
            <w:webHidden/>
          </w:rPr>
          <w:t>6</w:t>
        </w:r>
        <w:r w:rsidR="00F90ABA" w:rsidRPr="000143A1">
          <w:rPr>
            <w:b w:val="0"/>
            <w:bCs w:val="0"/>
            <w:webHidden/>
          </w:rPr>
          <w:fldChar w:fldCharType="end"/>
        </w:r>
      </w:hyperlink>
    </w:p>
    <w:p w14:paraId="60A4B11A" w14:textId="77777777" w:rsidR="00F90ABA" w:rsidRDefault="00F90ABA" w:rsidP="00F90ABA">
      <w:pPr>
        <w:jc w:val="right"/>
        <w:rPr>
          <w:rFonts w:ascii="Times New Roman" w:hAnsi="Times New Roman"/>
          <w:b/>
          <w:bCs/>
        </w:rPr>
      </w:pPr>
      <w:r w:rsidRPr="000143A1">
        <w:rPr>
          <w:rFonts w:ascii="Times New Roman" w:hAnsi="Times New Roman"/>
          <w:b/>
          <w:bCs/>
        </w:rPr>
        <w:fldChar w:fldCharType="end"/>
      </w:r>
    </w:p>
    <w:p w14:paraId="292B2E87" w14:textId="77777777" w:rsidR="00F90ABA" w:rsidRDefault="00F90ABA" w:rsidP="00F90ABA">
      <w:pPr>
        <w:jc w:val="right"/>
        <w:rPr>
          <w:rFonts w:ascii="Times New Roman" w:hAnsi="Times New Roman"/>
          <w:b/>
          <w:bCs/>
        </w:rPr>
      </w:pPr>
    </w:p>
    <w:p w14:paraId="78A4C316" w14:textId="77777777" w:rsidR="00F90ABA" w:rsidRDefault="00F90ABA" w:rsidP="00F90ABA">
      <w:pPr>
        <w:jc w:val="right"/>
        <w:rPr>
          <w:rFonts w:ascii="Times New Roman" w:hAnsi="Times New Roman"/>
          <w:b/>
          <w:bCs/>
        </w:rPr>
      </w:pPr>
    </w:p>
    <w:p w14:paraId="63DD1F39" w14:textId="77777777" w:rsidR="00F90ABA" w:rsidRDefault="00F90ABA" w:rsidP="00F90ABA">
      <w:pPr>
        <w:jc w:val="right"/>
        <w:rPr>
          <w:rFonts w:ascii="Times New Roman" w:hAnsi="Times New Roman"/>
          <w:b/>
          <w:bCs/>
        </w:rPr>
      </w:pPr>
    </w:p>
    <w:p w14:paraId="3503ADD7" w14:textId="77777777" w:rsidR="00F90ABA" w:rsidRDefault="00F90ABA" w:rsidP="00F90ABA">
      <w:pPr>
        <w:jc w:val="right"/>
        <w:rPr>
          <w:rFonts w:ascii="Times New Roman" w:hAnsi="Times New Roman"/>
          <w:b/>
          <w:bCs/>
        </w:rPr>
      </w:pPr>
    </w:p>
    <w:p w14:paraId="6930ECAA" w14:textId="77777777" w:rsidR="00F90ABA" w:rsidRDefault="00F90ABA" w:rsidP="00F90ABA">
      <w:pPr>
        <w:jc w:val="right"/>
        <w:rPr>
          <w:rFonts w:ascii="Times New Roman" w:hAnsi="Times New Roman"/>
          <w:b/>
          <w:bCs/>
        </w:rPr>
      </w:pPr>
    </w:p>
    <w:p w14:paraId="14F4349D" w14:textId="77777777" w:rsidR="00F90ABA" w:rsidRDefault="00F90ABA" w:rsidP="00F90ABA">
      <w:pPr>
        <w:jc w:val="right"/>
        <w:rPr>
          <w:rFonts w:ascii="Times New Roman" w:hAnsi="Times New Roman"/>
          <w:b/>
          <w:bCs/>
        </w:rPr>
      </w:pPr>
    </w:p>
    <w:p w14:paraId="7793325D" w14:textId="77777777" w:rsidR="00F90ABA" w:rsidRDefault="00F90ABA" w:rsidP="00F90ABA">
      <w:pPr>
        <w:jc w:val="right"/>
        <w:rPr>
          <w:rFonts w:ascii="Times New Roman" w:hAnsi="Times New Roman"/>
          <w:b/>
          <w:bCs/>
        </w:rPr>
      </w:pPr>
    </w:p>
    <w:p w14:paraId="650016FD" w14:textId="77777777" w:rsidR="00F90ABA" w:rsidRDefault="00F90ABA" w:rsidP="00F90ABA">
      <w:pPr>
        <w:jc w:val="right"/>
        <w:rPr>
          <w:rFonts w:ascii="Times New Roman" w:hAnsi="Times New Roman"/>
          <w:b/>
          <w:bCs/>
        </w:rPr>
      </w:pPr>
    </w:p>
    <w:p w14:paraId="4F7ED5D4" w14:textId="77777777" w:rsidR="00F90ABA" w:rsidRDefault="00F90ABA" w:rsidP="00F90ABA">
      <w:pPr>
        <w:jc w:val="right"/>
        <w:rPr>
          <w:rFonts w:ascii="Times New Roman" w:hAnsi="Times New Roman"/>
          <w:b/>
          <w:bCs/>
        </w:rPr>
      </w:pPr>
    </w:p>
    <w:p w14:paraId="4FDE11C3" w14:textId="77777777" w:rsidR="00F90ABA" w:rsidRDefault="00F90ABA" w:rsidP="00F90ABA">
      <w:pPr>
        <w:pStyle w:val="1f"/>
        <w:jc w:val="left"/>
        <w:rPr>
          <w:rFonts w:ascii="Times New Roman" w:hAnsi="Times New Roman"/>
          <w:lang w:val="ru-RU"/>
        </w:rPr>
      </w:pPr>
    </w:p>
    <w:p w14:paraId="155C4753" w14:textId="77777777" w:rsidR="00F90ABA" w:rsidRPr="00DF068E" w:rsidRDefault="00F90ABA" w:rsidP="00F90ABA">
      <w:pPr>
        <w:pStyle w:val="1f"/>
        <w:jc w:val="left"/>
        <w:rPr>
          <w:rFonts w:ascii="Times New Roman" w:hAnsi="Times New Roman"/>
          <w:lang w:val="ru-RU"/>
        </w:rPr>
        <w:sectPr w:rsidR="00F90ABA" w:rsidRPr="00DF068E" w:rsidSect="00F90ABA">
          <w:headerReference w:type="even" r:id="rId38"/>
          <w:headerReference w:type="default" r:id="rId39"/>
          <w:pgSz w:w="11906" w:h="16838"/>
          <w:pgMar w:top="1134" w:right="567" w:bottom="1134" w:left="1701" w:header="709" w:footer="709" w:gutter="0"/>
          <w:cols w:space="708"/>
          <w:docGrid w:linePitch="360"/>
        </w:sectPr>
      </w:pPr>
    </w:p>
    <w:p w14:paraId="1028FAB2" w14:textId="77777777" w:rsidR="00F90ABA" w:rsidRPr="00F70F81" w:rsidRDefault="00F90ABA" w:rsidP="00F90ABA">
      <w:pPr>
        <w:pStyle w:val="1f"/>
        <w:numPr>
          <w:ilvl w:val="0"/>
          <w:numId w:val="4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F263358" w14:textId="6AEE4951" w:rsidR="00F90ABA" w:rsidRPr="00F1059F" w:rsidRDefault="00F90ABA" w:rsidP="00F90ABA">
      <w:pPr>
        <w:jc w:val="center"/>
        <w:rPr>
          <w:rFonts w:ascii="Times New Roman" w:hAnsi="Times New Roman" w:cs="Times New Roman"/>
          <w:b/>
          <w:bCs/>
          <w:sz w:val="24"/>
          <w:szCs w:val="24"/>
        </w:rPr>
      </w:pPr>
      <w:r w:rsidRPr="00F1059F">
        <w:rPr>
          <w:rFonts w:ascii="Times New Roman" w:hAnsi="Times New Roman" w:cs="Times New Roman"/>
          <w:b/>
          <w:bCs/>
          <w:sz w:val="24"/>
          <w:szCs w:val="24"/>
        </w:rPr>
        <w:t>ОП.0</w:t>
      </w:r>
      <w:r w:rsidR="00931CDC">
        <w:rPr>
          <w:rFonts w:ascii="Times New Roman" w:hAnsi="Times New Roman" w:cs="Times New Roman"/>
          <w:b/>
          <w:bCs/>
          <w:sz w:val="24"/>
          <w:szCs w:val="24"/>
        </w:rPr>
        <w:t>7</w:t>
      </w:r>
      <w:r w:rsidRPr="00F1059F">
        <w:rPr>
          <w:rFonts w:ascii="Times New Roman" w:hAnsi="Times New Roman" w:cs="Times New Roman"/>
          <w:b/>
          <w:bCs/>
          <w:sz w:val="24"/>
          <w:szCs w:val="24"/>
        </w:rPr>
        <w:t xml:space="preserve"> ИНФОРМАЦИОННЫЕ ТЕХНОЛОГИИ В ПРОФЕССИОНАЛЬНОЙ ДЕЯТЕЛЬНОСТИ</w:t>
      </w:r>
    </w:p>
    <w:p w14:paraId="478C5EAE" w14:textId="77777777" w:rsidR="00F90ABA" w:rsidRPr="00021F3A" w:rsidRDefault="00F90ABA" w:rsidP="00F90ABA">
      <w:pPr>
        <w:pStyle w:val="1d"/>
        <w:rPr>
          <w:lang w:val="ru-RU"/>
        </w:rPr>
      </w:pPr>
    </w:p>
    <w:p w14:paraId="6F191D63" w14:textId="77777777" w:rsidR="00F90ABA" w:rsidRPr="00EA6E1D" w:rsidRDefault="00F90ABA" w:rsidP="00F90AB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189598C" w14:textId="41DB1A9A" w:rsidR="00F90ABA" w:rsidRPr="00581E4E" w:rsidRDefault="00F90ABA" w:rsidP="00F90ABA">
      <w:pPr>
        <w:suppressAutoHyphens/>
        <w:spacing w:line="276" w:lineRule="auto"/>
        <w:ind w:firstLine="709"/>
        <w:jc w:val="both"/>
        <w:rPr>
          <w:rFonts w:ascii="Times New Roman" w:eastAsia="Times New Roman" w:hAnsi="Times New Roman" w:cs="Times New Roman"/>
          <w:sz w:val="24"/>
          <w:szCs w:val="24"/>
          <w:lang w:eastAsia="ru-RU"/>
        </w:rPr>
      </w:pPr>
      <w:r w:rsidRPr="00581E4E">
        <w:rPr>
          <w:rFonts w:ascii="Times New Roman" w:eastAsia="Times New Roman" w:hAnsi="Times New Roman" w:cs="Times New Roman"/>
          <w:sz w:val="24"/>
          <w:szCs w:val="24"/>
          <w:lang w:eastAsia="ru-RU"/>
        </w:rPr>
        <w:t xml:space="preserve">Цель дисциплины </w:t>
      </w:r>
      <w:r w:rsidRPr="00581E4E">
        <w:rPr>
          <w:rFonts w:ascii="Times New Roman" w:hAnsi="Times New Roman"/>
          <w:sz w:val="24"/>
          <w:szCs w:val="24"/>
        </w:rPr>
        <w:t>«Информационные технологии в профессиональной деятельности»</w:t>
      </w:r>
      <w:r w:rsidRPr="00581E4E">
        <w:rPr>
          <w:rFonts w:ascii="Times New Roman" w:eastAsia="Times New Roman" w:hAnsi="Times New Roman" w:cs="Times New Roman"/>
          <w:sz w:val="24"/>
          <w:szCs w:val="24"/>
          <w:lang w:eastAsia="ru-RU"/>
        </w:rPr>
        <w:t xml:space="preserve">: </w:t>
      </w:r>
      <w:bookmarkStart w:id="43" w:name="_Hlk162448673"/>
      <w:r w:rsidR="00581E4E" w:rsidRPr="00581E4E">
        <w:rPr>
          <w:rFonts w:ascii="YS Text" w:hAnsi="YS Text"/>
          <w:sz w:val="24"/>
          <w:szCs w:val="24"/>
          <w:shd w:val="clear" w:color="auto" w:fill="FFFFFF"/>
        </w:rPr>
        <w:t xml:space="preserve">освоение теоретических знаний в области современных </w:t>
      </w:r>
      <w:bookmarkStart w:id="44" w:name="_Hlk171422798"/>
      <w:r w:rsidR="00581E4E" w:rsidRPr="00581E4E">
        <w:rPr>
          <w:rFonts w:ascii="YS Text" w:hAnsi="YS Text"/>
          <w:sz w:val="24"/>
          <w:szCs w:val="24"/>
          <w:shd w:val="clear" w:color="auto" w:fill="FFFFFF"/>
        </w:rPr>
        <w:t>информационных технологий, программного обеспечения профессиональной деятельности и приобретение умений их применения, а также формирование необходимых компетенций.</w:t>
      </w:r>
      <w:bookmarkEnd w:id="43"/>
      <w:bookmarkEnd w:id="44"/>
    </w:p>
    <w:p w14:paraId="7D3D2FFD" w14:textId="77777777" w:rsidR="00F90ABA" w:rsidRPr="00581E4E" w:rsidRDefault="00F90ABA" w:rsidP="00F90ABA">
      <w:pPr>
        <w:suppressAutoHyphens/>
        <w:spacing w:line="276" w:lineRule="auto"/>
        <w:ind w:firstLine="709"/>
        <w:jc w:val="both"/>
        <w:rPr>
          <w:rFonts w:ascii="Times New Roman" w:hAnsi="Times New Roman" w:cs="Times New Roman"/>
          <w:iCs/>
          <w:sz w:val="24"/>
          <w:szCs w:val="24"/>
        </w:rPr>
      </w:pPr>
      <w:r w:rsidRPr="00581E4E">
        <w:rPr>
          <w:rFonts w:ascii="Times New Roman" w:hAnsi="Times New Roman" w:cs="Times New Roman"/>
          <w:sz w:val="24"/>
          <w:szCs w:val="24"/>
        </w:rPr>
        <w:t xml:space="preserve">Дисциплина «Информационные технологии в профессиональной деятельности» включена в </w:t>
      </w:r>
      <w:r w:rsidRPr="00581E4E">
        <w:rPr>
          <w:rFonts w:ascii="Times New Roman" w:hAnsi="Times New Roman" w:cs="Times New Roman"/>
          <w:iCs/>
          <w:sz w:val="24"/>
          <w:szCs w:val="24"/>
        </w:rPr>
        <w:t>обязательную часть  общепрофессионального цикла образовательной программы.</w:t>
      </w:r>
    </w:p>
    <w:p w14:paraId="2F66FED6" w14:textId="77777777" w:rsidR="00F90ABA" w:rsidRDefault="00F90ABA" w:rsidP="00F90ABA">
      <w:pPr>
        <w:suppressAutoHyphens/>
        <w:spacing w:line="276" w:lineRule="auto"/>
        <w:ind w:firstLine="709"/>
        <w:jc w:val="both"/>
        <w:rPr>
          <w:rFonts w:ascii="Times New Roman" w:hAnsi="Times New Roman" w:cs="Times New Roman"/>
          <w:sz w:val="24"/>
          <w:szCs w:val="24"/>
        </w:rPr>
      </w:pPr>
    </w:p>
    <w:p w14:paraId="1D4B3063" w14:textId="77777777" w:rsidR="00F90ABA" w:rsidRPr="00EA6E1D" w:rsidRDefault="00F90ABA" w:rsidP="00F90AB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88BF4DE" w14:textId="77777777" w:rsidR="00F90ABA" w:rsidRDefault="00F90ABA" w:rsidP="00F90AB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C3DDD9C" w14:textId="77777777" w:rsidR="00F90ABA" w:rsidRDefault="00F90ABA" w:rsidP="00F90AB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2"/>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F90ABA" w:rsidRPr="000E591D" w14:paraId="6BED6ADB" w14:textId="77777777" w:rsidTr="00D22848">
        <w:tc>
          <w:tcPr>
            <w:tcW w:w="1129" w:type="dxa"/>
            <w:tcBorders>
              <w:top w:val="single" w:sz="4" w:space="0" w:color="auto"/>
              <w:left w:val="single" w:sz="4" w:space="0" w:color="auto"/>
              <w:right w:val="single" w:sz="4" w:space="0" w:color="auto"/>
            </w:tcBorders>
          </w:tcPr>
          <w:p w14:paraId="4C6B9844" w14:textId="77777777" w:rsidR="00F90ABA" w:rsidRPr="00216760" w:rsidRDefault="00F90ABA" w:rsidP="00D22848">
            <w:pPr>
              <w:rPr>
                <w:rStyle w:val="afb"/>
                <w:b/>
                <w:i w:val="0"/>
                <w:sz w:val="24"/>
                <w:szCs w:val="24"/>
              </w:rPr>
            </w:pPr>
            <w:r w:rsidRPr="00216760">
              <w:rPr>
                <w:rStyle w:val="afb"/>
                <w:b/>
                <w:i w:val="0"/>
                <w:sz w:val="24"/>
                <w:szCs w:val="24"/>
              </w:rPr>
              <w:t>Код ОК</w:t>
            </w:r>
          </w:p>
          <w:p w14:paraId="56BD4670" w14:textId="77777777" w:rsidR="00F90ABA" w:rsidRPr="000E591D" w:rsidRDefault="00F90ABA"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36441972" w14:textId="77777777" w:rsidR="00F90ABA" w:rsidRPr="00F70F81" w:rsidRDefault="00F90ABA"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D90ED53" w14:textId="77777777" w:rsidR="00F90ABA" w:rsidRPr="00F70F81" w:rsidRDefault="00F90ABA"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F90ABA" w:rsidRPr="000E591D" w14:paraId="5A3B8677"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0E294E5F" w14:textId="77777777" w:rsidR="00F90ABA" w:rsidRPr="000E2B98" w:rsidRDefault="00F90ABA" w:rsidP="00D22848">
            <w:pPr>
              <w:rPr>
                <w:rFonts w:ascii="Times New Roman" w:eastAsia="Batang" w:hAnsi="Times New Roman"/>
              </w:rPr>
            </w:pPr>
            <w:r w:rsidRPr="000E2B98">
              <w:rPr>
                <w:rFonts w:ascii="Times New Roman" w:eastAsia="Batang" w:hAnsi="Times New Roman"/>
              </w:rPr>
              <w:t>ОК 01</w:t>
            </w:r>
          </w:p>
          <w:p w14:paraId="61B03AE5" w14:textId="77777777" w:rsidR="00F90ABA" w:rsidRPr="000E2B98" w:rsidRDefault="00F90ABA"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40D05FB9" w14:textId="77777777" w:rsidR="00F90ABA" w:rsidRPr="000E2B98" w:rsidRDefault="00F90ABA"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14F511B4" w14:textId="77777777" w:rsidR="00F90ABA" w:rsidRPr="00F70F81" w:rsidRDefault="00F90ABA"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hideMark/>
          </w:tcPr>
          <w:p w14:paraId="18B4E389" w14:textId="77777777" w:rsidR="00F90ABA" w:rsidRPr="004F23E4" w:rsidRDefault="00F90ABA"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6E89BAA2" w14:textId="77777777" w:rsidR="00F90ABA" w:rsidRDefault="00F90ABA"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34C9DE13" w14:textId="77777777" w:rsidR="00F90ABA" w:rsidRPr="004F23E4" w:rsidRDefault="00F90ABA"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3F59573E" w14:textId="77777777" w:rsidR="00F90ABA" w:rsidRPr="004F23E4" w:rsidRDefault="00F90ABA"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6174C548" w14:textId="77777777" w:rsidR="00F90ABA" w:rsidRDefault="00F90ABA"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57C13A3D" w14:textId="77777777" w:rsidR="00F90ABA" w:rsidRDefault="00F90ABA"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AE42342" w14:textId="77777777" w:rsidR="00F90ABA" w:rsidRPr="00216760" w:rsidRDefault="00F90ABA"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0D296070" w14:textId="77777777" w:rsidR="00F90ABA" w:rsidRPr="004F23E4" w:rsidRDefault="00F90ABA"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07656AC7" w14:textId="77777777" w:rsidR="00F90ABA" w:rsidRPr="004F23E4" w:rsidRDefault="00F90ABA" w:rsidP="00D22848">
            <w:pPr>
              <w:rPr>
                <w:rFonts w:ascii="Times New Roman" w:eastAsia="Batang" w:hAnsi="Times New Roman" w:cs="Batang"/>
                <w:iCs/>
              </w:rPr>
            </w:pPr>
            <w:r w:rsidRPr="004F23E4">
              <w:rPr>
                <w:rFonts w:ascii="Times New Roman" w:eastAsia="Batang" w:hAnsi="Times New Roman" w:cs="Batang"/>
                <w:iCs/>
              </w:rPr>
              <w:t>и жить</w:t>
            </w:r>
          </w:p>
          <w:p w14:paraId="58BE0FB6" w14:textId="77777777" w:rsidR="00F90ABA" w:rsidRPr="004F23E4" w:rsidRDefault="00F90ABA"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0E6D9488" w14:textId="77777777" w:rsidR="00F90ABA" w:rsidRPr="004F23E4" w:rsidRDefault="00F90ABA"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1CE7EFF6" w14:textId="77777777" w:rsidR="00F90ABA" w:rsidRPr="004F23E4" w:rsidRDefault="00F90ABA"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08ED7FF2" w14:textId="77777777" w:rsidR="00F90ABA" w:rsidRDefault="00F90ABA"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1A5216A5" w14:textId="77777777" w:rsidR="00F90ABA" w:rsidRPr="00216760" w:rsidRDefault="00F90ABA"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38A26ADB" w14:textId="77777777" w:rsidR="00F90ABA" w:rsidRDefault="00F90ABA" w:rsidP="00F90ABA">
      <w:pPr>
        <w:ind w:firstLine="709"/>
        <w:rPr>
          <w:rFonts w:ascii="Times New Roman" w:hAnsi="Times New Roman" w:cs="Times New Roman"/>
          <w:bCs/>
          <w:sz w:val="24"/>
          <w:szCs w:val="24"/>
        </w:rPr>
      </w:pPr>
    </w:p>
    <w:p w14:paraId="49EA356A" w14:textId="77777777" w:rsidR="00F90ABA" w:rsidRDefault="00F90ABA" w:rsidP="00F90ABA">
      <w:pPr>
        <w:rPr>
          <w:rFonts w:ascii="Times New Roman" w:eastAsia="Segoe UI" w:hAnsi="Times New Roman" w:cs="Times New Roman"/>
          <w:b/>
          <w:bCs/>
          <w:caps/>
          <w:kern w:val="32"/>
          <w:sz w:val="24"/>
          <w:szCs w:val="24"/>
          <w:lang w:val="x-none" w:eastAsia="x-none"/>
        </w:rPr>
      </w:pPr>
    </w:p>
    <w:p w14:paraId="391005E4" w14:textId="77777777" w:rsidR="00F90ABA" w:rsidRPr="00B115E3" w:rsidRDefault="00F90ABA" w:rsidP="00F90AB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6BEC243" w14:textId="77777777" w:rsidR="00F90ABA" w:rsidRPr="00E11160" w:rsidRDefault="00F90ABA" w:rsidP="00F90AB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90ABA" w:rsidRPr="00DB7B6A" w14:paraId="783EA7BB" w14:textId="77777777" w:rsidTr="00D22848">
        <w:trPr>
          <w:trHeight w:val="23"/>
        </w:trPr>
        <w:tc>
          <w:tcPr>
            <w:tcW w:w="2460" w:type="pct"/>
            <w:vAlign w:val="center"/>
          </w:tcPr>
          <w:p w14:paraId="4F2F544A" w14:textId="77777777" w:rsidR="00F90ABA" w:rsidRPr="00F70F81" w:rsidRDefault="00F90ABA"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5C16D74" w14:textId="77777777" w:rsidR="00F90ABA" w:rsidRPr="00F70F81" w:rsidRDefault="00F90ABA"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890DB6C" w14:textId="77777777" w:rsidR="00F90ABA" w:rsidRPr="00F70F81" w:rsidRDefault="00F90ABA" w:rsidP="00D2284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90ABA" w:rsidRPr="00DB7B6A" w14:paraId="26145939" w14:textId="77777777" w:rsidTr="00D22848">
        <w:trPr>
          <w:trHeight w:val="23"/>
        </w:trPr>
        <w:tc>
          <w:tcPr>
            <w:tcW w:w="2460" w:type="pct"/>
            <w:vAlign w:val="center"/>
          </w:tcPr>
          <w:p w14:paraId="16B5A78C"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1E96E04" w14:textId="6711DA23" w:rsidR="00F90ABA" w:rsidRPr="00F70F81" w:rsidRDefault="00931CDC" w:rsidP="00D22848">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032E6639" w14:textId="6C7E41A5" w:rsidR="00F90ABA" w:rsidRPr="00F70F81" w:rsidRDefault="00931CDC" w:rsidP="00D22848">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F90ABA" w:rsidRPr="00DB7B6A" w14:paraId="26B68887" w14:textId="77777777" w:rsidTr="00D22848">
        <w:trPr>
          <w:trHeight w:val="23"/>
        </w:trPr>
        <w:tc>
          <w:tcPr>
            <w:tcW w:w="2460" w:type="pct"/>
            <w:vAlign w:val="center"/>
          </w:tcPr>
          <w:p w14:paraId="75AFA23E"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3"/>
            </w:r>
          </w:p>
        </w:tc>
        <w:tc>
          <w:tcPr>
            <w:tcW w:w="1195" w:type="pct"/>
            <w:vAlign w:val="center"/>
          </w:tcPr>
          <w:p w14:paraId="6DF020C1" w14:textId="77777777" w:rsidR="00F90ABA" w:rsidRPr="00216760" w:rsidRDefault="00F90AB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30256C3F" w14:textId="77777777" w:rsidR="00F90ABA" w:rsidRPr="00216760" w:rsidRDefault="00F90AB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F90ABA" w:rsidRPr="00DB7B6A" w14:paraId="6EE15367" w14:textId="77777777" w:rsidTr="00D22848">
        <w:trPr>
          <w:trHeight w:val="23"/>
        </w:trPr>
        <w:tc>
          <w:tcPr>
            <w:tcW w:w="2460" w:type="pct"/>
            <w:vAlign w:val="center"/>
          </w:tcPr>
          <w:p w14:paraId="43A05C23"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9FB9449" w14:textId="77777777" w:rsidR="00F90ABA" w:rsidRPr="00F70F81" w:rsidRDefault="00F90ABA"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374B219" w14:textId="77777777" w:rsidR="00F90ABA" w:rsidRPr="00F70F81" w:rsidRDefault="00F90ABA"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90ABA" w:rsidRPr="00DB7B6A" w14:paraId="4A6ECE55" w14:textId="77777777" w:rsidTr="00D22848">
        <w:trPr>
          <w:trHeight w:val="23"/>
        </w:trPr>
        <w:tc>
          <w:tcPr>
            <w:tcW w:w="2460" w:type="pct"/>
            <w:vAlign w:val="center"/>
          </w:tcPr>
          <w:p w14:paraId="55498CF4"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1B15445" w14:textId="77777777" w:rsidR="00F90ABA" w:rsidRPr="00216760" w:rsidRDefault="00F90AB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0AFA9690" w14:textId="77777777" w:rsidR="00F90ABA" w:rsidRPr="00216760" w:rsidRDefault="00F90AB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F90ABA" w:rsidRPr="00257255" w14:paraId="72F83331" w14:textId="77777777" w:rsidTr="00D22848">
        <w:trPr>
          <w:trHeight w:val="23"/>
        </w:trPr>
        <w:tc>
          <w:tcPr>
            <w:tcW w:w="2460" w:type="pct"/>
            <w:vAlign w:val="center"/>
          </w:tcPr>
          <w:p w14:paraId="17EE704F"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1573E4C" w14:textId="58375A3B" w:rsidR="00F90ABA" w:rsidRPr="00F70F81" w:rsidRDefault="00931CDC" w:rsidP="00D22848">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7AFDBAE7" w14:textId="0FC40964" w:rsidR="00F90ABA" w:rsidRPr="00F70F81" w:rsidRDefault="00931CDC" w:rsidP="00D22848">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36D0C1A2" w14:textId="77777777" w:rsidR="00F90ABA" w:rsidRDefault="00F90ABA" w:rsidP="00F90ABA">
      <w:pPr>
        <w:pStyle w:val="114"/>
        <w:ind w:firstLine="0"/>
        <w:rPr>
          <w:rFonts w:ascii="Times New Roman" w:hAnsi="Times New Roman"/>
        </w:rPr>
      </w:pPr>
    </w:p>
    <w:p w14:paraId="01A12DCF" w14:textId="77777777" w:rsidR="00F90ABA" w:rsidRDefault="00F90ABA" w:rsidP="00F90ABA">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9"/>
        <w:gridCol w:w="7279"/>
      </w:tblGrid>
      <w:tr w:rsidR="00F90ABA" w:rsidRPr="00414748" w14:paraId="40365893" w14:textId="77777777" w:rsidTr="00D22848">
        <w:trPr>
          <w:trHeight w:val="20"/>
        </w:trPr>
        <w:tc>
          <w:tcPr>
            <w:tcW w:w="1220" w:type="pct"/>
            <w:vAlign w:val="center"/>
            <w:hideMark/>
          </w:tcPr>
          <w:p w14:paraId="1F671C64" w14:textId="77777777" w:rsidR="00F90ABA" w:rsidRPr="00414748" w:rsidRDefault="00F90ABA" w:rsidP="00D22848">
            <w:pPr>
              <w:suppressAutoHyphens/>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780" w:type="pct"/>
            <w:vAlign w:val="center"/>
            <w:hideMark/>
          </w:tcPr>
          <w:p w14:paraId="51B8F907" w14:textId="77777777" w:rsidR="00F90ABA" w:rsidRPr="00414748" w:rsidRDefault="00F90ABA" w:rsidP="00D22848">
            <w:pPr>
              <w:suppressAutoHyphens/>
              <w:spacing w:line="276" w:lineRule="auto"/>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90ABA" w:rsidRPr="00414748" w14:paraId="52C5B3FC" w14:textId="77777777" w:rsidTr="00D22848">
        <w:trPr>
          <w:trHeight w:val="389"/>
        </w:trPr>
        <w:tc>
          <w:tcPr>
            <w:tcW w:w="5000" w:type="pct"/>
            <w:gridSpan w:val="2"/>
            <w:tcBorders>
              <w:top w:val="single" w:sz="4" w:space="0" w:color="auto"/>
              <w:left w:val="single" w:sz="4" w:space="0" w:color="auto"/>
              <w:bottom w:val="single" w:sz="4" w:space="0" w:color="auto"/>
              <w:right w:val="single" w:sz="4" w:space="0" w:color="auto"/>
            </w:tcBorders>
            <w:hideMark/>
          </w:tcPr>
          <w:p w14:paraId="7FF0C515"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Раздел 1. Автоматизированная обработка информации: основные понятия и технологии</w:t>
            </w:r>
          </w:p>
        </w:tc>
      </w:tr>
      <w:tr w:rsidR="00F90ABA" w:rsidRPr="00414748" w14:paraId="04DA9DDA" w14:textId="77777777" w:rsidTr="00D22848">
        <w:trPr>
          <w:trHeight w:val="389"/>
        </w:trPr>
        <w:tc>
          <w:tcPr>
            <w:tcW w:w="1220" w:type="pct"/>
            <w:vMerge w:val="restart"/>
            <w:tcBorders>
              <w:top w:val="single" w:sz="4" w:space="0" w:color="auto"/>
              <w:left w:val="single" w:sz="4" w:space="0" w:color="auto"/>
              <w:bottom w:val="single" w:sz="4" w:space="0" w:color="auto"/>
              <w:right w:val="single" w:sz="4" w:space="0" w:color="auto"/>
            </w:tcBorders>
          </w:tcPr>
          <w:p w14:paraId="0596A00B"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 xml:space="preserve">Тема 1.1. </w:t>
            </w:r>
            <w:r w:rsidRPr="00414748">
              <w:rPr>
                <w:rFonts w:ascii="Times New Roman" w:eastAsia="Times New Roman" w:hAnsi="Times New Roman" w:cs="Times New Roman"/>
                <w:bCs/>
                <w:sz w:val="24"/>
                <w:szCs w:val="24"/>
                <w:lang w:eastAsia="ru-RU"/>
              </w:rPr>
              <w:t>Информационные технологии</w:t>
            </w:r>
          </w:p>
          <w:p w14:paraId="7E868322"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0961B7F3" w14:textId="77777777" w:rsidR="00F90ABA" w:rsidRPr="00414748" w:rsidRDefault="00F90ABA" w:rsidP="00D22848">
            <w:pPr>
              <w:spacing w:line="276" w:lineRule="auto"/>
              <w:rPr>
                <w:rFonts w:ascii="Times New Roman" w:eastAsia="Times New Roman" w:hAnsi="Times New Roman" w:cs="Times New Roman"/>
                <w:b/>
                <w:bCs/>
                <w:i/>
                <w:sz w:val="24"/>
                <w:szCs w:val="24"/>
                <w:lang w:eastAsia="ru-RU"/>
              </w:rPr>
            </w:pPr>
            <w:r w:rsidRPr="00414748">
              <w:rPr>
                <w:rFonts w:ascii="Times New Roman" w:eastAsia="Times New Roman" w:hAnsi="Times New Roman" w:cs="Times New Roman"/>
                <w:b/>
                <w:bCs/>
                <w:sz w:val="24"/>
                <w:szCs w:val="24"/>
                <w:lang w:eastAsia="ru-RU"/>
              </w:rPr>
              <w:t>Содержание</w:t>
            </w:r>
          </w:p>
        </w:tc>
      </w:tr>
      <w:tr w:rsidR="00F90ABA" w:rsidRPr="00414748" w14:paraId="7340E151" w14:textId="77777777" w:rsidTr="00D228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51E66CFD" w14:textId="77777777" w:rsidR="00F90ABA" w:rsidRPr="00414748" w:rsidRDefault="00F90ABA" w:rsidP="00D228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0FF019FA" w14:textId="77777777" w:rsidR="00F90ABA" w:rsidRPr="00414748" w:rsidRDefault="00F90ABA" w:rsidP="00D22848">
            <w:pPr>
              <w:spacing w:line="276" w:lineRule="auto"/>
              <w:jc w:val="both"/>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Cs/>
                <w:sz w:val="24"/>
                <w:szCs w:val="24"/>
                <w:lang w:eastAsia="ru-RU"/>
              </w:rPr>
              <w:t>Основные понятия и определение информационных технологий.</w:t>
            </w:r>
          </w:p>
          <w:p w14:paraId="09214D29" w14:textId="77777777" w:rsidR="00F90ABA" w:rsidRPr="00414748" w:rsidRDefault="00F90ABA" w:rsidP="00D22848">
            <w:pPr>
              <w:spacing w:line="276" w:lineRule="auto"/>
              <w:jc w:val="both"/>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Cs/>
                <w:sz w:val="24"/>
                <w:szCs w:val="24"/>
                <w:lang w:eastAsia="ru-RU"/>
              </w:rPr>
              <w:t xml:space="preserve">Информационные технологии копирования и </w:t>
            </w:r>
          </w:p>
          <w:p w14:paraId="5D99E05B" w14:textId="77777777" w:rsidR="00F90ABA" w:rsidRPr="00414748" w:rsidRDefault="00F90ABA" w:rsidP="00D22848">
            <w:pPr>
              <w:spacing w:line="276" w:lineRule="auto"/>
              <w:jc w:val="both"/>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Cs/>
                <w:sz w:val="24"/>
                <w:szCs w:val="24"/>
                <w:lang w:eastAsia="ru-RU"/>
              </w:rPr>
              <w:t>тиражирования информации.</w:t>
            </w:r>
          </w:p>
        </w:tc>
      </w:tr>
      <w:tr w:rsidR="00F90ABA" w:rsidRPr="00414748" w14:paraId="5F3097ED" w14:textId="77777777" w:rsidTr="00D22848">
        <w:trPr>
          <w:trHeight w:val="447"/>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1B10CD99" w14:textId="77777777" w:rsidR="00F90ABA" w:rsidRPr="00414748" w:rsidRDefault="00F90ABA" w:rsidP="00D228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6EAC3315" w14:textId="77777777" w:rsidR="00F90ABA" w:rsidRPr="00414748" w:rsidRDefault="00F90ABA" w:rsidP="00D22848">
            <w:pPr>
              <w:spacing w:line="276" w:lineRule="auto"/>
              <w:jc w:val="both"/>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90ABA" w:rsidRPr="00414748" w14:paraId="307063B8" w14:textId="77777777" w:rsidTr="00D22848">
        <w:trPr>
          <w:trHeight w:val="106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6413D21" w14:textId="77777777" w:rsidR="00F90ABA" w:rsidRPr="00414748" w:rsidRDefault="00F90ABA" w:rsidP="00D228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6FD3199D" w14:textId="77777777" w:rsidR="00F90ABA" w:rsidRPr="00414748" w:rsidRDefault="00F90ABA" w:rsidP="00D22848">
            <w:pPr>
              <w:spacing w:line="276" w:lineRule="auto"/>
              <w:jc w:val="both"/>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
                <w:bCs/>
                <w:sz w:val="24"/>
                <w:szCs w:val="24"/>
                <w:lang w:eastAsia="ru-RU"/>
              </w:rPr>
              <w:t xml:space="preserve">Практическое занятие: </w:t>
            </w:r>
            <w:r w:rsidRPr="00414748">
              <w:rPr>
                <w:rFonts w:ascii="Times New Roman" w:eastAsia="Times New Roman" w:hAnsi="Times New Roman" w:cs="Times New Roman"/>
                <w:bCs/>
                <w:sz w:val="24"/>
                <w:szCs w:val="24"/>
                <w:lang w:eastAsia="ru-RU"/>
              </w:rPr>
              <w:t xml:space="preserve">Подключение периферийных устройств к П.К. Способы хранения информации, носители. Накопители на жестких и гибких магнитных дисках. Устройства оптического хранения данных. </w:t>
            </w:r>
          </w:p>
          <w:p w14:paraId="108A9B31" w14:textId="77777777" w:rsidR="00F90ABA" w:rsidRPr="00414748" w:rsidRDefault="00F90ABA" w:rsidP="00D22848">
            <w:pPr>
              <w:spacing w:line="276" w:lineRule="auto"/>
              <w:jc w:val="both"/>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Cs/>
                <w:sz w:val="24"/>
                <w:szCs w:val="24"/>
                <w:lang w:eastAsia="ru-RU"/>
              </w:rPr>
              <w:t>Обслуживание дисковых накопителей информации.</w:t>
            </w:r>
          </w:p>
        </w:tc>
      </w:tr>
      <w:tr w:rsidR="00F90ABA" w:rsidRPr="00414748" w14:paraId="5552F7D8" w14:textId="77777777" w:rsidTr="00D228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2AE572B"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Раздел 2. Программный сервис ПК</w:t>
            </w:r>
          </w:p>
        </w:tc>
      </w:tr>
      <w:tr w:rsidR="00F90ABA" w:rsidRPr="00414748" w14:paraId="3F41FC83" w14:textId="77777777" w:rsidTr="00D22848">
        <w:trPr>
          <w:trHeight w:val="20"/>
        </w:trPr>
        <w:tc>
          <w:tcPr>
            <w:tcW w:w="1220" w:type="pct"/>
            <w:vMerge w:val="restart"/>
            <w:tcBorders>
              <w:top w:val="single" w:sz="4" w:space="0" w:color="auto"/>
              <w:left w:val="single" w:sz="4" w:space="0" w:color="auto"/>
              <w:bottom w:val="single" w:sz="4" w:space="0" w:color="auto"/>
              <w:right w:val="single" w:sz="4" w:space="0" w:color="auto"/>
            </w:tcBorders>
            <w:hideMark/>
          </w:tcPr>
          <w:p w14:paraId="6AFAF088"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Тема № 2.1.</w:t>
            </w:r>
          </w:p>
          <w:p w14:paraId="37EA9428"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Cs/>
                <w:sz w:val="24"/>
                <w:szCs w:val="24"/>
                <w:lang w:eastAsia="ru-RU"/>
              </w:rPr>
              <w:t>Техническое и программное обеспечение информационных технологий</w:t>
            </w:r>
          </w:p>
        </w:tc>
        <w:tc>
          <w:tcPr>
            <w:tcW w:w="3780" w:type="pct"/>
            <w:tcBorders>
              <w:top w:val="single" w:sz="4" w:space="0" w:color="auto"/>
              <w:left w:val="single" w:sz="4" w:space="0" w:color="auto"/>
              <w:bottom w:val="single" w:sz="4" w:space="0" w:color="auto"/>
              <w:right w:val="single" w:sz="4" w:space="0" w:color="auto"/>
            </w:tcBorders>
            <w:hideMark/>
          </w:tcPr>
          <w:p w14:paraId="3D429B06"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Содержание</w:t>
            </w:r>
          </w:p>
        </w:tc>
      </w:tr>
      <w:tr w:rsidR="00F90ABA" w:rsidRPr="00414748" w14:paraId="4F3DC8A3" w14:textId="77777777" w:rsidTr="00D22848">
        <w:trPr>
          <w:trHeight w:val="1054"/>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181046E" w14:textId="77777777" w:rsidR="00F90ABA" w:rsidRPr="00414748" w:rsidRDefault="00F90ABA" w:rsidP="00D228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2D93DDCF" w14:textId="77777777" w:rsidR="00F90ABA" w:rsidRPr="00414748" w:rsidRDefault="00F90ABA" w:rsidP="00D228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Состав ПК: состав системного блока, периферийные </w:t>
            </w:r>
          </w:p>
          <w:p w14:paraId="1CB10C9E" w14:textId="77777777" w:rsidR="00F90ABA" w:rsidRPr="00414748" w:rsidRDefault="00F90ABA" w:rsidP="00D228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устройства. Программное обеспечение информационных технологий</w:t>
            </w:r>
          </w:p>
        </w:tc>
      </w:tr>
      <w:tr w:rsidR="00F90ABA" w:rsidRPr="00414748" w14:paraId="505E1BCF" w14:textId="77777777" w:rsidTr="00D22848">
        <w:trPr>
          <w:trHeight w:val="475"/>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1046FABF" w14:textId="77777777" w:rsidR="00F90ABA" w:rsidRPr="00414748" w:rsidRDefault="00F90ABA" w:rsidP="00D228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0E0E2996" w14:textId="77777777" w:rsidR="00F90ABA" w:rsidRPr="00414748" w:rsidRDefault="00F90ABA" w:rsidP="00D228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90ABA" w:rsidRPr="00414748" w14:paraId="3FE6D8B5" w14:textId="77777777" w:rsidTr="00D22848">
        <w:trPr>
          <w:trHeight w:val="1053"/>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455DB681" w14:textId="77777777" w:rsidR="00F90ABA" w:rsidRPr="00414748" w:rsidRDefault="00F90ABA" w:rsidP="00D228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372F58B1" w14:textId="77777777" w:rsidR="00F90ABA" w:rsidRPr="00414748" w:rsidRDefault="00F90ABA" w:rsidP="00D22848">
            <w:pPr>
              <w:spacing w:line="276" w:lineRule="auto"/>
              <w:jc w:val="both"/>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
                <w:bCs/>
                <w:sz w:val="24"/>
                <w:szCs w:val="24"/>
                <w:lang w:eastAsia="ru-RU"/>
              </w:rPr>
              <w:t xml:space="preserve">Практическое занятие: </w:t>
            </w:r>
            <w:r w:rsidRPr="00414748">
              <w:rPr>
                <w:rFonts w:ascii="Times New Roman" w:eastAsia="Times New Roman" w:hAnsi="Times New Roman" w:cs="Times New Roman"/>
                <w:sz w:val="24"/>
                <w:szCs w:val="24"/>
                <w:lang w:eastAsia="ru-RU"/>
              </w:rPr>
              <w:t>Использование н</w:t>
            </w:r>
            <w:r w:rsidRPr="00414748">
              <w:rPr>
                <w:rFonts w:ascii="Times New Roman" w:eastAsia="Times New Roman" w:hAnsi="Times New Roman" w:cs="Times New Roman"/>
                <w:bCs/>
                <w:sz w:val="24"/>
                <w:szCs w:val="24"/>
                <w:lang w:eastAsia="ru-RU"/>
              </w:rPr>
              <w:t xml:space="preserve">акопителей на жестких и гибких магнитных дисках. Устройства оптического хранения данных. </w:t>
            </w:r>
          </w:p>
          <w:p w14:paraId="2E6A525F" w14:textId="77777777" w:rsidR="00F90ABA" w:rsidRPr="00414748" w:rsidRDefault="00F90ABA" w:rsidP="00D228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bCs/>
                <w:sz w:val="24"/>
                <w:szCs w:val="24"/>
                <w:lang w:eastAsia="ru-RU"/>
              </w:rPr>
              <w:t>Обслуживание дисковых накопителей информации.</w:t>
            </w:r>
          </w:p>
        </w:tc>
      </w:tr>
      <w:tr w:rsidR="00F90ABA" w:rsidRPr="00414748" w14:paraId="343FDE8A" w14:textId="77777777" w:rsidTr="00D22848">
        <w:trPr>
          <w:trHeight w:val="85"/>
        </w:trPr>
        <w:tc>
          <w:tcPr>
            <w:tcW w:w="1220" w:type="pct"/>
            <w:vMerge w:val="restart"/>
            <w:tcBorders>
              <w:top w:val="single" w:sz="4" w:space="0" w:color="auto"/>
              <w:left w:val="single" w:sz="4" w:space="0" w:color="auto"/>
              <w:bottom w:val="single" w:sz="4" w:space="0" w:color="auto"/>
              <w:right w:val="single" w:sz="4" w:space="0" w:color="auto"/>
            </w:tcBorders>
            <w:hideMark/>
          </w:tcPr>
          <w:p w14:paraId="16147B90"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Тема № 2.2.</w:t>
            </w:r>
          </w:p>
          <w:p w14:paraId="2AD4F4B1"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Cs/>
                <w:sz w:val="24"/>
                <w:szCs w:val="24"/>
                <w:lang w:eastAsia="ru-RU"/>
              </w:rPr>
              <w:t>Информационная безопасность</w:t>
            </w:r>
            <w:r w:rsidRPr="00414748">
              <w:rPr>
                <w:rFonts w:ascii="Times New Roman" w:eastAsia="Times New Roman" w:hAnsi="Times New Roman" w:cs="Times New Roman"/>
                <w:b/>
                <w:bCs/>
                <w:sz w:val="24"/>
                <w:szCs w:val="24"/>
                <w:lang w:eastAsia="ru-RU"/>
              </w:rPr>
              <w:t xml:space="preserve"> </w:t>
            </w:r>
          </w:p>
        </w:tc>
        <w:tc>
          <w:tcPr>
            <w:tcW w:w="3780" w:type="pct"/>
            <w:tcBorders>
              <w:top w:val="single" w:sz="4" w:space="0" w:color="auto"/>
              <w:left w:val="single" w:sz="4" w:space="0" w:color="auto"/>
              <w:bottom w:val="single" w:sz="4" w:space="0" w:color="auto"/>
              <w:right w:val="single" w:sz="4" w:space="0" w:color="auto"/>
            </w:tcBorders>
            <w:hideMark/>
          </w:tcPr>
          <w:p w14:paraId="46BBF8AD"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Содержание</w:t>
            </w:r>
          </w:p>
        </w:tc>
      </w:tr>
      <w:tr w:rsidR="00F90ABA" w:rsidRPr="00414748" w14:paraId="1BD03DA6" w14:textId="77777777" w:rsidTr="00D22848">
        <w:trPr>
          <w:trHeight w:val="728"/>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114917DF" w14:textId="77777777" w:rsidR="00F90ABA" w:rsidRPr="00414748" w:rsidRDefault="00F90ABA" w:rsidP="00D228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3C258148" w14:textId="77777777" w:rsidR="00F90ABA" w:rsidRPr="00414748" w:rsidRDefault="00F90ABA" w:rsidP="00D228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Правовое регулирование информационной деятельности людей. </w:t>
            </w:r>
          </w:p>
          <w:p w14:paraId="05DD74A3" w14:textId="77777777" w:rsidR="00F90ABA" w:rsidRPr="00414748" w:rsidRDefault="00F90ABA" w:rsidP="00D228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Информационная безопасность. Вирусы, классификация, защита.</w:t>
            </w:r>
          </w:p>
        </w:tc>
      </w:tr>
      <w:tr w:rsidR="00F90ABA" w:rsidRPr="00414748" w14:paraId="4AC667FF" w14:textId="77777777" w:rsidTr="00D22848">
        <w:trPr>
          <w:trHeight w:val="413"/>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1ED9D822" w14:textId="77777777" w:rsidR="00F90ABA" w:rsidRPr="00414748" w:rsidRDefault="00F90ABA" w:rsidP="00D228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26454720" w14:textId="77777777" w:rsidR="00F90ABA" w:rsidRPr="00414748" w:rsidRDefault="00F90ABA" w:rsidP="00D228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90ABA" w:rsidRPr="00414748" w14:paraId="08F6F028" w14:textId="77777777" w:rsidTr="00D22848">
        <w:trPr>
          <w:trHeight w:val="418"/>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38908584" w14:textId="77777777" w:rsidR="00F90ABA" w:rsidRPr="00414748" w:rsidRDefault="00F90ABA" w:rsidP="00D228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tcPr>
          <w:p w14:paraId="1B5EF7AA" w14:textId="77777777" w:rsidR="00F90ABA" w:rsidRPr="00414748" w:rsidRDefault="00F90ABA" w:rsidP="00D228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b/>
                <w:bCs/>
                <w:sz w:val="24"/>
                <w:szCs w:val="24"/>
                <w:lang w:eastAsia="ru-RU"/>
              </w:rPr>
              <w:t xml:space="preserve">Практическое занятие: </w:t>
            </w:r>
            <w:r w:rsidRPr="00414748">
              <w:rPr>
                <w:rFonts w:ascii="Times New Roman" w:eastAsia="Times New Roman" w:hAnsi="Times New Roman" w:cs="Times New Roman"/>
                <w:sz w:val="24"/>
                <w:szCs w:val="24"/>
                <w:lang w:eastAsia="ru-RU"/>
              </w:rPr>
              <w:t xml:space="preserve">Использование антивирусных программ  </w:t>
            </w:r>
          </w:p>
          <w:p w14:paraId="254FFF04" w14:textId="77777777" w:rsidR="00F90ABA" w:rsidRPr="00414748" w:rsidRDefault="00F90ABA" w:rsidP="00D22848">
            <w:pPr>
              <w:spacing w:line="276" w:lineRule="auto"/>
              <w:jc w:val="both"/>
              <w:rPr>
                <w:rFonts w:ascii="Times New Roman" w:eastAsia="Times New Roman" w:hAnsi="Times New Roman" w:cs="Times New Roman"/>
                <w:sz w:val="24"/>
                <w:szCs w:val="24"/>
                <w:lang w:eastAsia="ru-RU"/>
              </w:rPr>
            </w:pPr>
          </w:p>
        </w:tc>
      </w:tr>
      <w:tr w:rsidR="00F90ABA" w:rsidRPr="00414748" w14:paraId="223EE26A" w14:textId="77777777" w:rsidTr="00D228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467EEC0"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Раздел 3. Прикладные программные средства</w:t>
            </w:r>
          </w:p>
        </w:tc>
      </w:tr>
      <w:tr w:rsidR="00F90ABA" w:rsidRPr="00414748" w14:paraId="5D21A50F" w14:textId="77777777" w:rsidTr="00D22848">
        <w:trPr>
          <w:trHeight w:val="20"/>
        </w:trPr>
        <w:tc>
          <w:tcPr>
            <w:tcW w:w="1220" w:type="pct"/>
            <w:vMerge w:val="restart"/>
            <w:tcBorders>
              <w:top w:val="single" w:sz="4" w:space="0" w:color="auto"/>
              <w:left w:val="single" w:sz="4" w:space="0" w:color="auto"/>
              <w:bottom w:val="single" w:sz="4" w:space="0" w:color="auto"/>
              <w:right w:val="single" w:sz="4" w:space="0" w:color="auto"/>
            </w:tcBorders>
            <w:hideMark/>
          </w:tcPr>
          <w:p w14:paraId="6180CBDB" w14:textId="77777777" w:rsidR="00F90ABA" w:rsidRPr="00414748" w:rsidRDefault="00F90ABA" w:rsidP="00D22848">
            <w:pPr>
              <w:spacing w:line="276" w:lineRule="auto"/>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
                <w:bCs/>
                <w:sz w:val="24"/>
                <w:szCs w:val="24"/>
                <w:lang w:eastAsia="ru-RU"/>
              </w:rPr>
              <w:t xml:space="preserve">Тема № 3.1.  </w:t>
            </w:r>
            <w:r w:rsidRPr="00414748">
              <w:rPr>
                <w:rFonts w:ascii="Times New Roman" w:eastAsia="Times New Roman" w:hAnsi="Times New Roman" w:cs="Times New Roman"/>
                <w:bCs/>
                <w:sz w:val="24"/>
                <w:szCs w:val="24"/>
                <w:lang w:eastAsia="ru-RU"/>
              </w:rPr>
              <w:t>Текстовые процессоры</w:t>
            </w:r>
          </w:p>
        </w:tc>
        <w:tc>
          <w:tcPr>
            <w:tcW w:w="3780" w:type="pct"/>
            <w:tcBorders>
              <w:top w:val="single" w:sz="4" w:space="0" w:color="auto"/>
              <w:left w:val="single" w:sz="4" w:space="0" w:color="auto"/>
              <w:bottom w:val="single" w:sz="4" w:space="0" w:color="auto"/>
              <w:right w:val="single" w:sz="4" w:space="0" w:color="auto"/>
            </w:tcBorders>
            <w:hideMark/>
          </w:tcPr>
          <w:p w14:paraId="2519781D"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Содержание</w:t>
            </w:r>
          </w:p>
        </w:tc>
      </w:tr>
      <w:tr w:rsidR="00F90ABA" w:rsidRPr="00414748" w14:paraId="5877112F" w14:textId="77777777" w:rsidTr="00D22848">
        <w:trPr>
          <w:trHeight w:val="311"/>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EC616F3" w14:textId="77777777" w:rsidR="00F90ABA" w:rsidRPr="00414748" w:rsidRDefault="00F90ABA" w:rsidP="00D228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406B54B3" w14:textId="77777777" w:rsidR="00F90ABA" w:rsidRPr="00414748" w:rsidRDefault="00F90ABA" w:rsidP="00D228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Возможности текстового процессора. </w:t>
            </w:r>
          </w:p>
          <w:p w14:paraId="709D2A92" w14:textId="77777777" w:rsidR="00F90ABA" w:rsidRPr="00414748" w:rsidRDefault="00F90ABA" w:rsidP="00D228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Редактирование документов. Шрифтовое оформление текста. Форматирование символов и абзацев, установка междустрочных интервалов. Вставка в документ рисунков, диаграмм и таблиц, созданных в других режимах или другими программами. Колонтитулы. Применение текстового редактора </w:t>
            </w:r>
            <w:r w:rsidRPr="00414748">
              <w:rPr>
                <w:rFonts w:ascii="Times New Roman" w:eastAsia="Times New Roman" w:hAnsi="Times New Roman" w:cs="Times New Roman"/>
                <w:sz w:val="24"/>
                <w:szCs w:val="24"/>
                <w:lang w:val="en-US" w:eastAsia="ru-RU"/>
              </w:rPr>
              <w:t>Word</w:t>
            </w:r>
            <w:r w:rsidRPr="00414748">
              <w:rPr>
                <w:rFonts w:ascii="Times New Roman" w:eastAsia="Times New Roman" w:hAnsi="Times New Roman" w:cs="Times New Roman"/>
                <w:sz w:val="24"/>
                <w:szCs w:val="24"/>
                <w:lang w:eastAsia="ru-RU"/>
              </w:rPr>
              <w:t xml:space="preserve">  для решения профессиональных задач.</w:t>
            </w:r>
          </w:p>
        </w:tc>
      </w:tr>
      <w:tr w:rsidR="00F90ABA" w:rsidRPr="00414748" w14:paraId="59D8AEE0" w14:textId="77777777" w:rsidTr="00D22848">
        <w:trPr>
          <w:trHeight w:val="259"/>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ADB1283" w14:textId="77777777" w:rsidR="00F90ABA" w:rsidRPr="00414748" w:rsidRDefault="00F90ABA" w:rsidP="00D228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71620EA4" w14:textId="77777777" w:rsidR="00F90ABA" w:rsidRPr="00414748" w:rsidRDefault="00F90ABA" w:rsidP="00D22848">
            <w:pPr>
              <w:spacing w:line="276" w:lineRule="auto"/>
              <w:rPr>
                <w:rFonts w:ascii="Times New Roman" w:eastAsia="Times New Roman" w:hAnsi="Times New Roman" w:cs="Times New Roman"/>
                <w:b/>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90ABA" w:rsidRPr="00414748" w14:paraId="7A70842F" w14:textId="77777777" w:rsidTr="00D22848">
        <w:trPr>
          <w:trHeight w:val="491"/>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8B9A69B" w14:textId="77777777" w:rsidR="00F90ABA" w:rsidRPr="00414748" w:rsidRDefault="00F90ABA" w:rsidP="00D228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35398358" w14:textId="77777777" w:rsidR="00F90ABA" w:rsidRPr="00414748" w:rsidRDefault="00F90ABA" w:rsidP="00D22848">
            <w:pPr>
              <w:spacing w:line="276" w:lineRule="auto"/>
              <w:jc w:val="both"/>
              <w:rPr>
                <w:rFonts w:ascii="Times New Roman" w:eastAsia="Times New Roman" w:hAnsi="Times New Roman" w:cs="Times New Roman"/>
                <w:b/>
                <w:sz w:val="24"/>
                <w:szCs w:val="24"/>
                <w:lang w:eastAsia="ru-RU"/>
              </w:rPr>
            </w:pPr>
            <w:r w:rsidRPr="00414748">
              <w:rPr>
                <w:rFonts w:ascii="Times New Roman" w:eastAsia="Times New Roman" w:hAnsi="Times New Roman" w:cs="Times New Roman"/>
                <w:sz w:val="24"/>
                <w:szCs w:val="24"/>
                <w:lang w:eastAsia="ru-RU"/>
              </w:rPr>
              <w:t xml:space="preserve">Практическое занятие. Организация нового документа ТП </w:t>
            </w:r>
            <w:r w:rsidRPr="00414748">
              <w:rPr>
                <w:rFonts w:ascii="Times New Roman" w:eastAsia="Times New Roman" w:hAnsi="Times New Roman" w:cs="Times New Roman"/>
                <w:sz w:val="24"/>
                <w:szCs w:val="24"/>
                <w:lang w:val="en-US" w:eastAsia="ru-RU"/>
              </w:rPr>
              <w:t>Word</w:t>
            </w:r>
            <w:r w:rsidRPr="00414748">
              <w:rPr>
                <w:rFonts w:ascii="Times New Roman" w:eastAsia="Times New Roman" w:hAnsi="Times New Roman" w:cs="Times New Roman"/>
                <w:sz w:val="24"/>
                <w:szCs w:val="24"/>
                <w:lang w:eastAsia="ru-RU"/>
              </w:rPr>
              <w:t xml:space="preserve">. Форматирование символов, абзацев, страниц. Создание текстовых документов сложной структуры. Использование стилей, форм и шаблонов. ТП </w:t>
            </w:r>
            <w:r w:rsidRPr="00414748">
              <w:rPr>
                <w:rFonts w:ascii="Times New Roman" w:eastAsia="Times New Roman" w:hAnsi="Times New Roman" w:cs="Times New Roman"/>
                <w:sz w:val="24"/>
                <w:szCs w:val="24"/>
                <w:lang w:val="en-US" w:eastAsia="ru-RU"/>
              </w:rPr>
              <w:t>Word</w:t>
            </w:r>
          </w:p>
        </w:tc>
      </w:tr>
      <w:tr w:rsidR="00F90ABA" w:rsidRPr="00414748" w14:paraId="0ABF6A31" w14:textId="77777777" w:rsidTr="00D22848">
        <w:trPr>
          <w:trHeight w:val="491"/>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498BE846" w14:textId="77777777" w:rsidR="00F90ABA" w:rsidRPr="00414748" w:rsidRDefault="00F90ABA" w:rsidP="00D228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175AA02C" w14:textId="77777777" w:rsidR="00F90ABA" w:rsidRPr="00414748" w:rsidRDefault="00F90ABA" w:rsidP="00D228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Практическое занятие. Работа с окнами нескольких документов. Гипертекстовые ссылки. Создание и обработка графических объектов, вставка рисунков из файла, создание текстовых эффектов в </w:t>
            </w:r>
            <w:r w:rsidRPr="00414748">
              <w:rPr>
                <w:rFonts w:ascii="Times New Roman" w:eastAsia="Times New Roman" w:hAnsi="Times New Roman" w:cs="Times New Roman"/>
                <w:sz w:val="24"/>
                <w:szCs w:val="24"/>
                <w:lang w:val="en-US" w:eastAsia="ru-RU"/>
              </w:rPr>
              <w:t>Word</w:t>
            </w:r>
          </w:p>
        </w:tc>
      </w:tr>
      <w:tr w:rsidR="00F90ABA" w:rsidRPr="00414748" w14:paraId="7A0F3174" w14:textId="77777777" w:rsidTr="00D22848">
        <w:trPr>
          <w:trHeight w:val="491"/>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C5981BC" w14:textId="77777777" w:rsidR="00F90ABA" w:rsidRPr="00414748" w:rsidRDefault="00F90ABA" w:rsidP="00D228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40D30262" w14:textId="77777777" w:rsidR="00F90ABA" w:rsidRPr="00414748" w:rsidRDefault="00F90ABA" w:rsidP="00D22848">
            <w:pPr>
              <w:spacing w:line="276" w:lineRule="auto"/>
              <w:jc w:val="both"/>
              <w:rPr>
                <w:rFonts w:ascii="Times New Roman" w:eastAsia="Times New Roman" w:hAnsi="Times New Roman" w:cs="Times New Roman"/>
                <w:b/>
                <w:sz w:val="24"/>
                <w:szCs w:val="24"/>
                <w:lang w:eastAsia="ru-RU"/>
              </w:rPr>
            </w:pPr>
            <w:r w:rsidRPr="00414748">
              <w:rPr>
                <w:rFonts w:ascii="Times New Roman" w:eastAsia="Times New Roman" w:hAnsi="Times New Roman" w:cs="Times New Roman"/>
                <w:sz w:val="24"/>
                <w:szCs w:val="24"/>
                <w:lang w:eastAsia="ru-RU"/>
              </w:rPr>
              <w:t>Практическое занятие. ТП Word Создание и редактирование таблиц, вычисления в таблицах в Word. Использование в документах редактора формул.</w:t>
            </w:r>
          </w:p>
        </w:tc>
      </w:tr>
      <w:tr w:rsidR="00F90ABA" w:rsidRPr="00414748" w14:paraId="4F4FC02C" w14:textId="77777777" w:rsidTr="00D22848">
        <w:trPr>
          <w:trHeight w:val="20"/>
        </w:trPr>
        <w:tc>
          <w:tcPr>
            <w:tcW w:w="1220" w:type="pct"/>
            <w:vMerge w:val="restart"/>
            <w:tcBorders>
              <w:top w:val="single" w:sz="4" w:space="0" w:color="auto"/>
              <w:left w:val="single" w:sz="4" w:space="0" w:color="auto"/>
              <w:bottom w:val="single" w:sz="4" w:space="0" w:color="auto"/>
              <w:right w:val="single" w:sz="4" w:space="0" w:color="auto"/>
            </w:tcBorders>
            <w:hideMark/>
          </w:tcPr>
          <w:p w14:paraId="33E936C3"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Тема № 3.2.</w:t>
            </w:r>
          </w:p>
          <w:p w14:paraId="14E6A7FD"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Cs/>
                <w:sz w:val="24"/>
                <w:szCs w:val="24"/>
                <w:lang w:eastAsia="ru-RU"/>
              </w:rPr>
              <w:t>Электронные таблицы</w:t>
            </w:r>
            <w:r w:rsidRPr="00414748">
              <w:rPr>
                <w:rFonts w:ascii="Times New Roman" w:eastAsia="Times New Roman" w:hAnsi="Times New Roman" w:cs="Times New Roman"/>
                <w:b/>
                <w:bCs/>
                <w:sz w:val="24"/>
                <w:szCs w:val="24"/>
                <w:lang w:eastAsia="ru-RU"/>
              </w:rPr>
              <w:t xml:space="preserve"> </w:t>
            </w:r>
          </w:p>
        </w:tc>
        <w:tc>
          <w:tcPr>
            <w:tcW w:w="3780" w:type="pct"/>
            <w:tcBorders>
              <w:top w:val="single" w:sz="4" w:space="0" w:color="auto"/>
              <w:left w:val="single" w:sz="4" w:space="0" w:color="auto"/>
              <w:bottom w:val="single" w:sz="4" w:space="0" w:color="auto"/>
              <w:right w:val="single" w:sz="4" w:space="0" w:color="auto"/>
            </w:tcBorders>
            <w:hideMark/>
          </w:tcPr>
          <w:p w14:paraId="6FC763E2"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Содержание</w:t>
            </w:r>
          </w:p>
        </w:tc>
      </w:tr>
      <w:tr w:rsidR="00F90ABA" w:rsidRPr="00414748" w14:paraId="04E166D7" w14:textId="77777777" w:rsidTr="00D228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418C478E" w14:textId="77777777" w:rsidR="00F90ABA" w:rsidRPr="00414748" w:rsidRDefault="00F90ABA" w:rsidP="00D228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3DA1D7D2" w14:textId="77777777" w:rsidR="00F90ABA" w:rsidRPr="00414748" w:rsidRDefault="00F90ABA" w:rsidP="00D228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ТП Excel. Ввод и форматирование данных. Работа с данными, расположенными на разных листах.</w:t>
            </w:r>
          </w:p>
        </w:tc>
      </w:tr>
      <w:tr w:rsidR="00F90ABA" w:rsidRPr="00414748" w14:paraId="74FED436" w14:textId="77777777" w:rsidTr="00D228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5632E786" w14:textId="77777777" w:rsidR="00F90ABA" w:rsidRPr="00414748" w:rsidRDefault="00F90ABA" w:rsidP="00D228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79E8D9F7" w14:textId="77777777" w:rsidR="00F90ABA" w:rsidRPr="00414748" w:rsidRDefault="00F90ABA" w:rsidP="00D22848">
            <w:pPr>
              <w:spacing w:line="276" w:lineRule="auto"/>
              <w:rPr>
                <w:rFonts w:ascii="Times New Roman" w:eastAsia="Times New Roman" w:hAnsi="Times New Roman" w:cs="Times New Roman"/>
                <w:b/>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90ABA" w:rsidRPr="00414748" w14:paraId="69DA5370" w14:textId="77777777" w:rsidTr="00D228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F2002A4" w14:textId="77777777" w:rsidR="00F90ABA" w:rsidRPr="00414748" w:rsidRDefault="00F90ABA" w:rsidP="00D228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3A12447D" w14:textId="77777777" w:rsidR="00F90ABA" w:rsidRPr="00414748" w:rsidRDefault="00F90ABA" w:rsidP="00D228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Практическое занятие. ТП Excel.Статистическая обработка данных. Условная функция и логические выражения. ТП Excel. Графическая обработка данных</w:t>
            </w:r>
          </w:p>
        </w:tc>
      </w:tr>
      <w:tr w:rsidR="00F90ABA" w:rsidRPr="00414748" w14:paraId="2C782601" w14:textId="77777777" w:rsidTr="00D22848">
        <w:trPr>
          <w:trHeight w:val="260"/>
        </w:trPr>
        <w:tc>
          <w:tcPr>
            <w:tcW w:w="1220" w:type="pct"/>
            <w:vMerge w:val="restart"/>
            <w:tcBorders>
              <w:top w:val="single" w:sz="4" w:space="0" w:color="auto"/>
              <w:left w:val="single" w:sz="4" w:space="0" w:color="auto"/>
              <w:bottom w:val="single" w:sz="4" w:space="0" w:color="auto"/>
              <w:right w:val="single" w:sz="4" w:space="0" w:color="auto"/>
            </w:tcBorders>
            <w:hideMark/>
          </w:tcPr>
          <w:p w14:paraId="77BFDC55"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Тема № 3.3.</w:t>
            </w:r>
          </w:p>
          <w:p w14:paraId="16749142"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Cs/>
                <w:sz w:val="24"/>
                <w:szCs w:val="24"/>
                <w:lang w:eastAsia="ru-RU"/>
              </w:rPr>
              <w:t>Системы управления базами данных</w:t>
            </w:r>
          </w:p>
        </w:tc>
        <w:tc>
          <w:tcPr>
            <w:tcW w:w="3780" w:type="pct"/>
            <w:tcBorders>
              <w:top w:val="single" w:sz="4" w:space="0" w:color="auto"/>
              <w:left w:val="single" w:sz="4" w:space="0" w:color="auto"/>
              <w:bottom w:val="single" w:sz="4" w:space="0" w:color="auto"/>
              <w:right w:val="single" w:sz="4" w:space="0" w:color="auto"/>
            </w:tcBorders>
            <w:hideMark/>
          </w:tcPr>
          <w:p w14:paraId="10F54581"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Содержание учебного материала</w:t>
            </w:r>
          </w:p>
        </w:tc>
      </w:tr>
      <w:tr w:rsidR="00F90ABA" w:rsidRPr="00414748" w14:paraId="2C67A492" w14:textId="77777777" w:rsidTr="00D22848">
        <w:trPr>
          <w:trHeight w:val="26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1856BA6D" w14:textId="77777777" w:rsidR="00F90ABA" w:rsidRPr="00414748" w:rsidRDefault="00F90ABA" w:rsidP="00D228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523A94B4"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90ABA" w:rsidRPr="00414748" w14:paraId="570A0BD8" w14:textId="77777777" w:rsidTr="00D228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1F212D16" w14:textId="77777777" w:rsidR="00F90ABA" w:rsidRPr="00414748" w:rsidRDefault="00F90ABA" w:rsidP="00D228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56CB79BC" w14:textId="77777777" w:rsidR="00F90ABA" w:rsidRPr="00414748" w:rsidRDefault="00F90ABA" w:rsidP="00D228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Практическое занятие. </w:t>
            </w:r>
            <w:r w:rsidRPr="00414748">
              <w:rPr>
                <w:rFonts w:ascii="Times New Roman" w:eastAsia="Times New Roman" w:hAnsi="Times New Roman" w:cs="Times New Roman"/>
                <w:bCs/>
                <w:sz w:val="24"/>
                <w:szCs w:val="24"/>
                <w:lang w:eastAsia="ru-RU"/>
              </w:rPr>
              <w:t>Технология получение информации из БД Access.</w:t>
            </w:r>
            <w:r w:rsidRPr="00414748">
              <w:rPr>
                <w:rFonts w:ascii="Times New Roman" w:eastAsia="Times New Roman" w:hAnsi="Times New Roman" w:cs="Times New Roman"/>
                <w:sz w:val="24"/>
                <w:szCs w:val="24"/>
                <w:lang w:eastAsia="ru-RU"/>
              </w:rPr>
              <w:t xml:space="preserve"> </w:t>
            </w:r>
            <w:r w:rsidRPr="00414748">
              <w:rPr>
                <w:rFonts w:ascii="Times New Roman" w:eastAsia="Times New Roman" w:hAnsi="Times New Roman" w:cs="Times New Roman"/>
                <w:bCs/>
                <w:sz w:val="24"/>
                <w:szCs w:val="24"/>
                <w:lang w:eastAsia="ru-RU"/>
              </w:rPr>
              <w:t>Создание базы данных. Операции с таблицами в Access</w:t>
            </w:r>
            <w:r w:rsidRPr="00414748">
              <w:rPr>
                <w:rFonts w:ascii="Times New Roman" w:eastAsia="Times New Roman" w:hAnsi="Times New Roman" w:cs="Times New Roman"/>
                <w:sz w:val="24"/>
                <w:szCs w:val="24"/>
                <w:lang w:eastAsia="ru-RU"/>
              </w:rPr>
              <w:t xml:space="preserve">. Создание и использование запросов и отчетов в </w:t>
            </w:r>
            <w:r w:rsidRPr="00414748">
              <w:rPr>
                <w:rFonts w:ascii="Times New Roman" w:eastAsia="Times New Roman" w:hAnsi="Times New Roman" w:cs="Times New Roman"/>
                <w:bCs/>
                <w:sz w:val="24"/>
                <w:szCs w:val="24"/>
                <w:lang w:eastAsia="ru-RU"/>
              </w:rPr>
              <w:t>Access</w:t>
            </w:r>
          </w:p>
        </w:tc>
      </w:tr>
      <w:tr w:rsidR="00F90ABA" w:rsidRPr="00414748" w14:paraId="56E55880" w14:textId="77777777" w:rsidTr="00D228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3775428C" w14:textId="77777777" w:rsidR="00F90ABA" w:rsidRPr="00414748" w:rsidRDefault="00F90ABA" w:rsidP="00D228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2886CFF9"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Самостоятельная работа обучающихся</w:t>
            </w:r>
          </w:p>
        </w:tc>
      </w:tr>
      <w:tr w:rsidR="00F90ABA" w:rsidRPr="00414748" w14:paraId="21693622" w14:textId="77777777" w:rsidTr="00D22848">
        <w:trPr>
          <w:trHeight w:val="260"/>
        </w:trPr>
        <w:tc>
          <w:tcPr>
            <w:tcW w:w="1220" w:type="pct"/>
            <w:vMerge w:val="restart"/>
            <w:tcBorders>
              <w:top w:val="single" w:sz="4" w:space="0" w:color="auto"/>
              <w:left w:val="single" w:sz="4" w:space="0" w:color="auto"/>
              <w:bottom w:val="single" w:sz="4" w:space="0" w:color="auto"/>
              <w:right w:val="single" w:sz="4" w:space="0" w:color="auto"/>
            </w:tcBorders>
            <w:hideMark/>
          </w:tcPr>
          <w:p w14:paraId="3781068F"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Тема № 3.4.</w:t>
            </w:r>
          </w:p>
          <w:p w14:paraId="6BE5708A" w14:textId="77777777" w:rsidR="00F90ABA" w:rsidRPr="00414748" w:rsidRDefault="00F90ABA" w:rsidP="00D22848">
            <w:pPr>
              <w:spacing w:line="276" w:lineRule="auto"/>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Cs/>
                <w:sz w:val="24"/>
                <w:szCs w:val="24"/>
                <w:lang w:eastAsia="ru-RU"/>
              </w:rPr>
              <w:t>Компьютерные презентации</w:t>
            </w:r>
          </w:p>
        </w:tc>
        <w:tc>
          <w:tcPr>
            <w:tcW w:w="3780" w:type="pct"/>
            <w:tcBorders>
              <w:top w:val="single" w:sz="4" w:space="0" w:color="auto"/>
              <w:left w:val="single" w:sz="4" w:space="0" w:color="auto"/>
              <w:bottom w:val="single" w:sz="4" w:space="0" w:color="auto"/>
              <w:right w:val="single" w:sz="4" w:space="0" w:color="auto"/>
            </w:tcBorders>
            <w:hideMark/>
          </w:tcPr>
          <w:p w14:paraId="5C1B611B"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Содержание учебного материала</w:t>
            </w:r>
          </w:p>
        </w:tc>
      </w:tr>
      <w:tr w:rsidR="00F90ABA" w:rsidRPr="00414748" w14:paraId="50A00D90" w14:textId="77777777" w:rsidTr="00D22848">
        <w:trPr>
          <w:trHeight w:val="26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5C4E6A5A" w14:textId="77777777" w:rsidR="00F90ABA" w:rsidRPr="00414748" w:rsidRDefault="00F90ABA" w:rsidP="00D228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4752DAC8"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90ABA" w:rsidRPr="00414748" w14:paraId="248F729E" w14:textId="77777777" w:rsidTr="00D228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27351E29" w14:textId="77777777" w:rsidR="00F90ABA" w:rsidRPr="00414748" w:rsidRDefault="00F90ABA" w:rsidP="00D228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3BD2E45C" w14:textId="77777777" w:rsidR="00F90ABA" w:rsidRPr="00414748" w:rsidRDefault="00F90ABA" w:rsidP="00D228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Практическое занятие. </w:t>
            </w:r>
            <w:r w:rsidRPr="00414748">
              <w:rPr>
                <w:rFonts w:ascii="Times New Roman" w:eastAsia="Times New Roman" w:hAnsi="Times New Roman" w:cs="Times New Roman"/>
                <w:bCs/>
                <w:sz w:val="24"/>
                <w:szCs w:val="24"/>
                <w:lang w:eastAsia="ru-RU"/>
              </w:rPr>
              <w:t xml:space="preserve">Создание презентации </w:t>
            </w:r>
            <w:r w:rsidRPr="00414748">
              <w:rPr>
                <w:rFonts w:ascii="Times New Roman" w:eastAsia="Times New Roman" w:hAnsi="Times New Roman" w:cs="Times New Roman"/>
                <w:bCs/>
                <w:sz w:val="24"/>
                <w:szCs w:val="24"/>
                <w:lang w:val="en-US" w:eastAsia="ru-RU"/>
              </w:rPr>
              <w:t>Power</w:t>
            </w:r>
            <w:r w:rsidRPr="00414748">
              <w:rPr>
                <w:rFonts w:ascii="Times New Roman" w:eastAsia="Times New Roman" w:hAnsi="Times New Roman" w:cs="Times New Roman"/>
                <w:bCs/>
                <w:sz w:val="24"/>
                <w:szCs w:val="24"/>
                <w:lang w:eastAsia="ru-RU"/>
              </w:rPr>
              <w:t xml:space="preserve"> </w:t>
            </w:r>
            <w:r w:rsidRPr="00414748">
              <w:rPr>
                <w:rFonts w:ascii="Times New Roman" w:eastAsia="Times New Roman" w:hAnsi="Times New Roman" w:cs="Times New Roman"/>
                <w:bCs/>
                <w:sz w:val="24"/>
                <w:szCs w:val="24"/>
                <w:lang w:val="en-US" w:eastAsia="ru-RU"/>
              </w:rPr>
              <w:t>Point</w:t>
            </w:r>
            <w:r w:rsidRPr="00414748">
              <w:rPr>
                <w:rFonts w:ascii="Times New Roman" w:eastAsia="Times New Roman" w:hAnsi="Times New Roman" w:cs="Times New Roman"/>
                <w:bCs/>
                <w:sz w:val="24"/>
                <w:szCs w:val="24"/>
                <w:lang w:eastAsia="ru-RU"/>
              </w:rPr>
              <w:t xml:space="preserve">. Использование графических объектов, звуков фильмов в презентации </w:t>
            </w:r>
            <w:r w:rsidRPr="00414748">
              <w:rPr>
                <w:rFonts w:ascii="Times New Roman" w:eastAsia="Times New Roman" w:hAnsi="Times New Roman" w:cs="Times New Roman"/>
                <w:bCs/>
                <w:sz w:val="24"/>
                <w:szCs w:val="24"/>
                <w:lang w:val="en-US" w:eastAsia="ru-RU"/>
              </w:rPr>
              <w:t>Power</w:t>
            </w:r>
            <w:r w:rsidRPr="00414748">
              <w:rPr>
                <w:rFonts w:ascii="Times New Roman" w:eastAsia="Times New Roman" w:hAnsi="Times New Roman" w:cs="Times New Roman"/>
                <w:bCs/>
                <w:sz w:val="24"/>
                <w:szCs w:val="24"/>
                <w:lang w:eastAsia="ru-RU"/>
              </w:rPr>
              <w:t xml:space="preserve"> </w:t>
            </w:r>
            <w:r w:rsidRPr="00414748">
              <w:rPr>
                <w:rFonts w:ascii="Times New Roman" w:eastAsia="Times New Roman" w:hAnsi="Times New Roman" w:cs="Times New Roman"/>
                <w:bCs/>
                <w:sz w:val="24"/>
                <w:szCs w:val="24"/>
                <w:lang w:val="en-US" w:eastAsia="ru-RU"/>
              </w:rPr>
              <w:t>Point</w:t>
            </w:r>
          </w:p>
        </w:tc>
      </w:tr>
      <w:tr w:rsidR="00F90ABA" w:rsidRPr="00414748" w14:paraId="45E47B56" w14:textId="77777777" w:rsidTr="00D228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2E2CDF08" w14:textId="77777777" w:rsidR="00F90ABA" w:rsidRPr="00414748" w:rsidRDefault="00F90ABA" w:rsidP="00D228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0A750243"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Самостоятельная работа обучающихся</w:t>
            </w:r>
          </w:p>
        </w:tc>
      </w:tr>
      <w:tr w:rsidR="00F90ABA" w:rsidRPr="00414748" w14:paraId="1B885DD6" w14:textId="77777777" w:rsidTr="00D228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95C7884"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Промежуточная аттестация</w:t>
            </w:r>
          </w:p>
        </w:tc>
      </w:tr>
      <w:tr w:rsidR="00F90ABA" w:rsidRPr="00414748" w14:paraId="4E36C1AB" w14:textId="77777777" w:rsidTr="00D228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9849436" w14:textId="23595AFF"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w:t>
            </w:r>
            <w:r w:rsidR="00931CDC">
              <w:rPr>
                <w:rFonts w:ascii="Times New Roman" w:eastAsia="Times New Roman" w:hAnsi="Times New Roman" w:cs="Times New Roman"/>
                <w:b/>
                <w:bCs/>
                <w:sz w:val="24"/>
                <w:szCs w:val="24"/>
                <w:lang w:eastAsia="ru-RU"/>
              </w:rPr>
              <w:t>54</w:t>
            </w:r>
          </w:p>
        </w:tc>
      </w:tr>
    </w:tbl>
    <w:p w14:paraId="25B0A619" w14:textId="77777777" w:rsidR="00F90ABA" w:rsidRPr="00CE0941" w:rsidRDefault="00F90ABA" w:rsidP="00F90ABA">
      <w:pPr>
        <w:pStyle w:val="114"/>
        <w:rPr>
          <w:rFonts w:ascii="Times New Roman" w:hAnsi="Times New Roman"/>
        </w:rPr>
      </w:pPr>
    </w:p>
    <w:p w14:paraId="04E0D2EB" w14:textId="77777777" w:rsidR="00F90ABA" w:rsidRDefault="00F90ABA" w:rsidP="00F90ABA">
      <w:pPr>
        <w:rPr>
          <w:rFonts w:ascii="Times New Roman" w:hAnsi="Times New Roman" w:cs="Times New Roman"/>
          <w:iCs/>
          <w:sz w:val="24"/>
          <w:szCs w:val="24"/>
        </w:rPr>
      </w:pPr>
      <w:r>
        <w:rPr>
          <w:rFonts w:ascii="Times New Roman" w:hAnsi="Times New Roman" w:cs="Times New Roman"/>
          <w:iCs/>
          <w:sz w:val="24"/>
          <w:szCs w:val="24"/>
        </w:rPr>
        <w:br w:type="page"/>
      </w:r>
    </w:p>
    <w:p w14:paraId="40083FF0" w14:textId="77777777" w:rsidR="00F90ABA" w:rsidRDefault="00F90ABA" w:rsidP="00F90ABA">
      <w:pPr>
        <w:rPr>
          <w:rFonts w:ascii="Times New Roman" w:hAnsi="Times New Roman" w:cs="Times New Roman"/>
          <w:sz w:val="24"/>
          <w:szCs w:val="24"/>
        </w:rPr>
      </w:pPr>
    </w:p>
    <w:p w14:paraId="1789A75E" w14:textId="77777777" w:rsidR="00F90ABA" w:rsidRPr="00DF068E" w:rsidRDefault="00F90ABA" w:rsidP="00F90AB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6E67813" w14:textId="77777777" w:rsidR="00F90ABA" w:rsidRPr="00E11160" w:rsidRDefault="00F90ABA" w:rsidP="00F90ABA">
      <w:pPr>
        <w:pStyle w:val="114"/>
        <w:rPr>
          <w:rFonts w:ascii="Times New Roman" w:hAnsi="Times New Roman"/>
        </w:rPr>
      </w:pPr>
      <w:r w:rsidRPr="00E11160">
        <w:rPr>
          <w:rFonts w:ascii="Times New Roman" w:hAnsi="Times New Roman"/>
        </w:rPr>
        <w:t>3.1. Материально-техническое обеспечение</w:t>
      </w:r>
    </w:p>
    <w:p w14:paraId="229929DA" w14:textId="505B0C5F" w:rsidR="00F90ABA" w:rsidRPr="0082307B" w:rsidRDefault="00F90ABA" w:rsidP="00F90ABA">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E3094B" w:rsidRPr="00E3094B">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68E74578" w14:textId="77777777" w:rsidR="00F90ABA" w:rsidRPr="00E11160" w:rsidRDefault="00F90ABA" w:rsidP="00F90AB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B60EC0E" w14:textId="77777777" w:rsidR="00F90ABA" w:rsidRDefault="00F90ABA" w:rsidP="00F90AB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4C984D" w14:textId="77777777" w:rsidR="00F90ABA" w:rsidRDefault="00F90ABA" w:rsidP="00F90ABA">
      <w:pPr>
        <w:pStyle w:val="a4"/>
        <w:spacing w:line="276" w:lineRule="auto"/>
        <w:ind w:left="0" w:firstLine="709"/>
        <w:jc w:val="both"/>
        <w:rPr>
          <w:rFonts w:ascii="Times New Roman" w:hAnsi="Times New Roman"/>
          <w:bCs/>
          <w:sz w:val="24"/>
          <w:szCs w:val="24"/>
        </w:rPr>
      </w:pPr>
    </w:p>
    <w:p w14:paraId="357B72D4" w14:textId="77777777" w:rsidR="00F90ABA" w:rsidRPr="00E11160" w:rsidRDefault="00F90ABA" w:rsidP="00F90AB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BF0F2F9" w14:textId="77777777" w:rsidR="00F90ABA" w:rsidRPr="0074366C" w:rsidRDefault="00F90ABA" w:rsidP="00F90ABA">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74366C">
        <w:rPr>
          <w:rFonts w:ascii="Times New Roman" w:hAnsi="Times New Roman" w:cs="Times New Roman"/>
          <w:bCs/>
          <w:iCs/>
          <w:sz w:val="24"/>
          <w:szCs w:val="24"/>
        </w:rPr>
        <w:t>Бурнаева, Э. Г. Обработка и представление данных в MS Excel : учебное пособие для спо / Э. Г. Бурнаева, С. Н. Леора. — 3-е изд., стер. — Санкт-Петербург : Лань, 2024. — 156 с. — ISBN 978-5-507-49203-9. — Текст : электронный // Лань : электронно-библиотечная система. — URL: https://e.lanbook.com/book/382367</w:t>
      </w:r>
      <w:r>
        <w:rPr>
          <w:rFonts w:ascii="Times New Roman" w:hAnsi="Times New Roman" w:cs="Times New Roman"/>
          <w:bCs/>
          <w:iCs/>
          <w:sz w:val="24"/>
          <w:szCs w:val="24"/>
        </w:rPr>
        <w:t>.</w:t>
      </w:r>
    </w:p>
    <w:p w14:paraId="45A630FE" w14:textId="77777777" w:rsidR="00F90ABA" w:rsidRDefault="00F90ABA" w:rsidP="00F90ABA">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74366C">
        <w:rPr>
          <w:rFonts w:ascii="Times New Roman" w:hAnsi="Times New Roman" w:cs="Times New Roman"/>
          <w:bCs/>
          <w:iCs/>
          <w:sz w:val="24"/>
          <w:szCs w:val="24"/>
        </w:rPr>
        <w:t xml:space="preserve">Васильев, А. Н. Числовые расчеты в Excel : учебное пособие для спо / А. Н. Васильев. — 2-е изд., стер. — Санкт-Петербург : Лань, 2022. — 600 с. — ISBN 978-5-8114-9367-8. — Текст : электронный // Лань : электронно-библиотечная система. — URL: </w:t>
      </w:r>
      <w:hyperlink r:id="rId40" w:history="1">
        <w:r w:rsidRPr="00DC7025">
          <w:rPr>
            <w:rStyle w:val="af0"/>
            <w:rFonts w:ascii="Times New Roman" w:hAnsi="Times New Roman" w:cs="Times New Roman"/>
            <w:bCs/>
            <w:iCs/>
            <w:sz w:val="24"/>
            <w:szCs w:val="24"/>
          </w:rPr>
          <w:t>https://e.lanbook.com/book/193370</w:t>
        </w:r>
      </w:hyperlink>
    </w:p>
    <w:p w14:paraId="13B267C1" w14:textId="77777777" w:rsidR="00F90ABA" w:rsidRPr="00FA680C" w:rsidRDefault="00F90ABA" w:rsidP="00F90ABA">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E4304AC" w14:textId="77777777" w:rsidR="00F90ABA" w:rsidRPr="00DF068E" w:rsidRDefault="00F90ABA" w:rsidP="00F90ABA">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90ABA" w:rsidRPr="00985111" w14:paraId="29103ED4" w14:textId="77777777" w:rsidTr="00D22848">
        <w:trPr>
          <w:trHeight w:val="519"/>
        </w:trPr>
        <w:tc>
          <w:tcPr>
            <w:tcW w:w="1498" w:type="pct"/>
            <w:vAlign w:val="center"/>
          </w:tcPr>
          <w:p w14:paraId="2C16FEBF" w14:textId="77777777" w:rsidR="00F90ABA" w:rsidRPr="00854F21" w:rsidRDefault="00F90ABA"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0937AB13" w14:textId="77777777" w:rsidR="00F90ABA" w:rsidRPr="00854F21" w:rsidRDefault="00F90ABA"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37AAA888" w14:textId="77777777" w:rsidR="00F90ABA" w:rsidRPr="00854F21" w:rsidRDefault="00F90ABA"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90ABA" w:rsidRPr="00985111" w14:paraId="64DA51A2" w14:textId="77777777" w:rsidTr="00D22848">
        <w:trPr>
          <w:trHeight w:val="698"/>
        </w:trPr>
        <w:tc>
          <w:tcPr>
            <w:tcW w:w="1498" w:type="pct"/>
          </w:tcPr>
          <w:p w14:paraId="6F470130" w14:textId="77777777" w:rsidR="00F90ABA" w:rsidRDefault="00F90ABA" w:rsidP="00D22848">
            <w:pPr>
              <w:suppressAutoHyphens/>
              <w:contextualSpacing/>
              <w:rPr>
                <w:rFonts w:ascii="Times New Roman" w:hAnsi="Times New Roman" w:cs="Times New Roman"/>
                <w:b/>
                <w:iCs/>
                <w:sz w:val="24"/>
                <w:szCs w:val="24"/>
              </w:rPr>
            </w:pPr>
            <w:r>
              <w:rPr>
                <w:rFonts w:ascii="Times New Roman" w:hAnsi="Times New Roman" w:cs="Times New Roman"/>
                <w:b/>
                <w:iCs/>
                <w:sz w:val="24"/>
                <w:szCs w:val="24"/>
              </w:rPr>
              <w:t>Умеет:</w:t>
            </w:r>
          </w:p>
          <w:p w14:paraId="120574CB" w14:textId="77777777" w:rsidR="00F90ABA" w:rsidRPr="00414748" w:rsidRDefault="00F90ABA" w:rsidP="00D228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распознавать задачу и/или проблему </w:t>
            </w:r>
          </w:p>
          <w:p w14:paraId="765E4804" w14:textId="77777777" w:rsidR="00F90ABA" w:rsidRPr="00414748" w:rsidRDefault="00F90ABA" w:rsidP="00D228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профессиональном и/или социальном контексте</w:t>
            </w:r>
          </w:p>
          <w:p w14:paraId="19FDAB1B" w14:textId="77777777" w:rsidR="00F90ABA" w:rsidRPr="00414748" w:rsidRDefault="00F90ABA" w:rsidP="00D228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определять направления ресурсосбережения </w:t>
            </w:r>
          </w:p>
          <w:p w14:paraId="3399E2C8" w14:textId="77777777" w:rsidR="00F90ABA" w:rsidRPr="00414748" w:rsidRDefault="00F90ABA" w:rsidP="00D228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в рамках профессиональной деятельности </w:t>
            </w:r>
          </w:p>
          <w:p w14:paraId="319DE06F" w14:textId="77777777" w:rsidR="00F90ABA" w:rsidRPr="00414748" w:rsidRDefault="00F90ABA" w:rsidP="00D228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по профессии (специальности), осуществлять работу с соблюдением принципов бережливого производства</w:t>
            </w:r>
          </w:p>
          <w:p w14:paraId="10B7CAA2" w14:textId="77777777" w:rsidR="00F90ABA" w:rsidRPr="00414748" w:rsidRDefault="00F90ABA" w:rsidP="00D228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понимать общий смысл четко произнесенных высказываний на </w:t>
            </w:r>
            <w:r w:rsidRPr="00414748">
              <w:rPr>
                <w:rFonts w:ascii="Times New Roman" w:hAnsi="Times New Roman" w:cs="Times New Roman"/>
                <w:bCs/>
                <w:iCs/>
                <w:sz w:val="24"/>
                <w:szCs w:val="24"/>
              </w:rPr>
              <w:lastRenderedPageBreak/>
              <w:t>известные темы (профессиональные и бытовые), понимать тексты на базовые профессиональные темы</w:t>
            </w:r>
          </w:p>
          <w:p w14:paraId="75E56730" w14:textId="77777777" w:rsidR="00F90ABA" w:rsidRDefault="00F90ABA" w:rsidP="00D22848">
            <w:pPr>
              <w:suppressAutoHyphens/>
              <w:contextualSpacing/>
              <w:rPr>
                <w:rFonts w:ascii="Times New Roman" w:hAnsi="Times New Roman" w:cs="Times New Roman"/>
                <w:b/>
                <w:iCs/>
                <w:sz w:val="24"/>
                <w:szCs w:val="24"/>
              </w:rPr>
            </w:pPr>
            <w:r>
              <w:rPr>
                <w:rFonts w:ascii="Times New Roman" w:hAnsi="Times New Roman" w:cs="Times New Roman"/>
                <w:b/>
                <w:iCs/>
                <w:sz w:val="24"/>
                <w:szCs w:val="24"/>
              </w:rPr>
              <w:t>Знаете:</w:t>
            </w:r>
          </w:p>
          <w:p w14:paraId="7CB4A16F" w14:textId="77777777" w:rsidR="00F90ABA" w:rsidRPr="00414748" w:rsidRDefault="00F90ABA" w:rsidP="00D228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38A2090C" w14:textId="77777777" w:rsidR="00F90ABA" w:rsidRPr="00414748" w:rsidRDefault="00F90ABA" w:rsidP="00D228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3B41F697" w14:textId="77777777" w:rsidR="00F90ABA" w:rsidRPr="00414748" w:rsidRDefault="00F90ABA" w:rsidP="00D228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6C9DC18A" w14:textId="77777777" w:rsidR="00F90ABA" w:rsidRPr="00414748" w:rsidRDefault="00F90ABA" w:rsidP="00D228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7B16BE4B" w14:textId="77777777" w:rsidR="00F90ABA" w:rsidRPr="00414748" w:rsidRDefault="00F90ABA" w:rsidP="00D228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328F4A7E" w14:textId="77777777" w:rsidR="00F90ABA" w:rsidRPr="00414748" w:rsidRDefault="00F90ABA" w:rsidP="00D228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3E29985E" w14:textId="77777777" w:rsidR="00F90ABA" w:rsidRPr="00CE0941" w:rsidRDefault="00F90ABA" w:rsidP="00D22848">
            <w:pPr>
              <w:suppressAutoHyphens/>
              <w:contextualSpacing/>
              <w:rPr>
                <w:rFonts w:ascii="Times New Roman" w:hAnsi="Times New Roman" w:cs="Times New Roman"/>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tc>
        <w:tc>
          <w:tcPr>
            <w:tcW w:w="1787" w:type="pct"/>
          </w:tcPr>
          <w:p w14:paraId="5CC72AC2"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Демонстрирует полноту знаний по освоенному материалу</w:t>
            </w:r>
          </w:p>
          <w:p w14:paraId="5FC041CC"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6DA90978"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p>
        </w:tc>
        <w:tc>
          <w:tcPr>
            <w:tcW w:w="1715" w:type="pct"/>
          </w:tcPr>
          <w:p w14:paraId="08DD430C"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2B61DFFA"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267AAF8F" w14:textId="77777777" w:rsidR="00F90ABA" w:rsidRDefault="00F90ABA" w:rsidP="00F90ABA">
      <w:pPr>
        <w:jc w:val="right"/>
        <w:rPr>
          <w:rFonts w:ascii="Times New Roman" w:hAnsi="Times New Roman" w:cs="Times New Roman"/>
          <w:b/>
          <w:bCs/>
          <w:sz w:val="24"/>
          <w:szCs w:val="24"/>
        </w:rPr>
      </w:pPr>
    </w:p>
    <w:p w14:paraId="4BADD684" w14:textId="77777777" w:rsidR="00F90ABA" w:rsidRDefault="00F90ABA" w:rsidP="00F90ABA">
      <w:pPr>
        <w:jc w:val="right"/>
        <w:rPr>
          <w:rFonts w:ascii="Times New Roman" w:hAnsi="Times New Roman" w:cs="Times New Roman"/>
          <w:b/>
          <w:bCs/>
          <w:sz w:val="24"/>
          <w:szCs w:val="24"/>
        </w:rPr>
      </w:pPr>
    </w:p>
    <w:p w14:paraId="670B706D" w14:textId="77777777" w:rsidR="00F90ABA" w:rsidRDefault="00F90ABA" w:rsidP="00F90ABA">
      <w:pPr>
        <w:jc w:val="right"/>
        <w:rPr>
          <w:rFonts w:ascii="Times New Roman" w:hAnsi="Times New Roman" w:cs="Times New Roman"/>
          <w:b/>
          <w:bCs/>
          <w:sz w:val="24"/>
          <w:szCs w:val="24"/>
        </w:rPr>
      </w:pPr>
    </w:p>
    <w:p w14:paraId="3CE4E3B5" w14:textId="77777777" w:rsidR="00F90ABA" w:rsidRDefault="00F90ABA" w:rsidP="00F90ABA">
      <w:pPr>
        <w:jc w:val="right"/>
        <w:rPr>
          <w:rFonts w:ascii="Times New Roman" w:hAnsi="Times New Roman" w:cs="Times New Roman"/>
          <w:b/>
          <w:bCs/>
          <w:sz w:val="24"/>
          <w:szCs w:val="24"/>
        </w:rPr>
      </w:pPr>
    </w:p>
    <w:p w14:paraId="340075FD" w14:textId="77777777" w:rsidR="00F90ABA" w:rsidRDefault="00F90ABA" w:rsidP="00F90ABA">
      <w:pPr>
        <w:jc w:val="right"/>
        <w:rPr>
          <w:rFonts w:ascii="Times New Roman" w:hAnsi="Times New Roman" w:cs="Times New Roman"/>
          <w:b/>
          <w:bCs/>
          <w:sz w:val="24"/>
          <w:szCs w:val="24"/>
        </w:rPr>
      </w:pPr>
    </w:p>
    <w:p w14:paraId="10BB3F95" w14:textId="77777777" w:rsidR="00F90ABA" w:rsidRDefault="00F90ABA" w:rsidP="00F90ABA">
      <w:pPr>
        <w:jc w:val="right"/>
        <w:rPr>
          <w:rFonts w:ascii="Times New Roman" w:hAnsi="Times New Roman" w:cs="Times New Roman"/>
          <w:b/>
          <w:bCs/>
          <w:sz w:val="24"/>
          <w:szCs w:val="24"/>
        </w:rPr>
      </w:pPr>
    </w:p>
    <w:p w14:paraId="48D5E829" w14:textId="77777777" w:rsidR="00451C81" w:rsidRDefault="00451C81" w:rsidP="00575079">
      <w:pPr>
        <w:jc w:val="right"/>
        <w:rPr>
          <w:rFonts w:ascii="Times New Roman" w:hAnsi="Times New Roman" w:cs="Times New Roman"/>
          <w:b/>
          <w:bCs/>
          <w:sz w:val="24"/>
          <w:szCs w:val="24"/>
        </w:rPr>
      </w:pPr>
    </w:p>
    <w:p w14:paraId="21D92400" w14:textId="77777777" w:rsidR="00F90ABA" w:rsidRDefault="00F90ABA" w:rsidP="00575079">
      <w:pPr>
        <w:jc w:val="right"/>
        <w:rPr>
          <w:rFonts w:ascii="Times New Roman" w:hAnsi="Times New Roman" w:cs="Times New Roman"/>
          <w:b/>
          <w:bCs/>
          <w:sz w:val="24"/>
          <w:szCs w:val="24"/>
        </w:rPr>
      </w:pPr>
    </w:p>
    <w:p w14:paraId="13398425" w14:textId="77777777" w:rsidR="00F90ABA" w:rsidRDefault="00F90ABA" w:rsidP="00575079">
      <w:pPr>
        <w:jc w:val="right"/>
        <w:rPr>
          <w:rFonts w:ascii="Times New Roman" w:hAnsi="Times New Roman" w:cs="Times New Roman"/>
          <w:b/>
          <w:bCs/>
          <w:sz w:val="24"/>
          <w:szCs w:val="24"/>
        </w:rPr>
      </w:pPr>
    </w:p>
    <w:p w14:paraId="34AC047D" w14:textId="77777777" w:rsidR="00F90ABA" w:rsidRDefault="00F90ABA" w:rsidP="00575079">
      <w:pPr>
        <w:jc w:val="right"/>
        <w:rPr>
          <w:rFonts w:ascii="Times New Roman" w:hAnsi="Times New Roman" w:cs="Times New Roman"/>
          <w:b/>
          <w:bCs/>
          <w:sz w:val="24"/>
          <w:szCs w:val="24"/>
        </w:rPr>
      </w:pPr>
    </w:p>
    <w:p w14:paraId="77C29B2F" w14:textId="77777777" w:rsidR="00F90ABA" w:rsidRDefault="00F90ABA" w:rsidP="00575079">
      <w:pPr>
        <w:jc w:val="right"/>
        <w:rPr>
          <w:rFonts w:ascii="Times New Roman" w:hAnsi="Times New Roman" w:cs="Times New Roman"/>
          <w:b/>
          <w:bCs/>
          <w:sz w:val="24"/>
          <w:szCs w:val="24"/>
        </w:rPr>
      </w:pPr>
    </w:p>
    <w:p w14:paraId="41DAC2F5" w14:textId="77777777" w:rsidR="00F90ABA" w:rsidRDefault="00F90ABA" w:rsidP="00575079">
      <w:pPr>
        <w:jc w:val="right"/>
        <w:rPr>
          <w:rFonts w:ascii="Times New Roman" w:hAnsi="Times New Roman" w:cs="Times New Roman"/>
          <w:b/>
          <w:bCs/>
          <w:sz w:val="24"/>
          <w:szCs w:val="24"/>
        </w:rPr>
      </w:pPr>
    </w:p>
    <w:p w14:paraId="4B3A55C3" w14:textId="77777777" w:rsidR="00F90ABA" w:rsidRDefault="00F90ABA" w:rsidP="00575079">
      <w:pPr>
        <w:jc w:val="right"/>
        <w:rPr>
          <w:rFonts w:ascii="Times New Roman" w:hAnsi="Times New Roman" w:cs="Times New Roman"/>
          <w:b/>
          <w:bCs/>
          <w:sz w:val="24"/>
          <w:szCs w:val="24"/>
        </w:rPr>
      </w:pPr>
    </w:p>
    <w:p w14:paraId="44A3779B" w14:textId="77777777" w:rsidR="00F90ABA" w:rsidRDefault="00F90ABA" w:rsidP="00575079">
      <w:pPr>
        <w:jc w:val="right"/>
        <w:rPr>
          <w:rFonts w:ascii="Times New Roman" w:hAnsi="Times New Roman" w:cs="Times New Roman"/>
          <w:b/>
          <w:bCs/>
          <w:sz w:val="24"/>
          <w:szCs w:val="24"/>
        </w:rPr>
      </w:pPr>
    </w:p>
    <w:p w14:paraId="2E5096DE" w14:textId="77777777" w:rsidR="00F90ABA" w:rsidRDefault="00F90ABA" w:rsidP="00575079">
      <w:pPr>
        <w:jc w:val="right"/>
        <w:rPr>
          <w:rFonts w:ascii="Times New Roman" w:hAnsi="Times New Roman" w:cs="Times New Roman"/>
          <w:b/>
          <w:bCs/>
          <w:sz w:val="24"/>
          <w:szCs w:val="24"/>
        </w:rPr>
      </w:pPr>
    </w:p>
    <w:p w14:paraId="156186BD" w14:textId="77777777" w:rsidR="00F90ABA" w:rsidRDefault="00F90ABA" w:rsidP="00575079">
      <w:pPr>
        <w:jc w:val="right"/>
        <w:rPr>
          <w:rFonts w:ascii="Times New Roman" w:hAnsi="Times New Roman" w:cs="Times New Roman"/>
          <w:b/>
          <w:bCs/>
          <w:sz w:val="24"/>
          <w:szCs w:val="24"/>
        </w:rPr>
      </w:pPr>
    </w:p>
    <w:p w14:paraId="52D65A77" w14:textId="77777777" w:rsidR="00F90ABA" w:rsidRDefault="00F90ABA" w:rsidP="00575079">
      <w:pPr>
        <w:jc w:val="right"/>
        <w:rPr>
          <w:rFonts w:ascii="Times New Roman" w:hAnsi="Times New Roman" w:cs="Times New Roman"/>
          <w:b/>
          <w:bCs/>
          <w:sz w:val="24"/>
          <w:szCs w:val="24"/>
        </w:rPr>
      </w:pPr>
    </w:p>
    <w:p w14:paraId="74245EC0" w14:textId="77777777" w:rsidR="00F90ABA" w:rsidRDefault="00F90ABA" w:rsidP="00575079">
      <w:pPr>
        <w:jc w:val="right"/>
        <w:rPr>
          <w:rFonts w:ascii="Times New Roman" w:hAnsi="Times New Roman" w:cs="Times New Roman"/>
          <w:b/>
          <w:bCs/>
          <w:sz w:val="24"/>
          <w:szCs w:val="24"/>
        </w:rPr>
      </w:pPr>
    </w:p>
    <w:p w14:paraId="584224CE" w14:textId="77777777" w:rsidR="00F90ABA" w:rsidRDefault="00F90ABA" w:rsidP="00575079">
      <w:pPr>
        <w:jc w:val="right"/>
        <w:rPr>
          <w:rFonts w:ascii="Times New Roman" w:hAnsi="Times New Roman" w:cs="Times New Roman"/>
          <w:b/>
          <w:bCs/>
          <w:sz w:val="24"/>
          <w:szCs w:val="24"/>
        </w:rPr>
      </w:pPr>
    </w:p>
    <w:p w14:paraId="733701E3" w14:textId="77777777" w:rsidR="00F90ABA" w:rsidRDefault="00F90ABA" w:rsidP="00575079">
      <w:pPr>
        <w:jc w:val="right"/>
        <w:rPr>
          <w:rFonts w:ascii="Times New Roman" w:hAnsi="Times New Roman" w:cs="Times New Roman"/>
          <w:b/>
          <w:bCs/>
          <w:sz w:val="24"/>
          <w:szCs w:val="24"/>
        </w:rPr>
      </w:pPr>
    </w:p>
    <w:p w14:paraId="4766675E" w14:textId="77777777" w:rsidR="00F90ABA" w:rsidRDefault="00F90ABA" w:rsidP="00575079">
      <w:pPr>
        <w:jc w:val="right"/>
        <w:rPr>
          <w:rFonts w:ascii="Times New Roman" w:hAnsi="Times New Roman" w:cs="Times New Roman"/>
          <w:b/>
          <w:bCs/>
          <w:sz w:val="24"/>
          <w:szCs w:val="24"/>
        </w:rPr>
      </w:pPr>
    </w:p>
    <w:p w14:paraId="758E5197" w14:textId="77777777" w:rsidR="00F90ABA" w:rsidRDefault="00F90ABA" w:rsidP="00575079">
      <w:pPr>
        <w:jc w:val="right"/>
        <w:rPr>
          <w:rFonts w:ascii="Times New Roman" w:hAnsi="Times New Roman" w:cs="Times New Roman"/>
          <w:b/>
          <w:bCs/>
          <w:sz w:val="24"/>
          <w:szCs w:val="24"/>
        </w:rPr>
      </w:pPr>
    </w:p>
    <w:p w14:paraId="0A85F469" w14:textId="77777777" w:rsidR="00F90ABA" w:rsidRDefault="00F90ABA" w:rsidP="00575079">
      <w:pPr>
        <w:jc w:val="right"/>
        <w:rPr>
          <w:rFonts w:ascii="Times New Roman" w:hAnsi="Times New Roman" w:cs="Times New Roman"/>
          <w:b/>
          <w:bCs/>
          <w:sz w:val="24"/>
          <w:szCs w:val="24"/>
        </w:rPr>
      </w:pPr>
    </w:p>
    <w:p w14:paraId="605D96C7" w14:textId="77777777" w:rsidR="00F90ABA" w:rsidRDefault="00F90ABA" w:rsidP="00575079">
      <w:pPr>
        <w:jc w:val="right"/>
        <w:rPr>
          <w:rFonts w:ascii="Times New Roman" w:hAnsi="Times New Roman" w:cs="Times New Roman"/>
          <w:b/>
          <w:bCs/>
          <w:sz w:val="24"/>
          <w:szCs w:val="24"/>
        </w:rPr>
      </w:pPr>
    </w:p>
    <w:p w14:paraId="7DABC57B" w14:textId="77777777" w:rsidR="00F90ABA" w:rsidRDefault="00F90ABA" w:rsidP="00575079">
      <w:pPr>
        <w:jc w:val="right"/>
        <w:rPr>
          <w:rFonts w:ascii="Times New Roman" w:hAnsi="Times New Roman" w:cs="Times New Roman"/>
          <w:b/>
          <w:bCs/>
          <w:sz w:val="24"/>
          <w:szCs w:val="24"/>
        </w:rPr>
      </w:pPr>
    </w:p>
    <w:p w14:paraId="171A064E" w14:textId="77777777" w:rsidR="00F90ABA" w:rsidRDefault="00F90ABA" w:rsidP="00575079">
      <w:pPr>
        <w:jc w:val="right"/>
        <w:rPr>
          <w:rFonts w:ascii="Times New Roman" w:hAnsi="Times New Roman" w:cs="Times New Roman"/>
          <w:b/>
          <w:bCs/>
          <w:sz w:val="24"/>
          <w:szCs w:val="24"/>
        </w:rPr>
      </w:pPr>
    </w:p>
    <w:p w14:paraId="6811EDA7" w14:textId="77777777" w:rsidR="00F90ABA" w:rsidRDefault="00F90ABA" w:rsidP="00575079">
      <w:pPr>
        <w:jc w:val="right"/>
        <w:rPr>
          <w:rFonts w:ascii="Times New Roman" w:hAnsi="Times New Roman" w:cs="Times New Roman"/>
          <w:b/>
          <w:bCs/>
          <w:sz w:val="24"/>
          <w:szCs w:val="24"/>
        </w:rPr>
      </w:pPr>
    </w:p>
    <w:p w14:paraId="009D352F" w14:textId="52377485" w:rsidR="00B2046E" w:rsidRDefault="00B2046E" w:rsidP="00B2046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2.16</w:t>
      </w:r>
    </w:p>
    <w:p w14:paraId="42B22FBC" w14:textId="3387ED09" w:rsidR="00F90ABA" w:rsidRPr="00FD10BE" w:rsidRDefault="00F90ABA" w:rsidP="00F90ABA">
      <w:pPr>
        <w:jc w:val="right"/>
        <w:rPr>
          <w:rFonts w:ascii="Times New Roman" w:hAnsi="Times New Roman" w:cs="Times New Roman"/>
          <w:b/>
          <w:bCs/>
          <w:sz w:val="24"/>
          <w:szCs w:val="24"/>
        </w:rPr>
      </w:pPr>
      <w:r w:rsidRPr="00FD10BE">
        <w:rPr>
          <w:rFonts w:ascii="Times New Roman" w:hAnsi="Times New Roman" w:cs="Times New Roman"/>
          <w:b/>
          <w:bCs/>
          <w:sz w:val="24"/>
          <w:szCs w:val="24"/>
        </w:rPr>
        <w:t>ПОП-П по специальности</w:t>
      </w:r>
    </w:p>
    <w:p w14:paraId="66DFCEA3" w14:textId="77777777" w:rsidR="00B2046E" w:rsidRPr="00FD1149" w:rsidRDefault="00B2046E" w:rsidP="00B2046E">
      <w:pPr>
        <w:jc w:val="right"/>
        <w:rPr>
          <w:rFonts w:ascii="Times New Roman" w:hAnsi="Times New Roman"/>
          <w:b/>
          <w:iCs/>
          <w:sz w:val="24"/>
          <w:szCs w:val="24"/>
        </w:rPr>
      </w:pPr>
      <w:r>
        <w:rPr>
          <w:rFonts w:ascii="Times New Roman" w:hAnsi="Times New Roman"/>
          <w:b/>
          <w:iCs/>
          <w:sz w:val="24"/>
          <w:szCs w:val="24"/>
        </w:rPr>
        <w:t>35.02.05 Агрономия</w:t>
      </w:r>
    </w:p>
    <w:p w14:paraId="57BF31DC" w14:textId="77777777" w:rsidR="00F90ABA" w:rsidRPr="00FD10BE" w:rsidRDefault="00F90ABA" w:rsidP="00F90ABA">
      <w:pPr>
        <w:jc w:val="right"/>
        <w:rPr>
          <w:rFonts w:ascii="Times New Roman" w:hAnsi="Times New Roman" w:cs="Times New Roman"/>
          <w:b/>
          <w:bCs/>
          <w:sz w:val="24"/>
          <w:szCs w:val="24"/>
        </w:rPr>
      </w:pPr>
    </w:p>
    <w:p w14:paraId="5CE8B5B0" w14:textId="77777777" w:rsidR="00F90ABA" w:rsidRPr="00FD10BE" w:rsidRDefault="00F90ABA" w:rsidP="00F90ABA">
      <w:pPr>
        <w:jc w:val="right"/>
        <w:rPr>
          <w:rFonts w:ascii="Times New Roman" w:hAnsi="Times New Roman" w:cs="Times New Roman"/>
          <w:b/>
          <w:bCs/>
          <w:sz w:val="24"/>
          <w:szCs w:val="24"/>
        </w:rPr>
      </w:pPr>
    </w:p>
    <w:p w14:paraId="668F08F0" w14:textId="77777777" w:rsidR="00F90ABA" w:rsidRDefault="00F90ABA" w:rsidP="00F90ABA">
      <w:pPr>
        <w:jc w:val="right"/>
        <w:rPr>
          <w:rFonts w:ascii="Times New Roman" w:hAnsi="Times New Roman" w:cs="Times New Roman"/>
          <w:b/>
          <w:bCs/>
          <w:color w:val="0070C0"/>
          <w:sz w:val="24"/>
          <w:szCs w:val="24"/>
        </w:rPr>
      </w:pPr>
    </w:p>
    <w:p w14:paraId="1856BD86" w14:textId="77777777" w:rsidR="00F90ABA" w:rsidRDefault="00F90ABA" w:rsidP="00F90ABA">
      <w:pPr>
        <w:jc w:val="right"/>
        <w:rPr>
          <w:rFonts w:ascii="Times New Roman" w:hAnsi="Times New Roman" w:cs="Times New Roman"/>
          <w:b/>
          <w:bCs/>
          <w:color w:val="0070C0"/>
          <w:sz w:val="24"/>
          <w:szCs w:val="24"/>
        </w:rPr>
      </w:pPr>
    </w:p>
    <w:p w14:paraId="52B18B74" w14:textId="77777777" w:rsidR="00F90ABA" w:rsidRDefault="00F90ABA" w:rsidP="00F90ABA">
      <w:pPr>
        <w:jc w:val="right"/>
        <w:rPr>
          <w:rFonts w:ascii="Times New Roman" w:hAnsi="Times New Roman" w:cs="Times New Roman"/>
          <w:b/>
          <w:bCs/>
          <w:color w:val="0070C0"/>
          <w:sz w:val="24"/>
          <w:szCs w:val="24"/>
        </w:rPr>
      </w:pPr>
    </w:p>
    <w:p w14:paraId="003FCFD0" w14:textId="77777777" w:rsidR="00F90ABA" w:rsidRDefault="00F90ABA" w:rsidP="00F90ABA">
      <w:pPr>
        <w:jc w:val="right"/>
        <w:rPr>
          <w:rFonts w:ascii="Times New Roman" w:hAnsi="Times New Roman" w:cs="Times New Roman"/>
          <w:b/>
          <w:bCs/>
          <w:color w:val="0070C0"/>
          <w:sz w:val="24"/>
          <w:szCs w:val="24"/>
        </w:rPr>
      </w:pPr>
    </w:p>
    <w:p w14:paraId="2B141CE8" w14:textId="77777777" w:rsidR="00F90ABA" w:rsidRDefault="00F90ABA" w:rsidP="00F90ABA">
      <w:pPr>
        <w:jc w:val="right"/>
        <w:rPr>
          <w:rFonts w:ascii="Times New Roman" w:hAnsi="Times New Roman" w:cs="Times New Roman"/>
          <w:b/>
          <w:bCs/>
          <w:color w:val="0070C0"/>
          <w:sz w:val="24"/>
          <w:szCs w:val="24"/>
        </w:rPr>
      </w:pPr>
    </w:p>
    <w:p w14:paraId="3DA5A88E" w14:textId="77777777" w:rsidR="00F90ABA" w:rsidRDefault="00F90ABA" w:rsidP="00F90ABA">
      <w:pPr>
        <w:jc w:val="right"/>
        <w:rPr>
          <w:rFonts w:ascii="Times New Roman" w:hAnsi="Times New Roman" w:cs="Times New Roman"/>
          <w:b/>
          <w:bCs/>
          <w:color w:val="0070C0"/>
          <w:sz w:val="24"/>
          <w:szCs w:val="24"/>
        </w:rPr>
      </w:pPr>
    </w:p>
    <w:p w14:paraId="17402143" w14:textId="77777777" w:rsidR="00F90ABA" w:rsidRDefault="00F90ABA" w:rsidP="00F90ABA">
      <w:pPr>
        <w:jc w:val="right"/>
        <w:rPr>
          <w:rFonts w:ascii="Times New Roman" w:hAnsi="Times New Roman" w:cs="Times New Roman"/>
          <w:b/>
          <w:bCs/>
          <w:color w:val="0070C0"/>
          <w:sz w:val="24"/>
          <w:szCs w:val="24"/>
        </w:rPr>
      </w:pPr>
    </w:p>
    <w:p w14:paraId="1248BA5E" w14:textId="77777777" w:rsidR="00F90ABA" w:rsidRPr="00502F97" w:rsidRDefault="00F90ABA" w:rsidP="00F90ABA">
      <w:pPr>
        <w:jc w:val="right"/>
        <w:rPr>
          <w:rFonts w:ascii="Times New Roman" w:hAnsi="Times New Roman" w:cs="Times New Roman"/>
          <w:b/>
          <w:bCs/>
          <w:color w:val="0070C0"/>
          <w:sz w:val="24"/>
          <w:szCs w:val="24"/>
        </w:rPr>
      </w:pPr>
    </w:p>
    <w:p w14:paraId="0B227661" w14:textId="77777777" w:rsidR="00F90ABA" w:rsidRDefault="00F90ABA" w:rsidP="00F90AB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4240CA1" w14:textId="77777777" w:rsidR="00F90ABA" w:rsidRPr="008F578C" w:rsidRDefault="00F90ABA" w:rsidP="00F90ABA">
      <w:pPr>
        <w:jc w:val="center"/>
        <w:rPr>
          <w:rFonts w:ascii="Times New Roman" w:hAnsi="Times New Roman" w:cs="Times New Roman"/>
          <w:b/>
          <w:bCs/>
          <w:sz w:val="24"/>
          <w:szCs w:val="24"/>
        </w:rPr>
      </w:pPr>
    </w:p>
    <w:p w14:paraId="03B9DE1E" w14:textId="2A3DB152" w:rsidR="00F90ABA" w:rsidRPr="00B2046E" w:rsidRDefault="00D23D17" w:rsidP="00B2046E">
      <w:pPr>
        <w:pStyle w:val="1"/>
      </w:pPr>
      <w:bookmarkStart w:id="45" w:name="_Toc171610117"/>
      <w:r w:rsidRPr="00B2046E">
        <w:t>ОП.08. ОХРАНА ТРУДА</w:t>
      </w:r>
      <w:bookmarkEnd w:id="45"/>
    </w:p>
    <w:p w14:paraId="0C8AD30F" w14:textId="77777777" w:rsidR="00F90ABA" w:rsidRDefault="00F90ABA" w:rsidP="00F90ABA"/>
    <w:p w14:paraId="44CF95BB" w14:textId="77777777" w:rsidR="00F90ABA" w:rsidRDefault="00F90ABA" w:rsidP="00F90ABA"/>
    <w:p w14:paraId="6AAFF202" w14:textId="77777777" w:rsidR="00F90ABA" w:rsidRDefault="00F90ABA" w:rsidP="00F90ABA"/>
    <w:p w14:paraId="7AE43713" w14:textId="77777777" w:rsidR="00F90ABA" w:rsidRDefault="00F90ABA" w:rsidP="00F90ABA"/>
    <w:p w14:paraId="2021D9E0" w14:textId="77777777" w:rsidR="00F90ABA" w:rsidRDefault="00F90ABA" w:rsidP="00F90ABA"/>
    <w:p w14:paraId="4DB03786" w14:textId="77777777" w:rsidR="00F90ABA" w:rsidRDefault="00F90ABA" w:rsidP="00F90ABA"/>
    <w:p w14:paraId="7C4EDEA7" w14:textId="77777777" w:rsidR="00F90ABA" w:rsidRDefault="00F90ABA" w:rsidP="00F90ABA">
      <w:pPr>
        <w:pStyle w:val="1f"/>
        <w:rPr>
          <w:rFonts w:ascii="Times New Roman" w:hAnsi="Times New Roman"/>
          <w:lang w:val="ru-RU"/>
        </w:rPr>
      </w:pPr>
    </w:p>
    <w:p w14:paraId="78C097BD" w14:textId="77777777" w:rsidR="00F90ABA" w:rsidRDefault="00F90ABA" w:rsidP="00F90ABA">
      <w:pPr>
        <w:pStyle w:val="1f"/>
        <w:rPr>
          <w:rFonts w:ascii="Times New Roman" w:hAnsi="Times New Roman"/>
          <w:lang w:val="ru-RU"/>
        </w:rPr>
      </w:pPr>
    </w:p>
    <w:p w14:paraId="0F8A1D3B" w14:textId="77777777" w:rsidR="00F90ABA" w:rsidRDefault="00F90ABA" w:rsidP="00F90ABA">
      <w:pPr>
        <w:pStyle w:val="1f"/>
        <w:jc w:val="left"/>
        <w:rPr>
          <w:rFonts w:ascii="Times New Roman" w:hAnsi="Times New Roman"/>
          <w:lang w:val="ru-RU"/>
        </w:rPr>
      </w:pPr>
    </w:p>
    <w:p w14:paraId="409025BE" w14:textId="77777777" w:rsidR="00F90ABA" w:rsidRDefault="00F90ABA" w:rsidP="00F90ABA">
      <w:pPr>
        <w:rPr>
          <w:rFonts w:ascii="Times New Roman" w:eastAsia="Segoe UI" w:hAnsi="Times New Roman" w:cs="Times New Roman"/>
          <w:b/>
          <w:bCs/>
          <w:caps/>
          <w:kern w:val="32"/>
          <w:sz w:val="24"/>
          <w:szCs w:val="24"/>
          <w:lang w:eastAsia="x-none"/>
        </w:rPr>
      </w:pPr>
      <w:r>
        <w:rPr>
          <w:rFonts w:ascii="Times New Roman" w:hAnsi="Times New Roman"/>
        </w:rPr>
        <w:br w:type="page"/>
      </w:r>
    </w:p>
    <w:p w14:paraId="7504C489" w14:textId="77777777" w:rsidR="00F90ABA" w:rsidRDefault="00F90ABA" w:rsidP="00F90ABA">
      <w:pPr>
        <w:pStyle w:val="1f"/>
        <w:outlineLvl w:val="9"/>
        <w:rPr>
          <w:rFonts w:ascii="Times New Roman" w:hAnsi="Times New Roman"/>
          <w:lang w:val="ru-RU"/>
        </w:rPr>
      </w:pPr>
    </w:p>
    <w:p w14:paraId="52F4A5CB" w14:textId="77777777" w:rsidR="00F90ABA" w:rsidRDefault="00F90ABA" w:rsidP="00F90ABA">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0E89377D" w14:textId="77777777" w:rsidR="00F90ABA" w:rsidRPr="00DF068E" w:rsidRDefault="00F90ABA" w:rsidP="00F90ABA">
      <w:pPr>
        <w:pStyle w:val="1f"/>
        <w:rPr>
          <w:rFonts w:ascii="Times New Roman" w:hAnsi="Times New Roman"/>
          <w:lang w:val="ru-RU"/>
        </w:rPr>
      </w:pPr>
    </w:p>
    <w:p w14:paraId="4122689D" w14:textId="77777777" w:rsidR="00F90ABA" w:rsidRPr="000143A1" w:rsidRDefault="00F90ABA" w:rsidP="00F90AB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60141D55" w14:textId="77777777" w:rsidR="00F90ABA" w:rsidRPr="000143A1" w:rsidRDefault="00000000" w:rsidP="00F90ABA">
      <w:pPr>
        <w:pStyle w:val="21"/>
        <w:rPr>
          <w:rFonts w:asciiTheme="minorHAnsi" w:eastAsiaTheme="minorEastAsia" w:hAnsiTheme="minorHAnsi" w:cstheme="minorBidi"/>
          <w:i w:val="0"/>
          <w:iCs w:val="0"/>
          <w:sz w:val="22"/>
          <w:szCs w:val="22"/>
        </w:rPr>
      </w:pPr>
      <w:hyperlink w:anchor="_Toc156294877" w:history="1">
        <w:r w:rsidR="00F90ABA" w:rsidRPr="000143A1">
          <w:rPr>
            <w:rStyle w:val="af0"/>
            <w:i w:val="0"/>
            <w:iCs w:val="0"/>
          </w:rPr>
          <w:t>1.1. Цель и место дисциплины в структуре образовательной программы</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_Toc156294877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4</w:t>
        </w:r>
        <w:r w:rsidR="00F90ABA" w:rsidRPr="000143A1">
          <w:rPr>
            <w:i w:val="0"/>
            <w:iCs w:val="0"/>
            <w:webHidden/>
          </w:rPr>
          <w:fldChar w:fldCharType="end"/>
        </w:r>
      </w:hyperlink>
    </w:p>
    <w:p w14:paraId="7EB63EF6" w14:textId="77777777" w:rsidR="00F90ABA" w:rsidRPr="000143A1" w:rsidRDefault="00000000" w:rsidP="00F90ABA">
      <w:pPr>
        <w:pStyle w:val="21"/>
        <w:rPr>
          <w:rFonts w:asciiTheme="minorHAnsi" w:eastAsiaTheme="minorEastAsia" w:hAnsiTheme="minorHAnsi" w:cstheme="minorBidi"/>
          <w:i w:val="0"/>
          <w:iCs w:val="0"/>
          <w:sz w:val="22"/>
          <w:szCs w:val="22"/>
        </w:rPr>
      </w:pPr>
      <w:hyperlink w:anchor="_Toc156294878" w:history="1">
        <w:r w:rsidR="00F90ABA" w:rsidRPr="000143A1">
          <w:rPr>
            <w:rStyle w:val="af0"/>
            <w:i w:val="0"/>
            <w:iCs w:val="0"/>
          </w:rPr>
          <w:t>1.2. Планируемые результаты освоения дисциплины</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_Toc156294878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4</w:t>
        </w:r>
        <w:r w:rsidR="00F90ABA" w:rsidRPr="000143A1">
          <w:rPr>
            <w:i w:val="0"/>
            <w:iCs w:val="0"/>
            <w:webHidden/>
          </w:rPr>
          <w:fldChar w:fldCharType="end"/>
        </w:r>
      </w:hyperlink>
    </w:p>
    <w:p w14:paraId="309A5197" w14:textId="77777777" w:rsidR="00F90ABA" w:rsidRPr="000143A1" w:rsidRDefault="00000000" w:rsidP="00F90ABA">
      <w:pPr>
        <w:pStyle w:val="14"/>
        <w:rPr>
          <w:rFonts w:asciiTheme="minorHAnsi" w:eastAsiaTheme="minorEastAsia" w:hAnsiTheme="minorHAnsi" w:cstheme="minorBidi"/>
          <w:b w:val="0"/>
          <w:bCs w:val="0"/>
          <w:lang w:eastAsia="ru-RU"/>
        </w:rPr>
      </w:pPr>
      <w:hyperlink w:anchor="_Toc156294879" w:history="1">
        <w:r w:rsidR="00F90ABA" w:rsidRPr="000143A1">
          <w:rPr>
            <w:rStyle w:val="af0"/>
            <w:b w:val="0"/>
            <w:bCs w:val="0"/>
          </w:rPr>
          <w:t>2. СТРУКТУРА И СОДЕРЖАНИЕ ДИСЦИПЛИНЫ</w:t>
        </w:r>
        <w:r w:rsidR="00F90ABA" w:rsidRPr="000143A1">
          <w:rPr>
            <w:b w:val="0"/>
            <w:bCs w:val="0"/>
            <w:webHidden/>
          </w:rPr>
          <w:tab/>
        </w:r>
        <w:r w:rsidR="00F90ABA" w:rsidRPr="000143A1">
          <w:rPr>
            <w:b w:val="0"/>
            <w:bCs w:val="0"/>
            <w:webHidden/>
          </w:rPr>
          <w:fldChar w:fldCharType="begin"/>
        </w:r>
        <w:r w:rsidR="00F90ABA" w:rsidRPr="000143A1">
          <w:rPr>
            <w:b w:val="0"/>
            <w:bCs w:val="0"/>
            <w:webHidden/>
          </w:rPr>
          <w:instrText xml:space="preserve"> PAGEREF _Toc156294879 \h </w:instrText>
        </w:r>
        <w:r w:rsidR="00F90ABA" w:rsidRPr="000143A1">
          <w:rPr>
            <w:b w:val="0"/>
            <w:bCs w:val="0"/>
            <w:webHidden/>
          </w:rPr>
        </w:r>
        <w:r w:rsidR="00F90ABA" w:rsidRPr="000143A1">
          <w:rPr>
            <w:b w:val="0"/>
            <w:bCs w:val="0"/>
            <w:webHidden/>
          </w:rPr>
          <w:fldChar w:fldCharType="separate"/>
        </w:r>
        <w:r w:rsidR="00F90ABA" w:rsidRPr="000143A1">
          <w:rPr>
            <w:b w:val="0"/>
            <w:bCs w:val="0"/>
            <w:webHidden/>
          </w:rPr>
          <w:t>4</w:t>
        </w:r>
        <w:r w:rsidR="00F90ABA" w:rsidRPr="000143A1">
          <w:rPr>
            <w:b w:val="0"/>
            <w:bCs w:val="0"/>
            <w:webHidden/>
          </w:rPr>
          <w:fldChar w:fldCharType="end"/>
        </w:r>
      </w:hyperlink>
    </w:p>
    <w:p w14:paraId="2B38C8D3" w14:textId="77777777" w:rsidR="00F90ABA" w:rsidRPr="000143A1" w:rsidRDefault="00000000" w:rsidP="00F90ABA">
      <w:pPr>
        <w:pStyle w:val="21"/>
        <w:rPr>
          <w:rFonts w:asciiTheme="minorHAnsi" w:eastAsiaTheme="minorEastAsia" w:hAnsiTheme="minorHAnsi" w:cstheme="minorBidi"/>
          <w:i w:val="0"/>
          <w:iCs w:val="0"/>
          <w:sz w:val="22"/>
          <w:szCs w:val="22"/>
        </w:rPr>
      </w:pPr>
      <w:hyperlink w:anchor="_Toc156294880" w:history="1">
        <w:r w:rsidR="00F90ABA" w:rsidRPr="000143A1">
          <w:rPr>
            <w:rStyle w:val="af0"/>
            <w:i w:val="0"/>
            <w:iCs w:val="0"/>
          </w:rPr>
          <w:t>2.1. Трудоемкость освоения дисциплины</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_Toc156294880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4</w:t>
        </w:r>
        <w:r w:rsidR="00F90ABA" w:rsidRPr="000143A1">
          <w:rPr>
            <w:i w:val="0"/>
            <w:iCs w:val="0"/>
            <w:webHidden/>
          </w:rPr>
          <w:fldChar w:fldCharType="end"/>
        </w:r>
      </w:hyperlink>
    </w:p>
    <w:p w14:paraId="3C7D1E9E" w14:textId="77777777" w:rsidR="00F90ABA" w:rsidRPr="000143A1" w:rsidRDefault="00000000" w:rsidP="00F90ABA">
      <w:pPr>
        <w:pStyle w:val="21"/>
        <w:rPr>
          <w:rFonts w:asciiTheme="minorHAnsi" w:eastAsiaTheme="minorEastAsia" w:hAnsiTheme="minorHAnsi" w:cstheme="minorBidi"/>
          <w:i w:val="0"/>
          <w:iCs w:val="0"/>
          <w:sz w:val="22"/>
          <w:szCs w:val="22"/>
        </w:rPr>
      </w:pPr>
      <w:hyperlink w:anchor="_Toc156294881" w:history="1">
        <w:r w:rsidR="00F90ABA" w:rsidRPr="000143A1">
          <w:rPr>
            <w:rStyle w:val="af0"/>
            <w:i w:val="0"/>
            <w:iCs w:val="0"/>
          </w:rPr>
          <w:t>2.2. Примерное содержание дисциплины</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_Toc156294881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5</w:t>
        </w:r>
        <w:r w:rsidR="00F90ABA" w:rsidRPr="000143A1">
          <w:rPr>
            <w:i w:val="0"/>
            <w:iCs w:val="0"/>
            <w:webHidden/>
          </w:rPr>
          <w:fldChar w:fldCharType="end"/>
        </w:r>
      </w:hyperlink>
    </w:p>
    <w:p w14:paraId="270C76AE" w14:textId="77777777" w:rsidR="00F90ABA" w:rsidRPr="000143A1" w:rsidRDefault="00000000" w:rsidP="00F90ABA">
      <w:pPr>
        <w:pStyle w:val="21"/>
        <w:rPr>
          <w:rFonts w:asciiTheme="minorHAnsi" w:eastAsiaTheme="minorEastAsia" w:hAnsiTheme="minorHAnsi" w:cstheme="minorBidi"/>
          <w:i w:val="0"/>
          <w:iCs w:val="0"/>
          <w:sz w:val="22"/>
          <w:szCs w:val="22"/>
        </w:rPr>
      </w:pPr>
      <w:hyperlink w:anchor="_Toc156294883" w:history="1">
        <w:r w:rsidR="00F90ABA" w:rsidRPr="000143A1">
          <w:rPr>
            <w:rStyle w:val="af0"/>
            <w:i w:val="0"/>
            <w:iCs w:val="0"/>
          </w:rPr>
          <w:t>2.3. Курсовой проект (работа)</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_Toc156294883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5</w:t>
        </w:r>
        <w:r w:rsidR="00F90ABA" w:rsidRPr="000143A1">
          <w:rPr>
            <w:i w:val="0"/>
            <w:iCs w:val="0"/>
            <w:webHidden/>
          </w:rPr>
          <w:fldChar w:fldCharType="end"/>
        </w:r>
      </w:hyperlink>
    </w:p>
    <w:p w14:paraId="2431BE8A" w14:textId="77777777" w:rsidR="00F90ABA" w:rsidRPr="000143A1" w:rsidRDefault="00000000" w:rsidP="00F90ABA">
      <w:pPr>
        <w:pStyle w:val="14"/>
        <w:rPr>
          <w:rFonts w:asciiTheme="minorHAnsi" w:eastAsiaTheme="minorEastAsia" w:hAnsiTheme="minorHAnsi" w:cstheme="minorBidi"/>
          <w:b w:val="0"/>
          <w:bCs w:val="0"/>
          <w:lang w:eastAsia="ru-RU"/>
        </w:rPr>
      </w:pPr>
      <w:hyperlink w:anchor="_Toc156294884" w:history="1">
        <w:r w:rsidR="00F90ABA" w:rsidRPr="000143A1">
          <w:rPr>
            <w:rStyle w:val="af0"/>
            <w:b w:val="0"/>
            <w:bCs w:val="0"/>
          </w:rPr>
          <w:t>3. УСЛОВИЯ РЕАЛИЗАЦИИ ДИСЦИПЛИНЫ</w:t>
        </w:r>
        <w:r w:rsidR="00F90ABA" w:rsidRPr="000143A1">
          <w:rPr>
            <w:b w:val="0"/>
            <w:bCs w:val="0"/>
            <w:webHidden/>
          </w:rPr>
          <w:tab/>
        </w:r>
        <w:r w:rsidR="00F90ABA" w:rsidRPr="000143A1">
          <w:rPr>
            <w:b w:val="0"/>
            <w:bCs w:val="0"/>
            <w:webHidden/>
          </w:rPr>
          <w:fldChar w:fldCharType="begin"/>
        </w:r>
        <w:r w:rsidR="00F90ABA" w:rsidRPr="000143A1">
          <w:rPr>
            <w:b w:val="0"/>
            <w:bCs w:val="0"/>
            <w:webHidden/>
          </w:rPr>
          <w:instrText xml:space="preserve"> PAGEREF _Toc156294884 \h </w:instrText>
        </w:r>
        <w:r w:rsidR="00F90ABA" w:rsidRPr="000143A1">
          <w:rPr>
            <w:b w:val="0"/>
            <w:bCs w:val="0"/>
            <w:webHidden/>
          </w:rPr>
        </w:r>
        <w:r w:rsidR="00F90ABA" w:rsidRPr="000143A1">
          <w:rPr>
            <w:b w:val="0"/>
            <w:bCs w:val="0"/>
            <w:webHidden/>
          </w:rPr>
          <w:fldChar w:fldCharType="separate"/>
        </w:r>
        <w:r w:rsidR="00F90ABA" w:rsidRPr="000143A1">
          <w:rPr>
            <w:b w:val="0"/>
            <w:bCs w:val="0"/>
            <w:webHidden/>
          </w:rPr>
          <w:t>6</w:t>
        </w:r>
        <w:r w:rsidR="00F90ABA" w:rsidRPr="000143A1">
          <w:rPr>
            <w:b w:val="0"/>
            <w:bCs w:val="0"/>
            <w:webHidden/>
          </w:rPr>
          <w:fldChar w:fldCharType="end"/>
        </w:r>
      </w:hyperlink>
    </w:p>
    <w:p w14:paraId="236778FE" w14:textId="77777777" w:rsidR="00F90ABA" w:rsidRPr="000143A1" w:rsidRDefault="00000000" w:rsidP="00F90ABA">
      <w:pPr>
        <w:pStyle w:val="21"/>
        <w:rPr>
          <w:rFonts w:asciiTheme="minorHAnsi" w:eastAsiaTheme="minorEastAsia" w:hAnsiTheme="minorHAnsi" w:cstheme="minorBidi"/>
          <w:i w:val="0"/>
          <w:iCs w:val="0"/>
          <w:sz w:val="22"/>
          <w:szCs w:val="22"/>
        </w:rPr>
      </w:pPr>
      <w:hyperlink w:anchor="_Toc156294885" w:history="1">
        <w:r w:rsidR="00F90ABA" w:rsidRPr="000143A1">
          <w:rPr>
            <w:rStyle w:val="af0"/>
            <w:i w:val="0"/>
            <w:iCs w:val="0"/>
          </w:rPr>
          <w:t>3.1. Материально-техническое обеспечение</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_Toc156294885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6</w:t>
        </w:r>
        <w:r w:rsidR="00F90ABA" w:rsidRPr="000143A1">
          <w:rPr>
            <w:i w:val="0"/>
            <w:iCs w:val="0"/>
            <w:webHidden/>
          </w:rPr>
          <w:fldChar w:fldCharType="end"/>
        </w:r>
      </w:hyperlink>
    </w:p>
    <w:p w14:paraId="53997F57" w14:textId="77777777" w:rsidR="00F90ABA" w:rsidRPr="000143A1" w:rsidRDefault="00000000" w:rsidP="00F90ABA">
      <w:pPr>
        <w:pStyle w:val="21"/>
        <w:rPr>
          <w:rFonts w:asciiTheme="minorHAnsi" w:eastAsiaTheme="minorEastAsia" w:hAnsiTheme="minorHAnsi" w:cstheme="minorBidi"/>
          <w:i w:val="0"/>
          <w:iCs w:val="0"/>
          <w:sz w:val="22"/>
          <w:szCs w:val="22"/>
        </w:rPr>
      </w:pPr>
      <w:hyperlink w:anchor="_Toc156294886" w:history="1">
        <w:r w:rsidR="00F90ABA" w:rsidRPr="000143A1">
          <w:rPr>
            <w:rStyle w:val="af0"/>
            <w:i w:val="0"/>
            <w:iCs w:val="0"/>
          </w:rPr>
          <w:t>3.2. Учебно-методическое обеспечение</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_Toc156294886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6</w:t>
        </w:r>
        <w:r w:rsidR="00F90ABA" w:rsidRPr="000143A1">
          <w:rPr>
            <w:i w:val="0"/>
            <w:iCs w:val="0"/>
            <w:webHidden/>
          </w:rPr>
          <w:fldChar w:fldCharType="end"/>
        </w:r>
      </w:hyperlink>
    </w:p>
    <w:p w14:paraId="42B708FE" w14:textId="77777777" w:rsidR="00F90ABA" w:rsidRPr="000143A1" w:rsidRDefault="00000000" w:rsidP="00F90ABA">
      <w:pPr>
        <w:pStyle w:val="14"/>
        <w:rPr>
          <w:rFonts w:asciiTheme="minorHAnsi" w:eastAsiaTheme="minorEastAsia" w:hAnsiTheme="minorHAnsi" w:cstheme="minorBidi"/>
          <w:b w:val="0"/>
          <w:bCs w:val="0"/>
          <w:lang w:eastAsia="ru-RU"/>
        </w:rPr>
      </w:pPr>
      <w:hyperlink w:anchor="_Toc156294887" w:history="1">
        <w:r w:rsidR="00F90ABA" w:rsidRPr="000143A1">
          <w:rPr>
            <w:rStyle w:val="af0"/>
            <w:b w:val="0"/>
            <w:bCs w:val="0"/>
          </w:rPr>
          <w:t>4. КОНТРОЛЬ И ОЦЕНКА РЕЗУЛЬТАТОВ ОСВОЕНИЯ ДИСЦИПЛИНЫ</w:t>
        </w:r>
        <w:r w:rsidR="00F90ABA" w:rsidRPr="000143A1">
          <w:rPr>
            <w:b w:val="0"/>
            <w:bCs w:val="0"/>
            <w:webHidden/>
          </w:rPr>
          <w:tab/>
        </w:r>
        <w:r w:rsidR="00F90ABA" w:rsidRPr="000143A1">
          <w:rPr>
            <w:b w:val="0"/>
            <w:bCs w:val="0"/>
            <w:webHidden/>
          </w:rPr>
          <w:fldChar w:fldCharType="begin"/>
        </w:r>
        <w:r w:rsidR="00F90ABA" w:rsidRPr="000143A1">
          <w:rPr>
            <w:b w:val="0"/>
            <w:bCs w:val="0"/>
            <w:webHidden/>
          </w:rPr>
          <w:instrText xml:space="preserve"> PAGEREF _Toc156294887 \h </w:instrText>
        </w:r>
        <w:r w:rsidR="00F90ABA" w:rsidRPr="000143A1">
          <w:rPr>
            <w:b w:val="0"/>
            <w:bCs w:val="0"/>
            <w:webHidden/>
          </w:rPr>
        </w:r>
        <w:r w:rsidR="00F90ABA" w:rsidRPr="000143A1">
          <w:rPr>
            <w:b w:val="0"/>
            <w:bCs w:val="0"/>
            <w:webHidden/>
          </w:rPr>
          <w:fldChar w:fldCharType="separate"/>
        </w:r>
        <w:r w:rsidR="00F90ABA" w:rsidRPr="000143A1">
          <w:rPr>
            <w:b w:val="0"/>
            <w:bCs w:val="0"/>
            <w:webHidden/>
          </w:rPr>
          <w:t>6</w:t>
        </w:r>
        <w:r w:rsidR="00F90ABA" w:rsidRPr="000143A1">
          <w:rPr>
            <w:b w:val="0"/>
            <w:bCs w:val="0"/>
            <w:webHidden/>
          </w:rPr>
          <w:fldChar w:fldCharType="end"/>
        </w:r>
      </w:hyperlink>
    </w:p>
    <w:p w14:paraId="02E0D0B1" w14:textId="77777777" w:rsidR="00F90ABA" w:rsidRDefault="00F90ABA" w:rsidP="00F90ABA">
      <w:pPr>
        <w:jc w:val="right"/>
        <w:rPr>
          <w:rFonts w:ascii="Times New Roman" w:hAnsi="Times New Roman"/>
          <w:b/>
          <w:bCs/>
        </w:rPr>
      </w:pPr>
      <w:r w:rsidRPr="000143A1">
        <w:rPr>
          <w:rFonts w:ascii="Times New Roman" w:hAnsi="Times New Roman"/>
          <w:b/>
          <w:bCs/>
        </w:rPr>
        <w:fldChar w:fldCharType="end"/>
      </w:r>
    </w:p>
    <w:p w14:paraId="05B2D6AB" w14:textId="77777777" w:rsidR="00F90ABA" w:rsidRDefault="00F90ABA" w:rsidP="00F90ABA">
      <w:pPr>
        <w:jc w:val="right"/>
        <w:rPr>
          <w:rFonts w:ascii="Times New Roman" w:hAnsi="Times New Roman"/>
          <w:b/>
          <w:bCs/>
        </w:rPr>
      </w:pPr>
    </w:p>
    <w:p w14:paraId="38E212B9" w14:textId="77777777" w:rsidR="00F90ABA" w:rsidRDefault="00F90ABA" w:rsidP="00F90ABA">
      <w:pPr>
        <w:jc w:val="right"/>
        <w:rPr>
          <w:rFonts w:ascii="Times New Roman" w:hAnsi="Times New Roman"/>
          <w:b/>
          <w:bCs/>
        </w:rPr>
      </w:pPr>
    </w:p>
    <w:p w14:paraId="53F5214F" w14:textId="77777777" w:rsidR="00F90ABA" w:rsidRDefault="00F90ABA" w:rsidP="00F90ABA">
      <w:pPr>
        <w:jc w:val="right"/>
        <w:rPr>
          <w:rFonts w:ascii="Times New Roman" w:hAnsi="Times New Roman"/>
          <w:b/>
          <w:bCs/>
        </w:rPr>
      </w:pPr>
    </w:p>
    <w:p w14:paraId="7E0BA3A5" w14:textId="77777777" w:rsidR="00F90ABA" w:rsidRDefault="00F90ABA" w:rsidP="00F90ABA">
      <w:pPr>
        <w:jc w:val="right"/>
        <w:rPr>
          <w:rFonts w:ascii="Times New Roman" w:hAnsi="Times New Roman"/>
          <w:b/>
          <w:bCs/>
        </w:rPr>
      </w:pPr>
    </w:p>
    <w:p w14:paraId="1F91E9E1" w14:textId="77777777" w:rsidR="00F90ABA" w:rsidRDefault="00F90ABA" w:rsidP="00F90ABA">
      <w:pPr>
        <w:jc w:val="right"/>
        <w:rPr>
          <w:rFonts w:ascii="Times New Roman" w:hAnsi="Times New Roman"/>
          <w:b/>
          <w:bCs/>
        </w:rPr>
      </w:pPr>
    </w:p>
    <w:p w14:paraId="3BC616CF" w14:textId="77777777" w:rsidR="00F90ABA" w:rsidRDefault="00F90ABA" w:rsidP="00F90ABA">
      <w:pPr>
        <w:jc w:val="right"/>
        <w:rPr>
          <w:rFonts w:ascii="Times New Roman" w:hAnsi="Times New Roman"/>
          <w:b/>
          <w:bCs/>
        </w:rPr>
      </w:pPr>
    </w:p>
    <w:p w14:paraId="3965D446" w14:textId="77777777" w:rsidR="00F90ABA" w:rsidRDefault="00F90ABA" w:rsidP="00F90ABA">
      <w:pPr>
        <w:jc w:val="right"/>
        <w:rPr>
          <w:rFonts w:ascii="Times New Roman" w:hAnsi="Times New Roman"/>
          <w:b/>
          <w:bCs/>
        </w:rPr>
      </w:pPr>
    </w:p>
    <w:p w14:paraId="128D4970" w14:textId="77777777" w:rsidR="00F90ABA" w:rsidRDefault="00F90ABA" w:rsidP="00F90ABA">
      <w:pPr>
        <w:jc w:val="right"/>
        <w:rPr>
          <w:rFonts w:ascii="Times New Roman" w:hAnsi="Times New Roman"/>
          <w:b/>
          <w:bCs/>
        </w:rPr>
      </w:pPr>
    </w:p>
    <w:p w14:paraId="51471684" w14:textId="77777777" w:rsidR="00F90ABA" w:rsidRDefault="00F90ABA" w:rsidP="00F90ABA">
      <w:pPr>
        <w:jc w:val="right"/>
        <w:rPr>
          <w:rFonts w:ascii="Times New Roman" w:hAnsi="Times New Roman"/>
          <w:b/>
          <w:bCs/>
        </w:rPr>
      </w:pPr>
    </w:p>
    <w:p w14:paraId="2F37B513" w14:textId="77777777" w:rsidR="00F90ABA" w:rsidRDefault="00F90ABA" w:rsidP="00F90ABA">
      <w:pPr>
        <w:pStyle w:val="1f"/>
        <w:jc w:val="left"/>
        <w:rPr>
          <w:rFonts w:ascii="Times New Roman" w:hAnsi="Times New Roman"/>
          <w:lang w:val="ru-RU"/>
        </w:rPr>
      </w:pPr>
    </w:p>
    <w:p w14:paraId="072A5BB1" w14:textId="77777777" w:rsidR="00F90ABA" w:rsidRPr="00DF068E" w:rsidRDefault="00F90ABA" w:rsidP="00F90ABA">
      <w:pPr>
        <w:pStyle w:val="1f"/>
        <w:jc w:val="left"/>
        <w:rPr>
          <w:rFonts w:ascii="Times New Roman" w:hAnsi="Times New Roman"/>
          <w:lang w:val="ru-RU"/>
        </w:rPr>
        <w:sectPr w:rsidR="00F90ABA" w:rsidRPr="00DF068E" w:rsidSect="00F90ABA">
          <w:headerReference w:type="even" r:id="rId41"/>
          <w:headerReference w:type="default" r:id="rId42"/>
          <w:pgSz w:w="11906" w:h="16838"/>
          <w:pgMar w:top="1134" w:right="567" w:bottom="1134" w:left="1701" w:header="709" w:footer="709" w:gutter="0"/>
          <w:cols w:space="708"/>
          <w:docGrid w:linePitch="360"/>
        </w:sectPr>
      </w:pPr>
    </w:p>
    <w:p w14:paraId="7F0C5B35" w14:textId="77777777" w:rsidR="00F90ABA" w:rsidRPr="00F70F81" w:rsidRDefault="00F90ABA" w:rsidP="00F90ABA">
      <w:pPr>
        <w:pStyle w:val="1f"/>
        <w:numPr>
          <w:ilvl w:val="0"/>
          <w:numId w:val="4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F575D39" w14:textId="7B77D27C" w:rsidR="00F90ABA" w:rsidRPr="00021F3A" w:rsidRDefault="00D23D17" w:rsidP="00D23D17">
      <w:pPr>
        <w:pStyle w:val="1d"/>
        <w:jc w:val="center"/>
        <w:rPr>
          <w:lang w:val="ru-RU"/>
        </w:rPr>
      </w:pPr>
      <w:r w:rsidRPr="00634B8E">
        <w:rPr>
          <w:b/>
          <w:bCs/>
          <w:lang w:val="ru-RU"/>
        </w:rPr>
        <w:t>ОП.08. ОХРАНА ТРУДА</w:t>
      </w:r>
    </w:p>
    <w:p w14:paraId="65A0315E" w14:textId="77777777" w:rsidR="00F90ABA" w:rsidRPr="00EA6E1D" w:rsidRDefault="00F90ABA" w:rsidP="00F90AB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93D70DE" w14:textId="77777777" w:rsidR="00581E4E" w:rsidRPr="00581E4E" w:rsidRDefault="00F90ABA" w:rsidP="00F90ABA">
      <w:pPr>
        <w:suppressAutoHyphens/>
        <w:spacing w:line="276" w:lineRule="auto"/>
        <w:ind w:firstLine="709"/>
        <w:jc w:val="both"/>
        <w:rPr>
          <w:rStyle w:val="afffffe"/>
          <w:rFonts w:ascii="Times New Roman" w:hAnsi="Times New Roman" w:cs="Times New Roman"/>
          <w:b w:val="0"/>
          <w:bCs w:val="0"/>
          <w:sz w:val="24"/>
          <w:szCs w:val="24"/>
          <w:shd w:val="clear" w:color="auto" w:fill="FFFFFF"/>
        </w:rPr>
      </w:pPr>
      <w:r w:rsidRPr="00581E4E">
        <w:rPr>
          <w:rFonts w:ascii="Times New Roman" w:eastAsia="Times New Roman" w:hAnsi="Times New Roman" w:cs="Times New Roman"/>
          <w:sz w:val="24"/>
          <w:szCs w:val="24"/>
          <w:lang w:eastAsia="ru-RU"/>
        </w:rPr>
        <w:t xml:space="preserve">Цель дисциплины </w:t>
      </w:r>
      <w:r w:rsidRPr="00581E4E">
        <w:rPr>
          <w:rFonts w:ascii="Times New Roman" w:hAnsi="Times New Roman" w:cs="Times New Roman"/>
          <w:sz w:val="24"/>
          <w:szCs w:val="24"/>
        </w:rPr>
        <w:t>«</w:t>
      </w:r>
      <w:r w:rsidR="00D23D17" w:rsidRPr="00581E4E">
        <w:rPr>
          <w:rFonts w:ascii="Times New Roman" w:hAnsi="Times New Roman" w:cs="Times New Roman"/>
          <w:sz w:val="24"/>
          <w:szCs w:val="24"/>
        </w:rPr>
        <w:t>Охрана труда»</w:t>
      </w:r>
      <w:r w:rsidRPr="00581E4E">
        <w:rPr>
          <w:rFonts w:ascii="Times New Roman" w:eastAsia="Times New Roman" w:hAnsi="Times New Roman" w:cs="Times New Roman"/>
          <w:sz w:val="24"/>
          <w:szCs w:val="24"/>
          <w:lang w:eastAsia="ru-RU"/>
        </w:rPr>
        <w:t xml:space="preserve"> </w:t>
      </w:r>
      <w:r w:rsidR="00581E4E" w:rsidRPr="00581E4E">
        <w:rPr>
          <w:rStyle w:val="afffffe"/>
          <w:rFonts w:ascii="Times New Roman" w:hAnsi="Times New Roman" w:cs="Times New Roman"/>
          <w:b w:val="0"/>
          <w:bCs w:val="0"/>
          <w:sz w:val="24"/>
          <w:szCs w:val="24"/>
          <w:shd w:val="clear" w:color="auto" w:fill="FFFFFF"/>
        </w:rPr>
        <w:t>дать студентам систему знаний и компетенций в области социально-экономических, организационных и правовых аспектов охраны труда в организациях, а также сформировать современную систему организации охраны труда </w:t>
      </w:r>
    </w:p>
    <w:p w14:paraId="11B3C439" w14:textId="12E368F0" w:rsidR="00F90ABA" w:rsidRPr="00581E4E" w:rsidRDefault="00F90ABA" w:rsidP="00F90ABA">
      <w:pPr>
        <w:suppressAutoHyphens/>
        <w:spacing w:line="276" w:lineRule="auto"/>
        <w:ind w:firstLine="709"/>
        <w:jc w:val="both"/>
        <w:rPr>
          <w:rFonts w:ascii="Times New Roman" w:hAnsi="Times New Roman" w:cs="Times New Roman"/>
          <w:iCs/>
          <w:sz w:val="24"/>
          <w:szCs w:val="24"/>
        </w:rPr>
      </w:pPr>
      <w:r w:rsidRPr="00581E4E">
        <w:rPr>
          <w:rFonts w:ascii="Times New Roman" w:hAnsi="Times New Roman" w:cs="Times New Roman"/>
          <w:sz w:val="24"/>
          <w:szCs w:val="24"/>
        </w:rPr>
        <w:t>Дисциплина «</w:t>
      </w:r>
      <w:r w:rsidR="00D23D17" w:rsidRPr="00581E4E">
        <w:rPr>
          <w:rFonts w:ascii="Times New Roman" w:hAnsi="Times New Roman" w:cs="Times New Roman"/>
          <w:sz w:val="24"/>
          <w:szCs w:val="24"/>
        </w:rPr>
        <w:t>Охрана труда</w:t>
      </w:r>
      <w:r w:rsidRPr="00581E4E">
        <w:rPr>
          <w:rFonts w:ascii="Times New Roman" w:hAnsi="Times New Roman" w:cs="Times New Roman"/>
          <w:sz w:val="24"/>
          <w:szCs w:val="24"/>
        </w:rPr>
        <w:t xml:space="preserve">» включена в </w:t>
      </w:r>
      <w:r w:rsidRPr="00581E4E">
        <w:rPr>
          <w:rFonts w:ascii="Times New Roman" w:hAnsi="Times New Roman" w:cs="Times New Roman"/>
          <w:iCs/>
          <w:sz w:val="24"/>
          <w:szCs w:val="24"/>
        </w:rPr>
        <w:t>обязательную часть  общепрофессионального цикла образовательной программы.</w:t>
      </w:r>
    </w:p>
    <w:p w14:paraId="387B79AD" w14:textId="77777777" w:rsidR="00F90ABA" w:rsidRDefault="00F90ABA" w:rsidP="00F90ABA">
      <w:pPr>
        <w:suppressAutoHyphens/>
        <w:spacing w:line="276" w:lineRule="auto"/>
        <w:ind w:firstLine="709"/>
        <w:jc w:val="both"/>
        <w:rPr>
          <w:rFonts w:ascii="Times New Roman" w:hAnsi="Times New Roman" w:cs="Times New Roman"/>
          <w:sz w:val="24"/>
          <w:szCs w:val="24"/>
        </w:rPr>
      </w:pPr>
    </w:p>
    <w:p w14:paraId="73F7B9D0" w14:textId="77777777" w:rsidR="00F90ABA" w:rsidRPr="00EA6E1D" w:rsidRDefault="00F90ABA" w:rsidP="00F90AB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1A043D9" w14:textId="77777777" w:rsidR="00F90ABA" w:rsidRDefault="00F90ABA" w:rsidP="00F90AB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C5782DE" w14:textId="77777777" w:rsidR="00F90ABA" w:rsidRDefault="00F90ABA" w:rsidP="00F90AB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4"/>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F90ABA" w:rsidRPr="000E591D" w14:paraId="47F481E6" w14:textId="77777777" w:rsidTr="00D22848">
        <w:tc>
          <w:tcPr>
            <w:tcW w:w="1129" w:type="dxa"/>
            <w:tcBorders>
              <w:top w:val="single" w:sz="4" w:space="0" w:color="auto"/>
              <w:left w:val="single" w:sz="4" w:space="0" w:color="auto"/>
              <w:right w:val="single" w:sz="4" w:space="0" w:color="auto"/>
            </w:tcBorders>
          </w:tcPr>
          <w:p w14:paraId="444470D7" w14:textId="77777777" w:rsidR="00F90ABA" w:rsidRPr="00216760" w:rsidRDefault="00F90ABA" w:rsidP="00D22848">
            <w:pPr>
              <w:rPr>
                <w:rStyle w:val="afb"/>
                <w:b/>
                <w:i w:val="0"/>
                <w:sz w:val="24"/>
                <w:szCs w:val="24"/>
              </w:rPr>
            </w:pPr>
            <w:r w:rsidRPr="00216760">
              <w:rPr>
                <w:rStyle w:val="afb"/>
                <w:b/>
                <w:i w:val="0"/>
                <w:sz w:val="24"/>
                <w:szCs w:val="24"/>
              </w:rPr>
              <w:t>Код ОК</w:t>
            </w:r>
          </w:p>
          <w:p w14:paraId="10A9C698" w14:textId="77777777" w:rsidR="00F90ABA" w:rsidRPr="000E591D" w:rsidRDefault="00F90ABA"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5C346A91" w14:textId="77777777" w:rsidR="00F90ABA" w:rsidRPr="00F70F81" w:rsidRDefault="00F90ABA"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1E9231A" w14:textId="77777777" w:rsidR="00F90ABA" w:rsidRPr="00F70F81" w:rsidRDefault="00F90ABA"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F90ABA" w:rsidRPr="000E591D" w14:paraId="21A4A246"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0A282C26" w14:textId="77777777" w:rsidR="00F90ABA" w:rsidRPr="000E2B98" w:rsidRDefault="00F90ABA" w:rsidP="00D22848">
            <w:pPr>
              <w:rPr>
                <w:rFonts w:ascii="Times New Roman" w:eastAsia="Batang" w:hAnsi="Times New Roman"/>
              </w:rPr>
            </w:pPr>
            <w:r w:rsidRPr="000E2B98">
              <w:rPr>
                <w:rFonts w:ascii="Times New Roman" w:eastAsia="Batang" w:hAnsi="Times New Roman"/>
              </w:rPr>
              <w:t>ОК 01</w:t>
            </w:r>
          </w:p>
          <w:p w14:paraId="42326E3E" w14:textId="77777777" w:rsidR="00F90ABA" w:rsidRPr="000E2B98" w:rsidRDefault="00F90ABA"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23BC2275" w14:textId="77777777" w:rsidR="00F90ABA" w:rsidRPr="000E2B98" w:rsidRDefault="00F90ABA"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0382A57E" w14:textId="77777777" w:rsidR="00F90ABA" w:rsidRPr="00F70F81" w:rsidRDefault="00F90ABA"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46139516" w14:textId="77777777" w:rsidR="00F90ABA" w:rsidRPr="004F23E4" w:rsidRDefault="00F90ABA"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784B3D50" w14:textId="77777777" w:rsidR="00F90ABA" w:rsidRDefault="00F90ABA"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797C1B79" w14:textId="77777777" w:rsidR="00F90ABA" w:rsidRPr="004F23E4" w:rsidRDefault="00F90ABA"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2936E313" w14:textId="77777777" w:rsidR="00F90ABA" w:rsidRPr="004F23E4" w:rsidRDefault="00F90ABA"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39B21BF5" w14:textId="77777777" w:rsidR="00F90ABA" w:rsidRDefault="00F90ABA"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00E7477F" w14:textId="77777777" w:rsidR="00F90ABA" w:rsidRDefault="00F90ABA"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3AE7D2C" w14:textId="77777777" w:rsidR="00F90ABA" w:rsidRPr="00216760" w:rsidRDefault="00F90ABA"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1804D702" w14:textId="77777777" w:rsidR="00F90ABA" w:rsidRPr="004F23E4" w:rsidRDefault="00F90ABA"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0CB91463" w14:textId="77777777" w:rsidR="00F90ABA" w:rsidRPr="004F23E4" w:rsidRDefault="00F90ABA" w:rsidP="00D22848">
            <w:pPr>
              <w:rPr>
                <w:rFonts w:ascii="Times New Roman" w:eastAsia="Batang" w:hAnsi="Times New Roman" w:cs="Batang"/>
                <w:iCs/>
              </w:rPr>
            </w:pPr>
            <w:r w:rsidRPr="004F23E4">
              <w:rPr>
                <w:rFonts w:ascii="Times New Roman" w:eastAsia="Batang" w:hAnsi="Times New Roman" w:cs="Batang"/>
                <w:iCs/>
              </w:rPr>
              <w:t>и жить</w:t>
            </w:r>
          </w:p>
          <w:p w14:paraId="334FD755" w14:textId="77777777" w:rsidR="00F90ABA" w:rsidRPr="004F23E4" w:rsidRDefault="00F90ABA"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1904A8A8" w14:textId="77777777" w:rsidR="00F90ABA" w:rsidRPr="004F23E4" w:rsidRDefault="00F90ABA"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62C6E12A" w14:textId="77777777" w:rsidR="00F90ABA" w:rsidRPr="004F23E4" w:rsidRDefault="00F90ABA"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02B8E194" w14:textId="77777777" w:rsidR="00F90ABA" w:rsidRDefault="00F90ABA"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09B28BAA" w14:textId="77777777" w:rsidR="00F90ABA" w:rsidRPr="00216760" w:rsidRDefault="00F90ABA"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43F213AA" w14:textId="77777777" w:rsidR="00F90ABA" w:rsidRDefault="00F90ABA" w:rsidP="00F90ABA">
      <w:pPr>
        <w:ind w:firstLine="709"/>
        <w:rPr>
          <w:rFonts w:ascii="Times New Roman" w:hAnsi="Times New Roman" w:cs="Times New Roman"/>
          <w:bCs/>
          <w:sz w:val="24"/>
          <w:szCs w:val="24"/>
        </w:rPr>
      </w:pPr>
    </w:p>
    <w:p w14:paraId="38E92CD9" w14:textId="77777777" w:rsidR="00F90ABA" w:rsidRDefault="00F90ABA" w:rsidP="00F90ABA">
      <w:pPr>
        <w:rPr>
          <w:rFonts w:ascii="Times New Roman" w:eastAsia="Segoe UI" w:hAnsi="Times New Roman" w:cs="Times New Roman"/>
          <w:b/>
          <w:bCs/>
          <w:caps/>
          <w:kern w:val="32"/>
          <w:sz w:val="24"/>
          <w:szCs w:val="24"/>
          <w:lang w:val="x-none" w:eastAsia="x-none"/>
        </w:rPr>
      </w:pPr>
    </w:p>
    <w:p w14:paraId="646A58F2" w14:textId="77777777" w:rsidR="00F90ABA" w:rsidRPr="00B115E3" w:rsidRDefault="00F90ABA" w:rsidP="00F90AB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EE32D21" w14:textId="77777777" w:rsidR="00F90ABA" w:rsidRPr="00E11160" w:rsidRDefault="00F90ABA" w:rsidP="00F90AB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90ABA" w:rsidRPr="00DB7B6A" w14:paraId="3A203364" w14:textId="77777777" w:rsidTr="00D22848">
        <w:trPr>
          <w:trHeight w:val="23"/>
        </w:trPr>
        <w:tc>
          <w:tcPr>
            <w:tcW w:w="2460" w:type="pct"/>
            <w:vAlign w:val="center"/>
          </w:tcPr>
          <w:p w14:paraId="4C47366F" w14:textId="77777777" w:rsidR="00F90ABA" w:rsidRPr="00F70F81" w:rsidRDefault="00F90ABA"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3002C4B" w14:textId="77777777" w:rsidR="00F90ABA" w:rsidRPr="00F70F81" w:rsidRDefault="00F90ABA"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8B02FA3" w14:textId="77777777" w:rsidR="00F90ABA" w:rsidRPr="00F70F81" w:rsidRDefault="00F90ABA" w:rsidP="00D2284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90ABA" w:rsidRPr="00DB7B6A" w14:paraId="55876A1A" w14:textId="77777777" w:rsidTr="00D22848">
        <w:trPr>
          <w:trHeight w:val="23"/>
        </w:trPr>
        <w:tc>
          <w:tcPr>
            <w:tcW w:w="2460" w:type="pct"/>
            <w:vAlign w:val="center"/>
          </w:tcPr>
          <w:p w14:paraId="00605F7E"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C3C284A" w14:textId="3C370FC8" w:rsidR="00F90ABA" w:rsidRPr="00F70F81" w:rsidRDefault="00D23D17" w:rsidP="00D22848">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7AE2453F" w14:textId="7B150A69" w:rsidR="00F90ABA" w:rsidRPr="00F70F81" w:rsidRDefault="00D23D17" w:rsidP="00D22848">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F90ABA" w:rsidRPr="00DB7B6A" w14:paraId="57DB259A" w14:textId="77777777" w:rsidTr="00D22848">
        <w:trPr>
          <w:trHeight w:val="23"/>
        </w:trPr>
        <w:tc>
          <w:tcPr>
            <w:tcW w:w="2460" w:type="pct"/>
            <w:vAlign w:val="center"/>
          </w:tcPr>
          <w:p w14:paraId="46FE4B79"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5"/>
            </w:r>
          </w:p>
        </w:tc>
        <w:tc>
          <w:tcPr>
            <w:tcW w:w="1195" w:type="pct"/>
            <w:vAlign w:val="center"/>
          </w:tcPr>
          <w:p w14:paraId="24A24D9B" w14:textId="77777777" w:rsidR="00F90ABA" w:rsidRPr="00216760" w:rsidRDefault="00F90AB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0187F553" w14:textId="77777777" w:rsidR="00F90ABA" w:rsidRPr="00216760" w:rsidRDefault="00F90AB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F90ABA" w:rsidRPr="00DB7B6A" w14:paraId="40DA3635" w14:textId="77777777" w:rsidTr="00D22848">
        <w:trPr>
          <w:trHeight w:val="23"/>
        </w:trPr>
        <w:tc>
          <w:tcPr>
            <w:tcW w:w="2460" w:type="pct"/>
            <w:vAlign w:val="center"/>
          </w:tcPr>
          <w:p w14:paraId="0D3E647C"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DA19854" w14:textId="77777777" w:rsidR="00F90ABA" w:rsidRPr="00F70F81" w:rsidRDefault="00F90ABA"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B5D9998" w14:textId="77777777" w:rsidR="00F90ABA" w:rsidRPr="00F70F81" w:rsidRDefault="00F90ABA"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90ABA" w:rsidRPr="00DB7B6A" w14:paraId="1CDC28AF" w14:textId="77777777" w:rsidTr="00D22848">
        <w:trPr>
          <w:trHeight w:val="23"/>
        </w:trPr>
        <w:tc>
          <w:tcPr>
            <w:tcW w:w="2460" w:type="pct"/>
            <w:vAlign w:val="center"/>
          </w:tcPr>
          <w:p w14:paraId="0E5E6EDE"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7CFE56E" w14:textId="77777777" w:rsidR="00F90ABA" w:rsidRPr="00216760" w:rsidRDefault="00F90AB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5DA1A24C" w14:textId="77777777" w:rsidR="00F90ABA" w:rsidRPr="00216760" w:rsidRDefault="00F90AB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F90ABA" w:rsidRPr="00257255" w14:paraId="21D43775" w14:textId="77777777" w:rsidTr="00D22848">
        <w:trPr>
          <w:trHeight w:val="23"/>
        </w:trPr>
        <w:tc>
          <w:tcPr>
            <w:tcW w:w="2460" w:type="pct"/>
            <w:vAlign w:val="center"/>
          </w:tcPr>
          <w:p w14:paraId="45118AB4"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D030005" w14:textId="50DFB811" w:rsidR="00F90ABA" w:rsidRPr="00F70F81" w:rsidRDefault="00D23D17" w:rsidP="00D22848">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0724977C" w14:textId="04C4E8B1" w:rsidR="00F90ABA" w:rsidRPr="00F70F81" w:rsidRDefault="00D23D17" w:rsidP="00D22848">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02C7E9B1" w14:textId="77777777" w:rsidR="00D23D17" w:rsidRDefault="00D23D17" w:rsidP="00F90ABA">
      <w:pPr>
        <w:pStyle w:val="114"/>
        <w:rPr>
          <w:rFonts w:ascii="Times New Roman" w:hAnsi="Times New Roman"/>
        </w:rPr>
      </w:pPr>
    </w:p>
    <w:p w14:paraId="65DBA0FC" w14:textId="77777777" w:rsidR="00D23D17" w:rsidRDefault="00D23D17" w:rsidP="00F90ABA">
      <w:pPr>
        <w:pStyle w:val="114"/>
        <w:rPr>
          <w:rFonts w:ascii="Times New Roman" w:hAnsi="Times New Roman"/>
        </w:rPr>
      </w:pPr>
    </w:p>
    <w:p w14:paraId="0270C1B2" w14:textId="77777777" w:rsidR="00D23D17" w:rsidRDefault="00D23D17" w:rsidP="00F90ABA">
      <w:pPr>
        <w:pStyle w:val="114"/>
        <w:rPr>
          <w:rFonts w:ascii="Times New Roman" w:hAnsi="Times New Roman"/>
        </w:rPr>
      </w:pPr>
    </w:p>
    <w:p w14:paraId="65603AF3" w14:textId="35BBD896" w:rsidR="00F90ABA" w:rsidRDefault="00F90ABA" w:rsidP="00F90ABA">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pPr w:leftFromText="180" w:rightFromText="180" w:vertAnchor="text" w:tblpY="1"/>
        <w:tblOverlap w:val="neve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3"/>
        <w:gridCol w:w="7443"/>
      </w:tblGrid>
      <w:tr w:rsidR="00D23D17" w:rsidRPr="00D23D17" w14:paraId="1DDC7F3D" w14:textId="77777777" w:rsidTr="00D22848">
        <w:trPr>
          <w:trHeight w:val="20"/>
        </w:trPr>
        <w:tc>
          <w:tcPr>
            <w:tcW w:w="718" w:type="pct"/>
            <w:vAlign w:val="center"/>
          </w:tcPr>
          <w:p w14:paraId="6ACDBB86" w14:textId="77777777" w:rsidR="00D23D17" w:rsidRPr="00D23D17" w:rsidRDefault="00D23D17" w:rsidP="00D23D17">
            <w:pPr>
              <w:suppressAutoHyphens/>
              <w:contextualSpacing/>
              <w:jc w:val="center"/>
              <w:rPr>
                <w:rFonts w:ascii="Times New Roman" w:eastAsia="Times New Roman" w:hAnsi="Times New Roman" w:cs="Times New Roman"/>
                <w:b/>
                <w:bCs/>
                <w:sz w:val="24"/>
                <w:szCs w:val="24"/>
                <w:lang w:eastAsia="ru-RU"/>
              </w:rPr>
            </w:pPr>
            <w:r w:rsidRPr="00D23D17">
              <w:rPr>
                <w:rFonts w:ascii="Times New Roman" w:eastAsia="Times New Roman" w:hAnsi="Times New Roman" w:cs="Times New Roman"/>
                <w:b/>
                <w:bCs/>
                <w:sz w:val="24"/>
                <w:szCs w:val="24"/>
                <w:lang w:eastAsia="ru-RU"/>
              </w:rPr>
              <w:t>Наименование разделов и тем</w:t>
            </w:r>
          </w:p>
        </w:tc>
        <w:tc>
          <w:tcPr>
            <w:tcW w:w="2946" w:type="pct"/>
            <w:vAlign w:val="center"/>
          </w:tcPr>
          <w:p w14:paraId="719FE336" w14:textId="77777777" w:rsidR="00D23D17" w:rsidRPr="00D23D17" w:rsidRDefault="00D23D17" w:rsidP="00D23D17">
            <w:pPr>
              <w:suppressAutoHyphens/>
              <w:contextualSpacing/>
              <w:jc w:val="center"/>
              <w:rPr>
                <w:rFonts w:ascii="Times New Roman" w:eastAsia="Times New Roman" w:hAnsi="Times New Roman" w:cs="Times New Roman"/>
                <w:b/>
                <w:bCs/>
                <w:sz w:val="24"/>
                <w:szCs w:val="24"/>
                <w:lang w:eastAsia="ru-RU"/>
              </w:rPr>
            </w:pPr>
            <w:r w:rsidRPr="00D23D17">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r>
      <w:tr w:rsidR="00D23D17" w:rsidRPr="00D23D17" w14:paraId="0A6B556C" w14:textId="77777777" w:rsidTr="00D22848">
        <w:trPr>
          <w:trHeight w:val="20"/>
        </w:trPr>
        <w:tc>
          <w:tcPr>
            <w:tcW w:w="718" w:type="pct"/>
          </w:tcPr>
          <w:p w14:paraId="2F09FAF0" w14:textId="77777777" w:rsidR="00D23D17" w:rsidRPr="00D23D17" w:rsidRDefault="00D23D17" w:rsidP="00D23D17">
            <w:pPr>
              <w:contextualSpacing/>
              <w:jc w:val="center"/>
              <w:rPr>
                <w:rFonts w:ascii="Times New Roman" w:eastAsia="Times New Roman" w:hAnsi="Times New Roman" w:cs="Times New Roman"/>
                <w:bCs/>
                <w:sz w:val="24"/>
                <w:szCs w:val="24"/>
                <w:lang w:eastAsia="ru-RU"/>
              </w:rPr>
            </w:pPr>
            <w:r w:rsidRPr="00D23D17">
              <w:rPr>
                <w:rFonts w:ascii="Times New Roman" w:eastAsia="Times New Roman" w:hAnsi="Times New Roman" w:cs="Times New Roman"/>
                <w:bCs/>
                <w:sz w:val="24"/>
                <w:szCs w:val="24"/>
                <w:lang w:eastAsia="ru-RU"/>
              </w:rPr>
              <w:t>1</w:t>
            </w:r>
          </w:p>
        </w:tc>
        <w:tc>
          <w:tcPr>
            <w:tcW w:w="2946" w:type="pct"/>
          </w:tcPr>
          <w:p w14:paraId="2CEC905F" w14:textId="77777777" w:rsidR="00D23D17" w:rsidRPr="00D23D17" w:rsidRDefault="00D23D17" w:rsidP="00D23D17">
            <w:pPr>
              <w:contextualSpacing/>
              <w:jc w:val="center"/>
              <w:rPr>
                <w:rFonts w:ascii="Times New Roman" w:eastAsia="Times New Roman" w:hAnsi="Times New Roman" w:cs="Times New Roman"/>
                <w:bCs/>
                <w:sz w:val="24"/>
                <w:szCs w:val="24"/>
                <w:lang w:eastAsia="ru-RU"/>
              </w:rPr>
            </w:pPr>
            <w:r w:rsidRPr="00D23D17">
              <w:rPr>
                <w:rFonts w:ascii="Times New Roman" w:eastAsia="Times New Roman" w:hAnsi="Times New Roman" w:cs="Times New Roman"/>
                <w:bCs/>
                <w:sz w:val="24"/>
                <w:szCs w:val="24"/>
                <w:lang w:eastAsia="ru-RU"/>
              </w:rPr>
              <w:t>2</w:t>
            </w:r>
          </w:p>
        </w:tc>
      </w:tr>
      <w:tr w:rsidR="00D23D17" w:rsidRPr="00D23D17" w14:paraId="1D0BBD89" w14:textId="77777777" w:rsidTr="00D22848">
        <w:trPr>
          <w:trHeight w:val="20"/>
        </w:trPr>
        <w:tc>
          <w:tcPr>
            <w:tcW w:w="718" w:type="pct"/>
            <w:vMerge w:val="restart"/>
          </w:tcPr>
          <w:p w14:paraId="52B8B998"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sz w:val="24"/>
                <w:szCs w:val="24"/>
                <w:lang w:eastAsia="ru-RU"/>
              </w:rPr>
            </w:pPr>
            <w:r w:rsidRPr="00D23D17">
              <w:rPr>
                <w:rFonts w:ascii="Times New Roman" w:eastAsia="Calibri" w:hAnsi="Times New Roman" w:cs="Times New Roman"/>
                <w:b/>
                <w:bCs/>
                <w:sz w:val="24"/>
                <w:szCs w:val="24"/>
                <w:lang w:eastAsia="ru-RU"/>
              </w:rPr>
              <w:t>Тема 1.</w:t>
            </w:r>
            <w:r w:rsidRPr="00D23D17">
              <w:rPr>
                <w:rFonts w:ascii="Times New Roman" w:eastAsia="Calibri" w:hAnsi="Times New Roman" w:cs="Times New Roman"/>
                <w:bCs/>
                <w:sz w:val="24"/>
                <w:szCs w:val="24"/>
                <w:lang w:eastAsia="ru-RU"/>
              </w:rPr>
              <w:t xml:space="preserve"> Идентификация и воздействие на человека негативных факторов производственной среды</w:t>
            </w:r>
          </w:p>
        </w:tc>
        <w:tc>
          <w:tcPr>
            <w:tcW w:w="2946" w:type="pct"/>
          </w:tcPr>
          <w:p w14:paraId="13B4E040"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sz w:val="24"/>
                <w:szCs w:val="24"/>
                <w:lang w:eastAsia="ru-RU"/>
              </w:rPr>
            </w:pPr>
            <w:r w:rsidRPr="00D23D17">
              <w:rPr>
                <w:rFonts w:ascii="Times New Roman" w:eastAsia="Times New Roman" w:hAnsi="Times New Roman" w:cs="Times New Roman"/>
                <w:b/>
                <w:bCs/>
                <w:sz w:val="24"/>
                <w:szCs w:val="24"/>
                <w:lang w:eastAsia="ru-RU"/>
              </w:rPr>
              <w:t>Содержание учебного материала</w:t>
            </w:r>
          </w:p>
        </w:tc>
      </w:tr>
      <w:tr w:rsidR="00D23D17" w:rsidRPr="00D23D17" w14:paraId="14A83B2E" w14:textId="77777777" w:rsidTr="00D22848">
        <w:trPr>
          <w:trHeight w:val="20"/>
        </w:trPr>
        <w:tc>
          <w:tcPr>
            <w:tcW w:w="718" w:type="pct"/>
            <w:vMerge/>
          </w:tcPr>
          <w:p w14:paraId="6672F2C8"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sz w:val="24"/>
                <w:szCs w:val="24"/>
                <w:lang w:eastAsia="ru-RU"/>
              </w:rPr>
            </w:pPr>
          </w:p>
        </w:tc>
        <w:tc>
          <w:tcPr>
            <w:tcW w:w="2946" w:type="pct"/>
          </w:tcPr>
          <w:p w14:paraId="62D8BD78" w14:textId="77777777" w:rsidR="00D23D17" w:rsidRPr="00D23D17" w:rsidRDefault="00D23D17" w:rsidP="00D23D17">
            <w:pPr>
              <w:contextualSpacing/>
              <w:rPr>
                <w:rFonts w:ascii="Times New Roman" w:eastAsia="Calibri" w:hAnsi="Times New Roman" w:cs="Times New Roman"/>
                <w:bCs/>
                <w:sz w:val="24"/>
                <w:szCs w:val="24"/>
                <w:lang w:eastAsia="ru-RU"/>
              </w:rPr>
            </w:pPr>
            <w:r w:rsidRPr="00D23D17">
              <w:rPr>
                <w:rFonts w:ascii="Times New Roman" w:eastAsia="Times New Roman" w:hAnsi="Times New Roman" w:cs="Times New Roman"/>
                <w:bCs/>
                <w:sz w:val="24"/>
                <w:szCs w:val="24"/>
                <w:lang w:eastAsia="ru-RU"/>
              </w:rPr>
              <w:t>Безопасность труда. Негативные факторы. Аксиома потенциальной опасности. Понятие травмы, несчастного случая, профессионального заболевания. Основные задачи охраны труда</w:t>
            </w:r>
          </w:p>
          <w:p w14:paraId="2FE98421" w14:textId="77777777" w:rsidR="00D23D17" w:rsidRPr="00D23D17" w:rsidRDefault="00D23D17" w:rsidP="00D23D17">
            <w:pPr>
              <w:contextualSpacing/>
              <w:rPr>
                <w:rFonts w:ascii="Times New Roman" w:eastAsia="Calibri" w:hAnsi="Times New Roman" w:cs="Times New Roman"/>
                <w:bCs/>
                <w:sz w:val="24"/>
                <w:szCs w:val="24"/>
                <w:lang w:eastAsia="ru-RU"/>
              </w:rPr>
            </w:pPr>
            <w:r w:rsidRPr="00D23D17">
              <w:rPr>
                <w:rFonts w:ascii="Times New Roman" w:eastAsia="Calibri" w:hAnsi="Times New Roman" w:cs="Times New Roman"/>
                <w:bCs/>
                <w:sz w:val="24"/>
                <w:szCs w:val="24"/>
                <w:lang w:eastAsia="ru-RU"/>
              </w:rPr>
              <w:t>Негативные факторы производственной среды: механические, физические, химические и комплексного характера</w:t>
            </w:r>
          </w:p>
          <w:p w14:paraId="2C7EB02B" w14:textId="77777777" w:rsidR="00D23D17" w:rsidRPr="00D23D17" w:rsidRDefault="00D23D17" w:rsidP="00D23D17">
            <w:pPr>
              <w:contextualSpacing/>
              <w:rPr>
                <w:rFonts w:ascii="Times New Roman" w:eastAsia="Calibri" w:hAnsi="Times New Roman" w:cs="Times New Roman"/>
                <w:bCs/>
                <w:sz w:val="24"/>
                <w:szCs w:val="24"/>
                <w:lang w:eastAsia="ru-RU"/>
              </w:rPr>
            </w:pPr>
            <w:r w:rsidRPr="00D23D17">
              <w:rPr>
                <w:rFonts w:ascii="Times New Roman" w:eastAsia="Calibri" w:hAnsi="Times New Roman" w:cs="Times New Roman"/>
                <w:bCs/>
                <w:sz w:val="24"/>
                <w:szCs w:val="24"/>
                <w:lang w:eastAsia="ru-RU"/>
              </w:rPr>
              <w:t>Вредные вещества, их воздействие и нормирование, сочетанное воздействие вредных факторов</w:t>
            </w:r>
          </w:p>
          <w:p w14:paraId="133934B8" w14:textId="77777777" w:rsidR="00D23D17" w:rsidRPr="00D23D17" w:rsidRDefault="00D23D17" w:rsidP="00D23D17">
            <w:pPr>
              <w:contextualSpacing/>
              <w:rPr>
                <w:rFonts w:ascii="Times New Roman" w:eastAsia="Calibri" w:hAnsi="Times New Roman" w:cs="Times New Roman"/>
                <w:bCs/>
                <w:sz w:val="24"/>
                <w:szCs w:val="24"/>
                <w:lang w:eastAsia="ru-RU"/>
              </w:rPr>
            </w:pPr>
            <w:r w:rsidRPr="00D23D17">
              <w:rPr>
                <w:rFonts w:ascii="Times New Roman" w:eastAsia="Calibri" w:hAnsi="Times New Roman" w:cs="Times New Roman"/>
                <w:sz w:val="24"/>
                <w:szCs w:val="24"/>
                <w:lang w:eastAsia="ru-RU"/>
              </w:rPr>
              <w:t>Пожаровзрывоопасность. Герметические системы, находящиеся под давлением. Статистическое электричество.</w:t>
            </w:r>
          </w:p>
        </w:tc>
      </w:tr>
      <w:tr w:rsidR="00D23D17" w:rsidRPr="00D23D17" w14:paraId="33BC28DE" w14:textId="77777777" w:rsidTr="00D22848">
        <w:trPr>
          <w:trHeight w:val="20"/>
        </w:trPr>
        <w:tc>
          <w:tcPr>
            <w:tcW w:w="718" w:type="pct"/>
            <w:vMerge/>
          </w:tcPr>
          <w:p w14:paraId="14F3205E"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sz w:val="24"/>
                <w:szCs w:val="24"/>
                <w:lang w:eastAsia="ru-RU"/>
              </w:rPr>
            </w:pPr>
          </w:p>
        </w:tc>
        <w:tc>
          <w:tcPr>
            <w:tcW w:w="2946" w:type="pct"/>
          </w:tcPr>
          <w:p w14:paraId="4E2D62A8" w14:textId="77777777" w:rsidR="00D23D17" w:rsidRPr="00D23D17" w:rsidRDefault="00D23D17" w:rsidP="00D23D17">
            <w:pPr>
              <w:contextualSpacing/>
              <w:rPr>
                <w:rFonts w:ascii="Times New Roman" w:eastAsia="Calibri" w:hAnsi="Times New Roman" w:cs="Times New Roman"/>
                <w:b/>
                <w:bCs/>
                <w:sz w:val="24"/>
                <w:szCs w:val="24"/>
                <w:lang w:eastAsia="ru-RU"/>
              </w:rPr>
            </w:pPr>
            <w:r w:rsidRPr="00D23D17">
              <w:rPr>
                <w:rFonts w:ascii="Times New Roman" w:eastAsia="Times New Roman" w:hAnsi="Times New Roman" w:cs="Times New Roman"/>
                <w:b/>
                <w:bCs/>
                <w:sz w:val="24"/>
                <w:szCs w:val="24"/>
                <w:lang w:eastAsia="ru-RU"/>
              </w:rPr>
              <w:t>Практическое занятие 1-3</w:t>
            </w:r>
          </w:p>
          <w:p w14:paraId="3E2E9CD3"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sz w:val="24"/>
                <w:szCs w:val="24"/>
                <w:lang w:eastAsia="ru-RU"/>
              </w:rPr>
            </w:pPr>
            <w:r w:rsidRPr="00D23D17">
              <w:rPr>
                <w:rFonts w:ascii="Times New Roman" w:eastAsia="Times New Roman" w:hAnsi="Times New Roman" w:cs="Times New Roman"/>
                <w:sz w:val="24"/>
                <w:szCs w:val="24"/>
                <w:lang w:eastAsia="ru-RU"/>
              </w:rPr>
              <w:t>Выявление опасных и вредных производственных факторов и соответствующих им рисков</w:t>
            </w:r>
            <w:r w:rsidRPr="00D23D17">
              <w:rPr>
                <w:rFonts w:ascii="Times New Roman" w:eastAsia="Times New Roman" w:hAnsi="Times New Roman" w:cs="Times New Roman"/>
                <w:bCs/>
                <w:sz w:val="24"/>
                <w:szCs w:val="24"/>
                <w:lang w:eastAsia="ru-RU"/>
              </w:rPr>
              <w:t xml:space="preserve"> </w:t>
            </w:r>
          </w:p>
          <w:p w14:paraId="1D4323AB"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sz w:val="24"/>
                <w:szCs w:val="24"/>
                <w:lang w:eastAsia="ru-RU"/>
              </w:rPr>
            </w:pPr>
            <w:r w:rsidRPr="00D23D17">
              <w:rPr>
                <w:rFonts w:ascii="Times New Roman" w:eastAsia="Times New Roman" w:hAnsi="Times New Roman" w:cs="Times New Roman"/>
                <w:bCs/>
                <w:sz w:val="24"/>
                <w:szCs w:val="24"/>
                <w:lang w:eastAsia="ru-RU"/>
              </w:rPr>
              <w:t>Изучение категорирования помещений и зданий по степени взрывопожарной опасности.</w:t>
            </w:r>
          </w:p>
        </w:tc>
      </w:tr>
      <w:tr w:rsidR="00D23D17" w:rsidRPr="00D23D17" w14:paraId="5DAA8A81" w14:textId="77777777" w:rsidTr="00D22848">
        <w:trPr>
          <w:trHeight w:val="20"/>
        </w:trPr>
        <w:tc>
          <w:tcPr>
            <w:tcW w:w="718" w:type="pct"/>
            <w:vMerge w:val="restart"/>
          </w:tcPr>
          <w:p w14:paraId="5478AD01"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sz w:val="24"/>
                <w:szCs w:val="24"/>
                <w:lang w:eastAsia="ru-RU"/>
              </w:rPr>
            </w:pPr>
            <w:r w:rsidRPr="00D23D17">
              <w:rPr>
                <w:rFonts w:ascii="Times New Roman" w:eastAsia="Calibri" w:hAnsi="Times New Roman" w:cs="Times New Roman"/>
                <w:b/>
                <w:bCs/>
                <w:sz w:val="24"/>
                <w:szCs w:val="24"/>
                <w:lang w:eastAsia="ru-RU"/>
              </w:rPr>
              <w:t>Тема 2.</w:t>
            </w:r>
            <w:r w:rsidRPr="00D23D17">
              <w:rPr>
                <w:rFonts w:ascii="Times New Roman" w:eastAsia="Calibri" w:hAnsi="Times New Roman" w:cs="Times New Roman"/>
                <w:bCs/>
                <w:sz w:val="24"/>
                <w:szCs w:val="24"/>
                <w:lang w:eastAsia="ru-RU"/>
              </w:rPr>
              <w:t xml:space="preserve"> Защита человека от вредных и опасных производственных факторов</w:t>
            </w:r>
          </w:p>
        </w:tc>
        <w:tc>
          <w:tcPr>
            <w:tcW w:w="2946" w:type="pct"/>
          </w:tcPr>
          <w:p w14:paraId="3491EFD5" w14:textId="77777777" w:rsidR="00D23D17" w:rsidRPr="00D23D17" w:rsidRDefault="00D23D17" w:rsidP="00D23D17">
            <w:pPr>
              <w:contextualSpacing/>
              <w:rPr>
                <w:rFonts w:ascii="Times New Roman" w:eastAsia="Calibri" w:hAnsi="Times New Roman" w:cs="Times New Roman"/>
                <w:b/>
                <w:bCs/>
                <w:sz w:val="24"/>
                <w:szCs w:val="24"/>
                <w:lang w:eastAsia="ru-RU"/>
              </w:rPr>
            </w:pPr>
            <w:r w:rsidRPr="00D23D17">
              <w:rPr>
                <w:rFonts w:ascii="Times New Roman" w:eastAsia="Calibri" w:hAnsi="Times New Roman" w:cs="Times New Roman"/>
                <w:b/>
                <w:bCs/>
                <w:sz w:val="24"/>
                <w:szCs w:val="24"/>
                <w:lang w:eastAsia="ru-RU"/>
              </w:rPr>
              <w:t>Содержание учебного материала</w:t>
            </w:r>
          </w:p>
        </w:tc>
      </w:tr>
      <w:tr w:rsidR="00D23D17" w:rsidRPr="00D23D17" w14:paraId="20A00075" w14:textId="77777777" w:rsidTr="00D22848">
        <w:trPr>
          <w:trHeight w:val="20"/>
        </w:trPr>
        <w:tc>
          <w:tcPr>
            <w:tcW w:w="718" w:type="pct"/>
            <w:vMerge/>
          </w:tcPr>
          <w:p w14:paraId="729065AE"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sz w:val="24"/>
                <w:szCs w:val="24"/>
                <w:lang w:eastAsia="ru-RU"/>
              </w:rPr>
            </w:pPr>
          </w:p>
        </w:tc>
        <w:tc>
          <w:tcPr>
            <w:tcW w:w="2946" w:type="pct"/>
          </w:tcPr>
          <w:p w14:paraId="2899B6DA" w14:textId="77777777" w:rsidR="00D23D17" w:rsidRPr="00D23D17" w:rsidRDefault="00D23D17" w:rsidP="00D23D17">
            <w:pPr>
              <w:contextualSpacing/>
              <w:rPr>
                <w:rFonts w:ascii="Times New Roman" w:eastAsia="Calibri" w:hAnsi="Times New Roman" w:cs="Times New Roman"/>
                <w:bCs/>
                <w:sz w:val="24"/>
                <w:szCs w:val="24"/>
                <w:lang w:eastAsia="ru-RU"/>
              </w:rPr>
            </w:pPr>
            <w:r w:rsidRPr="00D23D17">
              <w:rPr>
                <w:rFonts w:ascii="Times New Roman" w:eastAsia="Calibri" w:hAnsi="Times New Roman" w:cs="Times New Roman"/>
                <w:bCs/>
                <w:sz w:val="24"/>
                <w:szCs w:val="24"/>
                <w:lang w:eastAsia="ru-RU"/>
              </w:rPr>
              <w:t>Опасные и вредные факторы на предприятиях агропромышленного комплекса. Методы и средства защиты.</w:t>
            </w:r>
          </w:p>
          <w:p w14:paraId="2C089FBD" w14:textId="77777777" w:rsidR="00D23D17" w:rsidRPr="00D23D17" w:rsidRDefault="00D23D17" w:rsidP="00D23D17">
            <w:pPr>
              <w:contextualSpacing/>
              <w:rPr>
                <w:rFonts w:ascii="Times New Roman" w:eastAsia="Calibri" w:hAnsi="Times New Roman" w:cs="Times New Roman"/>
                <w:bCs/>
                <w:sz w:val="24"/>
                <w:szCs w:val="24"/>
                <w:lang w:eastAsia="ru-RU"/>
              </w:rPr>
            </w:pPr>
            <w:r w:rsidRPr="00D23D17">
              <w:rPr>
                <w:rFonts w:ascii="Times New Roman" w:eastAsia="Calibri" w:hAnsi="Times New Roman" w:cs="Times New Roman"/>
                <w:bCs/>
                <w:sz w:val="24"/>
                <w:szCs w:val="24"/>
                <w:lang w:eastAsia="ru-RU"/>
              </w:rPr>
              <w:t>Экобиозащитная техника. Электробезопасность. Технические способы защиты от поражения электрическим током. Оказание первой помощи пострадавшим при поражении электротоком.</w:t>
            </w:r>
          </w:p>
          <w:p w14:paraId="61E4E7A1" w14:textId="77777777" w:rsidR="00D23D17" w:rsidRPr="00D23D17" w:rsidRDefault="00D23D17" w:rsidP="00D23D17">
            <w:pPr>
              <w:contextualSpacing/>
              <w:rPr>
                <w:rFonts w:ascii="Times New Roman" w:eastAsia="Calibri" w:hAnsi="Times New Roman" w:cs="Times New Roman"/>
                <w:bCs/>
                <w:sz w:val="24"/>
                <w:szCs w:val="24"/>
                <w:lang w:eastAsia="ru-RU"/>
              </w:rPr>
            </w:pPr>
            <w:r w:rsidRPr="00D23D17">
              <w:rPr>
                <w:rFonts w:ascii="Times New Roman" w:eastAsia="Calibri" w:hAnsi="Times New Roman" w:cs="Times New Roman"/>
                <w:bCs/>
                <w:sz w:val="24"/>
                <w:szCs w:val="24"/>
                <w:lang w:eastAsia="ru-RU"/>
              </w:rPr>
              <w:t>Производственная вентиляция. Системы вентиляции.</w:t>
            </w:r>
          </w:p>
          <w:p w14:paraId="259700C1" w14:textId="77777777" w:rsidR="00D23D17" w:rsidRPr="00D23D17" w:rsidRDefault="00D23D17" w:rsidP="00D23D17">
            <w:pPr>
              <w:contextualSpacing/>
              <w:rPr>
                <w:rFonts w:ascii="Times New Roman" w:eastAsia="Calibri" w:hAnsi="Times New Roman" w:cs="Times New Roman"/>
                <w:bCs/>
                <w:sz w:val="24"/>
                <w:szCs w:val="24"/>
                <w:lang w:eastAsia="ru-RU"/>
              </w:rPr>
            </w:pPr>
            <w:r w:rsidRPr="00D23D17">
              <w:rPr>
                <w:rFonts w:ascii="Times New Roman" w:eastAsia="Calibri" w:hAnsi="Times New Roman" w:cs="Times New Roman"/>
                <w:bCs/>
                <w:sz w:val="24"/>
                <w:szCs w:val="24"/>
                <w:lang w:eastAsia="ru-RU"/>
              </w:rPr>
              <w:t>Средства индивидуальной защиты</w:t>
            </w:r>
          </w:p>
          <w:p w14:paraId="2D04A9DB" w14:textId="77777777" w:rsidR="00D23D17" w:rsidRPr="00D23D17" w:rsidRDefault="00D23D17" w:rsidP="00D23D17">
            <w:pPr>
              <w:contextualSpacing/>
              <w:rPr>
                <w:rFonts w:ascii="Times New Roman" w:eastAsia="Calibri" w:hAnsi="Times New Roman" w:cs="Times New Roman"/>
                <w:bCs/>
                <w:sz w:val="24"/>
                <w:szCs w:val="24"/>
                <w:lang w:eastAsia="ru-RU"/>
              </w:rPr>
            </w:pPr>
            <w:r w:rsidRPr="00D23D17">
              <w:rPr>
                <w:rFonts w:ascii="Times New Roman" w:eastAsia="Calibri" w:hAnsi="Times New Roman" w:cs="Times New Roman"/>
                <w:bCs/>
                <w:sz w:val="24"/>
                <w:szCs w:val="24"/>
                <w:lang w:eastAsia="ru-RU"/>
              </w:rPr>
              <w:t>Безопасность труда на транспортных и погрузочно-разгрузочных работах</w:t>
            </w:r>
          </w:p>
          <w:p w14:paraId="26F503D0" w14:textId="77777777" w:rsidR="00D23D17" w:rsidRPr="00D23D17" w:rsidRDefault="00D23D17" w:rsidP="00D23D17">
            <w:pPr>
              <w:contextualSpacing/>
              <w:rPr>
                <w:rFonts w:ascii="Times New Roman" w:eastAsia="Calibri" w:hAnsi="Times New Roman" w:cs="Times New Roman"/>
                <w:bCs/>
                <w:sz w:val="24"/>
                <w:szCs w:val="24"/>
                <w:lang w:eastAsia="ru-RU"/>
              </w:rPr>
            </w:pPr>
            <w:r w:rsidRPr="00D23D17">
              <w:rPr>
                <w:rFonts w:ascii="Times New Roman" w:eastAsia="Calibri" w:hAnsi="Times New Roman" w:cs="Times New Roman"/>
                <w:bCs/>
                <w:sz w:val="24"/>
                <w:szCs w:val="24"/>
                <w:lang w:eastAsia="ru-RU"/>
              </w:rPr>
              <w:t>Основные требования пожарной безопасности. Изучение устройства огнетушителей, испытание, область применения</w:t>
            </w:r>
          </w:p>
        </w:tc>
      </w:tr>
      <w:tr w:rsidR="00D23D17" w:rsidRPr="00D23D17" w14:paraId="72D64481" w14:textId="77777777" w:rsidTr="00D22848">
        <w:trPr>
          <w:trHeight w:val="20"/>
        </w:trPr>
        <w:tc>
          <w:tcPr>
            <w:tcW w:w="718" w:type="pct"/>
            <w:vMerge/>
          </w:tcPr>
          <w:p w14:paraId="353E3D54"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i/>
                <w:sz w:val="24"/>
                <w:szCs w:val="24"/>
                <w:lang w:eastAsia="ru-RU"/>
              </w:rPr>
            </w:pPr>
          </w:p>
        </w:tc>
        <w:tc>
          <w:tcPr>
            <w:tcW w:w="2946" w:type="pct"/>
          </w:tcPr>
          <w:p w14:paraId="2FC39B87"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sz w:val="24"/>
                <w:szCs w:val="24"/>
                <w:lang w:eastAsia="ru-RU"/>
              </w:rPr>
            </w:pPr>
            <w:r w:rsidRPr="00D23D17">
              <w:rPr>
                <w:rFonts w:ascii="Times New Roman" w:eastAsia="Times New Roman" w:hAnsi="Times New Roman" w:cs="Times New Roman"/>
                <w:b/>
                <w:bCs/>
                <w:sz w:val="24"/>
                <w:szCs w:val="24"/>
                <w:lang w:eastAsia="ru-RU"/>
              </w:rPr>
              <w:t>Практическое занятие 4-6</w:t>
            </w:r>
          </w:p>
          <w:p w14:paraId="7E3265FA"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sz w:val="24"/>
                <w:szCs w:val="24"/>
                <w:lang w:eastAsia="ru-RU"/>
              </w:rPr>
            </w:pPr>
            <w:r w:rsidRPr="00D23D17">
              <w:rPr>
                <w:rFonts w:ascii="Times New Roman" w:eastAsia="Times New Roman" w:hAnsi="Times New Roman" w:cs="Times New Roman"/>
                <w:bCs/>
                <w:sz w:val="24"/>
                <w:szCs w:val="24"/>
                <w:lang w:eastAsia="ru-RU"/>
              </w:rPr>
              <w:t>Изучение устройства, выбор и расчет потребности в средствах индивидуальной защиты</w:t>
            </w:r>
          </w:p>
          <w:p w14:paraId="6E7F2326"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sz w:val="24"/>
                <w:szCs w:val="24"/>
                <w:lang w:eastAsia="ru-RU"/>
              </w:rPr>
            </w:pPr>
            <w:r w:rsidRPr="00D23D17">
              <w:rPr>
                <w:rFonts w:ascii="Times New Roman" w:eastAsia="Times New Roman" w:hAnsi="Times New Roman" w:cs="Times New Roman"/>
                <w:bCs/>
                <w:sz w:val="24"/>
                <w:szCs w:val="24"/>
                <w:lang w:eastAsia="ru-RU"/>
              </w:rPr>
              <w:t>Составление классификации безопасных приемов при выполнении погрузочно-разгрузочных работ</w:t>
            </w:r>
          </w:p>
          <w:p w14:paraId="1E746869"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sz w:val="24"/>
                <w:szCs w:val="24"/>
                <w:lang w:eastAsia="ru-RU"/>
              </w:rPr>
            </w:pPr>
            <w:r w:rsidRPr="00D23D17">
              <w:rPr>
                <w:rFonts w:ascii="Times New Roman" w:eastAsia="Times New Roman" w:hAnsi="Times New Roman" w:cs="Times New Roman"/>
                <w:bCs/>
                <w:sz w:val="24"/>
                <w:szCs w:val="24"/>
                <w:lang w:eastAsia="ru-RU"/>
              </w:rPr>
              <w:t>Разработка мероприятий по профилактике пожарной безопасности</w:t>
            </w:r>
          </w:p>
        </w:tc>
      </w:tr>
      <w:tr w:rsidR="00D23D17" w:rsidRPr="00D23D17" w14:paraId="73292C52" w14:textId="77777777" w:rsidTr="00D22848">
        <w:trPr>
          <w:trHeight w:val="20"/>
        </w:trPr>
        <w:tc>
          <w:tcPr>
            <w:tcW w:w="718" w:type="pct"/>
            <w:vMerge w:val="restart"/>
          </w:tcPr>
          <w:p w14:paraId="210F0A31"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lang w:eastAsia="ru-RU"/>
              </w:rPr>
            </w:pPr>
            <w:r w:rsidRPr="00D23D17">
              <w:rPr>
                <w:rFonts w:ascii="Times New Roman" w:eastAsia="Times New Roman" w:hAnsi="Times New Roman" w:cs="Times New Roman"/>
                <w:b/>
                <w:sz w:val="24"/>
                <w:szCs w:val="24"/>
                <w:lang w:eastAsia="ru-RU"/>
              </w:rPr>
              <w:t>Тема 1.3.</w:t>
            </w:r>
            <w:r w:rsidRPr="00D23D17">
              <w:rPr>
                <w:rFonts w:ascii="Times New Roman" w:eastAsia="Times New Roman" w:hAnsi="Times New Roman" w:cs="Times New Roman"/>
                <w:sz w:val="24"/>
                <w:szCs w:val="24"/>
                <w:lang w:eastAsia="ru-RU"/>
              </w:rPr>
              <w:t xml:space="preserve"> Обеспечение комфортных условий для трудовой деятельности.</w:t>
            </w:r>
          </w:p>
        </w:tc>
        <w:tc>
          <w:tcPr>
            <w:tcW w:w="2946" w:type="pct"/>
          </w:tcPr>
          <w:p w14:paraId="5906C10E" w14:textId="77777777" w:rsidR="00D23D17" w:rsidRPr="00D23D17" w:rsidRDefault="00D23D17" w:rsidP="00D23D17">
            <w:pPr>
              <w:contextualSpacing/>
              <w:rPr>
                <w:rFonts w:ascii="Times New Roman" w:eastAsia="Times New Roman" w:hAnsi="Times New Roman" w:cs="Times New Roman"/>
                <w:b/>
                <w:sz w:val="24"/>
                <w:szCs w:val="24"/>
                <w:lang w:eastAsia="ru-RU"/>
              </w:rPr>
            </w:pPr>
            <w:r w:rsidRPr="00D23D17">
              <w:rPr>
                <w:rFonts w:ascii="Times New Roman" w:eastAsia="Times New Roman" w:hAnsi="Times New Roman" w:cs="Times New Roman"/>
                <w:b/>
                <w:sz w:val="24"/>
                <w:szCs w:val="24"/>
                <w:lang w:eastAsia="ru-RU"/>
              </w:rPr>
              <w:t>Содержание учебного материала</w:t>
            </w:r>
          </w:p>
        </w:tc>
      </w:tr>
      <w:tr w:rsidR="00D23D17" w:rsidRPr="00D23D17" w14:paraId="14C7ECEE" w14:textId="77777777" w:rsidTr="00D22848">
        <w:trPr>
          <w:trHeight w:val="20"/>
        </w:trPr>
        <w:tc>
          <w:tcPr>
            <w:tcW w:w="718" w:type="pct"/>
            <w:vMerge/>
            <w:tcBorders>
              <w:bottom w:val="single" w:sz="4" w:space="0" w:color="auto"/>
            </w:tcBorders>
          </w:tcPr>
          <w:p w14:paraId="0D9637C2"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lang w:eastAsia="ru-RU"/>
              </w:rPr>
            </w:pPr>
          </w:p>
        </w:tc>
        <w:tc>
          <w:tcPr>
            <w:tcW w:w="2946" w:type="pct"/>
            <w:tcBorders>
              <w:bottom w:val="single" w:sz="4" w:space="0" w:color="auto"/>
            </w:tcBorders>
          </w:tcPr>
          <w:p w14:paraId="56E5CB97" w14:textId="77777777" w:rsidR="00D23D17" w:rsidRPr="00D23D17" w:rsidRDefault="00D23D17" w:rsidP="00D23D17">
            <w:pPr>
              <w:contextualSpacing/>
              <w:rPr>
                <w:rFonts w:ascii="Times New Roman" w:eastAsia="Times New Roman" w:hAnsi="Times New Roman" w:cs="Times New Roman"/>
                <w:sz w:val="24"/>
                <w:szCs w:val="24"/>
                <w:lang w:eastAsia="ru-RU"/>
              </w:rPr>
            </w:pPr>
            <w:r w:rsidRPr="00D23D17">
              <w:rPr>
                <w:rFonts w:ascii="Times New Roman" w:eastAsia="Times New Roman" w:hAnsi="Times New Roman" w:cs="Times New Roman"/>
                <w:sz w:val="24"/>
                <w:szCs w:val="24"/>
                <w:lang w:eastAsia="ru-RU"/>
              </w:rPr>
              <w:t>Микроклимат производственных помещений и на рабочих местах. Отопление.</w:t>
            </w:r>
          </w:p>
          <w:p w14:paraId="48C04FF3" w14:textId="77777777" w:rsidR="00D23D17" w:rsidRPr="00D23D17" w:rsidRDefault="00D23D17" w:rsidP="00D23D17">
            <w:pPr>
              <w:contextualSpacing/>
              <w:rPr>
                <w:rFonts w:ascii="Times New Roman" w:eastAsia="Times New Roman" w:hAnsi="Times New Roman" w:cs="Times New Roman"/>
                <w:sz w:val="24"/>
                <w:szCs w:val="24"/>
                <w:lang w:eastAsia="ru-RU"/>
              </w:rPr>
            </w:pPr>
            <w:r w:rsidRPr="00D23D17">
              <w:rPr>
                <w:rFonts w:ascii="Times New Roman" w:eastAsia="Times New Roman" w:hAnsi="Times New Roman" w:cs="Times New Roman"/>
                <w:sz w:val="24"/>
                <w:szCs w:val="24"/>
                <w:lang w:eastAsia="ru-RU"/>
              </w:rPr>
              <w:t>Производственное освещение. Виды освещения и его нормирование.</w:t>
            </w:r>
          </w:p>
        </w:tc>
      </w:tr>
      <w:tr w:rsidR="00D23D17" w:rsidRPr="00D23D17" w14:paraId="12063881" w14:textId="77777777" w:rsidTr="00D22848">
        <w:trPr>
          <w:trHeight w:val="20"/>
        </w:trPr>
        <w:tc>
          <w:tcPr>
            <w:tcW w:w="718" w:type="pct"/>
            <w:vMerge/>
            <w:tcBorders>
              <w:bottom w:val="single" w:sz="4" w:space="0" w:color="auto"/>
            </w:tcBorders>
          </w:tcPr>
          <w:p w14:paraId="54D91D28"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lang w:eastAsia="ru-RU"/>
              </w:rPr>
            </w:pPr>
          </w:p>
        </w:tc>
        <w:tc>
          <w:tcPr>
            <w:tcW w:w="2946" w:type="pct"/>
            <w:tcBorders>
              <w:bottom w:val="single" w:sz="4" w:space="0" w:color="auto"/>
            </w:tcBorders>
          </w:tcPr>
          <w:p w14:paraId="2840784D" w14:textId="77777777" w:rsidR="00D23D17" w:rsidRPr="00D23D17" w:rsidRDefault="00D23D17" w:rsidP="00D23D17">
            <w:pPr>
              <w:contextualSpacing/>
              <w:rPr>
                <w:rFonts w:ascii="Times New Roman" w:eastAsia="Times New Roman" w:hAnsi="Times New Roman" w:cs="Times New Roman"/>
                <w:b/>
                <w:sz w:val="24"/>
                <w:szCs w:val="24"/>
                <w:lang w:eastAsia="ru-RU"/>
              </w:rPr>
            </w:pPr>
            <w:r w:rsidRPr="00D23D17">
              <w:rPr>
                <w:rFonts w:ascii="Times New Roman" w:eastAsia="Times New Roman" w:hAnsi="Times New Roman" w:cs="Times New Roman"/>
                <w:b/>
                <w:sz w:val="24"/>
                <w:szCs w:val="24"/>
                <w:lang w:eastAsia="ru-RU"/>
              </w:rPr>
              <w:t>Практическое занятие 7-8</w:t>
            </w:r>
          </w:p>
          <w:p w14:paraId="4C53E39C" w14:textId="77777777" w:rsidR="00D23D17" w:rsidRPr="00D23D17" w:rsidRDefault="00D23D17" w:rsidP="00D23D17">
            <w:pPr>
              <w:contextualSpacing/>
              <w:rPr>
                <w:rFonts w:ascii="Times New Roman" w:eastAsia="Times New Roman" w:hAnsi="Times New Roman" w:cs="Times New Roman"/>
                <w:sz w:val="24"/>
                <w:szCs w:val="24"/>
                <w:lang w:eastAsia="ru-RU"/>
              </w:rPr>
            </w:pPr>
            <w:r w:rsidRPr="00D23D17">
              <w:rPr>
                <w:rFonts w:ascii="Times New Roman" w:eastAsia="Times New Roman" w:hAnsi="Times New Roman" w:cs="Times New Roman"/>
                <w:sz w:val="24"/>
                <w:szCs w:val="24"/>
                <w:lang w:eastAsia="ru-RU"/>
              </w:rPr>
              <w:t>Изучение способов контроля освещения помещений и рабочих мест</w:t>
            </w:r>
          </w:p>
          <w:p w14:paraId="494FB602" w14:textId="77777777" w:rsidR="00D23D17" w:rsidRPr="00D23D17" w:rsidRDefault="00D23D17" w:rsidP="00D23D17">
            <w:pPr>
              <w:contextualSpacing/>
              <w:rPr>
                <w:rFonts w:ascii="Times New Roman" w:eastAsia="Times New Roman" w:hAnsi="Times New Roman" w:cs="Times New Roman"/>
                <w:b/>
                <w:sz w:val="24"/>
                <w:szCs w:val="24"/>
                <w:lang w:eastAsia="ru-RU"/>
              </w:rPr>
            </w:pPr>
            <w:r w:rsidRPr="00D23D17">
              <w:rPr>
                <w:rFonts w:ascii="Times New Roman" w:eastAsia="Times New Roman" w:hAnsi="Times New Roman" w:cs="Times New Roman"/>
                <w:sz w:val="24"/>
                <w:szCs w:val="24"/>
                <w:lang w:eastAsia="ru-RU"/>
              </w:rPr>
              <w:t>Анализ эффективности работы в зависимости от загазованности воздушной среды</w:t>
            </w:r>
          </w:p>
        </w:tc>
      </w:tr>
      <w:tr w:rsidR="00D23D17" w:rsidRPr="00D23D17" w14:paraId="526269C9" w14:textId="77777777" w:rsidTr="00D22848">
        <w:trPr>
          <w:trHeight w:val="20"/>
        </w:trPr>
        <w:tc>
          <w:tcPr>
            <w:tcW w:w="718" w:type="pct"/>
            <w:vMerge w:val="restart"/>
          </w:tcPr>
          <w:p w14:paraId="13B2752C"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lang w:eastAsia="ru-RU"/>
              </w:rPr>
            </w:pPr>
            <w:r w:rsidRPr="00D23D17">
              <w:rPr>
                <w:rFonts w:ascii="Times New Roman" w:eastAsia="Times New Roman" w:hAnsi="Times New Roman" w:cs="Times New Roman"/>
                <w:b/>
                <w:sz w:val="24"/>
                <w:szCs w:val="24"/>
                <w:lang w:eastAsia="ru-RU"/>
              </w:rPr>
              <w:t>Тема 1.4.</w:t>
            </w:r>
            <w:r w:rsidRPr="00D23D17">
              <w:rPr>
                <w:rFonts w:ascii="Times New Roman" w:eastAsia="Times New Roman" w:hAnsi="Times New Roman" w:cs="Times New Roman"/>
                <w:sz w:val="24"/>
                <w:szCs w:val="24"/>
                <w:lang w:eastAsia="ru-RU"/>
              </w:rPr>
              <w:t xml:space="preserve"> Психофизические и эргономические основы безопасности труда</w:t>
            </w:r>
          </w:p>
        </w:tc>
        <w:tc>
          <w:tcPr>
            <w:tcW w:w="2946" w:type="pct"/>
          </w:tcPr>
          <w:p w14:paraId="4045D753" w14:textId="77777777" w:rsidR="00D23D17" w:rsidRPr="00D23D17" w:rsidRDefault="00D23D17" w:rsidP="00D23D17">
            <w:pPr>
              <w:contextualSpacing/>
              <w:rPr>
                <w:rFonts w:ascii="Times New Roman" w:eastAsia="Times New Roman" w:hAnsi="Times New Roman" w:cs="Times New Roman"/>
                <w:b/>
                <w:sz w:val="24"/>
                <w:szCs w:val="24"/>
                <w:lang w:eastAsia="ru-RU"/>
              </w:rPr>
            </w:pPr>
            <w:r w:rsidRPr="00D23D17">
              <w:rPr>
                <w:rFonts w:ascii="Times New Roman" w:eastAsia="Times New Roman" w:hAnsi="Times New Roman" w:cs="Times New Roman"/>
                <w:b/>
                <w:sz w:val="24"/>
                <w:szCs w:val="24"/>
                <w:lang w:eastAsia="ru-RU"/>
              </w:rPr>
              <w:t>Содержание учебного материала</w:t>
            </w:r>
          </w:p>
        </w:tc>
      </w:tr>
      <w:tr w:rsidR="00D23D17" w:rsidRPr="00D23D17" w14:paraId="1040CBAF" w14:textId="77777777" w:rsidTr="00D22848">
        <w:trPr>
          <w:trHeight w:val="20"/>
        </w:trPr>
        <w:tc>
          <w:tcPr>
            <w:tcW w:w="718" w:type="pct"/>
            <w:vMerge/>
            <w:tcBorders>
              <w:bottom w:val="single" w:sz="4" w:space="0" w:color="auto"/>
            </w:tcBorders>
          </w:tcPr>
          <w:p w14:paraId="24812DAC"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lang w:eastAsia="ru-RU"/>
              </w:rPr>
            </w:pPr>
          </w:p>
        </w:tc>
        <w:tc>
          <w:tcPr>
            <w:tcW w:w="2946" w:type="pct"/>
            <w:tcBorders>
              <w:bottom w:val="single" w:sz="4" w:space="0" w:color="auto"/>
            </w:tcBorders>
          </w:tcPr>
          <w:p w14:paraId="0AC1D74F" w14:textId="77777777" w:rsidR="00D23D17" w:rsidRPr="00D23D17" w:rsidRDefault="00D23D17" w:rsidP="00D23D17">
            <w:pPr>
              <w:contextualSpacing/>
              <w:rPr>
                <w:rFonts w:ascii="Times New Roman" w:eastAsia="Times New Roman" w:hAnsi="Times New Roman" w:cs="Times New Roman"/>
                <w:sz w:val="24"/>
                <w:szCs w:val="24"/>
                <w:lang w:eastAsia="ru-RU"/>
              </w:rPr>
            </w:pPr>
            <w:r w:rsidRPr="00D23D17">
              <w:rPr>
                <w:rFonts w:ascii="Times New Roman" w:eastAsia="Times New Roman" w:hAnsi="Times New Roman" w:cs="Times New Roman"/>
                <w:sz w:val="24"/>
                <w:szCs w:val="24"/>
                <w:lang w:eastAsia="ru-RU"/>
              </w:rPr>
              <w:t>Виды и условия трудовой деятельности. Классификация условий труда. Основные психологические причины травматизма.</w:t>
            </w:r>
          </w:p>
          <w:p w14:paraId="496DB18A" w14:textId="77777777" w:rsidR="00D23D17" w:rsidRPr="00D23D17" w:rsidRDefault="00D23D17" w:rsidP="00D23D17">
            <w:pPr>
              <w:contextualSpacing/>
              <w:rPr>
                <w:rFonts w:ascii="Times New Roman" w:eastAsia="Times New Roman" w:hAnsi="Times New Roman" w:cs="Times New Roman"/>
                <w:sz w:val="24"/>
                <w:szCs w:val="24"/>
                <w:lang w:eastAsia="ru-RU"/>
              </w:rPr>
            </w:pPr>
            <w:r w:rsidRPr="00D23D17">
              <w:rPr>
                <w:rFonts w:ascii="Times New Roman" w:eastAsia="Times New Roman" w:hAnsi="Times New Roman" w:cs="Times New Roman"/>
                <w:sz w:val="24"/>
                <w:szCs w:val="24"/>
                <w:lang w:eastAsia="ru-RU"/>
              </w:rPr>
              <w:t>Эргономические основы безопасности труда. Организация рабочего места с точки зрения эргономических требований.</w:t>
            </w:r>
          </w:p>
        </w:tc>
      </w:tr>
      <w:tr w:rsidR="00D23D17" w:rsidRPr="00D23D17" w14:paraId="38AA0B3A" w14:textId="77777777" w:rsidTr="00D22848">
        <w:trPr>
          <w:trHeight w:val="20"/>
        </w:trPr>
        <w:tc>
          <w:tcPr>
            <w:tcW w:w="718" w:type="pct"/>
            <w:vMerge/>
          </w:tcPr>
          <w:p w14:paraId="20D2B62B"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lang w:eastAsia="ru-RU"/>
              </w:rPr>
            </w:pPr>
          </w:p>
        </w:tc>
        <w:tc>
          <w:tcPr>
            <w:tcW w:w="2946" w:type="pct"/>
          </w:tcPr>
          <w:p w14:paraId="4EA34EEF" w14:textId="77777777" w:rsidR="00D23D17" w:rsidRPr="00D23D17" w:rsidRDefault="00D23D17" w:rsidP="00D23D17">
            <w:pPr>
              <w:contextualSpacing/>
              <w:rPr>
                <w:rFonts w:ascii="Times New Roman" w:eastAsia="Times New Roman" w:hAnsi="Times New Roman" w:cs="Times New Roman"/>
                <w:b/>
                <w:sz w:val="24"/>
                <w:szCs w:val="24"/>
                <w:lang w:eastAsia="ru-RU"/>
              </w:rPr>
            </w:pPr>
            <w:r w:rsidRPr="00D23D17">
              <w:rPr>
                <w:rFonts w:ascii="Times New Roman" w:eastAsia="Times New Roman" w:hAnsi="Times New Roman" w:cs="Times New Roman"/>
                <w:b/>
                <w:sz w:val="24"/>
                <w:szCs w:val="24"/>
                <w:lang w:eastAsia="ru-RU"/>
              </w:rPr>
              <w:t>Практическое занятие 9-10</w:t>
            </w:r>
          </w:p>
          <w:p w14:paraId="6A181351" w14:textId="77777777" w:rsidR="00D23D17" w:rsidRPr="00D23D17" w:rsidRDefault="00D23D17" w:rsidP="00D23D17">
            <w:pPr>
              <w:contextualSpacing/>
              <w:rPr>
                <w:rFonts w:ascii="Times New Roman" w:eastAsia="Times New Roman" w:hAnsi="Times New Roman" w:cs="Times New Roman"/>
                <w:b/>
                <w:sz w:val="24"/>
                <w:szCs w:val="24"/>
                <w:lang w:eastAsia="ru-RU"/>
              </w:rPr>
            </w:pPr>
            <w:r w:rsidRPr="00D23D17">
              <w:rPr>
                <w:rFonts w:ascii="Times New Roman" w:eastAsia="Times New Roman" w:hAnsi="Times New Roman" w:cs="Times New Roman"/>
                <w:sz w:val="24"/>
                <w:szCs w:val="24"/>
                <w:lang w:eastAsia="ru-RU"/>
              </w:rPr>
              <w:lastRenderedPageBreak/>
              <w:t>Анализ энергетических затрат при различных видах трудовой деятельности.</w:t>
            </w:r>
          </w:p>
        </w:tc>
      </w:tr>
      <w:tr w:rsidR="00D23D17" w:rsidRPr="00D23D17" w14:paraId="32E2BA71" w14:textId="77777777" w:rsidTr="00D22848">
        <w:trPr>
          <w:trHeight w:val="20"/>
        </w:trPr>
        <w:tc>
          <w:tcPr>
            <w:tcW w:w="718" w:type="pct"/>
            <w:vMerge w:val="restart"/>
          </w:tcPr>
          <w:p w14:paraId="6E7D931F"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lang w:eastAsia="ru-RU"/>
              </w:rPr>
            </w:pPr>
            <w:r w:rsidRPr="00D23D17">
              <w:rPr>
                <w:rFonts w:ascii="Times New Roman" w:eastAsia="Times New Roman" w:hAnsi="Times New Roman" w:cs="Times New Roman"/>
                <w:b/>
                <w:sz w:val="24"/>
                <w:szCs w:val="24"/>
                <w:lang w:eastAsia="ru-RU"/>
              </w:rPr>
              <w:lastRenderedPageBreak/>
              <w:t>Тема 1.5.</w:t>
            </w:r>
            <w:r w:rsidRPr="00D23D17">
              <w:rPr>
                <w:rFonts w:ascii="Times New Roman" w:eastAsia="Times New Roman" w:hAnsi="Times New Roman" w:cs="Times New Roman"/>
                <w:sz w:val="24"/>
                <w:szCs w:val="24"/>
                <w:lang w:eastAsia="ru-RU"/>
              </w:rPr>
              <w:t xml:space="preserve"> Управление безопасностью труда</w:t>
            </w:r>
          </w:p>
        </w:tc>
        <w:tc>
          <w:tcPr>
            <w:tcW w:w="2946" w:type="pct"/>
          </w:tcPr>
          <w:p w14:paraId="62821168" w14:textId="77777777" w:rsidR="00D23D17" w:rsidRPr="00D23D17" w:rsidRDefault="00D23D17" w:rsidP="00D23D17">
            <w:pPr>
              <w:contextualSpacing/>
              <w:rPr>
                <w:rFonts w:ascii="Times New Roman" w:eastAsia="Times New Roman" w:hAnsi="Times New Roman" w:cs="Times New Roman"/>
                <w:b/>
                <w:sz w:val="24"/>
                <w:szCs w:val="24"/>
                <w:lang w:eastAsia="ru-RU"/>
              </w:rPr>
            </w:pPr>
            <w:r w:rsidRPr="00D23D17">
              <w:rPr>
                <w:rFonts w:ascii="Times New Roman" w:eastAsia="Times New Roman" w:hAnsi="Times New Roman" w:cs="Times New Roman"/>
                <w:b/>
                <w:sz w:val="24"/>
                <w:szCs w:val="24"/>
                <w:lang w:eastAsia="ru-RU"/>
              </w:rPr>
              <w:t>Содержание учебного материала</w:t>
            </w:r>
          </w:p>
        </w:tc>
      </w:tr>
      <w:tr w:rsidR="00D23D17" w:rsidRPr="00D23D17" w14:paraId="74594EFD" w14:textId="77777777" w:rsidTr="00D22848">
        <w:trPr>
          <w:trHeight w:val="20"/>
        </w:trPr>
        <w:tc>
          <w:tcPr>
            <w:tcW w:w="718" w:type="pct"/>
            <w:vMerge/>
          </w:tcPr>
          <w:p w14:paraId="3F175DF6"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lang w:eastAsia="ru-RU"/>
              </w:rPr>
            </w:pPr>
          </w:p>
        </w:tc>
        <w:tc>
          <w:tcPr>
            <w:tcW w:w="2946" w:type="pct"/>
          </w:tcPr>
          <w:p w14:paraId="7E7C8932" w14:textId="77777777" w:rsidR="00D23D17" w:rsidRPr="00D23D17" w:rsidRDefault="00D23D17" w:rsidP="00D23D17">
            <w:pPr>
              <w:contextualSpacing/>
              <w:rPr>
                <w:rFonts w:ascii="Times New Roman" w:eastAsia="Times New Roman" w:hAnsi="Times New Roman" w:cs="Times New Roman"/>
                <w:sz w:val="24"/>
                <w:szCs w:val="24"/>
                <w:lang w:eastAsia="ru-RU"/>
              </w:rPr>
            </w:pPr>
            <w:r w:rsidRPr="00D23D17">
              <w:rPr>
                <w:rFonts w:ascii="Times New Roman" w:eastAsia="Times New Roman" w:hAnsi="Times New Roman" w:cs="Times New Roman"/>
                <w:sz w:val="24"/>
                <w:szCs w:val="24"/>
                <w:lang w:eastAsia="ru-RU"/>
              </w:rPr>
              <w:t>Государственный надзор и контроль за выполнением законов, норм и правил.</w:t>
            </w:r>
          </w:p>
          <w:p w14:paraId="0AA83369" w14:textId="77777777" w:rsidR="00D23D17" w:rsidRPr="00D23D17" w:rsidRDefault="00D23D17" w:rsidP="00D23D17">
            <w:pPr>
              <w:contextualSpacing/>
              <w:rPr>
                <w:rFonts w:ascii="Times New Roman" w:eastAsia="Times New Roman" w:hAnsi="Times New Roman" w:cs="Times New Roman"/>
                <w:sz w:val="24"/>
                <w:szCs w:val="24"/>
                <w:lang w:eastAsia="ru-RU"/>
              </w:rPr>
            </w:pPr>
            <w:r w:rsidRPr="00D23D17">
              <w:rPr>
                <w:rFonts w:ascii="Times New Roman" w:eastAsia="Times New Roman" w:hAnsi="Times New Roman" w:cs="Times New Roman"/>
                <w:sz w:val="24"/>
                <w:szCs w:val="24"/>
                <w:lang w:eastAsia="ru-RU"/>
              </w:rPr>
              <w:t>Система управления охраной труда на предприятии</w:t>
            </w:r>
          </w:p>
          <w:p w14:paraId="71C8FA84" w14:textId="77777777" w:rsidR="00D23D17" w:rsidRPr="00D23D17" w:rsidRDefault="00D23D17" w:rsidP="00D23D17">
            <w:pPr>
              <w:contextualSpacing/>
              <w:rPr>
                <w:rFonts w:ascii="Times New Roman" w:eastAsia="Times New Roman" w:hAnsi="Times New Roman" w:cs="Times New Roman"/>
                <w:sz w:val="24"/>
                <w:szCs w:val="24"/>
                <w:lang w:eastAsia="ru-RU"/>
              </w:rPr>
            </w:pPr>
            <w:r w:rsidRPr="00D23D17">
              <w:rPr>
                <w:rFonts w:ascii="Times New Roman" w:eastAsia="Times New Roman" w:hAnsi="Times New Roman" w:cs="Times New Roman"/>
                <w:sz w:val="24"/>
                <w:szCs w:val="24"/>
                <w:lang w:eastAsia="ru-RU"/>
              </w:rPr>
              <w:t>Аттестация и сертификация рабочих мест. Требование техники безопасности к техническому состоянию и оборудованию подвижного состава.</w:t>
            </w:r>
          </w:p>
          <w:p w14:paraId="463F7CB5" w14:textId="77777777" w:rsidR="00D23D17" w:rsidRPr="00D23D17" w:rsidRDefault="00D23D17" w:rsidP="00D23D17">
            <w:pPr>
              <w:contextualSpacing/>
              <w:rPr>
                <w:rFonts w:ascii="Times New Roman" w:eastAsia="Times New Roman" w:hAnsi="Times New Roman" w:cs="Times New Roman"/>
                <w:sz w:val="24"/>
                <w:szCs w:val="24"/>
                <w:lang w:eastAsia="ru-RU"/>
              </w:rPr>
            </w:pPr>
            <w:r w:rsidRPr="00D23D17">
              <w:rPr>
                <w:rFonts w:ascii="Times New Roman" w:eastAsia="Times New Roman" w:hAnsi="Times New Roman" w:cs="Times New Roman"/>
                <w:sz w:val="24"/>
                <w:szCs w:val="24"/>
                <w:lang w:eastAsia="ru-RU"/>
              </w:rPr>
              <w:t>Инструктаж, профессиональная подготовка и обучение персонала правилам безопасности</w:t>
            </w:r>
          </w:p>
          <w:p w14:paraId="0CA0152E" w14:textId="77777777" w:rsidR="00D23D17" w:rsidRPr="00D23D17" w:rsidRDefault="00D23D17" w:rsidP="00D23D17">
            <w:pPr>
              <w:contextualSpacing/>
              <w:rPr>
                <w:rFonts w:ascii="Times New Roman" w:eastAsia="Times New Roman" w:hAnsi="Times New Roman" w:cs="Times New Roman"/>
                <w:sz w:val="24"/>
                <w:szCs w:val="24"/>
                <w:lang w:eastAsia="ru-RU"/>
              </w:rPr>
            </w:pPr>
            <w:r w:rsidRPr="00D23D17">
              <w:rPr>
                <w:rFonts w:ascii="Times New Roman" w:eastAsia="Times New Roman" w:hAnsi="Times New Roman" w:cs="Times New Roman"/>
                <w:sz w:val="24"/>
                <w:szCs w:val="24"/>
                <w:lang w:eastAsia="ru-RU"/>
              </w:rPr>
              <w:t>Классификация, расследование и учет несчастных случаев</w:t>
            </w:r>
          </w:p>
        </w:tc>
      </w:tr>
      <w:tr w:rsidR="00D23D17" w:rsidRPr="00D23D17" w14:paraId="781F847E" w14:textId="77777777" w:rsidTr="00D22848">
        <w:trPr>
          <w:trHeight w:val="276"/>
        </w:trPr>
        <w:tc>
          <w:tcPr>
            <w:tcW w:w="718" w:type="pct"/>
            <w:vMerge/>
            <w:tcBorders>
              <w:bottom w:val="single" w:sz="4" w:space="0" w:color="auto"/>
            </w:tcBorders>
          </w:tcPr>
          <w:p w14:paraId="2138327A"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lang w:eastAsia="ru-RU"/>
              </w:rPr>
            </w:pPr>
          </w:p>
        </w:tc>
        <w:tc>
          <w:tcPr>
            <w:tcW w:w="2946" w:type="pct"/>
            <w:vMerge w:val="restart"/>
            <w:tcBorders>
              <w:bottom w:val="single" w:sz="4" w:space="0" w:color="auto"/>
            </w:tcBorders>
          </w:tcPr>
          <w:p w14:paraId="03F541D3" w14:textId="77777777" w:rsidR="00D23D17" w:rsidRPr="00D23D17" w:rsidRDefault="00D23D17" w:rsidP="00D23D17">
            <w:pPr>
              <w:contextualSpacing/>
              <w:rPr>
                <w:rFonts w:ascii="Times New Roman" w:eastAsia="Times New Roman" w:hAnsi="Times New Roman" w:cs="Times New Roman"/>
                <w:b/>
                <w:sz w:val="24"/>
                <w:szCs w:val="24"/>
                <w:lang w:eastAsia="ru-RU"/>
              </w:rPr>
            </w:pPr>
            <w:r w:rsidRPr="00D23D17">
              <w:rPr>
                <w:rFonts w:ascii="Times New Roman" w:eastAsia="Times New Roman" w:hAnsi="Times New Roman" w:cs="Times New Roman"/>
                <w:b/>
                <w:sz w:val="24"/>
                <w:szCs w:val="24"/>
                <w:lang w:eastAsia="ru-RU"/>
              </w:rPr>
              <w:t>Практическое занятие 11-12</w:t>
            </w:r>
          </w:p>
          <w:p w14:paraId="72EAE469" w14:textId="77777777" w:rsidR="00D23D17" w:rsidRPr="00D23D17" w:rsidRDefault="00D23D17" w:rsidP="00D23D17">
            <w:pPr>
              <w:contextualSpacing/>
              <w:rPr>
                <w:rFonts w:ascii="Times New Roman" w:eastAsia="Times New Roman" w:hAnsi="Times New Roman" w:cs="Times New Roman"/>
                <w:b/>
                <w:sz w:val="24"/>
                <w:szCs w:val="24"/>
                <w:lang w:eastAsia="ru-RU"/>
              </w:rPr>
            </w:pPr>
            <w:r w:rsidRPr="00D23D17">
              <w:rPr>
                <w:rFonts w:ascii="Times New Roman" w:eastAsia="Times New Roman" w:hAnsi="Times New Roman" w:cs="Times New Roman"/>
                <w:sz w:val="24"/>
                <w:szCs w:val="24"/>
                <w:lang w:eastAsia="ru-RU"/>
              </w:rPr>
              <w:t>Составление правил техники безопасности при техническом обслуживании и ремонте автомобилей</w:t>
            </w:r>
          </w:p>
          <w:p w14:paraId="38498928" w14:textId="77777777" w:rsidR="00D23D17" w:rsidRPr="00D23D17" w:rsidRDefault="00D23D17" w:rsidP="00D23D17">
            <w:pPr>
              <w:ind w:left="-18"/>
              <w:contextualSpacing/>
              <w:rPr>
                <w:rFonts w:ascii="Times New Roman" w:eastAsia="Times New Roman" w:hAnsi="Times New Roman" w:cs="Times New Roman"/>
                <w:b/>
                <w:sz w:val="24"/>
                <w:szCs w:val="24"/>
                <w:lang w:eastAsia="ru-RU"/>
              </w:rPr>
            </w:pPr>
            <w:r w:rsidRPr="00D23D17">
              <w:rPr>
                <w:rFonts w:ascii="Times New Roman" w:eastAsia="Times New Roman" w:hAnsi="Times New Roman" w:cs="Times New Roman"/>
                <w:sz w:val="24"/>
                <w:szCs w:val="24"/>
                <w:lang w:eastAsia="ru-RU"/>
              </w:rPr>
              <w:t>Проведение инструктажа персонала с учетом специфики разных видов работ</w:t>
            </w:r>
          </w:p>
        </w:tc>
      </w:tr>
      <w:tr w:rsidR="00D23D17" w:rsidRPr="00D23D17" w14:paraId="441842F4" w14:textId="77777777" w:rsidTr="00D22848">
        <w:trPr>
          <w:trHeight w:val="276"/>
        </w:trPr>
        <w:tc>
          <w:tcPr>
            <w:tcW w:w="718" w:type="pct"/>
            <w:vMerge/>
          </w:tcPr>
          <w:p w14:paraId="6C2AC21E"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lang w:eastAsia="ru-RU"/>
              </w:rPr>
            </w:pPr>
          </w:p>
        </w:tc>
        <w:tc>
          <w:tcPr>
            <w:tcW w:w="2946" w:type="pct"/>
            <w:vMerge/>
          </w:tcPr>
          <w:p w14:paraId="3F65EBEA" w14:textId="77777777" w:rsidR="00D23D17" w:rsidRPr="00D23D17" w:rsidRDefault="00D23D17" w:rsidP="00D23D17">
            <w:pPr>
              <w:contextualSpacing/>
              <w:rPr>
                <w:rFonts w:ascii="Times New Roman" w:eastAsia="Times New Roman" w:hAnsi="Times New Roman" w:cs="Times New Roman"/>
                <w:b/>
                <w:sz w:val="24"/>
                <w:szCs w:val="24"/>
                <w:lang w:eastAsia="ru-RU"/>
              </w:rPr>
            </w:pPr>
          </w:p>
        </w:tc>
      </w:tr>
      <w:tr w:rsidR="00D23D17" w:rsidRPr="00D23D17" w14:paraId="7004AF4F" w14:textId="77777777" w:rsidTr="00D22848">
        <w:trPr>
          <w:trHeight w:val="20"/>
        </w:trPr>
        <w:tc>
          <w:tcPr>
            <w:tcW w:w="3664" w:type="pct"/>
            <w:gridSpan w:val="2"/>
          </w:tcPr>
          <w:p w14:paraId="71CD6766" w14:textId="5BC2B9D6" w:rsidR="00D23D17" w:rsidRPr="00D23D17" w:rsidRDefault="00D23D17" w:rsidP="00D23D17">
            <w:pPr>
              <w:contextualSpacing/>
              <w:rPr>
                <w:rFonts w:ascii="Times New Roman" w:eastAsia="Times New Roman" w:hAnsi="Times New Roman" w:cs="Times New Roman"/>
                <w:b/>
                <w:bCs/>
                <w:sz w:val="24"/>
                <w:szCs w:val="24"/>
                <w:lang w:eastAsia="ru-RU"/>
              </w:rPr>
            </w:pPr>
            <w:r w:rsidRPr="00D23D17">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48</w:t>
            </w:r>
          </w:p>
        </w:tc>
      </w:tr>
    </w:tbl>
    <w:p w14:paraId="42CD5883" w14:textId="77777777" w:rsidR="00F90ABA" w:rsidRDefault="00F90ABA" w:rsidP="00F90ABA">
      <w:pPr>
        <w:rPr>
          <w:rFonts w:ascii="Times New Roman" w:hAnsi="Times New Roman" w:cs="Times New Roman"/>
          <w:sz w:val="24"/>
          <w:szCs w:val="24"/>
        </w:rPr>
      </w:pPr>
    </w:p>
    <w:p w14:paraId="5AC96A36" w14:textId="77777777" w:rsidR="00F90ABA" w:rsidRPr="00DF068E" w:rsidRDefault="00F90ABA" w:rsidP="00F90AB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BFC8489" w14:textId="77777777" w:rsidR="00F90ABA" w:rsidRPr="00E11160" w:rsidRDefault="00F90ABA" w:rsidP="00F90ABA">
      <w:pPr>
        <w:pStyle w:val="114"/>
        <w:rPr>
          <w:rFonts w:ascii="Times New Roman" w:hAnsi="Times New Roman"/>
        </w:rPr>
      </w:pPr>
      <w:r w:rsidRPr="00E11160">
        <w:rPr>
          <w:rFonts w:ascii="Times New Roman" w:hAnsi="Times New Roman"/>
        </w:rPr>
        <w:t>3.1. Материально-техническое обеспечение</w:t>
      </w:r>
    </w:p>
    <w:p w14:paraId="217583B1" w14:textId="4FF6707A" w:rsidR="00F90ABA" w:rsidRPr="0082307B" w:rsidRDefault="00F90ABA" w:rsidP="00F90ABA">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5D69D9">
        <w:rPr>
          <w:rFonts w:ascii="Times New Roman" w:hAnsi="Times New Roman" w:cs="Times New Roman"/>
          <w:bCs/>
          <w:sz w:val="24"/>
          <w:szCs w:val="24"/>
        </w:rPr>
        <w:t>Б</w:t>
      </w:r>
      <w:r w:rsidR="005D69D9" w:rsidRPr="005D69D9">
        <w:rPr>
          <w:rFonts w:ascii="Times New Roman" w:hAnsi="Times New Roman" w:cs="Times New Roman"/>
          <w:bCs/>
          <w:sz w:val="24"/>
          <w:szCs w:val="24"/>
        </w:rPr>
        <w:t>езопасности жизнедеятельности</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3449E3F6" w14:textId="77777777" w:rsidR="00F90ABA" w:rsidRPr="00E11160" w:rsidRDefault="00F90ABA" w:rsidP="00F90AB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1BB12DC" w14:textId="77777777" w:rsidR="00F90ABA" w:rsidRDefault="00F90ABA" w:rsidP="00F90AB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CF4821" w14:textId="77777777" w:rsidR="00F90ABA" w:rsidRDefault="00F90ABA" w:rsidP="00F90ABA">
      <w:pPr>
        <w:pStyle w:val="a4"/>
        <w:spacing w:line="276" w:lineRule="auto"/>
        <w:ind w:left="0" w:firstLine="709"/>
        <w:jc w:val="both"/>
        <w:rPr>
          <w:rFonts w:ascii="Times New Roman" w:hAnsi="Times New Roman"/>
          <w:bCs/>
          <w:sz w:val="24"/>
          <w:szCs w:val="24"/>
        </w:rPr>
      </w:pPr>
    </w:p>
    <w:p w14:paraId="3B0EFB65" w14:textId="77777777" w:rsidR="00F90ABA" w:rsidRPr="00E11160" w:rsidRDefault="00F90ABA" w:rsidP="00F90AB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30D3E58" w14:textId="5E8D2C11" w:rsidR="00F44E92" w:rsidRPr="00F44E92" w:rsidRDefault="00F44E92" w:rsidP="00F44E9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F44E92">
        <w:rPr>
          <w:rFonts w:ascii="Times New Roman" w:hAnsi="Times New Roman" w:cs="Times New Roman"/>
          <w:bCs/>
          <w:iCs/>
          <w:sz w:val="24"/>
          <w:szCs w:val="24"/>
        </w:rPr>
        <w:t>Беляков, Г. И.  Безопасность жизнедеятельности и охрана труда в сельском хозяйстве : учебник для среднего профессионального образования / Г. И. Беляков. — 2-е изд., перераб. и доп. — Москва : Издательство Юрайт, 2024. — 809 с. — (Профессиональное образование). — ISBN 978-5-534-17045-0. — Текст : электронный // Образовательная платформа Юрайт [сайт]. — URL: https://urait.ru/bcode/538190</w:t>
      </w:r>
    </w:p>
    <w:p w14:paraId="3E1D8997" w14:textId="4A28C9C5" w:rsidR="00F44E92" w:rsidRPr="00F44E92" w:rsidRDefault="00F44E92" w:rsidP="00F44E9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F44E92">
        <w:rPr>
          <w:rFonts w:ascii="Times New Roman" w:hAnsi="Times New Roman" w:cs="Times New Roman"/>
          <w:bCs/>
          <w:iCs/>
          <w:sz w:val="24"/>
          <w:szCs w:val="24"/>
        </w:rPr>
        <w:t>Беляков, Г. И. Охрана труда и техника безопасности : учебник для среднего профессионального образования / Г. И. Беляков. — 5-е изд., перераб. и доп. — Москва : Издательство Юрайт, 2024. — 740 с. — (Профессиональное образование). — ISBN 978-5-534-17697-1. — Текст : электронный // Образовательная платформа Юрайт [сайт]. — URL: https://urait.ru/bcode/537043</w:t>
      </w:r>
    </w:p>
    <w:p w14:paraId="2F731B1F" w14:textId="06DEBC00" w:rsidR="00F44E92" w:rsidRDefault="00F44E92" w:rsidP="00F44E9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F44E92">
        <w:rPr>
          <w:rFonts w:ascii="Times New Roman" w:hAnsi="Times New Roman" w:cs="Times New Roman"/>
          <w:bCs/>
          <w:iCs/>
          <w:sz w:val="24"/>
          <w:szCs w:val="24"/>
        </w:rPr>
        <w:t xml:space="preserve">Горькова, Н. В. Охрана труда / Н. В. Горькова, А. Г. Фетисов, Е. М. Мессинева. — 3-е изд., стер. — Санкт-Петербург : Лань, 2023. — 220 с. — ISBN 978-5-507-46500-2. — Текст : электронный // Лань : электронно-библиотечная система. — URL: </w:t>
      </w:r>
      <w:hyperlink r:id="rId43" w:history="1">
        <w:r w:rsidRPr="00DC7025">
          <w:rPr>
            <w:rStyle w:val="af0"/>
            <w:rFonts w:ascii="Times New Roman" w:hAnsi="Times New Roman" w:cs="Times New Roman"/>
            <w:bCs/>
            <w:iCs/>
            <w:sz w:val="24"/>
            <w:szCs w:val="24"/>
          </w:rPr>
          <w:t>https://e.lanbook.com/book/310208</w:t>
        </w:r>
      </w:hyperlink>
    </w:p>
    <w:p w14:paraId="3D98A30C" w14:textId="2E87EBF0" w:rsidR="00F90ABA" w:rsidRPr="00FA680C" w:rsidRDefault="00F90ABA" w:rsidP="00F44E92">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3B3C5D3" w14:textId="77777777" w:rsidR="00F90ABA" w:rsidRPr="00DF068E" w:rsidRDefault="00F90ABA" w:rsidP="00F90ABA">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90ABA" w:rsidRPr="00985111" w14:paraId="1804EF36" w14:textId="77777777" w:rsidTr="00D22848">
        <w:trPr>
          <w:trHeight w:val="519"/>
        </w:trPr>
        <w:tc>
          <w:tcPr>
            <w:tcW w:w="1498" w:type="pct"/>
            <w:vAlign w:val="center"/>
          </w:tcPr>
          <w:p w14:paraId="42B8E78D" w14:textId="77777777" w:rsidR="00F90ABA" w:rsidRPr="00854F21" w:rsidRDefault="00F90ABA"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A97D308" w14:textId="77777777" w:rsidR="00F90ABA" w:rsidRPr="00854F21" w:rsidRDefault="00F90ABA"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3D87A655" w14:textId="77777777" w:rsidR="00F90ABA" w:rsidRPr="00854F21" w:rsidRDefault="00F90ABA"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90ABA" w:rsidRPr="00985111" w14:paraId="15FD7232" w14:textId="77777777" w:rsidTr="00D22848">
        <w:trPr>
          <w:trHeight w:val="698"/>
        </w:trPr>
        <w:tc>
          <w:tcPr>
            <w:tcW w:w="1498" w:type="pct"/>
          </w:tcPr>
          <w:p w14:paraId="1059A66A" w14:textId="77777777" w:rsidR="00F90ABA" w:rsidRPr="00CE0941" w:rsidRDefault="00F90ABA"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5A51E209" w14:textId="77777777" w:rsidR="00F90ABA" w:rsidRPr="00414748" w:rsidRDefault="00F90AB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12594F96" w14:textId="77777777" w:rsidR="00F90ABA" w:rsidRPr="00414748" w:rsidRDefault="00F90AB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074ED894" w14:textId="77777777" w:rsidR="00F90ABA" w:rsidRPr="00414748" w:rsidRDefault="00F90AB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76D76A3F" w14:textId="77777777" w:rsidR="00F90ABA" w:rsidRPr="00414748" w:rsidRDefault="00F90AB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4113F3D7" w14:textId="77777777" w:rsidR="00F90ABA" w:rsidRPr="00414748" w:rsidRDefault="00F90AB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357E49CF" w14:textId="77777777" w:rsidR="00F90ABA" w:rsidRPr="00414748" w:rsidRDefault="00F90AB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48E267B6" w14:textId="77777777" w:rsidR="00F90ABA" w:rsidRDefault="00F90AB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30B17EF8" w14:textId="77777777" w:rsidR="00F90ABA" w:rsidRPr="00CE0941" w:rsidRDefault="00F90ABA"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2460BF5F" w14:textId="77777777" w:rsidR="00F90ABA" w:rsidRPr="004F23E4" w:rsidRDefault="00F90ABA"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2E9A59BB" w14:textId="77777777" w:rsidR="00F90ABA" w:rsidRDefault="00F90ABA"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727139F1" w14:textId="77777777" w:rsidR="00F90ABA" w:rsidRPr="004F23E4" w:rsidRDefault="00F90ABA"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7CC8B8AD" w14:textId="77777777" w:rsidR="00F90ABA" w:rsidRPr="004F23E4" w:rsidRDefault="00F90ABA"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3B61B4DE" w14:textId="77777777" w:rsidR="00F90ABA" w:rsidRDefault="00F90ABA"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2E647168" w14:textId="77777777" w:rsidR="00F90ABA" w:rsidRDefault="00F90ABA"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E5F6491"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p>
        </w:tc>
        <w:tc>
          <w:tcPr>
            <w:tcW w:w="1787" w:type="pct"/>
          </w:tcPr>
          <w:p w14:paraId="0CA1FAF3"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Демонстрирует полноту знаний по освоенному материалу</w:t>
            </w:r>
          </w:p>
          <w:p w14:paraId="3D2501D0"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4FC3519E"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p>
        </w:tc>
        <w:tc>
          <w:tcPr>
            <w:tcW w:w="1715" w:type="pct"/>
          </w:tcPr>
          <w:p w14:paraId="131EF810"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261F333D"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0893ED88" w14:textId="77777777" w:rsidR="00F90ABA" w:rsidRDefault="00F90ABA" w:rsidP="00575079">
      <w:pPr>
        <w:jc w:val="right"/>
        <w:rPr>
          <w:rFonts w:ascii="Times New Roman" w:hAnsi="Times New Roman" w:cs="Times New Roman"/>
          <w:b/>
          <w:bCs/>
          <w:sz w:val="24"/>
          <w:szCs w:val="24"/>
        </w:rPr>
      </w:pPr>
    </w:p>
    <w:p w14:paraId="243AA96C" w14:textId="77777777" w:rsidR="00F90ABA" w:rsidRDefault="00F90ABA" w:rsidP="00575079">
      <w:pPr>
        <w:jc w:val="right"/>
        <w:rPr>
          <w:rFonts w:ascii="Times New Roman" w:hAnsi="Times New Roman" w:cs="Times New Roman"/>
          <w:b/>
          <w:bCs/>
          <w:sz w:val="24"/>
          <w:szCs w:val="24"/>
        </w:rPr>
      </w:pPr>
    </w:p>
    <w:p w14:paraId="190B2001" w14:textId="77777777" w:rsidR="00F90ABA" w:rsidRDefault="00F90ABA" w:rsidP="00575079">
      <w:pPr>
        <w:jc w:val="right"/>
        <w:rPr>
          <w:rFonts w:ascii="Times New Roman" w:hAnsi="Times New Roman" w:cs="Times New Roman"/>
          <w:b/>
          <w:bCs/>
          <w:sz w:val="24"/>
          <w:szCs w:val="24"/>
        </w:rPr>
      </w:pPr>
    </w:p>
    <w:p w14:paraId="11C1BC16" w14:textId="69895777" w:rsidR="00575079" w:rsidRDefault="00575079" w:rsidP="0057507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B2046E">
        <w:rPr>
          <w:rFonts w:ascii="Times New Roman" w:hAnsi="Times New Roman" w:cs="Times New Roman"/>
          <w:b/>
          <w:bCs/>
          <w:sz w:val="24"/>
          <w:szCs w:val="24"/>
        </w:rPr>
        <w:t>17</w:t>
      </w:r>
    </w:p>
    <w:p w14:paraId="505946D2" w14:textId="77777777" w:rsidR="00575079" w:rsidRDefault="00575079" w:rsidP="0057507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BFED44A" w14:textId="1ED63768" w:rsidR="00575079" w:rsidRPr="00FD1149" w:rsidRDefault="00C62109" w:rsidP="00575079">
      <w:pPr>
        <w:jc w:val="right"/>
        <w:rPr>
          <w:rFonts w:ascii="Times New Roman" w:hAnsi="Times New Roman"/>
          <w:b/>
          <w:iCs/>
          <w:sz w:val="24"/>
          <w:szCs w:val="24"/>
        </w:rPr>
      </w:pPr>
      <w:r>
        <w:rPr>
          <w:rFonts w:ascii="Times New Roman" w:hAnsi="Times New Roman"/>
          <w:b/>
          <w:iCs/>
          <w:sz w:val="24"/>
          <w:szCs w:val="24"/>
        </w:rPr>
        <w:t>35.02.05 Агрономия</w:t>
      </w:r>
    </w:p>
    <w:p w14:paraId="4A22C0DF" w14:textId="77777777" w:rsidR="00575079" w:rsidRDefault="00575079" w:rsidP="00575079">
      <w:pPr>
        <w:jc w:val="right"/>
        <w:rPr>
          <w:rFonts w:ascii="Times New Roman" w:hAnsi="Times New Roman" w:cs="Times New Roman"/>
          <w:b/>
          <w:bCs/>
          <w:color w:val="0070C0"/>
          <w:sz w:val="24"/>
          <w:szCs w:val="24"/>
        </w:rPr>
      </w:pPr>
    </w:p>
    <w:p w14:paraId="324E0860" w14:textId="77777777" w:rsidR="00575079" w:rsidRDefault="00575079" w:rsidP="00575079">
      <w:pPr>
        <w:jc w:val="right"/>
        <w:rPr>
          <w:rFonts w:ascii="Times New Roman" w:hAnsi="Times New Roman" w:cs="Times New Roman"/>
          <w:b/>
          <w:bCs/>
          <w:color w:val="0070C0"/>
          <w:sz w:val="24"/>
          <w:szCs w:val="24"/>
        </w:rPr>
      </w:pPr>
    </w:p>
    <w:p w14:paraId="76A40AC9" w14:textId="77777777" w:rsidR="00575079" w:rsidRDefault="00575079" w:rsidP="00575079">
      <w:pPr>
        <w:jc w:val="right"/>
        <w:rPr>
          <w:rFonts w:ascii="Times New Roman" w:hAnsi="Times New Roman" w:cs="Times New Roman"/>
          <w:b/>
          <w:bCs/>
          <w:color w:val="0070C0"/>
          <w:sz w:val="24"/>
          <w:szCs w:val="24"/>
        </w:rPr>
      </w:pPr>
    </w:p>
    <w:p w14:paraId="0E3EBEE7" w14:textId="77777777" w:rsidR="00575079" w:rsidRDefault="00575079" w:rsidP="00575079">
      <w:pPr>
        <w:jc w:val="right"/>
        <w:rPr>
          <w:rFonts w:ascii="Times New Roman" w:hAnsi="Times New Roman" w:cs="Times New Roman"/>
          <w:b/>
          <w:bCs/>
          <w:color w:val="0070C0"/>
          <w:sz w:val="24"/>
          <w:szCs w:val="24"/>
        </w:rPr>
      </w:pPr>
    </w:p>
    <w:p w14:paraId="182E5D64" w14:textId="77777777" w:rsidR="00575079" w:rsidRDefault="00575079" w:rsidP="00575079">
      <w:pPr>
        <w:jc w:val="right"/>
        <w:rPr>
          <w:rFonts w:ascii="Times New Roman" w:hAnsi="Times New Roman" w:cs="Times New Roman"/>
          <w:b/>
          <w:bCs/>
          <w:color w:val="0070C0"/>
          <w:sz w:val="24"/>
          <w:szCs w:val="24"/>
        </w:rPr>
      </w:pPr>
    </w:p>
    <w:p w14:paraId="45C18504" w14:textId="77777777" w:rsidR="00575079" w:rsidRDefault="00575079" w:rsidP="00575079">
      <w:pPr>
        <w:jc w:val="right"/>
        <w:rPr>
          <w:rFonts w:ascii="Times New Roman" w:hAnsi="Times New Roman" w:cs="Times New Roman"/>
          <w:b/>
          <w:bCs/>
          <w:color w:val="0070C0"/>
          <w:sz w:val="24"/>
          <w:szCs w:val="24"/>
        </w:rPr>
      </w:pPr>
    </w:p>
    <w:p w14:paraId="2C18D36E" w14:textId="77777777" w:rsidR="00575079" w:rsidRDefault="00575079" w:rsidP="00575079">
      <w:pPr>
        <w:jc w:val="right"/>
        <w:rPr>
          <w:rFonts w:ascii="Times New Roman" w:hAnsi="Times New Roman" w:cs="Times New Roman"/>
          <w:b/>
          <w:bCs/>
          <w:color w:val="0070C0"/>
          <w:sz w:val="24"/>
          <w:szCs w:val="24"/>
        </w:rPr>
      </w:pPr>
    </w:p>
    <w:p w14:paraId="4F73E8CB" w14:textId="77777777" w:rsidR="00575079" w:rsidRDefault="00575079" w:rsidP="00575079">
      <w:pPr>
        <w:jc w:val="right"/>
        <w:rPr>
          <w:rFonts w:ascii="Times New Roman" w:hAnsi="Times New Roman" w:cs="Times New Roman"/>
          <w:b/>
          <w:bCs/>
          <w:color w:val="0070C0"/>
          <w:sz w:val="24"/>
          <w:szCs w:val="24"/>
        </w:rPr>
      </w:pPr>
    </w:p>
    <w:p w14:paraId="2CB698AD" w14:textId="77777777" w:rsidR="00575079" w:rsidRDefault="00575079" w:rsidP="00575079">
      <w:pPr>
        <w:jc w:val="right"/>
        <w:rPr>
          <w:rFonts w:ascii="Times New Roman" w:hAnsi="Times New Roman" w:cs="Times New Roman"/>
          <w:b/>
          <w:bCs/>
          <w:color w:val="0070C0"/>
          <w:sz w:val="24"/>
          <w:szCs w:val="24"/>
        </w:rPr>
      </w:pPr>
    </w:p>
    <w:p w14:paraId="740BF205" w14:textId="77777777" w:rsidR="00575079" w:rsidRDefault="00575079" w:rsidP="00575079">
      <w:pPr>
        <w:jc w:val="right"/>
        <w:rPr>
          <w:rFonts w:ascii="Times New Roman" w:hAnsi="Times New Roman" w:cs="Times New Roman"/>
          <w:b/>
          <w:bCs/>
          <w:color w:val="0070C0"/>
          <w:sz w:val="24"/>
          <w:szCs w:val="24"/>
        </w:rPr>
      </w:pPr>
    </w:p>
    <w:p w14:paraId="0950AD78" w14:textId="77777777" w:rsidR="00575079" w:rsidRPr="00502F97" w:rsidRDefault="00575079" w:rsidP="00575079">
      <w:pPr>
        <w:jc w:val="right"/>
        <w:rPr>
          <w:rFonts w:ascii="Times New Roman" w:hAnsi="Times New Roman" w:cs="Times New Roman"/>
          <w:b/>
          <w:bCs/>
          <w:color w:val="0070C0"/>
          <w:sz w:val="24"/>
          <w:szCs w:val="24"/>
        </w:rPr>
      </w:pPr>
    </w:p>
    <w:p w14:paraId="771B8D9C" w14:textId="77777777" w:rsidR="00575079" w:rsidRPr="008F578C" w:rsidRDefault="00575079" w:rsidP="0057507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714A2A3" w14:textId="6B4A37B0" w:rsidR="00575079" w:rsidRPr="00B850A0" w:rsidRDefault="00D23D17" w:rsidP="00575079">
      <w:pPr>
        <w:pStyle w:val="1"/>
      </w:pPr>
      <w:bookmarkStart w:id="46" w:name="_Toc162522784"/>
      <w:bookmarkStart w:id="47" w:name="_Toc162529312"/>
      <w:bookmarkStart w:id="48" w:name="_Toc171610118"/>
      <w:r>
        <w:t>ОП.09 БЕЗОПАСНОСТЬ ЖИЗНЕДЕЯТЕЛЬНОСТИ</w:t>
      </w:r>
      <w:bookmarkEnd w:id="46"/>
      <w:bookmarkEnd w:id="47"/>
      <w:bookmarkEnd w:id="48"/>
    </w:p>
    <w:p w14:paraId="6DB048EA" w14:textId="77777777" w:rsidR="00575079" w:rsidRPr="00BD6A9B" w:rsidRDefault="00575079" w:rsidP="00575079">
      <w:pPr>
        <w:spacing w:line="360" w:lineRule="auto"/>
        <w:jc w:val="center"/>
        <w:rPr>
          <w:rFonts w:ascii="Times New Roman" w:hAnsi="Times New Roman" w:cs="Times New Roman"/>
          <w:b/>
          <w:bCs/>
          <w:sz w:val="24"/>
          <w:szCs w:val="24"/>
        </w:rPr>
      </w:pPr>
    </w:p>
    <w:p w14:paraId="1EEA2309" w14:textId="77777777" w:rsidR="00575079" w:rsidRPr="00BD6A9B" w:rsidRDefault="00575079" w:rsidP="00575079">
      <w:pPr>
        <w:spacing w:line="360" w:lineRule="auto"/>
        <w:jc w:val="center"/>
        <w:rPr>
          <w:rFonts w:ascii="Times New Roman" w:hAnsi="Times New Roman" w:cs="Times New Roman"/>
          <w:b/>
          <w:bCs/>
          <w:sz w:val="24"/>
          <w:szCs w:val="24"/>
        </w:rPr>
      </w:pPr>
    </w:p>
    <w:p w14:paraId="174EC4A6" w14:textId="77777777" w:rsidR="00575079" w:rsidRPr="00BD6A9B" w:rsidRDefault="00575079" w:rsidP="00575079">
      <w:pPr>
        <w:spacing w:line="360" w:lineRule="auto"/>
        <w:jc w:val="center"/>
        <w:rPr>
          <w:rFonts w:ascii="Times New Roman" w:hAnsi="Times New Roman" w:cs="Times New Roman"/>
          <w:b/>
          <w:bCs/>
          <w:sz w:val="24"/>
          <w:szCs w:val="24"/>
        </w:rPr>
      </w:pPr>
    </w:p>
    <w:p w14:paraId="43DAC682" w14:textId="77777777" w:rsidR="00575079" w:rsidRPr="00BD6A9B" w:rsidRDefault="00575079" w:rsidP="00575079">
      <w:pPr>
        <w:spacing w:line="360" w:lineRule="auto"/>
        <w:jc w:val="center"/>
        <w:rPr>
          <w:rFonts w:ascii="Times New Roman" w:hAnsi="Times New Roman" w:cs="Times New Roman"/>
          <w:b/>
          <w:bCs/>
          <w:sz w:val="24"/>
          <w:szCs w:val="24"/>
        </w:rPr>
      </w:pPr>
    </w:p>
    <w:p w14:paraId="3AFE3787" w14:textId="77777777" w:rsidR="00575079" w:rsidRPr="00BD6A9B" w:rsidRDefault="00575079" w:rsidP="00575079">
      <w:pPr>
        <w:spacing w:line="360" w:lineRule="auto"/>
        <w:jc w:val="center"/>
        <w:rPr>
          <w:rFonts w:ascii="Times New Roman" w:hAnsi="Times New Roman" w:cs="Times New Roman"/>
          <w:b/>
          <w:bCs/>
          <w:sz w:val="24"/>
          <w:szCs w:val="24"/>
        </w:rPr>
      </w:pPr>
    </w:p>
    <w:p w14:paraId="45A508C4" w14:textId="77777777" w:rsidR="00575079" w:rsidRPr="00BD6A9B" w:rsidRDefault="00575079" w:rsidP="00575079">
      <w:pPr>
        <w:spacing w:line="360" w:lineRule="auto"/>
        <w:jc w:val="center"/>
        <w:rPr>
          <w:rFonts w:ascii="Times New Roman" w:hAnsi="Times New Roman" w:cs="Times New Roman"/>
          <w:b/>
          <w:bCs/>
          <w:sz w:val="24"/>
          <w:szCs w:val="24"/>
        </w:rPr>
      </w:pPr>
    </w:p>
    <w:p w14:paraId="674E0F0F" w14:textId="77777777" w:rsidR="00575079" w:rsidRPr="00BD6A9B" w:rsidRDefault="00575079" w:rsidP="00575079">
      <w:pPr>
        <w:spacing w:line="360" w:lineRule="auto"/>
        <w:jc w:val="center"/>
        <w:rPr>
          <w:rFonts w:ascii="Times New Roman" w:hAnsi="Times New Roman" w:cs="Times New Roman"/>
          <w:b/>
          <w:bCs/>
          <w:sz w:val="24"/>
          <w:szCs w:val="24"/>
        </w:rPr>
      </w:pPr>
    </w:p>
    <w:p w14:paraId="38A493B5" w14:textId="77777777" w:rsidR="00575079" w:rsidRPr="00BD6A9B" w:rsidRDefault="00575079" w:rsidP="00575079">
      <w:pPr>
        <w:spacing w:line="360" w:lineRule="auto"/>
        <w:jc w:val="center"/>
        <w:rPr>
          <w:rFonts w:ascii="Times New Roman" w:hAnsi="Times New Roman" w:cs="Times New Roman"/>
          <w:b/>
          <w:bCs/>
          <w:sz w:val="24"/>
          <w:szCs w:val="24"/>
        </w:rPr>
      </w:pPr>
    </w:p>
    <w:p w14:paraId="1CC357C1" w14:textId="77777777" w:rsidR="00575079" w:rsidRPr="00BD6A9B" w:rsidRDefault="00575079" w:rsidP="00575079">
      <w:pPr>
        <w:spacing w:line="360" w:lineRule="auto"/>
        <w:jc w:val="center"/>
        <w:rPr>
          <w:rFonts w:ascii="Times New Roman" w:hAnsi="Times New Roman" w:cs="Times New Roman"/>
          <w:b/>
          <w:bCs/>
          <w:sz w:val="24"/>
          <w:szCs w:val="24"/>
        </w:rPr>
      </w:pPr>
    </w:p>
    <w:p w14:paraId="0D0A4828" w14:textId="77777777" w:rsidR="00575079" w:rsidRPr="00BD6A9B" w:rsidRDefault="00575079" w:rsidP="00575079">
      <w:pPr>
        <w:spacing w:line="360" w:lineRule="auto"/>
        <w:jc w:val="center"/>
        <w:rPr>
          <w:rFonts w:ascii="Times New Roman" w:hAnsi="Times New Roman" w:cs="Times New Roman"/>
          <w:b/>
          <w:bCs/>
          <w:sz w:val="24"/>
          <w:szCs w:val="24"/>
        </w:rPr>
      </w:pPr>
    </w:p>
    <w:p w14:paraId="5E7ECD1E" w14:textId="77777777" w:rsidR="00575079" w:rsidRPr="00BD6A9B" w:rsidRDefault="00575079" w:rsidP="00575079">
      <w:pPr>
        <w:spacing w:line="360" w:lineRule="auto"/>
        <w:jc w:val="center"/>
        <w:rPr>
          <w:rFonts w:ascii="Times New Roman" w:hAnsi="Times New Roman" w:cs="Times New Roman"/>
          <w:b/>
          <w:bCs/>
          <w:sz w:val="24"/>
          <w:szCs w:val="24"/>
        </w:rPr>
      </w:pPr>
    </w:p>
    <w:p w14:paraId="418FE6A5" w14:textId="77777777" w:rsidR="00575079" w:rsidRPr="00BD6A9B" w:rsidRDefault="00575079" w:rsidP="00575079">
      <w:pPr>
        <w:spacing w:line="360" w:lineRule="auto"/>
        <w:jc w:val="center"/>
        <w:rPr>
          <w:rFonts w:ascii="Times New Roman" w:hAnsi="Times New Roman" w:cs="Times New Roman"/>
          <w:b/>
          <w:bCs/>
          <w:sz w:val="24"/>
          <w:szCs w:val="24"/>
        </w:rPr>
      </w:pPr>
    </w:p>
    <w:p w14:paraId="48900D40" w14:textId="77777777" w:rsidR="00575079" w:rsidRDefault="00575079" w:rsidP="00575079">
      <w:pPr>
        <w:spacing w:line="360" w:lineRule="auto"/>
        <w:jc w:val="center"/>
        <w:rPr>
          <w:rFonts w:ascii="Times New Roman" w:hAnsi="Times New Roman" w:cs="Times New Roman"/>
          <w:b/>
          <w:bCs/>
          <w:sz w:val="24"/>
          <w:szCs w:val="24"/>
        </w:rPr>
      </w:pPr>
    </w:p>
    <w:p w14:paraId="59592AC3" w14:textId="77777777" w:rsidR="00575079" w:rsidRDefault="00575079" w:rsidP="00575079">
      <w:pPr>
        <w:spacing w:line="360" w:lineRule="auto"/>
        <w:jc w:val="center"/>
        <w:rPr>
          <w:rFonts w:ascii="Times New Roman" w:hAnsi="Times New Roman" w:cs="Times New Roman"/>
          <w:b/>
          <w:bCs/>
          <w:sz w:val="24"/>
          <w:szCs w:val="24"/>
        </w:rPr>
      </w:pPr>
    </w:p>
    <w:p w14:paraId="4CCA64DD" w14:textId="77777777" w:rsidR="00575079" w:rsidRDefault="00575079" w:rsidP="00575079">
      <w:pPr>
        <w:spacing w:line="360" w:lineRule="auto"/>
        <w:jc w:val="center"/>
        <w:rPr>
          <w:rFonts w:ascii="Times New Roman" w:hAnsi="Times New Roman" w:cs="Times New Roman"/>
          <w:b/>
          <w:bCs/>
          <w:sz w:val="24"/>
          <w:szCs w:val="24"/>
        </w:rPr>
      </w:pPr>
    </w:p>
    <w:p w14:paraId="0B8C4CF4" w14:textId="77777777" w:rsidR="00575079" w:rsidRDefault="00575079" w:rsidP="00575079">
      <w:pPr>
        <w:spacing w:line="360" w:lineRule="auto"/>
        <w:jc w:val="center"/>
        <w:rPr>
          <w:rFonts w:ascii="Times New Roman" w:hAnsi="Times New Roman" w:cs="Times New Roman"/>
          <w:b/>
          <w:bCs/>
          <w:sz w:val="24"/>
          <w:szCs w:val="24"/>
        </w:rPr>
      </w:pPr>
    </w:p>
    <w:p w14:paraId="2070D7E0" w14:textId="77777777" w:rsidR="00575079" w:rsidRDefault="00575079" w:rsidP="00575079">
      <w:pPr>
        <w:spacing w:line="360" w:lineRule="auto"/>
        <w:jc w:val="center"/>
        <w:rPr>
          <w:rFonts w:ascii="Times New Roman" w:hAnsi="Times New Roman" w:cs="Times New Roman"/>
          <w:b/>
          <w:bCs/>
          <w:sz w:val="24"/>
          <w:szCs w:val="24"/>
        </w:rPr>
      </w:pPr>
    </w:p>
    <w:p w14:paraId="24167ECC" w14:textId="77777777" w:rsidR="00575079" w:rsidRDefault="00575079" w:rsidP="00575079">
      <w:pPr>
        <w:spacing w:line="360" w:lineRule="auto"/>
        <w:jc w:val="center"/>
        <w:rPr>
          <w:rFonts w:ascii="Times New Roman" w:hAnsi="Times New Roman" w:cs="Times New Roman"/>
          <w:b/>
          <w:bCs/>
          <w:sz w:val="24"/>
          <w:szCs w:val="24"/>
        </w:rPr>
      </w:pPr>
    </w:p>
    <w:p w14:paraId="0E0B2A75" w14:textId="77777777" w:rsidR="00575079" w:rsidRPr="00BD6A9B" w:rsidRDefault="00575079" w:rsidP="00575079">
      <w:pPr>
        <w:spacing w:line="360" w:lineRule="auto"/>
        <w:jc w:val="center"/>
        <w:rPr>
          <w:rFonts w:ascii="Times New Roman" w:hAnsi="Times New Roman" w:cs="Times New Roman"/>
          <w:b/>
          <w:bCs/>
          <w:sz w:val="24"/>
          <w:szCs w:val="24"/>
        </w:rPr>
      </w:pPr>
    </w:p>
    <w:p w14:paraId="5D6895E1" w14:textId="77777777" w:rsidR="00575079" w:rsidRPr="00BD6A9B" w:rsidRDefault="00575079" w:rsidP="00575079">
      <w:pPr>
        <w:spacing w:line="360" w:lineRule="auto"/>
        <w:jc w:val="center"/>
        <w:rPr>
          <w:rFonts w:ascii="Times New Roman" w:hAnsi="Times New Roman" w:cs="Times New Roman"/>
          <w:b/>
          <w:bCs/>
          <w:sz w:val="24"/>
          <w:szCs w:val="24"/>
        </w:rPr>
      </w:pPr>
    </w:p>
    <w:p w14:paraId="104ACE9B" w14:textId="77777777" w:rsidR="00575079" w:rsidRDefault="00575079" w:rsidP="00575079">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20E4B912" w14:textId="77777777" w:rsidR="00575079" w:rsidRDefault="00575079" w:rsidP="00575079">
      <w:pPr>
        <w:pStyle w:val="1f"/>
        <w:rPr>
          <w:rFonts w:ascii="Times New Roman" w:hAnsi="Times New Roman"/>
          <w:lang w:val="ru-RU"/>
        </w:rPr>
      </w:pPr>
    </w:p>
    <w:p w14:paraId="019CBA30" w14:textId="77777777" w:rsidR="00575079" w:rsidRPr="00DF068E" w:rsidRDefault="00575079" w:rsidP="00575079">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749F8453" w14:textId="77777777" w:rsidR="00575079" w:rsidRPr="000143A1" w:rsidRDefault="00575079" w:rsidP="0057507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6A44989" w14:textId="77777777" w:rsidR="00575079" w:rsidRPr="000143A1" w:rsidRDefault="00000000" w:rsidP="00575079">
      <w:pPr>
        <w:pStyle w:val="14"/>
        <w:rPr>
          <w:rFonts w:asciiTheme="minorHAnsi" w:eastAsiaTheme="minorEastAsia" w:hAnsiTheme="minorHAnsi" w:cstheme="minorBidi"/>
          <w:b w:val="0"/>
          <w:bCs w:val="0"/>
          <w:lang w:eastAsia="ru-RU"/>
        </w:rPr>
      </w:pPr>
      <w:hyperlink w:anchor="_Toc156294876" w:history="1">
        <w:r w:rsidR="00575079" w:rsidRPr="000143A1">
          <w:rPr>
            <w:rStyle w:val="af0"/>
            <w:b w:val="0"/>
            <w:bCs w:val="0"/>
          </w:rPr>
          <w:t>1. ОБЩАЯ ХАРАКТЕРИСТИКА</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_Toc156294876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4</w:t>
        </w:r>
        <w:r w:rsidR="00575079" w:rsidRPr="000143A1">
          <w:rPr>
            <w:b w:val="0"/>
            <w:bCs w:val="0"/>
            <w:webHidden/>
          </w:rPr>
          <w:fldChar w:fldCharType="end"/>
        </w:r>
      </w:hyperlink>
    </w:p>
    <w:p w14:paraId="07A5C2A6"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77" w:history="1">
        <w:r w:rsidR="00575079" w:rsidRPr="000143A1">
          <w:rPr>
            <w:rStyle w:val="af0"/>
            <w:i w:val="0"/>
            <w:iCs w:val="0"/>
          </w:rPr>
          <w:t>1.1. Цель и место дисциплины в структуре образовательной программы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_Toc156294877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7D28FE6B"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78" w:history="1">
        <w:r w:rsidR="00575079" w:rsidRPr="000143A1">
          <w:rPr>
            <w:rStyle w:val="af0"/>
            <w:i w:val="0"/>
            <w:iCs w:val="0"/>
          </w:rPr>
          <w:t>1.2. Планируемые результаты освоения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_Toc156294878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28B53DD7" w14:textId="77777777" w:rsidR="00575079" w:rsidRPr="000143A1" w:rsidRDefault="00000000" w:rsidP="00575079">
      <w:pPr>
        <w:pStyle w:val="14"/>
        <w:rPr>
          <w:rFonts w:asciiTheme="minorHAnsi" w:eastAsiaTheme="minorEastAsia" w:hAnsiTheme="minorHAnsi" w:cstheme="minorBidi"/>
          <w:b w:val="0"/>
          <w:bCs w:val="0"/>
          <w:lang w:eastAsia="ru-RU"/>
        </w:rPr>
      </w:pPr>
      <w:hyperlink w:anchor="_Toc156294879" w:history="1">
        <w:r w:rsidR="00575079" w:rsidRPr="000143A1">
          <w:rPr>
            <w:rStyle w:val="af0"/>
            <w:b w:val="0"/>
            <w:bCs w:val="0"/>
          </w:rPr>
          <w:t>2. СТРУКТУРА И СОДЕРЖАНИЕ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_Toc156294879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4</w:t>
        </w:r>
        <w:r w:rsidR="00575079" w:rsidRPr="000143A1">
          <w:rPr>
            <w:b w:val="0"/>
            <w:bCs w:val="0"/>
            <w:webHidden/>
          </w:rPr>
          <w:fldChar w:fldCharType="end"/>
        </w:r>
      </w:hyperlink>
    </w:p>
    <w:p w14:paraId="4C123B65"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0" w:history="1">
        <w:r w:rsidR="00575079" w:rsidRPr="000143A1">
          <w:rPr>
            <w:rStyle w:val="af0"/>
            <w:i w:val="0"/>
            <w:iCs w:val="0"/>
          </w:rPr>
          <w:t>2.1. Трудоемкость освоения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_Toc156294880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727D66CF"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1" w:history="1">
        <w:r w:rsidR="00575079" w:rsidRPr="000143A1">
          <w:rPr>
            <w:rStyle w:val="af0"/>
            <w:i w:val="0"/>
            <w:iCs w:val="0"/>
          </w:rPr>
          <w:t>2.2. Примерное содержание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_Toc156294881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5</w:t>
        </w:r>
        <w:r w:rsidR="00575079" w:rsidRPr="000143A1">
          <w:rPr>
            <w:i w:val="0"/>
            <w:iCs w:val="0"/>
            <w:webHidden/>
          </w:rPr>
          <w:fldChar w:fldCharType="end"/>
        </w:r>
      </w:hyperlink>
    </w:p>
    <w:p w14:paraId="4FDDFA3A"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3" w:history="1">
        <w:r w:rsidR="00575079" w:rsidRPr="000143A1">
          <w:rPr>
            <w:rStyle w:val="af0"/>
            <w:i w:val="0"/>
            <w:iCs w:val="0"/>
          </w:rPr>
          <w:t>2.3. Курсовой проект (работа)</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_Toc156294883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5</w:t>
        </w:r>
        <w:r w:rsidR="00575079" w:rsidRPr="000143A1">
          <w:rPr>
            <w:i w:val="0"/>
            <w:iCs w:val="0"/>
            <w:webHidden/>
          </w:rPr>
          <w:fldChar w:fldCharType="end"/>
        </w:r>
      </w:hyperlink>
    </w:p>
    <w:p w14:paraId="11D5539F" w14:textId="77777777" w:rsidR="00575079" w:rsidRPr="000143A1" w:rsidRDefault="00000000" w:rsidP="00575079">
      <w:pPr>
        <w:pStyle w:val="14"/>
        <w:rPr>
          <w:rFonts w:asciiTheme="minorHAnsi" w:eastAsiaTheme="minorEastAsia" w:hAnsiTheme="minorHAnsi" w:cstheme="minorBidi"/>
          <w:b w:val="0"/>
          <w:bCs w:val="0"/>
          <w:lang w:eastAsia="ru-RU"/>
        </w:rPr>
      </w:pPr>
      <w:hyperlink w:anchor="_Toc156294884" w:history="1">
        <w:r w:rsidR="00575079" w:rsidRPr="000143A1">
          <w:rPr>
            <w:rStyle w:val="af0"/>
            <w:b w:val="0"/>
            <w:bCs w:val="0"/>
          </w:rPr>
          <w:t>3. УСЛОВИЯ РЕАЛИЗАЦИИ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_Toc156294884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6</w:t>
        </w:r>
        <w:r w:rsidR="00575079" w:rsidRPr="000143A1">
          <w:rPr>
            <w:b w:val="0"/>
            <w:bCs w:val="0"/>
            <w:webHidden/>
          </w:rPr>
          <w:fldChar w:fldCharType="end"/>
        </w:r>
      </w:hyperlink>
    </w:p>
    <w:p w14:paraId="3FF5B85A"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5" w:history="1">
        <w:r w:rsidR="00575079" w:rsidRPr="000143A1">
          <w:rPr>
            <w:rStyle w:val="af0"/>
            <w:i w:val="0"/>
            <w:iCs w:val="0"/>
          </w:rPr>
          <w:t>3.1. Материально-техническое обеспечение</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_Toc156294885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6</w:t>
        </w:r>
        <w:r w:rsidR="00575079" w:rsidRPr="000143A1">
          <w:rPr>
            <w:i w:val="0"/>
            <w:iCs w:val="0"/>
            <w:webHidden/>
          </w:rPr>
          <w:fldChar w:fldCharType="end"/>
        </w:r>
      </w:hyperlink>
    </w:p>
    <w:p w14:paraId="50AE3A5F" w14:textId="77777777" w:rsidR="00575079" w:rsidRPr="000143A1" w:rsidRDefault="00000000" w:rsidP="00575079">
      <w:pPr>
        <w:pStyle w:val="21"/>
        <w:rPr>
          <w:rFonts w:asciiTheme="minorHAnsi" w:eastAsiaTheme="minorEastAsia" w:hAnsiTheme="minorHAnsi" w:cstheme="minorBidi"/>
          <w:i w:val="0"/>
          <w:iCs w:val="0"/>
          <w:sz w:val="22"/>
          <w:szCs w:val="22"/>
        </w:rPr>
      </w:pPr>
      <w:hyperlink w:anchor="_Toc156294886" w:history="1">
        <w:r w:rsidR="00575079" w:rsidRPr="000143A1">
          <w:rPr>
            <w:rStyle w:val="af0"/>
            <w:i w:val="0"/>
            <w:iCs w:val="0"/>
          </w:rPr>
          <w:t>3.2. Учебно-методическое обеспечение</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_Toc156294886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6</w:t>
        </w:r>
        <w:r w:rsidR="00575079" w:rsidRPr="000143A1">
          <w:rPr>
            <w:i w:val="0"/>
            <w:iCs w:val="0"/>
            <w:webHidden/>
          </w:rPr>
          <w:fldChar w:fldCharType="end"/>
        </w:r>
      </w:hyperlink>
    </w:p>
    <w:p w14:paraId="47023B02" w14:textId="77777777" w:rsidR="00575079" w:rsidRPr="000143A1" w:rsidRDefault="00000000" w:rsidP="00575079">
      <w:pPr>
        <w:pStyle w:val="14"/>
        <w:rPr>
          <w:rFonts w:asciiTheme="minorHAnsi" w:eastAsiaTheme="minorEastAsia" w:hAnsiTheme="minorHAnsi" w:cstheme="minorBidi"/>
          <w:b w:val="0"/>
          <w:bCs w:val="0"/>
          <w:lang w:eastAsia="ru-RU"/>
        </w:rPr>
      </w:pPr>
      <w:hyperlink w:anchor="_Toc156294887" w:history="1">
        <w:r w:rsidR="00575079" w:rsidRPr="000143A1">
          <w:rPr>
            <w:rStyle w:val="af0"/>
            <w:b w:val="0"/>
            <w:bCs w:val="0"/>
          </w:rPr>
          <w:t>4. КОНТРОЛЬ И ОЦЕНКА РЕЗУЛЬТАТОВ ОСВОЕНИЯ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_Toc156294887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6</w:t>
        </w:r>
        <w:r w:rsidR="00575079" w:rsidRPr="000143A1">
          <w:rPr>
            <w:b w:val="0"/>
            <w:bCs w:val="0"/>
            <w:webHidden/>
          </w:rPr>
          <w:fldChar w:fldCharType="end"/>
        </w:r>
      </w:hyperlink>
    </w:p>
    <w:p w14:paraId="3B9E962A" w14:textId="77777777" w:rsidR="00575079" w:rsidRPr="00DF068E" w:rsidRDefault="00575079" w:rsidP="0057507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DF3AC50" w14:textId="77777777" w:rsidR="00575079" w:rsidRPr="00DF068E" w:rsidRDefault="00575079" w:rsidP="00575079">
      <w:pPr>
        <w:pStyle w:val="1f"/>
        <w:jc w:val="left"/>
        <w:rPr>
          <w:rFonts w:ascii="Times New Roman" w:hAnsi="Times New Roman"/>
          <w:lang w:val="ru-RU"/>
        </w:rPr>
        <w:sectPr w:rsidR="00575079" w:rsidRPr="00DF068E" w:rsidSect="00575079">
          <w:headerReference w:type="even" r:id="rId44"/>
          <w:headerReference w:type="default" r:id="rId45"/>
          <w:pgSz w:w="11906" w:h="16838"/>
          <w:pgMar w:top="1134" w:right="567" w:bottom="1134" w:left="1701" w:header="709" w:footer="709" w:gutter="0"/>
          <w:cols w:space="708"/>
          <w:docGrid w:linePitch="360"/>
        </w:sectPr>
      </w:pPr>
    </w:p>
    <w:p w14:paraId="182657D9" w14:textId="5B72C191" w:rsidR="00575079" w:rsidRPr="00B850A0" w:rsidRDefault="00581E4E" w:rsidP="00581E4E">
      <w:pPr>
        <w:pStyle w:val="1f"/>
        <w:numPr>
          <w:ilvl w:val="0"/>
          <w:numId w:val="51"/>
        </w:numPr>
      </w:pPr>
      <w:r>
        <w:rPr>
          <w:rFonts w:asciiTheme="minorHAnsi" w:hAnsiTheme="minorHAnsi"/>
          <w:lang w:val="ru-RU"/>
        </w:rPr>
        <w:lastRenderedPageBreak/>
        <w:t xml:space="preserve"> </w:t>
      </w:r>
      <w:r w:rsidR="00575079" w:rsidRPr="00F70F81">
        <w:t>Общая характеристика</w:t>
      </w:r>
      <w:r w:rsidR="00575079" w:rsidRPr="00F70F81">
        <w:rPr>
          <w:rFonts w:asciiTheme="minorHAnsi" w:hAnsiTheme="minorHAnsi"/>
          <w:lang w:val="ru-RU"/>
        </w:rPr>
        <w:t xml:space="preserve"> </w:t>
      </w:r>
      <w:r w:rsidR="00575079" w:rsidRPr="00F70F81">
        <w:t>ПРИМЕРНОЙ РАБОЧЕЙ ПРОГРАММЫ УЧЕБНОЙ ДИСЦИПЛИНЫ</w:t>
      </w:r>
    </w:p>
    <w:p w14:paraId="2FC6CE87" w14:textId="77777777" w:rsidR="00D23D17" w:rsidRPr="00D23D17" w:rsidRDefault="00D23D17" w:rsidP="00D23D17">
      <w:pPr>
        <w:pStyle w:val="114"/>
        <w:jc w:val="center"/>
        <w:rPr>
          <w:rFonts w:ascii="Times New Roman" w:hAnsi="Times New Roman"/>
          <w:bCs w:val="0"/>
          <w:caps/>
        </w:rPr>
      </w:pPr>
      <w:r w:rsidRPr="00D23D17">
        <w:rPr>
          <w:rFonts w:ascii="Times New Roman" w:hAnsi="Times New Roman"/>
          <w:bCs w:val="0"/>
        </w:rPr>
        <w:t>«</w:t>
      </w:r>
      <w:r w:rsidRPr="00D23D17">
        <w:rPr>
          <w:rFonts w:ascii="Times New Roman" w:hAnsi="Times New Roman"/>
          <w:bCs w:val="0"/>
          <w:caps/>
        </w:rPr>
        <w:t>ОП.09. Безопасность жизнедеятельности»</w:t>
      </w:r>
    </w:p>
    <w:p w14:paraId="62A07C07" w14:textId="5B42E136" w:rsidR="00575079" w:rsidRPr="00EA6E1D" w:rsidRDefault="00575079" w:rsidP="0057507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DBCFFC0" w14:textId="6F941EBD" w:rsidR="00581E4E" w:rsidRPr="00581E4E" w:rsidRDefault="00575079" w:rsidP="00575079">
      <w:pPr>
        <w:suppressAutoHyphens/>
        <w:spacing w:line="276" w:lineRule="auto"/>
        <w:ind w:firstLine="709"/>
        <w:jc w:val="both"/>
        <w:rPr>
          <w:rFonts w:ascii="Times New Roman" w:hAnsi="Times New Roman" w:cs="Times New Roman"/>
          <w:sz w:val="24"/>
          <w:szCs w:val="24"/>
          <w:shd w:val="clear" w:color="auto" w:fill="FFFFFF"/>
        </w:rPr>
      </w:pPr>
      <w:r w:rsidRPr="00581E4E">
        <w:rPr>
          <w:rFonts w:ascii="Times New Roman" w:eastAsia="Times New Roman" w:hAnsi="Times New Roman" w:cs="Times New Roman"/>
          <w:sz w:val="24"/>
          <w:szCs w:val="24"/>
          <w:lang w:eastAsia="ru-RU"/>
        </w:rPr>
        <w:t xml:space="preserve">Цель дисциплины </w:t>
      </w:r>
      <w:r w:rsidRPr="00581E4E">
        <w:rPr>
          <w:rFonts w:ascii="Times New Roman" w:hAnsi="Times New Roman"/>
          <w:sz w:val="24"/>
          <w:szCs w:val="24"/>
        </w:rPr>
        <w:t>«</w:t>
      </w:r>
      <w:r w:rsidR="00D23D17" w:rsidRPr="00581E4E">
        <w:rPr>
          <w:rFonts w:ascii="Times New Roman" w:hAnsi="Times New Roman"/>
          <w:caps/>
          <w:sz w:val="24"/>
          <w:szCs w:val="24"/>
        </w:rPr>
        <w:t>Б</w:t>
      </w:r>
      <w:r w:rsidR="00D23D17" w:rsidRPr="00581E4E">
        <w:rPr>
          <w:rFonts w:ascii="Times New Roman" w:hAnsi="Times New Roman"/>
          <w:sz w:val="24"/>
          <w:szCs w:val="24"/>
        </w:rPr>
        <w:t>езопасность жизнедеятельности</w:t>
      </w:r>
      <w:r w:rsidRPr="00581E4E">
        <w:rPr>
          <w:rFonts w:ascii="Times New Roman" w:hAnsi="Times New Roman"/>
          <w:sz w:val="24"/>
          <w:szCs w:val="24"/>
        </w:rPr>
        <w:t>»</w:t>
      </w:r>
      <w:r w:rsidRPr="00581E4E">
        <w:rPr>
          <w:rFonts w:ascii="Times New Roman" w:eastAsia="Times New Roman" w:hAnsi="Times New Roman" w:cs="Times New Roman"/>
          <w:sz w:val="24"/>
          <w:szCs w:val="24"/>
          <w:lang w:eastAsia="ru-RU"/>
        </w:rPr>
        <w:t xml:space="preserve">: </w:t>
      </w:r>
      <w:bookmarkStart w:id="49" w:name="_Hlk162520427"/>
      <w:r w:rsidR="00581E4E">
        <w:rPr>
          <w:rFonts w:ascii="Times New Roman" w:hAnsi="Times New Roman" w:cs="Times New Roman"/>
          <w:sz w:val="24"/>
          <w:szCs w:val="24"/>
          <w:shd w:val="clear" w:color="auto" w:fill="FFFFFF"/>
        </w:rPr>
        <w:t>ф</w:t>
      </w:r>
      <w:r w:rsidR="00581E4E" w:rsidRPr="00581E4E">
        <w:rPr>
          <w:rFonts w:ascii="Times New Roman" w:hAnsi="Times New Roman" w:cs="Times New Roman"/>
          <w:sz w:val="24"/>
          <w:szCs w:val="24"/>
          <w:shd w:val="clear" w:color="auto" w:fill="FFFFFF"/>
        </w:rPr>
        <w:t>ормирование  профессиональной культуры безопасности и приобретения знаний, умений и навыков для обеспечения безопасности в сфере профессиональной деятельности.</w:t>
      </w:r>
      <w:bookmarkEnd w:id="49"/>
    </w:p>
    <w:p w14:paraId="70D074A4" w14:textId="76816999" w:rsidR="00575079" w:rsidRPr="001D14EE" w:rsidRDefault="00575079" w:rsidP="00575079">
      <w:pPr>
        <w:suppressAutoHyphens/>
        <w:spacing w:line="276" w:lineRule="auto"/>
        <w:ind w:firstLine="709"/>
        <w:jc w:val="both"/>
        <w:rPr>
          <w:rFonts w:ascii="Times New Roman" w:hAnsi="Times New Roman" w:cs="Times New Roman"/>
          <w:sz w:val="24"/>
          <w:szCs w:val="24"/>
        </w:rPr>
      </w:pPr>
      <w:r w:rsidRPr="001D14EE">
        <w:rPr>
          <w:rFonts w:ascii="Times New Roman" w:hAnsi="Times New Roman" w:cs="Times New Roman"/>
          <w:sz w:val="24"/>
          <w:szCs w:val="24"/>
        </w:rPr>
        <w:t xml:space="preserve">Дисциплина </w:t>
      </w:r>
      <w:r w:rsidRPr="00E061CA">
        <w:rPr>
          <w:rFonts w:ascii="Times New Roman" w:hAnsi="Times New Roman" w:cs="Times New Roman"/>
          <w:sz w:val="24"/>
          <w:szCs w:val="24"/>
        </w:rPr>
        <w:t>«</w:t>
      </w:r>
      <w:r w:rsidR="00D23D17" w:rsidRPr="00A965D8">
        <w:rPr>
          <w:rFonts w:ascii="Times New Roman" w:hAnsi="Times New Roman"/>
          <w:caps/>
          <w:sz w:val="24"/>
          <w:szCs w:val="24"/>
        </w:rPr>
        <w:t>Б</w:t>
      </w:r>
      <w:r w:rsidR="00D23D17" w:rsidRPr="00A965D8">
        <w:rPr>
          <w:rFonts w:ascii="Times New Roman" w:hAnsi="Times New Roman"/>
          <w:sz w:val="24"/>
          <w:szCs w:val="24"/>
        </w:rPr>
        <w:t>езопасность жизнедеятельности</w:t>
      </w:r>
      <w:r w:rsidR="00D23D17">
        <w:rPr>
          <w:rFonts w:ascii="Times New Roman" w:hAnsi="Times New Roman"/>
          <w:sz w:val="24"/>
          <w:szCs w:val="24"/>
        </w:rPr>
        <w:t xml:space="preserve"> </w:t>
      </w:r>
      <w:r>
        <w:rPr>
          <w:rFonts w:ascii="Times New Roman" w:hAnsi="Times New Roman"/>
          <w:sz w:val="24"/>
          <w:szCs w:val="24"/>
        </w:rPr>
        <w:t>а</w:t>
      </w:r>
      <w:r w:rsidRPr="00E061CA">
        <w:rPr>
          <w:rFonts w:ascii="Times New Roman" w:hAnsi="Times New Roman" w:cs="Times New Roman"/>
          <w:sz w:val="24"/>
          <w:szCs w:val="24"/>
        </w:rPr>
        <w:t>»</w:t>
      </w:r>
      <w:r w:rsidRPr="001D14EE">
        <w:rPr>
          <w:rFonts w:ascii="Times New Roman" w:hAnsi="Times New Roman" w:cs="Times New Roman"/>
          <w:sz w:val="24"/>
          <w:szCs w:val="24"/>
        </w:rPr>
        <w:t xml:space="preserve"> включена в обязательную </w:t>
      </w:r>
      <w:r>
        <w:rPr>
          <w:rFonts w:ascii="Times New Roman" w:hAnsi="Times New Roman"/>
          <w:sz w:val="24"/>
          <w:szCs w:val="24"/>
        </w:rPr>
        <w:t xml:space="preserve">математического и общего естественнонаучного </w:t>
      </w:r>
      <w:r w:rsidRPr="001D14EE">
        <w:rPr>
          <w:rFonts w:ascii="Times New Roman" w:hAnsi="Times New Roman"/>
          <w:sz w:val="24"/>
          <w:szCs w:val="24"/>
        </w:rPr>
        <w:t xml:space="preserve">цикла </w:t>
      </w:r>
      <w:r w:rsidRPr="001D14EE">
        <w:rPr>
          <w:rFonts w:ascii="Times New Roman" w:hAnsi="Times New Roman" w:cs="Times New Roman"/>
          <w:sz w:val="24"/>
          <w:szCs w:val="24"/>
        </w:rPr>
        <w:t>образовательной программы.</w:t>
      </w:r>
    </w:p>
    <w:p w14:paraId="081798B0" w14:textId="77777777" w:rsidR="00575079" w:rsidRDefault="00575079" w:rsidP="00575079">
      <w:pPr>
        <w:suppressAutoHyphens/>
        <w:spacing w:line="276" w:lineRule="auto"/>
        <w:ind w:firstLine="709"/>
        <w:jc w:val="both"/>
        <w:rPr>
          <w:rFonts w:ascii="Times New Roman" w:hAnsi="Times New Roman" w:cs="Times New Roman"/>
          <w:sz w:val="24"/>
          <w:szCs w:val="24"/>
        </w:rPr>
      </w:pPr>
    </w:p>
    <w:p w14:paraId="0C495B00" w14:textId="77777777" w:rsidR="00575079" w:rsidRPr="00EA6E1D" w:rsidRDefault="00575079" w:rsidP="0057507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534D847" w14:textId="77777777" w:rsidR="00575079" w:rsidRDefault="00575079" w:rsidP="0057507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75A0E5D" w14:textId="77777777" w:rsidR="00575079" w:rsidRDefault="00575079" w:rsidP="0057507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6"/>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4536"/>
      </w:tblGrid>
      <w:tr w:rsidR="00575079" w:rsidRPr="000E591D" w14:paraId="2C966AA1" w14:textId="77777777" w:rsidTr="00D22848">
        <w:tc>
          <w:tcPr>
            <w:tcW w:w="1129" w:type="dxa"/>
            <w:tcBorders>
              <w:top w:val="single" w:sz="4" w:space="0" w:color="auto"/>
              <w:left w:val="single" w:sz="4" w:space="0" w:color="auto"/>
              <w:right w:val="single" w:sz="4" w:space="0" w:color="auto"/>
            </w:tcBorders>
          </w:tcPr>
          <w:p w14:paraId="24E5AEEC" w14:textId="77777777" w:rsidR="00575079" w:rsidRDefault="00575079" w:rsidP="00D22848">
            <w:pPr>
              <w:rPr>
                <w:rStyle w:val="afb"/>
                <w:b/>
                <w:sz w:val="24"/>
                <w:szCs w:val="24"/>
                <w:highlight w:val="green"/>
              </w:rPr>
            </w:pPr>
            <w:r w:rsidRPr="00F70F81">
              <w:rPr>
                <w:rStyle w:val="afb"/>
                <w:b/>
                <w:i w:val="0"/>
                <w:sz w:val="24"/>
                <w:szCs w:val="24"/>
              </w:rPr>
              <w:t>Код</w:t>
            </w:r>
            <w:r w:rsidRPr="00221F7B">
              <w:rPr>
                <w:rStyle w:val="afb"/>
                <w:b/>
                <w:i w:val="0"/>
                <w:iCs/>
                <w:sz w:val="24"/>
                <w:szCs w:val="24"/>
              </w:rPr>
              <w:t xml:space="preserve"> ОК</w:t>
            </w:r>
            <w:r w:rsidRPr="000E591D">
              <w:rPr>
                <w:rStyle w:val="afb"/>
                <w:b/>
                <w:sz w:val="24"/>
                <w:szCs w:val="24"/>
                <w:highlight w:val="green"/>
              </w:rPr>
              <w:t xml:space="preserve"> </w:t>
            </w:r>
          </w:p>
          <w:p w14:paraId="1A7462DC" w14:textId="77777777" w:rsidR="00575079" w:rsidRPr="000E591D" w:rsidRDefault="00575079" w:rsidP="00D22848">
            <w:pPr>
              <w:rPr>
                <w:rStyle w:val="afb"/>
                <w:b/>
                <w:i w:val="0"/>
                <w:sz w:val="24"/>
                <w:szCs w:val="24"/>
                <w:highlight w:val="green"/>
              </w:rPr>
            </w:pPr>
          </w:p>
        </w:tc>
        <w:tc>
          <w:tcPr>
            <w:tcW w:w="3686" w:type="dxa"/>
            <w:tcBorders>
              <w:top w:val="single" w:sz="4" w:space="0" w:color="auto"/>
              <w:left w:val="single" w:sz="4" w:space="0" w:color="auto"/>
              <w:right w:val="single" w:sz="4" w:space="0" w:color="auto"/>
            </w:tcBorders>
          </w:tcPr>
          <w:p w14:paraId="7E016490" w14:textId="77777777" w:rsidR="00575079" w:rsidRPr="00F70F81" w:rsidRDefault="00575079"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67BF5EE" w14:textId="77777777" w:rsidR="00575079" w:rsidRPr="00F70F81" w:rsidRDefault="00575079"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575079" w:rsidRPr="000E591D" w14:paraId="0F1F671A" w14:textId="77777777" w:rsidTr="00D22848">
        <w:tc>
          <w:tcPr>
            <w:tcW w:w="1129" w:type="dxa"/>
            <w:tcBorders>
              <w:top w:val="single" w:sz="4" w:space="0" w:color="auto"/>
              <w:left w:val="single" w:sz="4" w:space="0" w:color="auto"/>
              <w:right w:val="single" w:sz="4" w:space="0" w:color="auto"/>
            </w:tcBorders>
          </w:tcPr>
          <w:p w14:paraId="21855AB0" w14:textId="77777777" w:rsidR="00575079" w:rsidRPr="00F70F81" w:rsidRDefault="00575079" w:rsidP="00D22848">
            <w:pPr>
              <w:rPr>
                <w:rFonts w:ascii="Times New Roman" w:hAnsi="Times New Roman" w:cs="Times New Roman"/>
                <w:bCs/>
                <w:sz w:val="24"/>
                <w:szCs w:val="24"/>
              </w:rPr>
            </w:pPr>
            <w:r>
              <w:rPr>
                <w:rFonts w:ascii="Times New Roman" w:hAnsi="Times New Roman"/>
                <w:spacing w:val="-3"/>
                <w:sz w:val="24"/>
                <w:szCs w:val="24"/>
              </w:rPr>
              <w:t>ОК 02</w:t>
            </w:r>
          </w:p>
        </w:tc>
        <w:tc>
          <w:tcPr>
            <w:tcW w:w="3686" w:type="dxa"/>
            <w:tcBorders>
              <w:top w:val="single" w:sz="4" w:space="0" w:color="auto"/>
              <w:left w:val="single" w:sz="4" w:space="0" w:color="auto"/>
              <w:right w:val="single" w:sz="4" w:space="0" w:color="auto"/>
            </w:tcBorders>
            <w:hideMark/>
          </w:tcPr>
          <w:p w14:paraId="13F4CE42" w14:textId="77777777" w:rsidR="00575079" w:rsidRPr="00221F7B" w:rsidRDefault="00575079" w:rsidP="00D22848">
            <w:pPr>
              <w:rPr>
                <w:rFonts w:ascii="Times New Roman" w:hAnsi="Times New Roman" w:cs="Times New Roman"/>
                <w:bCs/>
                <w:iCs/>
                <w:sz w:val="24"/>
                <w:szCs w:val="24"/>
              </w:rPr>
            </w:pPr>
            <w:r w:rsidRPr="00221F7B">
              <w:rPr>
                <w:rFonts w:ascii="Times New Roman" w:hAnsi="Times New Roman" w:cs="Times New Roman"/>
                <w:bCs/>
                <w:iCs/>
                <w:sz w:val="24"/>
                <w:szCs w:val="24"/>
              </w:rPr>
              <w:t>-задачи для поиска информации, планировать процесс поиска, выбирать необходимые источники информации</w:t>
            </w:r>
          </w:p>
          <w:p w14:paraId="319975EC" w14:textId="77777777" w:rsidR="00575079" w:rsidRPr="00221F7B" w:rsidRDefault="00575079" w:rsidP="00D22848">
            <w:pPr>
              <w:rPr>
                <w:rFonts w:ascii="Times New Roman" w:hAnsi="Times New Roman" w:cs="Times New Roman"/>
                <w:bCs/>
                <w:iCs/>
                <w:sz w:val="24"/>
                <w:szCs w:val="24"/>
              </w:rPr>
            </w:pPr>
            <w:r w:rsidRPr="00221F7B">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74D9E32" w14:textId="77777777" w:rsidR="00575079" w:rsidRPr="00221F7B" w:rsidRDefault="00575079" w:rsidP="00D22848">
            <w:pPr>
              <w:rPr>
                <w:rFonts w:ascii="Times New Roman" w:hAnsi="Times New Roman" w:cs="Times New Roman"/>
                <w:bCs/>
                <w:iCs/>
                <w:sz w:val="24"/>
                <w:szCs w:val="24"/>
              </w:rPr>
            </w:pPr>
            <w:r w:rsidRPr="00221F7B">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7BADE99" w14:textId="77777777" w:rsidR="00575079" w:rsidRPr="00221F7B" w:rsidRDefault="00575079" w:rsidP="00D22848">
            <w:pPr>
              <w:rPr>
                <w:rFonts w:ascii="Times New Roman" w:hAnsi="Times New Roman" w:cs="Times New Roman"/>
                <w:bCs/>
                <w:iCs/>
                <w:sz w:val="24"/>
                <w:szCs w:val="24"/>
              </w:rPr>
            </w:pPr>
            <w:r w:rsidRPr="00221F7B">
              <w:rPr>
                <w:rFonts w:ascii="Times New Roman" w:hAnsi="Times New Roman" w:cs="Times New Roman"/>
                <w:bCs/>
                <w:iCs/>
                <w:sz w:val="24"/>
                <w:szCs w:val="24"/>
              </w:rPr>
              <w:t>приемы структурирования информации</w:t>
            </w:r>
          </w:p>
          <w:p w14:paraId="46FA65C7" w14:textId="77777777" w:rsidR="00575079" w:rsidRPr="00221F7B" w:rsidRDefault="00575079" w:rsidP="00D22848">
            <w:pPr>
              <w:rPr>
                <w:rFonts w:ascii="Times New Roman" w:hAnsi="Times New Roman" w:cs="Times New Roman"/>
                <w:bCs/>
                <w:iCs/>
                <w:sz w:val="24"/>
                <w:szCs w:val="24"/>
              </w:rPr>
            </w:pPr>
            <w:r w:rsidRPr="00221F7B">
              <w:rPr>
                <w:rFonts w:ascii="Times New Roman" w:hAnsi="Times New Roman" w:cs="Times New Roman"/>
                <w:bCs/>
                <w:iCs/>
                <w:sz w:val="24"/>
                <w:szCs w:val="24"/>
              </w:rPr>
              <w:t>формат оформления результатов поиска информации</w:t>
            </w:r>
            <w:r>
              <w:rPr>
                <w:rFonts w:ascii="Times New Roman" w:hAnsi="Times New Roman" w:cs="Times New Roman"/>
                <w:bCs/>
                <w:iCs/>
                <w:sz w:val="24"/>
                <w:szCs w:val="24"/>
              </w:rPr>
              <w:t xml:space="preserve"> </w:t>
            </w:r>
          </w:p>
        </w:tc>
      </w:tr>
    </w:tbl>
    <w:p w14:paraId="42C301D3" w14:textId="77777777" w:rsidR="00575079" w:rsidRDefault="00575079" w:rsidP="00575079">
      <w:pPr>
        <w:ind w:firstLine="709"/>
        <w:rPr>
          <w:rFonts w:ascii="Times New Roman" w:hAnsi="Times New Roman" w:cs="Times New Roman"/>
          <w:bCs/>
          <w:sz w:val="24"/>
          <w:szCs w:val="24"/>
        </w:rPr>
      </w:pPr>
    </w:p>
    <w:p w14:paraId="4E29CA07" w14:textId="77777777" w:rsidR="00575079" w:rsidRDefault="00575079" w:rsidP="00575079">
      <w:pPr>
        <w:rPr>
          <w:rFonts w:ascii="Times New Roman" w:eastAsia="Segoe UI" w:hAnsi="Times New Roman" w:cs="Times New Roman"/>
          <w:b/>
          <w:bCs/>
          <w:caps/>
          <w:kern w:val="32"/>
          <w:sz w:val="24"/>
          <w:szCs w:val="24"/>
          <w:lang w:val="x-none" w:eastAsia="x-none"/>
        </w:rPr>
      </w:pPr>
    </w:p>
    <w:p w14:paraId="3438483C" w14:textId="77777777" w:rsidR="00575079" w:rsidRPr="00B115E3" w:rsidRDefault="00575079" w:rsidP="0057507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E37E988" w14:textId="77777777" w:rsidR="00575079" w:rsidRPr="00E11160" w:rsidRDefault="00575079" w:rsidP="0057507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75079" w:rsidRPr="00DB7B6A" w14:paraId="7CB7B3AD" w14:textId="77777777" w:rsidTr="00D22848">
        <w:trPr>
          <w:trHeight w:val="23"/>
        </w:trPr>
        <w:tc>
          <w:tcPr>
            <w:tcW w:w="2460" w:type="pct"/>
            <w:vAlign w:val="center"/>
          </w:tcPr>
          <w:p w14:paraId="7206E809" w14:textId="77777777" w:rsidR="00575079" w:rsidRPr="00F70F81" w:rsidRDefault="00575079"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E009530" w14:textId="77777777" w:rsidR="00575079" w:rsidRPr="00F70F81" w:rsidRDefault="00575079"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76805EA" w14:textId="77777777" w:rsidR="00575079" w:rsidRPr="00F70F81" w:rsidRDefault="00575079" w:rsidP="00D2284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575079" w:rsidRPr="00DB7B6A" w14:paraId="3A53B087" w14:textId="77777777" w:rsidTr="00D22848">
        <w:trPr>
          <w:trHeight w:val="23"/>
        </w:trPr>
        <w:tc>
          <w:tcPr>
            <w:tcW w:w="2460" w:type="pct"/>
            <w:vAlign w:val="center"/>
          </w:tcPr>
          <w:p w14:paraId="2E74F39A"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7B2293F" w14:textId="3390D639" w:rsidR="00575079" w:rsidRPr="00F70F81" w:rsidRDefault="00D23D17" w:rsidP="00D2284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8E5289B" w14:textId="1F552154" w:rsidR="00575079" w:rsidRPr="00F70F81" w:rsidRDefault="00D23D17" w:rsidP="00D22848">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575079" w:rsidRPr="00DB7B6A" w14:paraId="150EE817" w14:textId="77777777" w:rsidTr="00D22848">
        <w:trPr>
          <w:trHeight w:val="23"/>
        </w:trPr>
        <w:tc>
          <w:tcPr>
            <w:tcW w:w="2460" w:type="pct"/>
            <w:vAlign w:val="center"/>
          </w:tcPr>
          <w:p w14:paraId="37A80C4D"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4ECB6F8" w14:textId="77777777" w:rsidR="00575079" w:rsidRPr="00F70F81" w:rsidRDefault="00575079" w:rsidP="00D22848">
            <w:pPr>
              <w:jc w:val="center"/>
              <w:rPr>
                <w:rFonts w:ascii="Times New Roman" w:hAnsi="Times New Roman" w:cs="Times New Roman"/>
                <w:bCs/>
                <w:sz w:val="24"/>
                <w:szCs w:val="24"/>
              </w:rPr>
            </w:pPr>
          </w:p>
        </w:tc>
        <w:tc>
          <w:tcPr>
            <w:tcW w:w="1345" w:type="pct"/>
            <w:vAlign w:val="center"/>
          </w:tcPr>
          <w:p w14:paraId="48342F7F" w14:textId="77777777" w:rsidR="00575079" w:rsidRPr="00F70F81" w:rsidRDefault="00575079"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75079" w:rsidRPr="00DB7B6A" w14:paraId="6E4D1146" w14:textId="77777777" w:rsidTr="00D22848">
        <w:trPr>
          <w:trHeight w:val="23"/>
        </w:trPr>
        <w:tc>
          <w:tcPr>
            <w:tcW w:w="2460" w:type="pct"/>
            <w:vAlign w:val="center"/>
          </w:tcPr>
          <w:p w14:paraId="77EA82BC"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AA651F7" w14:textId="77777777" w:rsidR="00575079" w:rsidRPr="00F70F81" w:rsidRDefault="00575079" w:rsidP="00D22848">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59A371AE" w14:textId="77777777" w:rsidR="00575079" w:rsidRPr="00F70F81" w:rsidRDefault="00575079" w:rsidP="00D2284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75079" w:rsidRPr="00257255" w14:paraId="2CAC7AB4" w14:textId="77777777" w:rsidTr="00D22848">
        <w:trPr>
          <w:trHeight w:val="23"/>
        </w:trPr>
        <w:tc>
          <w:tcPr>
            <w:tcW w:w="2460" w:type="pct"/>
            <w:vAlign w:val="center"/>
          </w:tcPr>
          <w:p w14:paraId="1D9CAE4E"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ED7B430" w14:textId="6ACA1602" w:rsidR="00575079" w:rsidRPr="00F70F81" w:rsidRDefault="00D23D17" w:rsidP="00D22848">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542864B6" w14:textId="6F651ADE" w:rsidR="00575079" w:rsidRPr="00F70F81" w:rsidRDefault="00D23D17" w:rsidP="00D22848">
            <w:pPr>
              <w:jc w:val="center"/>
              <w:rPr>
                <w:rFonts w:ascii="Times New Roman" w:hAnsi="Times New Roman" w:cs="Times New Roman"/>
                <w:b/>
                <w:sz w:val="24"/>
                <w:szCs w:val="24"/>
              </w:rPr>
            </w:pPr>
            <w:r>
              <w:rPr>
                <w:rFonts w:ascii="Times New Roman" w:hAnsi="Times New Roman" w:cs="Times New Roman"/>
                <w:b/>
                <w:sz w:val="24"/>
                <w:szCs w:val="24"/>
              </w:rPr>
              <w:t>60</w:t>
            </w:r>
          </w:p>
        </w:tc>
      </w:tr>
    </w:tbl>
    <w:p w14:paraId="6FEC0409" w14:textId="77777777" w:rsidR="00575079" w:rsidRDefault="00575079" w:rsidP="00575079">
      <w:pPr>
        <w:rPr>
          <w:rFonts w:ascii="Times New Roman" w:hAnsi="Times New Roman" w:cs="Times New Roman"/>
          <w:iCs/>
          <w:sz w:val="24"/>
          <w:szCs w:val="24"/>
        </w:rPr>
      </w:pPr>
    </w:p>
    <w:p w14:paraId="4C63B365" w14:textId="77777777" w:rsidR="00575079" w:rsidRDefault="00575079" w:rsidP="00575079">
      <w:pPr>
        <w:rPr>
          <w:rFonts w:ascii="Times New Roman" w:hAnsi="Times New Roman" w:cs="Times New Roman"/>
          <w:iCs/>
          <w:sz w:val="24"/>
          <w:szCs w:val="24"/>
        </w:rPr>
      </w:pPr>
      <w:r>
        <w:rPr>
          <w:rFonts w:ascii="Times New Roman" w:hAnsi="Times New Roman" w:cs="Times New Roman"/>
          <w:iCs/>
          <w:sz w:val="24"/>
          <w:szCs w:val="24"/>
        </w:rPr>
        <w:br w:type="page"/>
      </w:r>
    </w:p>
    <w:p w14:paraId="27E619B6" w14:textId="77777777" w:rsidR="00575079" w:rsidRPr="00DB7B6A" w:rsidRDefault="00575079" w:rsidP="00575079">
      <w:pPr>
        <w:rPr>
          <w:rFonts w:ascii="Times New Roman" w:hAnsi="Times New Roman" w:cs="Times New Roman"/>
          <w:iCs/>
          <w:sz w:val="24"/>
          <w:szCs w:val="24"/>
        </w:rPr>
      </w:pPr>
    </w:p>
    <w:p w14:paraId="417523CC" w14:textId="77777777" w:rsidR="00575079" w:rsidRDefault="00575079" w:rsidP="0057507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2"/>
        <w:gridCol w:w="7796"/>
      </w:tblGrid>
      <w:tr w:rsidR="00D23D17" w:rsidRPr="00D23D17" w14:paraId="0E362F44" w14:textId="77777777" w:rsidTr="00D23D17">
        <w:trPr>
          <w:trHeight w:val="20"/>
        </w:trPr>
        <w:tc>
          <w:tcPr>
            <w:tcW w:w="968" w:type="pct"/>
          </w:tcPr>
          <w:p w14:paraId="65BBB82B" w14:textId="77777777" w:rsidR="00D23D17" w:rsidRPr="00D23D17" w:rsidRDefault="00D23D17" w:rsidP="00D23D17">
            <w:pPr>
              <w:suppressAutoHyphens/>
              <w:spacing w:after="200" w:line="276" w:lineRule="auto"/>
              <w:jc w:val="center"/>
              <w:rPr>
                <w:rFonts w:ascii="Times New Roman" w:eastAsia="Times New Roman" w:hAnsi="Times New Roman" w:cs="Times New Roman"/>
                <w:b/>
                <w:bCs/>
                <w:lang w:eastAsia="ru-RU"/>
              </w:rPr>
            </w:pPr>
            <w:r w:rsidRPr="00D23D17">
              <w:rPr>
                <w:rFonts w:ascii="Times New Roman" w:eastAsia="Times New Roman" w:hAnsi="Times New Roman" w:cs="Times New Roman"/>
                <w:b/>
                <w:bCs/>
                <w:lang w:eastAsia="ru-RU"/>
              </w:rPr>
              <w:t>Наименование разделов и тем</w:t>
            </w:r>
          </w:p>
        </w:tc>
        <w:tc>
          <w:tcPr>
            <w:tcW w:w="4032" w:type="pct"/>
          </w:tcPr>
          <w:p w14:paraId="6D952841" w14:textId="77777777" w:rsidR="00D23D17" w:rsidRPr="00D23D17" w:rsidRDefault="00D23D17" w:rsidP="00D23D17">
            <w:pPr>
              <w:suppressAutoHyphens/>
              <w:spacing w:after="200" w:line="276" w:lineRule="auto"/>
              <w:jc w:val="center"/>
              <w:rPr>
                <w:rFonts w:ascii="Times New Roman" w:eastAsia="Times New Roman" w:hAnsi="Times New Roman" w:cs="Times New Roman"/>
                <w:b/>
                <w:bCs/>
                <w:lang w:eastAsia="ru-RU"/>
              </w:rPr>
            </w:pPr>
            <w:r w:rsidRPr="00D23D17">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r w:rsidR="00D23D17" w:rsidRPr="00D23D17" w14:paraId="56DD676E" w14:textId="77777777" w:rsidTr="00D23D17">
        <w:trPr>
          <w:trHeight w:val="20"/>
        </w:trPr>
        <w:tc>
          <w:tcPr>
            <w:tcW w:w="968" w:type="pct"/>
          </w:tcPr>
          <w:p w14:paraId="4FBFFBAD" w14:textId="77777777" w:rsidR="00D23D17" w:rsidRPr="00D23D17" w:rsidRDefault="00D23D17" w:rsidP="00D23D17">
            <w:pPr>
              <w:spacing w:after="200" w:line="276" w:lineRule="auto"/>
              <w:jc w:val="center"/>
              <w:rPr>
                <w:rFonts w:ascii="Times New Roman" w:eastAsia="Times New Roman" w:hAnsi="Times New Roman" w:cs="Times New Roman"/>
                <w:bCs/>
                <w:lang w:eastAsia="ru-RU"/>
              </w:rPr>
            </w:pPr>
            <w:r w:rsidRPr="00D23D17">
              <w:rPr>
                <w:rFonts w:ascii="Times New Roman" w:eastAsia="Times New Roman" w:hAnsi="Times New Roman" w:cs="Times New Roman"/>
                <w:bCs/>
                <w:lang w:eastAsia="ru-RU"/>
              </w:rPr>
              <w:t>1</w:t>
            </w:r>
          </w:p>
        </w:tc>
        <w:tc>
          <w:tcPr>
            <w:tcW w:w="4032" w:type="pct"/>
          </w:tcPr>
          <w:p w14:paraId="1326E9A0" w14:textId="77777777" w:rsidR="00D23D17" w:rsidRPr="00D23D17" w:rsidRDefault="00D23D17" w:rsidP="00D23D17">
            <w:pPr>
              <w:spacing w:after="200" w:line="276" w:lineRule="auto"/>
              <w:jc w:val="center"/>
              <w:rPr>
                <w:rFonts w:ascii="Times New Roman" w:eastAsia="Times New Roman" w:hAnsi="Times New Roman" w:cs="Times New Roman"/>
                <w:bCs/>
                <w:lang w:eastAsia="ru-RU"/>
              </w:rPr>
            </w:pPr>
            <w:r w:rsidRPr="00D23D17">
              <w:rPr>
                <w:rFonts w:ascii="Times New Roman" w:eastAsia="Times New Roman" w:hAnsi="Times New Roman" w:cs="Times New Roman"/>
                <w:bCs/>
                <w:lang w:eastAsia="ru-RU"/>
              </w:rPr>
              <w:t>2</w:t>
            </w:r>
          </w:p>
        </w:tc>
      </w:tr>
      <w:tr w:rsidR="00D23D17" w:rsidRPr="00D23D17" w14:paraId="52D540FA" w14:textId="77777777" w:rsidTr="00D23D17">
        <w:trPr>
          <w:trHeight w:val="960"/>
        </w:trPr>
        <w:tc>
          <w:tcPr>
            <w:tcW w:w="968" w:type="pct"/>
          </w:tcPr>
          <w:p w14:paraId="06D5CBAB" w14:textId="77777777" w:rsidR="00D23D17" w:rsidRPr="00D23D17" w:rsidRDefault="00D23D17" w:rsidP="00D23D17">
            <w:pPr>
              <w:rPr>
                <w:rFonts w:ascii="Times New Roman" w:eastAsia="Times New Roman" w:hAnsi="Times New Roman" w:cs="Times New Roman"/>
                <w:b/>
                <w:sz w:val="24"/>
                <w:szCs w:val="24"/>
              </w:rPr>
            </w:pPr>
            <w:r w:rsidRPr="00D23D17">
              <w:rPr>
                <w:rFonts w:ascii="Times New Roman" w:eastAsia="Times New Roman" w:hAnsi="Times New Roman" w:cs="Times New Roman"/>
                <w:b/>
                <w:sz w:val="24"/>
                <w:szCs w:val="24"/>
              </w:rPr>
              <w:t>Введение</w:t>
            </w:r>
          </w:p>
        </w:tc>
        <w:tc>
          <w:tcPr>
            <w:tcW w:w="4032" w:type="pct"/>
          </w:tcPr>
          <w:p w14:paraId="52F31764" w14:textId="77777777" w:rsidR="00D23D17" w:rsidRPr="00D23D17" w:rsidRDefault="00D23D17" w:rsidP="00D23D17">
            <w:pPr>
              <w:rPr>
                <w:rFonts w:ascii="Times New Roman" w:eastAsia="Times New Roman" w:hAnsi="Times New Roman" w:cs="Times New Roman"/>
                <w:b/>
                <w:bCs/>
                <w:i/>
                <w:sz w:val="24"/>
                <w:szCs w:val="24"/>
              </w:rPr>
            </w:pPr>
            <w:r w:rsidRPr="00D23D17">
              <w:rPr>
                <w:rFonts w:ascii="Times New Roman" w:eastAsia="Times New Roman" w:hAnsi="Times New Roman" w:cs="Times New Roman"/>
                <w:b/>
                <w:sz w:val="24"/>
                <w:szCs w:val="24"/>
              </w:rPr>
              <w:t>Цели и задачи дисциплины</w:t>
            </w:r>
          </w:p>
        </w:tc>
      </w:tr>
      <w:tr w:rsidR="00D23D17" w:rsidRPr="00D23D17" w14:paraId="409B42A9" w14:textId="77777777" w:rsidTr="00D23D17">
        <w:trPr>
          <w:trHeight w:val="20"/>
        </w:trPr>
        <w:tc>
          <w:tcPr>
            <w:tcW w:w="968" w:type="pct"/>
            <w:vMerge w:val="restart"/>
          </w:tcPr>
          <w:p w14:paraId="5A2A9501" w14:textId="77777777" w:rsidR="00D23D17" w:rsidRPr="00D23D17" w:rsidRDefault="00D23D17" w:rsidP="00D23D17">
            <w:pPr>
              <w:rPr>
                <w:rFonts w:ascii="Times New Roman" w:eastAsia="Times New Roman" w:hAnsi="Times New Roman" w:cs="Times New Roman"/>
                <w:b/>
                <w:sz w:val="24"/>
                <w:szCs w:val="24"/>
              </w:rPr>
            </w:pPr>
            <w:r w:rsidRPr="00D23D17">
              <w:rPr>
                <w:rFonts w:ascii="Times New Roman" w:eastAsia="Times New Roman" w:hAnsi="Times New Roman" w:cs="Times New Roman"/>
                <w:b/>
                <w:sz w:val="24"/>
                <w:szCs w:val="24"/>
              </w:rPr>
              <w:t xml:space="preserve">Тема 1. Основы военной службы </w:t>
            </w:r>
          </w:p>
          <w:p w14:paraId="2EA32D91" w14:textId="77777777" w:rsidR="00D23D17" w:rsidRPr="00D23D17" w:rsidRDefault="00D23D17" w:rsidP="00D23D17">
            <w:pPr>
              <w:rPr>
                <w:rFonts w:ascii="Times New Roman" w:eastAsia="Times New Roman" w:hAnsi="Times New Roman" w:cs="Times New Roman"/>
                <w:b/>
                <w:bCs/>
                <w:i/>
                <w:sz w:val="24"/>
                <w:szCs w:val="24"/>
              </w:rPr>
            </w:pPr>
          </w:p>
        </w:tc>
        <w:tc>
          <w:tcPr>
            <w:tcW w:w="4032" w:type="pct"/>
            <w:vAlign w:val="center"/>
          </w:tcPr>
          <w:p w14:paraId="4517E439" w14:textId="77777777" w:rsidR="00D23D17" w:rsidRPr="00D23D17" w:rsidRDefault="00D23D17" w:rsidP="00D23D17">
            <w:pPr>
              <w:rPr>
                <w:rFonts w:ascii="Times New Roman" w:eastAsia="Times New Roman" w:hAnsi="Times New Roman" w:cs="Times New Roman"/>
                <w:b/>
                <w:bCs/>
                <w:sz w:val="24"/>
                <w:szCs w:val="24"/>
              </w:rPr>
            </w:pPr>
            <w:r w:rsidRPr="00D23D17">
              <w:rPr>
                <w:rFonts w:ascii="Times New Roman" w:eastAsia="Times New Roman" w:hAnsi="Times New Roman" w:cs="Times New Roman"/>
                <w:b/>
                <w:bCs/>
                <w:sz w:val="24"/>
                <w:szCs w:val="24"/>
              </w:rPr>
              <w:t>Содержание учебной дисциплины</w:t>
            </w:r>
          </w:p>
        </w:tc>
      </w:tr>
      <w:tr w:rsidR="00D23D17" w:rsidRPr="00D23D17" w14:paraId="491F5FCF" w14:textId="77777777" w:rsidTr="00D23D17">
        <w:trPr>
          <w:trHeight w:val="20"/>
        </w:trPr>
        <w:tc>
          <w:tcPr>
            <w:tcW w:w="968" w:type="pct"/>
            <w:vMerge/>
          </w:tcPr>
          <w:p w14:paraId="1F593313" w14:textId="77777777" w:rsidR="00D23D17" w:rsidRPr="00D23D17" w:rsidRDefault="00D23D17" w:rsidP="00D23D17">
            <w:pPr>
              <w:rPr>
                <w:rFonts w:ascii="Times New Roman" w:eastAsia="Times New Roman" w:hAnsi="Times New Roman" w:cs="Times New Roman"/>
                <w:b/>
                <w:bCs/>
                <w:i/>
                <w:sz w:val="24"/>
                <w:szCs w:val="24"/>
              </w:rPr>
            </w:pPr>
          </w:p>
        </w:tc>
        <w:tc>
          <w:tcPr>
            <w:tcW w:w="4032" w:type="pct"/>
          </w:tcPr>
          <w:p w14:paraId="3C092609" w14:textId="77777777" w:rsidR="00D23D17" w:rsidRPr="00D23D17" w:rsidRDefault="00D23D17" w:rsidP="00D23D17">
            <w:pPr>
              <w:rPr>
                <w:rFonts w:ascii="Times New Roman" w:eastAsia="Times New Roman" w:hAnsi="Times New Roman" w:cs="Times New Roman"/>
                <w:b/>
                <w:sz w:val="24"/>
                <w:szCs w:val="24"/>
              </w:rPr>
            </w:pPr>
            <w:r w:rsidRPr="00D23D17">
              <w:rPr>
                <w:rFonts w:ascii="Times New Roman" w:eastAsia="Times New Roman" w:hAnsi="Times New Roman" w:cs="Times New Roman"/>
                <w:b/>
                <w:sz w:val="24"/>
                <w:szCs w:val="24"/>
              </w:rPr>
              <w:t>Тема 1.1 Основы обороны государства. Вооруженные силы РФ.</w:t>
            </w:r>
          </w:p>
          <w:p w14:paraId="460501B5" w14:textId="77777777" w:rsidR="00D23D17" w:rsidRPr="00D23D17" w:rsidRDefault="00D23D17" w:rsidP="00D23D17">
            <w:pPr>
              <w:rPr>
                <w:rFonts w:ascii="Times New Roman" w:eastAsia="Times New Roman" w:hAnsi="Times New Roman" w:cs="Times New Roman"/>
                <w:b/>
                <w:bCs/>
                <w:i/>
                <w:sz w:val="24"/>
                <w:szCs w:val="24"/>
              </w:rPr>
            </w:pPr>
            <w:r w:rsidRPr="00D23D17">
              <w:rPr>
                <w:rFonts w:ascii="Times New Roman" w:eastAsia="SimSun" w:hAnsi="Times New Roman" w:cs="Times New Roman"/>
                <w:sz w:val="24"/>
                <w:szCs w:val="24"/>
                <w:lang w:eastAsia="zh-CN"/>
              </w:rPr>
              <w:t>Обеспечение национальной безопасности РФ. Национальные интересы России. Основные угрозы национальной безопасности РФ. Терроризм как серьезная угроза национальной безопасности России. Функции и основные задачи современных Вооруженных Сил России, их роль в системе обеспечения национальной безопасности страны</w:t>
            </w:r>
          </w:p>
        </w:tc>
      </w:tr>
      <w:tr w:rsidR="00D23D17" w:rsidRPr="00D23D17" w14:paraId="7D08A340" w14:textId="77777777" w:rsidTr="00D23D17">
        <w:trPr>
          <w:trHeight w:val="841"/>
        </w:trPr>
        <w:tc>
          <w:tcPr>
            <w:tcW w:w="968" w:type="pct"/>
            <w:vMerge/>
          </w:tcPr>
          <w:p w14:paraId="53AB66FC" w14:textId="77777777" w:rsidR="00D23D17" w:rsidRPr="00D23D17" w:rsidRDefault="00D23D17" w:rsidP="00D23D17">
            <w:pPr>
              <w:rPr>
                <w:rFonts w:ascii="Times New Roman" w:eastAsia="Times New Roman" w:hAnsi="Times New Roman" w:cs="Times New Roman"/>
                <w:b/>
                <w:bCs/>
                <w:i/>
                <w:sz w:val="24"/>
                <w:szCs w:val="24"/>
              </w:rPr>
            </w:pPr>
          </w:p>
        </w:tc>
        <w:tc>
          <w:tcPr>
            <w:tcW w:w="4032" w:type="pct"/>
          </w:tcPr>
          <w:p w14:paraId="719AA2C4" w14:textId="77777777" w:rsidR="00D23D17" w:rsidRPr="00D23D17" w:rsidRDefault="00D23D17" w:rsidP="00D23D17">
            <w:pPr>
              <w:rPr>
                <w:rFonts w:ascii="Times New Roman" w:eastAsia="Times New Roman" w:hAnsi="Times New Roman" w:cs="Times New Roman"/>
                <w:b/>
                <w:sz w:val="24"/>
                <w:szCs w:val="24"/>
              </w:rPr>
            </w:pPr>
            <w:r w:rsidRPr="00D23D17">
              <w:rPr>
                <w:rFonts w:ascii="Times New Roman" w:eastAsia="Times New Roman" w:hAnsi="Times New Roman" w:cs="Times New Roman"/>
                <w:b/>
                <w:sz w:val="24"/>
                <w:szCs w:val="24"/>
              </w:rPr>
              <w:t>Тема 1.2 Военная служба - особый вид федеральной государственной службы</w:t>
            </w:r>
          </w:p>
          <w:p w14:paraId="54633582" w14:textId="77777777" w:rsidR="00D23D17" w:rsidRPr="00D23D17" w:rsidRDefault="00D23D17" w:rsidP="00D23D17">
            <w:pPr>
              <w:rPr>
                <w:rFonts w:ascii="Times New Roman" w:eastAsia="Times New Roman" w:hAnsi="Times New Roman" w:cs="Times New Roman"/>
                <w:b/>
                <w:bCs/>
                <w:i/>
                <w:sz w:val="24"/>
                <w:szCs w:val="24"/>
              </w:rPr>
            </w:pPr>
            <w:r w:rsidRPr="00D23D17">
              <w:rPr>
                <w:rFonts w:ascii="Times New Roman" w:eastAsia="SimSun" w:hAnsi="Times New Roman" w:cs="Times New Roman"/>
                <w:sz w:val="24"/>
                <w:szCs w:val="24"/>
                <w:lang w:eastAsia="zh-CN"/>
              </w:rPr>
              <w:t>Правовые основы военной службы. Воинская обязанность, её основные составляющие. Прохождение военной службы по призыву и по контракту. Воинская дисциплина, её сущность и значение. Уголовная ответственность военнослужащих за преступления против военной службы.</w:t>
            </w:r>
          </w:p>
        </w:tc>
      </w:tr>
      <w:tr w:rsidR="00D23D17" w:rsidRPr="00D23D17" w14:paraId="76788E73" w14:textId="77777777" w:rsidTr="00D23D17">
        <w:trPr>
          <w:trHeight w:val="404"/>
        </w:trPr>
        <w:tc>
          <w:tcPr>
            <w:tcW w:w="968" w:type="pct"/>
            <w:vMerge/>
          </w:tcPr>
          <w:p w14:paraId="4F6BC516" w14:textId="77777777" w:rsidR="00D23D17" w:rsidRPr="00D23D17" w:rsidRDefault="00D23D17" w:rsidP="00D23D17">
            <w:pPr>
              <w:rPr>
                <w:rFonts w:ascii="Times New Roman" w:eastAsia="Times New Roman" w:hAnsi="Times New Roman" w:cs="Times New Roman"/>
                <w:b/>
                <w:bCs/>
                <w:i/>
                <w:sz w:val="24"/>
                <w:szCs w:val="24"/>
              </w:rPr>
            </w:pPr>
          </w:p>
        </w:tc>
        <w:tc>
          <w:tcPr>
            <w:tcW w:w="4032" w:type="pct"/>
          </w:tcPr>
          <w:p w14:paraId="7474BA20" w14:textId="77777777" w:rsidR="00D23D17" w:rsidRPr="00D23D17" w:rsidRDefault="00D23D17" w:rsidP="00D23D17">
            <w:pPr>
              <w:rPr>
                <w:rFonts w:ascii="Times New Roman" w:eastAsia="Times New Roman" w:hAnsi="Times New Roman" w:cs="Times New Roman"/>
                <w:b/>
                <w:sz w:val="24"/>
                <w:szCs w:val="24"/>
              </w:rPr>
            </w:pPr>
            <w:r w:rsidRPr="00D23D17">
              <w:rPr>
                <w:rFonts w:ascii="Times New Roman" w:eastAsia="Times New Roman" w:hAnsi="Times New Roman" w:cs="Times New Roman"/>
                <w:b/>
                <w:sz w:val="24"/>
                <w:szCs w:val="24"/>
              </w:rPr>
              <w:t>Тема 1.3 Основы военно-патриотического воспитания: боевые традиции ВС РФ, символы воинской чести.</w:t>
            </w:r>
          </w:p>
          <w:p w14:paraId="3D15555C" w14:textId="77777777" w:rsidR="00D23D17" w:rsidRPr="00D23D17" w:rsidRDefault="00D23D17" w:rsidP="00D23D17">
            <w:pPr>
              <w:rPr>
                <w:rFonts w:ascii="Times New Roman" w:eastAsia="Times New Roman" w:hAnsi="Times New Roman" w:cs="Times New Roman"/>
                <w:b/>
                <w:bCs/>
                <w:i/>
                <w:sz w:val="24"/>
                <w:szCs w:val="24"/>
              </w:rPr>
            </w:pPr>
            <w:r w:rsidRPr="00D23D17">
              <w:rPr>
                <w:rFonts w:ascii="Times New Roman" w:eastAsia="SimSun" w:hAnsi="Times New Roman" w:cs="Times New Roman"/>
                <w:sz w:val="24"/>
                <w:szCs w:val="24"/>
                <w:lang w:eastAsia="zh-CN"/>
              </w:rPr>
              <w:t>Боевые традиции Вооруженных Сил России.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 Ритуалы Вооруженных Сил Российской Федерации.</w:t>
            </w:r>
          </w:p>
        </w:tc>
      </w:tr>
      <w:tr w:rsidR="00D23D17" w:rsidRPr="00D23D17" w14:paraId="35A5843A" w14:textId="77777777" w:rsidTr="00D23D17">
        <w:trPr>
          <w:trHeight w:val="20"/>
        </w:trPr>
        <w:tc>
          <w:tcPr>
            <w:tcW w:w="968" w:type="pct"/>
            <w:vMerge/>
          </w:tcPr>
          <w:p w14:paraId="09FDBE6D" w14:textId="77777777" w:rsidR="00D23D17" w:rsidRPr="00D23D17" w:rsidRDefault="00D23D17" w:rsidP="00D23D17">
            <w:pPr>
              <w:rPr>
                <w:rFonts w:ascii="Times New Roman" w:eastAsia="Times New Roman" w:hAnsi="Times New Roman" w:cs="Times New Roman"/>
                <w:b/>
                <w:bCs/>
                <w:i/>
                <w:sz w:val="24"/>
                <w:szCs w:val="24"/>
              </w:rPr>
            </w:pPr>
          </w:p>
        </w:tc>
        <w:tc>
          <w:tcPr>
            <w:tcW w:w="4032" w:type="pct"/>
          </w:tcPr>
          <w:p w14:paraId="667F1DC2" w14:textId="77777777" w:rsidR="00D23D17" w:rsidRPr="00D23D17" w:rsidRDefault="00D23D17" w:rsidP="00D23D17">
            <w:pPr>
              <w:rPr>
                <w:rFonts w:ascii="Times New Roman" w:eastAsia="Times New Roman" w:hAnsi="Times New Roman" w:cs="Times New Roman"/>
                <w:b/>
                <w:bCs/>
                <w:i/>
                <w:sz w:val="24"/>
                <w:szCs w:val="24"/>
              </w:rPr>
            </w:pPr>
            <w:r w:rsidRPr="00D23D17">
              <w:rPr>
                <w:rFonts w:ascii="Times New Roman" w:eastAsia="Times New Roman" w:hAnsi="Times New Roman" w:cs="Times New Roman"/>
                <w:b/>
                <w:bCs/>
                <w:i/>
                <w:sz w:val="24"/>
                <w:szCs w:val="24"/>
              </w:rPr>
              <w:t xml:space="preserve">Тематика практических занятий и лабораторных работ </w:t>
            </w:r>
          </w:p>
        </w:tc>
      </w:tr>
      <w:tr w:rsidR="00D23D17" w:rsidRPr="00D23D17" w14:paraId="6D6F3FD4" w14:textId="77777777" w:rsidTr="00D23D17">
        <w:trPr>
          <w:trHeight w:val="1656"/>
        </w:trPr>
        <w:tc>
          <w:tcPr>
            <w:tcW w:w="968" w:type="pct"/>
            <w:vMerge/>
          </w:tcPr>
          <w:p w14:paraId="29CE7C5D" w14:textId="77777777" w:rsidR="00D23D17" w:rsidRPr="00D23D17" w:rsidRDefault="00D23D17" w:rsidP="00D23D17">
            <w:pPr>
              <w:rPr>
                <w:rFonts w:ascii="Times New Roman" w:eastAsia="Times New Roman" w:hAnsi="Times New Roman" w:cs="Times New Roman"/>
                <w:b/>
                <w:bCs/>
                <w:i/>
                <w:sz w:val="24"/>
                <w:szCs w:val="24"/>
              </w:rPr>
            </w:pPr>
          </w:p>
        </w:tc>
        <w:tc>
          <w:tcPr>
            <w:tcW w:w="4032" w:type="pct"/>
          </w:tcPr>
          <w:p w14:paraId="7185C6B6" w14:textId="77777777" w:rsidR="00D23D17" w:rsidRPr="00D23D17" w:rsidRDefault="00D23D17" w:rsidP="00D23D17">
            <w:pPr>
              <w:rPr>
                <w:rFonts w:ascii="Times New Roman" w:eastAsia="SimSun" w:hAnsi="Times New Roman" w:cs="Times New Roman"/>
                <w:sz w:val="24"/>
                <w:szCs w:val="24"/>
                <w:lang w:eastAsia="zh-CN"/>
              </w:rPr>
            </w:pPr>
            <w:r w:rsidRPr="00D23D17">
              <w:rPr>
                <w:rFonts w:ascii="Times New Roman" w:eastAsia="SimSun" w:hAnsi="Times New Roman" w:cs="Times New Roman"/>
                <w:sz w:val="24"/>
                <w:szCs w:val="24"/>
                <w:lang w:eastAsia="zh-CN"/>
              </w:rPr>
              <w:t>Практическое занятие 1-11</w:t>
            </w:r>
          </w:p>
          <w:p w14:paraId="34252689" w14:textId="77777777" w:rsidR="00D23D17" w:rsidRPr="00D23D17" w:rsidRDefault="00D23D17" w:rsidP="00D23D17">
            <w:pPr>
              <w:rPr>
                <w:rFonts w:ascii="Times New Roman" w:eastAsia="SimSun" w:hAnsi="Times New Roman" w:cs="Times New Roman"/>
                <w:sz w:val="24"/>
                <w:szCs w:val="24"/>
                <w:lang w:eastAsia="zh-CN"/>
              </w:rPr>
            </w:pPr>
            <w:r w:rsidRPr="00D23D17">
              <w:rPr>
                <w:rFonts w:ascii="Times New Roman" w:eastAsia="SimSun" w:hAnsi="Times New Roman" w:cs="Times New Roman"/>
                <w:b/>
                <w:sz w:val="24"/>
                <w:szCs w:val="24"/>
                <w:lang w:eastAsia="zh-CN"/>
              </w:rPr>
              <w:t xml:space="preserve"> </w:t>
            </w:r>
            <w:r w:rsidRPr="00D23D17">
              <w:rPr>
                <w:rFonts w:ascii="Times New Roman" w:eastAsia="SimSun" w:hAnsi="Times New Roman" w:cs="Times New Roman"/>
                <w:sz w:val="24"/>
                <w:szCs w:val="24"/>
                <w:lang w:eastAsia="zh-CN"/>
              </w:rPr>
              <w:t>Военная организация государства</w:t>
            </w:r>
          </w:p>
          <w:p w14:paraId="10441756" w14:textId="77777777" w:rsidR="00D23D17" w:rsidRPr="00D23D17" w:rsidRDefault="00D23D17" w:rsidP="00D23D17">
            <w:pPr>
              <w:rPr>
                <w:rFonts w:ascii="Times New Roman" w:eastAsia="SimSun" w:hAnsi="Times New Roman" w:cs="Times New Roman"/>
                <w:sz w:val="24"/>
                <w:szCs w:val="24"/>
                <w:lang w:eastAsia="zh-CN"/>
              </w:rPr>
            </w:pPr>
            <w:r w:rsidRPr="00D23D17">
              <w:rPr>
                <w:rFonts w:ascii="Times New Roman" w:eastAsia="SimSun" w:hAnsi="Times New Roman" w:cs="Times New Roman"/>
                <w:b/>
                <w:sz w:val="24"/>
                <w:szCs w:val="24"/>
                <w:lang w:eastAsia="zh-CN"/>
              </w:rPr>
              <w:t xml:space="preserve"> </w:t>
            </w:r>
            <w:r w:rsidRPr="00D23D17">
              <w:rPr>
                <w:rFonts w:ascii="Times New Roman" w:eastAsia="SimSun" w:hAnsi="Times New Roman" w:cs="Times New Roman"/>
                <w:sz w:val="24"/>
                <w:szCs w:val="24"/>
                <w:lang w:eastAsia="zh-CN"/>
              </w:rPr>
              <w:t xml:space="preserve">Составы военнослужащих, воинские звания. </w:t>
            </w:r>
          </w:p>
          <w:p w14:paraId="1F3FEF3F" w14:textId="77777777" w:rsidR="00D23D17" w:rsidRPr="00D23D17" w:rsidRDefault="00D23D17" w:rsidP="00D23D17">
            <w:pPr>
              <w:rPr>
                <w:rFonts w:ascii="Times New Roman" w:eastAsia="SimSun" w:hAnsi="Times New Roman" w:cs="Times New Roman"/>
                <w:sz w:val="24"/>
                <w:szCs w:val="24"/>
                <w:lang w:eastAsia="zh-CN"/>
              </w:rPr>
            </w:pPr>
            <w:r w:rsidRPr="00D23D17">
              <w:rPr>
                <w:rFonts w:ascii="Times New Roman" w:eastAsia="SimSun" w:hAnsi="Times New Roman" w:cs="Times New Roman"/>
                <w:sz w:val="24"/>
                <w:szCs w:val="24"/>
                <w:lang w:eastAsia="zh-CN"/>
              </w:rPr>
              <w:t>Взаимоотношения между военнослужащими</w:t>
            </w:r>
          </w:p>
          <w:p w14:paraId="72CA15C8" w14:textId="77777777" w:rsidR="00D23D17" w:rsidRPr="00D23D17" w:rsidRDefault="00D23D17" w:rsidP="00D23D17">
            <w:pPr>
              <w:rPr>
                <w:rFonts w:ascii="Times New Roman" w:eastAsia="SimSun" w:hAnsi="Times New Roman" w:cs="Times New Roman"/>
                <w:sz w:val="24"/>
                <w:szCs w:val="24"/>
                <w:lang w:eastAsia="zh-CN"/>
              </w:rPr>
            </w:pPr>
            <w:r w:rsidRPr="00D23D17">
              <w:rPr>
                <w:rFonts w:ascii="Times New Roman" w:eastAsia="SimSun" w:hAnsi="Times New Roman" w:cs="Times New Roman"/>
                <w:b/>
                <w:sz w:val="24"/>
                <w:szCs w:val="24"/>
                <w:lang w:eastAsia="zh-CN"/>
              </w:rPr>
              <w:t xml:space="preserve"> </w:t>
            </w:r>
            <w:r w:rsidRPr="00D23D17">
              <w:rPr>
                <w:rFonts w:ascii="Times New Roman" w:eastAsia="SimSun" w:hAnsi="Times New Roman" w:cs="Times New Roman"/>
                <w:sz w:val="24"/>
                <w:szCs w:val="24"/>
                <w:lang w:eastAsia="zh-CN"/>
              </w:rPr>
              <w:t>Общевоинские уставы ВС РФ, общие и специальные обязанности военнослужащих</w:t>
            </w:r>
          </w:p>
          <w:p w14:paraId="4DB287F3" w14:textId="77777777" w:rsidR="00D23D17" w:rsidRPr="00D23D17" w:rsidRDefault="00D23D17" w:rsidP="00D23D17">
            <w:pPr>
              <w:rPr>
                <w:rFonts w:ascii="Times New Roman" w:eastAsia="Times New Roman" w:hAnsi="Times New Roman" w:cs="Times New Roman"/>
                <w:sz w:val="24"/>
                <w:szCs w:val="24"/>
                <w:lang w:eastAsia="ar-SA"/>
              </w:rPr>
            </w:pPr>
            <w:r w:rsidRPr="00D23D17">
              <w:rPr>
                <w:rFonts w:ascii="Times New Roman" w:eastAsia="Times New Roman" w:hAnsi="Times New Roman" w:cs="Times New Roman"/>
                <w:sz w:val="24"/>
                <w:szCs w:val="24"/>
                <w:lang w:eastAsia="ar-SA"/>
              </w:rPr>
              <w:t>Определение воинских званий и знаков различия</w:t>
            </w:r>
          </w:p>
          <w:p w14:paraId="55165D80" w14:textId="77777777" w:rsidR="00D23D17" w:rsidRPr="00D23D17" w:rsidRDefault="00D23D17" w:rsidP="00D23D17">
            <w:pPr>
              <w:rPr>
                <w:rFonts w:ascii="Times New Roman" w:eastAsia="Times New Roman" w:hAnsi="Times New Roman" w:cs="Times New Roman"/>
                <w:sz w:val="24"/>
                <w:szCs w:val="24"/>
                <w:lang w:eastAsia="ru-RU"/>
              </w:rPr>
            </w:pPr>
            <w:r w:rsidRPr="00D23D17">
              <w:rPr>
                <w:rFonts w:ascii="Times New Roman" w:eastAsia="Times New Roman" w:hAnsi="Times New Roman" w:cs="Times New Roman"/>
                <w:sz w:val="24"/>
                <w:szCs w:val="24"/>
                <w:lang w:eastAsia="ru-RU"/>
              </w:rPr>
              <w:t>Освоение методик проведения строевой подготовки</w:t>
            </w:r>
          </w:p>
          <w:p w14:paraId="560DEABD" w14:textId="77777777" w:rsidR="00D23D17" w:rsidRPr="00D23D17" w:rsidRDefault="00D23D17" w:rsidP="00D23D17">
            <w:pPr>
              <w:rPr>
                <w:rFonts w:ascii="Times New Roman" w:eastAsia="Times New Roman" w:hAnsi="Times New Roman" w:cs="Times New Roman"/>
                <w:sz w:val="24"/>
                <w:szCs w:val="24"/>
                <w:lang w:eastAsia="ar-SA"/>
              </w:rPr>
            </w:pPr>
            <w:r w:rsidRPr="00D23D17">
              <w:rPr>
                <w:rFonts w:ascii="Times New Roman" w:eastAsia="Times New Roman" w:hAnsi="Times New Roman" w:cs="Times New Roman"/>
                <w:sz w:val="24"/>
                <w:szCs w:val="24"/>
                <w:lang w:eastAsia="ar-SA"/>
              </w:rPr>
              <w:t xml:space="preserve">Правила стрельбы из стрелкового оружия. </w:t>
            </w:r>
          </w:p>
          <w:p w14:paraId="6EF33C6F" w14:textId="77777777" w:rsidR="00D23D17" w:rsidRPr="00D23D17" w:rsidRDefault="00D23D17" w:rsidP="00D23D17">
            <w:pPr>
              <w:rPr>
                <w:rFonts w:ascii="Times New Roman" w:eastAsia="Times New Roman" w:hAnsi="Times New Roman" w:cs="Times New Roman"/>
                <w:sz w:val="24"/>
                <w:szCs w:val="24"/>
                <w:lang w:eastAsia="ar-SA"/>
              </w:rPr>
            </w:pPr>
            <w:r w:rsidRPr="00D23D17">
              <w:rPr>
                <w:rFonts w:ascii="Times New Roman" w:eastAsia="Times New Roman" w:hAnsi="Times New Roman" w:cs="Times New Roman"/>
                <w:sz w:val="24"/>
                <w:szCs w:val="24"/>
                <w:lang w:eastAsia="ar-SA"/>
              </w:rPr>
              <w:t xml:space="preserve">Нормативы учебных стрельб. </w:t>
            </w:r>
          </w:p>
          <w:p w14:paraId="04625E1F" w14:textId="77777777" w:rsidR="00D23D17" w:rsidRPr="00D23D17" w:rsidRDefault="00D23D17" w:rsidP="00D23D17">
            <w:pPr>
              <w:rPr>
                <w:rFonts w:ascii="Times New Roman" w:eastAsia="Times New Roman" w:hAnsi="Times New Roman" w:cs="Times New Roman"/>
                <w:sz w:val="24"/>
                <w:szCs w:val="24"/>
                <w:lang w:eastAsia="ar-SA"/>
              </w:rPr>
            </w:pPr>
            <w:r w:rsidRPr="00D23D17">
              <w:rPr>
                <w:rFonts w:ascii="Times New Roman" w:eastAsia="Times New Roman" w:hAnsi="Times New Roman" w:cs="Times New Roman"/>
                <w:sz w:val="24"/>
                <w:szCs w:val="24"/>
                <w:lang w:eastAsia="ar-SA"/>
              </w:rPr>
              <w:t>Стрелковая тренировка по стрельбе из автомата Калашникова</w:t>
            </w:r>
          </w:p>
          <w:p w14:paraId="4CC17F09" w14:textId="77777777" w:rsidR="00D23D17" w:rsidRPr="00D23D17" w:rsidRDefault="00D23D17" w:rsidP="00D23D17">
            <w:pPr>
              <w:rPr>
                <w:rFonts w:ascii="Times New Roman" w:eastAsia="Times New Roman" w:hAnsi="Times New Roman" w:cs="Times New Roman"/>
                <w:sz w:val="24"/>
                <w:szCs w:val="24"/>
                <w:lang w:eastAsia="ar-SA"/>
              </w:rPr>
            </w:pPr>
            <w:r w:rsidRPr="00D23D17">
              <w:rPr>
                <w:rFonts w:ascii="Times New Roman" w:eastAsia="Times New Roman" w:hAnsi="Times New Roman" w:cs="Times New Roman"/>
                <w:sz w:val="24"/>
                <w:szCs w:val="24"/>
                <w:lang w:eastAsia="ru-RU"/>
              </w:rPr>
              <w:t>Практическая отработка нормативов по метанию ручных осколочных гранат</w:t>
            </w:r>
          </w:p>
          <w:p w14:paraId="363369D1" w14:textId="77777777" w:rsidR="00D23D17" w:rsidRPr="00D23D17" w:rsidRDefault="00D23D17" w:rsidP="00D23D17">
            <w:pPr>
              <w:rPr>
                <w:rFonts w:ascii="Times New Roman" w:eastAsia="SimSun" w:hAnsi="Times New Roman" w:cs="Times New Roman"/>
                <w:sz w:val="24"/>
                <w:szCs w:val="24"/>
                <w:lang w:eastAsia="zh-CN"/>
              </w:rPr>
            </w:pPr>
            <w:r w:rsidRPr="00D23D17">
              <w:rPr>
                <w:rFonts w:ascii="Times New Roman" w:eastAsia="Times New Roman" w:hAnsi="Times New Roman" w:cs="Times New Roman"/>
                <w:sz w:val="24"/>
                <w:szCs w:val="24"/>
                <w:lang w:eastAsia="ru-RU"/>
              </w:rPr>
              <w:t>Мероприятия по обеспечению безопасности военной службы</w:t>
            </w:r>
            <w:r w:rsidRPr="00D23D17">
              <w:rPr>
                <w:rFonts w:ascii="Times New Roman" w:eastAsia="Times New Roman" w:hAnsi="Times New Roman" w:cs="Times New Roman"/>
                <w:sz w:val="24"/>
                <w:szCs w:val="24"/>
                <w:lang w:eastAsia="ar-SA"/>
              </w:rPr>
              <w:t>»</w:t>
            </w:r>
          </w:p>
        </w:tc>
      </w:tr>
      <w:tr w:rsidR="00D23D17" w:rsidRPr="00D23D17" w14:paraId="48A0219A" w14:textId="77777777" w:rsidTr="00D23D17">
        <w:trPr>
          <w:trHeight w:val="20"/>
        </w:trPr>
        <w:tc>
          <w:tcPr>
            <w:tcW w:w="968" w:type="pct"/>
            <w:vMerge w:val="restart"/>
          </w:tcPr>
          <w:p w14:paraId="5FF09E1A" w14:textId="77777777" w:rsidR="00D23D17" w:rsidRPr="00D23D17" w:rsidRDefault="00D23D17" w:rsidP="00D23D17">
            <w:pPr>
              <w:rPr>
                <w:rFonts w:ascii="Times New Roman" w:eastAsia="Times New Roman" w:hAnsi="Times New Roman" w:cs="Times New Roman"/>
                <w:b/>
                <w:bCs/>
                <w:i/>
                <w:sz w:val="24"/>
                <w:szCs w:val="24"/>
              </w:rPr>
            </w:pPr>
            <w:r w:rsidRPr="00D23D17">
              <w:rPr>
                <w:rFonts w:ascii="Times New Roman" w:eastAsia="Times New Roman" w:hAnsi="Times New Roman" w:cs="Times New Roman"/>
                <w:b/>
                <w:sz w:val="24"/>
                <w:szCs w:val="24"/>
              </w:rPr>
              <w:t xml:space="preserve">Тема 2. Чрезвычайные ситуации мирного и военного времени и </w:t>
            </w:r>
            <w:r w:rsidRPr="00D23D17">
              <w:rPr>
                <w:rFonts w:ascii="Times New Roman" w:eastAsia="Times New Roman" w:hAnsi="Times New Roman" w:cs="Times New Roman"/>
                <w:b/>
                <w:sz w:val="24"/>
                <w:szCs w:val="24"/>
              </w:rPr>
              <w:lastRenderedPageBreak/>
              <w:t>организация защиты населения</w:t>
            </w:r>
          </w:p>
        </w:tc>
        <w:tc>
          <w:tcPr>
            <w:tcW w:w="4032" w:type="pct"/>
            <w:vAlign w:val="center"/>
          </w:tcPr>
          <w:p w14:paraId="2CEE2F7A" w14:textId="77777777" w:rsidR="00D23D17" w:rsidRPr="00D23D17" w:rsidRDefault="00D23D17" w:rsidP="00D23D17">
            <w:pPr>
              <w:rPr>
                <w:rFonts w:ascii="Times New Roman" w:eastAsia="Times New Roman" w:hAnsi="Times New Roman" w:cs="Times New Roman"/>
                <w:b/>
                <w:bCs/>
                <w:sz w:val="24"/>
                <w:szCs w:val="24"/>
              </w:rPr>
            </w:pPr>
            <w:r w:rsidRPr="00D23D17">
              <w:rPr>
                <w:rFonts w:ascii="Times New Roman" w:eastAsia="Times New Roman" w:hAnsi="Times New Roman" w:cs="Times New Roman"/>
                <w:b/>
                <w:bCs/>
                <w:sz w:val="24"/>
                <w:szCs w:val="24"/>
              </w:rPr>
              <w:lastRenderedPageBreak/>
              <w:t>Содержание учебной дисциплины</w:t>
            </w:r>
          </w:p>
        </w:tc>
      </w:tr>
      <w:tr w:rsidR="00D23D17" w:rsidRPr="00D23D17" w14:paraId="3CCEA0F0" w14:textId="77777777" w:rsidTr="00D23D17">
        <w:trPr>
          <w:trHeight w:val="20"/>
        </w:trPr>
        <w:tc>
          <w:tcPr>
            <w:tcW w:w="968" w:type="pct"/>
            <w:vMerge/>
          </w:tcPr>
          <w:p w14:paraId="4235F952" w14:textId="77777777" w:rsidR="00D23D17" w:rsidRPr="00D23D17" w:rsidRDefault="00D23D17" w:rsidP="00D23D17">
            <w:pPr>
              <w:rPr>
                <w:rFonts w:ascii="Times New Roman" w:eastAsia="Times New Roman" w:hAnsi="Times New Roman" w:cs="Times New Roman"/>
                <w:b/>
                <w:bCs/>
                <w:i/>
                <w:sz w:val="24"/>
                <w:szCs w:val="24"/>
              </w:rPr>
            </w:pPr>
          </w:p>
        </w:tc>
        <w:tc>
          <w:tcPr>
            <w:tcW w:w="4032" w:type="pct"/>
          </w:tcPr>
          <w:p w14:paraId="2BAA999B" w14:textId="77777777" w:rsidR="00D23D17" w:rsidRPr="00D23D17" w:rsidRDefault="00D23D17" w:rsidP="00D23D17">
            <w:pPr>
              <w:rPr>
                <w:rFonts w:ascii="Times New Roman" w:eastAsia="Times New Roman" w:hAnsi="Times New Roman" w:cs="Times New Roman"/>
                <w:b/>
                <w:sz w:val="24"/>
                <w:szCs w:val="24"/>
              </w:rPr>
            </w:pPr>
            <w:r w:rsidRPr="00D23D17">
              <w:rPr>
                <w:rFonts w:ascii="Times New Roman" w:eastAsia="Times New Roman" w:hAnsi="Times New Roman" w:cs="Times New Roman"/>
                <w:b/>
                <w:sz w:val="24"/>
                <w:szCs w:val="24"/>
              </w:rPr>
              <w:t>2.1. Общие сведения о чрезвычайных ситуациях. Чрезвычайные ситуации мирного и военного времени, природного и техногенного характера, их последствия.</w:t>
            </w:r>
          </w:p>
          <w:p w14:paraId="4AD3887B" w14:textId="77777777" w:rsidR="00D23D17" w:rsidRPr="00D23D17" w:rsidRDefault="00D23D17" w:rsidP="00D23D17">
            <w:pPr>
              <w:rPr>
                <w:rFonts w:ascii="Times New Roman" w:eastAsia="SimSun" w:hAnsi="Times New Roman" w:cs="Times New Roman"/>
                <w:sz w:val="24"/>
                <w:szCs w:val="24"/>
                <w:lang w:eastAsia="zh-CN"/>
              </w:rPr>
            </w:pPr>
            <w:r w:rsidRPr="00D23D17">
              <w:rPr>
                <w:rFonts w:ascii="Times New Roman" w:eastAsia="SimSun" w:hAnsi="Times New Roman" w:cs="Times New Roman"/>
                <w:sz w:val="24"/>
                <w:szCs w:val="24"/>
                <w:lang w:eastAsia="zh-CN"/>
              </w:rPr>
              <w:t>Классификация чрезвычайных ситуаций по масштабам их распространения и тяжести последствий.</w:t>
            </w:r>
          </w:p>
          <w:p w14:paraId="3027A0DD" w14:textId="77777777" w:rsidR="00D23D17" w:rsidRPr="00D23D17" w:rsidRDefault="00D23D17" w:rsidP="00D23D17">
            <w:pPr>
              <w:rPr>
                <w:rFonts w:ascii="Times New Roman" w:eastAsia="SimSun" w:hAnsi="Times New Roman" w:cs="Times New Roman"/>
                <w:sz w:val="24"/>
                <w:szCs w:val="24"/>
                <w:lang w:eastAsia="zh-CN"/>
              </w:rPr>
            </w:pPr>
            <w:r w:rsidRPr="00D23D17">
              <w:rPr>
                <w:rFonts w:ascii="Times New Roman" w:eastAsia="SimSun" w:hAnsi="Times New Roman" w:cs="Times New Roman"/>
                <w:sz w:val="24"/>
                <w:szCs w:val="24"/>
                <w:lang w:eastAsia="zh-CN"/>
              </w:rPr>
              <w:lastRenderedPageBreak/>
              <w:t>Основные источники чрезвычайных ситуаций военного характера - современные средства поражения.</w:t>
            </w:r>
          </w:p>
          <w:p w14:paraId="7B531161" w14:textId="77777777" w:rsidR="00D23D17" w:rsidRPr="00D23D17" w:rsidRDefault="00D23D17" w:rsidP="00D23D17">
            <w:pPr>
              <w:rPr>
                <w:rFonts w:ascii="Times New Roman" w:eastAsia="Times New Roman" w:hAnsi="Times New Roman" w:cs="Times New Roman"/>
                <w:b/>
                <w:bCs/>
                <w:i/>
                <w:sz w:val="24"/>
                <w:szCs w:val="24"/>
              </w:rPr>
            </w:pPr>
            <w:r w:rsidRPr="00D23D17">
              <w:rPr>
                <w:rFonts w:ascii="Times New Roman" w:eastAsia="SimSun" w:hAnsi="Times New Roman" w:cs="Times New Roman"/>
                <w:sz w:val="24"/>
                <w:szCs w:val="24"/>
                <w:lang w:eastAsia="zh-CN"/>
              </w:rPr>
              <w:t>Прогнозирование чрезвычайных ситуаций. Теоретические основы прогнозирования чрезвычайных ситуаций. Прогнозирование природных и техногенных катастроф. Порядок выявления и оценки обстановки.</w:t>
            </w:r>
          </w:p>
        </w:tc>
      </w:tr>
      <w:tr w:rsidR="00D23D17" w:rsidRPr="00D23D17" w14:paraId="20CD450D" w14:textId="77777777" w:rsidTr="00D23D17">
        <w:trPr>
          <w:trHeight w:val="20"/>
        </w:trPr>
        <w:tc>
          <w:tcPr>
            <w:tcW w:w="968" w:type="pct"/>
            <w:vMerge/>
          </w:tcPr>
          <w:p w14:paraId="5E00E3D6" w14:textId="77777777" w:rsidR="00D23D17" w:rsidRPr="00D23D17" w:rsidRDefault="00D23D17" w:rsidP="00D23D17">
            <w:pPr>
              <w:rPr>
                <w:rFonts w:ascii="Times New Roman" w:eastAsia="Times New Roman" w:hAnsi="Times New Roman" w:cs="Times New Roman"/>
                <w:b/>
                <w:bCs/>
                <w:i/>
                <w:sz w:val="24"/>
                <w:szCs w:val="24"/>
              </w:rPr>
            </w:pPr>
          </w:p>
        </w:tc>
        <w:tc>
          <w:tcPr>
            <w:tcW w:w="4032" w:type="pct"/>
          </w:tcPr>
          <w:p w14:paraId="633181F9" w14:textId="77777777" w:rsidR="00D23D17" w:rsidRPr="00D23D17" w:rsidRDefault="00D23D17" w:rsidP="00D23D17">
            <w:pPr>
              <w:rPr>
                <w:rFonts w:ascii="Times New Roman" w:eastAsia="Times New Roman" w:hAnsi="Times New Roman" w:cs="Times New Roman"/>
                <w:b/>
                <w:sz w:val="24"/>
                <w:szCs w:val="24"/>
              </w:rPr>
            </w:pPr>
            <w:r w:rsidRPr="00D23D17">
              <w:rPr>
                <w:rFonts w:ascii="Times New Roman" w:eastAsia="Times New Roman" w:hAnsi="Times New Roman" w:cs="Times New Roman"/>
                <w:b/>
                <w:sz w:val="24"/>
                <w:szCs w:val="24"/>
              </w:rPr>
              <w:t>2.2. Организационные основы по защите населения от чрезвычайных ситуаций мирного и военного времени. Назначение и задачи гражданской обороны.</w:t>
            </w:r>
          </w:p>
          <w:p w14:paraId="7D54299C" w14:textId="77777777" w:rsidR="00D23D17" w:rsidRPr="00D23D17" w:rsidRDefault="00D23D17" w:rsidP="00D23D17">
            <w:pPr>
              <w:rPr>
                <w:rFonts w:ascii="Times New Roman" w:eastAsia="Times New Roman" w:hAnsi="Times New Roman" w:cs="Times New Roman"/>
                <w:b/>
                <w:bCs/>
                <w:i/>
                <w:sz w:val="24"/>
                <w:szCs w:val="24"/>
              </w:rPr>
            </w:pPr>
            <w:r w:rsidRPr="00D23D17">
              <w:rPr>
                <w:rFonts w:ascii="Times New Roman" w:eastAsia="Times New Roman" w:hAnsi="Times New Roman" w:cs="Times New Roman"/>
                <w:sz w:val="24"/>
                <w:szCs w:val="24"/>
              </w:rPr>
              <w:t>Основные задачи МЧС России в области гражданской обороны, защиты населения и территорий от чрезвычайных ситуаций. Единая государственная система предупреждения и ликвидации чрезвычайных ситуаций (РСЧС). Гражданская оборона, её структура и задачи по защите населения от опасностей, возникающих при ведении военных действий или вследствие этих действий.</w:t>
            </w:r>
          </w:p>
        </w:tc>
      </w:tr>
      <w:tr w:rsidR="00D23D17" w:rsidRPr="00D23D17" w14:paraId="6223F941" w14:textId="77777777" w:rsidTr="00D23D17">
        <w:trPr>
          <w:trHeight w:val="20"/>
        </w:trPr>
        <w:tc>
          <w:tcPr>
            <w:tcW w:w="968" w:type="pct"/>
            <w:vMerge/>
          </w:tcPr>
          <w:p w14:paraId="7DDED577" w14:textId="77777777" w:rsidR="00D23D17" w:rsidRPr="00D23D17" w:rsidRDefault="00D23D17" w:rsidP="00D23D17">
            <w:pPr>
              <w:rPr>
                <w:rFonts w:ascii="Times New Roman" w:eastAsia="Times New Roman" w:hAnsi="Times New Roman" w:cs="Times New Roman"/>
                <w:b/>
                <w:bCs/>
                <w:i/>
                <w:sz w:val="24"/>
                <w:szCs w:val="24"/>
              </w:rPr>
            </w:pPr>
          </w:p>
        </w:tc>
        <w:tc>
          <w:tcPr>
            <w:tcW w:w="4032" w:type="pct"/>
          </w:tcPr>
          <w:p w14:paraId="68B03CF3" w14:textId="77777777" w:rsidR="00D23D17" w:rsidRPr="00D23D17" w:rsidRDefault="00D23D17" w:rsidP="00D23D17">
            <w:pPr>
              <w:rPr>
                <w:rFonts w:ascii="Times New Roman" w:eastAsia="Times New Roman" w:hAnsi="Times New Roman" w:cs="Times New Roman"/>
                <w:b/>
                <w:sz w:val="24"/>
                <w:szCs w:val="24"/>
              </w:rPr>
            </w:pPr>
            <w:r w:rsidRPr="00D23D17">
              <w:rPr>
                <w:rFonts w:ascii="Times New Roman" w:eastAsia="Times New Roman" w:hAnsi="Times New Roman" w:cs="Times New Roman"/>
                <w:b/>
                <w:sz w:val="24"/>
                <w:szCs w:val="24"/>
              </w:rPr>
              <w:t>2.3. Организация защиты и жизнеобеспечения населения в чрезвычайных ситуациях. Содержание и организация мероприятий по локализации и ликвидации последствий чрезвычайных ситуаций, средства защиты.</w:t>
            </w:r>
          </w:p>
          <w:p w14:paraId="4C1F26E5" w14:textId="77777777" w:rsidR="00D23D17" w:rsidRPr="00D23D17" w:rsidRDefault="00D23D17" w:rsidP="00D23D17">
            <w:pPr>
              <w:rPr>
                <w:rFonts w:ascii="Times New Roman" w:eastAsia="Times New Roman" w:hAnsi="Times New Roman" w:cs="Times New Roman"/>
                <w:b/>
                <w:bCs/>
                <w:i/>
                <w:sz w:val="24"/>
                <w:szCs w:val="24"/>
              </w:rPr>
            </w:pPr>
            <w:r w:rsidRPr="00D23D17">
              <w:rPr>
                <w:rFonts w:ascii="Times New Roman" w:eastAsia="Times New Roman" w:hAnsi="Times New Roman" w:cs="Times New Roman"/>
                <w:sz w:val="24"/>
                <w:szCs w:val="24"/>
              </w:rPr>
              <w:t>Основные принципы и нормативно правовая база защиты населения от чрезвычайных ситуаций. Применение средств индивидуальной защиты в ЧС. Назначение и порядок применения средств индивидуальной защиты органов дыхания, кожи и средств медицинской защиты в ЧС. Организация аварийно-спасательных и других неотложных работ в зонах ЧС (АСДНР). Основа организации АСДНР.</w:t>
            </w:r>
          </w:p>
        </w:tc>
      </w:tr>
      <w:tr w:rsidR="00D23D17" w:rsidRPr="00D23D17" w14:paraId="06EC495E" w14:textId="77777777" w:rsidTr="00D23D17">
        <w:trPr>
          <w:trHeight w:val="20"/>
        </w:trPr>
        <w:tc>
          <w:tcPr>
            <w:tcW w:w="968" w:type="pct"/>
            <w:vMerge/>
          </w:tcPr>
          <w:p w14:paraId="191E1931" w14:textId="77777777" w:rsidR="00D23D17" w:rsidRPr="00D23D17" w:rsidRDefault="00D23D17" w:rsidP="00D23D17">
            <w:pPr>
              <w:rPr>
                <w:rFonts w:ascii="Times New Roman" w:eastAsia="Times New Roman" w:hAnsi="Times New Roman" w:cs="Times New Roman"/>
                <w:b/>
                <w:bCs/>
                <w:i/>
                <w:sz w:val="24"/>
                <w:szCs w:val="24"/>
              </w:rPr>
            </w:pPr>
          </w:p>
        </w:tc>
        <w:tc>
          <w:tcPr>
            <w:tcW w:w="4032" w:type="pct"/>
          </w:tcPr>
          <w:p w14:paraId="32B939D4" w14:textId="77777777" w:rsidR="00D23D17" w:rsidRPr="00D23D17" w:rsidRDefault="00D23D17" w:rsidP="00D23D17">
            <w:pPr>
              <w:rPr>
                <w:rFonts w:ascii="Times New Roman" w:eastAsia="Times New Roman" w:hAnsi="Times New Roman" w:cs="Times New Roman"/>
                <w:b/>
                <w:bCs/>
                <w:i/>
                <w:sz w:val="24"/>
                <w:szCs w:val="24"/>
              </w:rPr>
            </w:pPr>
            <w:r w:rsidRPr="00D23D17">
              <w:rPr>
                <w:rFonts w:ascii="Times New Roman" w:eastAsia="Times New Roman" w:hAnsi="Times New Roman" w:cs="Times New Roman"/>
                <w:b/>
                <w:bCs/>
                <w:i/>
                <w:sz w:val="24"/>
                <w:szCs w:val="24"/>
              </w:rPr>
              <w:t>Тематика практических занятий и лабораторных работ</w:t>
            </w:r>
          </w:p>
        </w:tc>
      </w:tr>
      <w:tr w:rsidR="00D23D17" w:rsidRPr="00D23D17" w14:paraId="4D211223" w14:textId="77777777" w:rsidTr="00D23D17">
        <w:trPr>
          <w:trHeight w:val="20"/>
        </w:trPr>
        <w:tc>
          <w:tcPr>
            <w:tcW w:w="968" w:type="pct"/>
          </w:tcPr>
          <w:p w14:paraId="31C75C56" w14:textId="77777777" w:rsidR="00D23D17" w:rsidRPr="00D23D17" w:rsidRDefault="00D23D17" w:rsidP="00D23D17">
            <w:pPr>
              <w:spacing w:after="200" w:line="276" w:lineRule="auto"/>
              <w:rPr>
                <w:rFonts w:ascii="Times New Roman" w:eastAsia="Times New Roman" w:hAnsi="Times New Roman" w:cs="Times New Roman"/>
                <w:b/>
                <w:bCs/>
                <w:lang w:eastAsia="ru-RU"/>
              </w:rPr>
            </w:pPr>
          </w:p>
        </w:tc>
        <w:tc>
          <w:tcPr>
            <w:tcW w:w="4032" w:type="pct"/>
          </w:tcPr>
          <w:p w14:paraId="482E2A21" w14:textId="77777777" w:rsidR="00D23D17" w:rsidRPr="00D23D17" w:rsidRDefault="00D23D17" w:rsidP="00D23D17">
            <w:pPr>
              <w:rPr>
                <w:rFonts w:ascii="Times New Roman" w:eastAsia="SimSun" w:hAnsi="Times New Roman" w:cs="Times New Roman"/>
                <w:b/>
                <w:sz w:val="24"/>
                <w:szCs w:val="24"/>
                <w:lang w:eastAsia="zh-CN"/>
              </w:rPr>
            </w:pPr>
            <w:r w:rsidRPr="00D23D17">
              <w:rPr>
                <w:rFonts w:ascii="Times New Roman" w:eastAsia="SimSun" w:hAnsi="Times New Roman" w:cs="Times New Roman"/>
                <w:b/>
                <w:sz w:val="24"/>
                <w:szCs w:val="24"/>
                <w:lang w:eastAsia="zh-CN"/>
              </w:rPr>
              <w:t>Практическое занятие 12-17</w:t>
            </w:r>
          </w:p>
          <w:p w14:paraId="2E131A7E" w14:textId="77777777" w:rsidR="00D23D17" w:rsidRPr="00D23D17" w:rsidRDefault="00D23D17" w:rsidP="00D23D17">
            <w:pPr>
              <w:rPr>
                <w:rFonts w:ascii="Times New Roman" w:eastAsia="SimSun" w:hAnsi="Times New Roman" w:cs="Times New Roman"/>
                <w:sz w:val="24"/>
                <w:szCs w:val="24"/>
                <w:lang w:eastAsia="zh-CN"/>
              </w:rPr>
            </w:pPr>
            <w:r w:rsidRPr="00D23D17">
              <w:rPr>
                <w:rFonts w:ascii="Times New Roman" w:eastAsia="SimSun" w:hAnsi="Times New Roman" w:cs="Times New Roman"/>
                <w:sz w:val="24"/>
                <w:szCs w:val="24"/>
                <w:lang w:eastAsia="zh-CN"/>
              </w:rPr>
              <w:t>Оценка опасности аварии с выбросом АХОВ</w:t>
            </w:r>
          </w:p>
          <w:p w14:paraId="2DEC19D5" w14:textId="77777777" w:rsidR="00D23D17" w:rsidRPr="00D23D17" w:rsidRDefault="00D23D17" w:rsidP="00D23D17">
            <w:pPr>
              <w:rPr>
                <w:rFonts w:ascii="Times New Roman" w:eastAsia="SimSun" w:hAnsi="Times New Roman" w:cs="Times New Roman"/>
                <w:sz w:val="24"/>
                <w:szCs w:val="24"/>
                <w:lang w:eastAsia="zh-CN"/>
              </w:rPr>
            </w:pPr>
            <w:r w:rsidRPr="00D23D17">
              <w:rPr>
                <w:rFonts w:ascii="Times New Roman" w:eastAsia="SimSun" w:hAnsi="Times New Roman" w:cs="Times New Roman"/>
                <w:sz w:val="24"/>
                <w:szCs w:val="24"/>
                <w:lang w:eastAsia="zh-CN"/>
              </w:rPr>
              <w:t>Оценка радиационной обстановки</w:t>
            </w:r>
          </w:p>
          <w:p w14:paraId="55A7D3D9" w14:textId="77777777" w:rsidR="00D23D17" w:rsidRPr="00D23D17" w:rsidRDefault="00D23D17" w:rsidP="00D23D17">
            <w:pPr>
              <w:rPr>
                <w:rFonts w:ascii="Times New Roman" w:eastAsia="SimSun" w:hAnsi="Times New Roman" w:cs="Times New Roman"/>
                <w:sz w:val="24"/>
                <w:szCs w:val="24"/>
                <w:lang w:eastAsia="zh-CN"/>
              </w:rPr>
            </w:pPr>
            <w:r w:rsidRPr="00D23D17">
              <w:rPr>
                <w:rFonts w:ascii="Times New Roman" w:eastAsia="SimSun" w:hAnsi="Times New Roman" w:cs="Times New Roman"/>
                <w:sz w:val="24"/>
                <w:szCs w:val="24"/>
                <w:lang w:eastAsia="zh-CN"/>
              </w:rPr>
              <w:t>Подготовка инженерных сооружений для защиты населения от ЧС</w:t>
            </w:r>
          </w:p>
          <w:p w14:paraId="22771303" w14:textId="77777777" w:rsidR="00D23D17" w:rsidRPr="00D23D17" w:rsidRDefault="00D23D17" w:rsidP="00D23D17">
            <w:pPr>
              <w:rPr>
                <w:rFonts w:ascii="Times New Roman" w:eastAsia="SimSun" w:hAnsi="Times New Roman" w:cs="Times New Roman"/>
                <w:b/>
                <w:sz w:val="24"/>
                <w:szCs w:val="24"/>
                <w:lang w:eastAsia="zh-CN"/>
              </w:rPr>
            </w:pPr>
            <w:r w:rsidRPr="00D23D17">
              <w:rPr>
                <w:rFonts w:ascii="Times New Roman" w:eastAsia="SimSun" w:hAnsi="Times New Roman" w:cs="Times New Roman"/>
                <w:sz w:val="24"/>
                <w:szCs w:val="24"/>
                <w:lang w:eastAsia="zh-CN"/>
              </w:rPr>
              <w:t>Организация получения и использования средств индивидуальной защиты</w:t>
            </w:r>
          </w:p>
        </w:tc>
      </w:tr>
      <w:tr w:rsidR="00D23D17" w:rsidRPr="00D23D17" w14:paraId="0BB90A97" w14:textId="77777777" w:rsidTr="00D23D17">
        <w:trPr>
          <w:trHeight w:val="20"/>
        </w:trPr>
        <w:tc>
          <w:tcPr>
            <w:tcW w:w="968" w:type="pct"/>
            <w:vMerge w:val="restart"/>
          </w:tcPr>
          <w:p w14:paraId="08C19D76" w14:textId="77777777" w:rsidR="00D23D17" w:rsidRPr="00D23D17" w:rsidRDefault="00D23D17" w:rsidP="00D23D17">
            <w:pPr>
              <w:rPr>
                <w:rFonts w:ascii="Times New Roman" w:eastAsia="Times New Roman" w:hAnsi="Times New Roman" w:cs="Times New Roman"/>
                <w:b/>
                <w:sz w:val="24"/>
                <w:szCs w:val="24"/>
              </w:rPr>
            </w:pPr>
            <w:r w:rsidRPr="00D23D17">
              <w:rPr>
                <w:rFonts w:ascii="Times New Roman" w:eastAsia="Times New Roman" w:hAnsi="Times New Roman" w:cs="Times New Roman"/>
                <w:b/>
                <w:sz w:val="24"/>
                <w:szCs w:val="24"/>
              </w:rPr>
              <w:t>Тема 3.</w:t>
            </w:r>
          </w:p>
          <w:p w14:paraId="06C27C0E" w14:textId="77777777" w:rsidR="00D23D17" w:rsidRPr="00D23D17" w:rsidRDefault="00D23D17" w:rsidP="00D23D17">
            <w:pPr>
              <w:rPr>
                <w:rFonts w:ascii="Times New Roman" w:eastAsia="Times New Roman" w:hAnsi="Times New Roman" w:cs="Times New Roman"/>
                <w:b/>
                <w:sz w:val="24"/>
                <w:szCs w:val="24"/>
              </w:rPr>
            </w:pPr>
            <w:r w:rsidRPr="00D23D17">
              <w:rPr>
                <w:rFonts w:ascii="Times New Roman" w:eastAsia="Times New Roman" w:hAnsi="Times New Roman" w:cs="Times New Roman"/>
                <w:b/>
                <w:sz w:val="24"/>
                <w:szCs w:val="24"/>
              </w:rPr>
              <w:t xml:space="preserve"> Основы медицинских знаний и здорового образа жизни</w:t>
            </w:r>
          </w:p>
        </w:tc>
        <w:tc>
          <w:tcPr>
            <w:tcW w:w="4032" w:type="pct"/>
            <w:vAlign w:val="center"/>
          </w:tcPr>
          <w:p w14:paraId="6E1DE3CC" w14:textId="77777777" w:rsidR="00D23D17" w:rsidRPr="00D23D17" w:rsidRDefault="00D23D17" w:rsidP="00D23D17">
            <w:pPr>
              <w:rPr>
                <w:rFonts w:ascii="Times New Roman" w:eastAsia="Times New Roman" w:hAnsi="Times New Roman" w:cs="Times New Roman"/>
                <w:b/>
                <w:bCs/>
                <w:sz w:val="24"/>
                <w:szCs w:val="24"/>
              </w:rPr>
            </w:pPr>
            <w:r w:rsidRPr="00D23D17">
              <w:rPr>
                <w:rFonts w:ascii="Times New Roman" w:eastAsia="Times New Roman" w:hAnsi="Times New Roman" w:cs="Times New Roman"/>
                <w:b/>
                <w:bCs/>
                <w:sz w:val="24"/>
                <w:szCs w:val="24"/>
              </w:rPr>
              <w:t>Содержание учебной дисциплины</w:t>
            </w:r>
          </w:p>
        </w:tc>
      </w:tr>
      <w:tr w:rsidR="00D23D17" w:rsidRPr="00D23D17" w14:paraId="45123D9C" w14:textId="77777777" w:rsidTr="00D23D17">
        <w:trPr>
          <w:trHeight w:val="20"/>
        </w:trPr>
        <w:tc>
          <w:tcPr>
            <w:tcW w:w="968" w:type="pct"/>
            <w:vMerge/>
          </w:tcPr>
          <w:p w14:paraId="54D7F189" w14:textId="77777777" w:rsidR="00D23D17" w:rsidRPr="00D23D17" w:rsidRDefault="00D23D17" w:rsidP="00D23D17">
            <w:pPr>
              <w:rPr>
                <w:rFonts w:ascii="Times New Roman" w:eastAsia="Times New Roman" w:hAnsi="Times New Roman" w:cs="Times New Roman"/>
                <w:b/>
                <w:sz w:val="24"/>
                <w:szCs w:val="24"/>
              </w:rPr>
            </w:pPr>
          </w:p>
        </w:tc>
        <w:tc>
          <w:tcPr>
            <w:tcW w:w="4032" w:type="pct"/>
            <w:vAlign w:val="center"/>
          </w:tcPr>
          <w:p w14:paraId="7B59F4D3" w14:textId="77777777" w:rsidR="00D23D17" w:rsidRPr="00D23D17" w:rsidRDefault="00D23D17" w:rsidP="00D23D17">
            <w:pPr>
              <w:rPr>
                <w:rFonts w:ascii="Times New Roman" w:eastAsia="Times New Roman" w:hAnsi="Times New Roman" w:cs="Times New Roman"/>
                <w:b/>
                <w:bCs/>
                <w:i/>
                <w:sz w:val="24"/>
                <w:szCs w:val="24"/>
              </w:rPr>
            </w:pPr>
            <w:r w:rsidRPr="00D23D17">
              <w:rPr>
                <w:rFonts w:ascii="Times New Roman" w:eastAsia="Times New Roman" w:hAnsi="Times New Roman" w:cs="Times New Roman"/>
                <w:b/>
                <w:sz w:val="24"/>
                <w:szCs w:val="24"/>
              </w:rPr>
              <w:t>3.1. Здоровый образ жизни как необходимое условие сохранения и укрепления здоровья человека и общества, негативное воздействие на организм человека курения табака</w:t>
            </w:r>
            <w:r w:rsidRPr="00D23D17">
              <w:rPr>
                <w:rFonts w:ascii="Times New Roman" w:eastAsia="Times New Roman" w:hAnsi="Times New Roman" w:cs="Times New Roman"/>
                <w:sz w:val="24"/>
                <w:szCs w:val="24"/>
              </w:rPr>
              <w:t>.</w:t>
            </w:r>
            <w:r w:rsidRPr="00D23D17">
              <w:rPr>
                <w:rFonts w:ascii="Times New Roman" w:eastAsia="Times New Roman" w:hAnsi="Times New Roman" w:cs="Times New Roman"/>
                <w:sz w:val="24"/>
                <w:szCs w:val="24"/>
              </w:rPr>
              <w:br/>
              <w:t xml:space="preserve">Здоровье физическое и духовное, их взаимосвязь и влияние на жизнедеятельность человека. Общественное здоровье. Правовые основы оказания первой медицинской помощи. Ситуации, при которых человек нуждается в оказании первой медицинской помощи. Первая медицинская помощь при ранениях. Виды ран и общие правила оказания первой медицинской помощи. Первая медицинская помощь при травмах. </w:t>
            </w:r>
          </w:p>
        </w:tc>
      </w:tr>
      <w:tr w:rsidR="00D23D17" w:rsidRPr="00D23D17" w14:paraId="59AD1D93" w14:textId="77777777" w:rsidTr="00D23D17">
        <w:trPr>
          <w:trHeight w:val="253"/>
        </w:trPr>
        <w:tc>
          <w:tcPr>
            <w:tcW w:w="968" w:type="pct"/>
            <w:vMerge/>
          </w:tcPr>
          <w:p w14:paraId="67D2665B" w14:textId="77777777" w:rsidR="00D23D17" w:rsidRPr="00D23D17" w:rsidRDefault="00D23D17" w:rsidP="00D23D17">
            <w:pPr>
              <w:rPr>
                <w:rFonts w:ascii="Times New Roman" w:eastAsia="Times New Roman" w:hAnsi="Times New Roman" w:cs="Times New Roman"/>
                <w:b/>
                <w:bCs/>
                <w:i/>
                <w:sz w:val="24"/>
                <w:szCs w:val="24"/>
              </w:rPr>
            </w:pPr>
          </w:p>
        </w:tc>
        <w:tc>
          <w:tcPr>
            <w:tcW w:w="4032" w:type="pct"/>
          </w:tcPr>
          <w:p w14:paraId="0DADA55A" w14:textId="77777777" w:rsidR="00D23D17" w:rsidRPr="00D23D17" w:rsidRDefault="00D23D17" w:rsidP="00D23D17">
            <w:pPr>
              <w:rPr>
                <w:rFonts w:ascii="Times New Roman" w:eastAsia="Times New Roman" w:hAnsi="Times New Roman" w:cs="Times New Roman"/>
                <w:sz w:val="24"/>
                <w:szCs w:val="24"/>
              </w:rPr>
            </w:pPr>
            <w:r w:rsidRPr="00D23D17">
              <w:rPr>
                <w:rFonts w:ascii="Times New Roman" w:eastAsia="Times New Roman" w:hAnsi="Times New Roman" w:cs="Times New Roman"/>
                <w:b/>
                <w:bCs/>
                <w:i/>
                <w:sz w:val="24"/>
                <w:szCs w:val="24"/>
              </w:rPr>
              <w:t>Тематика практических занятий и лабораторных работ</w:t>
            </w:r>
          </w:p>
        </w:tc>
      </w:tr>
      <w:tr w:rsidR="00D23D17" w:rsidRPr="00D23D17" w14:paraId="2BBB6F3B" w14:textId="77777777" w:rsidTr="00D23D17">
        <w:trPr>
          <w:trHeight w:val="828"/>
        </w:trPr>
        <w:tc>
          <w:tcPr>
            <w:tcW w:w="968" w:type="pct"/>
            <w:vMerge/>
          </w:tcPr>
          <w:p w14:paraId="61546CDD" w14:textId="77777777" w:rsidR="00D23D17" w:rsidRPr="00D23D17" w:rsidRDefault="00D23D17" w:rsidP="00D23D17">
            <w:pPr>
              <w:rPr>
                <w:rFonts w:ascii="Times New Roman" w:eastAsia="Times New Roman" w:hAnsi="Times New Roman" w:cs="Times New Roman"/>
                <w:b/>
                <w:bCs/>
                <w:i/>
                <w:sz w:val="24"/>
                <w:szCs w:val="24"/>
              </w:rPr>
            </w:pPr>
          </w:p>
        </w:tc>
        <w:tc>
          <w:tcPr>
            <w:tcW w:w="4032" w:type="pct"/>
          </w:tcPr>
          <w:p w14:paraId="7EE139AA" w14:textId="77777777" w:rsidR="00D23D17" w:rsidRPr="00D23D17" w:rsidRDefault="00D23D17" w:rsidP="00D23D17">
            <w:pPr>
              <w:rPr>
                <w:rFonts w:ascii="Times New Roman" w:eastAsia="SimSun" w:hAnsi="Times New Roman" w:cs="Times New Roman"/>
                <w:b/>
                <w:sz w:val="24"/>
                <w:szCs w:val="24"/>
                <w:lang w:eastAsia="zh-CN"/>
              </w:rPr>
            </w:pPr>
            <w:r w:rsidRPr="00D23D17">
              <w:rPr>
                <w:rFonts w:ascii="Times New Roman" w:eastAsia="SimSun" w:hAnsi="Times New Roman" w:cs="Times New Roman"/>
                <w:b/>
                <w:sz w:val="24"/>
                <w:szCs w:val="24"/>
                <w:lang w:eastAsia="zh-CN"/>
              </w:rPr>
              <w:t>Практическое занятие 18-19</w:t>
            </w:r>
          </w:p>
          <w:p w14:paraId="216E37BB" w14:textId="77777777" w:rsidR="00D23D17" w:rsidRPr="00D23D17" w:rsidRDefault="00D23D17" w:rsidP="00D23D17">
            <w:pPr>
              <w:rPr>
                <w:rFonts w:ascii="Times New Roman" w:eastAsia="SimSun" w:hAnsi="Times New Roman" w:cs="Times New Roman"/>
                <w:sz w:val="24"/>
                <w:szCs w:val="24"/>
                <w:lang w:eastAsia="zh-CN"/>
              </w:rPr>
            </w:pPr>
            <w:r w:rsidRPr="00D23D17">
              <w:rPr>
                <w:rFonts w:ascii="Times New Roman" w:eastAsia="SimSun" w:hAnsi="Times New Roman" w:cs="Times New Roman"/>
                <w:sz w:val="24"/>
                <w:szCs w:val="24"/>
                <w:lang w:eastAsia="zh-CN"/>
              </w:rPr>
              <w:t xml:space="preserve">Первая медицинская помощь при ушибах и ранениях </w:t>
            </w:r>
          </w:p>
          <w:p w14:paraId="1C5CB5E9" w14:textId="77777777" w:rsidR="00D23D17" w:rsidRPr="00D23D17" w:rsidRDefault="00D23D17" w:rsidP="00D23D17">
            <w:pPr>
              <w:rPr>
                <w:rFonts w:ascii="Times New Roman" w:eastAsia="Times New Roman" w:hAnsi="Times New Roman" w:cs="Times New Roman"/>
                <w:b/>
                <w:bCs/>
                <w:i/>
                <w:sz w:val="24"/>
                <w:szCs w:val="24"/>
              </w:rPr>
            </w:pPr>
            <w:r w:rsidRPr="00D23D17">
              <w:rPr>
                <w:rFonts w:ascii="Times New Roman" w:eastAsia="SimSun" w:hAnsi="Times New Roman" w:cs="Times New Roman"/>
                <w:sz w:val="24"/>
                <w:szCs w:val="24"/>
                <w:lang w:eastAsia="zh-CN"/>
              </w:rPr>
              <w:t>Первая медицинская помощь при травмах различного характера</w:t>
            </w:r>
          </w:p>
        </w:tc>
      </w:tr>
      <w:tr w:rsidR="00D23D17" w:rsidRPr="00D23D17" w14:paraId="68CF7198" w14:textId="77777777" w:rsidTr="00D23D17">
        <w:trPr>
          <w:trHeight w:val="126"/>
        </w:trPr>
        <w:tc>
          <w:tcPr>
            <w:tcW w:w="5000" w:type="pct"/>
            <w:gridSpan w:val="2"/>
          </w:tcPr>
          <w:p w14:paraId="58E1C856" w14:textId="77777777" w:rsidR="00D23D17" w:rsidRPr="00D23D17" w:rsidRDefault="00D23D17" w:rsidP="00D23D17">
            <w:pPr>
              <w:rPr>
                <w:rFonts w:ascii="Times New Roman" w:eastAsia="SimSun" w:hAnsi="Times New Roman" w:cs="Times New Roman"/>
                <w:b/>
                <w:sz w:val="24"/>
                <w:szCs w:val="24"/>
                <w:lang w:eastAsia="zh-CN"/>
              </w:rPr>
            </w:pPr>
          </w:p>
        </w:tc>
      </w:tr>
      <w:tr w:rsidR="00D23D17" w:rsidRPr="00D23D17" w14:paraId="31700DB5" w14:textId="77777777" w:rsidTr="00F44E92">
        <w:trPr>
          <w:trHeight w:val="130"/>
        </w:trPr>
        <w:tc>
          <w:tcPr>
            <w:tcW w:w="5000" w:type="pct"/>
            <w:gridSpan w:val="2"/>
          </w:tcPr>
          <w:p w14:paraId="50A6FE21" w14:textId="3CD5CC16" w:rsidR="00D23D17" w:rsidRPr="00D23D17" w:rsidRDefault="00D23D17" w:rsidP="00D23D17">
            <w:pPr>
              <w:spacing w:after="200" w:line="276" w:lineRule="auto"/>
              <w:rPr>
                <w:rFonts w:ascii="Times New Roman" w:eastAsia="Times New Roman" w:hAnsi="Times New Roman" w:cs="Times New Roman"/>
                <w:b/>
                <w:bCs/>
                <w:lang w:eastAsia="ru-RU"/>
              </w:rPr>
            </w:pPr>
            <w:r w:rsidRPr="00D23D1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72</w:t>
            </w:r>
          </w:p>
        </w:tc>
      </w:tr>
    </w:tbl>
    <w:p w14:paraId="57013976" w14:textId="77777777" w:rsidR="00D23D17" w:rsidRDefault="00D23D17" w:rsidP="00575079">
      <w:pPr>
        <w:pStyle w:val="114"/>
        <w:rPr>
          <w:rFonts w:ascii="Times New Roman" w:hAnsi="Times New Roman"/>
        </w:rPr>
      </w:pPr>
    </w:p>
    <w:p w14:paraId="3E7997E5" w14:textId="77777777" w:rsidR="00D23D17" w:rsidRDefault="00D23D17" w:rsidP="00575079">
      <w:pPr>
        <w:pStyle w:val="114"/>
        <w:rPr>
          <w:rFonts w:ascii="Times New Roman" w:hAnsi="Times New Roman"/>
        </w:rPr>
      </w:pPr>
    </w:p>
    <w:p w14:paraId="0F03AF0E" w14:textId="77777777" w:rsidR="00575079" w:rsidRDefault="00575079" w:rsidP="00575079">
      <w:pPr>
        <w:pStyle w:val="114"/>
        <w:ind w:firstLine="0"/>
        <w:rPr>
          <w:rFonts w:ascii="Times New Roman" w:hAnsi="Times New Roman"/>
        </w:rPr>
      </w:pPr>
    </w:p>
    <w:p w14:paraId="1B5F6D47" w14:textId="77777777" w:rsidR="00575079" w:rsidRPr="00782EFC" w:rsidRDefault="00575079" w:rsidP="00575079">
      <w:pPr>
        <w:pStyle w:val="114"/>
        <w:ind w:firstLine="0"/>
        <w:rPr>
          <w:rFonts w:ascii="Times New Roman" w:hAnsi="Times New Roman"/>
        </w:rPr>
      </w:pPr>
    </w:p>
    <w:p w14:paraId="36EFF152" w14:textId="77777777" w:rsidR="00575079" w:rsidRDefault="00575079" w:rsidP="00575079">
      <w:pPr>
        <w:rPr>
          <w:rFonts w:ascii="Times New Roman" w:hAnsi="Times New Roman" w:cs="Times New Roman"/>
          <w:sz w:val="24"/>
          <w:szCs w:val="24"/>
        </w:rPr>
      </w:pPr>
    </w:p>
    <w:p w14:paraId="2E0996EE" w14:textId="77777777" w:rsidR="00575079" w:rsidRPr="00DF068E" w:rsidRDefault="00575079" w:rsidP="0057507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0EFEE85" w14:textId="77777777" w:rsidR="00575079" w:rsidRPr="00E11160" w:rsidRDefault="00575079" w:rsidP="00575079">
      <w:pPr>
        <w:pStyle w:val="114"/>
        <w:rPr>
          <w:rFonts w:ascii="Times New Roman" w:hAnsi="Times New Roman"/>
        </w:rPr>
      </w:pPr>
      <w:r w:rsidRPr="00E11160">
        <w:rPr>
          <w:rFonts w:ascii="Times New Roman" w:hAnsi="Times New Roman"/>
        </w:rPr>
        <w:t>3.1. Материально-техническое обеспечение</w:t>
      </w:r>
    </w:p>
    <w:p w14:paraId="4F9E37C9" w14:textId="3C45DB9A" w:rsidR="00575079" w:rsidRPr="00AC6FD9" w:rsidRDefault="00575079" w:rsidP="00575079">
      <w:pPr>
        <w:suppressAutoHyphens/>
        <w:ind w:firstLine="709"/>
        <w:jc w:val="both"/>
        <w:rPr>
          <w:rFonts w:ascii="Times New Roman" w:hAnsi="Times New Roman" w:cs="Times New Roman"/>
          <w:bCs/>
          <w:sz w:val="24"/>
          <w:szCs w:val="24"/>
        </w:rPr>
      </w:pPr>
      <w:r w:rsidRPr="00C46214">
        <w:rPr>
          <w:rFonts w:ascii="Times New Roman" w:hAnsi="Times New Roman" w:cs="Times New Roman"/>
          <w:bCs/>
          <w:sz w:val="24"/>
          <w:szCs w:val="24"/>
        </w:rPr>
        <w:t>Кабинет</w:t>
      </w:r>
      <w:r w:rsidRPr="00C46214">
        <w:rPr>
          <w:rFonts w:ascii="Times New Roman" w:hAnsi="Times New Roman"/>
          <w:bCs/>
          <w:i/>
          <w:sz w:val="24"/>
          <w:szCs w:val="24"/>
        </w:rPr>
        <w:t xml:space="preserve"> </w:t>
      </w:r>
      <w:r w:rsidRPr="00C46214">
        <w:rPr>
          <w:rFonts w:ascii="Times New Roman" w:hAnsi="Times New Roman"/>
          <w:b/>
          <w:bCs/>
          <w:color w:val="000000"/>
          <w:sz w:val="24"/>
          <w:szCs w:val="24"/>
        </w:rPr>
        <w:t>«</w:t>
      </w:r>
      <w:r w:rsidR="005D69D9">
        <w:rPr>
          <w:rFonts w:ascii="Times New Roman" w:hAnsi="Times New Roman" w:cs="Times New Roman"/>
          <w:color w:val="000000"/>
          <w:shd w:val="clear" w:color="auto" w:fill="FFFFFF"/>
        </w:rPr>
        <w:t>Б</w:t>
      </w:r>
      <w:r w:rsidR="005D69D9" w:rsidRPr="005D69D9">
        <w:rPr>
          <w:rFonts w:ascii="Times New Roman" w:hAnsi="Times New Roman" w:cs="Times New Roman"/>
          <w:color w:val="000000"/>
          <w:shd w:val="clear" w:color="auto" w:fill="FFFFFF"/>
        </w:rPr>
        <w:t>езопасности жизнедеятельности</w:t>
      </w:r>
      <w:r w:rsidRPr="00C46214">
        <w:rPr>
          <w:rFonts w:ascii="Times New Roman" w:hAnsi="Times New Roman"/>
          <w:b/>
          <w:bCs/>
          <w:color w:val="000000"/>
          <w:sz w:val="24"/>
          <w:szCs w:val="24"/>
        </w:rPr>
        <w:t>»</w:t>
      </w:r>
      <w:r>
        <w:rPr>
          <w:rFonts w:ascii="Times New Roman" w:hAnsi="Times New Roman"/>
          <w:b/>
          <w:bCs/>
          <w:color w:val="000000"/>
          <w:sz w:val="24"/>
          <w:szCs w:val="24"/>
        </w:rPr>
        <w:t xml:space="preserve">, </w:t>
      </w:r>
      <w:r w:rsidRPr="00C46214">
        <w:rPr>
          <w:rFonts w:ascii="Times New Roman" w:hAnsi="Times New Roman" w:cs="Times New Roman"/>
          <w:bCs/>
          <w:sz w:val="24"/>
          <w:szCs w:val="24"/>
        </w:rPr>
        <w:t xml:space="preserve">оснащенный </w:t>
      </w:r>
      <w:r w:rsidRPr="00C46214">
        <w:rPr>
          <w:rFonts w:ascii="Times New Roman" w:hAnsi="Times New Roman" w:cs="Times New Roman"/>
          <w:bCs/>
          <w:iCs/>
          <w:sz w:val="24"/>
          <w:szCs w:val="24"/>
        </w:rPr>
        <w:t>в соответствии с приложением 3 ПОП-П</w:t>
      </w:r>
      <w:r w:rsidRPr="00C46214">
        <w:rPr>
          <w:rFonts w:ascii="Times New Roman" w:hAnsi="Times New Roman" w:cs="Times New Roman"/>
          <w:bCs/>
          <w:sz w:val="24"/>
          <w:szCs w:val="24"/>
        </w:rPr>
        <w:t>.</w:t>
      </w:r>
      <w:r w:rsidRPr="00AC6FD9">
        <w:rPr>
          <w:rFonts w:ascii="Times New Roman" w:hAnsi="Times New Roman" w:cs="Times New Roman"/>
          <w:bCs/>
          <w:sz w:val="24"/>
          <w:szCs w:val="24"/>
        </w:rPr>
        <w:t xml:space="preserve"> </w:t>
      </w:r>
    </w:p>
    <w:p w14:paraId="03CF0133" w14:textId="77777777" w:rsidR="00575079" w:rsidRDefault="00575079" w:rsidP="00575079"/>
    <w:p w14:paraId="376DB993" w14:textId="77777777" w:rsidR="00575079" w:rsidRPr="00E11160" w:rsidRDefault="00575079" w:rsidP="0057507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7751126" w14:textId="77777777" w:rsidR="00575079" w:rsidRDefault="00575079" w:rsidP="0057507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1FA2FE" w14:textId="77777777" w:rsidR="00575079" w:rsidRDefault="00575079" w:rsidP="00575079">
      <w:pPr>
        <w:pStyle w:val="a4"/>
        <w:spacing w:line="276" w:lineRule="auto"/>
        <w:ind w:left="0" w:firstLine="709"/>
        <w:jc w:val="both"/>
        <w:rPr>
          <w:rFonts w:ascii="Times New Roman" w:hAnsi="Times New Roman"/>
          <w:bCs/>
          <w:sz w:val="24"/>
          <w:szCs w:val="24"/>
        </w:rPr>
      </w:pPr>
    </w:p>
    <w:p w14:paraId="25BCA8FE" w14:textId="77777777" w:rsidR="00575079" w:rsidRPr="00E11160" w:rsidRDefault="00575079" w:rsidP="00F44E92">
      <w:pPr>
        <w:pStyle w:val="a4"/>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9E54AF1" w14:textId="0C6EDCBF" w:rsidR="00F44E92" w:rsidRPr="00F44E92" w:rsidRDefault="00F44E92" w:rsidP="00F44E92">
      <w:pPr>
        <w:pStyle w:val="1f"/>
        <w:ind w:firstLine="709"/>
        <w:jc w:val="left"/>
        <w:outlineLvl w:val="9"/>
        <w:rPr>
          <w:rFonts w:ascii="Times New Roman" w:eastAsiaTheme="minorHAnsi" w:hAnsi="Times New Roman" w:cstheme="minorBidi"/>
          <w:b w:val="0"/>
          <w:bCs w:val="0"/>
          <w:iCs/>
          <w:caps w:val="0"/>
          <w:color w:val="000000"/>
          <w:kern w:val="0"/>
          <w:lang w:val="ru-RU" w:eastAsia="en-US"/>
        </w:rPr>
      </w:pPr>
      <w:r>
        <w:rPr>
          <w:rFonts w:ascii="Times New Roman" w:eastAsiaTheme="minorHAnsi" w:hAnsi="Times New Roman" w:cstheme="minorBidi"/>
          <w:b w:val="0"/>
          <w:bCs w:val="0"/>
          <w:iCs/>
          <w:caps w:val="0"/>
          <w:color w:val="000000"/>
          <w:kern w:val="0"/>
          <w:lang w:val="ru-RU" w:eastAsia="en-US"/>
        </w:rPr>
        <w:t xml:space="preserve">1. </w:t>
      </w:r>
      <w:r w:rsidRPr="00F44E92">
        <w:rPr>
          <w:rFonts w:ascii="Times New Roman" w:eastAsiaTheme="minorHAnsi" w:hAnsi="Times New Roman" w:cstheme="minorBidi"/>
          <w:b w:val="0"/>
          <w:bCs w:val="0"/>
          <w:iCs/>
          <w:caps w:val="0"/>
          <w:color w:val="000000"/>
          <w:kern w:val="0"/>
          <w:lang w:val="ru-RU" w:eastAsia="en-US"/>
        </w:rPr>
        <w:t>Горькова Н. В. Безопасность жизнедеятельности / Н. В. Горькова, А. Г. Фетисов, Е. М. Мессинева, Н. Б. Мануйлова. — 3-е изд., стер. — Санкт-Петербург : Лань, 2023. — 220 с. — ISBN 978-5-507-45693-2. — Текст : электронный // Лань : электронно-библиотечная система. — URL: https://e.lanbook.com/book/279821</w:t>
      </w:r>
    </w:p>
    <w:p w14:paraId="4C78E993" w14:textId="19A1DDE2" w:rsidR="00F44E92" w:rsidRPr="00F44E92" w:rsidRDefault="00F44E92" w:rsidP="00F44E92">
      <w:pPr>
        <w:pStyle w:val="1f"/>
        <w:ind w:firstLine="709"/>
        <w:jc w:val="left"/>
        <w:outlineLvl w:val="9"/>
        <w:rPr>
          <w:rFonts w:ascii="Times New Roman" w:eastAsiaTheme="minorHAnsi" w:hAnsi="Times New Roman" w:cstheme="minorBidi"/>
          <w:b w:val="0"/>
          <w:bCs w:val="0"/>
          <w:iCs/>
          <w:caps w:val="0"/>
          <w:color w:val="000000"/>
          <w:kern w:val="0"/>
          <w:lang w:val="ru-RU" w:eastAsia="en-US"/>
        </w:rPr>
      </w:pPr>
      <w:r>
        <w:rPr>
          <w:rFonts w:ascii="Times New Roman" w:eastAsiaTheme="minorHAnsi" w:hAnsi="Times New Roman" w:cstheme="minorBidi"/>
          <w:b w:val="0"/>
          <w:bCs w:val="0"/>
          <w:iCs/>
          <w:caps w:val="0"/>
          <w:color w:val="000000"/>
          <w:kern w:val="0"/>
          <w:lang w:val="ru-RU" w:eastAsia="en-US"/>
        </w:rPr>
        <w:t xml:space="preserve">2. </w:t>
      </w:r>
      <w:r w:rsidRPr="00F44E92">
        <w:rPr>
          <w:rFonts w:ascii="Times New Roman" w:eastAsiaTheme="minorHAnsi" w:hAnsi="Times New Roman" w:cstheme="minorBidi"/>
          <w:b w:val="0"/>
          <w:bCs w:val="0"/>
          <w:iCs/>
          <w:caps w:val="0"/>
          <w:color w:val="000000"/>
          <w:kern w:val="0"/>
          <w:lang w:val="ru-RU" w:eastAsia="en-US"/>
        </w:rPr>
        <w:t>Бектобеков, Г. В. Пожарная безопасность / Г. В. Бектобеков. — 4-е изд., стер. — Санкт-Петербург : Лань, 2023. — 88 с. — ISBN 978-5-507-45689-5. — Текст : электронный // Лань : электронно-библиотечная система. — URL: https://e.lanbook.com/book/279806</w:t>
      </w:r>
    </w:p>
    <w:p w14:paraId="2E53072A" w14:textId="239D8C6E" w:rsidR="00575079" w:rsidRDefault="00F44E92" w:rsidP="00F44E92">
      <w:pPr>
        <w:pStyle w:val="1f"/>
        <w:ind w:firstLine="709"/>
        <w:jc w:val="left"/>
        <w:outlineLvl w:val="9"/>
        <w:rPr>
          <w:rFonts w:ascii="Times New Roman" w:hAnsi="Times New Roman"/>
          <w:lang w:val="ru-RU"/>
        </w:rPr>
      </w:pPr>
      <w:r>
        <w:rPr>
          <w:rFonts w:ascii="Times New Roman" w:eastAsiaTheme="minorHAnsi" w:hAnsi="Times New Roman" w:cstheme="minorBidi"/>
          <w:b w:val="0"/>
          <w:bCs w:val="0"/>
          <w:iCs/>
          <w:caps w:val="0"/>
          <w:color w:val="000000"/>
          <w:kern w:val="0"/>
          <w:lang w:val="ru-RU" w:eastAsia="en-US"/>
        </w:rPr>
        <w:t>3.</w:t>
      </w:r>
      <w:r w:rsidRPr="00F44E92">
        <w:rPr>
          <w:rFonts w:ascii="Times New Roman" w:eastAsiaTheme="minorHAnsi" w:hAnsi="Times New Roman" w:cstheme="minorBidi"/>
          <w:b w:val="0"/>
          <w:bCs w:val="0"/>
          <w:iCs/>
          <w:caps w:val="0"/>
          <w:color w:val="000000"/>
          <w:kern w:val="0"/>
          <w:lang w:val="ru-RU" w:eastAsia="en-US"/>
        </w:rPr>
        <w:t>Дацков, И. И. Электробезопасность в АПК / И. И. Дацков. — 3-е изд., стер. — Санкт-Петербург : Лань, 2024. — 132 с. — ISBN 978-5-507-47431-8. — Текст : электронный // Лань : электронно-библиотечная система. — URL: https://e.lanbook.com/book/370919</w:t>
      </w:r>
    </w:p>
    <w:p w14:paraId="4246B09F" w14:textId="77777777" w:rsidR="00575079" w:rsidRDefault="00575079" w:rsidP="00575079">
      <w:pPr>
        <w:pStyle w:val="1f"/>
        <w:rPr>
          <w:rFonts w:ascii="Times New Roman" w:hAnsi="Times New Roman"/>
          <w:lang w:val="ru-RU"/>
        </w:rPr>
      </w:pPr>
    </w:p>
    <w:p w14:paraId="2CF29FDA" w14:textId="77777777" w:rsidR="00575079" w:rsidRPr="00DF068E" w:rsidRDefault="00575079" w:rsidP="0057507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75079" w:rsidRPr="00985111" w14:paraId="26EC0C5E" w14:textId="77777777" w:rsidTr="00D22848">
        <w:trPr>
          <w:trHeight w:val="519"/>
        </w:trPr>
        <w:tc>
          <w:tcPr>
            <w:tcW w:w="1498" w:type="pct"/>
            <w:vAlign w:val="center"/>
          </w:tcPr>
          <w:p w14:paraId="72EB2ABC" w14:textId="77777777" w:rsidR="00575079" w:rsidRPr="00854F21" w:rsidRDefault="00575079"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2D36582" w14:textId="77777777" w:rsidR="00575079" w:rsidRPr="00854F21" w:rsidRDefault="00575079"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2EA05C4" w14:textId="77777777" w:rsidR="00575079" w:rsidRPr="00854F21" w:rsidRDefault="00575079"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75079" w:rsidRPr="00985111" w14:paraId="212E70F9" w14:textId="77777777" w:rsidTr="00D22848">
        <w:trPr>
          <w:trHeight w:val="698"/>
        </w:trPr>
        <w:tc>
          <w:tcPr>
            <w:tcW w:w="1498" w:type="pct"/>
          </w:tcPr>
          <w:p w14:paraId="48A335A9" w14:textId="77777777" w:rsidR="00575079" w:rsidRPr="0094396D" w:rsidRDefault="00575079" w:rsidP="00D22848">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xml:space="preserve">Знает: </w:t>
            </w:r>
          </w:p>
          <w:p w14:paraId="384E611F" w14:textId="77777777" w:rsidR="00575079" w:rsidRPr="0094396D" w:rsidRDefault="00575079" w:rsidP="00D22848">
            <w:pPr>
              <w:rPr>
                <w:rFonts w:ascii="Times New Roman" w:hAnsi="Times New Roman" w:cs="Times New Roman"/>
                <w:bCs/>
                <w:iCs/>
                <w:sz w:val="24"/>
                <w:szCs w:val="24"/>
              </w:rPr>
            </w:pPr>
            <w:r w:rsidRPr="0094396D">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31F0BC1A" w14:textId="77777777" w:rsidR="00575079" w:rsidRPr="0094396D" w:rsidRDefault="00575079" w:rsidP="00D22848">
            <w:pPr>
              <w:rPr>
                <w:rFonts w:ascii="Times New Roman" w:hAnsi="Times New Roman" w:cs="Times New Roman"/>
                <w:bCs/>
                <w:iCs/>
                <w:sz w:val="24"/>
                <w:szCs w:val="24"/>
              </w:rPr>
            </w:pPr>
            <w:r w:rsidRPr="0094396D">
              <w:rPr>
                <w:rFonts w:ascii="Times New Roman" w:hAnsi="Times New Roman" w:cs="Times New Roman"/>
                <w:bCs/>
                <w:iCs/>
                <w:sz w:val="24"/>
                <w:szCs w:val="24"/>
              </w:rPr>
              <w:t>приемы структурирования информации</w:t>
            </w:r>
          </w:p>
          <w:p w14:paraId="7B6D031D" w14:textId="77777777" w:rsidR="00575079" w:rsidRPr="0094396D" w:rsidRDefault="00575079" w:rsidP="00D22848">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xml:space="preserve">формат оформления результатов поиска информации </w:t>
            </w:r>
          </w:p>
          <w:p w14:paraId="201D6F4A" w14:textId="77777777" w:rsidR="00575079" w:rsidRPr="0094396D" w:rsidRDefault="00575079" w:rsidP="00D22848">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xml:space="preserve">Умеет: </w:t>
            </w:r>
          </w:p>
          <w:p w14:paraId="2443382F" w14:textId="77777777" w:rsidR="00575079" w:rsidRPr="0094396D" w:rsidRDefault="00575079" w:rsidP="00D22848">
            <w:pPr>
              <w:rPr>
                <w:rFonts w:ascii="Times New Roman" w:hAnsi="Times New Roman" w:cs="Times New Roman"/>
                <w:bCs/>
                <w:iCs/>
                <w:sz w:val="24"/>
                <w:szCs w:val="24"/>
              </w:rPr>
            </w:pPr>
            <w:r w:rsidRPr="0094396D">
              <w:rPr>
                <w:rFonts w:ascii="Times New Roman" w:hAnsi="Times New Roman" w:cs="Times New Roman"/>
                <w:bCs/>
                <w:iCs/>
                <w:sz w:val="24"/>
                <w:szCs w:val="24"/>
              </w:rPr>
              <w:t xml:space="preserve">- задачи для поиска информации, планировать </w:t>
            </w:r>
            <w:r w:rsidRPr="0094396D">
              <w:rPr>
                <w:rFonts w:ascii="Times New Roman" w:hAnsi="Times New Roman" w:cs="Times New Roman"/>
                <w:bCs/>
                <w:iCs/>
                <w:sz w:val="24"/>
                <w:szCs w:val="24"/>
              </w:rPr>
              <w:lastRenderedPageBreak/>
              <w:t>процесс поиска, выбирать необходимые источники информации</w:t>
            </w:r>
          </w:p>
          <w:p w14:paraId="41CF35CC" w14:textId="77777777" w:rsidR="00575079" w:rsidRPr="0094396D" w:rsidRDefault="00575079" w:rsidP="00D22848">
            <w:pPr>
              <w:suppressAutoHyphens/>
              <w:spacing w:line="276" w:lineRule="auto"/>
              <w:contextualSpacing/>
              <w:rPr>
                <w:rFonts w:ascii="Times New Roman" w:hAnsi="Times New Roman" w:cs="Times New Roman"/>
                <w:iCs/>
                <w:sz w:val="24"/>
                <w:szCs w:val="24"/>
                <w:highlight w:val="cyan"/>
              </w:rPr>
            </w:pPr>
            <w:r w:rsidRPr="0094396D">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tc>
        <w:tc>
          <w:tcPr>
            <w:tcW w:w="1787" w:type="pct"/>
            <w:tcBorders>
              <w:top w:val="single" w:sz="4" w:space="0" w:color="auto"/>
              <w:left w:val="single" w:sz="4" w:space="0" w:color="auto"/>
              <w:bottom w:val="single" w:sz="4" w:space="0" w:color="auto"/>
              <w:right w:val="single" w:sz="4" w:space="0" w:color="auto"/>
            </w:tcBorders>
          </w:tcPr>
          <w:p w14:paraId="454F9AF7" w14:textId="77777777" w:rsidR="00575079" w:rsidRDefault="00575079" w:rsidP="00D22848">
            <w:pPr>
              <w:rPr>
                <w:rFonts w:ascii="Times New Roman" w:hAnsi="Times New Roman"/>
                <w:sz w:val="24"/>
                <w:szCs w:val="24"/>
              </w:rPr>
            </w:pPr>
            <w:r>
              <w:rPr>
                <w:rFonts w:ascii="Times New Roman" w:hAnsi="Times New Roman"/>
                <w:sz w:val="24"/>
                <w:szCs w:val="24"/>
              </w:rPr>
              <w:lastRenderedPageBreak/>
              <w:t>Перечисляет системные программные продукты и дает им краткое описание.</w:t>
            </w:r>
          </w:p>
          <w:p w14:paraId="19F8D6FD" w14:textId="77777777" w:rsidR="00575079" w:rsidRDefault="00575079" w:rsidP="00D22848">
            <w:pPr>
              <w:rPr>
                <w:rFonts w:ascii="Times New Roman" w:hAnsi="Times New Roman"/>
                <w:sz w:val="24"/>
                <w:szCs w:val="24"/>
              </w:rPr>
            </w:pPr>
            <w:r>
              <w:rPr>
                <w:rFonts w:ascii="Times New Roman" w:hAnsi="Times New Roman"/>
                <w:sz w:val="24"/>
                <w:szCs w:val="24"/>
              </w:rPr>
              <w:t>Демонстрирует владение принципами построения систем обработки информации.</w:t>
            </w:r>
          </w:p>
          <w:p w14:paraId="7A5C78E8" w14:textId="77777777" w:rsidR="00575079" w:rsidRDefault="00575079" w:rsidP="00D22848">
            <w:pPr>
              <w:rPr>
                <w:rFonts w:ascii="Times New Roman" w:hAnsi="Times New Roman"/>
                <w:sz w:val="24"/>
                <w:szCs w:val="24"/>
              </w:rPr>
            </w:pPr>
            <w:r>
              <w:rPr>
                <w:rFonts w:ascii="Times New Roman" w:hAnsi="Times New Roman"/>
                <w:sz w:val="24"/>
                <w:szCs w:val="24"/>
              </w:rPr>
              <w:t>Владеет знаниями устройства компьютерных сетей и сетевых технологий обработки и передачи информации.</w:t>
            </w:r>
          </w:p>
          <w:p w14:paraId="489743AF" w14:textId="77777777" w:rsidR="00575079" w:rsidRDefault="00575079" w:rsidP="00D22848">
            <w:pPr>
              <w:rPr>
                <w:rFonts w:ascii="Times New Roman" w:hAnsi="Times New Roman"/>
                <w:sz w:val="24"/>
                <w:szCs w:val="24"/>
              </w:rPr>
            </w:pPr>
            <w:r>
              <w:rPr>
                <w:rFonts w:ascii="Times New Roman" w:hAnsi="Times New Roman"/>
                <w:sz w:val="24"/>
                <w:szCs w:val="24"/>
              </w:rPr>
              <w:t>Перечисляет методы и средства сбора, обработки, хранения, передачи и накопления информации.</w:t>
            </w:r>
          </w:p>
          <w:p w14:paraId="6E0C5D86" w14:textId="77777777" w:rsidR="00575079" w:rsidRPr="00AC6FD9" w:rsidRDefault="00575079" w:rsidP="00D22848">
            <w:pPr>
              <w:suppressAutoHyphens/>
              <w:spacing w:line="276" w:lineRule="auto"/>
              <w:contextualSpacing/>
              <w:rPr>
                <w:rFonts w:ascii="Times New Roman" w:hAnsi="Times New Roman" w:cs="Times New Roman"/>
                <w:i/>
                <w:sz w:val="24"/>
                <w:szCs w:val="24"/>
                <w:highlight w:val="cyan"/>
              </w:rPr>
            </w:pPr>
            <w:r>
              <w:rPr>
                <w:rFonts w:ascii="Times New Roman" w:hAnsi="Times New Roman"/>
                <w:sz w:val="24"/>
                <w:szCs w:val="24"/>
              </w:rPr>
              <w:lastRenderedPageBreak/>
              <w:t>Уверенно объясняет общий состав и структуру персональных электронно-вычислительных машин.</w:t>
            </w:r>
          </w:p>
        </w:tc>
        <w:tc>
          <w:tcPr>
            <w:tcW w:w="1715" w:type="pct"/>
            <w:tcBorders>
              <w:top w:val="single" w:sz="4" w:space="0" w:color="auto"/>
              <w:left w:val="single" w:sz="4" w:space="0" w:color="auto"/>
              <w:bottom w:val="single" w:sz="4" w:space="0" w:color="auto"/>
              <w:right w:val="single" w:sz="4" w:space="0" w:color="auto"/>
            </w:tcBorders>
          </w:tcPr>
          <w:p w14:paraId="6B6CCC6C" w14:textId="77777777" w:rsidR="00575079" w:rsidRDefault="00575079" w:rsidP="00D22848">
            <w:pPr>
              <w:rPr>
                <w:rFonts w:ascii="Times New Roman" w:hAnsi="Times New Roman"/>
                <w:sz w:val="24"/>
                <w:szCs w:val="24"/>
              </w:rPr>
            </w:pPr>
            <w:r>
              <w:rPr>
                <w:rFonts w:ascii="Times New Roman" w:hAnsi="Times New Roman"/>
                <w:sz w:val="24"/>
                <w:szCs w:val="24"/>
              </w:rPr>
              <w:lastRenderedPageBreak/>
              <w:t>Оценка решений ситуационных задач</w:t>
            </w:r>
          </w:p>
          <w:p w14:paraId="47EB370E" w14:textId="77777777" w:rsidR="00575079" w:rsidRDefault="00575079" w:rsidP="00D22848">
            <w:pPr>
              <w:rPr>
                <w:rFonts w:ascii="Times New Roman" w:hAnsi="Times New Roman"/>
                <w:sz w:val="24"/>
                <w:szCs w:val="24"/>
              </w:rPr>
            </w:pPr>
            <w:r>
              <w:rPr>
                <w:rFonts w:ascii="Times New Roman" w:hAnsi="Times New Roman"/>
                <w:sz w:val="24"/>
                <w:szCs w:val="24"/>
              </w:rPr>
              <w:t>Тестирование</w:t>
            </w:r>
          </w:p>
          <w:p w14:paraId="25ABFC9D" w14:textId="77777777" w:rsidR="00575079" w:rsidRDefault="00575079" w:rsidP="00D22848">
            <w:pPr>
              <w:rPr>
                <w:rFonts w:ascii="Times New Roman" w:hAnsi="Times New Roman"/>
                <w:sz w:val="24"/>
                <w:szCs w:val="24"/>
              </w:rPr>
            </w:pPr>
            <w:r>
              <w:rPr>
                <w:rFonts w:ascii="Times New Roman" w:hAnsi="Times New Roman"/>
                <w:sz w:val="24"/>
                <w:szCs w:val="24"/>
              </w:rPr>
              <w:t>Устный опрос</w:t>
            </w:r>
          </w:p>
          <w:p w14:paraId="5206D56C" w14:textId="77777777" w:rsidR="00575079" w:rsidRDefault="00575079" w:rsidP="00D22848">
            <w:pPr>
              <w:rPr>
                <w:rFonts w:ascii="Times New Roman" w:hAnsi="Times New Roman"/>
                <w:sz w:val="24"/>
                <w:szCs w:val="24"/>
              </w:rPr>
            </w:pPr>
            <w:r>
              <w:rPr>
                <w:rFonts w:ascii="Times New Roman" w:hAnsi="Times New Roman"/>
                <w:sz w:val="24"/>
                <w:szCs w:val="24"/>
              </w:rPr>
              <w:t>Практические занятия</w:t>
            </w:r>
          </w:p>
          <w:p w14:paraId="6B366786" w14:textId="77777777" w:rsidR="00575079" w:rsidRPr="00AC6FD9" w:rsidRDefault="00575079" w:rsidP="00D22848">
            <w:pPr>
              <w:suppressAutoHyphens/>
              <w:spacing w:line="276" w:lineRule="auto"/>
              <w:contextualSpacing/>
              <w:rPr>
                <w:rFonts w:ascii="Times New Roman" w:hAnsi="Times New Roman" w:cs="Times New Roman"/>
                <w:i/>
                <w:sz w:val="24"/>
                <w:szCs w:val="24"/>
                <w:highlight w:val="cyan"/>
              </w:rPr>
            </w:pPr>
          </w:p>
        </w:tc>
      </w:tr>
    </w:tbl>
    <w:p w14:paraId="0DB0CC83" w14:textId="77777777" w:rsidR="00575079" w:rsidRDefault="00575079" w:rsidP="00575079">
      <w:pPr>
        <w:jc w:val="right"/>
        <w:rPr>
          <w:rFonts w:ascii="Times New Roman" w:hAnsi="Times New Roman" w:cs="Times New Roman"/>
          <w:b/>
          <w:bCs/>
          <w:sz w:val="24"/>
          <w:szCs w:val="24"/>
        </w:rPr>
      </w:pPr>
    </w:p>
    <w:p w14:paraId="52A27F14" w14:textId="77777777" w:rsidR="00575079" w:rsidRDefault="00575079" w:rsidP="00575079">
      <w:pPr>
        <w:jc w:val="right"/>
        <w:rPr>
          <w:rFonts w:ascii="Times New Roman" w:hAnsi="Times New Roman" w:cs="Times New Roman"/>
          <w:b/>
          <w:bCs/>
          <w:sz w:val="24"/>
          <w:szCs w:val="24"/>
        </w:rPr>
      </w:pPr>
    </w:p>
    <w:p w14:paraId="3EF1F2AA" w14:textId="77777777" w:rsidR="00575079" w:rsidRDefault="00575079" w:rsidP="00575079">
      <w:pPr>
        <w:jc w:val="right"/>
        <w:rPr>
          <w:rFonts w:ascii="Times New Roman" w:hAnsi="Times New Roman" w:cs="Times New Roman"/>
          <w:b/>
          <w:bCs/>
          <w:sz w:val="24"/>
          <w:szCs w:val="24"/>
        </w:rPr>
      </w:pPr>
    </w:p>
    <w:p w14:paraId="62F739C6" w14:textId="77777777" w:rsidR="00575079" w:rsidRDefault="00575079" w:rsidP="00575079">
      <w:pPr>
        <w:jc w:val="right"/>
        <w:rPr>
          <w:rFonts w:ascii="Times New Roman" w:hAnsi="Times New Roman" w:cs="Times New Roman"/>
          <w:b/>
          <w:bCs/>
          <w:sz w:val="24"/>
          <w:szCs w:val="24"/>
        </w:rPr>
      </w:pPr>
    </w:p>
    <w:p w14:paraId="41704EDA" w14:textId="77777777" w:rsidR="00575079" w:rsidRDefault="00575079" w:rsidP="00575079">
      <w:pPr>
        <w:jc w:val="right"/>
        <w:rPr>
          <w:rFonts w:ascii="Times New Roman" w:hAnsi="Times New Roman" w:cs="Times New Roman"/>
          <w:b/>
          <w:bCs/>
          <w:sz w:val="24"/>
          <w:szCs w:val="24"/>
        </w:rPr>
      </w:pPr>
    </w:p>
    <w:p w14:paraId="0C8DC695" w14:textId="77777777" w:rsidR="00575079" w:rsidRDefault="00575079" w:rsidP="00575079">
      <w:pPr>
        <w:jc w:val="right"/>
        <w:rPr>
          <w:rFonts w:ascii="Times New Roman" w:hAnsi="Times New Roman" w:cs="Times New Roman"/>
          <w:b/>
          <w:bCs/>
          <w:sz w:val="24"/>
          <w:szCs w:val="24"/>
        </w:rPr>
      </w:pPr>
    </w:p>
    <w:p w14:paraId="3607FD40" w14:textId="77777777" w:rsidR="00575079" w:rsidRDefault="00575079" w:rsidP="00575079">
      <w:pPr>
        <w:jc w:val="right"/>
        <w:rPr>
          <w:rFonts w:ascii="Times New Roman" w:hAnsi="Times New Roman" w:cs="Times New Roman"/>
          <w:b/>
          <w:bCs/>
          <w:sz w:val="24"/>
          <w:szCs w:val="24"/>
        </w:rPr>
      </w:pPr>
    </w:p>
    <w:p w14:paraId="6B8B3FC9" w14:textId="77777777" w:rsidR="00575079" w:rsidRDefault="00575079" w:rsidP="00575079">
      <w:pPr>
        <w:jc w:val="right"/>
        <w:rPr>
          <w:rFonts w:ascii="Times New Roman" w:hAnsi="Times New Roman" w:cs="Times New Roman"/>
          <w:b/>
          <w:bCs/>
          <w:sz w:val="24"/>
          <w:szCs w:val="24"/>
        </w:rPr>
      </w:pPr>
    </w:p>
    <w:p w14:paraId="581B036B" w14:textId="77777777" w:rsidR="00575079" w:rsidRDefault="00575079" w:rsidP="00575079">
      <w:pPr>
        <w:jc w:val="right"/>
        <w:rPr>
          <w:rFonts w:ascii="Times New Roman" w:hAnsi="Times New Roman" w:cs="Times New Roman"/>
          <w:b/>
          <w:bCs/>
          <w:sz w:val="24"/>
          <w:szCs w:val="24"/>
        </w:rPr>
      </w:pPr>
    </w:p>
    <w:p w14:paraId="1F5F1463" w14:textId="77777777" w:rsidR="00575079" w:rsidRDefault="00575079" w:rsidP="00575079">
      <w:pPr>
        <w:jc w:val="right"/>
        <w:rPr>
          <w:rFonts w:ascii="Times New Roman" w:hAnsi="Times New Roman" w:cs="Times New Roman"/>
          <w:b/>
          <w:bCs/>
          <w:sz w:val="24"/>
          <w:szCs w:val="24"/>
        </w:rPr>
      </w:pPr>
    </w:p>
    <w:p w14:paraId="1D9DDEC0" w14:textId="77777777" w:rsidR="00575079" w:rsidRDefault="00575079" w:rsidP="00575079">
      <w:pPr>
        <w:jc w:val="right"/>
        <w:rPr>
          <w:rFonts w:ascii="Times New Roman" w:hAnsi="Times New Roman" w:cs="Times New Roman"/>
          <w:b/>
          <w:bCs/>
          <w:sz w:val="24"/>
          <w:szCs w:val="24"/>
        </w:rPr>
      </w:pPr>
    </w:p>
    <w:p w14:paraId="4C773BD9" w14:textId="77777777" w:rsidR="00575079" w:rsidRDefault="00575079" w:rsidP="00575079">
      <w:pPr>
        <w:jc w:val="right"/>
        <w:rPr>
          <w:rFonts w:ascii="Times New Roman" w:hAnsi="Times New Roman" w:cs="Times New Roman"/>
          <w:b/>
          <w:bCs/>
          <w:sz w:val="24"/>
          <w:szCs w:val="24"/>
        </w:rPr>
      </w:pPr>
    </w:p>
    <w:p w14:paraId="153FD458" w14:textId="77777777" w:rsidR="00575079" w:rsidRDefault="00575079" w:rsidP="00575079">
      <w:pPr>
        <w:jc w:val="right"/>
        <w:rPr>
          <w:rFonts w:ascii="Times New Roman" w:hAnsi="Times New Roman" w:cs="Times New Roman"/>
          <w:b/>
          <w:bCs/>
          <w:sz w:val="24"/>
          <w:szCs w:val="24"/>
        </w:rPr>
      </w:pPr>
    </w:p>
    <w:p w14:paraId="4CC1E5A5" w14:textId="77777777" w:rsidR="00575079" w:rsidRDefault="00575079" w:rsidP="00575079">
      <w:pPr>
        <w:jc w:val="right"/>
        <w:rPr>
          <w:rFonts w:ascii="Times New Roman" w:hAnsi="Times New Roman" w:cs="Times New Roman"/>
          <w:b/>
          <w:bCs/>
          <w:sz w:val="24"/>
          <w:szCs w:val="24"/>
        </w:rPr>
      </w:pPr>
    </w:p>
    <w:sectPr w:rsidR="00575079" w:rsidSect="001604E7">
      <w:headerReference w:type="even" r:id="rId4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F1C299" w14:textId="77777777" w:rsidR="000F072F" w:rsidRDefault="000F072F" w:rsidP="00A858FE">
      <w:r>
        <w:separator/>
      </w:r>
    </w:p>
  </w:endnote>
  <w:endnote w:type="continuationSeparator" w:id="0">
    <w:p w14:paraId="5976F012" w14:textId="77777777" w:rsidR="000F072F" w:rsidRDefault="000F072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YS Text">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100FFB" w14:textId="77777777" w:rsidR="000F072F" w:rsidRDefault="000F072F" w:rsidP="00A858FE">
      <w:r>
        <w:separator/>
      </w:r>
    </w:p>
  </w:footnote>
  <w:footnote w:type="continuationSeparator" w:id="0">
    <w:p w14:paraId="1CE3CC89" w14:textId="77777777" w:rsidR="000F072F" w:rsidRDefault="000F072F" w:rsidP="00A858FE">
      <w:r>
        <w:continuationSeparator/>
      </w:r>
    </w:p>
  </w:footnote>
  <w:footnote w:id="1">
    <w:p w14:paraId="68081D5C" w14:textId="77777777" w:rsidR="00575079" w:rsidRDefault="00575079" w:rsidP="0057507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1A5B4A76" w14:textId="77777777" w:rsidR="00575079" w:rsidRDefault="00575079" w:rsidP="0057507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3B4443E5" w14:textId="77777777" w:rsidR="00575079" w:rsidRDefault="00575079" w:rsidP="0057507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44ED766B" w14:textId="77777777" w:rsidR="00575079" w:rsidRDefault="00575079" w:rsidP="0057507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4E4B29F" w14:textId="77777777" w:rsidR="00575079" w:rsidRDefault="00575079" w:rsidP="0057507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7918E8C8" w14:textId="77777777" w:rsidR="007A0693" w:rsidRDefault="007A0693" w:rsidP="007A069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4BA73552" w14:textId="77777777" w:rsidR="007A0693" w:rsidRPr="00DB7B6A" w:rsidRDefault="007A0693" w:rsidP="007A0693">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8">
    <w:p w14:paraId="34A5701A" w14:textId="77777777" w:rsidR="00575079" w:rsidRDefault="00575079" w:rsidP="0057507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65880C77" w14:textId="77777777" w:rsidR="00451C81" w:rsidRDefault="00451C81" w:rsidP="00451C8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2F5319FB" w14:textId="77777777" w:rsidR="00451C81" w:rsidRPr="00DB7B6A" w:rsidRDefault="00451C81" w:rsidP="00451C8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1">
    <w:p w14:paraId="7E5338F2" w14:textId="77777777" w:rsidR="00F90ABA" w:rsidRDefault="00F90ABA" w:rsidP="00F90AB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07619487" w14:textId="77777777" w:rsidR="00F90ABA" w:rsidRDefault="00F90ABA" w:rsidP="00F90AB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458BBC09" w14:textId="77777777" w:rsidR="00F90ABA" w:rsidRPr="00DB7B6A" w:rsidRDefault="00F90ABA" w:rsidP="00F90AB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4">
    <w:p w14:paraId="2311B966" w14:textId="77777777" w:rsidR="001E3477" w:rsidRDefault="001E3477" w:rsidP="001E347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5">
    <w:p w14:paraId="7A023CB1" w14:textId="77777777" w:rsidR="001E3477" w:rsidRPr="00DB7B6A" w:rsidRDefault="001E3477" w:rsidP="001E3477">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6">
    <w:p w14:paraId="6B0CEC6E" w14:textId="77777777" w:rsidR="007B011B" w:rsidRDefault="007B011B" w:rsidP="007B011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7">
    <w:p w14:paraId="69D73444" w14:textId="77777777" w:rsidR="007B011B" w:rsidRPr="00DB7B6A" w:rsidRDefault="007B011B" w:rsidP="007B011B">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8">
    <w:p w14:paraId="58F82FAA" w14:textId="77777777" w:rsidR="007B011B" w:rsidRDefault="007B011B" w:rsidP="007B011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9">
    <w:p w14:paraId="444984A5" w14:textId="77777777" w:rsidR="007B011B" w:rsidRPr="00DB7B6A" w:rsidRDefault="007B011B" w:rsidP="007B011B">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0">
    <w:p w14:paraId="00D2AF68" w14:textId="77777777" w:rsidR="00931CDC" w:rsidRDefault="00931CDC" w:rsidP="00931CD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1">
    <w:p w14:paraId="2D9FD18B" w14:textId="77777777" w:rsidR="00931CDC" w:rsidRPr="00DB7B6A" w:rsidRDefault="00931CDC" w:rsidP="00931CD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2">
    <w:p w14:paraId="7A82F458" w14:textId="77777777" w:rsidR="00F90ABA" w:rsidRDefault="00F90ABA" w:rsidP="00F90AB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3">
    <w:p w14:paraId="0CE4BD2C" w14:textId="77777777" w:rsidR="00F90ABA" w:rsidRPr="00DB7B6A" w:rsidRDefault="00F90ABA" w:rsidP="00F90AB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4">
    <w:p w14:paraId="3712A322" w14:textId="77777777" w:rsidR="00F90ABA" w:rsidRDefault="00F90ABA" w:rsidP="00F90AB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5">
    <w:p w14:paraId="61092751" w14:textId="77777777" w:rsidR="00F90ABA" w:rsidRPr="00DB7B6A" w:rsidRDefault="00F90ABA" w:rsidP="00F90AB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6">
    <w:p w14:paraId="49CA7654" w14:textId="77777777" w:rsidR="00575079" w:rsidRDefault="00575079" w:rsidP="0057507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117CDB" w14:textId="77777777" w:rsidR="00575079" w:rsidRDefault="00575079">
    <w:pPr>
      <w:pStyle w:val="ac"/>
      <w:jc w:val="center"/>
    </w:pPr>
    <w:r>
      <w:fldChar w:fldCharType="begin"/>
    </w:r>
    <w:r>
      <w:instrText xml:space="preserve"> PAGE   \* MERGEFORMAT </w:instrText>
    </w:r>
    <w:r>
      <w:fldChar w:fldCharType="separate"/>
    </w:r>
    <w:r>
      <w:rPr>
        <w:noProof/>
      </w:rPr>
      <w:t>48</w:t>
    </w:r>
    <w:r>
      <w:rPr>
        <w:noProof/>
      </w:rPr>
      <w:fldChar w:fldCharType="end"/>
    </w:r>
  </w:p>
  <w:p w14:paraId="07EF92B0" w14:textId="77777777" w:rsidR="00575079" w:rsidRDefault="00575079">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4886661"/>
      <w:docPartObj>
        <w:docPartGallery w:val="Page Numbers (Top of Page)"/>
        <w:docPartUnique/>
      </w:docPartObj>
    </w:sdtPr>
    <w:sdtContent>
      <w:p w14:paraId="4BC52B89" w14:textId="77777777" w:rsidR="00575079" w:rsidRDefault="00575079">
        <w:pPr>
          <w:pStyle w:val="ac"/>
          <w:jc w:val="center"/>
        </w:pPr>
        <w:r>
          <w:fldChar w:fldCharType="begin"/>
        </w:r>
        <w:r>
          <w:instrText>PAGE   \* MERGEFORMAT</w:instrText>
        </w:r>
        <w:r>
          <w:fldChar w:fldCharType="separate"/>
        </w:r>
        <w:r>
          <w:rPr>
            <w:noProof/>
          </w:rPr>
          <w:t>14</w:t>
        </w:r>
        <w:r>
          <w:fldChar w:fldCharType="end"/>
        </w:r>
      </w:p>
    </w:sdtContent>
  </w:sdt>
  <w:p w14:paraId="6623FD3C" w14:textId="77777777" w:rsidR="00575079" w:rsidRDefault="0057507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8F9647" w14:textId="77777777" w:rsidR="00575079" w:rsidRDefault="00575079">
    <w:pPr>
      <w:pStyle w:val="ac"/>
      <w:jc w:val="center"/>
    </w:pPr>
    <w:r>
      <w:fldChar w:fldCharType="begin"/>
    </w:r>
    <w:r>
      <w:instrText xml:space="preserve"> PAGE   \* MERGEFORMAT </w:instrText>
    </w:r>
    <w:r>
      <w:fldChar w:fldCharType="separate"/>
    </w:r>
    <w:r>
      <w:rPr>
        <w:noProof/>
      </w:rPr>
      <w:t>48</w:t>
    </w:r>
    <w:r>
      <w:rPr>
        <w:noProof/>
      </w:rPr>
      <w:fldChar w:fldCharType="end"/>
    </w:r>
  </w:p>
  <w:p w14:paraId="31850586" w14:textId="77777777" w:rsidR="00575079" w:rsidRDefault="0057507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58152522"/>
      <w:docPartObj>
        <w:docPartGallery w:val="Page Numbers (Top of Page)"/>
        <w:docPartUnique/>
      </w:docPartObj>
    </w:sdtPr>
    <w:sdtContent>
      <w:p w14:paraId="293152A3" w14:textId="77777777" w:rsidR="00575079" w:rsidRDefault="00575079">
        <w:pPr>
          <w:pStyle w:val="ac"/>
          <w:jc w:val="center"/>
        </w:pPr>
        <w:r>
          <w:fldChar w:fldCharType="begin"/>
        </w:r>
        <w:r>
          <w:instrText>PAGE   \* MERGEFORMAT</w:instrText>
        </w:r>
        <w:r>
          <w:fldChar w:fldCharType="separate"/>
        </w:r>
        <w:r>
          <w:rPr>
            <w:noProof/>
          </w:rPr>
          <w:t>14</w:t>
        </w:r>
        <w:r>
          <w:fldChar w:fldCharType="end"/>
        </w:r>
      </w:p>
    </w:sdtContent>
  </w:sdt>
  <w:p w14:paraId="643C1087" w14:textId="77777777" w:rsidR="00575079" w:rsidRDefault="0057507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1A61A1" w14:textId="77777777" w:rsidR="00575079" w:rsidRDefault="00575079">
    <w:pPr>
      <w:pStyle w:val="ac"/>
      <w:jc w:val="center"/>
    </w:pPr>
    <w:r>
      <w:fldChar w:fldCharType="begin"/>
    </w:r>
    <w:r>
      <w:instrText xml:space="preserve"> PAGE   \* MERGEFORMAT </w:instrText>
    </w:r>
    <w:r>
      <w:fldChar w:fldCharType="separate"/>
    </w:r>
    <w:r>
      <w:rPr>
        <w:noProof/>
      </w:rPr>
      <w:t>48</w:t>
    </w:r>
    <w:r>
      <w:rPr>
        <w:noProof/>
      </w:rPr>
      <w:fldChar w:fldCharType="end"/>
    </w:r>
  </w:p>
  <w:p w14:paraId="58204F9A" w14:textId="77777777" w:rsidR="00575079" w:rsidRDefault="00575079">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88912734"/>
      <w:docPartObj>
        <w:docPartGallery w:val="Page Numbers (Top of Page)"/>
        <w:docPartUnique/>
      </w:docPartObj>
    </w:sdtPr>
    <w:sdtContent>
      <w:p w14:paraId="4CC30667" w14:textId="77777777" w:rsidR="00575079" w:rsidRDefault="00575079">
        <w:pPr>
          <w:pStyle w:val="ac"/>
          <w:jc w:val="center"/>
        </w:pPr>
        <w:r>
          <w:fldChar w:fldCharType="begin"/>
        </w:r>
        <w:r>
          <w:instrText>PAGE   \* MERGEFORMAT</w:instrText>
        </w:r>
        <w:r>
          <w:fldChar w:fldCharType="separate"/>
        </w:r>
        <w:r>
          <w:rPr>
            <w:noProof/>
          </w:rPr>
          <w:t>14</w:t>
        </w:r>
        <w:r>
          <w:fldChar w:fldCharType="end"/>
        </w:r>
      </w:p>
    </w:sdtContent>
  </w:sdt>
  <w:p w14:paraId="70D971EF" w14:textId="77777777" w:rsidR="00575079" w:rsidRDefault="00575079">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558B89" w14:textId="77777777" w:rsidR="00575079" w:rsidRDefault="00575079">
    <w:pPr>
      <w:pStyle w:val="ac"/>
      <w:jc w:val="center"/>
    </w:pPr>
    <w:r>
      <w:fldChar w:fldCharType="begin"/>
    </w:r>
    <w:r>
      <w:instrText xml:space="preserve"> PAGE   \* MERGEFORMAT </w:instrText>
    </w:r>
    <w:r>
      <w:fldChar w:fldCharType="separate"/>
    </w:r>
    <w:r>
      <w:rPr>
        <w:noProof/>
      </w:rPr>
      <w:t>48</w:t>
    </w:r>
    <w:r>
      <w:rPr>
        <w:noProof/>
      </w:rPr>
      <w:fldChar w:fldCharType="end"/>
    </w:r>
  </w:p>
  <w:p w14:paraId="68D6C15C" w14:textId="77777777" w:rsidR="00575079" w:rsidRDefault="00575079">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72508189"/>
      <w:docPartObj>
        <w:docPartGallery w:val="Page Numbers (Top of Page)"/>
        <w:docPartUnique/>
      </w:docPartObj>
    </w:sdtPr>
    <w:sdtContent>
      <w:p w14:paraId="4A0F96F4" w14:textId="77777777" w:rsidR="00575079" w:rsidRDefault="00575079">
        <w:pPr>
          <w:pStyle w:val="ac"/>
          <w:jc w:val="center"/>
        </w:pPr>
        <w:r>
          <w:fldChar w:fldCharType="begin"/>
        </w:r>
        <w:r>
          <w:instrText>PAGE   \* MERGEFORMAT</w:instrText>
        </w:r>
        <w:r>
          <w:fldChar w:fldCharType="separate"/>
        </w:r>
        <w:r>
          <w:rPr>
            <w:noProof/>
          </w:rPr>
          <w:t>14</w:t>
        </w:r>
        <w:r>
          <w:fldChar w:fldCharType="end"/>
        </w:r>
      </w:p>
    </w:sdtContent>
  </w:sdt>
  <w:p w14:paraId="531EDA18" w14:textId="77777777" w:rsidR="00575079" w:rsidRDefault="00575079">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B17972" w14:textId="77777777" w:rsidR="00575079" w:rsidRDefault="00575079">
    <w:pPr>
      <w:pStyle w:val="ac"/>
      <w:jc w:val="center"/>
    </w:pPr>
    <w:r>
      <w:fldChar w:fldCharType="begin"/>
    </w:r>
    <w:r>
      <w:instrText xml:space="preserve"> PAGE   \* MERGEFORMAT </w:instrText>
    </w:r>
    <w:r>
      <w:fldChar w:fldCharType="separate"/>
    </w:r>
    <w:r>
      <w:rPr>
        <w:noProof/>
      </w:rPr>
      <w:t>48</w:t>
    </w:r>
    <w:r>
      <w:rPr>
        <w:noProof/>
      </w:rPr>
      <w:fldChar w:fldCharType="end"/>
    </w:r>
  </w:p>
  <w:p w14:paraId="038CB713" w14:textId="77777777" w:rsidR="00575079" w:rsidRDefault="00575079">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72477386"/>
      <w:docPartObj>
        <w:docPartGallery w:val="Page Numbers (Top of Page)"/>
        <w:docPartUnique/>
      </w:docPartObj>
    </w:sdtPr>
    <w:sdtContent>
      <w:p w14:paraId="759B54D6" w14:textId="77777777" w:rsidR="00575079" w:rsidRDefault="00575079">
        <w:pPr>
          <w:pStyle w:val="ac"/>
          <w:jc w:val="center"/>
        </w:pPr>
        <w:r>
          <w:fldChar w:fldCharType="begin"/>
        </w:r>
        <w:r>
          <w:instrText>PAGE   \* MERGEFORMAT</w:instrText>
        </w:r>
        <w:r>
          <w:fldChar w:fldCharType="separate"/>
        </w:r>
        <w:r>
          <w:rPr>
            <w:noProof/>
          </w:rPr>
          <w:t>14</w:t>
        </w:r>
        <w:r>
          <w:fldChar w:fldCharType="end"/>
        </w:r>
      </w:p>
    </w:sdtContent>
  </w:sdt>
  <w:p w14:paraId="63128E9A" w14:textId="77777777" w:rsidR="00575079" w:rsidRDefault="00575079">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CF8A90" w14:textId="77777777" w:rsidR="007A0693" w:rsidRDefault="007A0693">
    <w:pPr>
      <w:pStyle w:val="ac"/>
      <w:jc w:val="center"/>
    </w:pPr>
    <w:r>
      <w:fldChar w:fldCharType="begin"/>
    </w:r>
    <w:r>
      <w:instrText xml:space="preserve"> PAGE   \* MERGEFORMAT </w:instrText>
    </w:r>
    <w:r>
      <w:fldChar w:fldCharType="separate"/>
    </w:r>
    <w:r>
      <w:rPr>
        <w:noProof/>
      </w:rPr>
      <w:t>48</w:t>
    </w:r>
    <w:r>
      <w:rPr>
        <w:noProof/>
      </w:rPr>
      <w:fldChar w:fldCharType="end"/>
    </w:r>
  </w:p>
  <w:p w14:paraId="5F0387AF" w14:textId="77777777" w:rsidR="007A0693" w:rsidRDefault="007A0693">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81639256"/>
      <w:docPartObj>
        <w:docPartGallery w:val="Page Numbers (Top of Page)"/>
        <w:docPartUnique/>
      </w:docPartObj>
    </w:sdtPr>
    <w:sdtContent>
      <w:p w14:paraId="3411C8DA" w14:textId="77777777" w:rsidR="007A0693" w:rsidRDefault="007A0693">
        <w:pPr>
          <w:pStyle w:val="ac"/>
          <w:jc w:val="center"/>
        </w:pPr>
        <w:r>
          <w:fldChar w:fldCharType="begin"/>
        </w:r>
        <w:r>
          <w:instrText>PAGE   \* MERGEFORMAT</w:instrText>
        </w:r>
        <w:r>
          <w:fldChar w:fldCharType="separate"/>
        </w:r>
        <w:r>
          <w:rPr>
            <w:noProof/>
          </w:rPr>
          <w:t>14</w:t>
        </w:r>
        <w:r>
          <w:fldChar w:fldCharType="end"/>
        </w:r>
      </w:p>
    </w:sdtContent>
  </w:sdt>
  <w:p w14:paraId="29531D73" w14:textId="77777777" w:rsidR="007A0693" w:rsidRDefault="007A0693">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BC4878" w14:textId="77777777" w:rsidR="00575079" w:rsidRDefault="00575079">
    <w:pPr>
      <w:pStyle w:val="ac"/>
      <w:jc w:val="center"/>
    </w:pPr>
    <w:r>
      <w:fldChar w:fldCharType="begin"/>
    </w:r>
    <w:r>
      <w:instrText xml:space="preserve"> PAGE   \* MERGEFORMAT </w:instrText>
    </w:r>
    <w:r>
      <w:fldChar w:fldCharType="separate"/>
    </w:r>
    <w:r>
      <w:rPr>
        <w:noProof/>
      </w:rPr>
      <w:t>48</w:t>
    </w:r>
    <w:r>
      <w:rPr>
        <w:noProof/>
      </w:rPr>
      <w:fldChar w:fldCharType="end"/>
    </w:r>
  </w:p>
  <w:p w14:paraId="6434EF58" w14:textId="77777777" w:rsidR="00575079" w:rsidRDefault="00575079">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87419699"/>
      <w:docPartObj>
        <w:docPartGallery w:val="Page Numbers (Top of Page)"/>
        <w:docPartUnique/>
      </w:docPartObj>
    </w:sdtPr>
    <w:sdtContent>
      <w:p w14:paraId="67A5B894" w14:textId="77777777" w:rsidR="00575079" w:rsidRDefault="00575079">
        <w:pPr>
          <w:pStyle w:val="ac"/>
          <w:jc w:val="center"/>
        </w:pPr>
        <w:r>
          <w:fldChar w:fldCharType="begin"/>
        </w:r>
        <w:r>
          <w:instrText>PAGE   \* MERGEFORMAT</w:instrText>
        </w:r>
        <w:r>
          <w:fldChar w:fldCharType="separate"/>
        </w:r>
        <w:r>
          <w:rPr>
            <w:noProof/>
          </w:rPr>
          <w:t>14</w:t>
        </w:r>
        <w:r>
          <w:fldChar w:fldCharType="end"/>
        </w:r>
      </w:p>
    </w:sdtContent>
  </w:sdt>
  <w:p w14:paraId="5BA700A6" w14:textId="77777777" w:rsidR="00575079" w:rsidRDefault="00575079">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18897A" w14:textId="77777777" w:rsidR="00451C81" w:rsidRDefault="00451C81">
    <w:pPr>
      <w:pStyle w:val="ac"/>
      <w:jc w:val="center"/>
    </w:pPr>
    <w:r>
      <w:fldChar w:fldCharType="begin"/>
    </w:r>
    <w:r>
      <w:instrText xml:space="preserve"> PAGE   \* MERGEFORMAT </w:instrText>
    </w:r>
    <w:r>
      <w:fldChar w:fldCharType="separate"/>
    </w:r>
    <w:r>
      <w:rPr>
        <w:noProof/>
      </w:rPr>
      <w:t>48</w:t>
    </w:r>
    <w:r>
      <w:rPr>
        <w:noProof/>
      </w:rPr>
      <w:fldChar w:fldCharType="end"/>
    </w:r>
  </w:p>
  <w:p w14:paraId="225ED840" w14:textId="77777777" w:rsidR="00451C81" w:rsidRDefault="00451C81">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79674584"/>
      <w:docPartObj>
        <w:docPartGallery w:val="Page Numbers (Top of Page)"/>
        <w:docPartUnique/>
      </w:docPartObj>
    </w:sdtPr>
    <w:sdtContent>
      <w:p w14:paraId="6EDC00D2" w14:textId="77777777" w:rsidR="00451C81" w:rsidRDefault="00451C81">
        <w:pPr>
          <w:pStyle w:val="ac"/>
          <w:jc w:val="center"/>
        </w:pPr>
        <w:r>
          <w:fldChar w:fldCharType="begin"/>
        </w:r>
        <w:r>
          <w:instrText>PAGE   \* MERGEFORMAT</w:instrText>
        </w:r>
        <w:r>
          <w:fldChar w:fldCharType="separate"/>
        </w:r>
        <w:r>
          <w:rPr>
            <w:noProof/>
          </w:rPr>
          <w:t>14</w:t>
        </w:r>
        <w:r>
          <w:fldChar w:fldCharType="end"/>
        </w:r>
      </w:p>
    </w:sdtContent>
  </w:sdt>
  <w:p w14:paraId="09186F0E" w14:textId="77777777" w:rsidR="00451C81" w:rsidRDefault="00451C81">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BC8D21" w14:textId="77777777" w:rsidR="00F90ABA" w:rsidRDefault="00F90ABA">
    <w:pPr>
      <w:pStyle w:val="ac"/>
      <w:jc w:val="center"/>
    </w:pPr>
    <w:r>
      <w:fldChar w:fldCharType="begin"/>
    </w:r>
    <w:r>
      <w:instrText xml:space="preserve"> PAGE   \* MERGEFORMAT </w:instrText>
    </w:r>
    <w:r>
      <w:fldChar w:fldCharType="separate"/>
    </w:r>
    <w:r>
      <w:rPr>
        <w:noProof/>
      </w:rPr>
      <w:t>48</w:t>
    </w:r>
    <w:r>
      <w:rPr>
        <w:noProof/>
      </w:rPr>
      <w:fldChar w:fldCharType="end"/>
    </w:r>
  </w:p>
  <w:p w14:paraId="317F1683" w14:textId="77777777" w:rsidR="00F90ABA" w:rsidRDefault="00F90ABA">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56476210"/>
      <w:docPartObj>
        <w:docPartGallery w:val="Page Numbers (Top of Page)"/>
        <w:docPartUnique/>
      </w:docPartObj>
    </w:sdtPr>
    <w:sdtContent>
      <w:p w14:paraId="60357986" w14:textId="77777777" w:rsidR="00F90ABA" w:rsidRDefault="00F90ABA">
        <w:pPr>
          <w:pStyle w:val="ac"/>
          <w:jc w:val="center"/>
        </w:pPr>
        <w:r>
          <w:fldChar w:fldCharType="begin"/>
        </w:r>
        <w:r>
          <w:instrText>PAGE   \* MERGEFORMAT</w:instrText>
        </w:r>
        <w:r>
          <w:fldChar w:fldCharType="separate"/>
        </w:r>
        <w:r>
          <w:rPr>
            <w:noProof/>
          </w:rPr>
          <w:t>14</w:t>
        </w:r>
        <w:r>
          <w:fldChar w:fldCharType="end"/>
        </w:r>
      </w:p>
    </w:sdtContent>
  </w:sdt>
  <w:p w14:paraId="7E83E3AA" w14:textId="77777777" w:rsidR="00F90ABA" w:rsidRDefault="00F90ABA">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A69F3" w14:textId="77777777" w:rsidR="00F90ABA" w:rsidRDefault="00F90ABA">
    <w:pPr>
      <w:pStyle w:val="ac"/>
      <w:jc w:val="center"/>
    </w:pPr>
    <w:r>
      <w:fldChar w:fldCharType="begin"/>
    </w:r>
    <w:r>
      <w:instrText xml:space="preserve"> PAGE   \* MERGEFORMAT </w:instrText>
    </w:r>
    <w:r>
      <w:fldChar w:fldCharType="separate"/>
    </w:r>
    <w:r>
      <w:rPr>
        <w:noProof/>
      </w:rPr>
      <w:t>48</w:t>
    </w:r>
    <w:r>
      <w:rPr>
        <w:noProof/>
      </w:rPr>
      <w:fldChar w:fldCharType="end"/>
    </w:r>
  </w:p>
  <w:p w14:paraId="711F6824" w14:textId="77777777" w:rsidR="00F90ABA" w:rsidRDefault="00F90ABA">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63781874"/>
      <w:docPartObj>
        <w:docPartGallery w:val="Page Numbers (Top of Page)"/>
        <w:docPartUnique/>
      </w:docPartObj>
    </w:sdtPr>
    <w:sdtContent>
      <w:p w14:paraId="41E7DAED" w14:textId="77777777" w:rsidR="00F90ABA" w:rsidRDefault="00F90ABA">
        <w:pPr>
          <w:pStyle w:val="ac"/>
          <w:jc w:val="center"/>
        </w:pPr>
        <w:r>
          <w:fldChar w:fldCharType="begin"/>
        </w:r>
        <w:r>
          <w:instrText>PAGE   \* MERGEFORMAT</w:instrText>
        </w:r>
        <w:r>
          <w:fldChar w:fldCharType="separate"/>
        </w:r>
        <w:r>
          <w:rPr>
            <w:noProof/>
          </w:rPr>
          <w:t>14</w:t>
        </w:r>
        <w:r>
          <w:fldChar w:fldCharType="end"/>
        </w:r>
      </w:p>
    </w:sdtContent>
  </w:sdt>
  <w:p w14:paraId="76C6866B" w14:textId="77777777" w:rsidR="00F90ABA" w:rsidRDefault="00F90ABA">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700158" w14:textId="77777777" w:rsidR="001E3477" w:rsidRDefault="001E3477">
    <w:pPr>
      <w:pStyle w:val="ac"/>
      <w:jc w:val="center"/>
    </w:pPr>
    <w:r>
      <w:fldChar w:fldCharType="begin"/>
    </w:r>
    <w:r>
      <w:instrText xml:space="preserve"> PAGE   \* MERGEFORMAT </w:instrText>
    </w:r>
    <w:r>
      <w:fldChar w:fldCharType="separate"/>
    </w:r>
    <w:r>
      <w:rPr>
        <w:noProof/>
      </w:rPr>
      <w:t>48</w:t>
    </w:r>
    <w:r>
      <w:rPr>
        <w:noProof/>
      </w:rPr>
      <w:fldChar w:fldCharType="end"/>
    </w:r>
  </w:p>
  <w:p w14:paraId="1CF03A9A" w14:textId="77777777" w:rsidR="001E3477" w:rsidRDefault="001E3477">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51139804"/>
      <w:docPartObj>
        <w:docPartGallery w:val="Page Numbers (Top of Page)"/>
        <w:docPartUnique/>
      </w:docPartObj>
    </w:sdtPr>
    <w:sdtContent>
      <w:p w14:paraId="23A50CE9" w14:textId="77777777" w:rsidR="001E3477" w:rsidRDefault="001E3477">
        <w:pPr>
          <w:pStyle w:val="ac"/>
          <w:jc w:val="center"/>
        </w:pPr>
        <w:r>
          <w:fldChar w:fldCharType="begin"/>
        </w:r>
        <w:r>
          <w:instrText>PAGE   \* MERGEFORMAT</w:instrText>
        </w:r>
        <w:r>
          <w:fldChar w:fldCharType="separate"/>
        </w:r>
        <w:r>
          <w:rPr>
            <w:noProof/>
          </w:rPr>
          <w:t>14</w:t>
        </w:r>
        <w:r>
          <w:fldChar w:fldCharType="end"/>
        </w:r>
      </w:p>
    </w:sdtContent>
  </w:sdt>
  <w:p w14:paraId="0DED1E04" w14:textId="77777777" w:rsidR="001E3477" w:rsidRDefault="001E3477">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A643EC" w14:textId="77777777" w:rsidR="007B011B" w:rsidRDefault="007B011B">
    <w:pPr>
      <w:pStyle w:val="ac"/>
      <w:jc w:val="center"/>
    </w:pPr>
    <w:r>
      <w:fldChar w:fldCharType="begin"/>
    </w:r>
    <w:r>
      <w:instrText xml:space="preserve"> PAGE   \* MERGEFORMAT </w:instrText>
    </w:r>
    <w:r>
      <w:fldChar w:fldCharType="separate"/>
    </w:r>
    <w:r>
      <w:rPr>
        <w:noProof/>
      </w:rPr>
      <w:t>48</w:t>
    </w:r>
    <w:r>
      <w:rPr>
        <w:noProof/>
      </w:rPr>
      <w:fldChar w:fldCharType="end"/>
    </w:r>
  </w:p>
  <w:p w14:paraId="55885FBE" w14:textId="77777777" w:rsidR="007B011B" w:rsidRDefault="007B011B">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04157"/>
      <w:docPartObj>
        <w:docPartGallery w:val="Page Numbers (Top of Page)"/>
        <w:docPartUnique/>
      </w:docPartObj>
    </w:sdtPr>
    <w:sdtContent>
      <w:p w14:paraId="54137FA0" w14:textId="77777777" w:rsidR="007B011B" w:rsidRDefault="007B011B">
        <w:pPr>
          <w:pStyle w:val="ac"/>
          <w:jc w:val="center"/>
        </w:pPr>
        <w:r>
          <w:fldChar w:fldCharType="begin"/>
        </w:r>
        <w:r>
          <w:instrText>PAGE   \* MERGEFORMAT</w:instrText>
        </w:r>
        <w:r>
          <w:fldChar w:fldCharType="separate"/>
        </w:r>
        <w:r>
          <w:rPr>
            <w:noProof/>
          </w:rPr>
          <w:t>14</w:t>
        </w:r>
        <w:r>
          <w:fldChar w:fldCharType="end"/>
        </w:r>
      </w:p>
    </w:sdtContent>
  </w:sdt>
  <w:p w14:paraId="0B140DBF" w14:textId="77777777" w:rsidR="007B011B" w:rsidRDefault="007B011B">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6865E5" w14:textId="77777777" w:rsidR="007B011B" w:rsidRDefault="007B011B">
    <w:pPr>
      <w:pStyle w:val="ac"/>
      <w:jc w:val="center"/>
    </w:pPr>
    <w:r>
      <w:fldChar w:fldCharType="begin"/>
    </w:r>
    <w:r>
      <w:instrText xml:space="preserve"> PAGE   \* MERGEFORMAT </w:instrText>
    </w:r>
    <w:r>
      <w:fldChar w:fldCharType="separate"/>
    </w:r>
    <w:r>
      <w:rPr>
        <w:noProof/>
      </w:rPr>
      <w:t>48</w:t>
    </w:r>
    <w:r>
      <w:rPr>
        <w:noProof/>
      </w:rPr>
      <w:fldChar w:fldCharType="end"/>
    </w:r>
  </w:p>
  <w:p w14:paraId="4219FB93" w14:textId="77777777" w:rsidR="007B011B" w:rsidRDefault="007B011B">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94953137"/>
      <w:docPartObj>
        <w:docPartGallery w:val="Page Numbers (Top of Page)"/>
        <w:docPartUnique/>
      </w:docPartObj>
    </w:sdtPr>
    <w:sdtContent>
      <w:p w14:paraId="7F585B1F" w14:textId="77777777" w:rsidR="007B011B" w:rsidRDefault="007B011B">
        <w:pPr>
          <w:pStyle w:val="ac"/>
          <w:jc w:val="center"/>
        </w:pPr>
        <w:r>
          <w:fldChar w:fldCharType="begin"/>
        </w:r>
        <w:r>
          <w:instrText>PAGE   \* MERGEFORMAT</w:instrText>
        </w:r>
        <w:r>
          <w:fldChar w:fldCharType="separate"/>
        </w:r>
        <w:r>
          <w:rPr>
            <w:noProof/>
          </w:rPr>
          <w:t>14</w:t>
        </w:r>
        <w:r>
          <w:fldChar w:fldCharType="end"/>
        </w:r>
      </w:p>
    </w:sdtContent>
  </w:sdt>
  <w:p w14:paraId="7BACAD45" w14:textId="77777777" w:rsidR="007B011B" w:rsidRDefault="007B011B">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DE8801" w14:textId="77777777" w:rsidR="00931CDC" w:rsidRDefault="00931CDC">
    <w:pPr>
      <w:pStyle w:val="ac"/>
      <w:jc w:val="center"/>
    </w:pPr>
    <w:r>
      <w:fldChar w:fldCharType="begin"/>
    </w:r>
    <w:r>
      <w:instrText xml:space="preserve"> PAGE   \* MERGEFORMAT </w:instrText>
    </w:r>
    <w:r>
      <w:fldChar w:fldCharType="separate"/>
    </w:r>
    <w:r>
      <w:rPr>
        <w:noProof/>
      </w:rPr>
      <w:t>48</w:t>
    </w:r>
    <w:r>
      <w:rPr>
        <w:noProof/>
      </w:rPr>
      <w:fldChar w:fldCharType="end"/>
    </w:r>
  </w:p>
  <w:p w14:paraId="76146F18" w14:textId="77777777" w:rsidR="00931CDC" w:rsidRDefault="00931CDC">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31756357"/>
      <w:docPartObj>
        <w:docPartGallery w:val="Page Numbers (Top of Page)"/>
        <w:docPartUnique/>
      </w:docPartObj>
    </w:sdtPr>
    <w:sdtContent>
      <w:p w14:paraId="00E5AF98" w14:textId="77777777" w:rsidR="00931CDC" w:rsidRDefault="00931CDC">
        <w:pPr>
          <w:pStyle w:val="ac"/>
          <w:jc w:val="center"/>
        </w:pPr>
        <w:r>
          <w:fldChar w:fldCharType="begin"/>
        </w:r>
        <w:r>
          <w:instrText>PAGE   \* MERGEFORMAT</w:instrText>
        </w:r>
        <w:r>
          <w:fldChar w:fldCharType="separate"/>
        </w:r>
        <w:r>
          <w:rPr>
            <w:noProof/>
          </w:rPr>
          <w:t>14</w:t>
        </w:r>
        <w:r>
          <w:fldChar w:fldCharType="end"/>
        </w:r>
      </w:p>
    </w:sdtContent>
  </w:sdt>
  <w:p w14:paraId="068E0109" w14:textId="77777777" w:rsidR="00931CDC" w:rsidRDefault="00931CDC">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9F55C" w14:textId="77777777" w:rsidR="00F90ABA" w:rsidRDefault="00F90ABA">
    <w:pPr>
      <w:pStyle w:val="ac"/>
      <w:jc w:val="center"/>
    </w:pPr>
    <w:r>
      <w:fldChar w:fldCharType="begin"/>
    </w:r>
    <w:r>
      <w:instrText xml:space="preserve"> PAGE   \* MERGEFORMAT </w:instrText>
    </w:r>
    <w:r>
      <w:fldChar w:fldCharType="separate"/>
    </w:r>
    <w:r>
      <w:rPr>
        <w:noProof/>
      </w:rPr>
      <w:t>48</w:t>
    </w:r>
    <w:r>
      <w:rPr>
        <w:noProof/>
      </w:rPr>
      <w:fldChar w:fldCharType="end"/>
    </w:r>
  </w:p>
  <w:p w14:paraId="5086A2FD" w14:textId="77777777" w:rsidR="00F90ABA" w:rsidRDefault="00F90ABA">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34164077"/>
      <w:docPartObj>
        <w:docPartGallery w:val="Page Numbers (Top of Page)"/>
        <w:docPartUnique/>
      </w:docPartObj>
    </w:sdtPr>
    <w:sdtContent>
      <w:p w14:paraId="0120F458" w14:textId="77777777" w:rsidR="00F90ABA" w:rsidRDefault="00F90ABA">
        <w:pPr>
          <w:pStyle w:val="ac"/>
          <w:jc w:val="center"/>
        </w:pPr>
        <w:r>
          <w:fldChar w:fldCharType="begin"/>
        </w:r>
        <w:r>
          <w:instrText>PAGE   \* MERGEFORMAT</w:instrText>
        </w:r>
        <w:r>
          <w:fldChar w:fldCharType="separate"/>
        </w:r>
        <w:r>
          <w:rPr>
            <w:noProof/>
          </w:rPr>
          <w:t>14</w:t>
        </w:r>
        <w:r>
          <w:fldChar w:fldCharType="end"/>
        </w:r>
      </w:p>
    </w:sdtContent>
  </w:sdt>
  <w:p w14:paraId="684A7576" w14:textId="77777777" w:rsidR="00F90ABA" w:rsidRDefault="00F90ABA">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3631B5" w14:textId="77777777" w:rsidR="00F90ABA" w:rsidRDefault="00F90ABA">
    <w:pPr>
      <w:pStyle w:val="ac"/>
      <w:jc w:val="center"/>
    </w:pPr>
    <w:r>
      <w:fldChar w:fldCharType="begin"/>
    </w:r>
    <w:r>
      <w:instrText xml:space="preserve"> PAGE   \* MERGEFORMAT </w:instrText>
    </w:r>
    <w:r>
      <w:fldChar w:fldCharType="separate"/>
    </w:r>
    <w:r>
      <w:rPr>
        <w:noProof/>
      </w:rPr>
      <w:t>48</w:t>
    </w:r>
    <w:r>
      <w:rPr>
        <w:noProof/>
      </w:rPr>
      <w:fldChar w:fldCharType="end"/>
    </w:r>
  </w:p>
  <w:p w14:paraId="351DBA15" w14:textId="77777777" w:rsidR="00F90ABA" w:rsidRDefault="00F90ABA">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39088937"/>
      <w:docPartObj>
        <w:docPartGallery w:val="Page Numbers (Top of Page)"/>
        <w:docPartUnique/>
      </w:docPartObj>
    </w:sdtPr>
    <w:sdtContent>
      <w:p w14:paraId="394C9E7A" w14:textId="77777777" w:rsidR="00F90ABA" w:rsidRDefault="00F90ABA">
        <w:pPr>
          <w:pStyle w:val="ac"/>
          <w:jc w:val="center"/>
        </w:pPr>
        <w:r>
          <w:fldChar w:fldCharType="begin"/>
        </w:r>
        <w:r>
          <w:instrText>PAGE   \* MERGEFORMAT</w:instrText>
        </w:r>
        <w:r>
          <w:fldChar w:fldCharType="separate"/>
        </w:r>
        <w:r>
          <w:rPr>
            <w:noProof/>
          </w:rPr>
          <w:t>14</w:t>
        </w:r>
        <w:r>
          <w:fldChar w:fldCharType="end"/>
        </w:r>
      </w:p>
    </w:sdtContent>
  </w:sdt>
  <w:p w14:paraId="4B688AB5" w14:textId="77777777" w:rsidR="00F90ABA" w:rsidRDefault="00F90ABA">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E0F65B" w14:textId="77777777" w:rsidR="00575079" w:rsidRDefault="00575079">
    <w:pPr>
      <w:pStyle w:val="ac"/>
      <w:jc w:val="center"/>
    </w:pPr>
    <w:r>
      <w:fldChar w:fldCharType="begin"/>
    </w:r>
    <w:r>
      <w:instrText xml:space="preserve"> PAGE   \* MERGEFORMAT </w:instrText>
    </w:r>
    <w:r>
      <w:fldChar w:fldCharType="separate"/>
    </w:r>
    <w:r>
      <w:rPr>
        <w:noProof/>
      </w:rPr>
      <w:t>48</w:t>
    </w:r>
    <w:r>
      <w:rPr>
        <w:noProof/>
      </w:rPr>
      <w:fldChar w:fldCharType="end"/>
    </w:r>
  </w:p>
  <w:p w14:paraId="3E57DB0C" w14:textId="77777777" w:rsidR="00575079" w:rsidRDefault="00575079">
    <w:pPr>
      <w:pStyle w:val="ac"/>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35765914"/>
      <w:docPartObj>
        <w:docPartGallery w:val="Page Numbers (Top of Page)"/>
        <w:docPartUnique/>
      </w:docPartObj>
    </w:sdtPr>
    <w:sdtContent>
      <w:p w14:paraId="51920D3E" w14:textId="77777777" w:rsidR="00575079" w:rsidRDefault="00575079">
        <w:pPr>
          <w:pStyle w:val="ac"/>
          <w:jc w:val="center"/>
        </w:pPr>
        <w:r>
          <w:fldChar w:fldCharType="begin"/>
        </w:r>
        <w:r>
          <w:instrText>PAGE   \* MERGEFORMAT</w:instrText>
        </w:r>
        <w:r>
          <w:fldChar w:fldCharType="separate"/>
        </w:r>
        <w:r>
          <w:rPr>
            <w:noProof/>
          </w:rPr>
          <w:t>14</w:t>
        </w:r>
        <w:r>
          <w:fldChar w:fldCharType="end"/>
        </w:r>
      </w:p>
    </w:sdtContent>
  </w:sdt>
  <w:p w14:paraId="6B12D27F" w14:textId="77777777" w:rsidR="00575079" w:rsidRDefault="00575079">
    <w:pPr>
      <w:pStyle w:val="ac"/>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043CB"/>
    <w:multiLevelType w:val="multilevel"/>
    <w:tmpl w:val="547459B8"/>
    <w:lvl w:ilvl="0">
      <w:start w:val="1"/>
      <w:numFmt w:val="decimal"/>
      <w:lvlText w:val="%1."/>
      <w:lvlJc w:val="left"/>
      <w:pPr>
        <w:ind w:left="1004"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559" w:hanging="720"/>
      </w:pPr>
      <w:rPr>
        <w:rFonts w:hint="default"/>
      </w:rPr>
    </w:lvl>
    <w:lvl w:ilvl="4">
      <w:start w:val="1"/>
      <w:numFmt w:val="decimal"/>
      <w:isLgl/>
      <w:lvlText w:val="%1.%2.%3.%4.%5."/>
      <w:lvlJc w:val="left"/>
      <w:pPr>
        <w:ind w:left="1984" w:hanging="1080"/>
      </w:pPr>
      <w:rPr>
        <w:rFonts w:hint="default"/>
      </w:rPr>
    </w:lvl>
    <w:lvl w:ilvl="5">
      <w:start w:val="1"/>
      <w:numFmt w:val="decimal"/>
      <w:isLgl/>
      <w:lvlText w:val="%1.%2.%3.%4.%5.%6."/>
      <w:lvlJc w:val="left"/>
      <w:pPr>
        <w:ind w:left="2049" w:hanging="1080"/>
      </w:pPr>
      <w:rPr>
        <w:rFonts w:hint="default"/>
      </w:rPr>
    </w:lvl>
    <w:lvl w:ilvl="6">
      <w:start w:val="1"/>
      <w:numFmt w:val="decimal"/>
      <w:isLgl/>
      <w:lvlText w:val="%1.%2.%3.%4.%5.%6.%7."/>
      <w:lvlJc w:val="left"/>
      <w:pPr>
        <w:ind w:left="2474" w:hanging="1440"/>
      </w:pPr>
      <w:rPr>
        <w:rFonts w:hint="default"/>
      </w:rPr>
    </w:lvl>
    <w:lvl w:ilvl="7">
      <w:start w:val="1"/>
      <w:numFmt w:val="decimal"/>
      <w:isLgl/>
      <w:lvlText w:val="%1.%2.%3.%4.%5.%6.%7.%8."/>
      <w:lvlJc w:val="left"/>
      <w:pPr>
        <w:ind w:left="2539" w:hanging="1440"/>
      </w:pPr>
      <w:rPr>
        <w:rFonts w:hint="default"/>
      </w:rPr>
    </w:lvl>
    <w:lvl w:ilvl="8">
      <w:start w:val="1"/>
      <w:numFmt w:val="decimal"/>
      <w:isLgl/>
      <w:lvlText w:val="%1.%2.%3.%4.%5.%6.%7.%8.%9."/>
      <w:lvlJc w:val="left"/>
      <w:pPr>
        <w:ind w:left="2964" w:hanging="1800"/>
      </w:pPr>
      <w:rPr>
        <w:rFonts w:hint="default"/>
      </w:rPr>
    </w:lvl>
  </w:abstractNum>
  <w:abstractNum w:abstractNumId="1" w15:restartNumberingAfterBreak="0">
    <w:nsid w:val="07F744A3"/>
    <w:multiLevelType w:val="hybridMultilevel"/>
    <w:tmpl w:val="25685A86"/>
    <w:lvl w:ilvl="0" w:tplc="5E58D904">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185159"/>
    <w:multiLevelType w:val="multilevel"/>
    <w:tmpl w:val="674E7CDA"/>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ECE3675"/>
    <w:multiLevelType w:val="hybridMultilevel"/>
    <w:tmpl w:val="5C2A1898"/>
    <w:lvl w:ilvl="0" w:tplc="C748C236">
      <w:start w:val="1"/>
      <w:numFmt w:val="decimal"/>
      <w:lvlText w:val="%1."/>
      <w:lvlJc w:val="left"/>
      <w:pPr>
        <w:ind w:left="502"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2AB5B25"/>
    <w:multiLevelType w:val="hybridMultilevel"/>
    <w:tmpl w:val="E60860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51A4940"/>
    <w:multiLevelType w:val="multilevel"/>
    <w:tmpl w:val="A8C28836"/>
    <w:styleLink w:val="WW8Num54"/>
    <w:lvl w:ilvl="0">
      <w:numFmt w:val="bullet"/>
      <w:lvlText w:val=""/>
      <w:lvlJc w:val="left"/>
      <w:pPr>
        <w:ind w:left="0" w:firstLine="0"/>
      </w:pPr>
      <w:rPr>
        <w:rFonts w:ascii="Symbol" w:hAnsi="Symbol" w:cs="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cs="Wingdings"/>
      </w:rPr>
    </w:lvl>
    <w:lvl w:ilvl="3">
      <w:numFmt w:val="bullet"/>
      <w:lvlText w:val=""/>
      <w:lvlJc w:val="left"/>
      <w:pPr>
        <w:ind w:left="0" w:firstLine="0"/>
      </w:pPr>
      <w:rPr>
        <w:rFonts w:ascii="Symbol" w:hAnsi="Symbol" w:cs="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cs="Wingdings"/>
      </w:rPr>
    </w:lvl>
    <w:lvl w:ilvl="6">
      <w:numFmt w:val="bullet"/>
      <w:lvlText w:val=""/>
      <w:lvlJc w:val="left"/>
      <w:pPr>
        <w:ind w:left="0" w:firstLine="0"/>
      </w:pPr>
      <w:rPr>
        <w:rFonts w:ascii="Symbol" w:hAnsi="Symbol" w:cs="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cs="Wingdings"/>
      </w:rPr>
    </w:lvl>
  </w:abstractNum>
  <w:abstractNum w:abstractNumId="10" w15:restartNumberingAfterBreak="0">
    <w:nsid w:val="1549331C"/>
    <w:multiLevelType w:val="multilevel"/>
    <w:tmpl w:val="674E7CDA"/>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1C2858C0"/>
    <w:multiLevelType w:val="hybridMultilevel"/>
    <w:tmpl w:val="DDB62694"/>
    <w:lvl w:ilvl="0" w:tplc="FFFFFFFF">
      <w:start w:val="1"/>
      <w:numFmt w:val="decimal"/>
      <w:lvlText w:val="%1."/>
      <w:lvlJc w:val="left"/>
      <w:pPr>
        <w:ind w:left="107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D3836CF"/>
    <w:multiLevelType w:val="hybridMultilevel"/>
    <w:tmpl w:val="BDF63DD4"/>
    <w:lvl w:ilvl="0" w:tplc="FFFFFFFF">
      <w:start w:val="1"/>
      <w:numFmt w:val="decimal"/>
      <w:lvlText w:val="%1."/>
      <w:lvlJc w:val="left"/>
      <w:pPr>
        <w:ind w:left="720" w:hanging="360"/>
      </w:pPr>
      <w:rPr>
        <w:rFonts w:asciiTheme="minorHAnsi" w:hAnsiTheme="minorHAns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DE351D6"/>
    <w:multiLevelType w:val="multilevel"/>
    <w:tmpl w:val="547459B8"/>
    <w:lvl w:ilvl="0">
      <w:start w:val="1"/>
      <w:numFmt w:val="decimal"/>
      <w:lvlText w:val="%1."/>
      <w:lvlJc w:val="left"/>
      <w:pPr>
        <w:ind w:left="1004"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559" w:hanging="720"/>
      </w:pPr>
      <w:rPr>
        <w:rFonts w:hint="default"/>
      </w:rPr>
    </w:lvl>
    <w:lvl w:ilvl="4">
      <w:start w:val="1"/>
      <w:numFmt w:val="decimal"/>
      <w:isLgl/>
      <w:lvlText w:val="%1.%2.%3.%4.%5."/>
      <w:lvlJc w:val="left"/>
      <w:pPr>
        <w:ind w:left="1984" w:hanging="1080"/>
      </w:pPr>
      <w:rPr>
        <w:rFonts w:hint="default"/>
      </w:rPr>
    </w:lvl>
    <w:lvl w:ilvl="5">
      <w:start w:val="1"/>
      <w:numFmt w:val="decimal"/>
      <w:isLgl/>
      <w:lvlText w:val="%1.%2.%3.%4.%5.%6."/>
      <w:lvlJc w:val="left"/>
      <w:pPr>
        <w:ind w:left="2049" w:hanging="1080"/>
      </w:pPr>
      <w:rPr>
        <w:rFonts w:hint="default"/>
      </w:rPr>
    </w:lvl>
    <w:lvl w:ilvl="6">
      <w:start w:val="1"/>
      <w:numFmt w:val="decimal"/>
      <w:isLgl/>
      <w:lvlText w:val="%1.%2.%3.%4.%5.%6.%7."/>
      <w:lvlJc w:val="left"/>
      <w:pPr>
        <w:ind w:left="2474" w:hanging="1440"/>
      </w:pPr>
      <w:rPr>
        <w:rFonts w:hint="default"/>
      </w:rPr>
    </w:lvl>
    <w:lvl w:ilvl="7">
      <w:start w:val="1"/>
      <w:numFmt w:val="decimal"/>
      <w:isLgl/>
      <w:lvlText w:val="%1.%2.%3.%4.%5.%6.%7.%8."/>
      <w:lvlJc w:val="left"/>
      <w:pPr>
        <w:ind w:left="2539" w:hanging="1440"/>
      </w:pPr>
      <w:rPr>
        <w:rFonts w:hint="default"/>
      </w:rPr>
    </w:lvl>
    <w:lvl w:ilvl="8">
      <w:start w:val="1"/>
      <w:numFmt w:val="decimal"/>
      <w:isLgl/>
      <w:lvlText w:val="%1.%2.%3.%4.%5.%6.%7.%8.%9."/>
      <w:lvlJc w:val="left"/>
      <w:pPr>
        <w:ind w:left="2964" w:hanging="1800"/>
      </w:pPr>
      <w:rPr>
        <w:rFonts w:hint="default"/>
      </w:rPr>
    </w:lvl>
  </w:abstractNum>
  <w:abstractNum w:abstractNumId="14" w15:restartNumberingAfterBreak="0">
    <w:nsid w:val="208B38B8"/>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2362857"/>
    <w:multiLevelType w:val="hybridMultilevel"/>
    <w:tmpl w:val="BD7A9D14"/>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6" w15:restartNumberingAfterBreak="0">
    <w:nsid w:val="235D4FE9"/>
    <w:multiLevelType w:val="hybridMultilevel"/>
    <w:tmpl w:val="D0526D30"/>
    <w:lvl w:ilvl="0" w:tplc="140C8A4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8" w15:restartNumberingAfterBreak="0">
    <w:nsid w:val="261823DF"/>
    <w:multiLevelType w:val="multilevel"/>
    <w:tmpl w:val="674E7CDA"/>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26CA3E37"/>
    <w:multiLevelType w:val="multilevel"/>
    <w:tmpl w:val="23D0682C"/>
    <w:lvl w:ilvl="0">
      <w:start w:val="1"/>
      <w:numFmt w:val="decimal"/>
      <w:lvlText w:val="%1."/>
      <w:lvlJc w:val="left"/>
      <w:pPr>
        <w:ind w:left="1080" w:hanging="360"/>
      </w:pPr>
      <w:rPr>
        <w:rFonts w:cs="Times New Roman" w:hint="default"/>
        <w:b w:val="0"/>
        <w:bCs/>
        <w:sz w:val="24"/>
        <w:szCs w:val="22"/>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520" w:hanging="180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880" w:hanging="2160"/>
      </w:pPr>
      <w:rPr>
        <w:rFonts w:cs="Times New Roman" w:hint="default"/>
      </w:rPr>
    </w:lvl>
  </w:abstractNum>
  <w:abstractNum w:abstractNumId="20" w15:restartNumberingAfterBreak="0">
    <w:nsid w:val="280A3594"/>
    <w:multiLevelType w:val="hybridMultilevel"/>
    <w:tmpl w:val="7674C2FC"/>
    <w:lvl w:ilvl="0" w:tplc="F1F85266">
      <w:start w:val="1"/>
      <w:numFmt w:val="decimal"/>
      <w:lvlText w:val="%1."/>
      <w:lvlJc w:val="left"/>
      <w:pPr>
        <w:ind w:left="222" w:hanging="262"/>
      </w:pPr>
      <w:rPr>
        <w:b/>
        <w:bCs/>
        <w:w w:val="100"/>
        <w:lang w:val="ru-RU" w:eastAsia="en-US" w:bidi="ar-SA"/>
      </w:rPr>
    </w:lvl>
    <w:lvl w:ilvl="1" w:tplc="63763A2E">
      <w:numFmt w:val="bullet"/>
      <w:lvlText w:val="•"/>
      <w:lvlJc w:val="left"/>
      <w:pPr>
        <w:ind w:left="1182" w:hanging="262"/>
      </w:pPr>
      <w:rPr>
        <w:lang w:val="ru-RU" w:eastAsia="en-US" w:bidi="ar-SA"/>
      </w:rPr>
    </w:lvl>
    <w:lvl w:ilvl="2" w:tplc="4526521C">
      <w:numFmt w:val="bullet"/>
      <w:lvlText w:val="•"/>
      <w:lvlJc w:val="left"/>
      <w:pPr>
        <w:ind w:left="2145" w:hanging="262"/>
      </w:pPr>
      <w:rPr>
        <w:lang w:val="ru-RU" w:eastAsia="en-US" w:bidi="ar-SA"/>
      </w:rPr>
    </w:lvl>
    <w:lvl w:ilvl="3" w:tplc="8904D772">
      <w:numFmt w:val="bullet"/>
      <w:lvlText w:val="•"/>
      <w:lvlJc w:val="left"/>
      <w:pPr>
        <w:ind w:left="3107" w:hanging="262"/>
      </w:pPr>
      <w:rPr>
        <w:lang w:val="ru-RU" w:eastAsia="en-US" w:bidi="ar-SA"/>
      </w:rPr>
    </w:lvl>
    <w:lvl w:ilvl="4" w:tplc="BD5CFA04">
      <w:numFmt w:val="bullet"/>
      <w:lvlText w:val="•"/>
      <w:lvlJc w:val="left"/>
      <w:pPr>
        <w:ind w:left="4070" w:hanging="262"/>
      </w:pPr>
      <w:rPr>
        <w:lang w:val="ru-RU" w:eastAsia="en-US" w:bidi="ar-SA"/>
      </w:rPr>
    </w:lvl>
    <w:lvl w:ilvl="5" w:tplc="F7287C04">
      <w:numFmt w:val="bullet"/>
      <w:lvlText w:val="•"/>
      <w:lvlJc w:val="left"/>
      <w:pPr>
        <w:ind w:left="5033" w:hanging="262"/>
      </w:pPr>
      <w:rPr>
        <w:lang w:val="ru-RU" w:eastAsia="en-US" w:bidi="ar-SA"/>
      </w:rPr>
    </w:lvl>
    <w:lvl w:ilvl="6" w:tplc="431A8F3C">
      <w:numFmt w:val="bullet"/>
      <w:lvlText w:val="•"/>
      <w:lvlJc w:val="left"/>
      <w:pPr>
        <w:ind w:left="5995" w:hanging="262"/>
      </w:pPr>
      <w:rPr>
        <w:lang w:val="ru-RU" w:eastAsia="en-US" w:bidi="ar-SA"/>
      </w:rPr>
    </w:lvl>
    <w:lvl w:ilvl="7" w:tplc="56E2B634">
      <w:numFmt w:val="bullet"/>
      <w:lvlText w:val="•"/>
      <w:lvlJc w:val="left"/>
      <w:pPr>
        <w:ind w:left="6958" w:hanging="262"/>
      </w:pPr>
      <w:rPr>
        <w:lang w:val="ru-RU" w:eastAsia="en-US" w:bidi="ar-SA"/>
      </w:rPr>
    </w:lvl>
    <w:lvl w:ilvl="8" w:tplc="6F8AA560">
      <w:numFmt w:val="bullet"/>
      <w:lvlText w:val="•"/>
      <w:lvlJc w:val="left"/>
      <w:pPr>
        <w:ind w:left="7921" w:hanging="262"/>
      </w:pPr>
      <w:rPr>
        <w:lang w:val="ru-RU" w:eastAsia="en-US" w:bidi="ar-SA"/>
      </w:rPr>
    </w:lvl>
  </w:abstractNum>
  <w:abstractNum w:abstractNumId="2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DFA78C7"/>
    <w:multiLevelType w:val="multilevel"/>
    <w:tmpl w:val="547459B8"/>
    <w:lvl w:ilvl="0">
      <w:start w:val="1"/>
      <w:numFmt w:val="decimal"/>
      <w:lvlText w:val="%1."/>
      <w:lvlJc w:val="left"/>
      <w:pPr>
        <w:ind w:left="1004"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559" w:hanging="720"/>
      </w:pPr>
      <w:rPr>
        <w:rFonts w:hint="default"/>
      </w:rPr>
    </w:lvl>
    <w:lvl w:ilvl="4">
      <w:start w:val="1"/>
      <w:numFmt w:val="decimal"/>
      <w:isLgl/>
      <w:lvlText w:val="%1.%2.%3.%4.%5."/>
      <w:lvlJc w:val="left"/>
      <w:pPr>
        <w:ind w:left="1984" w:hanging="1080"/>
      </w:pPr>
      <w:rPr>
        <w:rFonts w:hint="default"/>
      </w:rPr>
    </w:lvl>
    <w:lvl w:ilvl="5">
      <w:start w:val="1"/>
      <w:numFmt w:val="decimal"/>
      <w:isLgl/>
      <w:lvlText w:val="%1.%2.%3.%4.%5.%6."/>
      <w:lvlJc w:val="left"/>
      <w:pPr>
        <w:ind w:left="2049" w:hanging="1080"/>
      </w:pPr>
      <w:rPr>
        <w:rFonts w:hint="default"/>
      </w:rPr>
    </w:lvl>
    <w:lvl w:ilvl="6">
      <w:start w:val="1"/>
      <w:numFmt w:val="decimal"/>
      <w:isLgl/>
      <w:lvlText w:val="%1.%2.%3.%4.%5.%6.%7."/>
      <w:lvlJc w:val="left"/>
      <w:pPr>
        <w:ind w:left="2474" w:hanging="1440"/>
      </w:pPr>
      <w:rPr>
        <w:rFonts w:hint="default"/>
      </w:rPr>
    </w:lvl>
    <w:lvl w:ilvl="7">
      <w:start w:val="1"/>
      <w:numFmt w:val="decimal"/>
      <w:isLgl/>
      <w:lvlText w:val="%1.%2.%3.%4.%5.%6.%7.%8."/>
      <w:lvlJc w:val="left"/>
      <w:pPr>
        <w:ind w:left="2539" w:hanging="1440"/>
      </w:pPr>
      <w:rPr>
        <w:rFonts w:hint="default"/>
      </w:rPr>
    </w:lvl>
    <w:lvl w:ilvl="8">
      <w:start w:val="1"/>
      <w:numFmt w:val="decimal"/>
      <w:isLgl/>
      <w:lvlText w:val="%1.%2.%3.%4.%5.%6.%7.%8.%9."/>
      <w:lvlJc w:val="left"/>
      <w:pPr>
        <w:ind w:left="2964" w:hanging="1800"/>
      </w:pPr>
      <w:rPr>
        <w:rFonts w:hint="default"/>
      </w:rPr>
    </w:lvl>
  </w:abstractNum>
  <w:abstractNum w:abstractNumId="2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4" w15:restartNumberingAfterBreak="0">
    <w:nsid w:val="30DF17F5"/>
    <w:multiLevelType w:val="hybridMultilevel"/>
    <w:tmpl w:val="636A76E6"/>
    <w:lvl w:ilvl="0" w:tplc="FFFFFFFF">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2C608B7"/>
    <w:multiLevelType w:val="hybridMultilevel"/>
    <w:tmpl w:val="F49A5D26"/>
    <w:lvl w:ilvl="0" w:tplc="FFFFFFFF">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42D6352"/>
    <w:multiLevelType w:val="hybridMultilevel"/>
    <w:tmpl w:val="31F05284"/>
    <w:lvl w:ilvl="0" w:tplc="E6EC81FC">
      <w:start w:val="1"/>
      <w:numFmt w:val="decimal"/>
      <w:lvlText w:val="%1."/>
      <w:lvlJc w:val="left"/>
      <w:pPr>
        <w:ind w:left="222" w:hanging="756"/>
      </w:pPr>
      <w:rPr>
        <w:rFonts w:ascii="Times New Roman" w:eastAsia="Times New Roman" w:hAnsi="Times New Roman" w:cs="Times New Roman" w:hint="default"/>
        <w:w w:val="100"/>
        <w:sz w:val="24"/>
        <w:szCs w:val="24"/>
        <w:lang w:val="ru-RU" w:eastAsia="en-US" w:bidi="ar-SA"/>
      </w:rPr>
    </w:lvl>
    <w:lvl w:ilvl="1" w:tplc="09DA43FA">
      <w:numFmt w:val="bullet"/>
      <w:lvlText w:val="•"/>
      <w:lvlJc w:val="left"/>
      <w:pPr>
        <w:ind w:left="1182" w:hanging="756"/>
      </w:pPr>
      <w:rPr>
        <w:lang w:val="ru-RU" w:eastAsia="en-US" w:bidi="ar-SA"/>
      </w:rPr>
    </w:lvl>
    <w:lvl w:ilvl="2" w:tplc="5250306C">
      <w:numFmt w:val="bullet"/>
      <w:lvlText w:val="•"/>
      <w:lvlJc w:val="left"/>
      <w:pPr>
        <w:ind w:left="2145" w:hanging="756"/>
      </w:pPr>
      <w:rPr>
        <w:lang w:val="ru-RU" w:eastAsia="en-US" w:bidi="ar-SA"/>
      </w:rPr>
    </w:lvl>
    <w:lvl w:ilvl="3" w:tplc="1474076A">
      <w:numFmt w:val="bullet"/>
      <w:lvlText w:val="•"/>
      <w:lvlJc w:val="left"/>
      <w:pPr>
        <w:ind w:left="3107" w:hanging="756"/>
      </w:pPr>
      <w:rPr>
        <w:lang w:val="ru-RU" w:eastAsia="en-US" w:bidi="ar-SA"/>
      </w:rPr>
    </w:lvl>
    <w:lvl w:ilvl="4" w:tplc="A9663172">
      <w:numFmt w:val="bullet"/>
      <w:lvlText w:val="•"/>
      <w:lvlJc w:val="left"/>
      <w:pPr>
        <w:ind w:left="4070" w:hanging="756"/>
      </w:pPr>
      <w:rPr>
        <w:lang w:val="ru-RU" w:eastAsia="en-US" w:bidi="ar-SA"/>
      </w:rPr>
    </w:lvl>
    <w:lvl w:ilvl="5" w:tplc="381860CC">
      <w:numFmt w:val="bullet"/>
      <w:lvlText w:val="•"/>
      <w:lvlJc w:val="left"/>
      <w:pPr>
        <w:ind w:left="5033" w:hanging="756"/>
      </w:pPr>
      <w:rPr>
        <w:lang w:val="ru-RU" w:eastAsia="en-US" w:bidi="ar-SA"/>
      </w:rPr>
    </w:lvl>
    <w:lvl w:ilvl="6" w:tplc="FB7C471E">
      <w:numFmt w:val="bullet"/>
      <w:lvlText w:val="•"/>
      <w:lvlJc w:val="left"/>
      <w:pPr>
        <w:ind w:left="5995" w:hanging="756"/>
      </w:pPr>
      <w:rPr>
        <w:lang w:val="ru-RU" w:eastAsia="en-US" w:bidi="ar-SA"/>
      </w:rPr>
    </w:lvl>
    <w:lvl w:ilvl="7" w:tplc="A62678FC">
      <w:numFmt w:val="bullet"/>
      <w:lvlText w:val="•"/>
      <w:lvlJc w:val="left"/>
      <w:pPr>
        <w:ind w:left="6958" w:hanging="756"/>
      </w:pPr>
      <w:rPr>
        <w:lang w:val="ru-RU" w:eastAsia="en-US" w:bidi="ar-SA"/>
      </w:rPr>
    </w:lvl>
    <w:lvl w:ilvl="8" w:tplc="BD46C4E8">
      <w:numFmt w:val="bullet"/>
      <w:lvlText w:val="•"/>
      <w:lvlJc w:val="left"/>
      <w:pPr>
        <w:ind w:left="7921" w:hanging="756"/>
      </w:pPr>
      <w:rPr>
        <w:lang w:val="ru-RU" w:eastAsia="en-US" w:bidi="ar-SA"/>
      </w:rPr>
    </w:lvl>
  </w:abstractNum>
  <w:abstractNum w:abstractNumId="27" w15:restartNumberingAfterBreak="0">
    <w:nsid w:val="41022CC2"/>
    <w:multiLevelType w:val="multilevel"/>
    <w:tmpl w:val="547459B8"/>
    <w:lvl w:ilvl="0">
      <w:start w:val="1"/>
      <w:numFmt w:val="decimal"/>
      <w:lvlText w:val="%1."/>
      <w:lvlJc w:val="left"/>
      <w:pPr>
        <w:ind w:left="1004" w:hanging="360"/>
      </w:pPr>
    </w:lvl>
    <w:lvl w:ilvl="1">
      <w:start w:val="2"/>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559" w:hanging="720"/>
      </w:pPr>
      <w:rPr>
        <w:rFonts w:hint="default"/>
      </w:rPr>
    </w:lvl>
    <w:lvl w:ilvl="4">
      <w:start w:val="1"/>
      <w:numFmt w:val="decimal"/>
      <w:isLgl/>
      <w:lvlText w:val="%1.%2.%3.%4.%5."/>
      <w:lvlJc w:val="left"/>
      <w:pPr>
        <w:ind w:left="1984" w:hanging="1080"/>
      </w:pPr>
      <w:rPr>
        <w:rFonts w:hint="default"/>
      </w:rPr>
    </w:lvl>
    <w:lvl w:ilvl="5">
      <w:start w:val="1"/>
      <w:numFmt w:val="decimal"/>
      <w:isLgl/>
      <w:lvlText w:val="%1.%2.%3.%4.%5.%6."/>
      <w:lvlJc w:val="left"/>
      <w:pPr>
        <w:ind w:left="2049" w:hanging="1080"/>
      </w:pPr>
      <w:rPr>
        <w:rFonts w:hint="default"/>
      </w:rPr>
    </w:lvl>
    <w:lvl w:ilvl="6">
      <w:start w:val="1"/>
      <w:numFmt w:val="decimal"/>
      <w:isLgl/>
      <w:lvlText w:val="%1.%2.%3.%4.%5.%6.%7."/>
      <w:lvlJc w:val="left"/>
      <w:pPr>
        <w:ind w:left="2474" w:hanging="1440"/>
      </w:pPr>
      <w:rPr>
        <w:rFonts w:hint="default"/>
      </w:rPr>
    </w:lvl>
    <w:lvl w:ilvl="7">
      <w:start w:val="1"/>
      <w:numFmt w:val="decimal"/>
      <w:isLgl/>
      <w:lvlText w:val="%1.%2.%3.%4.%5.%6.%7.%8."/>
      <w:lvlJc w:val="left"/>
      <w:pPr>
        <w:ind w:left="2539" w:hanging="1440"/>
      </w:pPr>
      <w:rPr>
        <w:rFonts w:hint="default"/>
      </w:rPr>
    </w:lvl>
    <w:lvl w:ilvl="8">
      <w:start w:val="1"/>
      <w:numFmt w:val="decimal"/>
      <w:isLgl/>
      <w:lvlText w:val="%1.%2.%3.%4.%5.%6.%7.%8.%9."/>
      <w:lvlJc w:val="left"/>
      <w:pPr>
        <w:ind w:left="2964" w:hanging="1800"/>
      </w:pPr>
      <w:rPr>
        <w:rFonts w:hint="default"/>
      </w:rPr>
    </w:lvl>
  </w:abstractNum>
  <w:abstractNum w:abstractNumId="28" w15:restartNumberingAfterBreak="0">
    <w:nsid w:val="41080DB9"/>
    <w:multiLevelType w:val="hybridMultilevel"/>
    <w:tmpl w:val="59569B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47EA1C1B"/>
    <w:multiLevelType w:val="hybridMultilevel"/>
    <w:tmpl w:val="FBC8ED54"/>
    <w:lvl w:ilvl="0" w:tplc="E2FC77CA">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30" w15:restartNumberingAfterBreak="0">
    <w:nsid w:val="493D7CC4"/>
    <w:multiLevelType w:val="multilevel"/>
    <w:tmpl w:val="547459B8"/>
    <w:lvl w:ilvl="0">
      <w:start w:val="1"/>
      <w:numFmt w:val="decimal"/>
      <w:lvlText w:val="%1."/>
      <w:lvlJc w:val="left"/>
      <w:pPr>
        <w:ind w:left="1004"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559" w:hanging="720"/>
      </w:pPr>
      <w:rPr>
        <w:rFonts w:hint="default"/>
      </w:rPr>
    </w:lvl>
    <w:lvl w:ilvl="4">
      <w:start w:val="1"/>
      <w:numFmt w:val="decimal"/>
      <w:isLgl/>
      <w:lvlText w:val="%1.%2.%3.%4.%5."/>
      <w:lvlJc w:val="left"/>
      <w:pPr>
        <w:ind w:left="1984" w:hanging="1080"/>
      </w:pPr>
      <w:rPr>
        <w:rFonts w:hint="default"/>
      </w:rPr>
    </w:lvl>
    <w:lvl w:ilvl="5">
      <w:start w:val="1"/>
      <w:numFmt w:val="decimal"/>
      <w:isLgl/>
      <w:lvlText w:val="%1.%2.%3.%4.%5.%6."/>
      <w:lvlJc w:val="left"/>
      <w:pPr>
        <w:ind w:left="2049" w:hanging="1080"/>
      </w:pPr>
      <w:rPr>
        <w:rFonts w:hint="default"/>
      </w:rPr>
    </w:lvl>
    <w:lvl w:ilvl="6">
      <w:start w:val="1"/>
      <w:numFmt w:val="decimal"/>
      <w:isLgl/>
      <w:lvlText w:val="%1.%2.%3.%4.%5.%6.%7."/>
      <w:lvlJc w:val="left"/>
      <w:pPr>
        <w:ind w:left="2474" w:hanging="1440"/>
      </w:pPr>
      <w:rPr>
        <w:rFonts w:hint="default"/>
      </w:rPr>
    </w:lvl>
    <w:lvl w:ilvl="7">
      <w:start w:val="1"/>
      <w:numFmt w:val="decimal"/>
      <w:isLgl/>
      <w:lvlText w:val="%1.%2.%3.%4.%5.%6.%7.%8."/>
      <w:lvlJc w:val="left"/>
      <w:pPr>
        <w:ind w:left="2539" w:hanging="1440"/>
      </w:pPr>
      <w:rPr>
        <w:rFonts w:hint="default"/>
      </w:rPr>
    </w:lvl>
    <w:lvl w:ilvl="8">
      <w:start w:val="1"/>
      <w:numFmt w:val="decimal"/>
      <w:isLgl/>
      <w:lvlText w:val="%1.%2.%3.%4.%5.%6.%7.%8.%9."/>
      <w:lvlJc w:val="left"/>
      <w:pPr>
        <w:ind w:left="2964" w:hanging="1800"/>
      </w:pPr>
      <w:rPr>
        <w:rFonts w:hint="default"/>
      </w:rPr>
    </w:lvl>
  </w:abstractNum>
  <w:abstractNum w:abstractNumId="31" w15:restartNumberingAfterBreak="0">
    <w:nsid w:val="4ACA6868"/>
    <w:multiLevelType w:val="multilevel"/>
    <w:tmpl w:val="674E7CDA"/>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3" w15:restartNumberingAfterBreak="0">
    <w:nsid w:val="4B3E55A5"/>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5" w15:restartNumberingAfterBreak="0">
    <w:nsid w:val="4F65188E"/>
    <w:multiLevelType w:val="hybridMultilevel"/>
    <w:tmpl w:val="CC7C618C"/>
    <w:lvl w:ilvl="0" w:tplc="6B1447B4">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35410F5"/>
    <w:multiLevelType w:val="hybridMultilevel"/>
    <w:tmpl w:val="264ECFAC"/>
    <w:lvl w:ilvl="0" w:tplc="FFFFFFFF">
      <w:start w:val="1"/>
      <w:numFmt w:val="decimal"/>
      <w:lvlText w:val="%1."/>
      <w:lvlJc w:val="left"/>
      <w:pPr>
        <w:ind w:left="720" w:hanging="360"/>
      </w:pPr>
      <w:rPr>
        <w:rFonts w:asciiTheme="minorHAnsi" w:hAnsiTheme="minorHAnsi"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B814013"/>
    <w:multiLevelType w:val="hybridMultilevel"/>
    <w:tmpl w:val="B538AC74"/>
    <w:lvl w:ilvl="0" w:tplc="FFFFFFFF">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D025D4E"/>
    <w:multiLevelType w:val="multilevel"/>
    <w:tmpl w:val="189EC28C"/>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0" w15:restartNumberingAfterBreak="0">
    <w:nsid w:val="5E012449"/>
    <w:multiLevelType w:val="hybridMultilevel"/>
    <w:tmpl w:val="49C80B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15244E4"/>
    <w:multiLevelType w:val="hybridMultilevel"/>
    <w:tmpl w:val="24924A8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65AA79B9"/>
    <w:multiLevelType w:val="multilevel"/>
    <w:tmpl w:val="547459B8"/>
    <w:lvl w:ilvl="0">
      <w:start w:val="1"/>
      <w:numFmt w:val="decimal"/>
      <w:lvlText w:val="%1."/>
      <w:lvlJc w:val="left"/>
      <w:pPr>
        <w:ind w:left="1004"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559" w:hanging="720"/>
      </w:pPr>
      <w:rPr>
        <w:rFonts w:hint="default"/>
      </w:rPr>
    </w:lvl>
    <w:lvl w:ilvl="4">
      <w:start w:val="1"/>
      <w:numFmt w:val="decimal"/>
      <w:isLgl/>
      <w:lvlText w:val="%1.%2.%3.%4.%5."/>
      <w:lvlJc w:val="left"/>
      <w:pPr>
        <w:ind w:left="1984" w:hanging="1080"/>
      </w:pPr>
      <w:rPr>
        <w:rFonts w:hint="default"/>
      </w:rPr>
    </w:lvl>
    <w:lvl w:ilvl="5">
      <w:start w:val="1"/>
      <w:numFmt w:val="decimal"/>
      <w:isLgl/>
      <w:lvlText w:val="%1.%2.%3.%4.%5.%6."/>
      <w:lvlJc w:val="left"/>
      <w:pPr>
        <w:ind w:left="2049" w:hanging="1080"/>
      </w:pPr>
      <w:rPr>
        <w:rFonts w:hint="default"/>
      </w:rPr>
    </w:lvl>
    <w:lvl w:ilvl="6">
      <w:start w:val="1"/>
      <w:numFmt w:val="decimal"/>
      <w:isLgl/>
      <w:lvlText w:val="%1.%2.%3.%4.%5.%6.%7."/>
      <w:lvlJc w:val="left"/>
      <w:pPr>
        <w:ind w:left="2474" w:hanging="1440"/>
      </w:pPr>
      <w:rPr>
        <w:rFonts w:hint="default"/>
      </w:rPr>
    </w:lvl>
    <w:lvl w:ilvl="7">
      <w:start w:val="1"/>
      <w:numFmt w:val="decimal"/>
      <w:isLgl/>
      <w:lvlText w:val="%1.%2.%3.%4.%5.%6.%7.%8."/>
      <w:lvlJc w:val="left"/>
      <w:pPr>
        <w:ind w:left="2539" w:hanging="1440"/>
      </w:pPr>
      <w:rPr>
        <w:rFonts w:hint="default"/>
      </w:rPr>
    </w:lvl>
    <w:lvl w:ilvl="8">
      <w:start w:val="1"/>
      <w:numFmt w:val="decimal"/>
      <w:isLgl/>
      <w:lvlText w:val="%1.%2.%3.%4.%5.%6.%7.%8.%9."/>
      <w:lvlJc w:val="left"/>
      <w:pPr>
        <w:ind w:left="2964" w:hanging="1800"/>
      </w:pPr>
      <w:rPr>
        <w:rFonts w:hint="default"/>
      </w:rPr>
    </w:lvl>
  </w:abstractNum>
  <w:abstractNum w:abstractNumId="4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4" w15:restartNumberingAfterBreak="0">
    <w:nsid w:val="68AA0CC9"/>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702210B4"/>
    <w:multiLevelType w:val="hybridMultilevel"/>
    <w:tmpl w:val="25685A86"/>
    <w:lvl w:ilvl="0" w:tplc="FFFFFFFF">
      <w:start w:val="1"/>
      <w:numFmt w:val="decimal"/>
      <w:lvlText w:val="%1."/>
      <w:lvlJc w:val="left"/>
      <w:pPr>
        <w:ind w:left="720" w:hanging="360"/>
      </w:pPr>
      <w:rPr>
        <w:rFonts w:asciiTheme="minorHAnsi" w:hAnsiTheme="minorHAns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9" w15:restartNumberingAfterBreak="0">
    <w:nsid w:val="78BB67B0"/>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A7F3DB7"/>
    <w:multiLevelType w:val="hybridMultilevel"/>
    <w:tmpl w:val="F34E7AE2"/>
    <w:lvl w:ilvl="0" w:tplc="FFFFFFFF">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78467093">
    <w:abstractNumId w:val="43"/>
  </w:num>
  <w:num w:numId="2" w16cid:durableId="1922907512">
    <w:abstractNumId w:val="17"/>
  </w:num>
  <w:num w:numId="3" w16cid:durableId="1764297611">
    <w:abstractNumId w:val="37"/>
  </w:num>
  <w:num w:numId="4" w16cid:durableId="2069837136">
    <w:abstractNumId w:val="21"/>
  </w:num>
  <w:num w:numId="5" w16cid:durableId="2108380768">
    <w:abstractNumId w:val="7"/>
  </w:num>
  <w:num w:numId="6" w16cid:durableId="726341262">
    <w:abstractNumId w:val="2"/>
  </w:num>
  <w:num w:numId="7" w16cid:durableId="1015578481">
    <w:abstractNumId w:val="34"/>
  </w:num>
  <w:num w:numId="8" w16cid:durableId="663515274">
    <w:abstractNumId w:val="4"/>
  </w:num>
  <w:num w:numId="9" w16cid:durableId="1299456353">
    <w:abstractNumId w:val="23"/>
  </w:num>
  <w:num w:numId="10" w16cid:durableId="1710452092">
    <w:abstractNumId w:val="3"/>
  </w:num>
  <w:num w:numId="11" w16cid:durableId="637809539">
    <w:abstractNumId w:val="32"/>
  </w:num>
  <w:num w:numId="12" w16cid:durableId="593901555">
    <w:abstractNumId w:val="48"/>
  </w:num>
  <w:num w:numId="13" w16cid:durableId="1647277913">
    <w:abstractNumId w:val="46"/>
  </w:num>
  <w:num w:numId="14" w16cid:durableId="1584872394">
    <w:abstractNumId w:val="45"/>
  </w:num>
  <w:num w:numId="15" w16cid:durableId="963729908">
    <w:abstractNumId w:val="39"/>
  </w:num>
  <w:num w:numId="16" w16cid:durableId="1708333893">
    <w:abstractNumId w:val="20"/>
    <w:lvlOverride w:ilvl="0">
      <w:startOverride w:val="1"/>
    </w:lvlOverride>
    <w:lvlOverride w:ilvl="1"/>
    <w:lvlOverride w:ilvl="2"/>
    <w:lvlOverride w:ilvl="3"/>
    <w:lvlOverride w:ilvl="4"/>
    <w:lvlOverride w:ilvl="5"/>
    <w:lvlOverride w:ilvl="6"/>
    <w:lvlOverride w:ilvl="7"/>
    <w:lvlOverride w:ilvl="8"/>
  </w:num>
  <w:num w:numId="17" w16cid:durableId="630671260">
    <w:abstractNumId w:val="14"/>
  </w:num>
  <w:num w:numId="18" w16cid:durableId="88695912">
    <w:abstractNumId w:val="26"/>
    <w:lvlOverride w:ilvl="0">
      <w:startOverride w:val="1"/>
    </w:lvlOverride>
    <w:lvlOverride w:ilvl="1"/>
    <w:lvlOverride w:ilvl="2"/>
    <w:lvlOverride w:ilvl="3"/>
    <w:lvlOverride w:ilvl="4"/>
    <w:lvlOverride w:ilvl="5"/>
    <w:lvlOverride w:ilvl="6"/>
    <w:lvlOverride w:ilvl="7"/>
    <w:lvlOverride w:ilvl="8"/>
  </w:num>
  <w:num w:numId="19" w16cid:durableId="232917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545227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480047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67663411">
    <w:abstractNumId w:val="16"/>
  </w:num>
  <w:num w:numId="23" w16cid:durableId="400905034">
    <w:abstractNumId w:val="6"/>
  </w:num>
  <w:num w:numId="24" w16cid:durableId="1111045808">
    <w:abstractNumId w:val="30"/>
  </w:num>
  <w:num w:numId="25" w16cid:durableId="2025324872">
    <w:abstractNumId w:val="0"/>
  </w:num>
  <w:num w:numId="26" w16cid:durableId="848711580">
    <w:abstractNumId w:val="13"/>
  </w:num>
  <w:num w:numId="27" w16cid:durableId="1880623774">
    <w:abstractNumId w:val="42"/>
  </w:num>
  <w:num w:numId="28" w16cid:durableId="964701557">
    <w:abstractNumId w:val="22"/>
  </w:num>
  <w:num w:numId="29" w16cid:durableId="943269037">
    <w:abstractNumId w:val="27"/>
  </w:num>
  <w:num w:numId="30" w16cid:durableId="630597856">
    <w:abstractNumId w:val="31"/>
  </w:num>
  <w:num w:numId="31" w16cid:durableId="17314030">
    <w:abstractNumId w:val="10"/>
  </w:num>
  <w:num w:numId="32" w16cid:durableId="360937613">
    <w:abstractNumId w:val="5"/>
  </w:num>
  <w:num w:numId="33" w16cid:durableId="1815172929">
    <w:abstractNumId w:val="18"/>
  </w:num>
  <w:num w:numId="34" w16cid:durableId="483860432">
    <w:abstractNumId w:val="19"/>
  </w:num>
  <w:num w:numId="35" w16cid:durableId="204417562">
    <w:abstractNumId w:val="29"/>
  </w:num>
  <w:num w:numId="36" w16cid:durableId="1567758814">
    <w:abstractNumId w:val="41"/>
  </w:num>
  <w:num w:numId="37" w16cid:durableId="499124789">
    <w:abstractNumId w:val="8"/>
  </w:num>
  <w:num w:numId="38" w16cid:durableId="7295887">
    <w:abstractNumId w:val="9"/>
  </w:num>
  <w:num w:numId="39" w16cid:durableId="1897205977">
    <w:abstractNumId w:val="33"/>
  </w:num>
  <w:num w:numId="40" w16cid:durableId="2115393629">
    <w:abstractNumId w:val="35"/>
  </w:num>
  <w:num w:numId="41" w16cid:durableId="205918678">
    <w:abstractNumId w:val="49"/>
  </w:num>
  <w:num w:numId="42" w16cid:durableId="1849101264">
    <w:abstractNumId w:val="38"/>
  </w:num>
  <w:num w:numId="43" w16cid:durableId="2041080166">
    <w:abstractNumId w:val="11"/>
  </w:num>
  <w:num w:numId="44" w16cid:durableId="1031953538">
    <w:abstractNumId w:val="40"/>
  </w:num>
  <w:num w:numId="45" w16cid:durableId="973291428">
    <w:abstractNumId w:val="44"/>
  </w:num>
  <w:num w:numId="46" w16cid:durableId="700011035">
    <w:abstractNumId w:val="1"/>
  </w:num>
  <w:num w:numId="47" w16cid:durableId="146749251">
    <w:abstractNumId w:val="47"/>
  </w:num>
  <w:num w:numId="48" w16cid:durableId="1111784595">
    <w:abstractNumId w:val="50"/>
  </w:num>
  <w:num w:numId="49" w16cid:durableId="1729914905">
    <w:abstractNumId w:val="12"/>
  </w:num>
  <w:num w:numId="50" w16cid:durableId="2000378108">
    <w:abstractNumId w:val="25"/>
  </w:num>
  <w:num w:numId="51" w16cid:durableId="1714386539">
    <w:abstractNumId w:val="24"/>
  </w:num>
  <w:num w:numId="52" w16cid:durableId="1953366369">
    <w:abstractNumId w:val="3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351A9"/>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072F"/>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E3477"/>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77B7D"/>
    <w:rsid w:val="00381F0B"/>
    <w:rsid w:val="00392EEE"/>
    <w:rsid w:val="00395A9E"/>
    <w:rsid w:val="003A0480"/>
    <w:rsid w:val="003A4C71"/>
    <w:rsid w:val="003A61FF"/>
    <w:rsid w:val="003B060B"/>
    <w:rsid w:val="003B4577"/>
    <w:rsid w:val="003B46DB"/>
    <w:rsid w:val="003B62BD"/>
    <w:rsid w:val="003B6459"/>
    <w:rsid w:val="003B7149"/>
    <w:rsid w:val="003B7C0D"/>
    <w:rsid w:val="003C1B09"/>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1C81"/>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75079"/>
    <w:rsid w:val="0058000F"/>
    <w:rsid w:val="00581E4E"/>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69D9"/>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4B8E"/>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5365"/>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693"/>
    <w:rsid w:val="007A1BB6"/>
    <w:rsid w:val="007A233F"/>
    <w:rsid w:val="007A5964"/>
    <w:rsid w:val="007B011B"/>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483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1CDC"/>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46E"/>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2109"/>
    <w:rsid w:val="00C625FC"/>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3D1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26C4"/>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5A68"/>
    <w:rsid w:val="00E17F05"/>
    <w:rsid w:val="00E22BB1"/>
    <w:rsid w:val="00E2393C"/>
    <w:rsid w:val="00E3094B"/>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1538"/>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9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0ABA"/>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37E1"/>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richfactdown-paragraph">
    <w:name w:val="richfactdown-paragraph"/>
    <w:basedOn w:val="a"/>
    <w:rsid w:val="0057507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LO-normal">
    <w:name w:val="LO-normal"/>
    <w:qFormat/>
    <w:rsid w:val="00575079"/>
    <w:pPr>
      <w:suppressAutoHyphens/>
    </w:pPr>
    <w:rPr>
      <w:rFonts w:ascii="Calibri" w:eastAsia="Calibri" w:hAnsi="Calibri" w:cs="Calibri"/>
      <w:sz w:val="20"/>
      <w:szCs w:val="20"/>
      <w:lang w:eastAsia="zh-CN" w:bidi="hi-IN"/>
    </w:rPr>
  </w:style>
  <w:style w:type="numbering" w:customStyle="1" w:styleId="WW8Num54">
    <w:name w:val="WW8Num54"/>
    <w:rsid w:val="00575079"/>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27096016">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2683875">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0992978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6334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yperlink" Target="https://e.lanbook.com/book/303071" TargetMode="External"/><Relationship Id="rId39" Type="http://schemas.openxmlformats.org/officeDocument/2006/relationships/header" Target="header30.xml"/><Relationship Id="rId21" Type="http://schemas.openxmlformats.org/officeDocument/2006/relationships/header" Target="header14.xml"/><Relationship Id="rId34" Type="http://schemas.openxmlformats.org/officeDocument/2006/relationships/header" Target="header25.xml"/><Relationship Id="rId42" Type="http://schemas.openxmlformats.org/officeDocument/2006/relationships/header" Target="header32.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yperlink" Target="https://e.lanbook.com/book/3520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3.xml"/><Relationship Id="rId37" Type="http://schemas.openxmlformats.org/officeDocument/2006/relationships/header" Target="header28.xml"/><Relationship Id="rId40" Type="http://schemas.openxmlformats.org/officeDocument/2006/relationships/hyperlink" Target="https://e.lanbook.com/book/193370" TargetMode="External"/><Relationship Id="rId45" Type="http://schemas.openxmlformats.org/officeDocument/2006/relationships/header" Target="header34.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0.xml"/><Relationship Id="rId36" Type="http://schemas.openxmlformats.org/officeDocument/2006/relationships/header" Target="header27.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eader" Target="header22.xml"/><Relationship Id="rId44" Type="http://schemas.openxmlformats.org/officeDocument/2006/relationships/header" Target="header3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19.xml"/><Relationship Id="rId30" Type="http://schemas.openxmlformats.org/officeDocument/2006/relationships/header" Target="header21.xml"/><Relationship Id="rId35" Type="http://schemas.openxmlformats.org/officeDocument/2006/relationships/header" Target="header26.xml"/><Relationship Id="rId43" Type="http://schemas.openxmlformats.org/officeDocument/2006/relationships/hyperlink" Target="https://e.lanbook.com/book/310208" TargetMode="Externa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4.xml"/><Relationship Id="rId38" Type="http://schemas.openxmlformats.org/officeDocument/2006/relationships/header" Target="header29.xml"/><Relationship Id="rId46" Type="http://schemas.openxmlformats.org/officeDocument/2006/relationships/header" Target="header35.xml"/><Relationship Id="rId20" Type="http://schemas.openxmlformats.org/officeDocument/2006/relationships/header" Target="header13.xml"/><Relationship Id="rId41" Type="http://schemas.openxmlformats.org/officeDocument/2006/relationships/header" Target="header3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127</Pages>
  <Words>28471</Words>
  <Characters>162291</Characters>
  <Application>Microsoft Office Word</Application>
  <DocSecurity>0</DocSecurity>
  <Lines>1352</Lines>
  <Paragraphs>380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7</cp:revision>
  <cp:lastPrinted>2023-04-28T08:44:00Z</cp:lastPrinted>
  <dcterms:created xsi:type="dcterms:W3CDTF">2024-03-04T11:33:00Z</dcterms:created>
  <dcterms:modified xsi:type="dcterms:W3CDTF">2024-07-12T14:49:00Z</dcterms:modified>
</cp:coreProperties>
</file>