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662" w:rsidRPr="001C33BF" w:rsidRDefault="003C166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rsidR="003C1662" w:rsidRDefault="003C166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rsidR="003C1662" w:rsidRPr="001C33BF" w:rsidRDefault="003C1662" w:rsidP="00064407">
      <w:pPr>
        <w:jc w:val="center"/>
        <w:rPr>
          <w:rFonts w:ascii="Times New Roman" w:hAnsi="Times New Roman" w:cs="Times New Roman"/>
          <w:b/>
          <w:bCs/>
          <w:sz w:val="24"/>
          <w:szCs w:val="24"/>
        </w:rPr>
      </w:pPr>
    </w:p>
    <w:p w:rsidR="003C1662" w:rsidRPr="001C33BF" w:rsidRDefault="003C166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rsidR="003C1662" w:rsidRPr="001C33BF" w:rsidRDefault="003C1662"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rsidR="003C1662" w:rsidRPr="001C33BF" w:rsidRDefault="003C1662" w:rsidP="00064407">
      <w:pPr>
        <w:jc w:val="center"/>
        <w:rPr>
          <w:rFonts w:ascii="Times New Roman" w:hAnsi="Times New Roman" w:cs="Times New Roman"/>
          <w:b/>
          <w:sz w:val="24"/>
          <w:szCs w:val="24"/>
        </w:rPr>
      </w:pPr>
    </w:p>
    <w:p w:rsidR="003C1662" w:rsidRDefault="003C1662" w:rsidP="00064407">
      <w:pPr>
        <w:jc w:val="center"/>
        <w:rPr>
          <w:rFonts w:ascii="Times New Roman" w:hAnsi="Times New Roman" w:cs="Times New Roman"/>
          <w:b/>
          <w:sz w:val="24"/>
          <w:szCs w:val="24"/>
        </w:rPr>
      </w:pPr>
    </w:p>
    <w:p w:rsidR="003C1662" w:rsidRDefault="003C1662" w:rsidP="00064407">
      <w:pPr>
        <w:rPr>
          <w:rFonts w:ascii="Times New Roman" w:hAnsi="Times New Roman" w:cs="Times New Roman"/>
          <w:b/>
          <w:sz w:val="24"/>
          <w:szCs w:val="24"/>
        </w:rPr>
      </w:pPr>
    </w:p>
    <w:p w:rsidR="003C1662" w:rsidRPr="001C33BF" w:rsidRDefault="003C166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rsidR="003C1662" w:rsidRPr="000A045A" w:rsidRDefault="003C1662"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rsidR="003C1662" w:rsidRDefault="003C1662" w:rsidP="00064407">
      <w:pPr>
        <w:jc w:val="center"/>
        <w:rPr>
          <w:rFonts w:ascii="Times New Roman" w:eastAsia="Calibri" w:hAnsi="Times New Roman" w:cs="Times New Roman"/>
          <w:b/>
          <w:sz w:val="24"/>
          <w:szCs w:val="24"/>
        </w:rPr>
      </w:pPr>
    </w:p>
    <w:p w:rsidR="003C1662" w:rsidRDefault="003C1662"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rsidR="003C1662" w:rsidRPr="000A045A" w:rsidRDefault="003C1662"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54.01.20Графический дизайнер</w:t>
      </w:r>
    </w:p>
    <w:p w:rsidR="003C1662" w:rsidRPr="000A045A" w:rsidRDefault="003C1662" w:rsidP="00064407">
      <w:pPr>
        <w:jc w:val="both"/>
        <w:rPr>
          <w:rFonts w:ascii="Times New Roman" w:eastAsia="Calibri" w:hAnsi="Times New Roman" w:cs="Times New Roman"/>
          <w:bCs/>
          <w:i/>
          <w:sz w:val="24"/>
          <w:szCs w:val="24"/>
        </w:rPr>
      </w:pPr>
    </w:p>
    <w:p w:rsidR="003C1662" w:rsidRPr="00711B29" w:rsidRDefault="003C1662" w:rsidP="00064407">
      <w:pPr>
        <w:jc w:val="center"/>
        <w:rPr>
          <w:rFonts w:ascii="Times New Roman" w:eastAsia="Calibri" w:hAnsi="Times New Roman" w:cs="Times New Roman"/>
          <w:bCs/>
          <w:i/>
        </w:rPr>
      </w:pPr>
    </w:p>
    <w:p w:rsidR="003C1662" w:rsidRPr="00711B29" w:rsidRDefault="003C1662" w:rsidP="00064407">
      <w:pPr>
        <w:jc w:val="center"/>
        <w:rPr>
          <w:rFonts w:ascii="Times New Roman" w:eastAsia="Calibri" w:hAnsi="Times New Roman" w:cs="Times New Roman"/>
          <w:i/>
          <w:sz w:val="24"/>
          <w:szCs w:val="24"/>
        </w:rPr>
      </w:pPr>
    </w:p>
    <w:p w:rsidR="003C1662" w:rsidRPr="001C33BF" w:rsidRDefault="003C1662"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rsidR="003C1662" w:rsidRPr="001C33BF" w:rsidRDefault="003C1662" w:rsidP="00064407">
      <w:pPr>
        <w:jc w:val="center"/>
        <w:rPr>
          <w:rFonts w:ascii="Times New Roman" w:hAnsi="Times New Roman" w:cs="Times New Roman"/>
          <w:sz w:val="24"/>
          <w:szCs w:val="24"/>
        </w:rPr>
      </w:pPr>
    </w:p>
    <w:p w:rsidR="003C1662" w:rsidRPr="001C33BF" w:rsidRDefault="003C1662" w:rsidP="00064407">
      <w:pPr>
        <w:jc w:val="center"/>
        <w:rPr>
          <w:rFonts w:ascii="Times New Roman" w:hAnsi="Times New Roman" w:cs="Times New Roman"/>
          <w:sz w:val="24"/>
          <w:szCs w:val="24"/>
        </w:rPr>
      </w:pPr>
    </w:p>
    <w:p w:rsidR="003C1662" w:rsidRPr="001C33BF" w:rsidRDefault="003C166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rsidR="003C1662" w:rsidRPr="000A045A" w:rsidRDefault="003C1662"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Графический дизайнер</w:t>
      </w:r>
    </w:p>
    <w:p w:rsidR="003C1662" w:rsidRPr="001C33BF" w:rsidRDefault="003C1662" w:rsidP="00064407">
      <w:pPr>
        <w:jc w:val="center"/>
        <w:rPr>
          <w:rFonts w:ascii="Times New Roman" w:hAnsi="Times New Roman" w:cs="Times New Roman"/>
          <w:bCs/>
          <w:i/>
          <w:sz w:val="24"/>
          <w:szCs w:val="24"/>
        </w:rPr>
      </w:pPr>
    </w:p>
    <w:p w:rsidR="003C1662" w:rsidRPr="001C33BF" w:rsidRDefault="003C1662" w:rsidP="00064407">
      <w:pPr>
        <w:rPr>
          <w:rFonts w:ascii="Times New Roman" w:hAnsi="Times New Roman" w:cs="Times New Roman"/>
          <w:sz w:val="24"/>
          <w:szCs w:val="24"/>
        </w:rPr>
      </w:pPr>
    </w:p>
    <w:p w:rsidR="003C1662" w:rsidRPr="001C33BF" w:rsidRDefault="003C1662" w:rsidP="00064407">
      <w:pPr>
        <w:rPr>
          <w:rFonts w:ascii="Times New Roman" w:hAnsi="Times New Roman" w:cs="Times New Roman"/>
          <w:sz w:val="24"/>
          <w:szCs w:val="24"/>
        </w:rPr>
      </w:pPr>
    </w:p>
    <w:p w:rsidR="003C1662" w:rsidRPr="001C33BF" w:rsidRDefault="003C1662" w:rsidP="00064407">
      <w:pPr>
        <w:rPr>
          <w:rFonts w:ascii="Times New Roman" w:hAnsi="Times New Roman" w:cs="Times New Roman"/>
          <w:sz w:val="24"/>
          <w:szCs w:val="24"/>
        </w:rPr>
      </w:pPr>
    </w:p>
    <w:p w:rsidR="003C1662" w:rsidRDefault="003C1662" w:rsidP="00064407">
      <w:pPr>
        <w:rPr>
          <w:rFonts w:ascii="Times New Roman" w:hAnsi="Times New Roman" w:cs="Times New Roman"/>
          <w:sz w:val="24"/>
          <w:szCs w:val="24"/>
        </w:rPr>
      </w:pPr>
    </w:p>
    <w:p w:rsidR="003C1662" w:rsidRDefault="003C1662" w:rsidP="00064407">
      <w:pPr>
        <w:rPr>
          <w:rFonts w:ascii="Times New Roman" w:hAnsi="Times New Roman" w:cs="Times New Roman"/>
          <w:sz w:val="24"/>
          <w:szCs w:val="24"/>
        </w:rPr>
      </w:pPr>
    </w:p>
    <w:p w:rsidR="003C1662" w:rsidRDefault="003C1662" w:rsidP="00064407">
      <w:pPr>
        <w:rPr>
          <w:rFonts w:ascii="Times New Roman" w:hAnsi="Times New Roman" w:cs="Times New Roman"/>
          <w:sz w:val="24"/>
          <w:szCs w:val="24"/>
        </w:rPr>
      </w:pPr>
    </w:p>
    <w:p w:rsidR="003C1662" w:rsidRPr="001C33BF" w:rsidRDefault="003C1662" w:rsidP="00064407">
      <w:pPr>
        <w:rPr>
          <w:rFonts w:ascii="Times New Roman" w:hAnsi="Times New Roman" w:cs="Times New Roman"/>
          <w:sz w:val="24"/>
          <w:szCs w:val="24"/>
        </w:rPr>
      </w:pPr>
    </w:p>
    <w:p w:rsidR="003C1662" w:rsidRPr="00064407" w:rsidRDefault="003C1662" w:rsidP="00064407">
      <w:pPr>
        <w:rPr>
          <w:rFonts w:ascii="Times New Roman" w:hAnsi="Times New Roman" w:cs="Times New Roman"/>
          <w:sz w:val="6"/>
          <w:szCs w:val="6"/>
        </w:rPr>
      </w:pPr>
    </w:p>
    <w:p w:rsidR="003C1662" w:rsidRPr="001C33BF" w:rsidRDefault="003C1662"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3C1662" w:rsidRPr="00C248AF" w:rsidTr="001F3287">
        <w:tc>
          <w:tcPr>
            <w:tcW w:w="4253" w:type="dxa"/>
            <w:shd w:val="clear" w:color="auto" w:fill="auto"/>
          </w:tcPr>
          <w:p w:rsidR="003C1662" w:rsidRPr="00C248AF" w:rsidRDefault="003C1662"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54.00.00</w:t>
            </w:r>
            <w:r w:rsidRPr="00C248AF">
              <w:rPr>
                <w:rFonts w:ascii="Times New Roman" w:eastAsia="Calibri" w:hAnsi="Times New Roman" w:cs="Times New Roman"/>
                <w:b/>
                <w:sz w:val="24"/>
                <w:szCs w:val="24"/>
              </w:rPr>
              <w:t>:</w:t>
            </w:r>
          </w:p>
          <w:p w:rsidR="003C1662" w:rsidRPr="00C248AF" w:rsidRDefault="003C1662" w:rsidP="001F3287">
            <w:pPr>
              <w:suppressAutoHyphens/>
              <w:rPr>
                <w:rFonts w:ascii="Times New Roman" w:eastAsia="Calibri" w:hAnsi="Times New Roman" w:cs="Times New Roman"/>
                <w:b/>
                <w:sz w:val="24"/>
                <w:szCs w:val="24"/>
              </w:rPr>
            </w:pPr>
          </w:p>
        </w:tc>
        <w:tc>
          <w:tcPr>
            <w:tcW w:w="5090" w:type="dxa"/>
            <w:shd w:val="clear" w:color="auto" w:fill="auto"/>
          </w:tcPr>
          <w:p w:rsidR="003C1662" w:rsidRPr="00C248AF" w:rsidRDefault="003C1662" w:rsidP="001F3287">
            <w:pPr>
              <w:rPr>
                <w:rFonts w:ascii="Times New Roman" w:eastAsia="Calibri" w:hAnsi="Times New Roman" w:cs="Times New Roman"/>
                <w:sz w:val="24"/>
                <w:szCs w:val="24"/>
              </w:rPr>
            </w:pPr>
          </w:p>
          <w:p w:rsidR="003C1662" w:rsidRPr="00C248AF" w:rsidRDefault="003C1662" w:rsidP="001F3287">
            <w:pPr>
              <w:rPr>
                <w:rFonts w:ascii="Times New Roman" w:eastAsia="Calibri" w:hAnsi="Times New Roman" w:cs="Times New Roman"/>
                <w:sz w:val="24"/>
                <w:szCs w:val="24"/>
              </w:rPr>
            </w:pPr>
          </w:p>
          <w:p w:rsidR="003C1662" w:rsidRPr="00C248AF" w:rsidRDefault="003C1662"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rsidR="003C1662" w:rsidRPr="00C248AF" w:rsidRDefault="003C1662"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3C1662" w:rsidRPr="00C248AF" w:rsidTr="001F3287">
        <w:tc>
          <w:tcPr>
            <w:tcW w:w="4253" w:type="dxa"/>
            <w:shd w:val="clear" w:color="auto" w:fill="auto"/>
          </w:tcPr>
          <w:p w:rsidR="003C1662" w:rsidRPr="00C8345A" w:rsidRDefault="003C1662" w:rsidP="001F3287">
            <w:pPr>
              <w:suppressAutoHyphens/>
              <w:rPr>
                <w:rFonts w:ascii="Times New Roman" w:eastAsia="Calibri" w:hAnsi="Times New Roman" w:cs="Times New Roman"/>
                <w:b/>
                <w:sz w:val="24"/>
                <w:szCs w:val="24"/>
              </w:rPr>
            </w:pPr>
          </w:p>
          <w:p w:rsidR="003C1662" w:rsidRPr="00C8345A" w:rsidRDefault="003C1662"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rsidR="003C1662" w:rsidRPr="00C248AF" w:rsidRDefault="003C1662"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rsidR="003C1662" w:rsidRPr="00C248AF" w:rsidRDefault="003C1662" w:rsidP="001F3287">
            <w:pPr>
              <w:rPr>
                <w:rFonts w:ascii="Times New Roman" w:eastAsia="Calibri" w:hAnsi="Times New Roman" w:cs="Times New Roman"/>
                <w:sz w:val="24"/>
                <w:szCs w:val="24"/>
              </w:rPr>
            </w:pPr>
          </w:p>
          <w:p w:rsidR="003C1662" w:rsidRPr="00C248AF" w:rsidRDefault="003C1662"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rsidR="003C1662" w:rsidRPr="00C248AF" w:rsidRDefault="003C1662"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rsidR="003C1662" w:rsidRPr="00C248AF" w:rsidRDefault="003C1662" w:rsidP="001F3287">
            <w:pPr>
              <w:rPr>
                <w:rFonts w:ascii="Times New Roman" w:eastAsia="Calibri" w:hAnsi="Times New Roman" w:cs="Times New Roman"/>
              </w:rPr>
            </w:pPr>
          </w:p>
          <w:p w:rsidR="003C1662" w:rsidRPr="00C248AF" w:rsidRDefault="003C1662"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rsidR="003C1662" w:rsidRPr="00C248AF" w:rsidRDefault="003C1662"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rsidR="003C1662" w:rsidRDefault="003C1662" w:rsidP="00064407">
      <w:pPr>
        <w:rPr>
          <w:rFonts w:ascii="Times New Roman" w:eastAsia="Calibri" w:hAnsi="Times New Roman" w:cs="Times New Roman"/>
          <w:sz w:val="24"/>
          <w:szCs w:val="24"/>
        </w:rPr>
      </w:pPr>
    </w:p>
    <w:p w:rsidR="003C1662" w:rsidRDefault="003C1662" w:rsidP="00064407">
      <w:pPr>
        <w:rPr>
          <w:rFonts w:ascii="Times New Roman" w:eastAsia="Calibri" w:hAnsi="Times New Roman" w:cs="Times New Roman"/>
          <w:sz w:val="24"/>
          <w:szCs w:val="24"/>
        </w:rPr>
      </w:pPr>
    </w:p>
    <w:p w:rsidR="003C1662" w:rsidRDefault="003C1662" w:rsidP="00064407">
      <w:pPr>
        <w:rPr>
          <w:rFonts w:ascii="Times New Roman" w:eastAsia="Calibri" w:hAnsi="Times New Roman" w:cs="Times New Roman"/>
          <w:sz w:val="24"/>
          <w:szCs w:val="24"/>
        </w:rPr>
      </w:pPr>
    </w:p>
    <w:p w:rsidR="003C1662" w:rsidRDefault="003C1662" w:rsidP="00064407">
      <w:pPr>
        <w:jc w:val="center"/>
        <w:rPr>
          <w:rFonts w:ascii="Times New Roman" w:hAnsi="Times New Roman" w:cs="Times New Roman"/>
          <w:b/>
          <w:sz w:val="24"/>
          <w:szCs w:val="24"/>
          <w:highlight w:val="lightGray"/>
          <w:u w:val="thick"/>
        </w:rPr>
        <w:sectPr w:rsidR="003C1662"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rsidR="003C1662" w:rsidRPr="00CD4574" w:rsidRDefault="003C1662" w:rsidP="00064407">
      <w:pPr>
        <w:ind w:firstLine="709"/>
        <w:jc w:val="both"/>
        <w:rPr>
          <w:rFonts w:ascii="Times New Roman" w:hAnsi="Times New Roman" w:cs="Times New Roman"/>
          <w:bCs/>
          <w:sz w:val="24"/>
          <w:szCs w:val="24"/>
        </w:rPr>
      </w:pPr>
      <w:proofErr w:type="gramStart"/>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00F25BBC">
        <w:rPr>
          <w:rFonts w:ascii="Times New Roman" w:eastAsia="Calibri" w:hAnsi="Times New Roman" w:cs="Times New Roman"/>
          <w:bCs/>
          <w:noProof/>
          <w:sz w:val="24"/>
          <w:szCs w:val="24"/>
        </w:rPr>
        <w:t xml:space="preserve"> </w:t>
      </w:r>
      <w:r w:rsidRPr="00CD4574">
        <w:rPr>
          <w:rFonts w:ascii="Times New Roman" w:hAnsi="Times New Roman" w:cs="Times New Roman"/>
          <w:bCs/>
          <w:sz w:val="24"/>
          <w:szCs w:val="24"/>
        </w:rPr>
        <w:t>среднего профессионального образования</w:t>
      </w:r>
      <w:r w:rsidR="00F25BBC">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00F25BBC">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54.01.20</w:t>
      </w:r>
      <w:r w:rsidR="00F25BBC">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Графический дизайнер</w:t>
      </w:r>
      <w:r w:rsidRPr="00CD4574">
        <w:rPr>
          <w:rFonts w:ascii="Times New Roman" w:hAnsi="Times New Roman" w:cs="Times New Roman"/>
          <w:bCs/>
          <w:iCs/>
          <w:sz w:val="24"/>
          <w:szCs w:val="24"/>
        </w:rPr>
        <w:t>,</w:t>
      </w:r>
      <w:r w:rsidR="00F25BBC">
        <w:rPr>
          <w:rFonts w:ascii="Times New Roman" w:hAnsi="Times New Roman" w:cs="Times New Roman"/>
          <w:bCs/>
          <w:i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00F25BBC">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00F25BBC">
        <w:rPr>
          <w:rFonts w:ascii="Times New Roman" w:hAnsi="Times New Roman" w:cs="Times New Roman"/>
          <w:bCs/>
          <w:sz w:val="24"/>
          <w:szCs w:val="24"/>
        </w:rPr>
        <w:br/>
      </w:r>
      <w:r w:rsidRPr="000B25DD">
        <w:rPr>
          <w:rFonts w:ascii="Times New Roman" w:hAnsi="Times New Roman" w:cs="Times New Roman"/>
          <w:bCs/>
          <w:noProof/>
          <w:sz w:val="24"/>
          <w:szCs w:val="24"/>
        </w:rPr>
        <w:t>9 декабря 2016 г. № 1543</w:t>
      </w:r>
      <w:r w:rsidR="00F25BBC">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54.01.20 Графический дизайнер</w:t>
      </w:r>
      <w:r>
        <w:rPr>
          <w:rFonts w:ascii="Times New Roman" w:hAnsi="Times New Roman" w:cs="Times New Roman"/>
          <w:bCs/>
          <w:sz w:val="24"/>
          <w:szCs w:val="24"/>
        </w:rPr>
        <w:t>»</w:t>
      </w:r>
      <w:r w:rsidRPr="00CD4574">
        <w:rPr>
          <w:rFonts w:ascii="Times New Roman" w:hAnsi="Times New Roman" w:cs="Times New Roman"/>
          <w:bCs/>
          <w:sz w:val="24"/>
          <w:szCs w:val="24"/>
        </w:rPr>
        <w:t>.</w:t>
      </w:r>
      <w:proofErr w:type="gramEnd"/>
    </w:p>
    <w:p w:rsidR="003C1662" w:rsidRPr="005F59C7" w:rsidRDefault="003C166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rsidR="003C1662" w:rsidRPr="00CD4574" w:rsidRDefault="003C1662"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sidR="00F25BBC">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54.01.20Графический дизайнер</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3C1662" w:rsidRPr="005F59C7" w:rsidRDefault="003C1662"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rsidR="003C1662" w:rsidRPr="00391DDD" w:rsidRDefault="003C1662" w:rsidP="00064407">
      <w:pPr>
        <w:suppressAutoHyphens/>
        <w:ind w:firstLine="709"/>
        <w:contextualSpacing/>
        <w:jc w:val="both"/>
        <w:rPr>
          <w:rFonts w:ascii="Times New Roman" w:eastAsia="Calibri" w:hAnsi="Times New Roman" w:cs="Times New Roman"/>
          <w:bCs/>
          <w:sz w:val="24"/>
          <w:szCs w:val="24"/>
        </w:rPr>
      </w:pPr>
    </w:p>
    <w:p w:rsidR="003C1662" w:rsidRPr="00391DDD" w:rsidRDefault="003C1662" w:rsidP="00064407">
      <w:pPr>
        <w:suppressAutoHyphens/>
        <w:ind w:firstLine="709"/>
        <w:contextualSpacing/>
        <w:jc w:val="both"/>
        <w:rPr>
          <w:rFonts w:ascii="Times New Roman" w:eastAsia="Calibri" w:hAnsi="Times New Roman" w:cs="Times New Roman"/>
          <w:bCs/>
          <w:sz w:val="24"/>
          <w:szCs w:val="24"/>
        </w:rPr>
      </w:pPr>
    </w:p>
    <w:p w:rsidR="003C1662" w:rsidRPr="00391DDD" w:rsidRDefault="003C1662" w:rsidP="00064407">
      <w:pPr>
        <w:suppressAutoHyphens/>
        <w:ind w:firstLine="709"/>
        <w:contextualSpacing/>
        <w:jc w:val="both"/>
        <w:rPr>
          <w:rFonts w:ascii="Times New Roman" w:eastAsia="Calibri" w:hAnsi="Times New Roman" w:cs="Times New Roman"/>
          <w:bCs/>
          <w:sz w:val="24"/>
          <w:szCs w:val="24"/>
        </w:rPr>
      </w:pPr>
    </w:p>
    <w:p w:rsidR="003C1662" w:rsidRPr="00391DDD" w:rsidRDefault="003C1662" w:rsidP="00064407">
      <w:pPr>
        <w:suppressAutoHyphens/>
        <w:ind w:firstLine="709"/>
        <w:jc w:val="both"/>
        <w:rPr>
          <w:rFonts w:ascii="Times New Roman" w:eastAsia="Calibri" w:hAnsi="Times New Roman" w:cs="Times New Roman"/>
          <w:bCs/>
          <w:sz w:val="24"/>
          <w:szCs w:val="24"/>
        </w:rPr>
      </w:pPr>
    </w:p>
    <w:p w:rsidR="003C1662" w:rsidRPr="00391DDD" w:rsidRDefault="003C1662" w:rsidP="00064407">
      <w:pPr>
        <w:suppressAutoHyphens/>
        <w:ind w:firstLine="709"/>
        <w:jc w:val="both"/>
        <w:rPr>
          <w:rFonts w:ascii="Times New Roman" w:eastAsia="Calibri" w:hAnsi="Times New Roman" w:cs="Times New Roman"/>
          <w:bCs/>
          <w:sz w:val="24"/>
          <w:szCs w:val="24"/>
        </w:rPr>
      </w:pPr>
    </w:p>
    <w:p w:rsidR="003C1662" w:rsidRPr="00391DDD" w:rsidRDefault="003C1662" w:rsidP="00064407">
      <w:pPr>
        <w:suppressAutoHyphens/>
        <w:ind w:firstLine="709"/>
        <w:jc w:val="both"/>
        <w:rPr>
          <w:rFonts w:ascii="Times New Roman" w:eastAsia="Calibri" w:hAnsi="Times New Roman" w:cs="Times New Roman"/>
          <w:bCs/>
          <w:sz w:val="24"/>
          <w:szCs w:val="24"/>
        </w:rPr>
      </w:pPr>
    </w:p>
    <w:p w:rsidR="003C1662" w:rsidRPr="00391DDD" w:rsidRDefault="003C1662" w:rsidP="00064407">
      <w:pPr>
        <w:suppressAutoHyphens/>
        <w:ind w:firstLine="709"/>
        <w:jc w:val="both"/>
        <w:rPr>
          <w:rFonts w:ascii="Times New Roman" w:eastAsia="Calibri" w:hAnsi="Times New Roman" w:cs="Times New Roman"/>
          <w:bCs/>
          <w:sz w:val="24"/>
          <w:szCs w:val="24"/>
        </w:rPr>
      </w:pPr>
    </w:p>
    <w:p w:rsidR="003C1662" w:rsidRPr="00391DDD" w:rsidRDefault="003C1662" w:rsidP="00064407">
      <w:pPr>
        <w:suppressAutoHyphens/>
        <w:ind w:firstLine="709"/>
        <w:jc w:val="both"/>
        <w:rPr>
          <w:rFonts w:ascii="Times New Roman" w:eastAsia="Calibri" w:hAnsi="Times New Roman" w:cs="Times New Roman"/>
          <w:bCs/>
          <w:sz w:val="24"/>
          <w:szCs w:val="24"/>
        </w:rPr>
      </w:pPr>
    </w:p>
    <w:p w:rsidR="003C1662" w:rsidRPr="00391DDD" w:rsidRDefault="003C1662" w:rsidP="00064407">
      <w:pPr>
        <w:suppressAutoHyphens/>
        <w:ind w:firstLine="709"/>
        <w:jc w:val="both"/>
        <w:rPr>
          <w:rFonts w:ascii="Times New Roman" w:eastAsia="Calibri" w:hAnsi="Times New Roman" w:cs="Times New Roman"/>
          <w:bCs/>
          <w:sz w:val="24"/>
          <w:szCs w:val="24"/>
        </w:rPr>
      </w:pPr>
    </w:p>
    <w:p w:rsidR="003C1662" w:rsidRPr="00391DDD"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Default="003C1662" w:rsidP="00064407">
      <w:pPr>
        <w:suppressAutoHyphens/>
        <w:ind w:firstLine="709"/>
        <w:jc w:val="both"/>
        <w:rPr>
          <w:rFonts w:ascii="Times New Roman" w:eastAsia="Calibri" w:hAnsi="Times New Roman" w:cs="Times New Roman"/>
          <w:bCs/>
          <w:sz w:val="24"/>
          <w:szCs w:val="24"/>
        </w:rPr>
      </w:pPr>
    </w:p>
    <w:p w:rsidR="003C1662" w:rsidRPr="00391DDD" w:rsidRDefault="003C1662"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3C1662" w:rsidRPr="00391DDD" w:rsidTr="001F3287">
        <w:tc>
          <w:tcPr>
            <w:tcW w:w="4928" w:type="dxa"/>
            <w:shd w:val="clear" w:color="auto" w:fill="auto"/>
          </w:tcPr>
          <w:p w:rsidR="003C1662" w:rsidRPr="00391DDD" w:rsidRDefault="003C1662"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rsidR="003C1662" w:rsidRPr="00391DDD" w:rsidRDefault="003C1662" w:rsidP="001F3287">
            <w:pPr>
              <w:rPr>
                <w:rFonts w:ascii="Times New Roman" w:eastAsia="Calibri" w:hAnsi="Times New Roman" w:cs="Times New Roman"/>
              </w:rPr>
            </w:pPr>
          </w:p>
        </w:tc>
        <w:tc>
          <w:tcPr>
            <w:tcW w:w="4673" w:type="dxa"/>
            <w:shd w:val="clear" w:color="auto" w:fill="auto"/>
          </w:tcPr>
          <w:p w:rsidR="003C1662" w:rsidRPr="00391DDD" w:rsidRDefault="003C1662"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3C1662" w:rsidRPr="00391DDD" w:rsidTr="001F3287">
        <w:tc>
          <w:tcPr>
            <w:tcW w:w="4928" w:type="dxa"/>
            <w:shd w:val="clear" w:color="auto" w:fill="auto"/>
          </w:tcPr>
          <w:p w:rsidR="003C1662" w:rsidRPr="00391DDD" w:rsidRDefault="003C1662"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rsidR="003C1662" w:rsidRPr="00391DDD" w:rsidRDefault="003C1662" w:rsidP="001F3287">
            <w:pPr>
              <w:rPr>
                <w:rFonts w:ascii="Times New Roman" w:eastAsia="Calibri" w:hAnsi="Times New Roman" w:cs="Times New Roman"/>
              </w:rPr>
            </w:pPr>
          </w:p>
        </w:tc>
        <w:tc>
          <w:tcPr>
            <w:tcW w:w="4673" w:type="dxa"/>
            <w:shd w:val="clear" w:color="auto" w:fill="auto"/>
          </w:tcPr>
          <w:p w:rsidR="003C1662" w:rsidRPr="00391DDD" w:rsidRDefault="003C1662" w:rsidP="001F3287">
            <w:pPr>
              <w:rPr>
                <w:rFonts w:ascii="Times New Roman" w:eastAsia="Calibri" w:hAnsi="Times New Roman" w:cs="Times New Roman"/>
              </w:rPr>
            </w:pPr>
          </w:p>
        </w:tc>
      </w:tr>
    </w:tbl>
    <w:p w:rsidR="003C1662" w:rsidRPr="001C33BF" w:rsidRDefault="003C1662" w:rsidP="00064407">
      <w:pPr>
        <w:suppressAutoHyphens/>
        <w:jc w:val="both"/>
        <w:rPr>
          <w:rFonts w:ascii="Times New Roman" w:hAnsi="Times New Roman" w:cs="Times New Roman"/>
          <w:bCs/>
          <w:sz w:val="24"/>
          <w:szCs w:val="24"/>
        </w:rPr>
      </w:pPr>
    </w:p>
    <w:p w:rsidR="003C1662" w:rsidRPr="001C33BF" w:rsidRDefault="003C1662" w:rsidP="00064407">
      <w:pPr>
        <w:jc w:val="center"/>
        <w:rPr>
          <w:rFonts w:ascii="Times New Roman" w:hAnsi="Times New Roman" w:cs="Times New Roman"/>
          <w:sz w:val="24"/>
          <w:szCs w:val="24"/>
        </w:rPr>
        <w:sectPr w:rsidR="003C1662" w:rsidRPr="001C33BF" w:rsidSect="007C63D0">
          <w:headerReference w:type="first" r:id="rId11"/>
          <w:pgSz w:w="11906" w:h="16838"/>
          <w:pgMar w:top="1134" w:right="567" w:bottom="1134" w:left="1701" w:header="709" w:footer="709" w:gutter="0"/>
          <w:pgNumType w:start="2"/>
          <w:cols w:space="708"/>
          <w:titlePg/>
          <w:docGrid w:linePitch="360"/>
        </w:sectPr>
      </w:pPr>
    </w:p>
    <w:p w:rsidR="003C1662" w:rsidRDefault="003C1662"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rsidR="008A0CBC" w:rsidRPr="008A0CBC" w:rsidRDefault="008A0CBC" w:rsidP="008A0CBC">
      <w:pPr>
        <w:pStyle w:val="14"/>
        <w:rPr>
          <w:rFonts w:eastAsiaTheme="minorEastAsia"/>
          <w:b w:val="0"/>
          <w:bCs w:val="0"/>
          <w:sz w:val="24"/>
          <w:szCs w:val="24"/>
          <w:lang w:eastAsia="ru-RU"/>
        </w:rPr>
      </w:pPr>
      <w:r w:rsidRPr="008A0CBC">
        <w:rPr>
          <w:b w:val="0"/>
          <w:sz w:val="24"/>
          <w:szCs w:val="24"/>
        </w:rPr>
        <w:fldChar w:fldCharType="begin"/>
      </w:r>
      <w:r w:rsidRPr="008A0CBC">
        <w:rPr>
          <w:b w:val="0"/>
          <w:sz w:val="24"/>
          <w:szCs w:val="24"/>
        </w:rPr>
        <w:instrText xml:space="preserve"> TOC \o "1-2" \h \z \u </w:instrText>
      </w:r>
      <w:r w:rsidRPr="008A0CBC">
        <w:rPr>
          <w:b w:val="0"/>
          <w:sz w:val="24"/>
          <w:szCs w:val="24"/>
        </w:rPr>
        <w:fldChar w:fldCharType="separate"/>
      </w:r>
      <w:hyperlink w:anchor="_Toc149251669" w:history="1">
        <w:r w:rsidRPr="008A0CBC">
          <w:rPr>
            <w:rStyle w:val="af0"/>
            <w:sz w:val="24"/>
            <w:szCs w:val="24"/>
          </w:rPr>
          <w:t>Раздел 1. Общие положения</w:t>
        </w:r>
        <w:r w:rsidRPr="008A0CBC">
          <w:rPr>
            <w:webHidden/>
            <w:sz w:val="24"/>
            <w:szCs w:val="24"/>
          </w:rPr>
          <w:tab/>
        </w:r>
        <w:r w:rsidRPr="008A0CBC">
          <w:rPr>
            <w:webHidden/>
            <w:sz w:val="24"/>
            <w:szCs w:val="24"/>
          </w:rPr>
          <w:fldChar w:fldCharType="begin"/>
        </w:r>
        <w:r w:rsidRPr="008A0CBC">
          <w:rPr>
            <w:webHidden/>
            <w:sz w:val="24"/>
            <w:szCs w:val="24"/>
          </w:rPr>
          <w:instrText xml:space="preserve"> PAGEREF _Toc149251669 \h </w:instrText>
        </w:r>
        <w:r w:rsidRPr="008A0CBC">
          <w:rPr>
            <w:webHidden/>
            <w:sz w:val="24"/>
            <w:szCs w:val="24"/>
          </w:rPr>
        </w:r>
        <w:r w:rsidRPr="008A0CBC">
          <w:rPr>
            <w:webHidden/>
            <w:sz w:val="24"/>
            <w:szCs w:val="24"/>
          </w:rPr>
          <w:fldChar w:fldCharType="separate"/>
        </w:r>
        <w:r w:rsidRPr="008A0CBC">
          <w:rPr>
            <w:webHidden/>
            <w:sz w:val="24"/>
            <w:szCs w:val="24"/>
          </w:rPr>
          <w:t>4</w:t>
        </w:r>
        <w:r w:rsidRPr="008A0CBC">
          <w:rPr>
            <w:webHidden/>
            <w:sz w:val="24"/>
            <w:szCs w:val="24"/>
          </w:rPr>
          <w:fldChar w:fldCharType="end"/>
        </w:r>
      </w:hyperlink>
    </w:p>
    <w:p w:rsidR="008A0CBC" w:rsidRPr="008A0CBC" w:rsidRDefault="00D65D14" w:rsidP="008A0CBC">
      <w:pPr>
        <w:pStyle w:val="14"/>
        <w:rPr>
          <w:rFonts w:eastAsiaTheme="minorEastAsia"/>
          <w:b w:val="0"/>
          <w:bCs w:val="0"/>
          <w:sz w:val="24"/>
          <w:szCs w:val="24"/>
          <w:lang w:eastAsia="ru-RU"/>
        </w:rPr>
      </w:pPr>
      <w:hyperlink w:anchor="_Toc149251670" w:history="1">
        <w:r w:rsidR="008A0CBC" w:rsidRPr="008A0CBC">
          <w:rPr>
            <w:rStyle w:val="af0"/>
            <w:sz w:val="24"/>
            <w:szCs w:val="24"/>
          </w:rPr>
          <w:t xml:space="preserve">Раздел 2. Общая характеристика образовательной программы </w:t>
        </w:r>
        <w:r w:rsidR="008A0CBC">
          <w:rPr>
            <w:rStyle w:val="af0"/>
            <w:sz w:val="24"/>
            <w:szCs w:val="24"/>
          </w:rPr>
          <w:br/>
        </w:r>
        <w:r w:rsidR="008A0CBC" w:rsidRPr="008A0CBC">
          <w:rPr>
            <w:rStyle w:val="af0"/>
            <w:sz w:val="24"/>
            <w:szCs w:val="24"/>
          </w:rPr>
          <w:t>с учетом сетевой формы реализации программы</w:t>
        </w:r>
        <w:r w:rsidR="008A0CBC" w:rsidRPr="008A0CBC">
          <w:rPr>
            <w:webHidden/>
            <w:sz w:val="24"/>
            <w:szCs w:val="24"/>
          </w:rPr>
          <w:tab/>
        </w:r>
        <w:r w:rsidR="008A0CBC" w:rsidRPr="008A0CBC">
          <w:rPr>
            <w:webHidden/>
            <w:sz w:val="24"/>
            <w:szCs w:val="24"/>
          </w:rPr>
          <w:fldChar w:fldCharType="begin"/>
        </w:r>
        <w:r w:rsidR="008A0CBC" w:rsidRPr="008A0CBC">
          <w:rPr>
            <w:webHidden/>
            <w:sz w:val="24"/>
            <w:szCs w:val="24"/>
          </w:rPr>
          <w:instrText xml:space="preserve"> PAGEREF _Toc149251670 \h </w:instrText>
        </w:r>
        <w:r w:rsidR="008A0CBC" w:rsidRPr="008A0CBC">
          <w:rPr>
            <w:webHidden/>
            <w:sz w:val="24"/>
            <w:szCs w:val="24"/>
          </w:rPr>
        </w:r>
        <w:r w:rsidR="008A0CBC" w:rsidRPr="008A0CBC">
          <w:rPr>
            <w:webHidden/>
            <w:sz w:val="24"/>
            <w:szCs w:val="24"/>
          </w:rPr>
          <w:fldChar w:fldCharType="separate"/>
        </w:r>
        <w:r w:rsidR="008A0CBC" w:rsidRPr="008A0CBC">
          <w:rPr>
            <w:webHidden/>
            <w:sz w:val="24"/>
            <w:szCs w:val="24"/>
          </w:rPr>
          <w:t>5</w:t>
        </w:r>
        <w:r w:rsidR="008A0CBC" w:rsidRPr="008A0CBC">
          <w:rPr>
            <w:webHidden/>
            <w:sz w:val="24"/>
            <w:szCs w:val="24"/>
          </w:rPr>
          <w:fldChar w:fldCharType="end"/>
        </w:r>
      </w:hyperlink>
    </w:p>
    <w:p w:rsidR="008A0CBC" w:rsidRPr="008A0CBC" w:rsidRDefault="00D65D14" w:rsidP="008A0CBC">
      <w:pPr>
        <w:pStyle w:val="14"/>
        <w:rPr>
          <w:rFonts w:eastAsiaTheme="minorEastAsia"/>
          <w:b w:val="0"/>
          <w:bCs w:val="0"/>
          <w:sz w:val="24"/>
          <w:szCs w:val="24"/>
          <w:lang w:eastAsia="ru-RU"/>
        </w:rPr>
      </w:pPr>
      <w:hyperlink w:anchor="_Toc149251671" w:history="1">
        <w:r w:rsidR="008A0CBC" w:rsidRPr="008A0CBC">
          <w:rPr>
            <w:rStyle w:val="af0"/>
            <w:sz w:val="24"/>
            <w:szCs w:val="24"/>
          </w:rPr>
          <w:t>Раздел 3. Характеристика профессиональной деятельности выпускника</w:t>
        </w:r>
        <w:r w:rsidR="008A0CBC" w:rsidRPr="008A0CBC">
          <w:rPr>
            <w:webHidden/>
            <w:sz w:val="24"/>
            <w:szCs w:val="24"/>
          </w:rPr>
          <w:tab/>
        </w:r>
        <w:r w:rsidR="008A0CBC" w:rsidRPr="008A0CBC">
          <w:rPr>
            <w:webHidden/>
            <w:sz w:val="24"/>
            <w:szCs w:val="24"/>
          </w:rPr>
          <w:fldChar w:fldCharType="begin"/>
        </w:r>
        <w:r w:rsidR="008A0CBC" w:rsidRPr="008A0CBC">
          <w:rPr>
            <w:webHidden/>
            <w:sz w:val="24"/>
            <w:szCs w:val="24"/>
          </w:rPr>
          <w:instrText xml:space="preserve"> PAGEREF _Toc149251671 \h </w:instrText>
        </w:r>
        <w:r w:rsidR="008A0CBC" w:rsidRPr="008A0CBC">
          <w:rPr>
            <w:webHidden/>
            <w:sz w:val="24"/>
            <w:szCs w:val="24"/>
          </w:rPr>
        </w:r>
        <w:r w:rsidR="008A0CBC" w:rsidRPr="008A0CBC">
          <w:rPr>
            <w:webHidden/>
            <w:sz w:val="24"/>
            <w:szCs w:val="24"/>
          </w:rPr>
          <w:fldChar w:fldCharType="separate"/>
        </w:r>
        <w:r w:rsidR="008A0CBC" w:rsidRPr="008A0CBC">
          <w:rPr>
            <w:webHidden/>
            <w:sz w:val="24"/>
            <w:szCs w:val="24"/>
          </w:rPr>
          <w:t>6</w:t>
        </w:r>
        <w:r w:rsidR="008A0CBC" w:rsidRPr="008A0CBC">
          <w:rPr>
            <w:webHidden/>
            <w:sz w:val="24"/>
            <w:szCs w:val="24"/>
          </w:rPr>
          <w:fldChar w:fldCharType="end"/>
        </w:r>
      </w:hyperlink>
    </w:p>
    <w:p w:rsidR="008A0CBC" w:rsidRPr="008A0CBC" w:rsidRDefault="00D65D14" w:rsidP="008A0CBC">
      <w:pPr>
        <w:pStyle w:val="14"/>
        <w:rPr>
          <w:rFonts w:eastAsiaTheme="minorEastAsia"/>
          <w:b w:val="0"/>
          <w:bCs w:val="0"/>
          <w:sz w:val="24"/>
          <w:szCs w:val="24"/>
          <w:lang w:eastAsia="ru-RU"/>
        </w:rPr>
      </w:pPr>
      <w:hyperlink w:anchor="_Toc149251672" w:history="1">
        <w:r w:rsidR="008A0CBC" w:rsidRPr="008A0CBC">
          <w:rPr>
            <w:rStyle w:val="af0"/>
            <w:sz w:val="24"/>
            <w:szCs w:val="24"/>
          </w:rPr>
          <w:t>Раздел 4. Планируемые результаты освоения образовательной программы</w:t>
        </w:r>
        <w:r w:rsidR="008A0CBC" w:rsidRPr="008A0CBC">
          <w:rPr>
            <w:webHidden/>
            <w:sz w:val="24"/>
            <w:szCs w:val="24"/>
          </w:rPr>
          <w:tab/>
        </w:r>
        <w:r w:rsidR="008A0CBC" w:rsidRPr="008A0CBC">
          <w:rPr>
            <w:webHidden/>
            <w:sz w:val="24"/>
            <w:szCs w:val="24"/>
          </w:rPr>
          <w:fldChar w:fldCharType="begin"/>
        </w:r>
        <w:r w:rsidR="008A0CBC" w:rsidRPr="008A0CBC">
          <w:rPr>
            <w:webHidden/>
            <w:sz w:val="24"/>
            <w:szCs w:val="24"/>
          </w:rPr>
          <w:instrText xml:space="preserve"> PAGEREF _Toc149251672 \h </w:instrText>
        </w:r>
        <w:r w:rsidR="008A0CBC" w:rsidRPr="008A0CBC">
          <w:rPr>
            <w:webHidden/>
            <w:sz w:val="24"/>
            <w:szCs w:val="24"/>
          </w:rPr>
        </w:r>
        <w:r w:rsidR="008A0CBC" w:rsidRPr="008A0CBC">
          <w:rPr>
            <w:webHidden/>
            <w:sz w:val="24"/>
            <w:szCs w:val="24"/>
          </w:rPr>
          <w:fldChar w:fldCharType="separate"/>
        </w:r>
        <w:r w:rsidR="008A0CBC" w:rsidRPr="008A0CBC">
          <w:rPr>
            <w:webHidden/>
            <w:sz w:val="24"/>
            <w:szCs w:val="24"/>
          </w:rPr>
          <w:t>6</w:t>
        </w:r>
        <w:r w:rsidR="008A0CBC" w:rsidRPr="008A0CBC">
          <w:rPr>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73" w:history="1">
        <w:r w:rsidR="008A0CBC" w:rsidRPr="008A0CBC">
          <w:rPr>
            <w:rStyle w:val="af0"/>
            <w:rFonts w:ascii="Times New Roman" w:hAnsi="Times New Roman" w:cs="Times New Roman"/>
            <w:noProof/>
            <w:sz w:val="24"/>
            <w:szCs w:val="24"/>
            <w:lang w:eastAsia="en-US"/>
          </w:rPr>
          <w:t>4.1. Общие компетенции</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_Toc149251673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6</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74" w:history="1">
        <w:r w:rsidR="008A0CBC" w:rsidRPr="008A0CBC">
          <w:rPr>
            <w:rStyle w:val="af0"/>
            <w:rFonts w:ascii="Times New Roman" w:hAnsi="Times New Roman" w:cs="Times New Roman"/>
            <w:noProof/>
            <w:sz w:val="24"/>
            <w:szCs w:val="24"/>
            <w:lang w:eastAsia="en-US"/>
          </w:rPr>
          <w:t>4.2. Профессиональные компетенции</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_Toc149251674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10</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14"/>
        <w:rPr>
          <w:rFonts w:eastAsiaTheme="minorEastAsia"/>
          <w:b w:val="0"/>
          <w:bCs w:val="0"/>
          <w:sz w:val="24"/>
          <w:szCs w:val="24"/>
          <w:lang w:eastAsia="ru-RU"/>
        </w:rPr>
      </w:pPr>
      <w:hyperlink w:anchor="_Toc149251675" w:history="1">
        <w:r w:rsidR="008A0CBC" w:rsidRPr="008A0CBC">
          <w:rPr>
            <w:rStyle w:val="af0"/>
            <w:sz w:val="24"/>
            <w:szCs w:val="24"/>
          </w:rPr>
          <w:t>Раздел 5. Примерная структура образовательной программы</w:t>
        </w:r>
        <w:r w:rsidR="008A0CBC" w:rsidRPr="008A0CBC">
          <w:rPr>
            <w:webHidden/>
            <w:sz w:val="24"/>
            <w:szCs w:val="24"/>
          </w:rPr>
          <w:tab/>
        </w:r>
        <w:r w:rsidR="008A0CBC" w:rsidRPr="008A0CBC">
          <w:rPr>
            <w:webHidden/>
            <w:sz w:val="24"/>
            <w:szCs w:val="24"/>
          </w:rPr>
          <w:fldChar w:fldCharType="begin"/>
        </w:r>
        <w:r w:rsidR="008A0CBC" w:rsidRPr="008A0CBC">
          <w:rPr>
            <w:webHidden/>
            <w:sz w:val="24"/>
            <w:szCs w:val="24"/>
          </w:rPr>
          <w:instrText xml:space="preserve"> PAGEREF _Toc149251675 \h </w:instrText>
        </w:r>
        <w:r w:rsidR="008A0CBC" w:rsidRPr="008A0CBC">
          <w:rPr>
            <w:webHidden/>
            <w:sz w:val="24"/>
            <w:szCs w:val="24"/>
          </w:rPr>
        </w:r>
        <w:r w:rsidR="008A0CBC" w:rsidRPr="008A0CBC">
          <w:rPr>
            <w:webHidden/>
            <w:sz w:val="24"/>
            <w:szCs w:val="24"/>
          </w:rPr>
          <w:fldChar w:fldCharType="separate"/>
        </w:r>
        <w:r w:rsidR="008A0CBC" w:rsidRPr="008A0CBC">
          <w:rPr>
            <w:webHidden/>
            <w:sz w:val="24"/>
            <w:szCs w:val="24"/>
          </w:rPr>
          <w:t>18</w:t>
        </w:r>
        <w:r w:rsidR="008A0CBC" w:rsidRPr="008A0CBC">
          <w:rPr>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76" w:history="1">
        <w:r w:rsidR="008A0CBC" w:rsidRPr="008A0CBC">
          <w:rPr>
            <w:rStyle w:val="af0"/>
            <w:rFonts w:ascii="Times New Roman" w:hAnsi="Times New Roman" w:cs="Times New Roman"/>
            <w:noProof/>
            <w:sz w:val="24"/>
            <w:szCs w:val="24"/>
            <w:lang w:eastAsia="en-US"/>
          </w:rPr>
          <w:t>5.1. Примерный учебный план по программе подготовки квалифицированных рабочих, служащих</w:t>
        </w:r>
        <w:r w:rsidR="00F900BD">
          <w:rPr>
            <w:rStyle w:val="af0"/>
            <w:rFonts w:ascii="Times New Roman" w:hAnsi="Times New Roman" w:cs="Times New Roman"/>
            <w:noProof/>
            <w:sz w:val="24"/>
            <w:szCs w:val="24"/>
            <w:lang w:eastAsia="en-US"/>
          </w:rPr>
          <w:t xml:space="preserve"> </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_Toc149251676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18</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77" w:history="1">
        <w:r w:rsidR="008A0CBC" w:rsidRPr="008A0CBC">
          <w:rPr>
            <w:rStyle w:val="af0"/>
            <w:rFonts w:ascii="Times New Roman" w:hAnsi="Times New Roman" w:cs="Times New Roman"/>
            <w:noProof/>
            <w:sz w:val="24"/>
            <w:szCs w:val="24"/>
            <w:lang w:eastAsia="en-US"/>
          </w:rPr>
          <w:t>5.2. План обучения на предприятии (на рабочем месте)</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_Toc149251677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19</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78" w:history="1">
        <w:r w:rsidR="008A0CBC" w:rsidRPr="008A0CBC">
          <w:rPr>
            <w:rStyle w:val="af0"/>
            <w:rFonts w:ascii="Times New Roman" w:hAnsi="Times New Roman" w:cs="Times New Roman"/>
            <w:noProof/>
            <w:sz w:val="24"/>
            <w:szCs w:val="24"/>
            <w:lang w:eastAsia="en-US"/>
          </w:rPr>
          <w:t>5.3. </w:t>
        </w:r>
        <w:r w:rsidR="008A0CBC" w:rsidRPr="008A0CBC">
          <w:rPr>
            <w:rStyle w:val="af0"/>
            <w:rFonts w:ascii="Times New Roman" w:hAnsi="Times New Roman" w:cs="Times New Roman"/>
            <w:noProof/>
            <w:sz w:val="24"/>
            <w:szCs w:val="24"/>
          </w:rPr>
          <w:t>Примерный календарный учебный график</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_Toc149251678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20</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79" w:history="1">
        <w:r w:rsidR="008A0CBC" w:rsidRPr="008A0CBC">
          <w:rPr>
            <w:rStyle w:val="af0"/>
            <w:rFonts w:ascii="Times New Roman" w:hAnsi="Times New Roman" w:cs="Times New Roman"/>
            <w:noProof/>
            <w:sz w:val="24"/>
            <w:szCs w:val="24"/>
          </w:rPr>
          <w:t>5.4. Примерная рабочая программа воспитания</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_Toc149251679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21</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14"/>
        <w:rPr>
          <w:rFonts w:eastAsiaTheme="minorEastAsia"/>
          <w:b w:val="0"/>
          <w:bCs w:val="0"/>
          <w:sz w:val="24"/>
          <w:szCs w:val="24"/>
          <w:lang w:eastAsia="ru-RU"/>
        </w:rPr>
      </w:pPr>
      <w:hyperlink w:anchor="_Toc149251680" w:history="1">
        <w:r w:rsidR="008A0CBC" w:rsidRPr="008A0CBC">
          <w:rPr>
            <w:rStyle w:val="af0"/>
            <w:sz w:val="24"/>
            <w:szCs w:val="24"/>
          </w:rPr>
          <w:t>Раздел 6. Примерные условия реализации образовательной программы</w:t>
        </w:r>
        <w:r w:rsidR="008A0CBC" w:rsidRPr="008A0CBC">
          <w:rPr>
            <w:webHidden/>
            <w:sz w:val="24"/>
            <w:szCs w:val="24"/>
          </w:rPr>
          <w:tab/>
        </w:r>
        <w:r w:rsidR="008A0CBC" w:rsidRPr="008A0CBC">
          <w:rPr>
            <w:webHidden/>
            <w:sz w:val="24"/>
            <w:szCs w:val="24"/>
          </w:rPr>
          <w:fldChar w:fldCharType="begin"/>
        </w:r>
        <w:r w:rsidR="008A0CBC" w:rsidRPr="008A0CBC">
          <w:rPr>
            <w:webHidden/>
            <w:sz w:val="24"/>
            <w:szCs w:val="24"/>
          </w:rPr>
          <w:instrText xml:space="preserve"> PAGEREF _Toc149251680 \h </w:instrText>
        </w:r>
        <w:r w:rsidR="008A0CBC" w:rsidRPr="008A0CBC">
          <w:rPr>
            <w:webHidden/>
            <w:sz w:val="24"/>
            <w:szCs w:val="24"/>
          </w:rPr>
        </w:r>
        <w:r w:rsidR="008A0CBC" w:rsidRPr="008A0CBC">
          <w:rPr>
            <w:webHidden/>
            <w:sz w:val="24"/>
            <w:szCs w:val="24"/>
          </w:rPr>
          <w:fldChar w:fldCharType="separate"/>
        </w:r>
        <w:r w:rsidR="008A0CBC" w:rsidRPr="008A0CBC">
          <w:rPr>
            <w:webHidden/>
            <w:sz w:val="24"/>
            <w:szCs w:val="24"/>
          </w:rPr>
          <w:t>21</w:t>
        </w:r>
        <w:r w:rsidR="008A0CBC" w:rsidRPr="008A0CBC">
          <w:rPr>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81" w:history="1">
        <w:r w:rsidR="008A0CBC" w:rsidRPr="008A0CBC">
          <w:rPr>
            <w:rStyle w:val="af0"/>
            <w:rFonts w:ascii="Times New Roman" w:hAnsi="Times New Roman" w:cs="Times New Roman"/>
            <w:noProof/>
            <w:sz w:val="24"/>
            <w:szCs w:val="24"/>
            <w:lang w:eastAsia="en-US"/>
          </w:rPr>
          <w:t xml:space="preserve">6.1. Требования к материально-техническому обеспечению образовательной </w:t>
        </w:r>
        <w:r w:rsidR="008A0CBC">
          <w:rPr>
            <w:rStyle w:val="af0"/>
            <w:rFonts w:ascii="Times New Roman" w:hAnsi="Times New Roman" w:cs="Times New Roman"/>
            <w:noProof/>
            <w:sz w:val="24"/>
            <w:szCs w:val="24"/>
            <w:lang w:eastAsia="en-US"/>
          </w:rPr>
          <w:br/>
        </w:r>
        <w:r w:rsidR="008A0CBC" w:rsidRPr="008A0CBC">
          <w:rPr>
            <w:rStyle w:val="af0"/>
            <w:rFonts w:ascii="Times New Roman" w:hAnsi="Times New Roman" w:cs="Times New Roman"/>
            <w:noProof/>
            <w:sz w:val="24"/>
            <w:szCs w:val="24"/>
            <w:lang w:eastAsia="en-US"/>
          </w:rPr>
          <w:t>программы.</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_Toc149251681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21</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82" w:history="1">
        <w:r w:rsidR="008A0CBC" w:rsidRPr="008A0CBC">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_Toc149251682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33</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83" w:history="1">
        <w:r w:rsidR="008A0CBC" w:rsidRPr="008A0CBC">
          <w:rPr>
            <w:rStyle w:val="af0"/>
            <w:rFonts w:ascii="Times New Roman" w:hAnsi="Times New Roman" w:cs="Times New Roman"/>
            <w:noProof/>
            <w:sz w:val="24"/>
            <w:szCs w:val="24"/>
            <w:lang w:eastAsia="en-US"/>
          </w:rPr>
          <w:t>6.3. Требования к практической подготовке обучающихся</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_Toc149251683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34</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84" w:history="1">
        <w:r w:rsidR="008A0CBC" w:rsidRPr="008A0CBC">
          <w:rPr>
            <w:rStyle w:val="af0"/>
            <w:rFonts w:ascii="Times New Roman" w:hAnsi="Times New Roman" w:cs="Times New Roman"/>
            <w:noProof/>
            <w:sz w:val="24"/>
            <w:szCs w:val="24"/>
            <w:lang w:eastAsia="en-US"/>
          </w:rPr>
          <w:t>6.4. Требования к организации воспитания обучающихся</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_Toc149251684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35</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85" w:history="1">
        <w:r w:rsidR="008A0CBC" w:rsidRPr="008A0CBC">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_Toc149251685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35</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251686" w:history="1">
        <w:r w:rsidR="008A0CBC" w:rsidRPr="008A0CBC">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8A0CBC" w:rsidRPr="008A0CBC">
          <w:rPr>
            <w:rFonts w:ascii="Times New Roman" w:hAnsi="Times New Roman" w:cs="Times New Roman"/>
            <w:noProof/>
            <w:webHidden/>
            <w:sz w:val="24"/>
            <w:szCs w:val="24"/>
          </w:rPr>
          <w:tab/>
        </w:r>
        <w:r w:rsidR="008A0CBC" w:rsidRPr="008A0CBC">
          <w:rPr>
            <w:rFonts w:ascii="Times New Roman" w:hAnsi="Times New Roman" w:cs="Times New Roman"/>
            <w:noProof/>
            <w:webHidden/>
            <w:sz w:val="24"/>
            <w:szCs w:val="24"/>
          </w:rPr>
          <w:fldChar w:fldCharType="begin"/>
        </w:r>
        <w:r w:rsidR="008A0CBC" w:rsidRPr="008A0CBC">
          <w:rPr>
            <w:rFonts w:ascii="Times New Roman" w:hAnsi="Times New Roman" w:cs="Times New Roman"/>
            <w:noProof/>
            <w:webHidden/>
            <w:sz w:val="24"/>
            <w:szCs w:val="24"/>
          </w:rPr>
          <w:instrText xml:space="preserve"> PAGEREF _Toc149251686 \h </w:instrText>
        </w:r>
        <w:r w:rsidR="008A0CBC" w:rsidRPr="008A0CBC">
          <w:rPr>
            <w:rFonts w:ascii="Times New Roman" w:hAnsi="Times New Roman" w:cs="Times New Roman"/>
            <w:noProof/>
            <w:webHidden/>
            <w:sz w:val="24"/>
            <w:szCs w:val="24"/>
          </w:rPr>
        </w:r>
        <w:r w:rsidR="008A0CBC" w:rsidRPr="008A0CBC">
          <w:rPr>
            <w:rFonts w:ascii="Times New Roman" w:hAnsi="Times New Roman" w:cs="Times New Roman"/>
            <w:noProof/>
            <w:webHidden/>
            <w:sz w:val="24"/>
            <w:szCs w:val="24"/>
          </w:rPr>
          <w:fldChar w:fldCharType="separate"/>
        </w:r>
        <w:r w:rsidR="008A0CBC" w:rsidRPr="008A0CBC">
          <w:rPr>
            <w:rFonts w:ascii="Times New Roman" w:hAnsi="Times New Roman" w:cs="Times New Roman"/>
            <w:noProof/>
            <w:webHidden/>
            <w:sz w:val="24"/>
            <w:szCs w:val="24"/>
          </w:rPr>
          <w:t>35</w:t>
        </w:r>
        <w:r w:rsidR="008A0CBC" w:rsidRPr="008A0CBC">
          <w:rPr>
            <w:rFonts w:ascii="Times New Roman" w:hAnsi="Times New Roman" w:cs="Times New Roman"/>
            <w:noProof/>
            <w:webHidden/>
            <w:sz w:val="24"/>
            <w:szCs w:val="24"/>
          </w:rPr>
          <w:fldChar w:fldCharType="end"/>
        </w:r>
      </w:hyperlink>
    </w:p>
    <w:p w:rsidR="008A0CBC" w:rsidRPr="008A0CBC" w:rsidRDefault="00D65D14" w:rsidP="008A0CBC">
      <w:pPr>
        <w:pStyle w:val="14"/>
        <w:rPr>
          <w:rFonts w:eastAsiaTheme="minorEastAsia"/>
          <w:b w:val="0"/>
          <w:bCs w:val="0"/>
          <w:sz w:val="24"/>
          <w:szCs w:val="24"/>
          <w:lang w:eastAsia="ru-RU"/>
        </w:rPr>
      </w:pPr>
      <w:hyperlink w:anchor="_Toc149251687" w:history="1">
        <w:r w:rsidR="008A0CBC" w:rsidRPr="008A0CBC">
          <w:rPr>
            <w:rStyle w:val="af0"/>
            <w:sz w:val="24"/>
            <w:szCs w:val="24"/>
          </w:rPr>
          <w:t xml:space="preserve">Раздел 7. Формирование оценочных материалов для проведения </w:t>
        </w:r>
        <w:r w:rsidR="008A0CBC">
          <w:rPr>
            <w:rStyle w:val="af0"/>
            <w:sz w:val="24"/>
            <w:szCs w:val="24"/>
          </w:rPr>
          <w:br/>
        </w:r>
        <w:r w:rsidR="008A0CBC" w:rsidRPr="008A0CBC">
          <w:rPr>
            <w:rStyle w:val="af0"/>
            <w:sz w:val="24"/>
            <w:szCs w:val="24"/>
          </w:rPr>
          <w:t>государственной итоговой аттестации</w:t>
        </w:r>
        <w:r w:rsidR="008A0CBC" w:rsidRPr="008A0CBC">
          <w:rPr>
            <w:webHidden/>
            <w:sz w:val="24"/>
            <w:szCs w:val="24"/>
          </w:rPr>
          <w:tab/>
        </w:r>
        <w:r w:rsidR="008A0CBC" w:rsidRPr="008A0CBC">
          <w:rPr>
            <w:webHidden/>
            <w:sz w:val="24"/>
            <w:szCs w:val="24"/>
          </w:rPr>
          <w:fldChar w:fldCharType="begin"/>
        </w:r>
        <w:r w:rsidR="008A0CBC" w:rsidRPr="008A0CBC">
          <w:rPr>
            <w:webHidden/>
            <w:sz w:val="24"/>
            <w:szCs w:val="24"/>
          </w:rPr>
          <w:instrText xml:space="preserve"> PAGEREF _Toc149251687 \h </w:instrText>
        </w:r>
        <w:r w:rsidR="008A0CBC" w:rsidRPr="008A0CBC">
          <w:rPr>
            <w:webHidden/>
            <w:sz w:val="24"/>
            <w:szCs w:val="24"/>
          </w:rPr>
        </w:r>
        <w:r w:rsidR="008A0CBC" w:rsidRPr="008A0CBC">
          <w:rPr>
            <w:webHidden/>
            <w:sz w:val="24"/>
            <w:szCs w:val="24"/>
          </w:rPr>
          <w:fldChar w:fldCharType="separate"/>
        </w:r>
        <w:r w:rsidR="008A0CBC" w:rsidRPr="008A0CBC">
          <w:rPr>
            <w:webHidden/>
            <w:sz w:val="24"/>
            <w:szCs w:val="24"/>
          </w:rPr>
          <w:t>36</w:t>
        </w:r>
        <w:r w:rsidR="008A0CBC" w:rsidRPr="008A0CBC">
          <w:rPr>
            <w:webHidden/>
            <w:sz w:val="24"/>
            <w:szCs w:val="24"/>
          </w:rPr>
          <w:fldChar w:fldCharType="end"/>
        </w:r>
      </w:hyperlink>
    </w:p>
    <w:p w:rsidR="003C1662" w:rsidRPr="00E013FE" w:rsidRDefault="008A0CBC" w:rsidP="008A0CBC">
      <w:pPr>
        <w:tabs>
          <w:tab w:val="right" w:leader="dot" w:pos="9345"/>
        </w:tabs>
        <w:jc w:val="center"/>
        <w:rPr>
          <w:rFonts w:ascii="Times New Roman" w:hAnsi="Times New Roman" w:cs="Times New Roman"/>
          <w:b/>
          <w:bCs/>
          <w:sz w:val="24"/>
          <w:szCs w:val="24"/>
        </w:rPr>
      </w:pPr>
      <w:r w:rsidRPr="008A0CBC">
        <w:rPr>
          <w:rFonts w:ascii="Times New Roman" w:hAnsi="Times New Roman" w:cs="Times New Roman"/>
          <w:b/>
          <w:sz w:val="24"/>
          <w:szCs w:val="24"/>
        </w:rPr>
        <w:fldChar w:fldCharType="end"/>
      </w:r>
    </w:p>
    <w:p w:rsidR="003C1662" w:rsidRPr="00E013FE" w:rsidRDefault="003C1662"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rsidR="003C1662" w:rsidRPr="00E013FE" w:rsidRDefault="003C166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rsidR="003C1662" w:rsidRPr="00E013FE" w:rsidRDefault="003C166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rsidR="003C1662" w:rsidRPr="00E013FE" w:rsidRDefault="003C166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w:t>
      </w:r>
      <w:bookmarkStart w:id="0" w:name="_GoBack"/>
      <w:bookmarkEnd w:id="0"/>
      <w:r w:rsidRPr="00E013FE">
        <w:rPr>
          <w:rFonts w:ascii="Times New Roman" w:hAnsi="Times New Roman" w:cs="Times New Roman"/>
          <w:b/>
          <w:bCs/>
          <w:sz w:val="24"/>
          <w:szCs w:val="24"/>
        </w:rPr>
        <w:t>ение 4. Примерная рабочая программа воспитания</w:t>
      </w:r>
    </w:p>
    <w:p w:rsidR="003C1662" w:rsidRPr="00E013FE" w:rsidRDefault="003C166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rsidR="003C1662" w:rsidRDefault="003C1662"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proofErr w:type="gramStart"/>
      <w:r w:rsidRPr="001C33BF">
        <w:rPr>
          <w:rFonts w:ascii="Times New Roman" w:hAnsi="Times New Roman" w:cs="Times New Roman"/>
          <w:b/>
          <w:bCs/>
          <w:sz w:val="24"/>
          <w:szCs w:val="24"/>
        </w:rPr>
        <w:t>6</w:t>
      </w:r>
      <w:proofErr w:type="gramEnd"/>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sidR="008A0CBC">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rsidR="003C1662" w:rsidRDefault="003C1662" w:rsidP="00064407">
      <w:pPr>
        <w:rPr>
          <w:rFonts w:ascii="Times New Roman" w:hAnsi="Times New Roman" w:cs="Times New Roman"/>
          <w:sz w:val="24"/>
          <w:szCs w:val="24"/>
        </w:rPr>
      </w:pPr>
      <w:r>
        <w:rPr>
          <w:rFonts w:ascii="Times New Roman" w:hAnsi="Times New Roman" w:cs="Times New Roman"/>
          <w:sz w:val="24"/>
          <w:szCs w:val="24"/>
        </w:rPr>
        <w:br w:type="page"/>
      </w:r>
    </w:p>
    <w:p w:rsidR="003C1662" w:rsidRPr="00415F84" w:rsidRDefault="003C1662" w:rsidP="00415F84">
      <w:pPr>
        <w:pStyle w:val="1"/>
        <w:ind w:firstLine="708"/>
        <w:rPr>
          <w:sz w:val="24"/>
          <w:szCs w:val="24"/>
        </w:rPr>
      </w:pPr>
      <w:bookmarkStart w:id="1" w:name="_Toc149251669"/>
      <w:r w:rsidRPr="00CD4574">
        <w:rPr>
          <w:sz w:val="24"/>
          <w:szCs w:val="24"/>
        </w:rPr>
        <w:lastRenderedPageBreak/>
        <w:t>Раздел 1. Общие положения</w:t>
      </w:r>
      <w:bookmarkEnd w:id="1"/>
    </w:p>
    <w:p w:rsidR="003C1662" w:rsidRPr="00985111" w:rsidRDefault="003C1662"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1.1. </w:t>
      </w:r>
      <w:proofErr w:type="gramStart"/>
      <w:r w:rsidRPr="005F59C7">
        <w:rPr>
          <w:rFonts w:ascii="Times New Roman" w:hAnsi="Times New Roman" w:cs="Times New Roman"/>
          <w:bCs/>
          <w:sz w:val="24"/>
          <w:szCs w:val="24"/>
        </w:rPr>
        <w:t xml:space="preserve">Настоящая ПОП-П по </w:t>
      </w:r>
      <w:r w:rsidR="00F25BBC">
        <w:rPr>
          <w:rFonts w:ascii="Times New Roman" w:eastAsia="Calibri" w:hAnsi="Times New Roman" w:cs="Times New Roman"/>
          <w:bCs/>
          <w:noProof/>
          <w:sz w:val="24"/>
          <w:szCs w:val="24"/>
        </w:rPr>
        <w:t>профессии 54.01.20 Графический дизайнер</w:t>
      </w:r>
      <w:r w:rsidR="00F25BBC">
        <w:rPr>
          <w:rFonts w:ascii="Times New Roman" w:eastAsia="Calibri" w:hAnsi="Times New Roman" w:cs="Times New Roman"/>
          <w:bCs/>
          <w:iCs/>
          <w:noProof/>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sidR="00F25BBC">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54.01.20Графический дизайнер</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00F25BBC">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00F25BBC">
        <w:rPr>
          <w:rFonts w:ascii="Times New Roman" w:hAnsi="Times New Roman" w:cs="Times New Roman"/>
          <w:bCs/>
          <w:sz w:val="24"/>
          <w:szCs w:val="24"/>
        </w:rPr>
        <w:br/>
      </w:r>
      <w:r w:rsidRPr="000B25DD">
        <w:rPr>
          <w:rFonts w:ascii="Times New Roman" w:hAnsi="Times New Roman" w:cs="Times New Roman"/>
          <w:bCs/>
          <w:noProof/>
          <w:sz w:val="24"/>
          <w:szCs w:val="24"/>
        </w:rPr>
        <w:t>9 декабря 2016 г. № 1543</w:t>
      </w:r>
      <w:r w:rsidR="00F25BBC">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54.01.20 Графический дизайнер</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proofErr w:type="gramEnd"/>
    </w:p>
    <w:p w:rsidR="003C1662" w:rsidRPr="005F59C7" w:rsidRDefault="003C1662"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rsidR="003C1662" w:rsidRPr="00CD4574" w:rsidRDefault="003C166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F25BBC">
        <w:rPr>
          <w:rFonts w:ascii="Times New Roman" w:eastAsia="Calibri" w:hAnsi="Times New Roman" w:cs="Times New Roman"/>
          <w:bCs/>
          <w:noProof/>
          <w:sz w:val="24"/>
          <w:szCs w:val="24"/>
        </w:rPr>
        <w:t>профессии 54.01.20 Графический дизайнер</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rsidR="003C1662" w:rsidRPr="00415F84" w:rsidRDefault="003C1662"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w:t>
      </w:r>
      <w:proofErr w:type="gramStart"/>
      <w:r w:rsidRPr="00415F84">
        <w:rPr>
          <w:rFonts w:ascii="Times New Roman" w:hAnsi="Times New Roman" w:cs="Times New Roman"/>
          <w:bCs/>
          <w:sz w:val="24"/>
          <w:szCs w:val="24"/>
        </w:rPr>
        <w:t>разработана</w:t>
      </w:r>
      <w:proofErr w:type="gramEnd"/>
      <w:r w:rsidRPr="00415F84">
        <w:rPr>
          <w:rFonts w:ascii="Times New Roman" w:hAnsi="Times New Roman" w:cs="Times New Roman"/>
          <w:bCs/>
          <w:sz w:val="24"/>
          <w:szCs w:val="24"/>
        </w:rPr>
        <w:t xml:space="preserve">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rsidR="003C1662" w:rsidRPr="00CD4574" w:rsidRDefault="003C166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rsidR="003C1662" w:rsidRPr="00CD4574" w:rsidRDefault="003C166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rsidR="003C1662" w:rsidRPr="00985111" w:rsidRDefault="003C166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rsidR="003C1662" w:rsidRPr="00CD4574" w:rsidRDefault="003C166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rsidR="003C1662" w:rsidRPr="00CD4574" w:rsidRDefault="003C166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9 декабря 2016 г. № 1543</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54.01.20 Графический дизайнер</w:t>
      </w:r>
      <w:r>
        <w:rPr>
          <w:rFonts w:ascii="Times New Roman" w:hAnsi="Times New Roman" w:cs="Times New Roman"/>
          <w:bCs/>
          <w:sz w:val="24"/>
          <w:szCs w:val="24"/>
        </w:rPr>
        <w:t>»</w:t>
      </w:r>
      <w:r w:rsidRPr="00CD4574">
        <w:rPr>
          <w:rFonts w:ascii="Times New Roman" w:hAnsi="Times New Roman" w:cs="Times New Roman"/>
          <w:bCs/>
          <w:sz w:val="24"/>
          <w:szCs w:val="24"/>
        </w:rPr>
        <w:t>;</w:t>
      </w:r>
    </w:p>
    <w:p w:rsidR="003C1662" w:rsidRPr="00CD4574" w:rsidRDefault="003C166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rsidR="003C1662" w:rsidRPr="00CD4574" w:rsidRDefault="003C166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3C1662" w:rsidRPr="00CD4574" w:rsidRDefault="003C166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Минобрнауки</w:t>
      </w:r>
      <w:proofErr w:type="spellEnd"/>
      <w:r w:rsidRPr="00CD4574">
        <w:rPr>
          <w:rFonts w:ascii="Times New Roman" w:hAnsi="Times New Roman" w:cs="Times New Roman"/>
          <w:bCs/>
          <w:sz w:val="24"/>
          <w:szCs w:val="24"/>
        </w:rPr>
        <w:t xml:space="preserve">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w:t>
      </w:r>
      <w:proofErr w:type="gramStart"/>
      <w:r w:rsidRPr="00CD4574">
        <w:rPr>
          <w:rFonts w:ascii="Times New Roman" w:hAnsi="Times New Roman" w:cs="Times New Roman"/>
          <w:bCs/>
          <w:sz w:val="24"/>
          <w:szCs w:val="24"/>
        </w:rPr>
        <w:t>обучающихся</w:t>
      </w:r>
      <w:proofErr w:type="gramEnd"/>
      <w:r w:rsidRPr="00CD4574">
        <w:rPr>
          <w:rFonts w:ascii="Times New Roman" w:hAnsi="Times New Roman" w:cs="Times New Roman"/>
          <w:bCs/>
          <w:sz w:val="24"/>
          <w:szCs w:val="24"/>
        </w:rPr>
        <w:t xml:space="preserve">» (вместе с «Положением </w:t>
      </w:r>
      <w:r w:rsidRPr="00CD4574">
        <w:rPr>
          <w:rFonts w:ascii="Times New Roman" w:hAnsi="Times New Roman" w:cs="Times New Roman"/>
          <w:bCs/>
          <w:sz w:val="24"/>
          <w:szCs w:val="24"/>
        </w:rPr>
        <w:br/>
        <w:t>о практической подготовке обучающихся»);</w:t>
      </w:r>
    </w:p>
    <w:p w:rsidR="00301792" w:rsidRPr="00301792" w:rsidRDefault="00301792" w:rsidP="00301792">
      <w:pPr>
        <w:pStyle w:val="a4"/>
        <w:numPr>
          <w:ilvl w:val="0"/>
          <w:numId w:val="13"/>
        </w:numPr>
        <w:tabs>
          <w:tab w:val="left" w:pos="0"/>
        </w:tabs>
        <w:spacing w:line="276" w:lineRule="auto"/>
        <w:ind w:left="0" w:firstLine="709"/>
        <w:contextualSpacing w:val="0"/>
        <w:jc w:val="both"/>
        <w:rPr>
          <w:rFonts w:ascii="Times New Roman" w:hAnsi="Times New Roman" w:cs="Times New Roman"/>
          <w:sz w:val="24"/>
          <w:szCs w:val="24"/>
        </w:rPr>
      </w:pPr>
      <w:r w:rsidRPr="00301792">
        <w:rPr>
          <w:rFonts w:ascii="Times New Roman" w:hAnsi="Times New Roman" w:cs="Times New Roman"/>
          <w:sz w:val="24"/>
          <w:szCs w:val="24"/>
        </w:rPr>
        <w:t>Приказ Министерства труда и социальной защиты Российской Федерации от 17 января 2017 года № 40н «Об утверждении профессионального стандарта 11.013 Графический дизайнер»</w:t>
      </w:r>
      <w:r w:rsidR="00F25BBC">
        <w:rPr>
          <w:rFonts w:ascii="Times New Roman" w:hAnsi="Times New Roman" w:cs="Times New Roman"/>
          <w:sz w:val="24"/>
          <w:szCs w:val="24"/>
        </w:rPr>
        <w:t>;</w:t>
      </w:r>
    </w:p>
    <w:p w:rsidR="00F25BBC" w:rsidRPr="00F25BBC" w:rsidRDefault="003C1662"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F25BBC">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F25BBC">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F25BBC">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rsidR="00F25BBC" w:rsidRDefault="003C1662"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F25BBC">
        <w:rPr>
          <w:rFonts w:ascii="Times New Roman" w:hAnsi="Times New Roman" w:cs="Times New Roman"/>
          <w:bCs/>
          <w:color w:val="000000"/>
          <w:sz w:val="24"/>
          <w:szCs w:val="24"/>
        </w:rPr>
        <w:t xml:space="preserve">Приказ </w:t>
      </w:r>
      <w:r w:rsidR="00F25BBC" w:rsidRPr="00F25BBC">
        <w:rPr>
          <w:rFonts w:ascii="Times New Roman" w:hAnsi="Times New Roman" w:cs="Times New Roman"/>
          <w:bCs/>
          <w:color w:val="000000"/>
          <w:sz w:val="24"/>
          <w:szCs w:val="24"/>
        </w:rPr>
        <w:t>Минпросвещения</w:t>
      </w:r>
      <w:r w:rsidRPr="00F25BBC">
        <w:rPr>
          <w:rFonts w:ascii="Times New Roman" w:hAnsi="Times New Roman" w:cs="Times New Roman"/>
          <w:bCs/>
          <w:color w:val="000000"/>
          <w:sz w:val="24"/>
          <w:szCs w:val="24"/>
        </w:rPr>
        <w:t xml:space="preserve"> России от </w:t>
      </w:r>
      <w:r w:rsidR="00F25BBC" w:rsidRPr="00F25BBC">
        <w:rPr>
          <w:rFonts w:ascii="Times New Roman" w:hAnsi="Times New Roman" w:cs="Times New Roman"/>
          <w:bCs/>
          <w:color w:val="000000"/>
          <w:sz w:val="24"/>
          <w:szCs w:val="24"/>
        </w:rPr>
        <w:t>14.</w:t>
      </w:r>
      <w:r w:rsidRPr="00F25BBC">
        <w:rPr>
          <w:rFonts w:ascii="Times New Roman" w:hAnsi="Times New Roman" w:cs="Times New Roman"/>
          <w:bCs/>
          <w:color w:val="000000"/>
          <w:sz w:val="24"/>
          <w:szCs w:val="24"/>
        </w:rPr>
        <w:t>07.20</w:t>
      </w:r>
      <w:r w:rsidR="00F25BBC" w:rsidRPr="00F25BBC">
        <w:rPr>
          <w:rFonts w:ascii="Times New Roman" w:hAnsi="Times New Roman" w:cs="Times New Roman"/>
          <w:bCs/>
          <w:color w:val="000000"/>
          <w:sz w:val="24"/>
          <w:szCs w:val="24"/>
        </w:rPr>
        <w:t>2</w:t>
      </w:r>
      <w:r w:rsidRPr="00F25BBC">
        <w:rPr>
          <w:rFonts w:ascii="Times New Roman" w:hAnsi="Times New Roman" w:cs="Times New Roman"/>
          <w:bCs/>
          <w:color w:val="000000"/>
          <w:sz w:val="24"/>
          <w:szCs w:val="24"/>
        </w:rPr>
        <w:t>3 № 5</w:t>
      </w:r>
      <w:r w:rsidR="00F25BBC" w:rsidRPr="00F25BBC">
        <w:rPr>
          <w:rFonts w:ascii="Times New Roman" w:hAnsi="Times New Roman" w:cs="Times New Roman"/>
          <w:bCs/>
          <w:color w:val="000000"/>
          <w:sz w:val="24"/>
          <w:szCs w:val="24"/>
        </w:rPr>
        <w:t>34</w:t>
      </w:r>
      <w:r w:rsidRPr="00F25BBC">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w:t>
      </w:r>
      <w:r w:rsidR="00F25BBC" w:rsidRPr="00F25BBC">
        <w:rPr>
          <w:rFonts w:ascii="Times New Roman" w:hAnsi="Times New Roman" w:cs="Times New Roman"/>
          <w:bCs/>
          <w:color w:val="000000"/>
          <w:sz w:val="24"/>
          <w:szCs w:val="24"/>
        </w:rPr>
        <w:t xml:space="preserve">обучение»; </w:t>
      </w:r>
    </w:p>
    <w:p w:rsidR="003C1662" w:rsidRPr="00F25BBC" w:rsidRDefault="003C1662"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proofErr w:type="gramStart"/>
      <w:r w:rsidRPr="00F25BBC">
        <w:rPr>
          <w:rFonts w:ascii="Times New Roman" w:hAnsi="Times New Roman" w:cs="Times New Roman"/>
          <w:bCs/>
          <w:color w:val="000000"/>
          <w:sz w:val="24"/>
          <w:szCs w:val="24"/>
        </w:rPr>
        <w:t xml:space="preserve">Приказ </w:t>
      </w:r>
      <w:r w:rsidR="00F25BBC" w:rsidRPr="00F25BBC">
        <w:rPr>
          <w:rFonts w:ascii="Times New Roman" w:hAnsi="Times New Roman" w:cs="Times New Roman"/>
          <w:bCs/>
          <w:color w:val="000000"/>
          <w:sz w:val="24"/>
          <w:szCs w:val="24"/>
        </w:rPr>
        <w:t xml:space="preserve">Минпросвещения </w:t>
      </w:r>
      <w:r w:rsidRPr="00F25BBC">
        <w:rPr>
          <w:rFonts w:ascii="Times New Roman" w:hAnsi="Times New Roman" w:cs="Times New Roman"/>
          <w:bCs/>
          <w:color w:val="000000"/>
          <w:sz w:val="24"/>
          <w:szCs w:val="24"/>
        </w:rPr>
        <w:t xml:space="preserve">Российской Федерации от 17.05.2022 № 336 </w:t>
      </w:r>
      <w:r w:rsidRPr="00F25BBC">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F25BBC">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w:t>
      </w:r>
      <w:proofErr w:type="gramEnd"/>
      <w:r w:rsidRPr="00F25BBC">
        <w:rPr>
          <w:rFonts w:ascii="Times New Roman" w:hAnsi="Times New Roman" w:cs="Times New Roman"/>
          <w:bCs/>
          <w:color w:val="000000"/>
          <w:sz w:val="24"/>
          <w:szCs w:val="24"/>
        </w:rPr>
        <w:t xml:space="preserve"> образования».</w:t>
      </w:r>
    </w:p>
    <w:p w:rsidR="003C1662" w:rsidRPr="00985111" w:rsidRDefault="003C1662"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rsidR="003C1662" w:rsidRPr="00985111" w:rsidRDefault="003C1662" w:rsidP="00064407">
      <w:pPr>
        <w:tabs>
          <w:tab w:val="left" w:pos="993"/>
        </w:tabs>
        <w:suppressAutoHyphens/>
        <w:ind w:firstLine="709"/>
        <w:jc w:val="both"/>
        <w:rPr>
          <w:rFonts w:ascii="Times New Roman" w:hAnsi="Times New Roman" w:cs="Times New Roman"/>
          <w:color w:val="000000"/>
          <w:sz w:val="24"/>
          <w:szCs w:val="24"/>
        </w:rPr>
      </w:pPr>
      <w:proofErr w:type="gramStart"/>
      <w:r w:rsidRPr="00985111">
        <w:rPr>
          <w:rFonts w:ascii="Times New Roman" w:hAnsi="Times New Roman" w:cs="Times New Roman"/>
          <w:color w:val="000000"/>
          <w:sz w:val="24"/>
          <w:szCs w:val="24"/>
        </w:rPr>
        <w:t>ОК</w:t>
      </w:r>
      <w:proofErr w:type="gramEnd"/>
      <w:r w:rsidRPr="00985111">
        <w:rPr>
          <w:rFonts w:ascii="Times New Roman" w:hAnsi="Times New Roman" w:cs="Times New Roman"/>
          <w:color w:val="000000"/>
          <w:sz w:val="24"/>
          <w:szCs w:val="24"/>
        </w:rPr>
        <w:t xml:space="preserve">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rsidR="003C1662" w:rsidRPr="00985111" w:rsidRDefault="003C166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w:t>
      </w:r>
      <w:r w:rsidR="00F25BBC">
        <w:rPr>
          <w:rFonts w:ascii="Times New Roman" w:hAnsi="Times New Roman" w:cs="Times New Roman"/>
          <w:bCs/>
          <w:sz w:val="24"/>
          <w:szCs w:val="24"/>
        </w:rPr>
        <w:t xml:space="preserve"> </w:t>
      </w:r>
      <w:r w:rsidRPr="00985111">
        <w:rPr>
          <w:rFonts w:ascii="Times New Roman" w:hAnsi="Times New Roman" w:cs="Times New Roman"/>
          <w:bCs/>
          <w:sz w:val="24"/>
          <w:szCs w:val="24"/>
        </w:rPr>
        <w:t>общепрофессиональный цикл/</w:t>
      </w:r>
      <w:r w:rsidRPr="00985111">
        <w:rPr>
          <w:rFonts w:ascii="Times New Roman" w:hAnsi="Times New Roman" w:cs="Times New Roman"/>
          <w:bCs/>
          <w:color w:val="000000"/>
          <w:sz w:val="24"/>
          <w:szCs w:val="24"/>
        </w:rPr>
        <w:t>общепрофессиональная дисциплина;</w:t>
      </w:r>
    </w:p>
    <w:p w:rsidR="003C1662" w:rsidRPr="00985111" w:rsidRDefault="003C1662" w:rsidP="00064407">
      <w:pPr>
        <w:tabs>
          <w:tab w:val="left" w:pos="993"/>
        </w:tabs>
        <w:suppressAutoHyphens/>
        <w:ind w:firstLine="709"/>
        <w:jc w:val="both"/>
        <w:rPr>
          <w:rFonts w:ascii="Times New Roman" w:hAnsi="Times New Roman" w:cs="Times New Roman"/>
          <w:bCs/>
          <w:sz w:val="24"/>
          <w:szCs w:val="24"/>
        </w:rPr>
      </w:pPr>
      <w:proofErr w:type="gramStart"/>
      <w:r w:rsidRPr="00985111">
        <w:rPr>
          <w:rFonts w:ascii="Times New Roman" w:hAnsi="Times New Roman" w:cs="Times New Roman"/>
          <w:bCs/>
          <w:sz w:val="24"/>
          <w:szCs w:val="24"/>
        </w:rPr>
        <w:t>П</w:t>
      </w:r>
      <w:proofErr w:type="gramEnd"/>
      <w:r w:rsidRPr="00985111">
        <w:rPr>
          <w:rFonts w:ascii="Times New Roman" w:hAnsi="Times New Roman" w:cs="Times New Roman"/>
          <w:bCs/>
          <w:sz w:val="24"/>
          <w:szCs w:val="24"/>
        </w:rPr>
        <w:t xml:space="preserve"> – профессиональный цикл;</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F25BBC">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rsidR="003C1662" w:rsidRPr="00985111" w:rsidRDefault="003C166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rsidR="003C1662" w:rsidRPr="00985111" w:rsidRDefault="003C1662" w:rsidP="00064407">
      <w:pPr>
        <w:pStyle w:val="1"/>
        <w:ind w:firstLine="708"/>
        <w:jc w:val="both"/>
        <w:rPr>
          <w:sz w:val="24"/>
          <w:szCs w:val="24"/>
        </w:rPr>
      </w:pPr>
      <w:bookmarkStart w:id="2" w:name="_Toc149251670"/>
      <w:r w:rsidRPr="00985111">
        <w:rPr>
          <w:sz w:val="24"/>
          <w:szCs w:val="24"/>
        </w:rPr>
        <w:t>Раздел 2. Общая характеристика образовательной программы с учетом сетевой формы реализации программы</w:t>
      </w:r>
      <w:bookmarkEnd w:id="2"/>
    </w:p>
    <w:p w:rsidR="003C1662" w:rsidRPr="00985111" w:rsidRDefault="003C166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rsidR="003C1662" w:rsidRPr="00985111" w:rsidRDefault="003C166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Графический дизайнер</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rsidR="003C1662" w:rsidRPr="00985111" w:rsidRDefault="003C166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Графический дизайнер</w:t>
      </w:r>
      <w:r>
        <w:rPr>
          <w:rFonts w:ascii="Times New Roman" w:eastAsia="Calibri" w:hAnsi="Times New Roman" w:cs="Times New Roman"/>
          <w:sz w:val="24"/>
          <w:szCs w:val="24"/>
        </w:rPr>
        <w:t>»</w:t>
      </w:r>
      <w:r w:rsidR="00F25BBC">
        <w:rPr>
          <w:rFonts w:ascii="Times New Roman" w:eastAsia="Calibri" w:hAnsi="Times New Roman" w:cs="Times New Roman"/>
          <w:sz w:val="24"/>
          <w:szCs w:val="24"/>
        </w:rPr>
        <w:t xml:space="preserve"> осваивает общи</w:t>
      </w:r>
      <w:r w:rsidRPr="00985111">
        <w:rPr>
          <w:rFonts w:ascii="Times New Roman" w:eastAsia="Calibri" w:hAnsi="Times New Roman" w:cs="Times New Roman"/>
          <w:sz w:val="24"/>
          <w:szCs w:val="24"/>
        </w:rPr>
        <w:t>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00F25BBC">
        <w:rPr>
          <w:rFonts w:ascii="Times New Roman" w:eastAsia="Calibri" w:hAnsi="Times New Roman" w:cs="Times New Roman"/>
          <w:noProof/>
          <w:sz w:val="24"/>
          <w:szCs w:val="24"/>
        </w:rPr>
        <w:t>р</w:t>
      </w:r>
      <w:r w:rsidRPr="000B25DD">
        <w:rPr>
          <w:rFonts w:ascii="Times New Roman" w:eastAsia="Calibri" w:hAnsi="Times New Roman" w:cs="Times New Roman"/>
          <w:noProof/>
          <w:sz w:val="24"/>
          <w:szCs w:val="24"/>
        </w:rPr>
        <w:t xml:space="preserve">азработка технического задания на продукт </w:t>
      </w:r>
      <w:r w:rsidRPr="000B25DD">
        <w:rPr>
          <w:rFonts w:ascii="Times New Roman" w:eastAsia="Calibri" w:hAnsi="Times New Roman" w:cs="Times New Roman"/>
          <w:noProof/>
          <w:sz w:val="24"/>
          <w:szCs w:val="24"/>
        </w:rPr>
        <w:lastRenderedPageBreak/>
        <w:t xml:space="preserve">графического дизайна; </w:t>
      </w:r>
      <w:r w:rsidR="00F25BBC">
        <w:rPr>
          <w:rFonts w:ascii="Times New Roman" w:eastAsia="Calibri" w:hAnsi="Times New Roman" w:cs="Times New Roman"/>
          <w:noProof/>
          <w:sz w:val="24"/>
          <w:szCs w:val="24"/>
        </w:rPr>
        <w:t>с</w:t>
      </w:r>
      <w:r w:rsidRPr="000B25DD">
        <w:rPr>
          <w:rFonts w:ascii="Times New Roman" w:eastAsia="Calibri" w:hAnsi="Times New Roman" w:cs="Times New Roman"/>
          <w:noProof/>
          <w:sz w:val="24"/>
          <w:szCs w:val="24"/>
        </w:rPr>
        <w:t xml:space="preserve">оздание графических дизайн-макетов; </w:t>
      </w:r>
      <w:r w:rsidR="00F25BBC">
        <w:rPr>
          <w:rFonts w:ascii="Times New Roman" w:eastAsia="Calibri" w:hAnsi="Times New Roman" w:cs="Times New Roman"/>
          <w:noProof/>
          <w:sz w:val="24"/>
          <w:szCs w:val="24"/>
        </w:rPr>
        <w:t>п</w:t>
      </w:r>
      <w:r w:rsidRPr="000B25DD">
        <w:rPr>
          <w:rFonts w:ascii="Times New Roman" w:eastAsia="Calibri" w:hAnsi="Times New Roman" w:cs="Times New Roman"/>
          <w:noProof/>
          <w:sz w:val="24"/>
          <w:szCs w:val="24"/>
        </w:rPr>
        <w:t xml:space="preserve">одготовка дизайн-макета к печати (публикации); </w:t>
      </w:r>
      <w:r w:rsidR="00F25BBC">
        <w:rPr>
          <w:rFonts w:ascii="Times New Roman" w:eastAsia="Calibri" w:hAnsi="Times New Roman" w:cs="Times New Roman"/>
          <w:noProof/>
          <w:sz w:val="24"/>
          <w:szCs w:val="24"/>
        </w:rPr>
        <w:t>о</w:t>
      </w:r>
      <w:r w:rsidRPr="000B25DD">
        <w:rPr>
          <w:rFonts w:ascii="Times New Roman" w:eastAsia="Calibri" w:hAnsi="Times New Roman" w:cs="Times New Roman"/>
          <w:noProof/>
          <w:sz w:val="24"/>
          <w:szCs w:val="24"/>
        </w:rPr>
        <w:t>рганизация личного профессионального развития и обучения на рабочем месте</w:t>
      </w:r>
      <w:r w:rsidRPr="00985111">
        <w:rPr>
          <w:rFonts w:ascii="Times New Roman" w:eastAsia="Calibri" w:hAnsi="Times New Roman" w:cs="Times New Roman"/>
          <w:i/>
          <w:iCs/>
          <w:sz w:val="24"/>
          <w:szCs w:val="24"/>
        </w:rPr>
        <w:t>.</w:t>
      </w:r>
    </w:p>
    <w:p w:rsidR="003C1662" w:rsidRPr="00985111" w:rsidRDefault="003C166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proofErr w:type="spellStart"/>
      <w:r w:rsidRPr="000B25DD">
        <w:rPr>
          <w:rFonts w:ascii="Times New Roman" w:eastAsia="Calibri" w:hAnsi="Times New Roman" w:cs="Times New Roman"/>
          <w:noProof/>
          <w:sz w:val="24"/>
          <w:szCs w:val="24"/>
        </w:rPr>
        <w:t>профессии</w:t>
      </w:r>
      <w:r w:rsidRPr="00985111">
        <w:rPr>
          <w:rFonts w:ascii="Times New Roman" w:eastAsia="Calibri" w:hAnsi="Times New Roman" w:cs="Times New Roman"/>
          <w:sz w:val="24"/>
          <w:szCs w:val="24"/>
        </w:rPr>
        <w:t>допускается</w:t>
      </w:r>
      <w:proofErr w:type="spellEnd"/>
      <w:r w:rsidRPr="00985111">
        <w:rPr>
          <w:rFonts w:ascii="Times New Roman" w:eastAsia="Calibri" w:hAnsi="Times New Roman" w:cs="Times New Roman"/>
          <w:sz w:val="24"/>
          <w:szCs w:val="24"/>
        </w:rPr>
        <w:t xml:space="preserve"> только в профессиональной образовательной организации или образовательной организации высшего образования.</w:t>
      </w:r>
    </w:p>
    <w:p w:rsidR="003C1662" w:rsidRPr="00985111" w:rsidRDefault="003C1662"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 xml:space="preserve">Формы </w:t>
      </w:r>
      <w:proofErr w:type="spellStart"/>
      <w:r w:rsidRPr="00985111">
        <w:rPr>
          <w:rFonts w:ascii="Times New Roman" w:eastAsia="Calibri" w:hAnsi="Times New Roman" w:cs="Times New Roman"/>
          <w:sz w:val="24"/>
          <w:szCs w:val="24"/>
        </w:rPr>
        <w:t>обучения</w:t>
      </w:r>
      <w:proofErr w:type="gramStart"/>
      <w:r w:rsidRPr="00985111">
        <w:rPr>
          <w:rFonts w:ascii="Times New Roman" w:eastAsia="Calibri" w:hAnsi="Times New Roman" w:cs="Times New Roman"/>
          <w:sz w:val="24"/>
          <w:szCs w:val="24"/>
        </w:rPr>
        <w:t>:</w:t>
      </w:r>
      <w:r w:rsidRPr="00EE43A8">
        <w:rPr>
          <w:rFonts w:ascii="Times New Roman" w:eastAsia="Calibri" w:hAnsi="Times New Roman" w:cs="Times New Roman"/>
          <w:iCs/>
          <w:sz w:val="24"/>
          <w:szCs w:val="24"/>
        </w:rPr>
        <w:t>о</w:t>
      </w:r>
      <w:proofErr w:type="gramEnd"/>
      <w:r w:rsidRPr="00EE43A8">
        <w:rPr>
          <w:rFonts w:ascii="Times New Roman" w:eastAsia="Calibri" w:hAnsi="Times New Roman" w:cs="Times New Roman"/>
          <w:iCs/>
          <w:sz w:val="24"/>
          <w:szCs w:val="24"/>
        </w:rPr>
        <w:t>чная</w:t>
      </w:r>
      <w:proofErr w:type="spellEnd"/>
      <w:r w:rsidRPr="00985111">
        <w:rPr>
          <w:rFonts w:ascii="Times New Roman" w:eastAsia="Calibri" w:hAnsi="Times New Roman" w:cs="Times New Roman"/>
          <w:bCs/>
          <w:i/>
          <w:sz w:val="24"/>
          <w:szCs w:val="24"/>
        </w:rPr>
        <w:t>.</w:t>
      </w:r>
    </w:p>
    <w:p w:rsidR="003C1662" w:rsidRPr="00EE43A8" w:rsidRDefault="003C166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Графический дизайнер</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2952</w:t>
      </w:r>
      <w:r w:rsidRPr="00EE43A8">
        <w:rPr>
          <w:rFonts w:ascii="Times New Roman" w:eastAsia="Calibri" w:hAnsi="Times New Roman" w:cs="Times New Roman"/>
          <w:iCs/>
          <w:sz w:val="24"/>
          <w:szCs w:val="24"/>
        </w:rPr>
        <w:t>академических часов.</w:t>
      </w:r>
    </w:p>
    <w:p w:rsidR="003C1662" w:rsidRPr="00985111" w:rsidRDefault="003C166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Графический дизайнер</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10 месяцев</w:t>
      </w:r>
      <w:r>
        <w:rPr>
          <w:rFonts w:ascii="Times New Roman" w:eastAsia="Calibri" w:hAnsi="Times New Roman" w:cs="Times New Roman"/>
          <w:iCs/>
          <w:sz w:val="24"/>
          <w:szCs w:val="24"/>
        </w:rPr>
        <w:t>.</w:t>
      </w:r>
    </w:p>
    <w:p w:rsidR="003C1662" w:rsidRPr="00985111" w:rsidRDefault="003C1662" w:rsidP="00064407">
      <w:pPr>
        <w:pStyle w:val="1"/>
        <w:ind w:firstLine="708"/>
        <w:rPr>
          <w:sz w:val="24"/>
          <w:szCs w:val="24"/>
        </w:rPr>
      </w:pPr>
      <w:bookmarkStart w:id="3" w:name="_Toc149251671"/>
      <w:r w:rsidRPr="00985111">
        <w:rPr>
          <w:sz w:val="24"/>
          <w:szCs w:val="24"/>
        </w:rPr>
        <w:t>Раздел 3. Характеристика профессиональной деятельности выпускника</w:t>
      </w:r>
      <w:bookmarkEnd w:id="3"/>
    </w:p>
    <w:p w:rsidR="003C1662" w:rsidRPr="00985111" w:rsidRDefault="003C1662"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Pr="000B25DD">
        <w:rPr>
          <w:rFonts w:ascii="Times New Roman" w:hAnsi="Times New Roman"/>
          <w:noProof/>
          <w:sz w:val="24"/>
          <w:szCs w:val="24"/>
        </w:rPr>
        <w:t>10 Архитектура, проектирование, геодезия, топография и дизайн</w:t>
      </w:r>
      <w:r w:rsidRPr="00985111">
        <w:rPr>
          <w:rFonts w:ascii="Times New Roman" w:eastAsia="Calibri" w:hAnsi="Times New Roman"/>
          <w:bCs/>
          <w:sz w:val="24"/>
          <w:szCs w:val="24"/>
          <w:lang w:eastAsia="en-US"/>
        </w:rPr>
        <w:t>.</w:t>
      </w:r>
    </w:p>
    <w:p w:rsidR="003C1662" w:rsidRPr="00985111" w:rsidRDefault="003C166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F25BBC" w:rsidRPr="00F25BBC">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rsidR="003C1662" w:rsidRPr="00985111" w:rsidRDefault="003C166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p>
    <w:p w:rsidR="003C1662" w:rsidRPr="005F59C7" w:rsidRDefault="003C1662" w:rsidP="00064407">
      <w:pPr>
        <w:pStyle w:val="1"/>
        <w:spacing w:after="0" w:afterAutospacing="0"/>
        <w:ind w:firstLine="708"/>
        <w:rPr>
          <w:sz w:val="24"/>
          <w:szCs w:val="24"/>
        </w:rPr>
      </w:pPr>
      <w:bookmarkStart w:id="4" w:name="_Toc149251672"/>
      <w:r w:rsidRPr="00985111">
        <w:rPr>
          <w:sz w:val="24"/>
          <w:szCs w:val="24"/>
        </w:rPr>
        <w:t>Раздел 4. Планируемые результаты освоения образовательной программы</w:t>
      </w:r>
      <w:bookmarkEnd w:id="4"/>
    </w:p>
    <w:p w:rsidR="003C1662" w:rsidRPr="00415F84" w:rsidRDefault="003C1662" w:rsidP="00415F84">
      <w:pPr>
        <w:pStyle w:val="114"/>
        <w:rPr>
          <w:color w:val="auto"/>
          <w:spacing w:val="0"/>
          <w:lang w:eastAsia="en-US"/>
        </w:rPr>
      </w:pPr>
      <w:bookmarkStart w:id="5" w:name="_Toc149251673"/>
      <w:r w:rsidRPr="00301792">
        <w:rPr>
          <w:color w:val="auto"/>
          <w:spacing w:val="0"/>
          <w:lang w:eastAsia="en-US"/>
        </w:rPr>
        <w:t>4.1. Общие компетенции</w:t>
      </w:r>
      <w:bookmarkEnd w:id="5"/>
    </w:p>
    <w:tbl>
      <w:tblPr>
        <w:tblW w:w="5000" w:type="pct"/>
        <w:tblLook w:val="04A0" w:firstRow="1" w:lastRow="0" w:firstColumn="1" w:lastColumn="0" w:noHBand="0" w:noVBand="1"/>
      </w:tblPr>
      <w:tblGrid>
        <w:gridCol w:w="2148"/>
        <w:gridCol w:w="3063"/>
        <w:gridCol w:w="4643"/>
      </w:tblGrid>
      <w:tr w:rsidR="00301792" w:rsidRPr="00301792" w:rsidTr="00301792">
        <w:trPr>
          <w:trHeight w:val="20"/>
        </w:trPr>
        <w:tc>
          <w:tcPr>
            <w:tcW w:w="1090" w:type="pct"/>
            <w:tcBorders>
              <w:top w:val="single" w:sz="4" w:space="0" w:color="auto"/>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b/>
                <w:bCs/>
                <w:color w:val="000000"/>
                <w:sz w:val="24"/>
                <w:szCs w:val="24"/>
                <w:lang w:eastAsia="ru-RU"/>
              </w:rPr>
            </w:pPr>
            <w:bookmarkStart w:id="6" w:name="_Hlk139528478"/>
            <w:r w:rsidRPr="00301792">
              <w:rPr>
                <w:rFonts w:ascii="Times New Roman" w:eastAsia="Times New Roman" w:hAnsi="Times New Roman" w:cs="Times New Roman"/>
                <w:b/>
                <w:bCs/>
                <w:color w:val="000000"/>
                <w:sz w:val="24"/>
                <w:szCs w:val="24"/>
                <w:lang w:eastAsia="ru-RU"/>
              </w:rPr>
              <w:t>Код компетенции</w:t>
            </w:r>
          </w:p>
        </w:tc>
        <w:tc>
          <w:tcPr>
            <w:tcW w:w="1554" w:type="pct"/>
            <w:tcBorders>
              <w:top w:val="single" w:sz="4" w:space="0" w:color="auto"/>
              <w:left w:val="nil"/>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Формулировка компетенции</w:t>
            </w:r>
          </w:p>
        </w:tc>
        <w:tc>
          <w:tcPr>
            <w:tcW w:w="2356" w:type="pct"/>
            <w:tcBorders>
              <w:top w:val="single" w:sz="4" w:space="0" w:color="auto"/>
              <w:left w:val="nil"/>
              <w:bottom w:val="single" w:sz="4" w:space="0" w:color="auto"/>
              <w:right w:val="single" w:sz="4" w:space="0" w:color="auto"/>
            </w:tcBorders>
            <w:shd w:val="clear" w:color="auto" w:fill="auto"/>
            <w:vAlign w:val="center"/>
            <w:hideMark/>
          </w:tcPr>
          <w:p w:rsidR="00301792" w:rsidRPr="00301792" w:rsidRDefault="00301792" w:rsidP="00301792">
            <w:pPr>
              <w:jc w:val="cente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 умения</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01</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анализировать задачу и/или проблему и выделять её составные части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определять этапы решения задачи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выявлять и эффективно искать информацию, необходимую для решения задачи и/или проблемы</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составить план действия</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определить необходимые ресурсы</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r w:rsidR="00993D80">
              <w:rPr>
                <w:rFonts w:ascii="Times New Roman" w:eastAsia="Times New Roman" w:hAnsi="Times New Roman" w:cs="Times New Roman"/>
                <w:color w:val="000000"/>
                <w:sz w:val="24"/>
                <w:szCs w:val="24"/>
                <w:lang w:eastAsia="ru-RU"/>
              </w:rPr>
              <w:t xml:space="preserve"> </w:t>
            </w:r>
            <w:proofErr w:type="gramEnd"/>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реализовать составленный план</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оценивать результат и последствия своих действий (самостоятельно или с помощью наставника)</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основные источники информации и ресурсы для решения задач и проблем в профессиональном и/или социальном </w:t>
            </w:r>
            <w:r w:rsidRPr="00301792">
              <w:rPr>
                <w:rFonts w:ascii="Times New Roman" w:eastAsia="Times New Roman" w:hAnsi="Times New Roman" w:cs="Times New Roman"/>
                <w:color w:val="000000"/>
                <w:sz w:val="24"/>
                <w:szCs w:val="24"/>
                <w:lang w:eastAsia="ru-RU"/>
              </w:rPr>
              <w:lastRenderedPageBreak/>
              <w:t>контексте</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алгоритмы выполнения работ в </w:t>
            </w:r>
            <w:proofErr w:type="gramStart"/>
            <w:r w:rsidRPr="00301792">
              <w:rPr>
                <w:rFonts w:ascii="Times New Roman" w:eastAsia="Times New Roman" w:hAnsi="Times New Roman" w:cs="Times New Roman"/>
                <w:color w:val="000000"/>
                <w:sz w:val="24"/>
                <w:szCs w:val="24"/>
                <w:lang w:eastAsia="ru-RU"/>
              </w:rPr>
              <w:t>профессиональной</w:t>
            </w:r>
            <w:proofErr w:type="gramEnd"/>
            <w:r w:rsidRPr="00301792">
              <w:rPr>
                <w:rFonts w:ascii="Times New Roman" w:eastAsia="Times New Roman" w:hAnsi="Times New Roman" w:cs="Times New Roman"/>
                <w:color w:val="000000"/>
                <w:sz w:val="24"/>
                <w:szCs w:val="24"/>
                <w:lang w:eastAsia="ru-RU"/>
              </w:rPr>
              <w:t xml:space="preserve"> и смежных областях</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w:t>
            </w:r>
            <w:proofErr w:type="gramStart"/>
            <w:r w:rsidRPr="00301792">
              <w:rPr>
                <w:rFonts w:ascii="Times New Roman" w:eastAsia="Times New Roman" w:hAnsi="Times New Roman" w:cs="Times New Roman"/>
                <w:color w:val="000000"/>
                <w:sz w:val="24"/>
                <w:szCs w:val="24"/>
                <w:lang w:eastAsia="ru-RU"/>
              </w:rPr>
              <w:t>методы работы в профессиональной и смежных сферах</w:t>
            </w:r>
            <w:r w:rsidR="00993D80">
              <w:rPr>
                <w:rFonts w:ascii="Times New Roman" w:eastAsia="Times New Roman" w:hAnsi="Times New Roman" w:cs="Times New Roman"/>
                <w:color w:val="000000"/>
                <w:sz w:val="24"/>
                <w:szCs w:val="24"/>
                <w:lang w:eastAsia="ru-RU"/>
              </w:rPr>
              <w:t xml:space="preserve"> </w:t>
            </w:r>
            <w:proofErr w:type="gramEnd"/>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структуру плана для решения задач</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порядок </w:t>
            </w:r>
            <w:proofErr w:type="gramStart"/>
            <w:r w:rsidRPr="00301792">
              <w:rPr>
                <w:rFonts w:ascii="Times New Roman" w:eastAsia="Times New Roman" w:hAnsi="Times New Roman" w:cs="Times New Roman"/>
                <w:color w:val="000000"/>
                <w:sz w:val="24"/>
                <w:szCs w:val="24"/>
                <w:lang w:eastAsia="ru-RU"/>
              </w:rPr>
              <w:t>оценки результатов решения задач профессиональной деятельности</w:t>
            </w:r>
            <w:proofErr w:type="gramEnd"/>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02</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F25BBC">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Осуществлять поиск, анализ и интерпретацию информации, необходимой для выполнения задач профессиональной деятельности </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определять задачи для поиска информации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определять необходимые источники информации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планировать процесс поиска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структурировать получаемую информацию</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выделять наиболее </w:t>
            </w:r>
            <w:proofErr w:type="gramStart"/>
            <w:r w:rsidRPr="00301792">
              <w:rPr>
                <w:rFonts w:ascii="Times New Roman" w:eastAsia="Times New Roman" w:hAnsi="Times New Roman" w:cs="Times New Roman"/>
                <w:color w:val="000000"/>
                <w:sz w:val="24"/>
                <w:szCs w:val="24"/>
                <w:lang w:eastAsia="ru-RU"/>
              </w:rPr>
              <w:t>значимое</w:t>
            </w:r>
            <w:proofErr w:type="gramEnd"/>
            <w:r w:rsidRPr="00301792">
              <w:rPr>
                <w:rFonts w:ascii="Times New Roman" w:eastAsia="Times New Roman" w:hAnsi="Times New Roman" w:cs="Times New Roman"/>
                <w:color w:val="000000"/>
                <w:sz w:val="24"/>
                <w:szCs w:val="24"/>
                <w:lang w:eastAsia="ru-RU"/>
              </w:rPr>
              <w:t xml:space="preserve"> в перечне информации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оценивать практическую значимость результатов поиска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оформлять результаты поиска</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приемы структурирования информации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формат оформления результатов поиска информации</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03</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применять современную научную профессиональную терминологию</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04</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организовывать работу коллектива и команды</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психологические основы деятельности коллектива, психологические особенности личности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основы проектной деятельности</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05</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особенности социального и культурного контекста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правила оформления документов и построения устных сообщений.</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06</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понимать </w:t>
            </w:r>
            <w:proofErr w:type="spellStart"/>
            <w:r w:rsidRPr="00301792">
              <w:rPr>
                <w:rFonts w:ascii="Times New Roman" w:eastAsia="Times New Roman" w:hAnsi="Times New Roman" w:cs="Times New Roman"/>
                <w:color w:val="000000"/>
                <w:sz w:val="24"/>
                <w:szCs w:val="24"/>
                <w:lang w:eastAsia="ru-RU"/>
              </w:rPr>
              <w:t>иописывать</w:t>
            </w:r>
            <w:proofErr w:type="spellEnd"/>
            <w:r w:rsidRPr="00301792">
              <w:rPr>
                <w:rFonts w:ascii="Times New Roman" w:eastAsia="Times New Roman" w:hAnsi="Times New Roman" w:cs="Times New Roman"/>
                <w:color w:val="000000"/>
                <w:sz w:val="24"/>
                <w:szCs w:val="24"/>
                <w:lang w:eastAsia="ru-RU"/>
              </w:rPr>
              <w:t xml:space="preserve"> значимость своей профессии</w:t>
            </w:r>
            <w:r w:rsidR="00993D80">
              <w:rPr>
                <w:rFonts w:ascii="Times New Roman" w:eastAsia="Times New Roman" w:hAnsi="Times New Roman" w:cs="Times New Roman"/>
                <w:i/>
                <w:iCs/>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значимость профессиональной деятельности по профессии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стандарты антикоррупционного поведения и последствия его нарушения</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07</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соблюдать нормы экологической безопасности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профессии</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пути обеспечения ресурсосбережения</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08</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применять рациональные приемы двигательных функций в профессиональной деятельности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пользоваться средствами профилактики перенапряжения характерными для данной профессии</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роль физической культуры в общекультурном, профессиональном и социальном развитии человека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основы здорового образа жизни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профессии</w:t>
            </w:r>
            <w:r w:rsidR="00993D80">
              <w:rPr>
                <w:rFonts w:ascii="Times New Roman" w:eastAsia="Times New Roman" w:hAnsi="Times New Roman" w:cs="Times New Roman"/>
                <w:i/>
                <w:iCs/>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средства профилактики перенапряжения</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09</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использовать современное программное обеспечение</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Знания: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современные средства и устройства информатизации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порядок их применения и программное обеспечение в профессиональной деятельности</w:t>
            </w:r>
          </w:p>
        </w:tc>
      </w:tr>
      <w:tr w:rsidR="00301792" w:rsidRPr="00301792" w:rsidTr="00301792">
        <w:trPr>
          <w:trHeight w:val="20"/>
        </w:trPr>
        <w:tc>
          <w:tcPr>
            <w:tcW w:w="1090"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10</w:t>
            </w:r>
          </w:p>
        </w:tc>
        <w:tc>
          <w:tcPr>
            <w:tcW w:w="1554"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Пользоваться профессиональной документацией на </w:t>
            </w:r>
            <w:proofErr w:type="gramStart"/>
            <w:r w:rsidRPr="00301792">
              <w:rPr>
                <w:rFonts w:ascii="Times New Roman" w:eastAsia="Times New Roman" w:hAnsi="Times New Roman" w:cs="Times New Roman"/>
                <w:color w:val="000000"/>
                <w:sz w:val="24"/>
                <w:szCs w:val="24"/>
                <w:lang w:eastAsia="ru-RU"/>
              </w:rPr>
              <w:t>государственном</w:t>
            </w:r>
            <w:proofErr w:type="gramEnd"/>
            <w:r w:rsidRPr="00301792">
              <w:rPr>
                <w:rFonts w:ascii="Times New Roman" w:eastAsia="Times New Roman" w:hAnsi="Times New Roman" w:cs="Times New Roman"/>
                <w:color w:val="000000"/>
                <w:sz w:val="24"/>
                <w:szCs w:val="24"/>
                <w:lang w:eastAsia="ru-RU"/>
              </w:rPr>
              <w:t xml:space="preserve"> и иностранных языках</w:t>
            </w: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 xml:space="preserve">Умения: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кратко обосновывать и объяснить свои действия (текущие и планируемые)</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лексический минимум, относящийся к описанию предметов, средств и процессов профессиональной деятельности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особенности произношения</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r w:rsidR="00301792" w:rsidRPr="00301792" w:rsidTr="00301792">
        <w:trPr>
          <w:trHeight w:val="20"/>
        </w:trPr>
        <w:tc>
          <w:tcPr>
            <w:tcW w:w="1090" w:type="pct"/>
            <w:vMerge w:val="restart"/>
            <w:tcBorders>
              <w:top w:val="nil"/>
              <w:left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color w:val="000000"/>
                <w:sz w:val="24"/>
                <w:szCs w:val="24"/>
                <w:lang w:eastAsia="ru-RU"/>
              </w:rPr>
            </w:pPr>
            <w:proofErr w:type="gramStart"/>
            <w:r w:rsidRPr="00301792">
              <w:rPr>
                <w:rFonts w:ascii="Times New Roman" w:eastAsia="Times New Roman" w:hAnsi="Times New Roman" w:cs="Times New Roman"/>
                <w:color w:val="000000"/>
                <w:sz w:val="24"/>
                <w:szCs w:val="24"/>
                <w:lang w:eastAsia="ru-RU"/>
              </w:rPr>
              <w:t>ОК</w:t>
            </w:r>
            <w:proofErr w:type="gramEnd"/>
            <w:r w:rsidRPr="00301792">
              <w:rPr>
                <w:rFonts w:ascii="Times New Roman" w:eastAsia="Times New Roman" w:hAnsi="Times New Roman" w:cs="Times New Roman"/>
                <w:color w:val="000000"/>
                <w:sz w:val="24"/>
                <w:szCs w:val="24"/>
                <w:lang w:eastAsia="ru-RU"/>
              </w:rPr>
              <w:t xml:space="preserve"> 11</w:t>
            </w:r>
          </w:p>
        </w:tc>
        <w:tc>
          <w:tcPr>
            <w:tcW w:w="1554" w:type="pct"/>
            <w:vMerge w:val="restart"/>
            <w:tcBorders>
              <w:top w:val="nil"/>
              <w:left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Использовать знания по финансовой грамотности, планировать предпринимательскую </w:t>
            </w:r>
            <w:r w:rsidRPr="00301792">
              <w:rPr>
                <w:rFonts w:ascii="Times New Roman" w:eastAsia="Times New Roman" w:hAnsi="Times New Roman" w:cs="Times New Roman"/>
                <w:color w:val="000000"/>
                <w:sz w:val="24"/>
                <w:szCs w:val="24"/>
                <w:lang w:eastAsia="ru-RU"/>
              </w:rPr>
              <w:lastRenderedPageBreak/>
              <w:t>деятельность в профессиональной сфере</w:t>
            </w:r>
          </w:p>
        </w:tc>
        <w:tc>
          <w:tcPr>
            <w:tcW w:w="2356" w:type="pct"/>
            <w:tcBorders>
              <w:top w:val="single" w:sz="4" w:space="0" w:color="auto"/>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lastRenderedPageBreak/>
              <w:t xml:space="preserve">Умения: </w:t>
            </w:r>
          </w:p>
        </w:tc>
      </w:tr>
      <w:tr w:rsidR="00301792" w:rsidRPr="00301792" w:rsidTr="00301792">
        <w:trPr>
          <w:trHeight w:val="20"/>
        </w:trPr>
        <w:tc>
          <w:tcPr>
            <w:tcW w:w="1090" w:type="pct"/>
            <w:vMerge/>
            <w:tcBorders>
              <w:left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left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single" w:sz="4" w:space="0" w:color="auto"/>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left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left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single" w:sz="4" w:space="0" w:color="auto"/>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определять инвестиционную </w:t>
            </w:r>
            <w:r w:rsidRPr="00301792">
              <w:rPr>
                <w:rFonts w:ascii="Times New Roman" w:eastAsia="Times New Roman" w:hAnsi="Times New Roman" w:cs="Times New Roman"/>
                <w:color w:val="000000"/>
                <w:sz w:val="24"/>
                <w:szCs w:val="24"/>
                <w:lang w:eastAsia="ru-RU"/>
              </w:rPr>
              <w:lastRenderedPageBreak/>
              <w:t>привлекательность коммерческих идей в рамках профессиональной деятельности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090" w:type="pct"/>
            <w:vMerge/>
            <w:tcBorders>
              <w:left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left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single" w:sz="4" w:space="0" w:color="auto"/>
              <w:left w:val="nil"/>
              <w:bottom w:val="single" w:sz="4" w:space="0" w:color="auto"/>
              <w:right w:val="single" w:sz="4" w:space="0" w:color="auto"/>
            </w:tcBorders>
            <w:shd w:val="clear" w:color="auto" w:fill="auto"/>
            <w:vAlign w:val="center"/>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определять источники финансирования</w:t>
            </w:r>
          </w:p>
        </w:tc>
      </w:tr>
      <w:tr w:rsidR="00301792" w:rsidRPr="00301792" w:rsidTr="00301792">
        <w:trPr>
          <w:trHeight w:val="20"/>
        </w:trPr>
        <w:tc>
          <w:tcPr>
            <w:tcW w:w="1090" w:type="pct"/>
            <w:vMerge/>
            <w:tcBorders>
              <w:left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left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single" w:sz="4" w:space="0" w:color="auto"/>
              <w:left w:val="nil"/>
              <w:bottom w:val="single" w:sz="4" w:space="0" w:color="auto"/>
              <w:right w:val="single" w:sz="4" w:space="0" w:color="auto"/>
            </w:tcBorders>
            <w:shd w:val="clear" w:color="auto" w:fill="auto"/>
            <w:vAlign w:val="center"/>
          </w:tcPr>
          <w:p w:rsidR="00301792" w:rsidRPr="00301792" w:rsidRDefault="00301792" w:rsidP="00301792">
            <w:pPr>
              <w:jc w:val="both"/>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090" w:type="pct"/>
            <w:vMerge/>
            <w:tcBorders>
              <w:left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left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single" w:sz="4" w:space="0" w:color="auto"/>
              <w:left w:val="nil"/>
              <w:bottom w:val="single" w:sz="4" w:space="0" w:color="auto"/>
              <w:right w:val="single" w:sz="4" w:space="0" w:color="auto"/>
            </w:tcBorders>
            <w:shd w:val="clear" w:color="auto" w:fill="auto"/>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301792" w:rsidRPr="00301792" w:rsidTr="00301792">
        <w:trPr>
          <w:trHeight w:val="20"/>
        </w:trPr>
        <w:tc>
          <w:tcPr>
            <w:tcW w:w="1090" w:type="pct"/>
            <w:vMerge/>
            <w:tcBorders>
              <w:left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left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single" w:sz="4" w:space="0" w:color="auto"/>
              <w:left w:val="nil"/>
              <w:bottom w:val="single" w:sz="4" w:space="0" w:color="auto"/>
              <w:right w:val="single" w:sz="4" w:space="0" w:color="auto"/>
            </w:tcBorders>
            <w:shd w:val="clear" w:color="auto" w:fill="auto"/>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Calibri" w:hAnsi="Times New Roman" w:cs="Times New Roman"/>
                <w:bCs/>
                <w:sz w:val="24"/>
                <w:szCs w:val="24"/>
              </w:rPr>
              <w:t>правила разработки бизнес-планов</w:t>
            </w:r>
          </w:p>
        </w:tc>
      </w:tr>
      <w:tr w:rsidR="00301792" w:rsidRPr="00301792" w:rsidTr="00301792">
        <w:trPr>
          <w:trHeight w:val="20"/>
        </w:trPr>
        <w:tc>
          <w:tcPr>
            <w:tcW w:w="1090" w:type="pct"/>
            <w:vMerge/>
            <w:tcBorders>
              <w:left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left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single" w:sz="4" w:space="0" w:color="auto"/>
              <w:left w:val="nil"/>
              <w:bottom w:val="single" w:sz="4" w:space="0" w:color="auto"/>
              <w:right w:val="single" w:sz="4" w:space="0" w:color="auto"/>
            </w:tcBorders>
            <w:shd w:val="clear" w:color="auto" w:fill="auto"/>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Calibri" w:hAnsi="Times New Roman" w:cs="Times New Roman"/>
                <w:bCs/>
                <w:sz w:val="24"/>
                <w:szCs w:val="24"/>
              </w:rPr>
              <w:t xml:space="preserve">порядок выстраивания презентации </w:t>
            </w:r>
          </w:p>
        </w:tc>
      </w:tr>
      <w:tr w:rsidR="00301792" w:rsidRPr="00301792" w:rsidTr="00301792">
        <w:trPr>
          <w:trHeight w:val="20"/>
        </w:trPr>
        <w:tc>
          <w:tcPr>
            <w:tcW w:w="1090" w:type="pct"/>
            <w:vMerge/>
            <w:tcBorders>
              <w:left w:val="single" w:sz="4" w:space="0" w:color="auto"/>
              <w:bottom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54" w:type="pct"/>
            <w:vMerge/>
            <w:tcBorders>
              <w:left w:val="single" w:sz="4" w:space="0" w:color="auto"/>
              <w:bottom w:val="single" w:sz="4" w:space="0" w:color="auto"/>
              <w:right w:val="single" w:sz="4" w:space="0" w:color="auto"/>
            </w:tcBorders>
            <w:vAlign w:val="center"/>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2356" w:type="pct"/>
            <w:tcBorders>
              <w:top w:val="single" w:sz="4" w:space="0" w:color="auto"/>
              <w:left w:val="nil"/>
              <w:bottom w:val="single" w:sz="4" w:space="0" w:color="auto"/>
              <w:right w:val="single" w:sz="4" w:space="0" w:color="auto"/>
            </w:tcBorders>
            <w:shd w:val="clear" w:color="auto" w:fill="auto"/>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Calibri" w:hAnsi="Times New Roman" w:cs="Times New Roman"/>
                <w:bCs/>
                <w:sz w:val="24"/>
                <w:szCs w:val="24"/>
              </w:rPr>
              <w:t>кредитные банковские продукты</w:t>
            </w:r>
          </w:p>
        </w:tc>
      </w:tr>
      <w:bookmarkEnd w:id="6"/>
    </w:tbl>
    <w:p w:rsidR="003C1662" w:rsidRPr="005F59C7" w:rsidRDefault="003C1662" w:rsidP="00CD2973">
      <w:pPr>
        <w:pStyle w:val="af8"/>
        <w:spacing w:before="240"/>
        <w:rPr>
          <w:rFonts w:ascii="Times New Roman" w:hAnsi="Times New Roman" w:cs="Times New Roman"/>
          <w:sz w:val="24"/>
          <w:szCs w:val="24"/>
        </w:rPr>
      </w:pPr>
    </w:p>
    <w:p w:rsidR="003C1662" w:rsidRPr="00415F84" w:rsidRDefault="003C1662" w:rsidP="00415F84">
      <w:pPr>
        <w:pStyle w:val="114"/>
        <w:rPr>
          <w:color w:val="auto"/>
          <w:spacing w:val="0"/>
          <w:lang w:eastAsia="en-US"/>
        </w:rPr>
      </w:pPr>
      <w:bookmarkStart w:id="7" w:name="_Toc149251674"/>
      <w:r w:rsidRPr="00301792">
        <w:rPr>
          <w:color w:val="auto"/>
          <w:spacing w:val="0"/>
          <w:lang w:eastAsia="en-US"/>
        </w:rPr>
        <w:t>4.2. Профессиональные компетенции</w:t>
      </w:r>
      <w:bookmarkEnd w:id="7"/>
    </w:p>
    <w:tbl>
      <w:tblPr>
        <w:tblW w:w="5000" w:type="pct"/>
        <w:tblLook w:val="04A0" w:firstRow="1" w:lastRow="0" w:firstColumn="1" w:lastColumn="0" w:noHBand="0" w:noVBand="1"/>
      </w:tblPr>
      <w:tblGrid>
        <w:gridCol w:w="3303"/>
        <w:gridCol w:w="3084"/>
        <w:gridCol w:w="3467"/>
      </w:tblGrid>
      <w:tr w:rsidR="00301792" w:rsidRPr="00301792" w:rsidTr="00301792">
        <w:trPr>
          <w:trHeight w:val="20"/>
        </w:trPr>
        <w:tc>
          <w:tcPr>
            <w:tcW w:w="1676" w:type="pct"/>
            <w:tcBorders>
              <w:top w:val="single" w:sz="4" w:space="0" w:color="auto"/>
              <w:left w:val="single" w:sz="4" w:space="0" w:color="auto"/>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Виды деятельности</w:t>
            </w:r>
          </w:p>
        </w:tc>
        <w:tc>
          <w:tcPr>
            <w:tcW w:w="1565" w:type="pct"/>
            <w:tcBorders>
              <w:top w:val="single" w:sz="4" w:space="0" w:color="auto"/>
              <w:left w:val="nil"/>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Код и формулировка компетенции</w:t>
            </w:r>
          </w:p>
        </w:tc>
        <w:tc>
          <w:tcPr>
            <w:tcW w:w="1759" w:type="pct"/>
            <w:tcBorders>
              <w:top w:val="single" w:sz="4" w:space="0" w:color="auto"/>
              <w:left w:val="nil"/>
              <w:bottom w:val="single" w:sz="4" w:space="0" w:color="auto"/>
              <w:right w:val="single" w:sz="4" w:space="0" w:color="auto"/>
            </w:tcBorders>
            <w:shd w:val="clear" w:color="auto" w:fill="auto"/>
            <w:hideMark/>
          </w:tcPr>
          <w:p w:rsidR="00301792" w:rsidRPr="00301792" w:rsidRDefault="00301792" w:rsidP="00301792">
            <w:pPr>
              <w:jc w:val="cente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iCs/>
                <w:color w:val="000000"/>
                <w:sz w:val="24"/>
                <w:szCs w:val="24"/>
                <w:lang w:eastAsia="ru-RU"/>
              </w:rPr>
              <w:t>Показатели освоения компетенции</w:t>
            </w:r>
          </w:p>
        </w:tc>
      </w:tr>
      <w:tr w:rsidR="00301792" w:rsidRPr="00301792" w:rsidTr="00301792">
        <w:trPr>
          <w:trHeight w:val="20"/>
        </w:trPr>
        <w:tc>
          <w:tcPr>
            <w:tcW w:w="1676"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Разработка технического задания на продукт графического дизайна</w:t>
            </w: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ПК.1.1. Осуществлять сбор, систематизацию и анализ данных, необходимых для разработки технического задания </w:t>
            </w:r>
            <w:proofErr w:type="gramStart"/>
            <w:r w:rsidRPr="00301792">
              <w:rPr>
                <w:rFonts w:ascii="Times New Roman" w:eastAsia="Times New Roman" w:hAnsi="Times New Roman" w:cs="Times New Roman"/>
                <w:color w:val="000000"/>
                <w:sz w:val="24"/>
                <w:szCs w:val="24"/>
                <w:lang w:eastAsia="ru-RU"/>
              </w:rPr>
              <w:t>дизайн-продукта</w:t>
            </w:r>
            <w:proofErr w:type="gramEnd"/>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0C5DAF">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сбор</w:t>
            </w:r>
            <w:r w:rsidR="000C5DAF">
              <w:rPr>
                <w:rFonts w:ascii="Times New Roman" w:eastAsia="Times New Roman" w:hAnsi="Times New Roman" w:cs="Times New Roman"/>
                <w:color w:val="000000"/>
                <w:sz w:val="24"/>
                <w:szCs w:val="24"/>
                <w:lang w:eastAsia="ru-RU"/>
              </w:rPr>
              <w:t>а</w:t>
            </w:r>
            <w:r w:rsidRPr="00301792">
              <w:rPr>
                <w:rFonts w:ascii="Times New Roman" w:eastAsia="Times New Roman" w:hAnsi="Times New Roman" w:cs="Times New Roman"/>
                <w:color w:val="000000"/>
                <w:sz w:val="24"/>
                <w:szCs w:val="24"/>
                <w:lang w:eastAsia="ru-RU"/>
              </w:rPr>
              <w:t>, анализ</w:t>
            </w:r>
            <w:r w:rsidR="000C5DAF">
              <w:rPr>
                <w:rFonts w:ascii="Times New Roman" w:eastAsia="Times New Roman" w:hAnsi="Times New Roman" w:cs="Times New Roman"/>
                <w:color w:val="000000"/>
                <w:sz w:val="24"/>
                <w:szCs w:val="24"/>
                <w:lang w:eastAsia="ru-RU"/>
              </w:rPr>
              <w:t>а</w:t>
            </w:r>
            <w:r w:rsidRPr="00301792">
              <w:rPr>
                <w:rFonts w:ascii="Times New Roman" w:eastAsia="Times New Roman" w:hAnsi="Times New Roman" w:cs="Times New Roman"/>
                <w:color w:val="000000"/>
                <w:sz w:val="24"/>
                <w:szCs w:val="24"/>
                <w:lang w:eastAsia="ru-RU"/>
              </w:rPr>
              <w:t>, обобщени</w:t>
            </w:r>
            <w:r w:rsidR="000C5DAF">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информации от заказчика для разработки ТЗ</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проводить проектный анализ</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производить расчеты основных технико-экономических показателей проектирования</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собирать, обобщать и структурировать информацию</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методики исследования рынка, сбора информации, ее анализа и структурирования</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теоретических основ композиционного построения в графическом и в объемно-пространственном дизайне</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законов формообразования</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систематизирующих методов формообразования (модульность и комбинаторика)</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преобразующих методов формообразования (стилизация и трансформация)</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законов создания цветовой гармонии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работы с данными.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 1.2. Определять выбор технических и программных средств для разработки </w:t>
            </w:r>
            <w:proofErr w:type="gramStart"/>
            <w:r w:rsidRPr="00301792">
              <w:rPr>
                <w:rFonts w:ascii="Times New Roman" w:eastAsia="Times New Roman" w:hAnsi="Times New Roman" w:cs="Times New Roman"/>
                <w:color w:val="000000"/>
                <w:sz w:val="24"/>
                <w:szCs w:val="24"/>
                <w:lang w:eastAsia="ru-RU"/>
              </w:rPr>
              <w:t>дизайн-макета</w:t>
            </w:r>
            <w:proofErr w:type="gramEnd"/>
            <w:r w:rsidRPr="00301792">
              <w:rPr>
                <w:rFonts w:ascii="Times New Roman" w:eastAsia="Times New Roman" w:hAnsi="Times New Roman" w:cs="Times New Roman"/>
                <w:color w:val="000000"/>
                <w:sz w:val="24"/>
                <w:szCs w:val="24"/>
                <w:lang w:eastAsia="ru-RU"/>
              </w:rPr>
              <w:t xml:space="preserve"> с </w:t>
            </w:r>
            <w:r w:rsidRPr="00301792">
              <w:rPr>
                <w:rFonts w:ascii="Times New Roman" w:eastAsia="Times New Roman" w:hAnsi="Times New Roman" w:cs="Times New Roman"/>
                <w:color w:val="000000"/>
                <w:sz w:val="24"/>
                <w:szCs w:val="24"/>
                <w:lang w:eastAsia="ru-RU"/>
              </w:rPr>
              <w:lastRenderedPageBreak/>
              <w:t>учетом их особенностей использования</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lastRenderedPageBreak/>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0C5DAF">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выбор</w:t>
            </w:r>
            <w:r w:rsidR="000C5DAF">
              <w:rPr>
                <w:rFonts w:ascii="Times New Roman" w:eastAsia="Times New Roman" w:hAnsi="Times New Roman" w:cs="Times New Roman"/>
                <w:color w:val="000000"/>
                <w:sz w:val="24"/>
                <w:szCs w:val="24"/>
                <w:lang w:eastAsia="ru-RU"/>
              </w:rPr>
              <w:t>а</w:t>
            </w:r>
            <w:r w:rsidRPr="00301792">
              <w:rPr>
                <w:rFonts w:ascii="Times New Roman" w:eastAsia="Times New Roman" w:hAnsi="Times New Roman" w:cs="Times New Roman"/>
                <w:color w:val="000000"/>
                <w:sz w:val="24"/>
                <w:szCs w:val="24"/>
                <w:lang w:eastAsia="ru-RU"/>
              </w:rPr>
              <w:t xml:space="preserve"> и подготовк</w:t>
            </w:r>
            <w:r w:rsidR="000C5DAF">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xml:space="preserve"> технического оборудования и программных приложений для </w:t>
            </w:r>
            <w:r w:rsidRPr="00301792">
              <w:rPr>
                <w:rFonts w:ascii="Times New Roman" w:eastAsia="Times New Roman" w:hAnsi="Times New Roman" w:cs="Times New Roman"/>
                <w:color w:val="000000"/>
                <w:sz w:val="24"/>
                <w:szCs w:val="24"/>
                <w:lang w:eastAsia="ru-RU"/>
              </w:rPr>
              <w:lastRenderedPageBreak/>
              <w:t>работы над ТЗ</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выбирать графические средства и технические инструменты в соответствии с тематикой и задачами проекта</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действующих стандартов и технических условий</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правил и методов создания различных продуктов в программных приложениях</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классификации программных приложений и их направленности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классификации профессионального оборудования и навыков работы с ним</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работы с данными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ПК 1.3. Формировать готовое техническое задание в соответствии с требованиями к структуре и содержанию</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0C5DAF">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разработк</w:t>
            </w:r>
            <w:r w:rsidR="000C5DAF">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корректировк</w:t>
            </w:r>
            <w:r w:rsidR="000C5DAF">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xml:space="preserve"> и оформлени</w:t>
            </w:r>
            <w:r w:rsidR="000C5DAF">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итогового ТЗ с учетом требований к структуре и содержанию</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разрабатывать концепцию проекта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оформлять итоговое ТЗ</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вести нормативную документацию</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доступно и последовательно излагать информацию</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корректировать и видоизменять ТЗ в зависимости от требования заказчика</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технологии изготовления изделия</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для разработки ТЗ</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правил и структуры оформления ТЗ</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требований к техническим параметрам разработки продукта</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методов адаптации и кодировки (преобразования) информации от заказчика в </w:t>
            </w:r>
            <w:r w:rsidRPr="00301792">
              <w:rPr>
                <w:rFonts w:ascii="Times New Roman" w:eastAsia="Times New Roman" w:hAnsi="Times New Roman" w:cs="Times New Roman"/>
                <w:color w:val="000000"/>
                <w:sz w:val="24"/>
                <w:szCs w:val="24"/>
                <w:lang w:eastAsia="ru-RU"/>
              </w:rPr>
              <w:lastRenderedPageBreak/>
              <w:t>индустриальные требования</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работы с данными при работе с ТЗ</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ПК 1.4. Выполнять процедуру согласования (утверждения) с заказчиком</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0C5DAF">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согласовани</w:t>
            </w:r>
            <w:r w:rsidR="000C5DAF">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итогового ТЗ с заказчиком</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презентовать </w:t>
            </w:r>
            <w:proofErr w:type="gramStart"/>
            <w:r w:rsidRPr="00301792">
              <w:rPr>
                <w:rFonts w:ascii="Times New Roman" w:eastAsia="Times New Roman" w:hAnsi="Times New Roman" w:cs="Times New Roman"/>
                <w:color w:val="000000"/>
                <w:sz w:val="24"/>
                <w:szCs w:val="24"/>
                <w:lang w:eastAsia="ru-RU"/>
              </w:rPr>
              <w:t>разработанное</w:t>
            </w:r>
            <w:proofErr w:type="gramEnd"/>
            <w:r w:rsidRPr="00301792">
              <w:rPr>
                <w:rFonts w:ascii="Times New Roman" w:eastAsia="Times New Roman" w:hAnsi="Times New Roman" w:cs="Times New Roman"/>
                <w:color w:val="000000"/>
                <w:sz w:val="24"/>
                <w:szCs w:val="24"/>
                <w:lang w:eastAsia="ru-RU"/>
              </w:rPr>
              <w:t xml:space="preserve"> ТЗ согласно требованиям к структуре и содержанию</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 основ менеджмента и коммуникации, договорных отношений</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стандартов производства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работы с данными для презентации</w:t>
            </w:r>
          </w:p>
        </w:tc>
      </w:tr>
      <w:tr w:rsidR="00301792" w:rsidRPr="00301792" w:rsidTr="00301792">
        <w:trPr>
          <w:trHeight w:val="20"/>
        </w:trPr>
        <w:tc>
          <w:tcPr>
            <w:tcW w:w="1676"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Создание </w:t>
            </w:r>
            <w:proofErr w:type="gramStart"/>
            <w:r w:rsidRPr="00301792">
              <w:rPr>
                <w:rFonts w:ascii="Times New Roman" w:eastAsia="Times New Roman" w:hAnsi="Times New Roman" w:cs="Times New Roman"/>
                <w:color w:val="000000"/>
                <w:sz w:val="24"/>
                <w:szCs w:val="24"/>
                <w:lang w:eastAsia="ru-RU"/>
              </w:rPr>
              <w:t>графических</w:t>
            </w:r>
            <w:proofErr w:type="gramEnd"/>
            <w:r w:rsidRPr="00301792">
              <w:rPr>
                <w:rFonts w:ascii="Times New Roman" w:eastAsia="Times New Roman" w:hAnsi="Times New Roman" w:cs="Times New Roman"/>
                <w:color w:val="000000"/>
                <w:sz w:val="24"/>
                <w:szCs w:val="24"/>
                <w:lang w:eastAsia="ru-RU"/>
              </w:rPr>
              <w:t xml:space="preserve"> дизайн-макетов</w:t>
            </w: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 2.1. Планировать выполнение работ по разработке </w:t>
            </w:r>
            <w:proofErr w:type="gramStart"/>
            <w:r w:rsidRPr="00301792">
              <w:rPr>
                <w:rFonts w:ascii="Times New Roman" w:eastAsia="Times New Roman" w:hAnsi="Times New Roman" w:cs="Times New Roman"/>
                <w:color w:val="000000"/>
                <w:sz w:val="24"/>
                <w:szCs w:val="24"/>
                <w:lang w:eastAsia="ru-RU"/>
              </w:rPr>
              <w:t>дизайн-макета</w:t>
            </w:r>
            <w:proofErr w:type="gramEnd"/>
            <w:r w:rsidRPr="00301792">
              <w:rPr>
                <w:rFonts w:ascii="Times New Roman" w:eastAsia="Times New Roman" w:hAnsi="Times New Roman" w:cs="Times New Roman"/>
                <w:color w:val="000000"/>
                <w:sz w:val="24"/>
                <w:szCs w:val="24"/>
                <w:lang w:eastAsia="ru-RU"/>
              </w:rPr>
              <w:t xml:space="preserve"> на основе технического задания</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9328EF">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чтени</w:t>
            </w:r>
            <w:r w:rsidR="009328EF">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и понимани</w:t>
            </w:r>
            <w:r w:rsidR="009328EF">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ТЗ</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9328EF">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разработк</w:t>
            </w:r>
            <w:r w:rsidR="009328EF">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xml:space="preserve"> планов по формированию макетов</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9328EF">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определени</w:t>
            </w:r>
            <w:r w:rsidR="009328EF">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времени для каждого</w:t>
            </w:r>
            <w:r w:rsidR="009328EF">
              <w:rPr>
                <w:rFonts w:ascii="Times New Roman" w:eastAsia="Times New Roman" w:hAnsi="Times New Roman" w:cs="Times New Roman"/>
                <w:color w:val="000000"/>
                <w:sz w:val="24"/>
                <w:szCs w:val="24"/>
                <w:lang w:eastAsia="ru-RU"/>
              </w:rPr>
              <w:t xml:space="preserve"> этапа разработки </w:t>
            </w:r>
            <w:proofErr w:type="gramStart"/>
            <w:r w:rsidR="009328EF">
              <w:rPr>
                <w:rFonts w:ascii="Times New Roman" w:eastAsia="Times New Roman" w:hAnsi="Times New Roman" w:cs="Times New Roman"/>
                <w:color w:val="000000"/>
                <w:sz w:val="24"/>
                <w:szCs w:val="24"/>
                <w:lang w:eastAsia="ru-RU"/>
              </w:rPr>
              <w:t>дизайн-макета</w:t>
            </w:r>
            <w:proofErr w:type="gramEnd"/>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разрабатывать планы выполнения работ</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распределять время на выполнение поставленных задач</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определять место хранения и обработки разрабатываемых макетов</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разрабатывать технологическую карту изготовления авторского проекта</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структуры ТЗ, его реализации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 менеджмента времени и выполнения работ</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работы с данными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 2.2. Определять потребности в программных продуктах, материалах и оборудовании при разработке </w:t>
            </w:r>
            <w:proofErr w:type="gramStart"/>
            <w:r w:rsidRPr="00301792">
              <w:rPr>
                <w:rFonts w:ascii="Times New Roman" w:eastAsia="Times New Roman" w:hAnsi="Times New Roman" w:cs="Times New Roman"/>
                <w:color w:val="000000"/>
                <w:sz w:val="24"/>
                <w:szCs w:val="24"/>
                <w:lang w:eastAsia="ru-RU"/>
              </w:rPr>
              <w:t>дизайн-макета</w:t>
            </w:r>
            <w:proofErr w:type="gramEnd"/>
            <w:r w:rsidRPr="00301792">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lastRenderedPageBreak/>
              <w:t>на основе технического задания</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lastRenderedPageBreak/>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подбор</w:t>
            </w:r>
            <w:r w:rsidR="00435340">
              <w:rPr>
                <w:rFonts w:ascii="Times New Roman" w:eastAsia="Times New Roman" w:hAnsi="Times New Roman" w:cs="Times New Roman"/>
                <w:color w:val="000000"/>
                <w:sz w:val="24"/>
                <w:szCs w:val="24"/>
                <w:lang w:eastAsia="ru-RU"/>
              </w:rPr>
              <w:t>а</w:t>
            </w:r>
            <w:r w:rsidRPr="00301792">
              <w:rPr>
                <w:rFonts w:ascii="Times New Roman" w:eastAsia="Times New Roman" w:hAnsi="Times New Roman" w:cs="Times New Roman"/>
                <w:color w:val="000000"/>
                <w:sz w:val="24"/>
                <w:szCs w:val="24"/>
                <w:lang w:eastAsia="ru-RU"/>
              </w:rPr>
              <w:t xml:space="preserve"> программных продуктов в зависимости от разрабатываемого макета</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выбирать материалы и </w:t>
            </w:r>
            <w:r w:rsidRPr="00301792">
              <w:rPr>
                <w:rFonts w:ascii="Times New Roman" w:eastAsia="Times New Roman" w:hAnsi="Times New Roman" w:cs="Times New Roman"/>
                <w:color w:val="000000"/>
                <w:sz w:val="24"/>
                <w:szCs w:val="24"/>
                <w:lang w:eastAsia="ru-RU"/>
              </w:rPr>
              <w:lastRenderedPageBreak/>
              <w:t>программное обеспечение с учетом их наглядных и формообразующих свойств</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понимать сочетание в </w:t>
            </w:r>
            <w:proofErr w:type="gramStart"/>
            <w:r w:rsidRPr="00301792">
              <w:rPr>
                <w:rFonts w:ascii="Times New Roman" w:eastAsia="Times New Roman" w:hAnsi="Times New Roman" w:cs="Times New Roman"/>
                <w:color w:val="000000"/>
                <w:sz w:val="24"/>
                <w:szCs w:val="24"/>
                <w:lang w:eastAsia="ru-RU"/>
              </w:rPr>
              <w:t>дизайн-проекте</w:t>
            </w:r>
            <w:proofErr w:type="gramEnd"/>
            <w:r w:rsidRPr="00301792">
              <w:rPr>
                <w:rFonts w:ascii="Times New Roman" w:eastAsia="Times New Roman" w:hAnsi="Times New Roman" w:cs="Times New Roman"/>
                <w:color w:val="000000"/>
                <w:sz w:val="24"/>
                <w:szCs w:val="24"/>
                <w:lang w:eastAsia="ru-RU"/>
              </w:rPr>
              <w:t xml:space="preserve"> собственного художественного вкуса и требований заказчика</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технологических, эксплуатационных и гигиенических требований, предъявляемых к материалам, программным средствам и оборудованию</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программных приложений работы с данными для разработки </w:t>
            </w:r>
            <w:proofErr w:type="gramStart"/>
            <w:r w:rsidRPr="00301792">
              <w:rPr>
                <w:rFonts w:ascii="Times New Roman" w:eastAsia="Times New Roman" w:hAnsi="Times New Roman" w:cs="Times New Roman"/>
                <w:color w:val="000000"/>
                <w:sz w:val="24"/>
                <w:szCs w:val="24"/>
                <w:lang w:eastAsia="ru-RU"/>
              </w:rPr>
              <w:t>дизайн-макетов</w:t>
            </w:r>
            <w:proofErr w:type="gramEnd"/>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ПК 2.3. Разрабатывать дизайн-макет на основе технического задания</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435340">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воплощени</w:t>
            </w:r>
            <w:r w:rsidR="00435340">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авторских макетов дизайна по основным направлениям графического дизайна: фирменный стиль и корпоративный дизайн</w:t>
            </w:r>
            <w:r w:rsidR="00435340">
              <w:rPr>
                <w:rFonts w:ascii="Times New Roman" w:eastAsia="Times New Roman" w:hAnsi="Times New Roman" w:cs="Times New Roman"/>
                <w:color w:val="000000"/>
                <w:sz w:val="24"/>
                <w:szCs w:val="24"/>
                <w:lang w:eastAsia="ru-RU"/>
              </w:rPr>
              <w:t>,</w:t>
            </w:r>
            <w:r w:rsidRPr="00301792">
              <w:rPr>
                <w:rFonts w:ascii="Times New Roman" w:eastAsia="Times New Roman" w:hAnsi="Times New Roman" w:cs="Times New Roman"/>
                <w:color w:val="000000"/>
                <w:sz w:val="24"/>
                <w:szCs w:val="24"/>
                <w:lang w:eastAsia="ru-RU"/>
              </w:rPr>
              <w:t xml:space="preserve"> многостраничный дизайн</w:t>
            </w:r>
            <w:r w:rsidR="00435340">
              <w:rPr>
                <w:rFonts w:ascii="Times New Roman" w:eastAsia="Times New Roman" w:hAnsi="Times New Roman" w:cs="Times New Roman"/>
                <w:color w:val="000000"/>
                <w:sz w:val="24"/>
                <w:szCs w:val="24"/>
                <w:lang w:eastAsia="ru-RU"/>
              </w:rPr>
              <w:t>,</w:t>
            </w:r>
            <w:r w:rsidRPr="00301792">
              <w:rPr>
                <w:rFonts w:ascii="Times New Roman" w:eastAsia="Times New Roman" w:hAnsi="Times New Roman" w:cs="Times New Roman"/>
                <w:color w:val="000000"/>
                <w:sz w:val="24"/>
                <w:szCs w:val="24"/>
                <w:lang w:eastAsia="ru-RU"/>
              </w:rPr>
              <w:t xml:space="preserve"> информационный дизайн</w:t>
            </w:r>
            <w:r w:rsidR="00435340">
              <w:rPr>
                <w:rFonts w:ascii="Times New Roman" w:eastAsia="Times New Roman" w:hAnsi="Times New Roman" w:cs="Times New Roman"/>
                <w:color w:val="000000"/>
                <w:sz w:val="24"/>
                <w:szCs w:val="24"/>
                <w:lang w:eastAsia="ru-RU"/>
              </w:rPr>
              <w:t>,</w:t>
            </w:r>
            <w:r w:rsidRPr="00301792">
              <w:rPr>
                <w:rFonts w:ascii="Times New Roman" w:eastAsia="Times New Roman" w:hAnsi="Times New Roman" w:cs="Times New Roman"/>
                <w:color w:val="000000"/>
                <w:sz w:val="24"/>
                <w:szCs w:val="24"/>
                <w:lang w:eastAsia="ru-RU"/>
              </w:rPr>
              <w:t xml:space="preserve"> дизайн упаковки</w:t>
            </w:r>
            <w:r w:rsidR="00435340">
              <w:rPr>
                <w:rFonts w:ascii="Times New Roman" w:eastAsia="Times New Roman" w:hAnsi="Times New Roman" w:cs="Times New Roman"/>
                <w:color w:val="000000"/>
                <w:sz w:val="24"/>
                <w:szCs w:val="24"/>
                <w:lang w:eastAsia="ru-RU"/>
              </w:rPr>
              <w:t>,</w:t>
            </w:r>
            <w:r w:rsidRPr="00301792">
              <w:rPr>
                <w:rFonts w:ascii="Times New Roman" w:eastAsia="Times New Roman" w:hAnsi="Times New Roman" w:cs="Times New Roman"/>
                <w:color w:val="000000"/>
                <w:sz w:val="24"/>
                <w:szCs w:val="24"/>
                <w:lang w:eastAsia="ru-RU"/>
              </w:rPr>
              <w:t xml:space="preserve"> дизайн мобильных приложений</w:t>
            </w:r>
            <w:r w:rsidR="00435340">
              <w:rPr>
                <w:rFonts w:ascii="Times New Roman" w:eastAsia="Times New Roman" w:hAnsi="Times New Roman" w:cs="Times New Roman"/>
                <w:color w:val="000000"/>
                <w:sz w:val="24"/>
                <w:szCs w:val="24"/>
                <w:lang w:eastAsia="ru-RU"/>
              </w:rPr>
              <w:t>,</w:t>
            </w:r>
            <w:r w:rsidRPr="00301792">
              <w:rPr>
                <w:rFonts w:ascii="Times New Roman" w:eastAsia="Times New Roman" w:hAnsi="Times New Roman" w:cs="Times New Roman"/>
                <w:color w:val="000000"/>
                <w:sz w:val="24"/>
                <w:szCs w:val="24"/>
                <w:lang w:eastAsia="ru-RU"/>
              </w:rPr>
              <w:t xml:space="preserve"> дизайн электронных и интерактивных изданий</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выполнять эталонные образцы объекта дизайна в макете, материале и в интерактивной среде</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выполнять технические чертежи или эскизы проекта для разработки конструкции изделия с учетом особенностей технологии и тематики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реализовывать творческие идеи в макете</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создавать целостную композицию на плоскости, в объеме и пространстве</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использовать преобразующие методы стилизации и трансформации для создания новых форм</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создавать цветовое единство</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современных тенденций в </w:t>
            </w:r>
            <w:r w:rsidRPr="00301792">
              <w:rPr>
                <w:rFonts w:ascii="Times New Roman" w:eastAsia="Times New Roman" w:hAnsi="Times New Roman" w:cs="Times New Roman"/>
                <w:color w:val="000000"/>
                <w:sz w:val="24"/>
                <w:szCs w:val="24"/>
                <w:lang w:eastAsia="ru-RU"/>
              </w:rPr>
              <w:lastRenderedPageBreak/>
              <w:t>области дизайна</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разнообразных изобразительных и технических приёмов и средств </w:t>
            </w:r>
            <w:proofErr w:type="gramStart"/>
            <w:r w:rsidRPr="00301792">
              <w:rPr>
                <w:rFonts w:ascii="Times New Roman" w:eastAsia="Times New Roman" w:hAnsi="Times New Roman" w:cs="Times New Roman"/>
                <w:color w:val="000000"/>
                <w:sz w:val="24"/>
                <w:szCs w:val="24"/>
                <w:lang w:eastAsia="ru-RU"/>
              </w:rPr>
              <w:t>дизайн-проектирования</w:t>
            </w:r>
            <w:proofErr w:type="gramEnd"/>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по основным направлениям графического дизайна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технических параметров разработки макетов, сохранения, технологии печати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 2.4. Осуществлять представление и защиту </w:t>
            </w:r>
            <w:proofErr w:type="gramStart"/>
            <w:r w:rsidRPr="00301792">
              <w:rPr>
                <w:rFonts w:ascii="Times New Roman" w:eastAsia="Times New Roman" w:hAnsi="Times New Roman" w:cs="Times New Roman"/>
                <w:color w:val="000000"/>
                <w:sz w:val="24"/>
                <w:szCs w:val="24"/>
                <w:lang w:eastAsia="ru-RU"/>
              </w:rPr>
              <w:t>разработанного</w:t>
            </w:r>
            <w:proofErr w:type="gramEnd"/>
            <w:r w:rsidRPr="00301792">
              <w:rPr>
                <w:rFonts w:ascii="Times New Roman" w:eastAsia="Times New Roman" w:hAnsi="Times New Roman" w:cs="Times New Roman"/>
                <w:color w:val="000000"/>
                <w:sz w:val="24"/>
                <w:szCs w:val="24"/>
                <w:lang w:eastAsia="ru-RU"/>
              </w:rPr>
              <w:t xml:space="preserve"> дизайн-макета</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435340">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организаци</w:t>
            </w:r>
            <w:r w:rsidR="00435340">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xml:space="preserve"> предст</w:t>
            </w:r>
            <w:r w:rsidR="00435340">
              <w:rPr>
                <w:rFonts w:ascii="Times New Roman" w:eastAsia="Times New Roman" w:hAnsi="Times New Roman" w:cs="Times New Roman"/>
                <w:color w:val="000000"/>
                <w:sz w:val="24"/>
                <w:szCs w:val="24"/>
                <w:lang w:eastAsia="ru-RU"/>
              </w:rPr>
              <w:t>авления разработанных макетов</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обсуждения разработанных макетов по возникшим вопросам</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осуществлять и организовывать представление разработанных макетов</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подготавливать презентации разработанных макетов</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защищать разработанные </w:t>
            </w:r>
            <w:proofErr w:type="gramStart"/>
            <w:r w:rsidRPr="00301792">
              <w:rPr>
                <w:rFonts w:ascii="Times New Roman" w:eastAsia="Times New Roman" w:hAnsi="Times New Roman" w:cs="Times New Roman"/>
                <w:color w:val="000000"/>
                <w:sz w:val="24"/>
                <w:szCs w:val="24"/>
                <w:lang w:eastAsia="ru-RU"/>
              </w:rPr>
              <w:t>дизайн-макеты</w:t>
            </w:r>
            <w:proofErr w:type="gramEnd"/>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для представления макетов графического дизайна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 менеджмента и коммуникации, договорных отношений</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 макетирования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 2.5. Осуществлять комплектацию и контроль готовности необходимых составляющих </w:t>
            </w:r>
            <w:proofErr w:type="gramStart"/>
            <w:r w:rsidRPr="00301792">
              <w:rPr>
                <w:rFonts w:ascii="Times New Roman" w:eastAsia="Times New Roman" w:hAnsi="Times New Roman" w:cs="Times New Roman"/>
                <w:color w:val="000000"/>
                <w:sz w:val="24"/>
                <w:szCs w:val="24"/>
                <w:lang w:eastAsia="ru-RU"/>
              </w:rPr>
              <w:t>дизайн-макета</w:t>
            </w:r>
            <w:proofErr w:type="gramEnd"/>
            <w:r w:rsidRPr="00301792">
              <w:rPr>
                <w:rFonts w:ascii="Times New Roman" w:eastAsia="Times New Roman" w:hAnsi="Times New Roman" w:cs="Times New Roman"/>
                <w:color w:val="000000"/>
                <w:sz w:val="24"/>
                <w:szCs w:val="24"/>
                <w:lang w:eastAsia="ru-RU"/>
              </w:rPr>
              <w:t xml:space="preserve"> для формирования дизайн-продукта</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435340">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организаци</w:t>
            </w:r>
            <w:r w:rsidR="00435340">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xml:space="preserve"> архивирования и комплектации составляющих для перевода </w:t>
            </w:r>
            <w:proofErr w:type="gramStart"/>
            <w:r w:rsidRPr="00301792">
              <w:rPr>
                <w:rFonts w:ascii="Times New Roman" w:eastAsia="Times New Roman" w:hAnsi="Times New Roman" w:cs="Times New Roman"/>
                <w:color w:val="000000"/>
                <w:sz w:val="24"/>
                <w:szCs w:val="24"/>
                <w:lang w:eastAsia="ru-RU"/>
              </w:rPr>
              <w:t>дизайн-макета</w:t>
            </w:r>
            <w:proofErr w:type="gramEnd"/>
            <w:r w:rsidRPr="00301792">
              <w:rPr>
                <w:rFonts w:ascii="Times New Roman" w:eastAsia="Times New Roman" w:hAnsi="Times New Roman" w:cs="Times New Roman"/>
                <w:color w:val="000000"/>
                <w:sz w:val="24"/>
                <w:szCs w:val="24"/>
                <w:lang w:eastAsia="ru-RU"/>
              </w:rPr>
              <w:t xml:space="preserve"> в дизайн-продукт</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выполнять комплектацию необходимых составляющих </w:t>
            </w:r>
            <w:proofErr w:type="gramStart"/>
            <w:r w:rsidRPr="00301792">
              <w:rPr>
                <w:rFonts w:ascii="Times New Roman" w:eastAsia="Times New Roman" w:hAnsi="Times New Roman" w:cs="Times New Roman"/>
                <w:color w:val="000000"/>
                <w:sz w:val="24"/>
                <w:szCs w:val="24"/>
                <w:lang w:eastAsia="ru-RU"/>
              </w:rPr>
              <w:t>дизайн-макета</w:t>
            </w:r>
            <w:proofErr w:type="gramEnd"/>
            <w:r w:rsidRPr="00301792">
              <w:rPr>
                <w:rFonts w:ascii="Times New Roman" w:eastAsia="Times New Roman" w:hAnsi="Times New Roman" w:cs="Times New Roman"/>
                <w:color w:val="000000"/>
                <w:sz w:val="24"/>
                <w:szCs w:val="24"/>
                <w:lang w:eastAsia="ru-RU"/>
              </w:rPr>
              <w:t xml:space="preserve"> для формирования дизайн-продукта</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для хранения и передачи файлов-макетов графического дизайна</w:t>
            </w:r>
          </w:p>
        </w:tc>
      </w:tr>
      <w:tr w:rsidR="00301792" w:rsidRPr="00301792" w:rsidTr="00301792">
        <w:trPr>
          <w:trHeight w:val="20"/>
        </w:trPr>
        <w:tc>
          <w:tcPr>
            <w:tcW w:w="1676"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Подготовка </w:t>
            </w:r>
            <w:proofErr w:type="gramStart"/>
            <w:r w:rsidRPr="00301792">
              <w:rPr>
                <w:rFonts w:ascii="Times New Roman" w:eastAsia="Times New Roman" w:hAnsi="Times New Roman" w:cs="Times New Roman"/>
                <w:color w:val="000000"/>
                <w:sz w:val="24"/>
                <w:szCs w:val="24"/>
                <w:lang w:eastAsia="ru-RU"/>
              </w:rPr>
              <w:t>дизайн-макета</w:t>
            </w:r>
            <w:proofErr w:type="gramEnd"/>
            <w:r w:rsidRPr="00301792">
              <w:rPr>
                <w:rFonts w:ascii="Times New Roman" w:eastAsia="Times New Roman" w:hAnsi="Times New Roman" w:cs="Times New Roman"/>
                <w:color w:val="000000"/>
                <w:sz w:val="24"/>
                <w:szCs w:val="24"/>
                <w:lang w:eastAsia="ru-RU"/>
              </w:rPr>
              <w:t xml:space="preserve"> к печати (публикации)</w:t>
            </w: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 3.1. Выполнять настройку технических параметров печати </w:t>
            </w:r>
            <w:r w:rsidRPr="00301792">
              <w:rPr>
                <w:rFonts w:ascii="Times New Roman" w:eastAsia="Times New Roman" w:hAnsi="Times New Roman" w:cs="Times New Roman"/>
                <w:color w:val="000000"/>
                <w:sz w:val="24"/>
                <w:szCs w:val="24"/>
                <w:lang w:eastAsia="ru-RU"/>
              </w:rPr>
              <w:lastRenderedPageBreak/>
              <w:t xml:space="preserve">(публикации) </w:t>
            </w:r>
            <w:proofErr w:type="gramStart"/>
            <w:r w:rsidRPr="00301792">
              <w:rPr>
                <w:rFonts w:ascii="Times New Roman" w:eastAsia="Times New Roman" w:hAnsi="Times New Roman" w:cs="Times New Roman"/>
                <w:color w:val="000000"/>
                <w:sz w:val="24"/>
                <w:szCs w:val="24"/>
                <w:lang w:eastAsia="ru-RU"/>
              </w:rPr>
              <w:t>дизайн-макета</w:t>
            </w:r>
            <w:proofErr w:type="gramEnd"/>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lastRenderedPageBreak/>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E1B67">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осуществлени</w:t>
            </w:r>
            <w:r w:rsidR="003E1B67">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подготовки разработанных продуктов </w:t>
            </w:r>
            <w:r w:rsidRPr="00301792">
              <w:rPr>
                <w:rFonts w:ascii="Times New Roman" w:eastAsia="Times New Roman" w:hAnsi="Times New Roman" w:cs="Times New Roman"/>
                <w:color w:val="000000"/>
                <w:sz w:val="24"/>
                <w:szCs w:val="24"/>
                <w:lang w:eastAsia="ru-RU"/>
              </w:rPr>
              <w:lastRenderedPageBreak/>
              <w:t>дизайна к печати или публикации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учет стандартов производства при подготовке </w:t>
            </w:r>
            <w:proofErr w:type="gramStart"/>
            <w:r w:rsidRPr="00301792">
              <w:rPr>
                <w:rFonts w:ascii="Times New Roman" w:eastAsia="Times New Roman" w:hAnsi="Times New Roman" w:cs="Times New Roman"/>
                <w:color w:val="000000"/>
                <w:sz w:val="24"/>
                <w:szCs w:val="24"/>
                <w:lang w:eastAsia="ru-RU"/>
              </w:rPr>
              <w:t>дизайн-продуктов</w:t>
            </w:r>
            <w:proofErr w:type="gramEnd"/>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выбирать и применять настройки технических параметров печати или публикации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учитывать стандарты производства при подготовке </w:t>
            </w:r>
            <w:proofErr w:type="gramStart"/>
            <w:r w:rsidRPr="00301792">
              <w:rPr>
                <w:rFonts w:ascii="Times New Roman" w:eastAsia="Times New Roman" w:hAnsi="Times New Roman" w:cs="Times New Roman"/>
                <w:color w:val="000000"/>
                <w:sz w:val="24"/>
                <w:szCs w:val="24"/>
                <w:lang w:eastAsia="ru-RU"/>
              </w:rPr>
              <w:t>дизайн-продуктов</w:t>
            </w:r>
            <w:proofErr w:type="gramEnd"/>
            <w:r w:rsidRPr="00301792">
              <w:rPr>
                <w:rFonts w:ascii="Times New Roman" w:eastAsia="Times New Roman" w:hAnsi="Times New Roman" w:cs="Times New Roman"/>
                <w:color w:val="000000"/>
                <w:sz w:val="24"/>
                <w:szCs w:val="24"/>
                <w:lang w:eastAsia="ru-RU"/>
              </w:rPr>
              <w:t xml:space="preserve"> к печати или публикации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технологий настройки макетов к печати или публикации</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программных приложений для хранения и передачи файлов-продуктов графического дизайна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стандартов производства при подготовке </w:t>
            </w:r>
            <w:proofErr w:type="gramStart"/>
            <w:r w:rsidRPr="00301792">
              <w:rPr>
                <w:rFonts w:ascii="Times New Roman" w:eastAsia="Times New Roman" w:hAnsi="Times New Roman" w:cs="Times New Roman"/>
                <w:color w:val="000000"/>
                <w:sz w:val="24"/>
                <w:szCs w:val="24"/>
                <w:lang w:eastAsia="ru-RU"/>
              </w:rPr>
              <w:t>дизайн-продуктов</w:t>
            </w:r>
            <w:proofErr w:type="gramEnd"/>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 3.2. Оценивать соответствие готового </w:t>
            </w:r>
            <w:proofErr w:type="gramStart"/>
            <w:r w:rsidRPr="00301792">
              <w:rPr>
                <w:rFonts w:ascii="Times New Roman" w:eastAsia="Times New Roman" w:hAnsi="Times New Roman" w:cs="Times New Roman"/>
                <w:color w:val="000000"/>
                <w:sz w:val="24"/>
                <w:szCs w:val="24"/>
                <w:lang w:eastAsia="ru-RU"/>
              </w:rPr>
              <w:t>дизайн-продукта</w:t>
            </w:r>
            <w:proofErr w:type="gramEnd"/>
            <w:r w:rsidRPr="00301792">
              <w:rPr>
                <w:rFonts w:ascii="Times New Roman" w:eastAsia="Times New Roman" w:hAnsi="Times New Roman" w:cs="Times New Roman"/>
                <w:color w:val="000000"/>
                <w:sz w:val="24"/>
                <w:szCs w:val="24"/>
                <w:lang w:eastAsia="ru-RU"/>
              </w:rPr>
              <w:t xml:space="preserve"> требованиям качества печати (публикации)</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E1B67">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проверк</w:t>
            </w:r>
            <w:r w:rsidR="003E1B67">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xml:space="preserve"> и контрол</w:t>
            </w:r>
            <w:r w:rsidR="003E1B67">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качества </w:t>
            </w:r>
            <w:proofErr w:type="gramStart"/>
            <w:r w:rsidRPr="00301792">
              <w:rPr>
                <w:rFonts w:ascii="Times New Roman" w:eastAsia="Times New Roman" w:hAnsi="Times New Roman" w:cs="Times New Roman"/>
                <w:color w:val="000000"/>
                <w:sz w:val="24"/>
                <w:szCs w:val="24"/>
                <w:lang w:eastAsia="ru-RU"/>
              </w:rPr>
              <w:t>готовых</w:t>
            </w:r>
            <w:proofErr w:type="gramEnd"/>
            <w:r w:rsidRPr="00301792">
              <w:rPr>
                <w:rFonts w:ascii="Times New Roman" w:eastAsia="Times New Roman" w:hAnsi="Times New Roman" w:cs="Times New Roman"/>
                <w:color w:val="000000"/>
                <w:sz w:val="24"/>
                <w:szCs w:val="24"/>
                <w:lang w:eastAsia="ru-RU"/>
              </w:rPr>
              <w:t xml:space="preserve"> дизайн-продуктов</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E1B67">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подготовк</w:t>
            </w:r>
            <w:r w:rsidR="003E1B67">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xml:space="preserve"> договоров и актов о выполненных работах</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готовить документы для проведения подтверждения соответствия качества печати или публикации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технологии печати или публикации продуктов дизайна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 менеджмента и коммуникации, договорных отношений</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ПК 3.3. Осуществлять сопровождение печати (публикации)</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CE2D01">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консультировани</w:t>
            </w:r>
            <w:r w:rsidR="00CE2D01">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и сопровождени</w:t>
            </w:r>
            <w:r w:rsidR="00CE2D01">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печати и </w:t>
            </w:r>
            <w:proofErr w:type="spellStart"/>
            <w:r w:rsidRPr="00301792">
              <w:rPr>
                <w:rFonts w:ascii="Times New Roman" w:eastAsia="Times New Roman" w:hAnsi="Times New Roman" w:cs="Times New Roman"/>
                <w:color w:val="000000"/>
                <w:sz w:val="24"/>
                <w:szCs w:val="24"/>
                <w:lang w:eastAsia="ru-RU"/>
              </w:rPr>
              <w:t>послепечатного</w:t>
            </w:r>
            <w:proofErr w:type="spellEnd"/>
            <w:r w:rsidRPr="00301792">
              <w:rPr>
                <w:rFonts w:ascii="Times New Roman" w:eastAsia="Times New Roman" w:hAnsi="Times New Roman" w:cs="Times New Roman"/>
                <w:color w:val="000000"/>
                <w:sz w:val="24"/>
                <w:szCs w:val="24"/>
                <w:lang w:eastAsia="ru-RU"/>
              </w:rPr>
              <w:t xml:space="preserve"> процесса готовых продуктов дизайна</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осуществлять консультационное или прямое сопровождение печати или публикации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технологии печати или </w:t>
            </w:r>
            <w:r w:rsidRPr="00301792">
              <w:rPr>
                <w:rFonts w:ascii="Times New Roman" w:eastAsia="Times New Roman" w:hAnsi="Times New Roman" w:cs="Times New Roman"/>
                <w:color w:val="000000"/>
                <w:sz w:val="24"/>
                <w:szCs w:val="24"/>
                <w:lang w:eastAsia="ru-RU"/>
              </w:rPr>
              <w:lastRenderedPageBreak/>
              <w:t>публикации продуктов дизайна</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 менеджмента и коммуникации, договорных отношений</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технологии и приемов </w:t>
            </w:r>
            <w:proofErr w:type="spellStart"/>
            <w:r w:rsidRPr="00301792">
              <w:rPr>
                <w:rFonts w:ascii="Times New Roman" w:eastAsia="Times New Roman" w:hAnsi="Times New Roman" w:cs="Times New Roman"/>
                <w:color w:val="000000"/>
                <w:sz w:val="24"/>
                <w:szCs w:val="24"/>
                <w:lang w:eastAsia="ru-RU"/>
              </w:rPr>
              <w:t>послепечатной</w:t>
            </w:r>
            <w:proofErr w:type="spellEnd"/>
            <w:r w:rsidRPr="00301792">
              <w:rPr>
                <w:rFonts w:ascii="Times New Roman" w:eastAsia="Times New Roman" w:hAnsi="Times New Roman" w:cs="Times New Roman"/>
                <w:color w:val="000000"/>
                <w:sz w:val="24"/>
                <w:szCs w:val="24"/>
                <w:lang w:eastAsia="ru-RU"/>
              </w:rPr>
              <w:t xml:space="preserve"> обработки продуктов дизайна</w:t>
            </w:r>
          </w:p>
        </w:tc>
      </w:tr>
      <w:tr w:rsidR="00301792" w:rsidRPr="00301792" w:rsidTr="00301792">
        <w:trPr>
          <w:trHeight w:val="20"/>
        </w:trPr>
        <w:tc>
          <w:tcPr>
            <w:tcW w:w="1676"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Организация личного профессионального развития и обучения на рабочем месте</w:t>
            </w: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ПК 4.1. Анализировать современные тенденции в области графического дизайна для их адаптации и использования в своей профессиональной деятельности</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CE2D01">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самоорганизаци</w:t>
            </w:r>
            <w:r w:rsidR="00CE2D01">
              <w:rPr>
                <w:rFonts w:ascii="Times New Roman" w:eastAsia="Times New Roman" w:hAnsi="Times New Roman" w:cs="Times New Roman"/>
                <w:color w:val="000000"/>
                <w:sz w:val="24"/>
                <w:szCs w:val="24"/>
                <w:lang w:eastAsia="ru-RU"/>
              </w:rPr>
              <w:t>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CE2D01">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обеспечени</w:t>
            </w:r>
            <w:r w:rsidR="00CE2D01">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процессов анализа рынка продукции и требований к ее разработке</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применять логические и интуитивные методы поиска новых идей и решений</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осуществлять повышение квалификации посредством стажировок и курсов</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системы управления трудовыми ресурсами в организации</w:t>
            </w:r>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методов и форм самообучения и саморазвития на основе </w:t>
            </w:r>
            <w:proofErr w:type="spellStart"/>
            <w:r w:rsidRPr="00301792">
              <w:rPr>
                <w:rFonts w:ascii="Times New Roman" w:eastAsia="Times New Roman" w:hAnsi="Times New Roman" w:cs="Times New Roman"/>
                <w:color w:val="000000"/>
                <w:sz w:val="24"/>
                <w:szCs w:val="24"/>
                <w:lang w:eastAsia="ru-RU"/>
              </w:rPr>
              <w:t>самопрезентации</w:t>
            </w:r>
            <w:proofErr w:type="spellEnd"/>
            <w:r w:rsidR="00993D80">
              <w:rPr>
                <w:rFonts w:ascii="Times New Roman" w:eastAsia="Times New Roman" w:hAnsi="Times New Roman" w:cs="Times New Roman"/>
                <w:color w:val="000000"/>
                <w:sz w:val="24"/>
                <w:szCs w:val="24"/>
                <w:lang w:eastAsia="ru-RU"/>
              </w:rPr>
              <w:t xml:space="preserve"> </w:t>
            </w:r>
            <w:r w:rsidRPr="00301792">
              <w:rPr>
                <w:rFonts w:ascii="Times New Roman" w:eastAsia="Times New Roman" w:hAnsi="Times New Roman" w:cs="Times New Roman"/>
                <w:color w:val="000000"/>
                <w:sz w:val="24"/>
                <w:szCs w:val="24"/>
                <w:lang w:eastAsia="ru-RU"/>
              </w:rPr>
              <w:t xml:space="preserve"> способов управления конфликтами и борьбы со стрессом</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ПК 4.2. Проводить мастер-классы, семинары и консультации по современным технологиям в области графического дизайна</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CE2D01">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обеспечени</w:t>
            </w:r>
            <w:r w:rsidR="00CE2D01">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рекламы профессии и демонстраци</w:t>
            </w:r>
            <w:r w:rsidR="00CE2D01">
              <w:rPr>
                <w:rFonts w:ascii="Times New Roman" w:eastAsia="Times New Roman" w:hAnsi="Times New Roman" w:cs="Times New Roman"/>
                <w:color w:val="000000"/>
                <w:sz w:val="24"/>
                <w:szCs w:val="24"/>
                <w:lang w:eastAsia="ru-RU"/>
              </w:rPr>
              <w:t>и</w:t>
            </w:r>
            <w:r w:rsidRPr="00301792">
              <w:rPr>
                <w:rFonts w:ascii="Times New Roman" w:eastAsia="Times New Roman" w:hAnsi="Times New Roman" w:cs="Times New Roman"/>
                <w:color w:val="000000"/>
                <w:sz w:val="24"/>
                <w:szCs w:val="24"/>
                <w:lang w:eastAsia="ru-RU"/>
              </w:rPr>
              <w:t xml:space="preserve"> профессиональности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организовывать и проводить мероприятия </w:t>
            </w:r>
            <w:proofErr w:type="spellStart"/>
            <w:r w:rsidRPr="00301792">
              <w:rPr>
                <w:rFonts w:ascii="Times New Roman" w:eastAsia="Times New Roman" w:hAnsi="Times New Roman" w:cs="Times New Roman"/>
                <w:color w:val="000000"/>
                <w:sz w:val="24"/>
                <w:szCs w:val="24"/>
                <w:lang w:eastAsia="ru-RU"/>
              </w:rPr>
              <w:t>профориентационного</w:t>
            </w:r>
            <w:proofErr w:type="spellEnd"/>
            <w:r w:rsidRPr="00301792">
              <w:rPr>
                <w:rFonts w:ascii="Times New Roman" w:eastAsia="Times New Roman" w:hAnsi="Times New Roman" w:cs="Times New Roman"/>
                <w:color w:val="000000"/>
                <w:sz w:val="24"/>
                <w:szCs w:val="24"/>
                <w:lang w:eastAsia="ru-RU"/>
              </w:rPr>
              <w:t xml:space="preserve"> и мотивационного характера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системы управления трудовыми ресурсами в организации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 менеджмента и коммуникации, договорных отношений</w:t>
            </w:r>
          </w:p>
        </w:tc>
      </w:tr>
      <w:tr w:rsidR="00301792" w:rsidRPr="00301792" w:rsidTr="00301792">
        <w:trPr>
          <w:trHeight w:val="20"/>
        </w:trPr>
        <w:tc>
          <w:tcPr>
            <w:tcW w:w="1676"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w:t>
            </w:r>
          </w:p>
        </w:tc>
        <w:tc>
          <w:tcPr>
            <w:tcW w:w="1565" w:type="pct"/>
            <w:vMerge w:val="restart"/>
            <w:tcBorders>
              <w:top w:val="nil"/>
              <w:left w:val="single" w:sz="4" w:space="0" w:color="auto"/>
              <w:bottom w:val="single" w:sz="4" w:space="0" w:color="auto"/>
              <w:right w:val="single" w:sz="4" w:space="0" w:color="auto"/>
            </w:tcBorders>
            <w:shd w:val="clear" w:color="auto" w:fill="auto"/>
            <w:hideMark/>
          </w:tcPr>
          <w:p w:rsidR="00301792" w:rsidRPr="00301792" w:rsidRDefault="00301792" w:rsidP="00301792">
            <w:pPr>
              <w:jc w:val="both"/>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ПК 4.3. Разрабатывать предложения по использованию новых технологий в целях повышения качества создания </w:t>
            </w:r>
            <w:proofErr w:type="gramStart"/>
            <w:r w:rsidRPr="00301792">
              <w:rPr>
                <w:rFonts w:ascii="Times New Roman" w:eastAsia="Times New Roman" w:hAnsi="Times New Roman" w:cs="Times New Roman"/>
                <w:color w:val="000000"/>
                <w:sz w:val="24"/>
                <w:szCs w:val="24"/>
                <w:lang w:eastAsia="ru-RU"/>
              </w:rPr>
              <w:t>дизайн-продуктов</w:t>
            </w:r>
            <w:proofErr w:type="gramEnd"/>
            <w:r w:rsidRPr="00301792">
              <w:rPr>
                <w:rFonts w:ascii="Times New Roman" w:eastAsia="Times New Roman" w:hAnsi="Times New Roman" w:cs="Times New Roman"/>
                <w:color w:val="000000"/>
                <w:sz w:val="24"/>
                <w:szCs w:val="24"/>
                <w:lang w:eastAsia="ru-RU"/>
              </w:rPr>
              <w:t xml:space="preserve"> и обслуживания заказчиков</w:t>
            </w: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Навыки:</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CE2D01">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саморазвити</w:t>
            </w:r>
            <w:r w:rsidR="00CE2D01">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и развити</w:t>
            </w:r>
            <w:r w:rsidR="00CE2D01">
              <w:rPr>
                <w:rFonts w:ascii="Times New Roman" w:eastAsia="Times New Roman" w:hAnsi="Times New Roman" w:cs="Times New Roman"/>
                <w:color w:val="000000"/>
                <w:sz w:val="24"/>
                <w:szCs w:val="24"/>
                <w:lang w:eastAsia="ru-RU"/>
              </w:rPr>
              <w:t>я</w:t>
            </w:r>
            <w:r w:rsidRPr="00301792">
              <w:rPr>
                <w:rFonts w:ascii="Times New Roman" w:eastAsia="Times New Roman" w:hAnsi="Times New Roman" w:cs="Times New Roman"/>
                <w:color w:val="000000"/>
                <w:sz w:val="24"/>
                <w:szCs w:val="24"/>
                <w:lang w:eastAsia="ru-RU"/>
              </w:rPr>
              <w:t xml:space="preserve"> профессии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поиск</w:t>
            </w:r>
            <w:r w:rsidR="00CE2D01">
              <w:rPr>
                <w:rFonts w:ascii="Times New Roman" w:eastAsia="Times New Roman" w:hAnsi="Times New Roman" w:cs="Times New Roman"/>
                <w:color w:val="000000"/>
                <w:sz w:val="24"/>
                <w:szCs w:val="24"/>
                <w:lang w:eastAsia="ru-RU"/>
              </w:rPr>
              <w:t>а</w:t>
            </w:r>
            <w:r w:rsidRPr="00301792">
              <w:rPr>
                <w:rFonts w:ascii="Times New Roman" w:eastAsia="Times New Roman" w:hAnsi="Times New Roman" w:cs="Times New Roman"/>
                <w:color w:val="000000"/>
                <w:sz w:val="24"/>
                <w:szCs w:val="24"/>
                <w:lang w:eastAsia="ru-RU"/>
              </w:rPr>
              <w:t xml:space="preserve"> предложений развития с учетом новых технологий</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Умения: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принимать самостоятельные </w:t>
            </w:r>
            <w:r w:rsidRPr="00301792">
              <w:rPr>
                <w:rFonts w:ascii="Times New Roman" w:eastAsia="Times New Roman" w:hAnsi="Times New Roman" w:cs="Times New Roman"/>
                <w:color w:val="000000"/>
                <w:sz w:val="24"/>
                <w:szCs w:val="24"/>
                <w:lang w:eastAsia="ru-RU"/>
              </w:rPr>
              <w:lastRenderedPageBreak/>
              <w:t>решения по вопросам совершенствования организации работы</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b/>
                <w:bCs/>
                <w:color w:val="000000"/>
                <w:sz w:val="24"/>
                <w:szCs w:val="24"/>
                <w:lang w:eastAsia="ru-RU"/>
              </w:rPr>
              <w:t>Знания:</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b/>
                <w:bCs/>
                <w:color w:val="000000"/>
                <w:sz w:val="24"/>
                <w:szCs w:val="24"/>
                <w:lang w:eastAsia="ru-RU"/>
              </w:rPr>
            </w:pPr>
            <w:r w:rsidRPr="00301792">
              <w:rPr>
                <w:rFonts w:ascii="Times New Roman" w:eastAsia="Times New Roman" w:hAnsi="Times New Roman" w:cs="Times New Roman"/>
                <w:color w:val="000000"/>
                <w:sz w:val="24"/>
                <w:szCs w:val="24"/>
                <w:lang w:eastAsia="ru-RU"/>
              </w:rPr>
              <w:t>системы управления трудовыми ресурсами в организации</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основ менеджмента и коммуникации, договорных отношений</w:t>
            </w:r>
            <w:r w:rsidR="00993D80">
              <w:rPr>
                <w:rFonts w:ascii="Times New Roman" w:eastAsia="Times New Roman" w:hAnsi="Times New Roman" w:cs="Times New Roman"/>
                <w:color w:val="000000"/>
                <w:sz w:val="24"/>
                <w:szCs w:val="24"/>
                <w:lang w:eastAsia="ru-RU"/>
              </w:rPr>
              <w:t xml:space="preserve"> </w:t>
            </w:r>
          </w:p>
        </w:tc>
      </w:tr>
      <w:tr w:rsidR="00301792" w:rsidRPr="00301792" w:rsidTr="00301792">
        <w:trPr>
          <w:trHeight w:val="20"/>
        </w:trPr>
        <w:tc>
          <w:tcPr>
            <w:tcW w:w="1676"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565" w:type="pct"/>
            <w:vMerge/>
            <w:tcBorders>
              <w:top w:val="nil"/>
              <w:left w:val="single" w:sz="4" w:space="0" w:color="auto"/>
              <w:bottom w:val="single" w:sz="4" w:space="0" w:color="auto"/>
              <w:right w:val="single" w:sz="4" w:space="0" w:color="auto"/>
            </w:tcBorders>
            <w:vAlign w:val="center"/>
            <w:hideMark/>
          </w:tcPr>
          <w:p w:rsidR="00301792" w:rsidRPr="00301792" w:rsidRDefault="00301792" w:rsidP="00301792">
            <w:pPr>
              <w:rPr>
                <w:rFonts w:ascii="Times New Roman" w:eastAsia="Times New Roman" w:hAnsi="Times New Roman" w:cs="Times New Roman"/>
                <w:color w:val="000000"/>
                <w:sz w:val="24"/>
                <w:szCs w:val="24"/>
                <w:lang w:eastAsia="ru-RU"/>
              </w:rPr>
            </w:pPr>
          </w:p>
        </w:tc>
        <w:tc>
          <w:tcPr>
            <w:tcW w:w="1759" w:type="pct"/>
            <w:tcBorders>
              <w:top w:val="nil"/>
              <w:left w:val="nil"/>
              <w:bottom w:val="single" w:sz="4" w:space="0" w:color="auto"/>
              <w:right w:val="single" w:sz="4" w:space="0" w:color="auto"/>
            </w:tcBorders>
            <w:shd w:val="clear" w:color="auto" w:fill="auto"/>
            <w:hideMark/>
          </w:tcPr>
          <w:p w:rsidR="00301792" w:rsidRPr="00301792" w:rsidRDefault="00301792" w:rsidP="00301792">
            <w:pPr>
              <w:rPr>
                <w:rFonts w:ascii="Times New Roman" w:eastAsia="Times New Roman" w:hAnsi="Times New Roman" w:cs="Times New Roman"/>
                <w:color w:val="000000"/>
                <w:sz w:val="24"/>
                <w:szCs w:val="24"/>
                <w:lang w:eastAsia="ru-RU"/>
              </w:rPr>
            </w:pPr>
            <w:r w:rsidRPr="00301792">
              <w:rPr>
                <w:rFonts w:ascii="Times New Roman" w:eastAsia="Times New Roman" w:hAnsi="Times New Roman" w:cs="Times New Roman"/>
                <w:color w:val="000000"/>
                <w:sz w:val="24"/>
                <w:szCs w:val="24"/>
                <w:lang w:eastAsia="ru-RU"/>
              </w:rPr>
              <w:t xml:space="preserve">методов и форм самообучения и саморазвития на основе </w:t>
            </w:r>
            <w:proofErr w:type="spellStart"/>
            <w:r w:rsidRPr="00301792">
              <w:rPr>
                <w:rFonts w:ascii="Times New Roman" w:eastAsia="Times New Roman" w:hAnsi="Times New Roman" w:cs="Times New Roman"/>
                <w:color w:val="000000"/>
                <w:sz w:val="24"/>
                <w:szCs w:val="24"/>
                <w:lang w:eastAsia="ru-RU"/>
              </w:rPr>
              <w:t>самопрезентации</w:t>
            </w:r>
            <w:proofErr w:type="spellEnd"/>
          </w:p>
        </w:tc>
      </w:tr>
    </w:tbl>
    <w:p w:rsidR="003C1662" w:rsidRDefault="003C1662" w:rsidP="00064407">
      <w:pPr>
        <w:jc w:val="both"/>
        <w:rPr>
          <w:rFonts w:ascii="Times New Roman" w:hAnsi="Times New Roman" w:cs="Times New Roman"/>
          <w:sz w:val="24"/>
          <w:szCs w:val="24"/>
        </w:rPr>
      </w:pPr>
    </w:p>
    <w:p w:rsidR="00301792" w:rsidRPr="00985111" w:rsidRDefault="00301792" w:rsidP="00064407">
      <w:pPr>
        <w:jc w:val="both"/>
        <w:rPr>
          <w:rFonts w:ascii="Times New Roman" w:hAnsi="Times New Roman" w:cs="Times New Roman"/>
          <w:sz w:val="24"/>
          <w:szCs w:val="24"/>
        </w:rPr>
      </w:pPr>
    </w:p>
    <w:p w:rsidR="003C1662" w:rsidRPr="001C33BF" w:rsidRDefault="003C1662" w:rsidP="00064407">
      <w:pPr>
        <w:jc w:val="both"/>
        <w:rPr>
          <w:rFonts w:ascii="Times New Roman" w:hAnsi="Times New Roman" w:cs="Times New Roman"/>
          <w:sz w:val="24"/>
          <w:szCs w:val="24"/>
        </w:rPr>
        <w:sectPr w:rsidR="003C1662" w:rsidRPr="001C33BF" w:rsidSect="001F3287">
          <w:pgSz w:w="11906" w:h="16838"/>
          <w:pgMar w:top="1134" w:right="567" w:bottom="1134" w:left="1701" w:header="709" w:footer="709" w:gutter="0"/>
          <w:cols w:space="708"/>
          <w:docGrid w:linePitch="360"/>
        </w:sectPr>
      </w:pPr>
    </w:p>
    <w:p w:rsidR="003C1662" w:rsidRPr="00985111" w:rsidRDefault="003C1662" w:rsidP="00064407">
      <w:pPr>
        <w:pStyle w:val="1"/>
        <w:rPr>
          <w:sz w:val="24"/>
          <w:szCs w:val="24"/>
        </w:rPr>
      </w:pPr>
      <w:bookmarkStart w:id="8" w:name="_Toc149251675"/>
      <w:r w:rsidRPr="00DD7C35">
        <w:rPr>
          <w:sz w:val="24"/>
          <w:szCs w:val="24"/>
        </w:rPr>
        <w:lastRenderedPageBreak/>
        <w:t>Раздел 5. Примерная структура образовательной программы</w:t>
      </w:r>
      <w:bookmarkEnd w:id="8"/>
    </w:p>
    <w:p w:rsidR="003C1662" w:rsidRPr="00415F84" w:rsidRDefault="00993D80" w:rsidP="00415F84">
      <w:pPr>
        <w:pStyle w:val="114"/>
        <w:rPr>
          <w:color w:val="auto"/>
          <w:spacing w:val="0"/>
          <w:lang w:eastAsia="en-US"/>
        </w:rPr>
      </w:pPr>
      <w:bookmarkStart w:id="9" w:name="_Toc149251676"/>
      <w:r>
        <w:rPr>
          <w:color w:val="auto"/>
          <w:spacing w:val="0"/>
          <w:lang w:eastAsia="en-US"/>
        </w:rPr>
        <w:t>5.</w:t>
      </w:r>
      <w:r w:rsidR="003C1662" w:rsidRPr="00962864">
        <w:rPr>
          <w:color w:val="auto"/>
          <w:spacing w:val="0"/>
          <w:lang w:eastAsia="en-US"/>
        </w:rPr>
        <w:t xml:space="preserve">1. Примерный учебный план по программе подготовки </w:t>
      </w:r>
      <w:r w:rsidR="003C1662" w:rsidRPr="00993D80">
        <w:rPr>
          <w:color w:val="auto"/>
          <w:spacing w:val="0"/>
          <w:lang w:eastAsia="en-US"/>
        </w:rPr>
        <w:t>квалифицированных рабочих, служащих</w:t>
      </w:r>
      <w:bookmarkEnd w:id="9"/>
    </w:p>
    <w:tbl>
      <w:tblPr>
        <w:tblW w:w="14818" w:type="dxa"/>
        <w:jc w:val="center"/>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0"/>
        <w:gridCol w:w="7828"/>
        <w:gridCol w:w="2017"/>
        <w:gridCol w:w="1702"/>
        <w:gridCol w:w="1961"/>
      </w:tblGrid>
      <w:tr w:rsidR="00E93863" w:rsidRPr="0018780C" w:rsidTr="00E93863">
        <w:trPr>
          <w:cantSplit/>
          <w:trHeight w:val="1179"/>
          <w:jc w:val="center"/>
        </w:trPr>
        <w:tc>
          <w:tcPr>
            <w:tcW w:w="1310" w:type="dxa"/>
            <w:shd w:val="clear" w:color="auto" w:fill="auto"/>
            <w:vAlign w:val="center"/>
          </w:tcPr>
          <w:p w:rsidR="00E93863" w:rsidRPr="004E2277" w:rsidRDefault="00E93863" w:rsidP="00E93863">
            <w:pPr>
              <w:suppressAutoHyphens/>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Индекс</w:t>
            </w:r>
          </w:p>
        </w:tc>
        <w:tc>
          <w:tcPr>
            <w:tcW w:w="7828" w:type="dxa"/>
            <w:shd w:val="clear" w:color="auto" w:fill="auto"/>
            <w:vAlign w:val="center"/>
          </w:tcPr>
          <w:p w:rsidR="00E93863" w:rsidRPr="004E2277" w:rsidRDefault="00E93863" w:rsidP="00E93863">
            <w:pPr>
              <w:suppressAutoHyphens/>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Наименование</w:t>
            </w:r>
          </w:p>
        </w:tc>
        <w:tc>
          <w:tcPr>
            <w:tcW w:w="2017" w:type="dxa"/>
            <w:shd w:val="clear" w:color="auto" w:fill="auto"/>
            <w:vAlign w:val="center"/>
          </w:tcPr>
          <w:p w:rsidR="00E93863" w:rsidRPr="004E2277" w:rsidRDefault="00E93863" w:rsidP="00993D80">
            <w:pPr>
              <w:ind w:right="29"/>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Всего</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ак.ч</w:t>
            </w:r>
            <w:proofErr w:type="spellEnd"/>
            <w:r>
              <w:rPr>
                <w:rFonts w:ascii="Times New Roman" w:eastAsia="Calibri" w:hAnsi="Times New Roman" w:cs="Times New Roman"/>
                <w:sz w:val="24"/>
                <w:szCs w:val="24"/>
              </w:rPr>
              <w:t>.</w:t>
            </w:r>
          </w:p>
        </w:tc>
        <w:tc>
          <w:tcPr>
            <w:tcW w:w="1702" w:type="dxa"/>
            <w:shd w:val="clear" w:color="auto" w:fill="auto"/>
            <w:vAlign w:val="center"/>
          </w:tcPr>
          <w:p w:rsidR="00E93863" w:rsidRPr="004E2277" w:rsidRDefault="00E93863" w:rsidP="00E93863">
            <w:pPr>
              <w:suppressAutoHyphens/>
              <w:ind w:right="29"/>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 xml:space="preserve">В </w:t>
            </w:r>
            <w:proofErr w:type="spellStart"/>
            <w:r w:rsidRPr="004E2277">
              <w:rPr>
                <w:rFonts w:ascii="Times New Roman" w:eastAsia="Calibri" w:hAnsi="Times New Roman" w:cs="Times New Roman"/>
                <w:sz w:val="24"/>
                <w:szCs w:val="24"/>
              </w:rPr>
              <w:t>т.ч</w:t>
            </w:r>
            <w:proofErr w:type="spellEnd"/>
            <w:r w:rsidRPr="004E2277">
              <w:rPr>
                <w:rFonts w:ascii="Times New Roman" w:eastAsia="Calibri" w:hAnsi="Times New Roman" w:cs="Times New Roman"/>
                <w:sz w:val="24"/>
                <w:szCs w:val="24"/>
              </w:rPr>
              <w:t xml:space="preserve">. в форме </w:t>
            </w:r>
            <w:r w:rsidRPr="004E2277">
              <w:rPr>
                <w:rFonts w:ascii="Times New Roman" w:eastAsia="Calibri" w:hAnsi="Times New Roman" w:cs="Times New Roman"/>
                <w:sz w:val="24"/>
                <w:szCs w:val="24"/>
              </w:rPr>
              <w:br/>
              <w:t>практической подготовки</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ак.ч</w:t>
            </w:r>
            <w:proofErr w:type="spellEnd"/>
            <w:r>
              <w:rPr>
                <w:rFonts w:ascii="Times New Roman" w:eastAsia="Calibri" w:hAnsi="Times New Roman" w:cs="Times New Roman"/>
                <w:sz w:val="24"/>
                <w:szCs w:val="24"/>
              </w:rPr>
              <w:t>.</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 xml:space="preserve">Рекомендуемый </w:t>
            </w:r>
            <w:r>
              <w:rPr>
                <w:rFonts w:ascii="Times New Roman" w:eastAsia="Calibri" w:hAnsi="Times New Roman" w:cs="Times New Roman"/>
                <w:sz w:val="24"/>
                <w:szCs w:val="24"/>
              </w:rPr>
              <w:t xml:space="preserve">курс </w:t>
            </w:r>
            <w:r w:rsidRPr="004E2277">
              <w:rPr>
                <w:rFonts w:ascii="Times New Roman" w:eastAsia="Calibri" w:hAnsi="Times New Roman" w:cs="Times New Roman"/>
                <w:sz w:val="24"/>
                <w:szCs w:val="24"/>
              </w:rPr>
              <w:t>изучения</w:t>
            </w:r>
          </w:p>
        </w:tc>
      </w:tr>
      <w:tr w:rsidR="00E93863" w:rsidRPr="0018780C" w:rsidTr="00E93863">
        <w:trPr>
          <w:jc w:val="center"/>
        </w:trPr>
        <w:tc>
          <w:tcPr>
            <w:tcW w:w="1310"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1</w:t>
            </w:r>
          </w:p>
        </w:tc>
        <w:tc>
          <w:tcPr>
            <w:tcW w:w="7828"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2</w:t>
            </w:r>
          </w:p>
        </w:tc>
        <w:tc>
          <w:tcPr>
            <w:tcW w:w="2017"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3</w:t>
            </w:r>
          </w:p>
        </w:tc>
        <w:tc>
          <w:tcPr>
            <w:tcW w:w="1702"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4</w:t>
            </w:r>
          </w:p>
        </w:tc>
        <w:tc>
          <w:tcPr>
            <w:tcW w:w="1961" w:type="dxa"/>
            <w:shd w:val="clear" w:color="auto" w:fill="auto"/>
          </w:tcPr>
          <w:p w:rsidR="00E93863" w:rsidRPr="004E2277" w:rsidRDefault="00E93863" w:rsidP="00E93863">
            <w:pPr>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5</w:t>
            </w:r>
          </w:p>
        </w:tc>
      </w:tr>
      <w:tr w:rsidR="00E93863" w:rsidRPr="0018780C" w:rsidTr="00E93863">
        <w:trPr>
          <w:jc w:val="center"/>
        </w:trPr>
        <w:tc>
          <w:tcPr>
            <w:tcW w:w="1310" w:type="dxa"/>
            <w:shd w:val="clear" w:color="auto" w:fill="auto"/>
            <w:vAlign w:val="center"/>
          </w:tcPr>
          <w:p w:rsidR="00E93863" w:rsidRPr="00093C82" w:rsidRDefault="00E93863" w:rsidP="00E93863">
            <w:pPr>
              <w:rPr>
                <w:rFonts w:ascii="Times New Roman" w:eastAsia="Calibri" w:hAnsi="Times New Roman" w:cs="Times New Roman"/>
                <w:b/>
                <w:sz w:val="24"/>
                <w:szCs w:val="24"/>
              </w:rPr>
            </w:pPr>
            <w:r w:rsidRPr="00093C82">
              <w:rPr>
                <w:rFonts w:ascii="Times New Roman" w:eastAsia="Calibri" w:hAnsi="Times New Roman" w:cs="Times New Roman"/>
                <w:b/>
                <w:sz w:val="24"/>
                <w:szCs w:val="24"/>
              </w:rPr>
              <w:t>ОПБ</w:t>
            </w:r>
          </w:p>
        </w:tc>
        <w:tc>
          <w:tcPr>
            <w:tcW w:w="7828" w:type="dxa"/>
            <w:shd w:val="clear" w:color="auto" w:fill="auto"/>
            <w:vAlign w:val="center"/>
          </w:tcPr>
          <w:p w:rsidR="00E93863" w:rsidRPr="004E2277" w:rsidRDefault="00E93863" w:rsidP="00E93863">
            <w:pPr>
              <w:rPr>
                <w:rFonts w:ascii="Times New Roman" w:eastAsia="Calibri" w:hAnsi="Times New Roman" w:cs="Times New Roman"/>
                <w:b/>
                <w:sz w:val="24"/>
                <w:szCs w:val="24"/>
              </w:rPr>
            </w:pPr>
            <w:r w:rsidRPr="004E2277">
              <w:rPr>
                <w:rFonts w:ascii="Times New Roman" w:eastAsia="Calibri" w:hAnsi="Times New Roman" w:cs="Times New Roman"/>
                <w:b/>
                <w:sz w:val="24"/>
                <w:szCs w:val="24"/>
              </w:rPr>
              <w:t>Обязательный профессиональный блок</w:t>
            </w:r>
          </w:p>
        </w:tc>
        <w:tc>
          <w:tcPr>
            <w:tcW w:w="2017" w:type="dxa"/>
            <w:shd w:val="clear" w:color="auto" w:fill="auto"/>
            <w:vAlign w:val="center"/>
          </w:tcPr>
          <w:p w:rsidR="00E93863" w:rsidRPr="009C0767" w:rsidRDefault="00E93863" w:rsidP="00E93863">
            <w:pPr>
              <w:jc w:val="center"/>
              <w:rPr>
                <w:rFonts w:ascii="Times New Roman" w:eastAsia="Calibri" w:hAnsi="Times New Roman" w:cs="Times New Roman"/>
                <w:b/>
                <w:bCs/>
                <w:sz w:val="24"/>
                <w:szCs w:val="24"/>
              </w:rPr>
            </w:pPr>
          </w:p>
        </w:tc>
        <w:tc>
          <w:tcPr>
            <w:tcW w:w="1702" w:type="dxa"/>
            <w:shd w:val="clear" w:color="auto" w:fill="auto"/>
            <w:vAlign w:val="center"/>
          </w:tcPr>
          <w:p w:rsidR="00E93863" w:rsidRPr="004E2277" w:rsidRDefault="00E93863" w:rsidP="00E93863">
            <w:pPr>
              <w:jc w:val="center"/>
              <w:rPr>
                <w:rFonts w:ascii="Times New Roman" w:eastAsia="Calibri" w:hAnsi="Times New Roman" w:cs="Times New Roman"/>
                <w:b/>
                <w:bCs/>
                <w:sz w:val="24"/>
                <w:szCs w:val="24"/>
              </w:rPr>
            </w:pP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b/>
                <w:bCs/>
                <w:sz w:val="24"/>
                <w:szCs w:val="24"/>
              </w:rPr>
            </w:pPr>
          </w:p>
        </w:tc>
      </w:tr>
      <w:tr w:rsidR="00E93863" w:rsidRPr="0018780C" w:rsidTr="00E93863">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rsidR="00E93863" w:rsidRPr="00093C82" w:rsidRDefault="00E93863" w:rsidP="00E93863">
            <w:pPr>
              <w:rPr>
                <w:rFonts w:ascii="Times New Roman" w:eastAsia="Calibri" w:hAnsi="Times New Roman" w:cs="Times New Roman"/>
                <w:b/>
                <w:sz w:val="24"/>
                <w:szCs w:val="24"/>
              </w:rPr>
            </w:pPr>
            <w:r w:rsidRPr="00093C82">
              <w:rPr>
                <w:rFonts w:ascii="Times New Roman" w:eastAsia="Calibri" w:hAnsi="Times New Roman" w:cs="Times New Roman"/>
                <w:b/>
                <w:bCs/>
              </w:rPr>
              <w:t>ОП.00</w:t>
            </w:r>
          </w:p>
        </w:tc>
        <w:tc>
          <w:tcPr>
            <w:tcW w:w="7828" w:type="dxa"/>
            <w:tcBorders>
              <w:top w:val="nil"/>
              <w:left w:val="nil"/>
              <w:bottom w:val="single" w:sz="8" w:space="0" w:color="auto"/>
              <w:right w:val="single" w:sz="8" w:space="0" w:color="auto"/>
            </w:tcBorders>
            <w:shd w:val="clear" w:color="auto" w:fill="auto"/>
            <w:vAlign w:val="center"/>
          </w:tcPr>
          <w:p w:rsidR="00E93863" w:rsidRPr="005C6876" w:rsidRDefault="00E93863" w:rsidP="00E93863">
            <w:pPr>
              <w:rPr>
                <w:rFonts w:ascii="Times New Roman" w:eastAsia="Calibri" w:hAnsi="Times New Roman" w:cs="Times New Roman"/>
                <w:b/>
                <w:sz w:val="24"/>
                <w:szCs w:val="24"/>
              </w:rPr>
            </w:pPr>
            <w:r w:rsidRPr="00170616">
              <w:rPr>
                <w:rFonts w:ascii="Times New Roman" w:eastAsia="Calibri" w:hAnsi="Times New Roman" w:cs="Times New Roman"/>
                <w:b/>
                <w:bCs/>
              </w:rPr>
              <w:t>Общепрофессиональный цикл</w:t>
            </w:r>
          </w:p>
        </w:tc>
        <w:tc>
          <w:tcPr>
            <w:tcW w:w="2017" w:type="dxa"/>
            <w:shd w:val="clear" w:color="auto" w:fill="auto"/>
            <w:vAlign w:val="center"/>
          </w:tcPr>
          <w:p w:rsidR="00E93863" w:rsidRPr="005B100A" w:rsidRDefault="00E93863" w:rsidP="00E93863">
            <w:pPr>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rPr>
              <w:t>324</w:t>
            </w:r>
          </w:p>
        </w:tc>
        <w:tc>
          <w:tcPr>
            <w:tcW w:w="1702" w:type="dxa"/>
            <w:shd w:val="clear" w:color="auto" w:fill="auto"/>
            <w:vAlign w:val="center"/>
          </w:tcPr>
          <w:p w:rsidR="00E93863" w:rsidRPr="004E2277" w:rsidRDefault="00F900BD" w:rsidP="00E93863">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153</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b/>
                <w:bCs/>
                <w:sz w:val="24"/>
                <w:szCs w:val="24"/>
              </w:rPr>
            </w:pPr>
          </w:p>
        </w:tc>
      </w:tr>
      <w:tr w:rsidR="00E93863" w:rsidRPr="0018780C" w:rsidTr="00E93863">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rsidR="00E93863" w:rsidRPr="00093C82" w:rsidRDefault="00E93863" w:rsidP="00E93863">
            <w:pPr>
              <w:rPr>
                <w:rFonts w:ascii="Times New Roman" w:eastAsia="Calibri" w:hAnsi="Times New Roman" w:cs="Times New Roman"/>
                <w:b/>
                <w:sz w:val="24"/>
                <w:szCs w:val="24"/>
              </w:rPr>
            </w:pPr>
            <w:r w:rsidRPr="00093C82">
              <w:rPr>
                <w:rFonts w:ascii="Times New Roman" w:eastAsia="Calibri" w:hAnsi="Times New Roman" w:cs="Times New Roman"/>
              </w:rPr>
              <w:t>ОП.01</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93863">
            <w:pPr>
              <w:rPr>
                <w:rFonts w:ascii="Times New Roman" w:eastAsia="Calibri" w:hAnsi="Times New Roman" w:cs="Times New Roman"/>
                <w:bCs/>
                <w:sz w:val="24"/>
                <w:szCs w:val="24"/>
              </w:rPr>
            </w:pPr>
            <w:r w:rsidRPr="00BB79B6">
              <w:rPr>
                <w:rFonts w:ascii="Times New Roman" w:eastAsia="Calibri" w:hAnsi="Times New Roman" w:cs="Times New Roman"/>
                <w:sz w:val="24"/>
                <w:szCs w:val="24"/>
              </w:rPr>
              <w:t>Основы материаловедения</w:t>
            </w:r>
          </w:p>
        </w:tc>
        <w:tc>
          <w:tcPr>
            <w:tcW w:w="2017"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sz w:val="24"/>
                <w:szCs w:val="24"/>
              </w:rPr>
            </w:pPr>
            <w:r w:rsidRPr="00BB79B6">
              <w:rPr>
                <w:rFonts w:ascii="Times New Roman" w:eastAsia="Calibri" w:hAnsi="Times New Roman" w:cs="Times New Roman"/>
                <w:sz w:val="24"/>
                <w:szCs w:val="24"/>
              </w:rPr>
              <w:t>54</w:t>
            </w:r>
          </w:p>
        </w:tc>
        <w:tc>
          <w:tcPr>
            <w:tcW w:w="1702"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sz w:val="24"/>
                <w:szCs w:val="24"/>
              </w:rPr>
            </w:pPr>
            <w:r w:rsidRPr="00BB79B6">
              <w:rPr>
                <w:rFonts w:ascii="Times New Roman" w:eastAsia="Calibri" w:hAnsi="Times New Roman" w:cs="Times New Roman"/>
                <w:sz w:val="24"/>
                <w:szCs w:val="24"/>
              </w:rPr>
              <w:t>20</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093C82" w:rsidRDefault="00E93863" w:rsidP="00E93863">
            <w:pPr>
              <w:rPr>
                <w:rFonts w:ascii="Times New Roman" w:eastAsia="Calibri" w:hAnsi="Times New Roman" w:cs="Times New Roman"/>
                <w:sz w:val="24"/>
                <w:szCs w:val="24"/>
              </w:rPr>
            </w:pPr>
            <w:r w:rsidRPr="00093C82">
              <w:rPr>
                <w:rFonts w:ascii="Times New Roman" w:eastAsia="Calibri" w:hAnsi="Times New Roman" w:cs="Times New Roman"/>
              </w:rPr>
              <w:t>ОП.02</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93863">
            <w:pPr>
              <w:rPr>
                <w:rFonts w:ascii="Times New Roman" w:eastAsia="Calibri" w:hAnsi="Times New Roman" w:cs="Times New Roman"/>
                <w:bCs/>
                <w:sz w:val="24"/>
                <w:szCs w:val="24"/>
              </w:rPr>
            </w:pPr>
            <w:r w:rsidRPr="00BB79B6">
              <w:rPr>
                <w:rFonts w:ascii="Times New Roman" w:eastAsia="Calibri" w:hAnsi="Times New Roman" w:cs="Times New Roman"/>
                <w:sz w:val="24"/>
                <w:szCs w:val="24"/>
              </w:rPr>
              <w:t>Безопасность жизнедеятельности</w:t>
            </w:r>
          </w:p>
        </w:tc>
        <w:tc>
          <w:tcPr>
            <w:tcW w:w="2017"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sz w:val="24"/>
                <w:szCs w:val="24"/>
              </w:rPr>
            </w:pPr>
            <w:r w:rsidRPr="00BB79B6">
              <w:rPr>
                <w:rFonts w:ascii="Times New Roman" w:eastAsia="Calibri" w:hAnsi="Times New Roman" w:cs="Times New Roman"/>
                <w:sz w:val="24"/>
                <w:szCs w:val="24"/>
              </w:rPr>
              <w:t>36</w:t>
            </w:r>
          </w:p>
        </w:tc>
        <w:tc>
          <w:tcPr>
            <w:tcW w:w="1702"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sz w:val="24"/>
                <w:szCs w:val="24"/>
              </w:rPr>
            </w:pPr>
            <w:r w:rsidRPr="00BB79B6">
              <w:rPr>
                <w:rFonts w:ascii="Times New Roman" w:eastAsia="Calibri" w:hAnsi="Times New Roman" w:cs="Times New Roman"/>
                <w:sz w:val="24"/>
                <w:szCs w:val="24"/>
              </w:rPr>
              <w:t>9</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4E2277">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093C82" w:rsidRDefault="00E93863" w:rsidP="00E93863">
            <w:pPr>
              <w:rPr>
                <w:rFonts w:ascii="Times New Roman" w:eastAsia="Calibri" w:hAnsi="Times New Roman" w:cs="Times New Roman"/>
                <w:b/>
                <w:sz w:val="24"/>
                <w:szCs w:val="24"/>
              </w:rPr>
            </w:pPr>
            <w:r w:rsidRPr="00093C82">
              <w:rPr>
                <w:rFonts w:ascii="Times New Roman" w:eastAsia="Calibri" w:hAnsi="Times New Roman" w:cs="Times New Roman"/>
              </w:rPr>
              <w:t>ОП.03</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93863">
            <w:pPr>
              <w:autoSpaceDE w:val="0"/>
              <w:autoSpaceDN w:val="0"/>
              <w:adjustRightInd w:val="0"/>
              <w:rPr>
                <w:rFonts w:ascii="Times New Roman" w:eastAsia="Calibri" w:hAnsi="Times New Roman" w:cs="Times New Roman"/>
                <w:sz w:val="24"/>
                <w:szCs w:val="24"/>
              </w:rPr>
            </w:pPr>
            <w:r w:rsidRPr="00BB79B6">
              <w:rPr>
                <w:rFonts w:ascii="Times New Roman" w:eastAsia="Calibri" w:hAnsi="Times New Roman" w:cs="Times New Roman"/>
                <w:sz w:val="24"/>
                <w:szCs w:val="24"/>
              </w:rPr>
              <w:t>История дизайна</w:t>
            </w:r>
          </w:p>
        </w:tc>
        <w:tc>
          <w:tcPr>
            <w:tcW w:w="2017"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bCs/>
                <w:sz w:val="24"/>
                <w:szCs w:val="24"/>
              </w:rPr>
            </w:pPr>
            <w:r w:rsidRPr="00BB79B6">
              <w:rPr>
                <w:rFonts w:ascii="Times New Roman" w:eastAsia="Calibri" w:hAnsi="Times New Roman" w:cs="Times New Roman"/>
                <w:sz w:val="24"/>
                <w:szCs w:val="24"/>
              </w:rPr>
              <w:t>40</w:t>
            </w:r>
          </w:p>
        </w:tc>
        <w:tc>
          <w:tcPr>
            <w:tcW w:w="1702"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bCs/>
                <w:sz w:val="24"/>
                <w:szCs w:val="24"/>
              </w:rPr>
            </w:pPr>
            <w:r w:rsidRPr="00BB79B6">
              <w:rPr>
                <w:rFonts w:ascii="Times New Roman" w:eastAsia="Calibri" w:hAnsi="Times New Roman" w:cs="Times New Roman"/>
                <w:sz w:val="24"/>
                <w:szCs w:val="24"/>
              </w:rPr>
              <w:t>10</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047BD4">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093C82" w:rsidRDefault="00E93863" w:rsidP="00E93863">
            <w:pPr>
              <w:rPr>
                <w:rFonts w:ascii="Times New Roman" w:eastAsia="Calibri" w:hAnsi="Times New Roman" w:cs="Times New Roman"/>
                <w:b/>
                <w:sz w:val="24"/>
                <w:szCs w:val="24"/>
              </w:rPr>
            </w:pPr>
            <w:r w:rsidRPr="00093C82">
              <w:rPr>
                <w:rFonts w:ascii="Times New Roman" w:eastAsia="Calibri" w:hAnsi="Times New Roman" w:cs="Times New Roman"/>
              </w:rPr>
              <w:t>ОП.04</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93863">
            <w:pPr>
              <w:autoSpaceDE w:val="0"/>
              <w:autoSpaceDN w:val="0"/>
              <w:adjustRightInd w:val="0"/>
              <w:rPr>
                <w:rFonts w:ascii="Times New Roman" w:eastAsia="Calibri" w:hAnsi="Times New Roman" w:cs="Times New Roman"/>
                <w:sz w:val="24"/>
                <w:szCs w:val="24"/>
              </w:rPr>
            </w:pPr>
            <w:r w:rsidRPr="00BB79B6">
              <w:rPr>
                <w:rFonts w:ascii="Times New Roman" w:eastAsia="Calibri" w:hAnsi="Times New Roman" w:cs="Times New Roman"/>
                <w:sz w:val="24"/>
                <w:szCs w:val="24"/>
              </w:rPr>
              <w:t>Основы дизайна и композиции</w:t>
            </w:r>
          </w:p>
        </w:tc>
        <w:tc>
          <w:tcPr>
            <w:tcW w:w="2017"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bCs/>
                <w:sz w:val="24"/>
                <w:szCs w:val="24"/>
              </w:rPr>
            </w:pPr>
            <w:r w:rsidRPr="00BB79B6">
              <w:rPr>
                <w:rFonts w:ascii="Times New Roman" w:eastAsia="Calibri" w:hAnsi="Times New Roman" w:cs="Times New Roman"/>
                <w:sz w:val="24"/>
                <w:szCs w:val="24"/>
              </w:rPr>
              <w:t>36</w:t>
            </w:r>
          </w:p>
        </w:tc>
        <w:tc>
          <w:tcPr>
            <w:tcW w:w="1702" w:type="dxa"/>
            <w:tcBorders>
              <w:top w:val="single" w:sz="4" w:space="0" w:color="auto"/>
              <w:left w:val="nil"/>
              <w:bottom w:val="single" w:sz="4" w:space="0" w:color="auto"/>
              <w:right w:val="single" w:sz="4" w:space="0" w:color="auto"/>
            </w:tcBorders>
            <w:shd w:val="clear" w:color="auto" w:fill="auto"/>
          </w:tcPr>
          <w:p w:rsidR="00E93863" w:rsidRPr="00092153" w:rsidRDefault="00553B8C" w:rsidP="00E93863">
            <w:pPr>
              <w:jc w:val="center"/>
              <w:rPr>
                <w:rFonts w:ascii="Times New Roman" w:eastAsia="Calibri" w:hAnsi="Times New Roman" w:cs="Times New Roman"/>
                <w:bCs/>
                <w:sz w:val="24"/>
                <w:szCs w:val="24"/>
              </w:rPr>
            </w:pPr>
            <w:r>
              <w:rPr>
                <w:rFonts w:ascii="Times New Roman" w:eastAsia="Calibri" w:hAnsi="Times New Roman" w:cs="Times New Roman"/>
                <w:sz w:val="24"/>
                <w:szCs w:val="24"/>
              </w:rPr>
              <w:t>20</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047BD4">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093C82" w:rsidRDefault="00E93863" w:rsidP="00E93863">
            <w:pPr>
              <w:rPr>
                <w:rFonts w:ascii="Times New Roman" w:eastAsia="Calibri" w:hAnsi="Times New Roman" w:cs="Times New Roman"/>
                <w:b/>
                <w:sz w:val="24"/>
                <w:szCs w:val="24"/>
              </w:rPr>
            </w:pPr>
            <w:r w:rsidRPr="00093C82">
              <w:rPr>
                <w:rFonts w:ascii="Times New Roman" w:eastAsia="Calibri" w:hAnsi="Times New Roman" w:cs="Times New Roman"/>
              </w:rPr>
              <w:t>ОП.05</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93863">
            <w:pPr>
              <w:autoSpaceDE w:val="0"/>
              <w:autoSpaceDN w:val="0"/>
              <w:adjustRightInd w:val="0"/>
              <w:rPr>
                <w:rFonts w:ascii="Times New Roman" w:eastAsia="Calibri" w:hAnsi="Times New Roman" w:cs="Times New Roman"/>
                <w:sz w:val="24"/>
                <w:szCs w:val="24"/>
              </w:rPr>
            </w:pPr>
            <w:r w:rsidRPr="00BB79B6">
              <w:rPr>
                <w:rFonts w:ascii="Times New Roman" w:eastAsia="Calibri" w:hAnsi="Times New Roman" w:cs="Times New Roman"/>
                <w:sz w:val="24"/>
                <w:szCs w:val="24"/>
              </w:rPr>
              <w:t>Основы экономической деятельности</w:t>
            </w:r>
          </w:p>
        </w:tc>
        <w:tc>
          <w:tcPr>
            <w:tcW w:w="2017"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bCs/>
                <w:sz w:val="24"/>
                <w:szCs w:val="24"/>
              </w:rPr>
            </w:pPr>
            <w:r w:rsidRPr="00BB79B6">
              <w:rPr>
                <w:rFonts w:ascii="Times New Roman" w:eastAsia="Calibri" w:hAnsi="Times New Roman" w:cs="Times New Roman"/>
                <w:sz w:val="24"/>
                <w:szCs w:val="24"/>
              </w:rPr>
              <w:t>36</w:t>
            </w:r>
          </w:p>
        </w:tc>
        <w:tc>
          <w:tcPr>
            <w:tcW w:w="1702" w:type="dxa"/>
            <w:tcBorders>
              <w:top w:val="single" w:sz="4" w:space="0" w:color="auto"/>
              <w:left w:val="nil"/>
              <w:bottom w:val="single" w:sz="4" w:space="0" w:color="auto"/>
              <w:right w:val="single" w:sz="4" w:space="0" w:color="auto"/>
            </w:tcBorders>
            <w:shd w:val="clear" w:color="auto" w:fill="auto"/>
          </w:tcPr>
          <w:p w:rsidR="00E93863" w:rsidRPr="00092153" w:rsidRDefault="003B26AF" w:rsidP="00E93863">
            <w:pPr>
              <w:jc w:val="center"/>
              <w:rPr>
                <w:rFonts w:ascii="Times New Roman" w:eastAsia="Calibri" w:hAnsi="Times New Roman" w:cs="Times New Roman"/>
                <w:bCs/>
                <w:sz w:val="24"/>
                <w:szCs w:val="24"/>
              </w:rPr>
            </w:pPr>
            <w:r>
              <w:rPr>
                <w:rFonts w:ascii="Times New Roman" w:eastAsia="Calibri" w:hAnsi="Times New Roman" w:cs="Times New Roman"/>
                <w:sz w:val="24"/>
                <w:szCs w:val="24"/>
              </w:rPr>
              <w:t>14</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047BD4">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093C82" w:rsidRDefault="00E93863" w:rsidP="00E93863">
            <w:pPr>
              <w:rPr>
                <w:rFonts w:ascii="Times New Roman" w:eastAsia="Calibri" w:hAnsi="Times New Roman" w:cs="Times New Roman"/>
                <w:b/>
                <w:sz w:val="24"/>
                <w:szCs w:val="24"/>
              </w:rPr>
            </w:pPr>
            <w:r w:rsidRPr="00093C82">
              <w:rPr>
                <w:rFonts w:ascii="Times New Roman" w:eastAsia="Calibri" w:hAnsi="Times New Roman" w:cs="Times New Roman"/>
              </w:rPr>
              <w:t>ОП.06</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93863">
            <w:pPr>
              <w:rPr>
                <w:rFonts w:ascii="Times New Roman" w:eastAsia="Calibri" w:hAnsi="Times New Roman" w:cs="Times New Roman"/>
              </w:rPr>
            </w:pPr>
            <w:bookmarkStart w:id="10" w:name="_Hlk140066863"/>
            <w:r w:rsidRPr="00BB79B6">
              <w:rPr>
                <w:rFonts w:ascii="Times New Roman" w:eastAsia="Calibri" w:hAnsi="Times New Roman" w:cs="Times New Roman"/>
                <w:sz w:val="24"/>
                <w:szCs w:val="24"/>
              </w:rPr>
              <w:t>Иностранный язык в профессиональной деятельности</w:t>
            </w:r>
            <w:bookmarkEnd w:id="10"/>
          </w:p>
        </w:tc>
        <w:tc>
          <w:tcPr>
            <w:tcW w:w="2017"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sz w:val="24"/>
                <w:szCs w:val="24"/>
              </w:rPr>
            </w:pPr>
            <w:r w:rsidRPr="00BB79B6">
              <w:rPr>
                <w:rFonts w:ascii="Times New Roman" w:eastAsia="Calibri" w:hAnsi="Times New Roman" w:cs="Times New Roman"/>
                <w:sz w:val="24"/>
                <w:szCs w:val="24"/>
              </w:rPr>
              <w:t>82</w:t>
            </w:r>
          </w:p>
        </w:tc>
        <w:tc>
          <w:tcPr>
            <w:tcW w:w="1702"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sz w:val="24"/>
                <w:szCs w:val="24"/>
              </w:rPr>
            </w:pPr>
            <w:r w:rsidRPr="00BB79B6">
              <w:rPr>
                <w:rFonts w:ascii="Times New Roman" w:eastAsia="Calibri" w:hAnsi="Times New Roman" w:cs="Times New Roman"/>
                <w:sz w:val="24"/>
                <w:szCs w:val="24"/>
              </w:rPr>
              <w:t>80</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047BD4">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093C82" w:rsidRDefault="00E93863" w:rsidP="00E93863">
            <w:pPr>
              <w:rPr>
                <w:rFonts w:ascii="Times New Roman" w:eastAsia="Calibri" w:hAnsi="Times New Roman" w:cs="Times New Roman"/>
                <w:b/>
                <w:sz w:val="24"/>
                <w:szCs w:val="24"/>
              </w:rPr>
            </w:pPr>
            <w:r w:rsidRPr="00093C82">
              <w:rPr>
                <w:rFonts w:ascii="Times New Roman" w:eastAsia="Calibri" w:hAnsi="Times New Roman" w:cs="Times New Roman"/>
              </w:rPr>
              <w:t>ОП.07</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93863">
            <w:pPr>
              <w:rPr>
                <w:rFonts w:ascii="Times New Roman" w:eastAsia="Calibri" w:hAnsi="Times New Roman" w:cs="Times New Roman"/>
              </w:rPr>
            </w:pPr>
            <w:r w:rsidRPr="00BB79B6">
              <w:rPr>
                <w:rFonts w:ascii="Times New Roman" w:eastAsia="Calibri" w:hAnsi="Times New Roman" w:cs="Times New Roman"/>
                <w:sz w:val="24"/>
                <w:szCs w:val="24"/>
              </w:rPr>
              <w:t>Физическая культура</w:t>
            </w:r>
          </w:p>
        </w:tc>
        <w:tc>
          <w:tcPr>
            <w:tcW w:w="2017" w:type="dxa"/>
            <w:tcBorders>
              <w:top w:val="single" w:sz="4" w:space="0" w:color="auto"/>
              <w:left w:val="nil"/>
              <w:bottom w:val="single" w:sz="4" w:space="0" w:color="auto"/>
              <w:right w:val="single" w:sz="4" w:space="0" w:color="auto"/>
            </w:tcBorders>
            <w:shd w:val="clear" w:color="auto" w:fill="auto"/>
          </w:tcPr>
          <w:p w:rsidR="00E93863" w:rsidRPr="00092153" w:rsidRDefault="00E93863" w:rsidP="00E93863">
            <w:pPr>
              <w:jc w:val="center"/>
              <w:rPr>
                <w:rFonts w:ascii="Times New Roman" w:eastAsia="Calibri" w:hAnsi="Times New Roman" w:cs="Times New Roman"/>
                <w:sz w:val="24"/>
                <w:szCs w:val="24"/>
              </w:rPr>
            </w:pPr>
            <w:r w:rsidRPr="00BB79B6">
              <w:rPr>
                <w:rFonts w:ascii="Times New Roman" w:eastAsia="Calibri" w:hAnsi="Times New Roman" w:cs="Times New Roman"/>
                <w:sz w:val="24"/>
                <w:szCs w:val="24"/>
              </w:rPr>
              <w:t>40</w:t>
            </w:r>
          </w:p>
        </w:tc>
        <w:tc>
          <w:tcPr>
            <w:tcW w:w="1702" w:type="dxa"/>
            <w:tcBorders>
              <w:top w:val="single" w:sz="4" w:space="0" w:color="auto"/>
              <w:left w:val="nil"/>
              <w:bottom w:val="single" w:sz="4" w:space="0" w:color="auto"/>
              <w:right w:val="single" w:sz="4" w:space="0" w:color="auto"/>
            </w:tcBorders>
            <w:shd w:val="clear" w:color="auto" w:fill="auto"/>
          </w:tcPr>
          <w:p w:rsidR="00E93863" w:rsidRPr="00092153" w:rsidRDefault="00F900BD" w:rsidP="00E93863">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r w:rsidRPr="00047BD4">
              <w:rPr>
                <w:rFonts w:ascii="Times New Roman" w:eastAsia="Calibri" w:hAnsi="Times New Roman" w:cs="Times New Roman"/>
                <w:sz w:val="24"/>
                <w:szCs w:val="24"/>
              </w:rPr>
              <w:t>1,2</w:t>
            </w:r>
          </w:p>
        </w:tc>
      </w:tr>
      <w:tr w:rsidR="00E93863" w:rsidRPr="0018780C" w:rsidTr="00E93863">
        <w:trPr>
          <w:trHeight w:val="227"/>
          <w:jc w:val="center"/>
        </w:trPr>
        <w:tc>
          <w:tcPr>
            <w:tcW w:w="1310" w:type="dxa"/>
            <w:shd w:val="clear" w:color="auto" w:fill="auto"/>
            <w:vAlign w:val="center"/>
          </w:tcPr>
          <w:p w:rsidR="00E93863" w:rsidRPr="004E2277" w:rsidRDefault="00E93863" w:rsidP="00E93863">
            <w:pPr>
              <w:rPr>
                <w:rFonts w:ascii="Times New Roman" w:eastAsia="Calibri" w:hAnsi="Times New Roman" w:cs="Times New Roman"/>
                <w:sz w:val="24"/>
                <w:szCs w:val="24"/>
              </w:rPr>
            </w:pPr>
          </w:p>
        </w:tc>
        <w:tc>
          <w:tcPr>
            <w:tcW w:w="7828" w:type="dxa"/>
            <w:shd w:val="clear" w:color="auto" w:fill="auto"/>
            <w:vAlign w:val="center"/>
          </w:tcPr>
          <w:p w:rsidR="00E93863" w:rsidRPr="004E2277" w:rsidRDefault="00E93863" w:rsidP="00E93863">
            <w:pPr>
              <w:rPr>
                <w:rFonts w:ascii="Times New Roman" w:eastAsia="Calibri" w:hAnsi="Times New Roman" w:cs="Times New Roman"/>
                <w:b/>
                <w:sz w:val="24"/>
                <w:szCs w:val="24"/>
              </w:rPr>
            </w:pPr>
            <w:r w:rsidRPr="004E2277">
              <w:rPr>
                <w:rFonts w:ascii="Times New Roman" w:eastAsia="Calibri" w:hAnsi="Times New Roman" w:cs="Times New Roman"/>
                <w:b/>
                <w:sz w:val="24"/>
                <w:szCs w:val="24"/>
              </w:rPr>
              <w:t>Профессиональный цикл</w:t>
            </w:r>
          </w:p>
        </w:tc>
        <w:tc>
          <w:tcPr>
            <w:tcW w:w="2017" w:type="dxa"/>
            <w:shd w:val="clear" w:color="auto" w:fill="auto"/>
            <w:vAlign w:val="center"/>
          </w:tcPr>
          <w:p w:rsidR="00E93863" w:rsidRPr="00F27FF8" w:rsidRDefault="00E93863" w:rsidP="00E93863">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1980</w:t>
            </w:r>
          </w:p>
        </w:tc>
        <w:tc>
          <w:tcPr>
            <w:tcW w:w="1702" w:type="dxa"/>
            <w:shd w:val="clear" w:color="auto" w:fill="auto"/>
            <w:vAlign w:val="center"/>
          </w:tcPr>
          <w:p w:rsidR="00E93863" w:rsidRPr="008C0C8E" w:rsidRDefault="00F900BD" w:rsidP="00E93863">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1980</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sz w:val="24"/>
                <w:szCs w:val="24"/>
              </w:rPr>
            </w:pPr>
          </w:p>
        </w:tc>
      </w:tr>
      <w:tr w:rsidR="00E93863" w:rsidRPr="0018780C" w:rsidTr="00E93863">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rsidR="00E93863" w:rsidRPr="004E2277" w:rsidRDefault="00E93863" w:rsidP="00E93863">
            <w:pPr>
              <w:rPr>
                <w:rFonts w:ascii="Times New Roman" w:eastAsia="Calibri" w:hAnsi="Times New Roman" w:cs="Times New Roman"/>
                <w:b/>
                <w:sz w:val="24"/>
                <w:szCs w:val="24"/>
              </w:rPr>
            </w:pPr>
            <w:r w:rsidRPr="00170616">
              <w:rPr>
                <w:rFonts w:ascii="Times New Roman" w:eastAsia="Calibri" w:hAnsi="Times New Roman" w:cs="Times New Roman"/>
                <w:b/>
                <w:bCs/>
              </w:rPr>
              <w:t>ПМ. 01</w:t>
            </w:r>
          </w:p>
        </w:tc>
        <w:tc>
          <w:tcPr>
            <w:tcW w:w="7828" w:type="dxa"/>
            <w:shd w:val="clear" w:color="auto" w:fill="auto"/>
            <w:vAlign w:val="center"/>
          </w:tcPr>
          <w:p w:rsidR="00E93863" w:rsidRPr="00092153" w:rsidRDefault="00E93863" w:rsidP="00D65D14">
            <w:pPr>
              <w:rPr>
                <w:rFonts w:ascii="Times New Roman" w:eastAsia="Calibri" w:hAnsi="Times New Roman" w:cs="Times New Roman"/>
                <w:b/>
                <w:bCs/>
              </w:rPr>
            </w:pPr>
            <w:r w:rsidRPr="00BB79B6">
              <w:rPr>
                <w:rFonts w:ascii="Times New Roman" w:eastAsia="Calibri" w:hAnsi="Times New Roman" w:cs="Times New Roman"/>
                <w:b/>
                <w:sz w:val="24"/>
                <w:szCs w:val="24"/>
              </w:rPr>
              <w:t>Разработка технического задания на продукт графического дизайна</w:t>
            </w:r>
          </w:p>
        </w:tc>
        <w:tc>
          <w:tcPr>
            <w:tcW w:w="2017" w:type="dxa"/>
            <w:shd w:val="clear" w:color="auto" w:fill="auto"/>
          </w:tcPr>
          <w:p w:rsidR="00E93863" w:rsidRPr="00105E59" w:rsidRDefault="00E93863" w:rsidP="00E93863">
            <w:pPr>
              <w:jc w:val="center"/>
              <w:rPr>
                <w:rFonts w:ascii="Times New Roman" w:eastAsia="Calibri" w:hAnsi="Times New Roman" w:cs="Times New Roman"/>
                <w:b/>
              </w:rPr>
            </w:pPr>
            <w:r>
              <w:rPr>
                <w:rFonts w:ascii="Times New Roman" w:eastAsia="Calibri" w:hAnsi="Times New Roman" w:cs="Times New Roman"/>
                <w:b/>
              </w:rPr>
              <w:t>418</w:t>
            </w:r>
          </w:p>
        </w:tc>
        <w:tc>
          <w:tcPr>
            <w:tcW w:w="1702" w:type="dxa"/>
            <w:shd w:val="clear" w:color="auto" w:fill="auto"/>
          </w:tcPr>
          <w:p w:rsidR="00E93863" w:rsidRPr="00092153" w:rsidRDefault="00E93863" w:rsidP="00E93863">
            <w:pPr>
              <w:jc w:val="center"/>
              <w:rPr>
                <w:rFonts w:ascii="Times New Roman" w:eastAsia="Calibri" w:hAnsi="Times New Roman" w:cs="Times New Roman"/>
                <w:b/>
                <w:bCs/>
                <w:sz w:val="24"/>
                <w:szCs w:val="24"/>
              </w:rPr>
            </w:pPr>
            <w:r>
              <w:rPr>
                <w:rFonts w:ascii="Times New Roman" w:eastAsia="Calibri" w:hAnsi="Times New Roman" w:cs="Times New Roman"/>
                <w:b/>
              </w:rPr>
              <w:t>418</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bCs/>
                <w:sz w:val="24"/>
                <w:szCs w:val="24"/>
              </w:rPr>
            </w:pPr>
            <w:r w:rsidRPr="002A1C8D">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092153" w:rsidRDefault="00E93863" w:rsidP="00E93863">
            <w:pPr>
              <w:rPr>
                <w:rFonts w:ascii="Times New Roman" w:eastAsia="Calibri" w:hAnsi="Times New Roman" w:cs="Times New Roman"/>
                <w:b/>
                <w:bCs/>
              </w:rPr>
            </w:pPr>
            <w:r w:rsidRPr="00092153">
              <w:rPr>
                <w:rFonts w:ascii="Times New Roman" w:eastAsia="Calibri" w:hAnsi="Times New Roman" w:cs="Times New Roman"/>
                <w:bCs/>
                <w:iCs/>
              </w:rPr>
              <w:t>МДК.01.01</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55069">
            <w:pPr>
              <w:rPr>
                <w:rFonts w:ascii="Times New Roman" w:eastAsia="Calibri" w:hAnsi="Times New Roman" w:cs="Times New Roman"/>
                <w:b/>
              </w:rPr>
            </w:pPr>
            <w:r w:rsidRPr="00BB79B6">
              <w:rPr>
                <w:rFonts w:ascii="Times New Roman" w:eastAsia="Calibri" w:hAnsi="Times New Roman" w:cs="Times New Roman"/>
                <w:sz w:val="24"/>
                <w:szCs w:val="24"/>
              </w:rPr>
              <w:t>Дизайн-проектирование</w:t>
            </w:r>
          </w:p>
        </w:tc>
        <w:tc>
          <w:tcPr>
            <w:tcW w:w="2017" w:type="dxa"/>
            <w:shd w:val="clear" w:color="auto" w:fill="auto"/>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128</w:t>
            </w:r>
          </w:p>
        </w:tc>
        <w:tc>
          <w:tcPr>
            <w:tcW w:w="1702" w:type="dxa"/>
            <w:shd w:val="clear" w:color="auto" w:fill="auto"/>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128</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FD4695">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092153" w:rsidRDefault="00E93863" w:rsidP="00E93863">
            <w:pPr>
              <w:rPr>
                <w:rFonts w:ascii="Times New Roman" w:eastAsia="Calibri" w:hAnsi="Times New Roman" w:cs="Times New Roman"/>
                <w:b/>
                <w:bCs/>
              </w:rPr>
            </w:pPr>
            <w:r w:rsidRPr="00092153">
              <w:rPr>
                <w:rFonts w:ascii="Times New Roman" w:eastAsia="Calibri" w:hAnsi="Times New Roman" w:cs="Times New Roman"/>
                <w:bCs/>
                <w:iCs/>
              </w:rPr>
              <w:t>МДК.01.02</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092153" w:rsidRDefault="00E93863" w:rsidP="00E93863">
            <w:pPr>
              <w:rPr>
                <w:rFonts w:ascii="Times New Roman" w:eastAsia="Calibri" w:hAnsi="Times New Roman" w:cs="Times New Roman"/>
                <w:b/>
              </w:rPr>
            </w:pPr>
            <w:r w:rsidRPr="00BB79B6">
              <w:rPr>
                <w:rFonts w:ascii="Times New Roman" w:eastAsia="Calibri" w:hAnsi="Times New Roman" w:cs="Times New Roman"/>
                <w:sz w:val="24"/>
                <w:szCs w:val="24"/>
              </w:rPr>
              <w:t>Проектная графика</w:t>
            </w:r>
          </w:p>
        </w:tc>
        <w:tc>
          <w:tcPr>
            <w:tcW w:w="2017" w:type="dxa"/>
            <w:shd w:val="clear" w:color="auto" w:fill="auto"/>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146</w:t>
            </w:r>
          </w:p>
        </w:tc>
        <w:tc>
          <w:tcPr>
            <w:tcW w:w="1702" w:type="dxa"/>
            <w:shd w:val="clear" w:color="auto" w:fill="auto"/>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146</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FD4695">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700ECD" w:rsidRDefault="00E93863" w:rsidP="00E93863">
            <w:pPr>
              <w:rPr>
                <w:rFonts w:ascii="Times New Roman" w:eastAsia="Calibri" w:hAnsi="Times New Roman" w:cs="Times New Roman"/>
                <w:bCs/>
                <w:iCs/>
              </w:rPr>
            </w:pPr>
            <w:r w:rsidRPr="00700ECD">
              <w:rPr>
                <w:rFonts w:ascii="Times New Roman" w:eastAsia="Calibri" w:hAnsi="Times New Roman" w:cs="Times New Roman"/>
                <w:b/>
                <w:bCs/>
                <w:iCs/>
              </w:rPr>
              <w:t>УП.01</w:t>
            </w:r>
          </w:p>
        </w:tc>
        <w:tc>
          <w:tcPr>
            <w:tcW w:w="7828" w:type="dxa"/>
            <w:shd w:val="clear" w:color="auto" w:fill="auto"/>
            <w:vAlign w:val="center"/>
          </w:tcPr>
          <w:p w:rsidR="00E93863" w:rsidRPr="00092153" w:rsidRDefault="00E93863" w:rsidP="00E93863">
            <w:pPr>
              <w:rPr>
                <w:rFonts w:ascii="Times New Roman" w:eastAsia="Calibri" w:hAnsi="Times New Roman" w:cs="Times New Roman"/>
              </w:rPr>
            </w:pPr>
            <w:r w:rsidRPr="00092153">
              <w:rPr>
                <w:rFonts w:ascii="Times New Roman" w:eastAsia="Calibri" w:hAnsi="Times New Roman" w:cs="Times New Roman"/>
                <w:b/>
              </w:rPr>
              <w:t>Учебная практика</w:t>
            </w:r>
          </w:p>
        </w:tc>
        <w:tc>
          <w:tcPr>
            <w:tcW w:w="2017" w:type="dxa"/>
            <w:shd w:val="clear" w:color="auto" w:fill="auto"/>
            <w:vAlign w:val="center"/>
          </w:tcPr>
          <w:p w:rsidR="00E93863" w:rsidRPr="00092153" w:rsidRDefault="00E93863" w:rsidP="00E93863">
            <w:pPr>
              <w:jc w:val="center"/>
              <w:rPr>
                <w:rFonts w:ascii="Times New Roman" w:eastAsia="Calibri" w:hAnsi="Times New Roman" w:cs="Times New Roman"/>
              </w:rPr>
            </w:pPr>
            <w:r>
              <w:rPr>
                <w:rFonts w:ascii="Times New Roman" w:eastAsia="Calibri" w:hAnsi="Times New Roman" w:cs="Times New Roman"/>
              </w:rPr>
              <w:t>72</w:t>
            </w:r>
          </w:p>
        </w:tc>
        <w:tc>
          <w:tcPr>
            <w:tcW w:w="1702" w:type="dxa"/>
            <w:shd w:val="clear" w:color="auto" w:fill="auto"/>
            <w:vAlign w:val="center"/>
          </w:tcPr>
          <w:p w:rsidR="00E93863" w:rsidRPr="00092153" w:rsidRDefault="00E93863" w:rsidP="00E93863">
            <w:pPr>
              <w:jc w:val="center"/>
              <w:rPr>
                <w:rFonts w:ascii="Times New Roman" w:eastAsia="Calibri" w:hAnsi="Times New Roman" w:cs="Times New Roman"/>
              </w:rPr>
            </w:pPr>
            <w:r>
              <w:rPr>
                <w:rFonts w:ascii="Times New Roman" w:eastAsia="Calibri" w:hAnsi="Times New Roman" w:cs="Times New Roman"/>
              </w:rPr>
              <w:t>72</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3E2C05">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700ECD" w:rsidRDefault="00E93863" w:rsidP="00E93863">
            <w:pPr>
              <w:rPr>
                <w:rFonts w:ascii="Times New Roman" w:eastAsia="Calibri" w:hAnsi="Times New Roman" w:cs="Times New Roman"/>
                <w:bCs/>
                <w:iCs/>
              </w:rPr>
            </w:pPr>
            <w:r w:rsidRPr="00700ECD">
              <w:rPr>
                <w:rFonts w:ascii="Times New Roman" w:eastAsia="Calibri" w:hAnsi="Times New Roman" w:cs="Times New Roman"/>
                <w:b/>
                <w:bCs/>
                <w:iCs/>
              </w:rPr>
              <w:t>ПП.01</w:t>
            </w:r>
          </w:p>
        </w:tc>
        <w:tc>
          <w:tcPr>
            <w:tcW w:w="7828" w:type="dxa"/>
            <w:shd w:val="clear" w:color="auto" w:fill="auto"/>
            <w:vAlign w:val="center"/>
          </w:tcPr>
          <w:p w:rsidR="00E93863" w:rsidRPr="00092153" w:rsidRDefault="00E93863" w:rsidP="00E93863">
            <w:pPr>
              <w:rPr>
                <w:rFonts w:ascii="Times New Roman" w:eastAsia="Calibri" w:hAnsi="Times New Roman" w:cs="Times New Roman"/>
              </w:rPr>
            </w:pPr>
            <w:r w:rsidRPr="00092153">
              <w:rPr>
                <w:rFonts w:ascii="Times New Roman" w:eastAsia="Calibri" w:hAnsi="Times New Roman" w:cs="Times New Roman"/>
                <w:b/>
              </w:rPr>
              <w:t>Производственная практика</w:t>
            </w:r>
          </w:p>
        </w:tc>
        <w:tc>
          <w:tcPr>
            <w:tcW w:w="2017" w:type="dxa"/>
            <w:shd w:val="clear" w:color="auto" w:fill="auto"/>
            <w:vAlign w:val="center"/>
          </w:tcPr>
          <w:p w:rsidR="00E93863" w:rsidRPr="00092153" w:rsidRDefault="00E93863" w:rsidP="00E93863">
            <w:pPr>
              <w:jc w:val="center"/>
              <w:rPr>
                <w:rFonts w:ascii="Times New Roman" w:eastAsia="Calibri" w:hAnsi="Times New Roman" w:cs="Times New Roman"/>
              </w:rPr>
            </w:pPr>
            <w:r>
              <w:rPr>
                <w:rFonts w:ascii="Times New Roman" w:eastAsia="Calibri" w:hAnsi="Times New Roman" w:cs="Times New Roman"/>
              </w:rPr>
              <w:t>72</w:t>
            </w:r>
          </w:p>
        </w:tc>
        <w:tc>
          <w:tcPr>
            <w:tcW w:w="1702" w:type="dxa"/>
            <w:shd w:val="clear" w:color="auto" w:fill="auto"/>
            <w:vAlign w:val="center"/>
          </w:tcPr>
          <w:p w:rsidR="00E93863" w:rsidRPr="00092153" w:rsidRDefault="00E93863" w:rsidP="00E93863">
            <w:pPr>
              <w:jc w:val="center"/>
              <w:rPr>
                <w:rFonts w:ascii="Times New Roman" w:eastAsia="Calibri" w:hAnsi="Times New Roman" w:cs="Times New Roman"/>
              </w:rPr>
            </w:pPr>
            <w:r>
              <w:rPr>
                <w:rFonts w:ascii="Times New Roman" w:eastAsia="Calibri" w:hAnsi="Times New Roman" w:cs="Times New Roman"/>
              </w:rPr>
              <w:t>72</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3E2C05">
              <w:rPr>
                <w:rFonts w:ascii="Times New Roman" w:eastAsia="Calibri" w:hAnsi="Times New Roman" w:cs="Times New Roman"/>
                <w:sz w:val="24"/>
                <w:szCs w:val="24"/>
              </w:rPr>
              <w:t>1,2</w:t>
            </w:r>
          </w:p>
        </w:tc>
      </w:tr>
      <w:tr w:rsidR="00E93863" w:rsidRPr="0018780C" w:rsidTr="00E93863">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rsidR="00E93863" w:rsidRPr="00700ECD" w:rsidRDefault="00E93863" w:rsidP="00E93863">
            <w:pPr>
              <w:rPr>
                <w:rFonts w:ascii="Times New Roman" w:eastAsia="Calibri" w:hAnsi="Times New Roman" w:cs="Times New Roman"/>
                <w:b/>
              </w:rPr>
            </w:pPr>
            <w:r w:rsidRPr="00700ECD">
              <w:rPr>
                <w:rFonts w:ascii="Times New Roman" w:eastAsia="Calibri" w:hAnsi="Times New Roman" w:cs="Times New Roman"/>
                <w:b/>
                <w:bCs/>
              </w:rPr>
              <w:t>ПМ. 02</w:t>
            </w:r>
          </w:p>
        </w:tc>
        <w:tc>
          <w:tcPr>
            <w:tcW w:w="7828" w:type="dxa"/>
            <w:tcBorders>
              <w:top w:val="nil"/>
              <w:left w:val="nil"/>
              <w:bottom w:val="single" w:sz="8" w:space="0" w:color="auto"/>
              <w:right w:val="single" w:sz="8" w:space="0" w:color="auto"/>
            </w:tcBorders>
            <w:shd w:val="clear" w:color="auto" w:fill="auto"/>
            <w:vAlign w:val="center"/>
          </w:tcPr>
          <w:p w:rsidR="00E93863" w:rsidRPr="00092153" w:rsidRDefault="00E93863" w:rsidP="00E93863">
            <w:pPr>
              <w:rPr>
                <w:rFonts w:ascii="Times New Roman" w:eastAsia="Calibri" w:hAnsi="Times New Roman" w:cs="Times New Roman"/>
                <w:b/>
                <w:bCs/>
              </w:rPr>
            </w:pPr>
            <w:r w:rsidRPr="00BB79B6">
              <w:rPr>
                <w:rFonts w:ascii="Times New Roman" w:eastAsia="Calibri" w:hAnsi="Times New Roman" w:cs="Times New Roman"/>
                <w:b/>
                <w:sz w:val="24"/>
                <w:szCs w:val="24"/>
              </w:rPr>
              <w:t xml:space="preserve">Создание </w:t>
            </w:r>
            <w:proofErr w:type="gramStart"/>
            <w:r w:rsidRPr="00BB79B6">
              <w:rPr>
                <w:rFonts w:ascii="Times New Roman" w:eastAsia="Calibri" w:hAnsi="Times New Roman" w:cs="Times New Roman"/>
                <w:b/>
                <w:sz w:val="24"/>
                <w:szCs w:val="24"/>
              </w:rPr>
              <w:t>граф</w:t>
            </w:r>
            <w:r w:rsidR="00E55069">
              <w:rPr>
                <w:rFonts w:ascii="Times New Roman" w:eastAsia="Calibri" w:hAnsi="Times New Roman" w:cs="Times New Roman"/>
                <w:b/>
                <w:sz w:val="24"/>
                <w:szCs w:val="24"/>
              </w:rPr>
              <w:t>ических</w:t>
            </w:r>
            <w:proofErr w:type="gramEnd"/>
            <w:r w:rsidR="00E55069">
              <w:rPr>
                <w:rFonts w:ascii="Times New Roman" w:eastAsia="Calibri" w:hAnsi="Times New Roman" w:cs="Times New Roman"/>
                <w:b/>
                <w:sz w:val="24"/>
                <w:szCs w:val="24"/>
              </w:rPr>
              <w:t xml:space="preserve"> дизайн-</w:t>
            </w:r>
            <w:r w:rsidRPr="00BB79B6">
              <w:rPr>
                <w:rFonts w:ascii="Times New Roman" w:eastAsia="Calibri" w:hAnsi="Times New Roman" w:cs="Times New Roman"/>
                <w:b/>
                <w:sz w:val="24"/>
                <w:szCs w:val="24"/>
              </w:rPr>
              <w:t>макетов</w:t>
            </w:r>
          </w:p>
        </w:tc>
        <w:tc>
          <w:tcPr>
            <w:tcW w:w="2017" w:type="dxa"/>
            <w:shd w:val="clear" w:color="auto" w:fill="auto"/>
          </w:tcPr>
          <w:p w:rsidR="00E93863" w:rsidRPr="00092153" w:rsidRDefault="00E93863" w:rsidP="00E93863">
            <w:pPr>
              <w:jc w:val="center"/>
              <w:rPr>
                <w:rFonts w:ascii="Times New Roman" w:eastAsia="Calibri" w:hAnsi="Times New Roman" w:cs="Times New Roman"/>
                <w:b/>
                <w:sz w:val="24"/>
                <w:szCs w:val="24"/>
              </w:rPr>
            </w:pPr>
            <w:r>
              <w:rPr>
                <w:rFonts w:ascii="Times New Roman" w:eastAsia="Calibri" w:hAnsi="Times New Roman" w:cs="Times New Roman"/>
                <w:b/>
              </w:rPr>
              <w:t>860</w:t>
            </w:r>
          </w:p>
        </w:tc>
        <w:tc>
          <w:tcPr>
            <w:tcW w:w="1702" w:type="dxa"/>
            <w:shd w:val="clear" w:color="auto" w:fill="auto"/>
          </w:tcPr>
          <w:p w:rsidR="00E93863" w:rsidRPr="00092153" w:rsidRDefault="00E93863" w:rsidP="00E93863">
            <w:pPr>
              <w:jc w:val="center"/>
              <w:rPr>
                <w:rFonts w:ascii="Times New Roman" w:eastAsia="Calibri" w:hAnsi="Times New Roman" w:cs="Times New Roman"/>
                <w:b/>
                <w:sz w:val="24"/>
                <w:szCs w:val="24"/>
              </w:rPr>
            </w:pPr>
            <w:r>
              <w:rPr>
                <w:rFonts w:ascii="Times New Roman" w:eastAsia="Calibri" w:hAnsi="Times New Roman" w:cs="Times New Roman"/>
                <w:b/>
              </w:rPr>
              <w:t>860</w:t>
            </w:r>
          </w:p>
        </w:tc>
        <w:tc>
          <w:tcPr>
            <w:tcW w:w="1961" w:type="dxa"/>
            <w:shd w:val="clear" w:color="auto" w:fill="auto"/>
            <w:vAlign w:val="center"/>
          </w:tcPr>
          <w:p w:rsidR="00E93863" w:rsidRPr="004E2277" w:rsidRDefault="00E93863" w:rsidP="00E93863">
            <w:pPr>
              <w:jc w:val="center"/>
              <w:rPr>
                <w:rFonts w:ascii="Times New Roman" w:eastAsia="Calibri" w:hAnsi="Times New Roman" w:cs="Times New Roman"/>
                <w:bCs/>
                <w:sz w:val="24"/>
                <w:szCs w:val="24"/>
              </w:rPr>
            </w:pPr>
            <w:r w:rsidRPr="002A1C8D">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
                <w:bCs/>
              </w:rPr>
            </w:pPr>
            <w:r w:rsidRPr="00700ECD">
              <w:rPr>
                <w:rFonts w:ascii="Times New Roman" w:eastAsia="Calibri" w:hAnsi="Times New Roman" w:cs="Times New Roman"/>
              </w:rPr>
              <w:t>МДК.02.01</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694E25" w:rsidRDefault="00E93863" w:rsidP="00E93863">
            <w:pPr>
              <w:rPr>
                <w:rFonts w:ascii="Times New Roman" w:eastAsia="Calibri" w:hAnsi="Times New Roman" w:cs="Times New Roman"/>
                <w:b/>
                <w:bCs/>
                <w:sz w:val="24"/>
                <w:szCs w:val="24"/>
              </w:rPr>
            </w:pPr>
            <w:r w:rsidRPr="00694E25">
              <w:rPr>
                <w:rFonts w:ascii="Times New Roman" w:eastAsia="Calibri" w:hAnsi="Times New Roman" w:cs="Times New Roman"/>
                <w:sz w:val="24"/>
                <w:szCs w:val="24"/>
              </w:rPr>
              <w:t>Фирменный стиль и корпоративный дизайн</w:t>
            </w:r>
          </w:p>
        </w:tc>
        <w:tc>
          <w:tcPr>
            <w:tcW w:w="2017" w:type="dxa"/>
            <w:shd w:val="clear" w:color="auto" w:fill="auto"/>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160</w:t>
            </w:r>
          </w:p>
        </w:tc>
        <w:tc>
          <w:tcPr>
            <w:tcW w:w="1702" w:type="dxa"/>
            <w:shd w:val="clear" w:color="auto" w:fill="auto"/>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160</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C41EF6">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
                <w:bCs/>
              </w:rPr>
            </w:pPr>
            <w:r w:rsidRPr="00700ECD">
              <w:rPr>
                <w:rFonts w:ascii="Times New Roman" w:eastAsia="Calibri" w:hAnsi="Times New Roman" w:cs="Times New Roman"/>
              </w:rPr>
              <w:t>МДК.02.02</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694E25" w:rsidRDefault="00E93863" w:rsidP="00E93863">
            <w:pPr>
              <w:rPr>
                <w:rFonts w:ascii="Times New Roman" w:eastAsia="Calibri" w:hAnsi="Times New Roman" w:cs="Times New Roman"/>
                <w:b/>
                <w:bCs/>
                <w:sz w:val="24"/>
                <w:szCs w:val="24"/>
              </w:rPr>
            </w:pPr>
            <w:r w:rsidRPr="00694E25">
              <w:rPr>
                <w:rFonts w:ascii="Times New Roman" w:eastAsia="Calibri" w:hAnsi="Times New Roman" w:cs="Times New Roman"/>
                <w:sz w:val="24"/>
                <w:szCs w:val="24"/>
              </w:rPr>
              <w:t>Информационный дизайн и медиа</w:t>
            </w:r>
          </w:p>
        </w:tc>
        <w:tc>
          <w:tcPr>
            <w:tcW w:w="2017" w:type="dxa"/>
            <w:shd w:val="clear" w:color="auto" w:fill="auto"/>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162</w:t>
            </w:r>
          </w:p>
        </w:tc>
        <w:tc>
          <w:tcPr>
            <w:tcW w:w="1702" w:type="dxa"/>
            <w:shd w:val="clear" w:color="auto" w:fill="auto"/>
          </w:tcPr>
          <w:p w:rsidR="00E93863" w:rsidRPr="00700ECD" w:rsidRDefault="00E93863" w:rsidP="00E55069">
            <w:pPr>
              <w:jc w:val="center"/>
              <w:rPr>
                <w:rFonts w:ascii="Times New Roman" w:eastAsia="Calibri" w:hAnsi="Times New Roman" w:cs="Times New Roman"/>
                <w:bCs/>
              </w:rPr>
            </w:pPr>
            <w:r w:rsidRPr="00700ECD">
              <w:rPr>
                <w:rFonts w:ascii="Times New Roman" w:eastAsia="Calibri" w:hAnsi="Times New Roman" w:cs="Times New Roman"/>
                <w:bCs/>
              </w:rPr>
              <w:t>162</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C41EF6">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Cs/>
                <w:iCs/>
              </w:rPr>
            </w:pPr>
            <w:r w:rsidRPr="00700ECD">
              <w:rPr>
                <w:rFonts w:ascii="Times New Roman" w:eastAsia="Calibri" w:hAnsi="Times New Roman" w:cs="Times New Roman"/>
              </w:rPr>
              <w:t>МДК.02.03</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694E25" w:rsidRDefault="00E93863" w:rsidP="00E93863">
            <w:pPr>
              <w:rPr>
                <w:rFonts w:ascii="Times New Roman" w:eastAsia="Calibri" w:hAnsi="Times New Roman" w:cs="Times New Roman"/>
                <w:sz w:val="24"/>
                <w:szCs w:val="24"/>
              </w:rPr>
            </w:pPr>
            <w:r w:rsidRPr="00694E25">
              <w:rPr>
                <w:rFonts w:ascii="Times New Roman" w:eastAsia="Calibri" w:hAnsi="Times New Roman" w:cs="Times New Roman"/>
                <w:sz w:val="24"/>
                <w:szCs w:val="24"/>
              </w:rPr>
              <w:t xml:space="preserve">Многостраничный дизайн </w:t>
            </w:r>
          </w:p>
        </w:tc>
        <w:tc>
          <w:tcPr>
            <w:tcW w:w="2017" w:type="dxa"/>
            <w:shd w:val="clear" w:color="auto" w:fill="auto"/>
          </w:tcPr>
          <w:p w:rsidR="00E93863" w:rsidRDefault="00E93863" w:rsidP="00E93863">
            <w:pPr>
              <w:jc w:val="center"/>
              <w:rPr>
                <w:rFonts w:ascii="Times New Roman" w:eastAsia="Calibri" w:hAnsi="Times New Roman" w:cs="Times New Roman"/>
              </w:rPr>
            </w:pPr>
            <w:r>
              <w:rPr>
                <w:rFonts w:ascii="Times New Roman" w:eastAsia="Calibri" w:hAnsi="Times New Roman" w:cs="Times New Roman"/>
              </w:rPr>
              <w:t>160</w:t>
            </w:r>
          </w:p>
        </w:tc>
        <w:tc>
          <w:tcPr>
            <w:tcW w:w="1702" w:type="dxa"/>
            <w:shd w:val="clear" w:color="auto" w:fill="auto"/>
          </w:tcPr>
          <w:p w:rsidR="00E93863" w:rsidRPr="00092153" w:rsidRDefault="00E93863" w:rsidP="00E93863">
            <w:pPr>
              <w:jc w:val="center"/>
              <w:rPr>
                <w:rFonts w:ascii="Times New Roman" w:eastAsia="Calibri" w:hAnsi="Times New Roman" w:cs="Times New Roman"/>
              </w:rPr>
            </w:pPr>
            <w:r>
              <w:rPr>
                <w:rFonts w:ascii="Times New Roman" w:eastAsia="Calibri" w:hAnsi="Times New Roman" w:cs="Times New Roman"/>
              </w:rPr>
              <w:t>160</w:t>
            </w:r>
          </w:p>
        </w:tc>
        <w:tc>
          <w:tcPr>
            <w:tcW w:w="1961" w:type="dxa"/>
            <w:shd w:val="clear" w:color="auto" w:fill="auto"/>
          </w:tcPr>
          <w:p w:rsidR="00E93863" w:rsidRPr="00C41EF6" w:rsidRDefault="00E93863" w:rsidP="00E93863">
            <w:pPr>
              <w:jc w:val="center"/>
              <w:rPr>
                <w:rFonts w:ascii="Times New Roman" w:eastAsia="Calibri" w:hAnsi="Times New Roman" w:cs="Times New Roman"/>
                <w:sz w:val="24"/>
                <w:szCs w:val="24"/>
              </w:rPr>
            </w:pPr>
            <w:r w:rsidRPr="0079523A">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Cs/>
                <w:iCs/>
              </w:rPr>
            </w:pPr>
            <w:r w:rsidRPr="00700ECD">
              <w:rPr>
                <w:rFonts w:ascii="Times New Roman" w:eastAsia="Calibri" w:hAnsi="Times New Roman" w:cs="Times New Roman"/>
              </w:rPr>
              <w:t xml:space="preserve">МДК.02.04 </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694E25" w:rsidRDefault="00E93863" w:rsidP="00E93863">
            <w:pPr>
              <w:rPr>
                <w:rFonts w:ascii="Times New Roman" w:eastAsia="Calibri" w:hAnsi="Times New Roman" w:cs="Times New Roman"/>
                <w:sz w:val="24"/>
                <w:szCs w:val="24"/>
              </w:rPr>
            </w:pPr>
            <w:r w:rsidRPr="00694E25">
              <w:rPr>
                <w:rFonts w:ascii="Times New Roman" w:eastAsia="Calibri" w:hAnsi="Times New Roman" w:cs="Times New Roman"/>
                <w:sz w:val="24"/>
                <w:szCs w:val="24"/>
              </w:rPr>
              <w:t>Дизайн упаковки</w:t>
            </w:r>
          </w:p>
        </w:tc>
        <w:tc>
          <w:tcPr>
            <w:tcW w:w="2017" w:type="dxa"/>
            <w:shd w:val="clear" w:color="auto" w:fill="auto"/>
          </w:tcPr>
          <w:p w:rsidR="00E93863" w:rsidRDefault="00E93863" w:rsidP="00E93863">
            <w:pPr>
              <w:jc w:val="center"/>
              <w:rPr>
                <w:rFonts w:ascii="Times New Roman" w:eastAsia="Calibri" w:hAnsi="Times New Roman" w:cs="Times New Roman"/>
              </w:rPr>
            </w:pPr>
            <w:r>
              <w:rPr>
                <w:rFonts w:ascii="Times New Roman" w:eastAsia="Calibri" w:hAnsi="Times New Roman" w:cs="Times New Roman"/>
              </w:rPr>
              <w:t>162</w:t>
            </w:r>
          </w:p>
        </w:tc>
        <w:tc>
          <w:tcPr>
            <w:tcW w:w="1702" w:type="dxa"/>
            <w:shd w:val="clear" w:color="auto" w:fill="auto"/>
          </w:tcPr>
          <w:p w:rsidR="00E93863" w:rsidRPr="00092153" w:rsidRDefault="00E93863" w:rsidP="00E93863">
            <w:pPr>
              <w:jc w:val="center"/>
              <w:rPr>
                <w:rFonts w:ascii="Times New Roman" w:eastAsia="Calibri" w:hAnsi="Times New Roman" w:cs="Times New Roman"/>
              </w:rPr>
            </w:pPr>
            <w:r>
              <w:rPr>
                <w:rFonts w:ascii="Times New Roman" w:eastAsia="Calibri" w:hAnsi="Times New Roman" w:cs="Times New Roman"/>
              </w:rPr>
              <w:t>162</w:t>
            </w:r>
          </w:p>
        </w:tc>
        <w:tc>
          <w:tcPr>
            <w:tcW w:w="1961" w:type="dxa"/>
            <w:shd w:val="clear" w:color="auto" w:fill="auto"/>
          </w:tcPr>
          <w:p w:rsidR="00E93863" w:rsidRPr="00C41EF6" w:rsidRDefault="00E93863" w:rsidP="00E93863">
            <w:pPr>
              <w:jc w:val="center"/>
              <w:rPr>
                <w:rFonts w:ascii="Times New Roman" w:eastAsia="Calibri" w:hAnsi="Times New Roman" w:cs="Times New Roman"/>
                <w:sz w:val="24"/>
                <w:szCs w:val="24"/>
              </w:rPr>
            </w:pPr>
            <w:r w:rsidRPr="0079523A">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700ECD" w:rsidRDefault="00E93863" w:rsidP="00E93863">
            <w:pPr>
              <w:rPr>
                <w:rFonts w:ascii="Times New Roman" w:eastAsia="Calibri" w:hAnsi="Times New Roman" w:cs="Times New Roman"/>
                <w:b/>
                <w:bCs/>
              </w:rPr>
            </w:pPr>
            <w:r w:rsidRPr="00700ECD">
              <w:rPr>
                <w:rFonts w:ascii="Times New Roman" w:eastAsia="Calibri" w:hAnsi="Times New Roman" w:cs="Times New Roman"/>
                <w:b/>
                <w:bCs/>
                <w:iCs/>
              </w:rPr>
              <w:t>УП.02</w:t>
            </w:r>
          </w:p>
        </w:tc>
        <w:tc>
          <w:tcPr>
            <w:tcW w:w="7828" w:type="dxa"/>
            <w:shd w:val="clear" w:color="auto" w:fill="auto"/>
            <w:vAlign w:val="center"/>
          </w:tcPr>
          <w:p w:rsidR="00E93863" w:rsidRPr="00694E25" w:rsidRDefault="00E93863" w:rsidP="00E93863">
            <w:pPr>
              <w:rPr>
                <w:rFonts w:ascii="Times New Roman" w:eastAsia="Calibri" w:hAnsi="Times New Roman" w:cs="Times New Roman"/>
                <w:b/>
                <w:bCs/>
                <w:sz w:val="24"/>
                <w:szCs w:val="24"/>
              </w:rPr>
            </w:pPr>
            <w:r w:rsidRPr="00694E25">
              <w:rPr>
                <w:rFonts w:ascii="Times New Roman" w:eastAsia="Calibri" w:hAnsi="Times New Roman" w:cs="Times New Roman"/>
                <w:b/>
                <w:sz w:val="24"/>
                <w:szCs w:val="24"/>
              </w:rPr>
              <w:t>Учебная практика</w:t>
            </w:r>
          </w:p>
        </w:tc>
        <w:tc>
          <w:tcPr>
            <w:tcW w:w="2017" w:type="dxa"/>
            <w:shd w:val="clear" w:color="auto" w:fill="auto"/>
            <w:vAlign w:val="center"/>
          </w:tcPr>
          <w:p w:rsidR="00E93863" w:rsidRPr="00683746" w:rsidRDefault="00E93863" w:rsidP="00E93863">
            <w:pPr>
              <w:jc w:val="center"/>
              <w:rPr>
                <w:rFonts w:ascii="Times New Roman" w:eastAsia="Calibri" w:hAnsi="Times New Roman" w:cs="Times New Roman"/>
                <w:b/>
                <w:bCs/>
              </w:rPr>
            </w:pPr>
            <w:r w:rsidRPr="00683746">
              <w:rPr>
                <w:rFonts w:ascii="Times New Roman" w:eastAsia="Calibri" w:hAnsi="Times New Roman" w:cs="Times New Roman"/>
                <w:b/>
                <w:bCs/>
              </w:rPr>
              <w:t>72</w:t>
            </w:r>
          </w:p>
        </w:tc>
        <w:tc>
          <w:tcPr>
            <w:tcW w:w="1702" w:type="dxa"/>
            <w:shd w:val="clear" w:color="auto" w:fill="auto"/>
            <w:vAlign w:val="center"/>
          </w:tcPr>
          <w:p w:rsidR="00E93863" w:rsidRPr="00683746" w:rsidRDefault="00E93863" w:rsidP="00E93863">
            <w:pPr>
              <w:jc w:val="center"/>
              <w:rPr>
                <w:rFonts w:ascii="Times New Roman" w:eastAsia="Calibri" w:hAnsi="Times New Roman" w:cs="Times New Roman"/>
                <w:b/>
                <w:bCs/>
              </w:rPr>
            </w:pPr>
            <w:r w:rsidRPr="00683746">
              <w:rPr>
                <w:rFonts w:ascii="Times New Roman" w:eastAsia="Calibri" w:hAnsi="Times New Roman" w:cs="Times New Roman"/>
                <w:b/>
                <w:bCs/>
              </w:rPr>
              <w:t>72</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C41EF6">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700ECD" w:rsidRDefault="00E93863" w:rsidP="00E93863">
            <w:pPr>
              <w:rPr>
                <w:rFonts w:ascii="Times New Roman" w:eastAsia="Calibri" w:hAnsi="Times New Roman" w:cs="Times New Roman"/>
                <w:b/>
                <w:bCs/>
                <w:iCs/>
              </w:rPr>
            </w:pPr>
            <w:r>
              <w:rPr>
                <w:rFonts w:ascii="Times New Roman" w:eastAsia="Calibri" w:hAnsi="Times New Roman" w:cs="Times New Roman"/>
                <w:b/>
                <w:bCs/>
                <w:iCs/>
              </w:rPr>
              <w:t>П</w:t>
            </w:r>
            <w:r w:rsidRPr="00700ECD">
              <w:rPr>
                <w:rFonts w:ascii="Times New Roman" w:eastAsia="Calibri" w:hAnsi="Times New Roman" w:cs="Times New Roman"/>
                <w:b/>
                <w:bCs/>
                <w:iCs/>
              </w:rPr>
              <w:t>П.02</w:t>
            </w:r>
          </w:p>
        </w:tc>
        <w:tc>
          <w:tcPr>
            <w:tcW w:w="7828" w:type="dxa"/>
            <w:shd w:val="clear" w:color="auto" w:fill="auto"/>
            <w:vAlign w:val="center"/>
          </w:tcPr>
          <w:p w:rsidR="00E93863" w:rsidRPr="00694E25" w:rsidRDefault="00E93863" w:rsidP="00E93863">
            <w:pPr>
              <w:rPr>
                <w:rFonts w:ascii="Times New Roman" w:eastAsia="Calibri" w:hAnsi="Times New Roman" w:cs="Times New Roman"/>
                <w:b/>
                <w:sz w:val="24"/>
                <w:szCs w:val="24"/>
              </w:rPr>
            </w:pPr>
            <w:r w:rsidRPr="00694E25">
              <w:rPr>
                <w:rFonts w:ascii="Times New Roman" w:eastAsia="Calibri" w:hAnsi="Times New Roman" w:cs="Times New Roman"/>
                <w:b/>
                <w:sz w:val="24"/>
                <w:szCs w:val="24"/>
              </w:rPr>
              <w:t xml:space="preserve">Производственная практика </w:t>
            </w:r>
          </w:p>
        </w:tc>
        <w:tc>
          <w:tcPr>
            <w:tcW w:w="2017" w:type="dxa"/>
            <w:shd w:val="clear" w:color="auto" w:fill="auto"/>
            <w:vAlign w:val="center"/>
          </w:tcPr>
          <w:p w:rsidR="00E93863" w:rsidRPr="00F3033D" w:rsidRDefault="00E93863" w:rsidP="00E93863">
            <w:pPr>
              <w:jc w:val="center"/>
              <w:rPr>
                <w:rFonts w:ascii="Times New Roman" w:eastAsia="Calibri" w:hAnsi="Times New Roman" w:cs="Times New Roman"/>
              </w:rPr>
            </w:pPr>
            <w:r>
              <w:rPr>
                <w:rFonts w:ascii="Times New Roman" w:eastAsia="Calibri" w:hAnsi="Times New Roman" w:cs="Times New Roman"/>
                <w:b/>
              </w:rPr>
              <w:t>144</w:t>
            </w:r>
          </w:p>
        </w:tc>
        <w:tc>
          <w:tcPr>
            <w:tcW w:w="1702" w:type="dxa"/>
            <w:shd w:val="clear" w:color="auto" w:fill="auto"/>
            <w:vAlign w:val="center"/>
          </w:tcPr>
          <w:p w:rsidR="00E93863" w:rsidRPr="00F3033D" w:rsidRDefault="00E93863" w:rsidP="00E93863">
            <w:pPr>
              <w:jc w:val="center"/>
              <w:rPr>
                <w:rFonts w:ascii="Times New Roman" w:eastAsia="Calibri" w:hAnsi="Times New Roman" w:cs="Times New Roman"/>
              </w:rPr>
            </w:pPr>
            <w:r>
              <w:rPr>
                <w:rFonts w:ascii="Times New Roman" w:eastAsia="Calibri" w:hAnsi="Times New Roman" w:cs="Times New Roman"/>
                <w:b/>
              </w:rPr>
              <w:t>144</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AB1E37">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
                <w:bCs/>
                <w:iCs/>
              </w:rPr>
            </w:pPr>
            <w:r w:rsidRPr="00700ECD">
              <w:rPr>
                <w:rFonts w:ascii="Times New Roman" w:eastAsia="Calibri" w:hAnsi="Times New Roman" w:cs="Times New Roman"/>
                <w:b/>
              </w:rPr>
              <w:t>ПМ.03</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694E25" w:rsidRDefault="00E93863" w:rsidP="002F09E3">
            <w:pPr>
              <w:rPr>
                <w:rFonts w:ascii="Times New Roman" w:eastAsia="Calibri" w:hAnsi="Times New Roman" w:cs="Times New Roman"/>
                <w:b/>
                <w:sz w:val="24"/>
                <w:szCs w:val="24"/>
              </w:rPr>
            </w:pPr>
            <w:r w:rsidRPr="00694E25">
              <w:rPr>
                <w:rFonts w:ascii="Times New Roman" w:eastAsia="Calibri" w:hAnsi="Times New Roman" w:cs="Times New Roman"/>
                <w:b/>
                <w:sz w:val="24"/>
                <w:szCs w:val="24"/>
              </w:rPr>
              <w:t xml:space="preserve">Подготовка </w:t>
            </w:r>
            <w:proofErr w:type="gramStart"/>
            <w:r w:rsidRPr="00694E25">
              <w:rPr>
                <w:rFonts w:ascii="Times New Roman" w:eastAsia="Calibri" w:hAnsi="Times New Roman" w:cs="Times New Roman"/>
                <w:b/>
                <w:sz w:val="24"/>
                <w:szCs w:val="24"/>
              </w:rPr>
              <w:t>дизайн-макета</w:t>
            </w:r>
            <w:proofErr w:type="gramEnd"/>
            <w:r w:rsidRPr="00694E25">
              <w:rPr>
                <w:rFonts w:ascii="Times New Roman" w:eastAsia="Calibri" w:hAnsi="Times New Roman" w:cs="Times New Roman"/>
                <w:b/>
                <w:sz w:val="24"/>
                <w:szCs w:val="24"/>
              </w:rPr>
              <w:t xml:space="preserve"> к печати (публикации)</w:t>
            </w:r>
          </w:p>
        </w:tc>
        <w:tc>
          <w:tcPr>
            <w:tcW w:w="2017"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228</w:t>
            </w:r>
          </w:p>
        </w:tc>
        <w:tc>
          <w:tcPr>
            <w:tcW w:w="1702"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228</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AB1E37">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
                <w:bCs/>
                <w:iCs/>
              </w:rPr>
            </w:pPr>
            <w:r w:rsidRPr="00700ECD">
              <w:rPr>
                <w:rFonts w:ascii="Times New Roman" w:eastAsia="Calibri" w:hAnsi="Times New Roman" w:cs="Times New Roman"/>
              </w:rPr>
              <w:t>МДК.03.01</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694E25" w:rsidRDefault="00E93863" w:rsidP="002F09E3">
            <w:pPr>
              <w:rPr>
                <w:rFonts w:ascii="Times New Roman" w:eastAsia="Calibri" w:hAnsi="Times New Roman" w:cs="Times New Roman"/>
                <w:b/>
                <w:sz w:val="24"/>
                <w:szCs w:val="24"/>
              </w:rPr>
            </w:pPr>
            <w:r w:rsidRPr="00694E25">
              <w:rPr>
                <w:rFonts w:ascii="Times New Roman" w:eastAsia="Calibri" w:hAnsi="Times New Roman" w:cs="Times New Roman"/>
                <w:sz w:val="24"/>
                <w:szCs w:val="24"/>
              </w:rPr>
              <w:t xml:space="preserve">Финальная сборка </w:t>
            </w:r>
            <w:proofErr w:type="gramStart"/>
            <w:r w:rsidRPr="00694E25">
              <w:rPr>
                <w:rFonts w:ascii="Times New Roman" w:eastAsia="Calibri" w:hAnsi="Times New Roman" w:cs="Times New Roman"/>
                <w:sz w:val="24"/>
                <w:szCs w:val="24"/>
              </w:rPr>
              <w:t>дизайн-макетов</w:t>
            </w:r>
            <w:proofErr w:type="gramEnd"/>
            <w:r w:rsidRPr="00694E25">
              <w:rPr>
                <w:rFonts w:ascii="Times New Roman" w:eastAsia="Calibri" w:hAnsi="Times New Roman" w:cs="Times New Roman"/>
                <w:sz w:val="24"/>
                <w:szCs w:val="24"/>
              </w:rPr>
              <w:t xml:space="preserve"> и подготовка их к печати типографии, </w:t>
            </w:r>
            <w:r w:rsidRPr="00694E25">
              <w:rPr>
                <w:rFonts w:ascii="Times New Roman" w:eastAsia="Calibri" w:hAnsi="Times New Roman" w:cs="Times New Roman"/>
                <w:sz w:val="24"/>
                <w:szCs w:val="24"/>
              </w:rPr>
              <w:lastRenderedPageBreak/>
              <w:t>к публикации</w:t>
            </w:r>
          </w:p>
        </w:tc>
        <w:tc>
          <w:tcPr>
            <w:tcW w:w="2017" w:type="dxa"/>
            <w:shd w:val="clear" w:color="auto" w:fill="auto"/>
            <w:vAlign w:val="center"/>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lastRenderedPageBreak/>
              <w:t>120</w:t>
            </w:r>
          </w:p>
        </w:tc>
        <w:tc>
          <w:tcPr>
            <w:tcW w:w="1702" w:type="dxa"/>
            <w:shd w:val="clear" w:color="auto" w:fill="auto"/>
            <w:vAlign w:val="center"/>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120</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AB1E37">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vAlign w:val="center"/>
          </w:tcPr>
          <w:p w:rsidR="00E93863" w:rsidRPr="00700ECD" w:rsidRDefault="00E93863" w:rsidP="00E93863">
            <w:pPr>
              <w:rPr>
                <w:rFonts w:ascii="Times New Roman" w:eastAsia="Calibri" w:hAnsi="Times New Roman" w:cs="Times New Roman"/>
                <w:b/>
                <w:bCs/>
                <w:iCs/>
              </w:rPr>
            </w:pPr>
            <w:r w:rsidRPr="00700ECD">
              <w:rPr>
                <w:rFonts w:ascii="Times New Roman" w:eastAsia="Calibri" w:hAnsi="Times New Roman" w:cs="Times New Roman"/>
                <w:b/>
              </w:rPr>
              <w:lastRenderedPageBreak/>
              <w:t>УП. 03</w:t>
            </w:r>
          </w:p>
        </w:tc>
        <w:tc>
          <w:tcPr>
            <w:tcW w:w="7828" w:type="dxa"/>
            <w:tcBorders>
              <w:top w:val="single" w:sz="4" w:space="0" w:color="auto"/>
              <w:left w:val="single" w:sz="4" w:space="0" w:color="auto"/>
              <w:bottom w:val="single" w:sz="4" w:space="0" w:color="auto"/>
              <w:right w:val="single" w:sz="4" w:space="0" w:color="auto"/>
            </w:tcBorders>
            <w:shd w:val="clear" w:color="auto" w:fill="auto"/>
            <w:vAlign w:val="center"/>
          </w:tcPr>
          <w:p w:rsidR="00E93863" w:rsidRPr="00694E25" w:rsidRDefault="00E93863" w:rsidP="00E93863">
            <w:pPr>
              <w:rPr>
                <w:rFonts w:ascii="Times New Roman" w:eastAsia="Calibri" w:hAnsi="Times New Roman" w:cs="Times New Roman"/>
                <w:b/>
                <w:sz w:val="24"/>
                <w:szCs w:val="24"/>
              </w:rPr>
            </w:pPr>
            <w:r w:rsidRPr="00694E25">
              <w:rPr>
                <w:rFonts w:ascii="Times New Roman" w:eastAsia="Calibri" w:hAnsi="Times New Roman" w:cs="Times New Roman"/>
                <w:b/>
                <w:sz w:val="24"/>
                <w:szCs w:val="24"/>
              </w:rPr>
              <w:t>Учебная практика</w:t>
            </w:r>
          </w:p>
        </w:tc>
        <w:tc>
          <w:tcPr>
            <w:tcW w:w="2017"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36</w:t>
            </w:r>
          </w:p>
        </w:tc>
        <w:tc>
          <w:tcPr>
            <w:tcW w:w="1702"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36</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AB1E37">
              <w:rPr>
                <w:rFonts w:ascii="Times New Roman" w:eastAsia="Calibri" w:hAnsi="Times New Roman" w:cs="Times New Roman"/>
                <w:sz w:val="24"/>
                <w:szCs w:val="24"/>
              </w:rPr>
              <w:t>1,2</w:t>
            </w:r>
          </w:p>
        </w:tc>
      </w:tr>
      <w:tr w:rsidR="00E93863" w:rsidRPr="0018780C" w:rsidTr="00E93863">
        <w:trPr>
          <w:jc w:val="center"/>
        </w:trPr>
        <w:tc>
          <w:tcPr>
            <w:tcW w:w="1310" w:type="dxa"/>
            <w:shd w:val="clear" w:color="auto" w:fill="auto"/>
          </w:tcPr>
          <w:p w:rsidR="00E93863" w:rsidRPr="00700ECD" w:rsidRDefault="00E93863" w:rsidP="00E93863">
            <w:pPr>
              <w:rPr>
                <w:rFonts w:ascii="Times New Roman" w:eastAsia="Calibri" w:hAnsi="Times New Roman" w:cs="Times New Roman"/>
                <w:b/>
                <w:bCs/>
                <w:iCs/>
              </w:rPr>
            </w:pPr>
            <w:r w:rsidRPr="00700ECD">
              <w:rPr>
                <w:rFonts w:ascii="Times New Roman" w:eastAsia="Calibri" w:hAnsi="Times New Roman" w:cs="Times New Roman"/>
                <w:b/>
                <w:bCs/>
                <w:iCs/>
              </w:rPr>
              <w:t>ПП.03</w:t>
            </w:r>
          </w:p>
        </w:tc>
        <w:tc>
          <w:tcPr>
            <w:tcW w:w="7828" w:type="dxa"/>
            <w:shd w:val="clear" w:color="auto" w:fill="auto"/>
            <w:vAlign w:val="center"/>
          </w:tcPr>
          <w:p w:rsidR="00E93863" w:rsidRPr="00694E25" w:rsidRDefault="00E93863" w:rsidP="00E93863">
            <w:pPr>
              <w:rPr>
                <w:rFonts w:ascii="Times New Roman" w:eastAsia="Calibri" w:hAnsi="Times New Roman" w:cs="Times New Roman"/>
                <w:b/>
                <w:sz w:val="24"/>
                <w:szCs w:val="24"/>
              </w:rPr>
            </w:pPr>
            <w:r>
              <w:rPr>
                <w:rFonts w:ascii="Times New Roman" w:eastAsia="Calibri" w:hAnsi="Times New Roman" w:cs="Times New Roman"/>
                <w:b/>
                <w:sz w:val="24"/>
                <w:szCs w:val="24"/>
              </w:rPr>
              <w:t>Производственная практика</w:t>
            </w:r>
          </w:p>
        </w:tc>
        <w:tc>
          <w:tcPr>
            <w:tcW w:w="2017"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72</w:t>
            </w:r>
          </w:p>
        </w:tc>
        <w:tc>
          <w:tcPr>
            <w:tcW w:w="1702"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72</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AB1E37">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
                <w:bCs/>
                <w:iCs/>
              </w:rPr>
            </w:pPr>
            <w:r w:rsidRPr="00700ECD">
              <w:rPr>
                <w:rFonts w:ascii="Times New Roman" w:eastAsia="Calibri" w:hAnsi="Times New Roman" w:cs="Times New Roman"/>
                <w:b/>
              </w:rPr>
              <w:t>ПМ.04</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694E25" w:rsidRDefault="0006386A" w:rsidP="00E93863">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Организация </w:t>
            </w:r>
            <w:r w:rsidR="00E93863" w:rsidRPr="00694E25">
              <w:rPr>
                <w:rFonts w:ascii="Times New Roman" w:eastAsia="Calibri" w:hAnsi="Times New Roman" w:cs="Times New Roman"/>
                <w:b/>
                <w:sz w:val="24"/>
                <w:szCs w:val="24"/>
              </w:rPr>
              <w:t>личного профессионального развития и обучения на рабочем месте</w:t>
            </w:r>
          </w:p>
        </w:tc>
        <w:tc>
          <w:tcPr>
            <w:tcW w:w="2017"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474</w:t>
            </w:r>
          </w:p>
        </w:tc>
        <w:tc>
          <w:tcPr>
            <w:tcW w:w="1702"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474</w:t>
            </w:r>
          </w:p>
        </w:tc>
        <w:tc>
          <w:tcPr>
            <w:tcW w:w="1961" w:type="dxa"/>
            <w:shd w:val="clear" w:color="auto" w:fill="auto"/>
            <w:vAlign w:val="center"/>
          </w:tcPr>
          <w:p w:rsidR="00E93863" w:rsidRPr="002A1C8D" w:rsidRDefault="00E93863" w:rsidP="00E93863">
            <w:pPr>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
                <w:bCs/>
                <w:iCs/>
              </w:rPr>
            </w:pPr>
            <w:r w:rsidRPr="00700ECD">
              <w:rPr>
                <w:rFonts w:ascii="Times New Roman" w:eastAsia="Calibri" w:hAnsi="Times New Roman" w:cs="Times New Roman"/>
              </w:rPr>
              <w:t>МДК.04.01</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694E25" w:rsidRDefault="0006386A" w:rsidP="00E93863">
            <w:pPr>
              <w:rPr>
                <w:rFonts w:ascii="Times New Roman" w:eastAsia="Calibri" w:hAnsi="Times New Roman" w:cs="Times New Roman"/>
                <w:b/>
                <w:sz w:val="24"/>
                <w:szCs w:val="24"/>
              </w:rPr>
            </w:pPr>
            <w:r>
              <w:rPr>
                <w:rFonts w:ascii="Times New Roman" w:eastAsia="Calibri" w:hAnsi="Times New Roman" w:cs="Times New Roman"/>
                <w:sz w:val="24"/>
                <w:szCs w:val="24"/>
              </w:rPr>
              <w:t xml:space="preserve">Основы </w:t>
            </w:r>
            <w:r w:rsidR="00E93863" w:rsidRPr="00694E25">
              <w:rPr>
                <w:rFonts w:ascii="Times New Roman" w:eastAsia="Calibri" w:hAnsi="Times New Roman" w:cs="Times New Roman"/>
                <w:sz w:val="24"/>
                <w:szCs w:val="24"/>
              </w:rPr>
              <w:t>менеджмента и планирование профессиональной деятельности</w:t>
            </w:r>
          </w:p>
        </w:tc>
        <w:tc>
          <w:tcPr>
            <w:tcW w:w="2017" w:type="dxa"/>
            <w:shd w:val="clear" w:color="auto" w:fill="auto"/>
            <w:vAlign w:val="center"/>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146</w:t>
            </w:r>
          </w:p>
        </w:tc>
        <w:tc>
          <w:tcPr>
            <w:tcW w:w="1702" w:type="dxa"/>
            <w:shd w:val="clear" w:color="auto" w:fill="auto"/>
            <w:vAlign w:val="center"/>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146</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17431B">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b/>
                <w:bCs/>
                <w:iCs/>
              </w:rPr>
            </w:pPr>
            <w:r w:rsidRPr="00700ECD">
              <w:rPr>
                <w:rFonts w:ascii="Times New Roman" w:eastAsia="Calibri" w:hAnsi="Times New Roman" w:cs="Times New Roman"/>
              </w:rPr>
              <w:t>МДК.04.02</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3F7B3F" w:rsidRDefault="00E93863" w:rsidP="00E93863">
            <w:pPr>
              <w:rPr>
                <w:rFonts w:ascii="Times New Roman" w:eastAsia="Calibri" w:hAnsi="Times New Roman" w:cs="Times New Roman"/>
                <w:sz w:val="24"/>
                <w:szCs w:val="24"/>
              </w:rPr>
            </w:pPr>
            <w:r w:rsidRPr="00694E25">
              <w:rPr>
                <w:rFonts w:ascii="Times New Roman" w:eastAsia="Calibri" w:hAnsi="Times New Roman" w:cs="Times New Roman"/>
                <w:sz w:val="24"/>
                <w:szCs w:val="24"/>
              </w:rPr>
              <w:t>Психология и этика профессиональной деятельности</w:t>
            </w:r>
          </w:p>
        </w:tc>
        <w:tc>
          <w:tcPr>
            <w:tcW w:w="2017" w:type="dxa"/>
            <w:shd w:val="clear" w:color="auto" w:fill="auto"/>
            <w:vAlign w:val="center"/>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148</w:t>
            </w:r>
          </w:p>
        </w:tc>
        <w:tc>
          <w:tcPr>
            <w:tcW w:w="1702" w:type="dxa"/>
            <w:shd w:val="clear" w:color="auto" w:fill="auto"/>
            <w:vAlign w:val="center"/>
          </w:tcPr>
          <w:p w:rsidR="00E93863" w:rsidRPr="00700ECD" w:rsidRDefault="00E93863" w:rsidP="00E93863">
            <w:pPr>
              <w:jc w:val="center"/>
              <w:rPr>
                <w:rFonts w:ascii="Times New Roman" w:eastAsia="Calibri" w:hAnsi="Times New Roman" w:cs="Times New Roman"/>
                <w:bCs/>
              </w:rPr>
            </w:pPr>
            <w:r w:rsidRPr="00700ECD">
              <w:rPr>
                <w:rFonts w:ascii="Times New Roman" w:eastAsia="Calibri" w:hAnsi="Times New Roman" w:cs="Times New Roman"/>
                <w:bCs/>
              </w:rPr>
              <w:t>148</w:t>
            </w:r>
          </w:p>
        </w:tc>
        <w:tc>
          <w:tcPr>
            <w:tcW w:w="1961" w:type="dxa"/>
            <w:shd w:val="clear" w:color="auto" w:fill="auto"/>
          </w:tcPr>
          <w:p w:rsidR="00E93863" w:rsidRPr="002A1C8D" w:rsidRDefault="00E93863" w:rsidP="00E93863">
            <w:pPr>
              <w:jc w:val="center"/>
              <w:rPr>
                <w:rFonts w:ascii="Times New Roman" w:eastAsia="Calibri" w:hAnsi="Times New Roman" w:cs="Times New Roman"/>
                <w:sz w:val="24"/>
                <w:szCs w:val="24"/>
              </w:rPr>
            </w:pPr>
            <w:r w:rsidRPr="0017431B">
              <w:rPr>
                <w:rFonts w:ascii="Times New Roman" w:eastAsia="Calibri" w:hAnsi="Times New Roman" w:cs="Times New Roman"/>
                <w:sz w:val="24"/>
                <w:szCs w:val="24"/>
              </w:rPr>
              <w:t>1,2</w:t>
            </w: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tcPr>
          <w:p w:rsidR="00E93863" w:rsidRPr="00700ECD" w:rsidRDefault="00E93863" w:rsidP="00E93863">
            <w:pPr>
              <w:rPr>
                <w:rFonts w:ascii="Times New Roman" w:eastAsia="Calibri" w:hAnsi="Times New Roman" w:cs="Times New Roman"/>
              </w:rPr>
            </w:pPr>
            <w:r w:rsidRPr="00700ECD">
              <w:rPr>
                <w:rFonts w:ascii="Times New Roman" w:eastAsia="Calibri" w:hAnsi="Times New Roman" w:cs="Times New Roman"/>
                <w:b/>
              </w:rPr>
              <w:t>УП.04</w:t>
            </w:r>
          </w:p>
        </w:tc>
        <w:tc>
          <w:tcPr>
            <w:tcW w:w="7828" w:type="dxa"/>
            <w:tcBorders>
              <w:top w:val="single" w:sz="4" w:space="0" w:color="auto"/>
              <w:left w:val="single" w:sz="4" w:space="0" w:color="auto"/>
              <w:bottom w:val="single" w:sz="4" w:space="0" w:color="auto"/>
              <w:right w:val="single" w:sz="4" w:space="0" w:color="auto"/>
            </w:tcBorders>
            <w:shd w:val="clear" w:color="auto" w:fill="auto"/>
          </w:tcPr>
          <w:p w:rsidR="00E93863" w:rsidRPr="005E0126" w:rsidRDefault="00E93863" w:rsidP="00E93863">
            <w:pPr>
              <w:rPr>
                <w:rFonts w:ascii="Times New Roman" w:eastAsia="Calibri" w:hAnsi="Times New Roman" w:cs="Times New Roman"/>
                <w:b/>
                <w:bCs/>
                <w:sz w:val="24"/>
                <w:szCs w:val="24"/>
              </w:rPr>
            </w:pPr>
            <w:r w:rsidRPr="005E0126">
              <w:rPr>
                <w:rFonts w:ascii="Times New Roman" w:eastAsia="Calibri" w:hAnsi="Times New Roman" w:cs="Times New Roman"/>
                <w:b/>
                <w:bCs/>
                <w:sz w:val="24"/>
                <w:szCs w:val="24"/>
              </w:rPr>
              <w:t>Учебная практика</w:t>
            </w:r>
          </w:p>
        </w:tc>
        <w:tc>
          <w:tcPr>
            <w:tcW w:w="2017"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72</w:t>
            </w:r>
          </w:p>
        </w:tc>
        <w:tc>
          <w:tcPr>
            <w:tcW w:w="1702"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72</w:t>
            </w:r>
          </w:p>
        </w:tc>
        <w:tc>
          <w:tcPr>
            <w:tcW w:w="1961" w:type="dxa"/>
            <w:shd w:val="clear" w:color="auto" w:fill="auto"/>
            <w:vAlign w:val="center"/>
          </w:tcPr>
          <w:p w:rsidR="00E93863" w:rsidRPr="002A1C8D" w:rsidRDefault="00E93863" w:rsidP="00E93863">
            <w:pPr>
              <w:jc w:val="center"/>
              <w:rPr>
                <w:rFonts w:ascii="Times New Roman" w:eastAsia="Calibri" w:hAnsi="Times New Roman" w:cs="Times New Roman"/>
                <w:sz w:val="24"/>
                <w:szCs w:val="24"/>
              </w:rPr>
            </w:pPr>
          </w:p>
        </w:tc>
      </w:tr>
      <w:tr w:rsidR="00E93863" w:rsidRPr="0018780C" w:rsidTr="00E93863">
        <w:trPr>
          <w:jc w:val="center"/>
        </w:trPr>
        <w:tc>
          <w:tcPr>
            <w:tcW w:w="1310" w:type="dxa"/>
            <w:tcBorders>
              <w:top w:val="single" w:sz="4" w:space="0" w:color="auto"/>
              <w:left w:val="single" w:sz="4" w:space="0" w:color="auto"/>
              <w:bottom w:val="single" w:sz="4" w:space="0" w:color="auto"/>
              <w:right w:val="single" w:sz="4" w:space="0" w:color="auto"/>
            </w:tcBorders>
            <w:shd w:val="clear" w:color="auto" w:fill="auto"/>
            <w:vAlign w:val="center"/>
          </w:tcPr>
          <w:p w:rsidR="00E93863" w:rsidRPr="00700ECD" w:rsidRDefault="00E93863" w:rsidP="00E93863">
            <w:pPr>
              <w:rPr>
                <w:rFonts w:ascii="Times New Roman" w:eastAsia="Calibri" w:hAnsi="Times New Roman" w:cs="Times New Roman"/>
                <w:b/>
                <w:bCs/>
                <w:iCs/>
              </w:rPr>
            </w:pPr>
            <w:r w:rsidRPr="00700ECD">
              <w:rPr>
                <w:rFonts w:ascii="Times New Roman" w:eastAsia="Calibri" w:hAnsi="Times New Roman" w:cs="Times New Roman"/>
                <w:b/>
              </w:rPr>
              <w:t>ПП.04</w:t>
            </w:r>
          </w:p>
        </w:tc>
        <w:tc>
          <w:tcPr>
            <w:tcW w:w="7828" w:type="dxa"/>
            <w:tcBorders>
              <w:top w:val="single" w:sz="4" w:space="0" w:color="auto"/>
              <w:left w:val="single" w:sz="4" w:space="0" w:color="auto"/>
              <w:bottom w:val="single" w:sz="4" w:space="0" w:color="auto"/>
              <w:right w:val="single" w:sz="4" w:space="0" w:color="auto"/>
            </w:tcBorders>
            <w:shd w:val="clear" w:color="auto" w:fill="auto"/>
            <w:vAlign w:val="center"/>
          </w:tcPr>
          <w:p w:rsidR="00E93863" w:rsidRPr="00F3033D" w:rsidRDefault="00E93863" w:rsidP="00E93863">
            <w:pPr>
              <w:rPr>
                <w:rFonts w:ascii="Times New Roman" w:eastAsia="Calibri" w:hAnsi="Times New Roman" w:cs="Times New Roman"/>
                <w:b/>
              </w:rPr>
            </w:pPr>
            <w:r w:rsidRPr="00BB79B6">
              <w:rPr>
                <w:rFonts w:ascii="Times New Roman" w:eastAsia="Calibri" w:hAnsi="Times New Roman" w:cs="Times New Roman"/>
                <w:b/>
                <w:sz w:val="24"/>
                <w:szCs w:val="24"/>
              </w:rPr>
              <w:t>Производственная практика</w:t>
            </w:r>
          </w:p>
        </w:tc>
        <w:tc>
          <w:tcPr>
            <w:tcW w:w="2017"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108</w:t>
            </w:r>
          </w:p>
        </w:tc>
        <w:tc>
          <w:tcPr>
            <w:tcW w:w="1702" w:type="dxa"/>
            <w:shd w:val="clear" w:color="auto" w:fill="auto"/>
            <w:vAlign w:val="center"/>
          </w:tcPr>
          <w:p w:rsidR="00E93863" w:rsidRPr="00F3033D" w:rsidRDefault="00E93863" w:rsidP="00E93863">
            <w:pPr>
              <w:jc w:val="center"/>
              <w:rPr>
                <w:rFonts w:ascii="Times New Roman" w:eastAsia="Calibri" w:hAnsi="Times New Roman" w:cs="Times New Roman"/>
                <w:b/>
              </w:rPr>
            </w:pPr>
            <w:r>
              <w:rPr>
                <w:rFonts w:ascii="Times New Roman" w:eastAsia="Calibri" w:hAnsi="Times New Roman" w:cs="Times New Roman"/>
                <w:b/>
              </w:rPr>
              <w:t>108</w:t>
            </w:r>
          </w:p>
        </w:tc>
        <w:tc>
          <w:tcPr>
            <w:tcW w:w="1961" w:type="dxa"/>
            <w:shd w:val="clear" w:color="auto" w:fill="auto"/>
            <w:vAlign w:val="center"/>
          </w:tcPr>
          <w:p w:rsidR="00E93863" w:rsidRPr="002A1C8D" w:rsidRDefault="00E93863" w:rsidP="00E93863">
            <w:pPr>
              <w:jc w:val="center"/>
              <w:rPr>
                <w:rFonts w:ascii="Times New Roman" w:eastAsia="Calibri" w:hAnsi="Times New Roman" w:cs="Times New Roman"/>
                <w:sz w:val="24"/>
                <w:szCs w:val="24"/>
              </w:rPr>
            </w:pPr>
          </w:p>
        </w:tc>
      </w:tr>
      <w:tr w:rsidR="00E93863" w:rsidRPr="0018780C" w:rsidTr="00E93863">
        <w:trPr>
          <w:jc w:val="center"/>
        </w:trPr>
        <w:tc>
          <w:tcPr>
            <w:tcW w:w="1310" w:type="dxa"/>
            <w:shd w:val="clear" w:color="auto" w:fill="auto"/>
            <w:vAlign w:val="center"/>
          </w:tcPr>
          <w:p w:rsidR="00E93863" w:rsidRPr="004E2277" w:rsidRDefault="00E93863" w:rsidP="00E93863">
            <w:pPr>
              <w:rPr>
                <w:rFonts w:ascii="Times New Roman" w:eastAsia="Calibri" w:hAnsi="Times New Roman" w:cs="Times New Roman"/>
                <w:b/>
                <w:sz w:val="24"/>
                <w:szCs w:val="24"/>
              </w:rPr>
            </w:pPr>
            <w:r w:rsidRPr="004E2277">
              <w:rPr>
                <w:rFonts w:ascii="Times New Roman" w:eastAsia="Calibri" w:hAnsi="Times New Roman" w:cs="Times New Roman"/>
                <w:b/>
                <w:sz w:val="24"/>
                <w:szCs w:val="24"/>
              </w:rPr>
              <w:t>ГИА.00</w:t>
            </w:r>
          </w:p>
        </w:tc>
        <w:tc>
          <w:tcPr>
            <w:tcW w:w="7828" w:type="dxa"/>
            <w:shd w:val="clear" w:color="auto" w:fill="auto"/>
            <w:vAlign w:val="center"/>
          </w:tcPr>
          <w:p w:rsidR="00E93863" w:rsidRPr="004E2277" w:rsidRDefault="00E93863" w:rsidP="00E93863">
            <w:pPr>
              <w:suppressAutoHyphens/>
              <w:rPr>
                <w:rFonts w:ascii="Times New Roman" w:eastAsia="Calibri" w:hAnsi="Times New Roman" w:cs="Times New Roman"/>
                <w:b/>
                <w:sz w:val="24"/>
                <w:szCs w:val="24"/>
              </w:rPr>
            </w:pPr>
            <w:r w:rsidRPr="004E2277">
              <w:rPr>
                <w:rFonts w:ascii="Times New Roman" w:eastAsia="Calibri" w:hAnsi="Times New Roman" w:cs="Times New Roman"/>
                <w:b/>
                <w:sz w:val="24"/>
                <w:szCs w:val="24"/>
              </w:rPr>
              <w:t xml:space="preserve">Государственная итоговая аттестация </w:t>
            </w:r>
          </w:p>
        </w:tc>
        <w:tc>
          <w:tcPr>
            <w:tcW w:w="2017" w:type="dxa"/>
            <w:shd w:val="clear" w:color="auto" w:fill="auto"/>
            <w:vAlign w:val="center"/>
          </w:tcPr>
          <w:p w:rsidR="00E93863" w:rsidRPr="00874DC0" w:rsidRDefault="00E93863" w:rsidP="00E93863">
            <w:pPr>
              <w:jc w:val="center"/>
              <w:rPr>
                <w:rFonts w:ascii="Times New Roman" w:eastAsia="Calibri" w:hAnsi="Times New Roman" w:cs="Times New Roman"/>
                <w:b/>
                <w:bCs/>
                <w:sz w:val="24"/>
                <w:szCs w:val="24"/>
              </w:rPr>
            </w:pPr>
            <w:r>
              <w:rPr>
                <w:rFonts w:ascii="Times New Roman" w:eastAsia="Calibri" w:hAnsi="Times New Roman" w:cs="Times New Roman"/>
                <w:b/>
                <w:bCs/>
                <w:color w:val="000000"/>
                <w:sz w:val="24"/>
                <w:szCs w:val="24"/>
              </w:rPr>
              <w:t>36</w:t>
            </w:r>
          </w:p>
        </w:tc>
        <w:tc>
          <w:tcPr>
            <w:tcW w:w="1702" w:type="dxa"/>
            <w:shd w:val="clear" w:color="auto" w:fill="auto"/>
            <w:vAlign w:val="center"/>
          </w:tcPr>
          <w:p w:rsidR="00E93863" w:rsidRPr="004E2277" w:rsidRDefault="00E93863" w:rsidP="00E93863">
            <w:pPr>
              <w:jc w:val="center"/>
              <w:rPr>
                <w:rFonts w:ascii="Times New Roman" w:eastAsia="Calibri" w:hAnsi="Times New Roman" w:cs="Times New Roman"/>
                <w:b/>
                <w:bCs/>
                <w:sz w:val="24"/>
                <w:szCs w:val="24"/>
              </w:rPr>
            </w:pPr>
          </w:p>
        </w:tc>
        <w:tc>
          <w:tcPr>
            <w:tcW w:w="1961" w:type="dxa"/>
            <w:shd w:val="clear" w:color="auto" w:fill="auto"/>
            <w:vAlign w:val="center"/>
          </w:tcPr>
          <w:p w:rsidR="00E93863" w:rsidRPr="00FC6354" w:rsidRDefault="00E93863" w:rsidP="00E93863">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w:t>
            </w:r>
          </w:p>
        </w:tc>
      </w:tr>
      <w:tr w:rsidR="00E93863" w:rsidRPr="0018780C" w:rsidTr="00E93863">
        <w:trPr>
          <w:jc w:val="center"/>
        </w:trPr>
        <w:tc>
          <w:tcPr>
            <w:tcW w:w="9138" w:type="dxa"/>
            <w:gridSpan w:val="2"/>
            <w:shd w:val="clear" w:color="auto" w:fill="auto"/>
            <w:vAlign w:val="center"/>
          </w:tcPr>
          <w:p w:rsidR="00E93863" w:rsidRPr="004E2277" w:rsidRDefault="00E93863" w:rsidP="00E93863">
            <w:pPr>
              <w:suppressAutoHyphens/>
              <w:rPr>
                <w:rFonts w:ascii="Times New Roman" w:eastAsia="Calibri" w:hAnsi="Times New Roman" w:cs="Times New Roman"/>
                <w:b/>
                <w:sz w:val="24"/>
                <w:szCs w:val="24"/>
              </w:rPr>
            </w:pPr>
            <w:r w:rsidRPr="004E2277">
              <w:rPr>
                <w:rFonts w:ascii="Times New Roman" w:eastAsia="Calibri" w:hAnsi="Times New Roman" w:cs="Times New Roman"/>
                <w:b/>
                <w:sz w:val="24"/>
                <w:szCs w:val="24"/>
              </w:rPr>
              <w:t>Итого</w:t>
            </w:r>
            <w:r>
              <w:rPr>
                <w:rFonts w:ascii="Times New Roman" w:eastAsia="Calibri" w:hAnsi="Times New Roman" w:cs="Times New Roman"/>
                <w:b/>
                <w:sz w:val="24"/>
                <w:szCs w:val="24"/>
              </w:rPr>
              <w:t xml:space="preserve"> </w:t>
            </w:r>
            <w:r w:rsidRPr="00246B34">
              <w:rPr>
                <w:rFonts w:ascii="Times New Roman" w:eastAsia="Calibri" w:hAnsi="Times New Roman" w:cs="Times New Roman"/>
                <w:bCs/>
                <w:sz w:val="24"/>
                <w:szCs w:val="24"/>
              </w:rPr>
              <w:t>(минимальные требования)</w:t>
            </w:r>
            <w:r w:rsidRPr="004E2277">
              <w:rPr>
                <w:rFonts w:ascii="Times New Roman" w:eastAsia="Calibri" w:hAnsi="Times New Roman" w:cs="Times New Roman"/>
                <w:b/>
                <w:sz w:val="24"/>
                <w:szCs w:val="24"/>
              </w:rPr>
              <w:t>:</w:t>
            </w:r>
          </w:p>
        </w:tc>
        <w:tc>
          <w:tcPr>
            <w:tcW w:w="2017" w:type="dxa"/>
            <w:shd w:val="clear" w:color="auto" w:fill="auto"/>
            <w:vAlign w:val="center"/>
          </w:tcPr>
          <w:p w:rsidR="00E93863" w:rsidRDefault="00E93863" w:rsidP="00E93863">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2340</w:t>
            </w:r>
          </w:p>
        </w:tc>
        <w:tc>
          <w:tcPr>
            <w:tcW w:w="1702" w:type="dxa"/>
            <w:shd w:val="clear" w:color="auto" w:fill="auto"/>
            <w:vAlign w:val="center"/>
          </w:tcPr>
          <w:p w:rsidR="00E93863" w:rsidRPr="004E2277" w:rsidRDefault="00F900BD" w:rsidP="00E93863">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2133</w:t>
            </w:r>
          </w:p>
        </w:tc>
        <w:tc>
          <w:tcPr>
            <w:tcW w:w="1961" w:type="dxa"/>
            <w:shd w:val="clear" w:color="auto" w:fill="auto"/>
            <w:vAlign w:val="center"/>
          </w:tcPr>
          <w:p w:rsidR="00E93863" w:rsidRDefault="00E93863" w:rsidP="00E93863">
            <w:pPr>
              <w:jc w:val="center"/>
              <w:rPr>
                <w:rFonts w:ascii="Times New Roman" w:eastAsia="Calibri" w:hAnsi="Times New Roman" w:cs="Times New Roman"/>
                <w:sz w:val="24"/>
                <w:szCs w:val="24"/>
              </w:rPr>
            </w:pPr>
          </w:p>
        </w:tc>
      </w:tr>
      <w:tr w:rsidR="00E93863" w:rsidRPr="0018780C" w:rsidTr="00E93863">
        <w:trPr>
          <w:jc w:val="center"/>
        </w:trPr>
        <w:tc>
          <w:tcPr>
            <w:tcW w:w="1310" w:type="dxa"/>
            <w:shd w:val="clear" w:color="auto" w:fill="auto"/>
            <w:vAlign w:val="center"/>
          </w:tcPr>
          <w:p w:rsidR="00E93863" w:rsidRPr="004E2277" w:rsidRDefault="00E93863" w:rsidP="00E93863">
            <w:pPr>
              <w:rPr>
                <w:rFonts w:ascii="Times New Roman" w:eastAsia="Calibri" w:hAnsi="Times New Roman" w:cs="Times New Roman"/>
                <w:b/>
                <w:sz w:val="24"/>
                <w:szCs w:val="24"/>
              </w:rPr>
            </w:pPr>
            <w:r w:rsidRPr="004E2277">
              <w:rPr>
                <w:rFonts w:ascii="Times New Roman" w:eastAsia="Calibri" w:hAnsi="Times New Roman" w:cs="Times New Roman"/>
                <w:b/>
                <w:sz w:val="24"/>
                <w:szCs w:val="24"/>
              </w:rPr>
              <w:t xml:space="preserve">ДПБ </w:t>
            </w:r>
          </w:p>
        </w:tc>
        <w:tc>
          <w:tcPr>
            <w:tcW w:w="7828" w:type="dxa"/>
            <w:shd w:val="clear" w:color="auto" w:fill="auto"/>
            <w:vAlign w:val="center"/>
          </w:tcPr>
          <w:p w:rsidR="00E93863" w:rsidRPr="004E2277" w:rsidRDefault="00E93863" w:rsidP="00E93863">
            <w:pPr>
              <w:rPr>
                <w:rFonts w:ascii="Times New Roman" w:eastAsia="Calibri" w:hAnsi="Times New Roman" w:cs="Times New Roman"/>
                <w:b/>
                <w:sz w:val="24"/>
                <w:szCs w:val="24"/>
              </w:rPr>
            </w:pPr>
            <w:r w:rsidRPr="004E2277">
              <w:rPr>
                <w:rFonts w:ascii="Times New Roman" w:eastAsia="Calibri" w:hAnsi="Times New Roman" w:cs="Times New Roman"/>
                <w:b/>
                <w:sz w:val="24"/>
                <w:szCs w:val="24"/>
              </w:rPr>
              <w:t xml:space="preserve">Дополнительный профессиональный блок </w:t>
            </w:r>
          </w:p>
        </w:tc>
        <w:tc>
          <w:tcPr>
            <w:tcW w:w="2017" w:type="dxa"/>
            <w:shd w:val="clear" w:color="auto" w:fill="auto"/>
            <w:vAlign w:val="center"/>
          </w:tcPr>
          <w:p w:rsidR="00E93863" w:rsidRDefault="00E93863" w:rsidP="00E93863">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612</w:t>
            </w:r>
          </w:p>
        </w:tc>
        <w:tc>
          <w:tcPr>
            <w:tcW w:w="1702" w:type="dxa"/>
            <w:shd w:val="clear" w:color="auto" w:fill="auto"/>
            <w:vAlign w:val="center"/>
          </w:tcPr>
          <w:p w:rsidR="00E93863" w:rsidRPr="004E2277" w:rsidRDefault="00E93863" w:rsidP="00E93863">
            <w:pPr>
              <w:jc w:val="center"/>
              <w:rPr>
                <w:rFonts w:ascii="Times New Roman" w:eastAsia="Calibri" w:hAnsi="Times New Roman" w:cs="Times New Roman"/>
                <w:b/>
                <w:bCs/>
                <w:sz w:val="24"/>
                <w:szCs w:val="24"/>
              </w:rPr>
            </w:pPr>
          </w:p>
        </w:tc>
        <w:tc>
          <w:tcPr>
            <w:tcW w:w="1961" w:type="dxa"/>
            <w:shd w:val="clear" w:color="auto" w:fill="auto"/>
            <w:vAlign w:val="center"/>
          </w:tcPr>
          <w:p w:rsidR="00E93863" w:rsidRDefault="00E93863" w:rsidP="00E93863">
            <w:pPr>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r>
      <w:tr w:rsidR="00E93863" w:rsidRPr="0018780C" w:rsidTr="00E93863">
        <w:trPr>
          <w:trHeight w:val="212"/>
          <w:jc w:val="center"/>
        </w:trPr>
        <w:tc>
          <w:tcPr>
            <w:tcW w:w="9138" w:type="dxa"/>
            <w:gridSpan w:val="2"/>
            <w:shd w:val="clear" w:color="auto" w:fill="auto"/>
            <w:vAlign w:val="center"/>
          </w:tcPr>
          <w:p w:rsidR="00E93863" w:rsidRPr="004E2277" w:rsidRDefault="00E93863" w:rsidP="00E93863">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Объем образовательной программы</w:t>
            </w:r>
          </w:p>
        </w:tc>
        <w:tc>
          <w:tcPr>
            <w:tcW w:w="2017" w:type="dxa"/>
            <w:shd w:val="clear" w:color="auto" w:fill="auto"/>
            <w:vAlign w:val="center"/>
          </w:tcPr>
          <w:p w:rsidR="00E93863" w:rsidRDefault="00E93863" w:rsidP="00E93863">
            <w:pPr>
              <w:jc w:val="center"/>
              <w:rPr>
                <w:rFonts w:ascii="Times New Roman" w:eastAsia="Calibri" w:hAnsi="Times New Roman" w:cs="Times New Roman"/>
                <w:b/>
                <w:bCs/>
                <w:color w:val="000000"/>
                <w:sz w:val="24"/>
                <w:szCs w:val="24"/>
              </w:rPr>
            </w:pPr>
            <w:r>
              <w:rPr>
                <w:rFonts w:ascii="Times New Roman" w:eastAsia="Calibri" w:hAnsi="Times New Roman" w:cs="Times New Roman"/>
                <w:b/>
                <w:bCs/>
                <w:sz w:val="24"/>
                <w:szCs w:val="24"/>
              </w:rPr>
              <w:t>2952</w:t>
            </w:r>
          </w:p>
        </w:tc>
        <w:tc>
          <w:tcPr>
            <w:tcW w:w="1702" w:type="dxa"/>
            <w:shd w:val="clear" w:color="auto" w:fill="auto"/>
            <w:vAlign w:val="center"/>
          </w:tcPr>
          <w:p w:rsidR="00E93863" w:rsidRPr="004E2277" w:rsidRDefault="00E93863" w:rsidP="00E93863">
            <w:pPr>
              <w:jc w:val="center"/>
              <w:rPr>
                <w:rFonts w:ascii="Times New Roman" w:eastAsia="Calibri" w:hAnsi="Times New Roman" w:cs="Times New Roman"/>
                <w:b/>
                <w:bCs/>
                <w:sz w:val="24"/>
                <w:szCs w:val="24"/>
              </w:rPr>
            </w:pPr>
          </w:p>
        </w:tc>
        <w:tc>
          <w:tcPr>
            <w:tcW w:w="1961" w:type="dxa"/>
            <w:shd w:val="clear" w:color="auto" w:fill="auto"/>
            <w:vAlign w:val="center"/>
          </w:tcPr>
          <w:p w:rsidR="00E93863" w:rsidRDefault="00E93863" w:rsidP="00E93863">
            <w:pPr>
              <w:jc w:val="center"/>
              <w:rPr>
                <w:rFonts w:ascii="Times New Roman" w:eastAsia="Calibri" w:hAnsi="Times New Roman" w:cs="Times New Roman"/>
                <w:sz w:val="24"/>
                <w:szCs w:val="24"/>
              </w:rPr>
            </w:pPr>
          </w:p>
        </w:tc>
      </w:tr>
      <w:tr w:rsidR="00E93863" w:rsidRPr="0018780C" w:rsidTr="00E93863">
        <w:trPr>
          <w:trHeight w:val="212"/>
          <w:jc w:val="center"/>
        </w:trPr>
        <w:tc>
          <w:tcPr>
            <w:tcW w:w="9138" w:type="dxa"/>
            <w:gridSpan w:val="2"/>
            <w:shd w:val="clear" w:color="auto" w:fill="auto"/>
            <w:vAlign w:val="center"/>
          </w:tcPr>
          <w:p w:rsidR="00E93863" w:rsidRPr="007A2340" w:rsidRDefault="00E93863" w:rsidP="00E93863">
            <w:pPr>
              <w:suppressAutoHyphens/>
              <w:rPr>
                <w:rFonts w:ascii="Times New Roman" w:eastAsia="Calibri" w:hAnsi="Times New Roman" w:cs="Times New Roman"/>
                <w:bCs/>
                <w:sz w:val="24"/>
                <w:szCs w:val="24"/>
              </w:rPr>
            </w:pPr>
            <w:r w:rsidRPr="007A2340">
              <w:rPr>
                <w:rFonts w:ascii="Times New Roman" w:eastAsia="Calibri" w:hAnsi="Times New Roman" w:cs="Times New Roman"/>
                <w:bCs/>
                <w:sz w:val="24"/>
                <w:szCs w:val="24"/>
              </w:rPr>
              <w:t>Срок обучения</w:t>
            </w:r>
          </w:p>
        </w:tc>
        <w:tc>
          <w:tcPr>
            <w:tcW w:w="2017" w:type="dxa"/>
            <w:shd w:val="clear" w:color="auto" w:fill="auto"/>
            <w:vAlign w:val="center"/>
          </w:tcPr>
          <w:p w:rsidR="00E93863" w:rsidRPr="007A2340" w:rsidRDefault="00E93863" w:rsidP="00E9386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r w:rsidRPr="007A2340">
              <w:rPr>
                <w:rFonts w:ascii="Times New Roman" w:eastAsia="Calibri" w:hAnsi="Times New Roman" w:cs="Times New Roman"/>
                <w:bCs/>
                <w:sz w:val="24"/>
                <w:szCs w:val="24"/>
              </w:rPr>
              <w:t xml:space="preserve"> год </w:t>
            </w:r>
            <w:r>
              <w:rPr>
                <w:rFonts w:ascii="Times New Roman" w:eastAsia="Calibri" w:hAnsi="Times New Roman" w:cs="Times New Roman"/>
                <w:bCs/>
                <w:sz w:val="24"/>
                <w:szCs w:val="24"/>
              </w:rPr>
              <w:t>10</w:t>
            </w:r>
            <w:r w:rsidRPr="007A2340">
              <w:rPr>
                <w:rFonts w:ascii="Times New Roman" w:eastAsia="Calibri" w:hAnsi="Times New Roman" w:cs="Times New Roman"/>
                <w:bCs/>
                <w:sz w:val="24"/>
                <w:szCs w:val="24"/>
              </w:rPr>
              <w:t xml:space="preserve"> мес.</w:t>
            </w:r>
          </w:p>
        </w:tc>
        <w:tc>
          <w:tcPr>
            <w:tcW w:w="1702" w:type="dxa"/>
            <w:shd w:val="clear" w:color="auto" w:fill="auto"/>
            <w:vAlign w:val="center"/>
          </w:tcPr>
          <w:p w:rsidR="00E93863" w:rsidRPr="004E2277" w:rsidRDefault="00E93863" w:rsidP="00E93863">
            <w:pPr>
              <w:jc w:val="center"/>
              <w:rPr>
                <w:rFonts w:ascii="Times New Roman" w:eastAsia="Calibri" w:hAnsi="Times New Roman" w:cs="Times New Roman"/>
                <w:b/>
                <w:bCs/>
                <w:sz w:val="24"/>
                <w:szCs w:val="24"/>
              </w:rPr>
            </w:pPr>
          </w:p>
        </w:tc>
        <w:tc>
          <w:tcPr>
            <w:tcW w:w="1961" w:type="dxa"/>
            <w:shd w:val="clear" w:color="auto" w:fill="auto"/>
            <w:vAlign w:val="center"/>
          </w:tcPr>
          <w:p w:rsidR="00E93863" w:rsidRDefault="00E93863" w:rsidP="00E93863">
            <w:pPr>
              <w:jc w:val="center"/>
              <w:rPr>
                <w:rFonts w:ascii="Times New Roman" w:eastAsia="Calibri" w:hAnsi="Times New Roman" w:cs="Times New Roman"/>
                <w:sz w:val="24"/>
                <w:szCs w:val="24"/>
              </w:rPr>
            </w:pPr>
          </w:p>
        </w:tc>
      </w:tr>
    </w:tbl>
    <w:p w:rsidR="003C1662" w:rsidRPr="00985111" w:rsidRDefault="003C1662" w:rsidP="00064407">
      <w:pPr>
        <w:jc w:val="center"/>
        <w:rPr>
          <w:rFonts w:ascii="Times New Roman" w:eastAsia="Calibri" w:hAnsi="Times New Roman" w:cs="Times New Roman"/>
          <w:sz w:val="24"/>
          <w:szCs w:val="24"/>
        </w:rPr>
      </w:pPr>
    </w:p>
    <w:p w:rsidR="003C1662" w:rsidRPr="00985111" w:rsidRDefault="003C1662" w:rsidP="00064407">
      <w:pPr>
        <w:ind w:firstLine="709"/>
        <w:jc w:val="both"/>
        <w:rPr>
          <w:rFonts w:ascii="Times New Roman" w:hAnsi="Times New Roman" w:cs="Times New Roman"/>
          <w:bCs/>
          <w:iCs/>
          <w:sz w:val="24"/>
          <w:szCs w:val="24"/>
        </w:rPr>
      </w:pPr>
    </w:p>
    <w:p w:rsidR="003C1662" w:rsidRPr="00415F84" w:rsidRDefault="003C1662" w:rsidP="00415F84">
      <w:pPr>
        <w:pStyle w:val="114"/>
        <w:rPr>
          <w:color w:val="auto"/>
          <w:spacing w:val="0"/>
          <w:lang w:eastAsia="en-US"/>
        </w:rPr>
      </w:pPr>
      <w:bookmarkStart w:id="11" w:name="_Toc149251677"/>
      <w:r w:rsidRPr="00415F84">
        <w:rPr>
          <w:color w:val="auto"/>
          <w:spacing w:val="0"/>
          <w:lang w:eastAsia="en-US"/>
        </w:rPr>
        <w:t>5.2. План обучения на предприятии (на рабочем месте)</w:t>
      </w:r>
      <w:bookmarkEnd w:id="11"/>
    </w:p>
    <w:p w:rsidR="003C1662" w:rsidRPr="00985111" w:rsidRDefault="003C1662"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3C1662" w:rsidRPr="00985111" w:rsidTr="001F3287">
        <w:trPr>
          <w:trHeight w:val="468"/>
        </w:trPr>
        <w:tc>
          <w:tcPr>
            <w:tcW w:w="248" w:type="pct"/>
            <w:vMerge w:val="restart"/>
            <w:shd w:val="clear" w:color="auto" w:fill="auto"/>
            <w:vAlign w:val="center"/>
          </w:tcPr>
          <w:p w:rsidR="003C1662" w:rsidRPr="00985111"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 </w:t>
            </w:r>
            <w:proofErr w:type="gramStart"/>
            <w:r w:rsidRPr="00985111">
              <w:rPr>
                <w:rFonts w:ascii="Times New Roman" w:hAnsi="Times New Roman" w:cs="Times New Roman"/>
                <w:sz w:val="24"/>
                <w:szCs w:val="24"/>
              </w:rPr>
              <w:t>п</w:t>
            </w:r>
            <w:proofErr w:type="gramEnd"/>
            <w:r w:rsidRPr="00985111">
              <w:rPr>
                <w:rFonts w:ascii="Times New Roman" w:hAnsi="Times New Roman" w:cs="Times New Roman"/>
                <w:sz w:val="24"/>
                <w:szCs w:val="24"/>
              </w:rPr>
              <w:t>/п</w:t>
            </w:r>
          </w:p>
        </w:tc>
        <w:tc>
          <w:tcPr>
            <w:tcW w:w="726" w:type="pct"/>
            <w:vMerge w:val="restart"/>
            <w:shd w:val="clear" w:color="auto" w:fill="auto"/>
          </w:tcPr>
          <w:p w:rsidR="003C1662" w:rsidRPr="00985111"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rsidR="003C1662" w:rsidRPr="00985111"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rsidR="003C1662" w:rsidRPr="00985111"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rsidR="003C1662" w:rsidRPr="00985111"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rsidR="003C1662" w:rsidRPr="00985111"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rsidR="003C1662" w:rsidRPr="00985111"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rsidR="003C1662" w:rsidRPr="00985111" w:rsidRDefault="003C1662" w:rsidP="001F3287">
            <w:pPr>
              <w:jc w:val="center"/>
              <w:rPr>
                <w:rFonts w:ascii="Times New Roman" w:hAnsi="Times New Roman" w:cs="Times New Roman"/>
                <w:sz w:val="24"/>
                <w:szCs w:val="24"/>
              </w:rPr>
            </w:pPr>
            <w:proofErr w:type="gramStart"/>
            <w:r w:rsidRPr="00985111">
              <w:rPr>
                <w:rFonts w:ascii="Times New Roman" w:hAnsi="Times New Roman" w:cs="Times New Roman"/>
                <w:sz w:val="24"/>
                <w:szCs w:val="24"/>
              </w:rPr>
              <w:t>Ответственный</w:t>
            </w:r>
            <w:proofErr w:type="gramEnd"/>
            <w:r w:rsidRPr="00985111">
              <w:rPr>
                <w:rFonts w:ascii="Times New Roman" w:hAnsi="Times New Roman" w:cs="Times New Roman"/>
                <w:sz w:val="24"/>
                <w:szCs w:val="24"/>
              </w:rPr>
              <w:t xml:space="preserve">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3C1662" w:rsidRPr="00985111" w:rsidTr="001F3287">
        <w:trPr>
          <w:trHeight w:val="70"/>
        </w:trPr>
        <w:tc>
          <w:tcPr>
            <w:tcW w:w="248" w:type="pct"/>
            <w:vMerge/>
            <w:shd w:val="clear" w:color="auto" w:fill="auto"/>
            <w:vAlign w:val="center"/>
          </w:tcPr>
          <w:p w:rsidR="003C1662" w:rsidRPr="00985111" w:rsidRDefault="003C1662" w:rsidP="001F3287">
            <w:pPr>
              <w:jc w:val="center"/>
              <w:rPr>
                <w:rFonts w:ascii="Times New Roman" w:hAnsi="Times New Roman" w:cs="Times New Roman"/>
                <w:sz w:val="24"/>
                <w:szCs w:val="24"/>
                <w:highlight w:val="lightGray"/>
              </w:rPr>
            </w:pPr>
          </w:p>
        </w:tc>
        <w:tc>
          <w:tcPr>
            <w:tcW w:w="726" w:type="pct"/>
            <w:vMerge/>
            <w:shd w:val="clear" w:color="auto" w:fill="auto"/>
          </w:tcPr>
          <w:p w:rsidR="003C1662" w:rsidRPr="00985111" w:rsidRDefault="003C1662" w:rsidP="001F3287">
            <w:pPr>
              <w:jc w:val="center"/>
              <w:rPr>
                <w:rFonts w:ascii="Times New Roman" w:hAnsi="Times New Roman" w:cs="Times New Roman"/>
                <w:sz w:val="24"/>
                <w:szCs w:val="24"/>
                <w:highlight w:val="lightGray"/>
              </w:rPr>
            </w:pPr>
          </w:p>
        </w:tc>
        <w:tc>
          <w:tcPr>
            <w:tcW w:w="285" w:type="pct"/>
            <w:shd w:val="clear" w:color="auto" w:fill="auto"/>
            <w:vAlign w:val="center"/>
          </w:tcPr>
          <w:p w:rsidR="003C1662" w:rsidRPr="00985111" w:rsidDel="00CD3705"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rsidR="003C1662" w:rsidRPr="00985111" w:rsidDel="00CD3705" w:rsidRDefault="003C166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rsidR="003C1662" w:rsidRPr="00985111" w:rsidRDefault="003C1662"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rsidR="003C1662" w:rsidRPr="00985111" w:rsidRDefault="003C1662"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rsidR="003C1662" w:rsidRPr="00985111" w:rsidRDefault="003C1662" w:rsidP="001F3287">
            <w:pPr>
              <w:jc w:val="center"/>
              <w:rPr>
                <w:rFonts w:ascii="Times New Roman" w:hAnsi="Times New Roman" w:cs="Times New Roman"/>
                <w:sz w:val="24"/>
                <w:szCs w:val="24"/>
                <w:highlight w:val="lightGray"/>
              </w:rPr>
            </w:pPr>
          </w:p>
        </w:tc>
        <w:tc>
          <w:tcPr>
            <w:tcW w:w="674" w:type="pct"/>
            <w:vMerge/>
            <w:shd w:val="clear" w:color="auto" w:fill="auto"/>
          </w:tcPr>
          <w:p w:rsidR="003C1662" w:rsidRPr="00985111" w:rsidRDefault="003C1662" w:rsidP="001F3287">
            <w:pPr>
              <w:jc w:val="center"/>
              <w:rPr>
                <w:rFonts w:ascii="Times New Roman" w:hAnsi="Times New Roman" w:cs="Times New Roman"/>
                <w:sz w:val="24"/>
                <w:szCs w:val="24"/>
                <w:highlight w:val="lightGray"/>
              </w:rPr>
            </w:pPr>
          </w:p>
        </w:tc>
      </w:tr>
      <w:tr w:rsidR="003C1662" w:rsidRPr="00985111" w:rsidTr="001F3287">
        <w:tc>
          <w:tcPr>
            <w:tcW w:w="248" w:type="pct"/>
            <w:shd w:val="clear" w:color="auto" w:fill="auto"/>
          </w:tcPr>
          <w:p w:rsidR="003C1662" w:rsidRPr="00985111" w:rsidRDefault="003C1662"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rsidR="003C1662" w:rsidRPr="00985111" w:rsidRDefault="003C1662"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rsidR="003C1662" w:rsidRPr="00985111" w:rsidRDefault="003C1662"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rsidR="003C1662" w:rsidRPr="00985111" w:rsidRDefault="003C1662" w:rsidP="001F3287">
            <w:pPr>
              <w:rPr>
                <w:rFonts w:ascii="Times New Roman" w:hAnsi="Times New Roman" w:cs="Times New Roman"/>
                <w:sz w:val="24"/>
                <w:szCs w:val="24"/>
                <w:highlight w:val="yellow"/>
              </w:rPr>
            </w:pPr>
          </w:p>
        </w:tc>
        <w:tc>
          <w:tcPr>
            <w:tcW w:w="735" w:type="pct"/>
            <w:shd w:val="clear" w:color="auto" w:fill="auto"/>
          </w:tcPr>
          <w:p w:rsidR="003C1662" w:rsidRPr="00985111" w:rsidRDefault="003C1662" w:rsidP="001F3287">
            <w:pPr>
              <w:jc w:val="both"/>
              <w:rPr>
                <w:rFonts w:ascii="Times New Roman" w:hAnsi="Times New Roman" w:cs="Times New Roman"/>
                <w:b/>
                <w:bCs/>
                <w:sz w:val="24"/>
                <w:szCs w:val="24"/>
                <w:highlight w:val="green"/>
                <w:u w:val="single"/>
              </w:rPr>
            </w:pPr>
          </w:p>
        </w:tc>
        <w:tc>
          <w:tcPr>
            <w:tcW w:w="528" w:type="pct"/>
            <w:shd w:val="clear" w:color="auto" w:fill="auto"/>
          </w:tcPr>
          <w:p w:rsidR="003C1662" w:rsidRPr="00985111" w:rsidRDefault="003C1662" w:rsidP="001F3287">
            <w:pPr>
              <w:jc w:val="both"/>
              <w:rPr>
                <w:rFonts w:ascii="Times New Roman" w:hAnsi="Times New Roman" w:cs="Times New Roman"/>
                <w:b/>
                <w:bCs/>
                <w:sz w:val="24"/>
                <w:szCs w:val="24"/>
                <w:highlight w:val="green"/>
                <w:u w:val="single"/>
              </w:rPr>
            </w:pPr>
          </w:p>
        </w:tc>
        <w:tc>
          <w:tcPr>
            <w:tcW w:w="768" w:type="pct"/>
            <w:shd w:val="clear" w:color="auto" w:fill="auto"/>
          </w:tcPr>
          <w:p w:rsidR="003C1662" w:rsidRPr="00985111" w:rsidRDefault="003C1662" w:rsidP="001F3287">
            <w:pPr>
              <w:jc w:val="both"/>
              <w:rPr>
                <w:rFonts w:ascii="Times New Roman" w:hAnsi="Times New Roman" w:cs="Times New Roman"/>
                <w:b/>
                <w:bCs/>
                <w:sz w:val="24"/>
                <w:szCs w:val="24"/>
                <w:highlight w:val="green"/>
                <w:u w:val="single"/>
              </w:rPr>
            </w:pPr>
          </w:p>
        </w:tc>
        <w:tc>
          <w:tcPr>
            <w:tcW w:w="674" w:type="pct"/>
            <w:shd w:val="clear" w:color="auto" w:fill="auto"/>
          </w:tcPr>
          <w:p w:rsidR="003C1662" w:rsidRPr="00985111" w:rsidRDefault="003C1662" w:rsidP="001F3287">
            <w:pPr>
              <w:jc w:val="both"/>
              <w:rPr>
                <w:rFonts w:ascii="Times New Roman" w:hAnsi="Times New Roman" w:cs="Times New Roman"/>
                <w:b/>
                <w:bCs/>
                <w:sz w:val="24"/>
                <w:szCs w:val="24"/>
                <w:highlight w:val="green"/>
                <w:u w:val="single"/>
              </w:rPr>
            </w:pPr>
          </w:p>
        </w:tc>
      </w:tr>
    </w:tbl>
    <w:p w:rsidR="003C1662" w:rsidRPr="00985111" w:rsidRDefault="003C1662"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rsidR="003C1662" w:rsidRPr="001C33BF" w:rsidRDefault="003C1662" w:rsidP="00064407">
      <w:pPr>
        <w:pStyle w:val="114"/>
        <w:rPr>
          <w:lang w:eastAsia="en-US"/>
        </w:rPr>
        <w:sectPr w:rsidR="003C1662" w:rsidRPr="001C33BF" w:rsidSect="001F3287">
          <w:pgSz w:w="16838" w:h="11906" w:orient="landscape"/>
          <w:pgMar w:top="1701" w:right="1134" w:bottom="567" w:left="1134" w:header="709" w:footer="709" w:gutter="0"/>
          <w:cols w:space="708"/>
          <w:docGrid w:linePitch="360"/>
        </w:sectPr>
      </w:pPr>
    </w:p>
    <w:p w:rsidR="003C1662" w:rsidRPr="00415F84" w:rsidRDefault="003C1662" w:rsidP="00064407">
      <w:pPr>
        <w:pStyle w:val="114"/>
        <w:rPr>
          <w:color w:val="auto"/>
          <w:spacing w:val="0"/>
        </w:rPr>
      </w:pPr>
      <w:bookmarkStart w:id="12" w:name="_Toc149251678"/>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12"/>
    </w:p>
    <w:p w:rsidR="00695A98" w:rsidRDefault="00695A98" w:rsidP="00695A98">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w:t>
      </w:r>
      <w:r w:rsidR="00993D80">
        <w:rPr>
          <w:rFonts w:ascii="Times New Roman" w:eastAsia="Times New Roman" w:hAnsi="Times New Roman" w:cs="Times New Roman"/>
          <w:b/>
          <w:bCs/>
          <w:sz w:val="24"/>
          <w:szCs w:val="24"/>
        </w:rPr>
        <w:t>к учебного процесса по неделям</w:t>
      </w:r>
    </w:p>
    <w:tbl>
      <w:tblPr>
        <w:tblW w:w="9727" w:type="dxa"/>
        <w:tblInd w:w="89" w:type="dxa"/>
        <w:tblLook w:val="04A0" w:firstRow="1" w:lastRow="0" w:firstColumn="1" w:lastColumn="0" w:noHBand="0" w:noVBand="1"/>
      </w:tblPr>
      <w:tblGrid>
        <w:gridCol w:w="268"/>
        <w:gridCol w:w="27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1038FE" w:rsidRPr="001038FE" w:rsidTr="001038FE">
        <w:trPr>
          <w:trHeight w:val="255"/>
        </w:trPr>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ВУП</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Сентябрь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29 сен - 5 </w:t>
            </w:r>
            <w:proofErr w:type="spellStart"/>
            <w:proofErr w:type="gramStart"/>
            <w:r w:rsidRPr="001038FE">
              <w:rPr>
                <w:rFonts w:ascii="Arial" w:eastAsia="Times New Roman" w:hAnsi="Arial" w:cs="Arial"/>
                <w:b/>
                <w:bCs/>
                <w:sz w:val="12"/>
                <w:szCs w:val="12"/>
                <w:lang w:eastAsia="ru-RU"/>
              </w:rPr>
              <w:t>окт</w:t>
            </w:r>
            <w:proofErr w:type="spellEnd"/>
            <w:proofErr w:type="gram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Октябрь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27 окт.- 2 </w:t>
            </w:r>
            <w:proofErr w:type="spellStart"/>
            <w:r w:rsidRPr="001038FE">
              <w:rPr>
                <w:rFonts w:ascii="Arial" w:eastAsia="Times New Roman" w:hAnsi="Arial" w:cs="Arial"/>
                <w:b/>
                <w:bCs/>
                <w:sz w:val="12"/>
                <w:szCs w:val="12"/>
                <w:lang w:eastAsia="ru-RU"/>
              </w:rPr>
              <w:t>нояб</w:t>
            </w:r>
            <w:proofErr w:type="spellEnd"/>
            <w:r w:rsidRPr="001038FE">
              <w:rPr>
                <w:rFonts w:ascii="Arial" w:eastAsia="Times New Roman" w:hAnsi="Arial" w:cs="Arial"/>
                <w:b/>
                <w:bCs/>
                <w:sz w:val="12"/>
                <w:szCs w:val="12"/>
                <w:lang w:eastAsia="ru-RU"/>
              </w:rPr>
              <w:t>.</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Ноябрь</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29 дек - 4 </w:t>
            </w:r>
            <w:proofErr w:type="spellStart"/>
            <w:proofErr w:type="gramStart"/>
            <w:r w:rsidRPr="001038FE">
              <w:rPr>
                <w:rFonts w:ascii="Arial" w:eastAsia="Times New Roman" w:hAnsi="Arial" w:cs="Arial"/>
                <w:b/>
                <w:bCs/>
                <w:sz w:val="12"/>
                <w:szCs w:val="12"/>
                <w:lang w:eastAsia="ru-RU"/>
              </w:rPr>
              <w:t>янв</w:t>
            </w:r>
            <w:proofErr w:type="spellEnd"/>
            <w:proofErr w:type="gram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26 </w:t>
            </w:r>
            <w:proofErr w:type="spellStart"/>
            <w:proofErr w:type="gramStart"/>
            <w:r w:rsidRPr="001038FE">
              <w:rPr>
                <w:rFonts w:ascii="Arial" w:eastAsia="Times New Roman" w:hAnsi="Arial" w:cs="Arial"/>
                <w:b/>
                <w:bCs/>
                <w:sz w:val="12"/>
                <w:szCs w:val="12"/>
                <w:lang w:eastAsia="ru-RU"/>
              </w:rPr>
              <w:t>янв</w:t>
            </w:r>
            <w:proofErr w:type="spellEnd"/>
            <w:proofErr w:type="gramEnd"/>
            <w:r w:rsidRPr="001038FE">
              <w:rPr>
                <w:rFonts w:ascii="Arial" w:eastAsia="Times New Roman" w:hAnsi="Arial" w:cs="Arial"/>
                <w:b/>
                <w:bCs/>
                <w:sz w:val="12"/>
                <w:szCs w:val="12"/>
                <w:lang w:eastAsia="ru-RU"/>
              </w:rPr>
              <w:t xml:space="preserve"> - 1 </w:t>
            </w:r>
            <w:proofErr w:type="spellStart"/>
            <w:r w:rsidRPr="001038FE">
              <w:rPr>
                <w:rFonts w:ascii="Arial" w:eastAsia="Times New Roman" w:hAnsi="Arial" w:cs="Arial"/>
                <w:b/>
                <w:bCs/>
                <w:sz w:val="12"/>
                <w:szCs w:val="12"/>
                <w:lang w:eastAsia="ru-RU"/>
              </w:rPr>
              <w:t>фев</w:t>
            </w:r>
            <w:proofErr w:type="spellEnd"/>
          </w:p>
        </w:tc>
        <w:tc>
          <w:tcPr>
            <w:tcW w:w="541" w:type="dxa"/>
            <w:gridSpan w:val="3"/>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23 </w:t>
            </w:r>
            <w:proofErr w:type="spellStart"/>
            <w:r w:rsidRPr="001038FE">
              <w:rPr>
                <w:rFonts w:ascii="Arial" w:eastAsia="Times New Roman" w:hAnsi="Arial" w:cs="Arial"/>
                <w:b/>
                <w:bCs/>
                <w:sz w:val="12"/>
                <w:szCs w:val="12"/>
                <w:lang w:eastAsia="ru-RU"/>
              </w:rPr>
              <w:t>фев</w:t>
            </w:r>
            <w:proofErr w:type="spellEnd"/>
            <w:r w:rsidRPr="001038FE">
              <w:rPr>
                <w:rFonts w:ascii="Arial" w:eastAsia="Times New Roman" w:hAnsi="Arial" w:cs="Arial"/>
                <w:b/>
                <w:bCs/>
                <w:sz w:val="12"/>
                <w:szCs w:val="12"/>
                <w:lang w:eastAsia="ru-RU"/>
              </w:rPr>
              <w:t xml:space="preserve"> - 1 </w:t>
            </w:r>
            <w:proofErr w:type="spellStart"/>
            <w:r w:rsidRPr="001038FE">
              <w:rPr>
                <w:rFonts w:ascii="Arial" w:eastAsia="Times New Roman" w:hAnsi="Arial" w:cs="Arial"/>
                <w:b/>
                <w:bCs/>
                <w:sz w:val="12"/>
                <w:szCs w:val="12"/>
                <w:lang w:eastAsia="ru-RU"/>
              </w:rPr>
              <w:t>мар</w:t>
            </w:r>
            <w:proofErr w:type="spellEnd"/>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30 </w:t>
            </w:r>
            <w:proofErr w:type="spellStart"/>
            <w:r w:rsidRPr="001038FE">
              <w:rPr>
                <w:rFonts w:ascii="Arial" w:eastAsia="Times New Roman" w:hAnsi="Arial" w:cs="Arial"/>
                <w:b/>
                <w:bCs/>
                <w:sz w:val="12"/>
                <w:szCs w:val="12"/>
                <w:lang w:eastAsia="ru-RU"/>
              </w:rPr>
              <w:t>мар</w:t>
            </w:r>
            <w:proofErr w:type="spellEnd"/>
            <w:r w:rsidRPr="001038FE">
              <w:rPr>
                <w:rFonts w:ascii="Arial" w:eastAsia="Times New Roman" w:hAnsi="Arial" w:cs="Arial"/>
                <w:b/>
                <w:bCs/>
                <w:sz w:val="12"/>
                <w:szCs w:val="12"/>
                <w:lang w:eastAsia="ru-RU"/>
              </w:rPr>
              <w:t xml:space="preserve"> - 5 </w:t>
            </w:r>
            <w:proofErr w:type="spellStart"/>
            <w:proofErr w:type="gramStart"/>
            <w:r w:rsidRPr="001038FE">
              <w:rPr>
                <w:rFonts w:ascii="Arial" w:eastAsia="Times New Roman" w:hAnsi="Arial" w:cs="Arial"/>
                <w:b/>
                <w:bCs/>
                <w:sz w:val="12"/>
                <w:szCs w:val="12"/>
                <w:lang w:eastAsia="ru-RU"/>
              </w:rPr>
              <w:t>апр</w:t>
            </w:r>
            <w:proofErr w:type="spellEnd"/>
            <w:proofErr w:type="gram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27 </w:t>
            </w:r>
            <w:proofErr w:type="spellStart"/>
            <w:proofErr w:type="gramStart"/>
            <w:r w:rsidRPr="001038FE">
              <w:rPr>
                <w:rFonts w:ascii="Arial" w:eastAsia="Times New Roman" w:hAnsi="Arial" w:cs="Arial"/>
                <w:b/>
                <w:bCs/>
                <w:sz w:val="12"/>
                <w:szCs w:val="12"/>
                <w:lang w:eastAsia="ru-RU"/>
              </w:rPr>
              <w:t>апр</w:t>
            </w:r>
            <w:proofErr w:type="spellEnd"/>
            <w:proofErr w:type="gramEnd"/>
            <w:r w:rsidRPr="001038FE">
              <w:rPr>
                <w:rFonts w:ascii="Arial" w:eastAsia="Times New Roman" w:hAnsi="Arial" w:cs="Arial"/>
                <w:b/>
                <w:bCs/>
                <w:sz w:val="12"/>
                <w:szCs w:val="12"/>
                <w:lang w:eastAsia="ru-RU"/>
              </w:rPr>
              <w:t xml:space="preserve">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29 </w:t>
            </w:r>
            <w:proofErr w:type="spellStart"/>
            <w:r w:rsidRPr="001038FE">
              <w:rPr>
                <w:rFonts w:ascii="Arial" w:eastAsia="Times New Roman" w:hAnsi="Arial" w:cs="Arial"/>
                <w:b/>
                <w:bCs/>
                <w:sz w:val="12"/>
                <w:szCs w:val="12"/>
                <w:lang w:eastAsia="ru-RU"/>
              </w:rPr>
              <w:t>июн</w:t>
            </w:r>
            <w:proofErr w:type="spellEnd"/>
            <w:r w:rsidRPr="001038FE">
              <w:rPr>
                <w:rFonts w:ascii="Arial" w:eastAsia="Times New Roman" w:hAnsi="Arial" w:cs="Arial"/>
                <w:b/>
                <w:bCs/>
                <w:sz w:val="12"/>
                <w:szCs w:val="12"/>
                <w:lang w:eastAsia="ru-RU"/>
              </w:rPr>
              <w:t xml:space="preserve"> - 5 </w:t>
            </w:r>
            <w:proofErr w:type="spellStart"/>
            <w:r w:rsidRPr="001038FE">
              <w:rPr>
                <w:rFonts w:ascii="Arial" w:eastAsia="Times New Roman" w:hAnsi="Arial" w:cs="Arial"/>
                <w:b/>
                <w:bCs/>
                <w:sz w:val="12"/>
                <w:szCs w:val="12"/>
                <w:lang w:eastAsia="ru-RU"/>
              </w:rPr>
              <w:t>июл</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27 </w:t>
            </w:r>
            <w:proofErr w:type="spellStart"/>
            <w:r w:rsidRPr="001038FE">
              <w:rPr>
                <w:rFonts w:ascii="Arial" w:eastAsia="Times New Roman" w:hAnsi="Arial" w:cs="Arial"/>
                <w:b/>
                <w:bCs/>
                <w:sz w:val="12"/>
                <w:szCs w:val="12"/>
                <w:lang w:eastAsia="ru-RU"/>
              </w:rPr>
              <w:t>июл</w:t>
            </w:r>
            <w:proofErr w:type="spellEnd"/>
            <w:r w:rsidRPr="001038FE">
              <w:rPr>
                <w:rFonts w:ascii="Arial" w:eastAsia="Times New Roman" w:hAnsi="Arial" w:cs="Arial"/>
                <w:b/>
                <w:bCs/>
                <w:sz w:val="12"/>
                <w:szCs w:val="12"/>
                <w:lang w:eastAsia="ru-RU"/>
              </w:rPr>
              <w:t xml:space="preserve"> -2 </w:t>
            </w:r>
            <w:proofErr w:type="spellStart"/>
            <w:proofErr w:type="gramStart"/>
            <w:r w:rsidRPr="001038FE">
              <w:rPr>
                <w:rFonts w:ascii="Arial" w:eastAsia="Times New Roman" w:hAnsi="Arial" w:cs="Arial"/>
                <w:b/>
                <w:bCs/>
                <w:sz w:val="12"/>
                <w:szCs w:val="12"/>
                <w:lang w:eastAsia="ru-RU"/>
              </w:rPr>
              <w:t>авг</w:t>
            </w:r>
            <w:proofErr w:type="spellEnd"/>
            <w:proofErr w:type="gramEnd"/>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Курс</w:t>
            </w:r>
          </w:p>
        </w:tc>
      </w:tr>
      <w:tr w:rsidR="001038FE" w:rsidRPr="001038FE" w:rsidTr="001038FE">
        <w:trPr>
          <w:trHeight w:val="255"/>
        </w:trPr>
        <w:tc>
          <w:tcPr>
            <w:tcW w:w="177"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right"/>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01 -07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03-09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24-30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01-07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r>
      <w:tr w:rsidR="001038FE" w:rsidRPr="001038FE" w:rsidTr="001038FE">
        <w:trPr>
          <w:trHeight w:val="255"/>
        </w:trPr>
        <w:tc>
          <w:tcPr>
            <w:tcW w:w="177"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r>
      <w:tr w:rsidR="001038FE" w:rsidRPr="001038FE" w:rsidTr="001038FE">
        <w:trPr>
          <w:trHeight w:val="255"/>
        </w:trPr>
        <w:tc>
          <w:tcPr>
            <w:tcW w:w="177" w:type="dxa"/>
            <w:vMerge/>
            <w:tcBorders>
              <w:top w:val="single" w:sz="4" w:space="0" w:color="auto"/>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w:t>
            </w:r>
          </w:p>
        </w:tc>
        <w:tc>
          <w:tcPr>
            <w:tcW w:w="177"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w:t>
            </w:r>
          </w:p>
        </w:tc>
        <w:tc>
          <w:tcPr>
            <w:tcW w:w="177"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w:t>
            </w:r>
          </w:p>
        </w:tc>
        <w:tc>
          <w:tcPr>
            <w:tcW w:w="177"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22</w:t>
            </w:r>
          </w:p>
        </w:tc>
        <w:tc>
          <w:tcPr>
            <w:tcW w:w="181"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23</w:t>
            </w:r>
          </w:p>
        </w:tc>
        <w:tc>
          <w:tcPr>
            <w:tcW w:w="180"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24</w:t>
            </w:r>
          </w:p>
        </w:tc>
        <w:tc>
          <w:tcPr>
            <w:tcW w:w="180"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r>
      <w:tr w:rsidR="001038FE" w:rsidRPr="001038FE" w:rsidTr="001038FE">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1</w:t>
            </w:r>
          </w:p>
        </w:tc>
      </w:tr>
      <w:tr w:rsidR="00D65D14" w:rsidRPr="001038FE" w:rsidTr="001038FE">
        <w:trPr>
          <w:trHeight w:val="255"/>
        </w:trPr>
        <w:tc>
          <w:tcPr>
            <w:tcW w:w="177"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r>
      <w:tr w:rsidR="001038FE" w:rsidRPr="001038FE" w:rsidTr="001038FE">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Г</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2</w:t>
            </w:r>
          </w:p>
        </w:tc>
      </w:tr>
      <w:tr w:rsidR="00D65D14" w:rsidRPr="001038FE" w:rsidTr="001038FE">
        <w:trPr>
          <w:trHeight w:val="255"/>
        </w:trPr>
        <w:tc>
          <w:tcPr>
            <w:tcW w:w="177" w:type="dxa"/>
            <w:vMerge/>
            <w:tcBorders>
              <w:top w:val="nil"/>
              <w:left w:val="single" w:sz="4" w:space="0" w:color="auto"/>
              <w:bottom w:val="single" w:sz="4" w:space="0" w:color="auto"/>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rsidR="001038FE" w:rsidRPr="001038FE" w:rsidRDefault="001038FE" w:rsidP="001038FE">
            <w:pPr>
              <w:jc w:val="center"/>
              <w:rPr>
                <w:rFonts w:ascii="Arial" w:eastAsia="Times New Roman" w:hAnsi="Arial" w:cs="Arial"/>
                <w:b/>
                <w:bCs/>
                <w:sz w:val="12"/>
                <w:szCs w:val="12"/>
                <w:lang w:eastAsia="ru-RU"/>
              </w:rPr>
            </w:pPr>
            <w:r w:rsidRPr="001038FE">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rsidR="001038FE" w:rsidRPr="001038FE" w:rsidRDefault="001038FE" w:rsidP="001038FE">
            <w:pPr>
              <w:rPr>
                <w:rFonts w:ascii="Arial" w:eastAsia="Times New Roman" w:hAnsi="Arial" w:cs="Arial"/>
                <w:b/>
                <w:bCs/>
                <w:sz w:val="12"/>
                <w:szCs w:val="12"/>
                <w:lang w:eastAsia="ru-RU"/>
              </w:rPr>
            </w:pPr>
          </w:p>
        </w:tc>
      </w:tr>
    </w:tbl>
    <w:p w:rsidR="003C1662" w:rsidRPr="001C33BF" w:rsidRDefault="003C1662" w:rsidP="00064407">
      <w:pPr>
        <w:rPr>
          <w:rFonts w:ascii="Times New Roman" w:eastAsia="Times New Roman" w:hAnsi="Times New Roman" w:cs="Times New Roman"/>
          <w:b/>
          <w:bCs/>
          <w:sz w:val="24"/>
          <w:szCs w:val="24"/>
        </w:rPr>
      </w:pPr>
    </w:p>
    <w:p w:rsidR="003C1662" w:rsidRDefault="003C166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Ind w:w="89" w:type="dxa"/>
        <w:tblLook w:val="04A0" w:firstRow="1" w:lastRow="0" w:firstColumn="1" w:lastColumn="0" w:noHBand="0" w:noVBand="1"/>
      </w:tblPr>
      <w:tblGrid>
        <w:gridCol w:w="558"/>
        <w:gridCol w:w="471"/>
        <w:gridCol w:w="501"/>
        <w:gridCol w:w="502"/>
        <w:gridCol w:w="533"/>
        <w:gridCol w:w="472"/>
        <w:gridCol w:w="501"/>
        <w:gridCol w:w="480"/>
        <w:gridCol w:w="480"/>
        <w:gridCol w:w="480"/>
        <w:gridCol w:w="480"/>
        <w:gridCol w:w="480"/>
        <w:gridCol w:w="480"/>
        <w:gridCol w:w="623"/>
        <w:gridCol w:w="700"/>
        <w:gridCol w:w="560"/>
        <w:gridCol w:w="580"/>
        <w:gridCol w:w="580"/>
        <w:gridCol w:w="560"/>
        <w:gridCol w:w="457"/>
      </w:tblGrid>
      <w:tr w:rsidR="00695A98" w:rsidRPr="00695A98" w:rsidTr="00695A98">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95A98" w:rsidRPr="00695A98" w:rsidRDefault="00695A98" w:rsidP="00695A98">
            <w:pPr>
              <w:jc w:val="center"/>
              <w:rPr>
                <w:rFonts w:ascii="Arial" w:eastAsia="Times New Roman" w:hAnsi="Arial" w:cs="Arial"/>
                <w:sz w:val="20"/>
                <w:szCs w:val="20"/>
                <w:lang w:eastAsia="ru-RU"/>
              </w:rPr>
            </w:pPr>
            <w:r w:rsidRPr="00695A98">
              <w:rPr>
                <w:rFonts w:ascii="Arial" w:eastAsia="Times New Roman" w:hAnsi="Arial" w:cs="Arial"/>
                <w:sz w:val="20"/>
                <w:szCs w:val="20"/>
                <w:lang w:eastAsia="ru-RU"/>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 xml:space="preserve">Промежуточная аттестация, </w:t>
            </w:r>
            <w:proofErr w:type="spellStart"/>
            <w:r w:rsidRPr="00695A98">
              <w:rPr>
                <w:rFonts w:ascii="Arial" w:eastAsia="Times New Roman" w:hAnsi="Arial" w:cs="Arial"/>
                <w:b/>
                <w:bCs/>
                <w:sz w:val="12"/>
                <w:szCs w:val="12"/>
                <w:lang w:eastAsia="ru-RU"/>
              </w:rPr>
              <w:t>нед</w:t>
            </w:r>
            <w:proofErr w:type="spellEnd"/>
            <w:r w:rsidRPr="00695A98">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 xml:space="preserve">Каникулы, </w:t>
            </w:r>
            <w:proofErr w:type="spellStart"/>
            <w:r w:rsidRPr="00695A98">
              <w:rPr>
                <w:rFonts w:ascii="Arial" w:eastAsia="Times New Roman" w:hAnsi="Arial" w:cs="Arial"/>
                <w:b/>
                <w:bCs/>
                <w:sz w:val="12"/>
                <w:szCs w:val="12"/>
                <w:lang w:eastAsia="ru-RU"/>
              </w:rPr>
              <w:t>нед</w:t>
            </w:r>
            <w:proofErr w:type="spellEnd"/>
            <w:r w:rsidRPr="00695A98">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 xml:space="preserve">Всего, </w:t>
            </w:r>
            <w:proofErr w:type="spellStart"/>
            <w:r w:rsidRPr="00695A98">
              <w:rPr>
                <w:rFonts w:ascii="Arial" w:eastAsia="Times New Roman" w:hAnsi="Arial" w:cs="Arial"/>
                <w:b/>
                <w:bCs/>
                <w:sz w:val="12"/>
                <w:szCs w:val="12"/>
                <w:lang w:eastAsia="ru-RU"/>
              </w:rPr>
              <w:t>нед</w:t>
            </w:r>
            <w:proofErr w:type="spellEnd"/>
            <w:r w:rsidRPr="00695A98">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r>
      <w:tr w:rsidR="00695A98" w:rsidRPr="00695A98" w:rsidTr="00695A9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sz w:val="20"/>
                <w:szCs w:val="20"/>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r>
      <w:tr w:rsidR="00695A98" w:rsidRPr="00695A98" w:rsidTr="00695A9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sz w:val="20"/>
                <w:szCs w:val="20"/>
                <w:lang w:eastAsia="ru-RU"/>
              </w:rPr>
            </w:pP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 семестр</w:t>
            </w: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r>
      <w:tr w:rsidR="00695A98" w:rsidRPr="00695A98" w:rsidTr="00695A9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sz w:val="20"/>
                <w:szCs w:val="20"/>
                <w:lang w:eastAsia="ru-RU"/>
              </w:rPr>
            </w:pPr>
          </w:p>
        </w:tc>
        <w:tc>
          <w:tcPr>
            <w:tcW w:w="471"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roofErr w:type="spellStart"/>
            <w:r w:rsidRPr="00695A98">
              <w:rPr>
                <w:rFonts w:ascii="Arial" w:eastAsia="Times New Roman" w:hAnsi="Arial" w:cs="Arial"/>
                <w:b/>
                <w:bCs/>
                <w:sz w:val="12"/>
                <w:szCs w:val="12"/>
                <w:lang w:eastAsia="ru-RU"/>
              </w:rPr>
              <w:t>нед</w:t>
            </w:r>
            <w:proofErr w:type="spellEnd"/>
            <w:r w:rsidRPr="00695A98">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час.</w:t>
            </w:r>
          </w:p>
        </w:tc>
        <w:tc>
          <w:tcPr>
            <w:tcW w:w="502"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roofErr w:type="spellStart"/>
            <w:r w:rsidRPr="00695A98">
              <w:rPr>
                <w:rFonts w:ascii="Arial" w:eastAsia="Times New Roman" w:hAnsi="Arial" w:cs="Arial"/>
                <w:b/>
                <w:bCs/>
                <w:sz w:val="12"/>
                <w:szCs w:val="12"/>
                <w:lang w:eastAsia="ru-RU"/>
              </w:rPr>
              <w:t>нед</w:t>
            </w:r>
            <w:proofErr w:type="spellEnd"/>
            <w:r w:rsidRPr="00695A98">
              <w:rPr>
                <w:rFonts w:ascii="Arial" w:eastAsia="Times New Roman" w:hAnsi="Arial" w:cs="Arial"/>
                <w:b/>
                <w:bCs/>
                <w:sz w:val="12"/>
                <w:szCs w:val="12"/>
                <w:lang w:eastAsia="ru-RU"/>
              </w:rPr>
              <w:t>.</w:t>
            </w:r>
          </w:p>
        </w:tc>
        <w:tc>
          <w:tcPr>
            <w:tcW w:w="533"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час.</w:t>
            </w:r>
          </w:p>
        </w:tc>
        <w:tc>
          <w:tcPr>
            <w:tcW w:w="472"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roofErr w:type="spellStart"/>
            <w:r w:rsidRPr="00695A98">
              <w:rPr>
                <w:rFonts w:ascii="Arial" w:eastAsia="Times New Roman" w:hAnsi="Arial" w:cs="Arial"/>
                <w:b/>
                <w:bCs/>
                <w:sz w:val="12"/>
                <w:szCs w:val="12"/>
                <w:lang w:eastAsia="ru-RU"/>
              </w:rPr>
              <w:t>нед</w:t>
            </w:r>
            <w:proofErr w:type="spellEnd"/>
            <w:r w:rsidRPr="00695A98">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r>
      <w:tr w:rsidR="00695A98" w:rsidRPr="00695A98" w:rsidTr="00695A9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sz w:val="20"/>
                <w:szCs w:val="20"/>
                <w:lang w:eastAsia="ru-RU"/>
              </w:rPr>
            </w:pP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41</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1476</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17</w:t>
            </w:r>
          </w:p>
        </w:tc>
        <w:tc>
          <w:tcPr>
            <w:tcW w:w="53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612</w:t>
            </w:r>
          </w:p>
        </w:tc>
        <w:tc>
          <w:tcPr>
            <w:tcW w:w="4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24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864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roofErr w:type="spellStart"/>
            <w:r w:rsidRPr="00695A98">
              <w:rPr>
                <w:rFonts w:ascii="Arial" w:eastAsia="Times New Roman" w:hAnsi="Arial" w:cs="Arial"/>
                <w:b/>
                <w:bCs/>
                <w:sz w:val="12"/>
                <w:szCs w:val="12"/>
                <w:lang w:eastAsia="ru-RU"/>
              </w:rPr>
              <w:t>уч</w:t>
            </w:r>
            <w:proofErr w:type="gramStart"/>
            <w:r w:rsidRPr="00695A98">
              <w:rPr>
                <w:rFonts w:ascii="Arial" w:eastAsia="Times New Roman" w:hAnsi="Arial" w:cs="Arial"/>
                <w:b/>
                <w:bCs/>
                <w:sz w:val="12"/>
                <w:szCs w:val="12"/>
                <w:lang w:eastAsia="ru-RU"/>
              </w:rPr>
              <w:t>.ч</w:t>
            </w:r>
            <w:proofErr w:type="gramEnd"/>
            <w:r w:rsidRPr="00695A98">
              <w:rPr>
                <w:rFonts w:ascii="Arial" w:eastAsia="Times New Roman" w:hAnsi="Arial" w:cs="Arial"/>
                <w:b/>
                <w:bCs/>
                <w:sz w:val="12"/>
                <w:szCs w:val="12"/>
                <w:lang w:eastAsia="ru-RU"/>
              </w:rPr>
              <w:t>ас</w:t>
            </w:r>
            <w:proofErr w:type="spellEnd"/>
            <w:r w:rsidRPr="00695A98">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2916</w:t>
            </w: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ГИА</w:t>
            </w:r>
          </w:p>
        </w:tc>
      </w:tr>
      <w:tr w:rsidR="00695A98" w:rsidRPr="00695A98" w:rsidTr="00695A9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sz w:val="20"/>
                <w:szCs w:val="20"/>
                <w:lang w:eastAsia="ru-RU"/>
              </w:rPr>
            </w:pPr>
          </w:p>
        </w:tc>
        <w:tc>
          <w:tcPr>
            <w:tcW w:w="471"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502"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533"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0</w:t>
            </w: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2304</w:t>
            </w:r>
          </w:p>
        </w:tc>
        <w:tc>
          <w:tcPr>
            <w:tcW w:w="56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612</w:t>
            </w:r>
          </w:p>
        </w:tc>
        <w:tc>
          <w:tcPr>
            <w:tcW w:w="44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36</w:t>
            </w:r>
          </w:p>
        </w:tc>
      </w:tr>
      <w:tr w:rsidR="00695A98" w:rsidRPr="00695A98" w:rsidTr="00695A9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sz w:val="20"/>
                <w:szCs w:val="20"/>
                <w:lang w:eastAsia="ru-RU"/>
              </w:rPr>
            </w:pP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1440</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17</w:t>
            </w:r>
          </w:p>
        </w:tc>
        <w:tc>
          <w:tcPr>
            <w:tcW w:w="53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612</w:t>
            </w:r>
          </w:p>
        </w:tc>
        <w:tc>
          <w:tcPr>
            <w:tcW w:w="4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10</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roofErr w:type="spellStart"/>
            <w:r w:rsidRPr="00695A98">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64</w:t>
            </w:r>
          </w:p>
        </w:tc>
        <w:tc>
          <w:tcPr>
            <w:tcW w:w="56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17</w:t>
            </w:r>
          </w:p>
        </w:tc>
        <w:tc>
          <w:tcPr>
            <w:tcW w:w="44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w:t>
            </w:r>
          </w:p>
        </w:tc>
      </w:tr>
      <w:tr w:rsidR="00695A98" w:rsidRPr="00695A98" w:rsidTr="00695A9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rsidR="00695A98" w:rsidRPr="00695A98" w:rsidRDefault="00695A98" w:rsidP="00695A98">
            <w:pPr>
              <w:rPr>
                <w:rFonts w:ascii="Arial" w:eastAsia="Times New Roman" w:hAnsi="Arial" w:cs="Arial"/>
                <w:sz w:val="20"/>
                <w:szCs w:val="20"/>
                <w:lang w:eastAsia="ru-RU"/>
              </w:rPr>
            </w:pPr>
          </w:p>
        </w:tc>
        <w:tc>
          <w:tcPr>
            <w:tcW w:w="471"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502"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533"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rsidR="00695A98" w:rsidRPr="00695A98" w:rsidRDefault="00695A98" w:rsidP="00695A98">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
        </w:tc>
        <w:tc>
          <w:tcPr>
            <w:tcW w:w="440" w:type="dxa"/>
            <w:tcBorders>
              <w:top w:val="nil"/>
              <w:left w:val="nil"/>
              <w:bottom w:val="nil"/>
              <w:right w:val="nil"/>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p>
        </w:tc>
      </w:tr>
      <w:tr w:rsidR="00695A98" w:rsidRPr="00695A98" w:rsidTr="00695A98">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695A98" w:rsidRPr="00695A98" w:rsidRDefault="00695A98" w:rsidP="00695A98">
            <w:pP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Итого</w:t>
            </w:r>
          </w:p>
        </w:tc>
        <w:tc>
          <w:tcPr>
            <w:tcW w:w="471"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81</w:t>
            </w:r>
          </w:p>
        </w:tc>
        <w:tc>
          <w:tcPr>
            <w:tcW w:w="501"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2916</w:t>
            </w:r>
          </w:p>
        </w:tc>
        <w:tc>
          <w:tcPr>
            <w:tcW w:w="502"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34</w:t>
            </w:r>
          </w:p>
        </w:tc>
        <w:tc>
          <w:tcPr>
            <w:tcW w:w="533"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1224</w:t>
            </w:r>
          </w:p>
        </w:tc>
        <w:tc>
          <w:tcPr>
            <w:tcW w:w="472"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47</w:t>
            </w:r>
          </w:p>
        </w:tc>
        <w:tc>
          <w:tcPr>
            <w:tcW w:w="501"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1692</w:t>
            </w:r>
          </w:p>
        </w:tc>
        <w:tc>
          <w:tcPr>
            <w:tcW w:w="48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0</w:t>
            </w:r>
          </w:p>
        </w:tc>
        <w:tc>
          <w:tcPr>
            <w:tcW w:w="48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18</w:t>
            </w:r>
          </w:p>
        </w:tc>
        <w:tc>
          <w:tcPr>
            <w:tcW w:w="48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rsidR="00695A98" w:rsidRPr="00695A98" w:rsidRDefault="00695A98" w:rsidP="00695A98">
            <w:pPr>
              <w:jc w:val="center"/>
              <w:rPr>
                <w:rFonts w:ascii="Arial" w:eastAsia="Times New Roman" w:hAnsi="Arial" w:cs="Arial"/>
                <w:b/>
                <w:bCs/>
                <w:sz w:val="12"/>
                <w:szCs w:val="12"/>
                <w:lang w:eastAsia="ru-RU"/>
              </w:rPr>
            </w:pPr>
            <w:r w:rsidRPr="00695A98">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rsidR="00695A98" w:rsidRPr="00695A98" w:rsidRDefault="00695A98" w:rsidP="00695A98">
            <w:pPr>
              <w:rPr>
                <w:rFonts w:ascii="Arial" w:eastAsia="Times New Roman" w:hAnsi="Arial" w:cs="Arial"/>
                <w:sz w:val="20"/>
                <w:szCs w:val="20"/>
                <w:lang w:eastAsia="ru-RU"/>
              </w:rPr>
            </w:pPr>
          </w:p>
        </w:tc>
      </w:tr>
    </w:tbl>
    <w:p w:rsidR="00695A98" w:rsidRDefault="00695A98" w:rsidP="00064407">
      <w:pPr>
        <w:rPr>
          <w:rFonts w:ascii="Times New Roman" w:eastAsia="Times New Roman" w:hAnsi="Times New Roman" w:cs="Times New Roman"/>
          <w:b/>
          <w:bCs/>
          <w:sz w:val="24"/>
          <w:szCs w:val="24"/>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695A98" w:rsidRPr="001C33BF" w:rsidTr="00F25BBC">
        <w:trPr>
          <w:trHeight w:val="270"/>
        </w:trPr>
        <w:tc>
          <w:tcPr>
            <w:tcW w:w="1080" w:type="dxa"/>
            <w:gridSpan w:val="2"/>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r>
      <w:tr w:rsidR="00695A98" w:rsidRPr="001C33BF" w:rsidTr="00F25BBC">
        <w:trPr>
          <w:trHeight w:val="270"/>
        </w:trPr>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95A98" w:rsidRPr="001C33BF" w:rsidRDefault="00695A98" w:rsidP="00F25BBC">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rsidR="00695A98" w:rsidRPr="001C33BF" w:rsidRDefault="00695A98" w:rsidP="00F25BB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rsidR="00695A98" w:rsidRPr="001C33BF" w:rsidRDefault="00695A98" w:rsidP="00F25BB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695A98" w:rsidRPr="001C33BF" w:rsidRDefault="00695A98" w:rsidP="00F25BBC">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rsidR="00695A98" w:rsidRPr="001C33BF" w:rsidRDefault="00695A98" w:rsidP="00F25BB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rsidR="00695A98" w:rsidRPr="001C33BF" w:rsidRDefault="00695A98" w:rsidP="00F25BB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r>
      <w:tr w:rsidR="00695A98" w:rsidRPr="001C33BF" w:rsidTr="00F25BBC">
        <w:trPr>
          <w:trHeight w:val="255"/>
        </w:trPr>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r>
      <w:tr w:rsidR="00695A98" w:rsidRPr="001C33BF" w:rsidTr="00F25BBC">
        <w:trPr>
          <w:trHeight w:val="255"/>
        </w:trPr>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rsidR="00695A98" w:rsidRPr="001C33BF" w:rsidRDefault="00695A98" w:rsidP="00F25BBC">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rsidR="00695A98" w:rsidRPr="001C33BF" w:rsidRDefault="00695A98" w:rsidP="00F25BB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rsidR="00695A98" w:rsidRPr="001C33BF" w:rsidRDefault="00695A98" w:rsidP="00F25BBC">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rsidR="00695A98" w:rsidRPr="001C33BF" w:rsidRDefault="00695A98" w:rsidP="00F25BB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rsidR="00695A98" w:rsidRPr="001C33BF" w:rsidRDefault="00695A98" w:rsidP="00F25BBC">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rsidR="00695A98" w:rsidRPr="001C33BF" w:rsidRDefault="00695A98" w:rsidP="00F25BBC">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rsidR="00695A98" w:rsidRPr="001C33BF" w:rsidRDefault="00695A98" w:rsidP="00F25BBC">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695A98" w:rsidRPr="001C33BF" w:rsidTr="00F25BBC">
        <w:trPr>
          <w:trHeight w:val="270"/>
        </w:trPr>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r>
      <w:tr w:rsidR="00695A98" w:rsidRPr="001C33BF" w:rsidTr="00F25BBC">
        <w:trPr>
          <w:trHeight w:val="270"/>
        </w:trPr>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rsidR="00695A98" w:rsidRPr="001C33BF" w:rsidRDefault="00695A98" w:rsidP="00F25BBC">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rsidR="00695A98" w:rsidRPr="001C33BF" w:rsidRDefault="00695A98" w:rsidP="00F25BB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rsidR="00695A98" w:rsidRPr="001C33BF" w:rsidRDefault="00695A98" w:rsidP="00F25BBC">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rsidR="00695A98" w:rsidRPr="001C33BF" w:rsidRDefault="00695A98" w:rsidP="00F25BBC">
            <w:pPr>
              <w:rPr>
                <w:rFonts w:ascii="Times New Roman" w:eastAsia="Times New Roman" w:hAnsi="Times New Roman" w:cs="Times New Roman"/>
                <w:sz w:val="20"/>
                <w:szCs w:val="20"/>
              </w:rPr>
            </w:pPr>
          </w:p>
        </w:tc>
      </w:tr>
    </w:tbl>
    <w:p w:rsidR="00695A98" w:rsidRDefault="00695A98" w:rsidP="00064407">
      <w:pPr>
        <w:rPr>
          <w:rFonts w:ascii="Times New Roman" w:eastAsia="Times New Roman" w:hAnsi="Times New Roman" w:cs="Times New Roman"/>
          <w:b/>
          <w:bCs/>
          <w:sz w:val="24"/>
          <w:szCs w:val="24"/>
        </w:rPr>
      </w:pPr>
    </w:p>
    <w:p w:rsidR="00695A98" w:rsidRPr="001C33BF" w:rsidRDefault="00695A98" w:rsidP="00064407">
      <w:pPr>
        <w:rPr>
          <w:rFonts w:ascii="Times New Roman" w:eastAsia="Times New Roman" w:hAnsi="Times New Roman" w:cs="Times New Roman"/>
          <w:b/>
          <w:bCs/>
          <w:sz w:val="24"/>
          <w:szCs w:val="24"/>
        </w:rPr>
      </w:pPr>
    </w:p>
    <w:p w:rsidR="003C1662" w:rsidRPr="001C33BF" w:rsidRDefault="003C1662" w:rsidP="00064407">
      <w:pPr>
        <w:rPr>
          <w:rFonts w:ascii="Times New Roman" w:hAnsi="Times New Roman" w:cs="Times New Roman"/>
        </w:rPr>
        <w:sectPr w:rsidR="003C1662" w:rsidRPr="001C33BF" w:rsidSect="001F3287">
          <w:pgSz w:w="16838" w:h="11906" w:orient="landscape"/>
          <w:pgMar w:top="1134" w:right="567" w:bottom="1134" w:left="1701" w:header="709" w:footer="709" w:gutter="0"/>
          <w:cols w:space="708"/>
          <w:docGrid w:linePitch="360"/>
        </w:sectPr>
      </w:pPr>
    </w:p>
    <w:p w:rsidR="003C1662" w:rsidRPr="002C29D2" w:rsidRDefault="003C1662"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3" w:name="_Toc149251679"/>
      <w:r w:rsidRPr="002C29D2">
        <w:rPr>
          <w:rFonts w:ascii="Times New Roman" w:eastAsia="Times New Roman" w:hAnsi="Times New Roman" w:cs="Times New Roman"/>
          <w:sz w:val="24"/>
          <w:szCs w:val="24"/>
        </w:rPr>
        <w:lastRenderedPageBreak/>
        <w:t>5.4. Примерная рабочая программа воспитания</w:t>
      </w:r>
      <w:bookmarkEnd w:id="13"/>
    </w:p>
    <w:p w:rsidR="003C1662" w:rsidRPr="00985111" w:rsidRDefault="003C1662" w:rsidP="00064407">
      <w:pPr>
        <w:suppressAutoHyphens/>
        <w:ind w:firstLine="709"/>
        <w:rPr>
          <w:rFonts w:ascii="Times New Roman" w:hAnsi="Times New Roman" w:cs="Times New Roman"/>
          <w:b/>
          <w:bCs/>
          <w:sz w:val="24"/>
          <w:szCs w:val="24"/>
        </w:rPr>
      </w:pPr>
    </w:p>
    <w:p w:rsidR="003C1662" w:rsidRPr="00985111" w:rsidRDefault="003C166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5.4.1. Цель и задачи воспитания </w:t>
      </w:r>
      <w:proofErr w:type="gramStart"/>
      <w:r w:rsidRPr="00985111">
        <w:rPr>
          <w:rFonts w:ascii="Times New Roman" w:hAnsi="Times New Roman" w:cs="Times New Roman"/>
          <w:sz w:val="24"/>
          <w:szCs w:val="24"/>
        </w:rPr>
        <w:t>обучающихся</w:t>
      </w:r>
      <w:proofErr w:type="gramEnd"/>
      <w:r w:rsidRPr="00985111">
        <w:rPr>
          <w:rFonts w:ascii="Times New Roman" w:hAnsi="Times New Roman" w:cs="Times New Roman"/>
          <w:sz w:val="24"/>
          <w:szCs w:val="24"/>
        </w:rPr>
        <w:t xml:space="preserve"> при освоении ими образовательной программы:</w:t>
      </w:r>
    </w:p>
    <w:p w:rsidR="00993D80" w:rsidRPr="00993D80" w:rsidRDefault="00993D80" w:rsidP="00993D80">
      <w:pPr>
        <w:suppressAutoHyphens/>
        <w:ind w:firstLine="709"/>
        <w:jc w:val="both"/>
        <w:rPr>
          <w:rFonts w:ascii="Times New Roman" w:hAnsi="Times New Roman" w:cs="Times New Roman"/>
          <w:sz w:val="24"/>
          <w:szCs w:val="24"/>
        </w:rPr>
      </w:pPr>
      <w:proofErr w:type="gramStart"/>
      <w:r w:rsidRPr="00993D80">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993D80">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rsidR="00993D80" w:rsidRPr="00993D80" w:rsidRDefault="00993D80" w:rsidP="00993D80">
      <w:pPr>
        <w:suppressAutoHyphens/>
        <w:ind w:firstLine="709"/>
        <w:jc w:val="both"/>
        <w:rPr>
          <w:rFonts w:ascii="Times New Roman" w:hAnsi="Times New Roman" w:cs="Times New Roman"/>
          <w:sz w:val="24"/>
          <w:szCs w:val="24"/>
        </w:rPr>
      </w:pPr>
      <w:r w:rsidRPr="00993D80">
        <w:rPr>
          <w:rFonts w:ascii="Times New Roman" w:hAnsi="Times New Roman" w:cs="Times New Roman"/>
          <w:sz w:val="24"/>
          <w:szCs w:val="24"/>
        </w:rPr>
        <w:t xml:space="preserve">Задачи: </w:t>
      </w:r>
    </w:p>
    <w:p w:rsidR="00993D80" w:rsidRPr="00993D80" w:rsidRDefault="00993D80" w:rsidP="00993D80">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993D80">
        <w:rPr>
          <w:rFonts w:ascii="Times New Roman" w:hAnsi="Times New Roman" w:cs="Times New Roman"/>
          <w:sz w:val="24"/>
          <w:szCs w:val="24"/>
        </w:rPr>
        <w:t xml:space="preserve">усвоение </w:t>
      </w:r>
      <w:proofErr w:type="gramStart"/>
      <w:r w:rsidRPr="00993D80">
        <w:rPr>
          <w:rFonts w:ascii="Times New Roman" w:hAnsi="Times New Roman" w:cs="Times New Roman"/>
          <w:sz w:val="24"/>
          <w:szCs w:val="24"/>
        </w:rPr>
        <w:t>обучающимися</w:t>
      </w:r>
      <w:proofErr w:type="gramEnd"/>
      <w:r w:rsidRPr="00993D80">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rsidR="00993D80" w:rsidRPr="00993D80" w:rsidRDefault="00993D80" w:rsidP="00993D80">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993D80">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rsidR="00993D80" w:rsidRPr="00993D80" w:rsidRDefault="00993D80" w:rsidP="00993D80">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993D80">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rsidR="00993D80" w:rsidRPr="00993D80" w:rsidRDefault="00993D80" w:rsidP="00993D80">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993D80">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993D80" w:rsidRPr="00993D80" w:rsidRDefault="00993D80" w:rsidP="00993D80">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93D80">
        <w:rPr>
          <w:rFonts w:ascii="Times New Roman" w:hAnsi="Times New Roman" w:cs="Times New Roman"/>
          <w:sz w:val="24"/>
          <w:szCs w:val="24"/>
        </w:rPr>
        <w:t>подготовка к созданию семьи и рождению детей.</w:t>
      </w:r>
    </w:p>
    <w:p w:rsidR="00993D80" w:rsidRPr="00985111" w:rsidRDefault="00993D80" w:rsidP="00993D80">
      <w:pPr>
        <w:shd w:val="clear" w:color="auto" w:fill="FFFFFF" w:themeFill="background1"/>
        <w:suppressAutoHyphens/>
        <w:ind w:firstLine="709"/>
        <w:contextualSpacing/>
        <w:rPr>
          <w:rFonts w:ascii="Times New Roman" w:eastAsia="Calibri" w:hAnsi="Times New Roman" w:cs="Times New Roman"/>
          <w:sz w:val="24"/>
          <w:szCs w:val="24"/>
        </w:rPr>
      </w:pPr>
      <w:r w:rsidRPr="00993D80">
        <w:rPr>
          <w:rFonts w:ascii="Times New Roman" w:hAnsi="Times New Roman" w:cs="Times New Roman"/>
          <w:sz w:val="24"/>
          <w:szCs w:val="24"/>
        </w:rPr>
        <w:t>5.4.2.</w:t>
      </w:r>
      <w:r w:rsidRPr="00993D80">
        <w:rPr>
          <w:rFonts w:ascii="Times New Roman" w:hAnsi="Times New Roman" w:cs="Times New Roman"/>
          <w:sz w:val="24"/>
          <w:szCs w:val="24"/>
          <w:lang w:val="en-US"/>
        </w:rPr>
        <w:t> </w:t>
      </w:r>
      <w:r w:rsidRPr="00993D80">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rsidR="003C1662" w:rsidRPr="00985111" w:rsidRDefault="003C1662" w:rsidP="009559C1">
      <w:pPr>
        <w:shd w:val="clear" w:color="auto" w:fill="FFFFFF" w:themeFill="background1"/>
        <w:suppressAutoHyphens/>
        <w:ind w:firstLine="709"/>
        <w:contextualSpacing/>
        <w:rPr>
          <w:rFonts w:ascii="Times New Roman" w:eastAsia="Calibri" w:hAnsi="Times New Roman" w:cs="Times New Roman"/>
          <w:sz w:val="24"/>
          <w:szCs w:val="24"/>
        </w:rPr>
      </w:pPr>
    </w:p>
    <w:p w:rsidR="003C1662" w:rsidRPr="00985111" w:rsidRDefault="003C1662" w:rsidP="00CD2973">
      <w:pPr>
        <w:pStyle w:val="1"/>
        <w:spacing w:line="276" w:lineRule="auto"/>
        <w:ind w:firstLine="708"/>
        <w:rPr>
          <w:sz w:val="24"/>
          <w:szCs w:val="24"/>
        </w:rPr>
      </w:pPr>
      <w:bookmarkStart w:id="14" w:name="_Toc149251680"/>
      <w:r w:rsidRPr="00985111">
        <w:rPr>
          <w:sz w:val="24"/>
          <w:szCs w:val="24"/>
        </w:rPr>
        <w:t>Раздел 6. Примерные условия реализации образовательной программы</w:t>
      </w:r>
      <w:bookmarkEnd w:id="14"/>
    </w:p>
    <w:p w:rsidR="003C1662" w:rsidRPr="00415F84" w:rsidRDefault="003C1662" w:rsidP="00415F84">
      <w:pPr>
        <w:pStyle w:val="114"/>
        <w:rPr>
          <w:color w:val="auto"/>
          <w:spacing w:val="0"/>
          <w:lang w:eastAsia="en-US"/>
        </w:rPr>
      </w:pPr>
      <w:bookmarkStart w:id="15" w:name="_Toc149251681"/>
      <w:r w:rsidRPr="00415F84">
        <w:rPr>
          <w:color w:val="auto"/>
          <w:spacing w:val="0"/>
          <w:lang w:eastAsia="en-US"/>
        </w:rPr>
        <w:t>6.1. Требования к материально-техническому обеспечению образовательной программы.</w:t>
      </w:r>
      <w:bookmarkEnd w:id="15"/>
    </w:p>
    <w:p w:rsidR="003C1662" w:rsidRPr="00985111" w:rsidRDefault="003C166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rsidR="003C1662" w:rsidRPr="00314663" w:rsidRDefault="003C1662" w:rsidP="00064407">
      <w:pPr>
        <w:suppressAutoHyphens/>
        <w:ind w:firstLine="709"/>
        <w:contextualSpacing/>
        <w:jc w:val="both"/>
        <w:rPr>
          <w:rFonts w:ascii="Times New Roman" w:hAnsi="Times New Roman" w:cs="Times New Roman"/>
          <w:b/>
          <w:sz w:val="24"/>
          <w:szCs w:val="24"/>
        </w:rPr>
      </w:pPr>
    </w:p>
    <w:p w:rsidR="003C1662" w:rsidRPr="00314663" w:rsidRDefault="003C1662" w:rsidP="00064407">
      <w:pPr>
        <w:suppressAutoHyphens/>
        <w:ind w:firstLine="709"/>
        <w:contextualSpacing/>
        <w:jc w:val="both"/>
        <w:rPr>
          <w:rFonts w:ascii="Times New Roman" w:hAnsi="Times New Roman" w:cs="Times New Roman"/>
          <w:b/>
          <w:sz w:val="24"/>
          <w:szCs w:val="24"/>
        </w:rPr>
      </w:pPr>
      <w:r w:rsidRPr="009C1335">
        <w:rPr>
          <w:rFonts w:ascii="Times New Roman" w:hAnsi="Times New Roman" w:cs="Times New Roman"/>
          <w:b/>
          <w:sz w:val="24"/>
          <w:szCs w:val="24"/>
        </w:rPr>
        <w:t>Перечень специальных помещений</w:t>
      </w:r>
    </w:p>
    <w:p w:rsidR="003C1662" w:rsidRPr="005F59C7" w:rsidRDefault="003C1662" w:rsidP="00064407">
      <w:pPr>
        <w:suppressAutoHyphens/>
        <w:ind w:firstLine="709"/>
        <w:contextualSpacing/>
        <w:rPr>
          <w:rFonts w:ascii="Times New Roman" w:hAnsi="Times New Roman" w:cs="Times New Roman"/>
          <w:b/>
          <w:sz w:val="24"/>
          <w:szCs w:val="24"/>
        </w:rPr>
      </w:pPr>
    </w:p>
    <w:p w:rsidR="003C1662" w:rsidRPr="005F59C7" w:rsidRDefault="003C1662" w:rsidP="009C1335">
      <w:pPr>
        <w:suppressAutoHyphens/>
        <w:ind w:left="425"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rsidR="009C1335" w:rsidRPr="009C1335" w:rsidRDefault="009C1335" w:rsidP="009C1335">
      <w:pPr>
        <w:spacing w:line="276" w:lineRule="auto"/>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социально-экономических дисциплин;</w:t>
      </w:r>
    </w:p>
    <w:p w:rsidR="009C1335" w:rsidRPr="009C1335" w:rsidRDefault="009C1335" w:rsidP="009C1335">
      <w:pPr>
        <w:spacing w:line="276" w:lineRule="auto"/>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иностранного языка;</w:t>
      </w:r>
    </w:p>
    <w:p w:rsidR="009C1335" w:rsidRPr="009C1335" w:rsidRDefault="009C1335" w:rsidP="009C1335">
      <w:pPr>
        <w:spacing w:line="276" w:lineRule="auto"/>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компьютерных (информационных) технологий;</w:t>
      </w:r>
    </w:p>
    <w:p w:rsidR="009C1335" w:rsidRPr="009C1335" w:rsidRDefault="009C1335" w:rsidP="009C1335">
      <w:pPr>
        <w:spacing w:line="276" w:lineRule="auto"/>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безопасности жизнедеятельности.</w:t>
      </w:r>
    </w:p>
    <w:p w:rsidR="009C1335" w:rsidRDefault="009C1335" w:rsidP="009C1335">
      <w:pPr>
        <w:ind w:left="567" w:firstLine="567"/>
        <w:jc w:val="both"/>
        <w:rPr>
          <w:rFonts w:ascii="Times New Roman" w:eastAsia="Times New Roman" w:hAnsi="Times New Roman" w:cs="Times New Roman"/>
          <w:b/>
          <w:sz w:val="24"/>
          <w:szCs w:val="24"/>
          <w:lang w:eastAsia="ru-RU"/>
        </w:rPr>
      </w:pPr>
    </w:p>
    <w:p w:rsidR="009C1335" w:rsidRPr="009C1335" w:rsidRDefault="009C1335" w:rsidP="009C1335">
      <w:pPr>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b/>
          <w:sz w:val="24"/>
          <w:szCs w:val="24"/>
          <w:lang w:eastAsia="ru-RU"/>
        </w:rPr>
        <w:t>Лаборатории:</w:t>
      </w:r>
    </w:p>
    <w:p w:rsidR="009C1335" w:rsidRPr="009C1335" w:rsidRDefault="009C1335" w:rsidP="009C1335">
      <w:pPr>
        <w:spacing w:line="276" w:lineRule="auto"/>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материаловедения;</w:t>
      </w:r>
    </w:p>
    <w:p w:rsidR="009C1335" w:rsidRPr="009C1335" w:rsidRDefault="009C1335" w:rsidP="009C1335">
      <w:pPr>
        <w:spacing w:line="276" w:lineRule="auto"/>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lastRenderedPageBreak/>
        <w:t>живописи и дизайна;</w:t>
      </w:r>
    </w:p>
    <w:p w:rsidR="009C1335" w:rsidRPr="009C1335" w:rsidRDefault="009C1335" w:rsidP="009C1335">
      <w:pPr>
        <w:spacing w:line="276" w:lineRule="auto"/>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художественно-конструкторского проектирования;</w:t>
      </w:r>
    </w:p>
    <w:p w:rsidR="009C1335" w:rsidRPr="009C1335" w:rsidRDefault="009C1335" w:rsidP="009C1335">
      <w:pPr>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мультимедийных технологий;</w:t>
      </w:r>
    </w:p>
    <w:p w:rsidR="009C1335" w:rsidRPr="009C1335" w:rsidRDefault="009C1335" w:rsidP="009C1335">
      <w:pPr>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графических работ и макетирования;</w:t>
      </w:r>
    </w:p>
    <w:p w:rsidR="009C1335" w:rsidRPr="009C1335" w:rsidRDefault="009C1335" w:rsidP="009C1335">
      <w:pPr>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макетирования и 3</w:t>
      </w:r>
      <w:r w:rsidRPr="009C1335">
        <w:rPr>
          <w:rFonts w:ascii="Times New Roman" w:eastAsia="Times New Roman" w:hAnsi="Times New Roman" w:cs="Times New Roman"/>
          <w:sz w:val="24"/>
          <w:szCs w:val="24"/>
          <w:lang w:val="en-US" w:eastAsia="ru-RU"/>
        </w:rPr>
        <w:t>D</w:t>
      </w:r>
      <w:r w:rsidRPr="009C1335">
        <w:rPr>
          <w:rFonts w:ascii="Times New Roman" w:eastAsia="Times New Roman" w:hAnsi="Times New Roman" w:cs="Times New Roman"/>
          <w:sz w:val="24"/>
          <w:szCs w:val="24"/>
          <w:lang w:eastAsia="ru-RU"/>
        </w:rPr>
        <w:t>-моделирования.</w:t>
      </w:r>
    </w:p>
    <w:p w:rsidR="009C1335" w:rsidRPr="009C1335" w:rsidRDefault="009C1335" w:rsidP="009C1335">
      <w:pPr>
        <w:ind w:firstLine="567"/>
        <w:jc w:val="both"/>
        <w:rPr>
          <w:rFonts w:ascii="Times New Roman" w:eastAsia="Times New Roman" w:hAnsi="Times New Roman" w:cs="Times New Roman"/>
          <w:b/>
          <w:sz w:val="24"/>
          <w:szCs w:val="24"/>
          <w:lang w:eastAsia="ru-RU"/>
        </w:rPr>
      </w:pPr>
    </w:p>
    <w:p w:rsidR="009C1335" w:rsidRPr="009C1335" w:rsidRDefault="009C1335" w:rsidP="009C1335">
      <w:pPr>
        <w:ind w:left="567" w:firstLine="567"/>
        <w:jc w:val="both"/>
        <w:rPr>
          <w:rFonts w:ascii="Times New Roman" w:eastAsia="Times New Roman" w:hAnsi="Times New Roman" w:cs="Times New Roman"/>
          <w:b/>
          <w:sz w:val="24"/>
          <w:szCs w:val="24"/>
          <w:lang w:eastAsia="ru-RU"/>
        </w:rPr>
      </w:pPr>
      <w:r w:rsidRPr="009C1335">
        <w:rPr>
          <w:rFonts w:ascii="Times New Roman" w:eastAsia="Times New Roman" w:hAnsi="Times New Roman" w:cs="Times New Roman"/>
          <w:b/>
          <w:sz w:val="24"/>
          <w:szCs w:val="24"/>
          <w:lang w:eastAsia="ru-RU"/>
        </w:rPr>
        <w:t xml:space="preserve">Мастерские: </w:t>
      </w:r>
    </w:p>
    <w:p w:rsidR="009C1335" w:rsidRPr="009C1335" w:rsidRDefault="009C1335" w:rsidP="009C1335">
      <w:pPr>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учебно-производственная мастерская (печатных процессов).</w:t>
      </w:r>
    </w:p>
    <w:p w:rsidR="009C1335" w:rsidRPr="009C1335" w:rsidRDefault="009C1335" w:rsidP="009C1335">
      <w:pPr>
        <w:ind w:left="567" w:firstLine="567"/>
        <w:jc w:val="both"/>
        <w:rPr>
          <w:rFonts w:ascii="Times New Roman" w:eastAsia="Times New Roman" w:hAnsi="Times New Roman" w:cs="Times New Roman"/>
          <w:b/>
          <w:sz w:val="24"/>
          <w:szCs w:val="24"/>
          <w:lang w:eastAsia="ru-RU"/>
        </w:rPr>
      </w:pPr>
    </w:p>
    <w:p w:rsidR="009C1335" w:rsidRPr="009C1335" w:rsidRDefault="009C1335" w:rsidP="009C1335">
      <w:pPr>
        <w:ind w:left="567" w:firstLine="567"/>
        <w:jc w:val="both"/>
        <w:rPr>
          <w:rFonts w:ascii="Times New Roman" w:eastAsia="Times New Roman" w:hAnsi="Times New Roman" w:cs="Times New Roman"/>
          <w:b/>
          <w:sz w:val="24"/>
          <w:szCs w:val="24"/>
          <w:lang w:eastAsia="ru-RU"/>
        </w:rPr>
      </w:pPr>
      <w:r w:rsidRPr="009C1335">
        <w:rPr>
          <w:rFonts w:ascii="Times New Roman" w:eastAsia="Times New Roman" w:hAnsi="Times New Roman" w:cs="Times New Roman"/>
          <w:b/>
          <w:sz w:val="24"/>
          <w:szCs w:val="24"/>
          <w:lang w:eastAsia="ru-RU"/>
        </w:rPr>
        <w:t>Спортивный комплекс</w:t>
      </w:r>
      <w:r w:rsidRPr="009C1335">
        <w:rPr>
          <w:rFonts w:ascii="Times New Roman" w:eastAsia="Times New Roman" w:hAnsi="Times New Roman" w:cs="Times New Roman"/>
          <w:sz w:val="24"/>
          <w:szCs w:val="24"/>
          <w:vertAlign w:val="superscript"/>
          <w:lang w:eastAsia="ru-RU"/>
        </w:rPr>
        <w:footnoteReference w:id="4"/>
      </w:r>
      <w:r w:rsidRPr="009C1335">
        <w:rPr>
          <w:rFonts w:ascii="Times New Roman" w:eastAsia="Times New Roman" w:hAnsi="Times New Roman" w:cs="Times New Roman"/>
          <w:b/>
          <w:sz w:val="24"/>
          <w:szCs w:val="24"/>
          <w:lang w:eastAsia="ru-RU"/>
        </w:rPr>
        <w:t>:</w:t>
      </w:r>
    </w:p>
    <w:p w:rsidR="009C1335" w:rsidRPr="009C1335" w:rsidRDefault="009C1335" w:rsidP="009C1335">
      <w:pPr>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спортивный зал и спортивная площадка</w:t>
      </w:r>
    </w:p>
    <w:p w:rsidR="009C1335" w:rsidRPr="009C1335" w:rsidRDefault="009C1335" w:rsidP="009C1335">
      <w:pPr>
        <w:ind w:left="567" w:firstLine="567"/>
        <w:jc w:val="both"/>
        <w:rPr>
          <w:rFonts w:ascii="Times New Roman" w:eastAsia="Times New Roman" w:hAnsi="Times New Roman" w:cs="Times New Roman"/>
          <w:b/>
          <w:sz w:val="24"/>
          <w:szCs w:val="24"/>
          <w:lang w:eastAsia="ru-RU"/>
        </w:rPr>
      </w:pPr>
    </w:p>
    <w:p w:rsidR="009C1335" w:rsidRPr="009C1335" w:rsidRDefault="009C1335" w:rsidP="009C1335">
      <w:pPr>
        <w:ind w:left="567" w:firstLine="567"/>
        <w:jc w:val="both"/>
        <w:rPr>
          <w:rFonts w:ascii="Times New Roman" w:eastAsia="Times New Roman" w:hAnsi="Times New Roman" w:cs="Times New Roman"/>
          <w:b/>
          <w:sz w:val="24"/>
          <w:szCs w:val="24"/>
          <w:lang w:eastAsia="ru-RU"/>
        </w:rPr>
      </w:pPr>
      <w:r w:rsidRPr="009C1335">
        <w:rPr>
          <w:rFonts w:ascii="Times New Roman" w:eastAsia="Times New Roman" w:hAnsi="Times New Roman" w:cs="Times New Roman"/>
          <w:b/>
          <w:sz w:val="24"/>
          <w:szCs w:val="24"/>
          <w:lang w:eastAsia="ru-RU"/>
        </w:rPr>
        <w:t>Залы:</w:t>
      </w:r>
    </w:p>
    <w:p w:rsidR="009C1335" w:rsidRPr="009C1335" w:rsidRDefault="009C1335" w:rsidP="009C1335">
      <w:pPr>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 библиотека, читальный зал с выходом в сеть Интернет;</w:t>
      </w:r>
    </w:p>
    <w:p w:rsidR="009C1335" w:rsidRPr="009C1335" w:rsidRDefault="009C1335" w:rsidP="009C1335">
      <w:pPr>
        <w:ind w:left="567" w:firstLine="567"/>
        <w:jc w:val="both"/>
        <w:rPr>
          <w:rFonts w:ascii="Times New Roman" w:eastAsia="Times New Roman" w:hAnsi="Times New Roman" w:cs="Times New Roman"/>
          <w:sz w:val="24"/>
          <w:szCs w:val="24"/>
          <w:lang w:eastAsia="ru-RU"/>
        </w:rPr>
      </w:pPr>
      <w:r w:rsidRPr="009C1335">
        <w:rPr>
          <w:rFonts w:ascii="Times New Roman" w:eastAsia="Times New Roman" w:hAnsi="Times New Roman" w:cs="Times New Roman"/>
          <w:sz w:val="24"/>
          <w:szCs w:val="24"/>
          <w:lang w:eastAsia="ru-RU"/>
        </w:rPr>
        <w:t>- актовый зал.</w:t>
      </w:r>
    </w:p>
    <w:p w:rsidR="003C1662" w:rsidRPr="00985111" w:rsidRDefault="003C1662" w:rsidP="00064407">
      <w:pPr>
        <w:suppressAutoHyphens/>
        <w:ind w:firstLine="709"/>
        <w:jc w:val="both"/>
        <w:rPr>
          <w:rFonts w:ascii="Times New Roman" w:hAnsi="Times New Roman" w:cs="Times New Roman"/>
          <w:bCs/>
          <w:sz w:val="24"/>
          <w:szCs w:val="24"/>
        </w:rPr>
      </w:pPr>
    </w:p>
    <w:p w:rsidR="003C1662" w:rsidRPr="00985111" w:rsidRDefault="003C166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008A0CBC">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rsidR="003C1662" w:rsidRPr="00985111" w:rsidRDefault="003C1662" w:rsidP="00064407">
      <w:pPr>
        <w:suppressAutoHyphens/>
        <w:ind w:firstLine="709"/>
        <w:jc w:val="both"/>
        <w:rPr>
          <w:rFonts w:ascii="Times New Roman" w:hAnsi="Times New Roman" w:cs="Times New Roman"/>
          <w:sz w:val="24"/>
          <w:szCs w:val="24"/>
        </w:rPr>
      </w:pPr>
      <w:proofErr w:type="gramStart"/>
      <w:r w:rsidRPr="00985111">
        <w:rPr>
          <w:rFonts w:ascii="Times New Roman" w:hAnsi="Times New Roman" w:cs="Times New Roman"/>
          <w:sz w:val="24"/>
          <w:szCs w:val="24"/>
        </w:rPr>
        <w:t xml:space="preserve">Образовательная организация, реализующая программу </w:t>
      </w:r>
      <w:r w:rsidR="00F25BBC">
        <w:rPr>
          <w:rFonts w:ascii="Times New Roman" w:hAnsi="Times New Roman" w:cs="Times New Roman"/>
          <w:iCs/>
          <w:noProof/>
          <w:sz w:val="24"/>
          <w:szCs w:val="24"/>
        </w:rPr>
        <w:t>профессии 54.01.20 Графический дизайнер</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985111">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rsidR="003C1662" w:rsidRPr="00985111" w:rsidRDefault="003C1662" w:rsidP="00064407">
      <w:pPr>
        <w:suppressAutoHyphens/>
        <w:jc w:val="both"/>
        <w:rPr>
          <w:rFonts w:ascii="Times New Roman" w:hAnsi="Times New Roman" w:cs="Times New Roman"/>
          <w:bCs/>
          <w:sz w:val="24"/>
          <w:szCs w:val="24"/>
        </w:rPr>
      </w:pPr>
    </w:p>
    <w:p w:rsidR="003C1662" w:rsidRPr="00985111" w:rsidRDefault="003C1662" w:rsidP="00064407">
      <w:pPr>
        <w:suppressAutoHyphens/>
        <w:ind w:firstLine="709"/>
        <w:jc w:val="both"/>
        <w:rPr>
          <w:rFonts w:ascii="Times New Roman" w:hAnsi="Times New Roman" w:cs="Times New Roman"/>
          <w:bCs/>
          <w:sz w:val="24"/>
          <w:szCs w:val="24"/>
        </w:rPr>
      </w:pPr>
      <w:r w:rsidRPr="00CB1EAE">
        <w:rPr>
          <w:rFonts w:ascii="Times New Roman" w:hAnsi="Times New Roman" w:cs="Times New Roman"/>
          <w:bCs/>
          <w:sz w:val="24"/>
          <w:szCs w:val="24"/>
        </w:rPr>
        <w:t>6.1.2.1. Оснащение кабинетов</w:t>
      </w:r>
    </w:p>
    <w:p w:rsidR="008A0CBC" w:rsidRPr="003D7BF3" w:rsidRDefault="008A0CBC" w:rsidP="008A0CBC">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С</w:t>
      </w:r>
      <w:r w:rsidRPr="003D7BF3">
        <w:rPr>
          <w:rFonts w:ascii="Times New Roman" w:eastAsia="Times New Roman" w:hAnsi="Times New Roman" w:cs="Times New Roman"/>
          <w:sz w:val="24"/>
          <w:szCs w:val="24"/>
          <w:lang w:eastAsia="ru-RU"/>
        </w:rPr>
        <w:t>оциально-экономических дисциплин</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A0CBC" w:rsidRPr="003D7BF3" w:rsidTr="000C5DAF">
        <w:tc>
          <w:tcPr>
            <w:tcW w:w="273" w:type="pct"/>
            <w:shd w:val="clear" w:color="auto" w:fill="auto"/>
            <w:vAlign w:val="center"/>
          </w:tcPr>
          <w:p w:rsidR="008A0CBC" w:rsidRPr="003D7BF3" w:rsidRDefault="008A0CBC" w:rsidP="000C5DAF">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rsidR="008A0CBC" w:rsidRPr="003D7BF3" w:rsidRDefault="008A0CBC" w:rsidP="000C5DAF">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5"/>
            </w:r>
          </w:p>
        </w:tc>
        <w:tc>
          <w:tcPr>
            <w:tcW w:w="1527" w:type="pct"/>
            <w:shd w:val="clear" w:color="auto" w:fill="auto"/>
            <w:vAlign w:val="center"/>
          </w:tcPr>
          <w:p w:rsidR="008A0CBC" w:rsidRPr="003D7BF3" w:rsidRDefault="008A0CBC" w:rsidP="000C5DAF">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6"/>
            </w:r>
          </w:p>
        </w:tc>
      </w:tr>
      <w:tr w:rsidR="008A0CBC" w:rsidRPr="003D7BF3" w:rsidTr="000C5DAF">
        <w:trPr>
          <w:trHeight w:val="278"/>
        </w:trPr>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8A0CBC" w:rsidRPr="003D7BF3" w:rsidTr="000C5DAF">
        <w:trPr>
          <w:trHeight w:val="277"/>
        </w:trPr>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8A0CBC" w:rsidRPr="003D7BF3" w:rsidTr="000C5DAF">
        <w:tc>
          <w:tcPr>
            <w:tcW w:w="273" w:type="pct"/>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
                <w:sz w:val="24"/>
                <w:szCs w:val="24"/>
              </w:rPr>
            </w:pPr>
          </w:p>
        </w:tc>
      </w:tr>
      <w:tr w:rsidR="008A0CBC" w:rsidRPr="003D7BF3" w:rsidTr="000C5DA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8A0CBC" w:rsidRPr="003D7BF3" w:rsidTr="000C5DA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8A0CBC" w:rsidRPr="003D7BF3" w:rsidTr="000C5DAF">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lastRenderedPageBreak/>
              <w:t>Основное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bl>
    <w:p w:rsidR="008A0CBC" w:rsidRPr="00985111" w:rsidRDefault="008A0CBC" w:rsidP="008A0CBC">
      <w:pPr>
        <w:suppressAutoHyphens/>
        <w:jc w:val="both"/>
        <w:rPr>
          <w:rFonts w:ascii="Times New Roman" w:hAnsi="Times New Roman" w:cs="Times New Roman"/>
          <w:bCs/>
          <w:sz w:val="24"/>
          <w:szCs w:val="24"/>
        </w:rPr>
      </w:pPr>
    </w:p>
    <w:p w:rsidR="003F359E" w:rsidRPr="00647DF0" w:rsidRDefault="003F359E" w:rsidP="003F359E">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«Иностранн</w:t>
      </w:r>
      <w:r w:rsidR="008A0CBC">
        <w:rPr>
          <w:rFonts w:ascii="Times New Roman" w:eastAsia="Calibri" w:hAnsi="Times New Roman" w:cs="Times New Roman"/>
          <w:bCs/>
          <w:iCs/>
          <w:sz w:val="24"/>
          <w:szCs w:val="24"/>
        </w:rPr>
        <w:t>ого</w:t>
      </w:r>
      <w:r w:rsidRPr="00647DF0">
        <w:rPr>
          <w:rFonts w:ascii="Times New Roman" w:eastAsia="Calibri" w:hAnsi="Times New Roman" w:cs="Times New Roman"/>
          <w:bCs/>
          <w:iCs/>
          <w:sz w:val="24"/>
          <w:szCs w:val="24"/>
        </w:rPr>
        <w:t xml:space="preserve"> язык</w:t>
      </w:r>
      <w:r w:rsidR="008A0CBC">
        <w:rPr>
          <w:rFonts w:ascii="Times New Roman" w:eastAsia="Calibri" w:hAnsi="Times New Roman" w:cs="Times New Roman"/>
          <w:bCs/>
          <w:iCs/>
          <w:sz w:val="24"/>
          <w:szCs w:val="24"/>
        </w:rPr>
        <w:t>а</w:t>
      </w:r>
      <w:r w:rsidRPr="00647DF0">
        <w:rPr>
          <w:rFonts w:ascii="Times New Roman" w:eastAsia="Calibri" w:hAnsi="Times New Roman" w:cs="Times New Roman"/>
          <w:bCs/>
          <w:iCs/>
          <w:sz w:val="24"/>
          <w:szCs w:val="24"/>
        </w:rPr>
        <w:t>»</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F359E" w:rsidRPr="00647DF0" w:rsidTr="00E93863">
        <w:tc>
          <w:tcPr>
            <w:tcW w:w="273" w:type="pct"/>
            <w:shd w:val="clear" w:color="auto" w:fill="auto"/>
            <w:vAlign w:val="center"/>
          </w:tcPr>
          <w:p w:rsidR="003F359E" w:rsidRPr="00647DF0" w:rsidRDefault="003F359E" w:rsidP="00E93863">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rsidR="003F359E" w:rsidRPr="00647DF0" w:rsidRDefault="003F359E" w:rsidP="008A0CBC">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3F359E" w:rsidRPr="00647DF0" w:rsidRDefault="003F359E" w:rsidP="008A0CBC">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p>
        </w:tc>
      </w:tr>
      <w:tr w:rsidR="003F359E" w:rsidRPr="00647DF0" w:rsidTr="00E93863">
        <w:trPr>
          <w:trHeight w:val="278"/>
        </w:trPr>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3F359E" w:rsidRPr="00647DF0" w:rsidTr="00E93863">
        <w:trPr>
          <w:trHeight w:val="277"/>
        </w:trPr>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 xml:space="preserve">рабочие места </w:t>
            </w:r>
            <w:proofErr w:type="gramStart"/>
            <w:r w:rsidRPr="00647DF0">
              <w:rPr>
                <w:rFonts w:ascii="Times New Roman" w:eastAsia="Times New Roman" w:hAnsi="Times New Roman" w:cs="Times New Roman"/>
                <w:iCs/>
                <w:sz w:val="24"/>
                <w:szCs w:val="24"/>
              </w:rPr>
              <w:t>обучающихся</w:t>
            </w:r>
            <w:proofErr w:type="gramEnd"/>
            <w:r w:rsidRPr="00647DF0">
              <w:rPr>
                <w:rFonts w:ascii="Times New Roman" w:eastAsia="Times New Roman" w:hAnsi="Times New Roman" w:cs="Times New Roman"/>
                <w:iCs/>
                <w:sz w:val="24"/>
                <w:szCs w:val="24"/>
              </w:rPr>
              <w:t>;</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3F359E" w:rsidRPr="00647DF0"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
                <w:sz w:val="24"/>
                <w:szCs w:val="24"/>
              </w:rPr>
            </w:pPr>
          </w:p>
        </w:tc>
      </w:tr>
      <w:tr w:rsidR="003F359E" w:rsidRPr="00647DF0"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3F359E" w:rsidRPr="00647DF0"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8A0CBC">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электронные средства обучения/интерактивные пособия / онлайн курсы (по предметной области)</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3F359E" w:rsidRPr="00647DF0" w:rsidTr="00E93863">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hAnsi="Times New Roman"/>
                <w:bCs/>
                <w:iCs/>
                <w:sz w:val="24"/>
                <w:szCs w:val="24"/>
              </w:rPr>
            </w:pPr>
            <w:proofErr w:type="gramStart"/>
            <w:r w:rsidRPr="00647DF0">
              <w:rPr>
                <w:rFonts w:ascii="Times New Roman" w:hAnsi="Times New Roman"/>
                <w:sz w:val="24"/>
                <w:szCs w:val="24"/>
              </w:rPr>
              <w:t xml:space="preserve">комплект учебно-методических материалов для </w:t>
            </w:r>
            <w:r w:rsidRPr="00647DF0">
              <w:rPr>
                <w:rFonts w:ascii="Times New Roman" w:hAnsi="Times New Roman"/>
                <w:bCs/>
                <w:sz w:val="24"/>
                <w:szCs w:val="24"/>
              </w:rPr>
              <w:t>обучающихся и преподавателя</w:t>
            </w:r>
            <w:proofErr w:type="gramEnd"/>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bl>
    <w:p w:rsidR="003F359E" w:rsidRDefault="003F359E" w:rsidP="003F359E">
      <w:pPr>
        <w:suppressAutoHyphens/>
        <w:jc w:val="both"/>
        <w:rPr>
          <w:rFonts w:ascii="Times New Roman" w:hAnsi="Times New Roman" w:cs="Times New Roman"/>
          <w:bCs/>
          <w:sz w:val="24"/>
          <w:szCs w:val="24"/>
        </w:rPr>
      </w:pPr>
    </w:p>
    <w:p w:rsidR="008A0CBC" w:rsidRPr="003D7BF3" w:rsidRDefault="008A0CBC" w:rsidP="008A0CBC">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Компьютерных (ин</w:t>
      </w:r>
      <w:r w:rsidRPr="003D7BF3">
        <w:rPr>
          <w:rFonts w:ascii="Times New Roman" w:eastAsia="Calibri" w:hAnsi="Times New Roman" w:cs="Times New Roman"/>
          <w:bCs/>
          <w:iCs/>
          <w:sz w:val="24"/>
          <w:szCs w:val="24"/>
        </w:rPr>
        <w:t>формационных</w:t>
      </w:r>
      <w:r>
        <w:rPr>
          <w:rFonts w:ascii="Times New Roman" w:eastAsia="Calibri" w:hAnsi="Times New Roman" w:cs="Times New Roman"/>
          <w:bCs/>
          <w:iCs/>
          <w:sz w:val="24"/>
          <w:szCs w:val="24"/>
        </w:rPr>
        <w:t>)</w:t>
      </w:r>
      <w:r w:rsidRPr="003D7BF3">
        <w:rPr>
          <w:rFonts w:ascii="Times New Roman" w:eastAsia="Calibri" w:hAnsi="Times New Roman" w:cs="Times New Roman"/>
          <w:bCs/>
          <w:iCs/>
          <w:sz w:val="24"/>
          <w:szCs w:val="24"/>
        </w:rPr>
        <w:t xml:space="preserve"> технологий»</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A0CBC" w:rsidRPr="003D7BF3" w:rsidTr="000C5DAF">
        <w:tc>
          <w:tcPr>
            <w:tcW w:w="273" w:type="pct"/>
            <w:shd w:val="clear" w:color="auto" w:fill="auto"/>
            <w:vAlign w:val="center"/>
          </w:tcPr>
          <w:p w:rsidR="008A0CBC" w:rsidRPr="003D7BF3" w:rsidRDefault="008A0CBC" w:rsidP="000C5DAF">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rsidR="008A0CBC" w:rsidRPr="003D7BF3" w:rsidRDefault="008A0CBC" w:rsidP="000C5DAF">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rsidR="008A0CBC" w:rsidRPr="003D7BF3" w:rsidRDefault="008A0CBC" w:rsidP="000C5DAF">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8"/>
            </w:r>
          </w:p>
        </w:tc>
      </w:tr>
      <w:tr w:rsidR="008A0CBC" w:rsidRPr="003D7BF3" w:rsidTr="000C5DAF">
        <w:trPr>
          <w:trHeight w:val="278"/>
        </w:trPr>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8A0CBC" w:rsidRPr="003D7BF3" w:rsidTr="000C5DAF">
        <w:trPr>
          <w:trHeight w:val="277"/>
        </w:trPr>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8A0CBC" w:rsidRPr="003D7BF3" w:rsidTr="000C5DAF">
        <w:tc>
          <w:tcPr>
            <w:tcW w:w="273" w:type="pct"/>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
                <w:sz w:val="24"/>
                <w:szCs w:val="24"/>
              </w:rPr>
            </w:pPr>
          </w:p>
        </w:tc>
      </w:tr>
      <w:tr w:rsidR="008A0CBC" w:rsidRPr="003D7BF3" w:rsidTr="000C5DA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8A0CBC" w:rsidRPr="003D7BF3" w:rsidTr="000C5DA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8A0CBC" w:rsidRPr="003D7BF3" w:rsidTr="000C5DAF">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r w:rsidR="008A0CBC" w:rsidRPr="003D7BF3" w:rsidTr="000C5DAF">
        <w:tc>
          <w:tcPr>
            <w:tcW w:w="5000" w:type="pct"/>
            <w:gridSpan w:val="3"/>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8A0CBC" w:rsidRPr="003D7BF3" w:rsidTr="000C5DAF">
        <w:tc>
          <w:tcPr>
            <w:tcW w:w="273"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3D7BF3" w:rsidRDefault="008A0CBC" w:rsidP="000C5DAF">
            <w:pPr>
              <w:snapToGrid w:val="0"/>
              <w:contextualSpacing/>
              <w:rPr>
                <w:rFonts w:ascii="Times New Roman" w:eastAsia="Times New Roman" w:hAnsi="Times New Roman" w:cs="Times New Roman"/>
                <w:i/>
                <w:sz w:val="24"/>
                <w:szCs w:val="24"/>
              </w:rPr>
            </w:pPr>
          </w:p>
        </w:tc>
        <w:tc>
          <w:tcPr>
            <w:tcW w:w="1527" w:type="pct"/>
            <w:shd w:val="clear" w:color="auto" w:fill="auto"/>
          </w:tcPr>
          <w:p w:rsidR="008A0CBC" w:rsidRPr="003D7BF3" w:rsidRDefault="008A0CBC" w:rsidP="000C5DAF">
            <w:pPr>
              <w:snapToGrid w:val="0"/>
              <w:contextualSpacing/>
              <w:rPr>
                <w:rFonts w:ascii="Times New Roman" w:eastAsia="Times New Roman" w:hAnsi="Times New Roman" w:cs="Times New Roman"/>
                <w:iCs/>
                <w:sz w:val="24"/>
                <w:szCs w:val="24"/>
              </w:rPr>
            </w:pPr>
          </w:p>
        </w:tc>
      </w:tr>
    </w:tbl>
    <w:p w:rsidR="008A0CBC" w:rsidRDefault="008A0CBC" w:rsidP="008A0CBC">
      <w:pPr>
        <w:suppressAutoHyphens/>
        <w:jc w:val="both"/>
        <w:rPr>
          <w:rFonts w:ascii="Times New Roman" w:hAnsi="Times New Roman" w:cs="Times New Roman"/>
          <w:bCs/>
          <w:sz w:val="24"/>
          <w:szCs w:val="24"/>
        </w:rPr>
      </w:pPr>
    </w:p>
    <w:p w:rsidR="003F359E" w:rsidRPr="00647DF0" w:rsidRDefault="003F359E" w:rsidP="003F359E">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«Безопасность жизнедеятельности и гражданской обороны»</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F359E" w:rsidRPr="00647DF0" w:rsidTr="00E93863">
        <w:tc>
          <w:tcPr>
            <w:tcW w:w="273" w:type="pct"/>
            <w:shd w:val="clear" w:color="auto" w:fill="auto"/>
            <w:vAlign w:val="center"/>
          </w:tcPr>
          <w:p w:rsidR="003F359E" w:rsidRPr="00647DF0" w:rsidRDefault="003F359E" w:rsidP="00E93863">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rsidR="003F359E" w:rsidRPr="00647DF0" w:rsidRDefault="003F359E" w:rsidP="00E93863">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9"/>
            </w:r>
          </w:p>
        </w:tc>
        <w:tc>
          <w:tcPr>
            <w:tcW w:w="1527" w:type="pct"/>
            <w:shd w:val="clear" w:color="auto" w:fill="auto"/>
            <w:vAlign w:val="center"/>
          </w:tcPr>
          <w:p w:rsidR="003F359E" w:rsidRPr="00647DF0" w:rsidRDefault="003F359E" w:rsidP="00E93863">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10"/>
            </w:r>
          </w:p>
        </w:tc>
      </w:tr>
      <w:tr w:rsidR="003F359E" w:rsidRPr="00647DF0" w:rsidTr="00E93863">
        <w:trPr>
          <w:trHeight w:val="278"/>
        </w:trPr>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3F359E" w:rsidRPr="00647DF0" w:rsidTr="00E93863">
        <w:trPr>
          <w:trHeight w:val="277"/>
        </w:trPr>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 xml:space="preserve">рабочие места </w:t>
            </w:r>
            <w:proofErr w:type="gramStart"/>
            <w:r w:rsidRPr="00647DF0">
              <w:rPr>
                <w:rFonts w:ascii="Times New Roman" w:eastAsia="Times New Roman" w:hAnsi="Times New Roman" w:cs="Times New Roman"/>
                <w:iCs/>
                <w:sz w:val="24"/>
                <w:szCs w:val="24"/>
              </w:rPr>
              <w:t>обучающихся</w:t>
            </w:r>
            <w:proofErr w:type="gramEnd"/>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3F359E" w:rsidRPr="00647DF0"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
                <w:sz w:val="24"/>
                <w:szCs w:val="24"/>
              </w:rPr>
            </w:pPr>
          </w:p>
        </w:tc>
      </w:tr>
      <w:tr w:rsidR="003F359E" w:rsidRPr="00647DF0"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3F359E" w:rsidRPr="00647DF0"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цифровая лаборатория по БЖ</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мини-экспресс-лаборатории радиационно-химической разведки</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дозиметр</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газоанализатор кислорода и токсичных газов с цифровой индикацией показателей</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средства защиты кожи и органов дыхания</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измеритель электропроводности, кислотности и температуры</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hAnsi="Times New Roman"/>
                <w:bCs/>
                <w:sz w:val="24"/>
                <w:szCs w:val="24"/>
              </w:rPr>
              <w:t>у</w:t>
            </w:r>
            <w:r w:rsidRPr="00647DF0">
              <w:rPr>
                <w:rFonts w:ascii="Times New Roman" w:eastAsia="Calibri" w:hAnsi="Times New Roman"/>
                <w:sz w:val="24"/>
                <w:szCs w:val="24"/>
              </w:rPr>
              <w:t>ниверсальная интерактивная система</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3F359E" w:rsidRPr="00647DF0" w:rsidTr="00E93863">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8A0CBC">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8A0CBC">
            <w:pPr>
              <w:snapToGrid w:val="0"/>
              <w:contextualSpacing/>
              <w:rPr>
                <w:rFonts w:ascii="Times New Roman" w:eastAsia="Times New Roman" w:hAnsi="Times New Roman" w:cs="Times New Roman"/>
                <w:iCs/>
                <w:sz w:val="24"/>
                <w:szCs w:val="24"/>
              </w:rPr>
            </w:pPr>
            <w:proofErr w:type="gramStart"/>
            <w:r w:rsidRPr="00647DF0">
              <w:rPr>
                <w:rFonts w:ascii="Times New Roman" w:eastAsia="Times New Roman" w:hAnsi="Times New Roman" w:cs="Times New Roman"/>
                <w:iCs/>
                <w:sz w:val="24"/>
                <w:szCs w:val="24"/>
              </w:rPr>
              <w:t xml:space="preserve">комплект учебно-методических материалов для </w:t>
            </w:r>
            <w:r w:rsidRPr="00647DF0">
              <w:rPr>
                <w:rFonts w:ascii="Times New Roman" w:eastAsia="Times New Roman" w:hAnsi="Times New Roman" w:cs="Times New Roman"/>
                <w:bCs/>
                <w:iCs/>
                <w:sz w:val="24"/>
                <w:szCs w:val="24"/>
              </w:rPr>
              <w:t>обучающихся и преподавателя</w:t>
            </w:r>
            <w:proofErr w:type="gramEnd"/>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hAnsi="Times New Roman"/>
                <w:bCs/>
                <w:iCs/>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r w:rsidR="003F359E" w:rsidRPr="00647DF0" w:rsidTr="00E93863">
        <w:tc>
          <w:tcPr>
            <w:tcW w:w="5000" w:type="pct"/>
            <w:gridSpan w:val="3"/>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3F359E" w:rsidRPr="00647DF0" w:rsidTr="00E93863">
        <w:tc>
          <w:tcPr>
            <w:tcW w:w="273"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647DF0" w:rsidRDefault="003F359E" w:rsidP="00E93863">
            <w:pPr>
              <w:snapToGrid w:val="0"/>
              <w:contextualSpacing/>
              <w:rPr>
                <w:rFonts w:ascii="Times New Roman" w:eastAsia="Times New Roman" w:hAnsi="Times New Roman" w:cs="Times New Roman"/>
                <w:i/>
                <w:sz w:val="24"/>
                <w:szCs w:val="24"/>
              </w:rPr>
            </w:pPr>
          </w:p>
        </w:tc>
        <w:tc>
          <w:tcPr>
            <w:tcW w:w="1527" w:type="pct"/>
            <w:shd w:val="clear" w:color="auto" w:fill="auto"/>
          </w:tcPr>
          <w:p w:rsidR="003F359E" w:rsidRPr="00647DF0" w:rsidRDefault="003F359E" w:rsidP="00E93863">
            <w:pPr>
              <w:snapToGrid w:val="0"/>
              <w:contextualSpacing/>
              <w:rPr>
                <w:rFonts w:ascii="Times New Roman" w:eastAsia="Times New Roman" w:hAnsi="Times New Roman" w:cs="Times New Roman"/>
                <w:iCs/>
                <w:sz w:val="24"/>
                <w:szCs w:val="24"/>
              </w:rPr>
            </w:pPr>
          </w:p>
        </w:tc>
      </w:tr>
    </w:tbl>
    <w:p w:rsidR="003F359E" w:rsidRPr="003D7BF3" w:rsidRDefault="003F359E" w:rsidP="003F359E">
      <w:pPr>
        <w:spacing w:after="160" w:line="259" w:lineRule="auto"/>
      </w:pPr>
    </w:p>
    <w:p w:rsidR="003C1662" w:rsidRPr="00985111" w:rsidRDefault="003C1662" w:rsidP="00064407">
      <w:pPr>
        <w:suppressAutoHyphens/>
        <w:ind w:firstLine="709"/>
        <w:jc w:val="both"/>
        <w:rPr>
          <w:rFonts w:ascii="Times New Roman" w:hAnsi="Times New Roman" w:cs="Times New Roman"/>
          <w:bCs/>
          <w:sz w:val="24"/>
          <w:szCs w:val="24"/>
        </w:rPr>
      </w:pPr>
      <w:r w:rsidRPr="003F359E">
        <w:rPr>
          <w:rFonts w:ascii="Times New Roman" w:hAnsi="Times New Roman" w:cs="Times New Roman"/>
          <w:bCs/>
          <w:sz w:val="24"/>
          <w:szCs w:val="24"/>
        </w:rPr>
        <w:lastRenderedPageBreak/>
        <w:t xml:space="preserve">6.1.2.2. Оснащение помещений, задействованных при организации самостоятельной </w:t>
      </w:r>
      <w:r w:rsidRPr="003F359E">
        <w:rPr>
          <w:rFonts w:ascii="Times New Roman" w:hAnsi="Times New Roman" w:cs="Times New Roman"/>
          <w:bCs/>
          <w:sz w:val="24"/>
          <w:szCs w:val="24"/>
        </w:rPr>
        <w:br/>
        <w:t>и воспитательной работы.</w:t>
      </w:r>
    </w:p>
    <w:p w:rsidR="003F359E" w:rsidRPr="003D7BF3" w:rsidRDefault="003F359E" w:rsidP="003F359E">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F359E" w:rsidRPr="003D7BF3" w:rsidTr="00E93863">
        <w:tc>
          <w:tcPr>
            <w:tcW w:w="273" w:type="pct"/>
            <w:shd w:val="clear" w:color="auto" w:fill="auto"/>
            <w:vAlign w:val="center"/>
          </w:tcPr>
          <w:p w:rsidR="003F359E" w:rsidRPr="003D7BF3" w:rsidRDefault="003F359E" w:rsidP="00E93863">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rsidR="003F359E" w:rsidRPr="003D7BF3" w:rsidRDefault="003F359E" w:rsidP="008A0CB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3F359E" w:rsidRPr="003D7BF3" w:rsidRDefault="003F359E" w:rsidP="008A0CB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3F359E" w:rsidRPr="003D7BF3" w:rsidTr="00E93863">
        <w:trPr>
          <w:trHeight w:val="278"/>
        </w:trPr>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3F359E" w:rsidRPr="003D7BF3" w:rsidTr="00E93863">
        <w:trPr>
          <w:trHeight w:val="277"/>
        </w:trPr>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F359E" w:rsidRPr="003D7BF3"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
                <w:sz w:val="24"/>
                <w:szCs w:val="24"/>
              </w:rPr>
            </w:pPr>
          </w:p>
        </w:tc>
      </w:tr>
      <w:tr w:rsidR="003F359E" w:rsidRPr="003D7BF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3F359E" w:rsidRPr="003D7BF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проектор и экран </w:t>
            </w: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3F359E" w:rsidRPr="003D7BF3" w:rsidTr="00E93863">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bl>
    <w:p w:rsidR="003F359E" w:rsidRDefault="003F359E" w:rsidP="003F359E">
      <w:pPr>
        <w:suppressAutoHyphens/>
        <w:ind w:firstLine="709"/>
        <w:contextualSpacing/>
        <w:jc w:val="both"/>
      </w:pPr>
    </w:p>
    <w:p w:rsidR="003F359E" w:rsidRPr="003D7BF3" w:rsidRDefault="003F359E" w:rsidP="003F359E">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F359E" w:rsidRPr="003D7BF3" w:rsidTr="00E93863">
        <w:tc>
          <w:tcPr>
            <w:tcW w:w="273" w:type="pct"/>
            <w:shd w:val="clear" w:color="auto" w:fill="auto"/>
            <w:vAlign w:val="center"/>
          </w:tcPr>
          <w:p w:rsidR="003F359E" w:rsidRPr="003D7BF3" w:rsidRDefault="003F359E" w:rsidP="00E93863">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rsidR="003F359E" w:rsidRPr="003D7BF3" w:rsidRDefault="003F359E" w:rsidP="008A0CB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3F359E" w:rsidRPr="003D7BF3" w:rsidRDefault="003F359E" w:rsidP="008A0CBC">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3F359E" w:rsidRPr="003D7BF3" w:rsidTr="00E93863">
        <w:trPr>
          <w:trHeight w:val="278"/>
        </w:trPr>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3F359E" w:rsidRPr="003D7BF3" w:rsidTr="00E93863">
        <w:trPr>
          <w:trHeight w:val="277"/>
        </w:trPr>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 xml:space="preserve">посадочные места по количеству </w:t>
            </w:r>
            <w:proofErr w:type="gramStart"/>
            <w:r w:rsidRPr="003D7BF3">
              <w:rPr>
                <w:rFonts w:ascii="Times New Roman" w:eastAsia="Times New Roman" w:hAnsi="Times New Roman" w:cs="Times New Roman"/>
                <w:iCs/>
                <w:sz w:val="24"/>
                <w:szCs w:val="24"/>
              </w:rPr>
              <w:t>обучающихся</w:t>
            </w:r>
            <w:proofErr w:type="gramEnd"/>
            <w:r w:rsidRPr="003D7BF3">
              <w:rPr>
                <w:rFonts w:ascii="Times New Roman" w:eastAsia="Times New Roman" w:hAnsi="Times New Roman" w:cs="Times New Roman"/>
                <w:iCs/>
                <w:sz w:val="24"/>
                <w:szCs w:val="24"/>
              </w:rPr>
              <w:t>;</w:t>
            </w: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F359E" w:rsidRPr="003D7BF3"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
                <w:sz w:val="24"/>
                <w:szCs w:val="24"/>
              </w:rPr>
            </w:pPr>
          </w:p>
        </w:tc>
      </w:tr>
      <w:tr w:rsidR="003F359E" w:rsidRPr="003D7BF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3F359E" w:rsidRPr="003D7BF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3F359E" w:rsidRPr="003D7BF3" w:rsidTr="00E93863">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r w:rsidR="003F359E" w:rsidRPr="003D7BF3" w:rsidTr="00E93863">
        <w:tc>
          <w:tcPr>
            <w:tcW w:w="5000" w:type="pct"/>
            <w:gridSpan w:val="3"/>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F359E" w:rsidRPr="003D7BF3" w:rsidTr="00E93863">
        <w:tc>
          <w:tcPr>
            <w:tcW w:w="273"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c>
          <w:tcPr>
            <w:tcW w:w="3200" w:type="pct"/>
            <w:shd w:val="clear" w:color="auto" w:fill="auto"/>
          </w:tcPr>
          <w:p w:rsidR="003F359E" w:rsidRPr="003D7BF3" w:rsidRDefault="003F359E" w:rsidP="00E93863">
            <w:pPr>
              <w:snapToGrid w:val="0"/>
              <w:contextualSpacing/>
              <w:rPr>
                <w:rFonts w:ascii="Times New Roman" w:eastAsia="Times New Roman" w:hAnsi="Times New Roman" w:cs="Times New Roman"/>
                <w:i/>
                <w:sz w:val="24"/>
                <w:szCs w:val="24"/>
              </w:rPr>
            </w:pPr>
          </w:p>
        </w:tc>
        <w:tc>
          <w:tcPr>
            <w:tcW w:w="1527" w:type="pct"/>
            <w:shd w:val="clear" w:color="auto" w:fill="auto"/>
          </w:tcPr>
          <w:p w:rsidR="003F359E" w:rsidRPr="003D7BF3" w:rsidRDefault="003F359E" w:rsidP="00E93863">
            <w:pPr>
              <w:snapToGrid w:val="0"/>
              <w:contextualSpacing/>
              <w:rPr>
                <w:rFonts w:ascii="Times New Roman" w:eastAsia="Times New Roman" w:hAnsi="Times New Roman" w:cs="Times New Roman"/>
                <w:iCs/>
                <w:sz w:val="24"/>
                <w:szCs w:val="24"/>
              </w:rPr>
            </w:pPr>
          </w:p>
        </w:tc>
      </w:tr>
    </w:tbl>
    <w:p w:rsidR="003C1662" w:rsidRDefault="003C1662" w:rsidP="00064407">
      <w:pPr>
        <w:suppressAutoHyphens/>
        <w:jc w:val="both"/>
        <w:rPr>
          <w:rFonts w:ascii="Times New Roman" w:hAnsi="Times New Roman" w:cs="Times New Roman"/>
          <w:bCs/>
          <w:sz w:val="24"/>
          <w:szCs w:val="24"/>
        </w:rPr>
      </w:pPr>
    </w:p>
    <w:p w:rsidR="008A0CBC" w:rsidRPr="00985111" w:rsidRDefault="008A0CBC" w:rsidP="00064407">
      <w:pPr>
        <w:suppressAutoHyphens/>
        <w:jc w:val="both"/>
        <w:rPr>
          <w:rFonts w:ascii="Times New Roman" w:hAnsi="Times New Roman" w:cs="Times New Roman"/>
          <w:bCs/>
          <w:sz w:val="24"/>
          <w:szCs w:val="24"/>
        </w:rPr>
      </w:pPr>
    </w:p>
    <w:p w:rsidR="003C1662" w:rsidRPr="00985111" w:rsidRDefault="003C1662" w:rsidP="00064407">
      <w:pPr>
        <w:ind w:firstLine="709"/>
        <w:contextualSpacing/>
        <w:rPr>
          <w:rFonts w:ascii="Times New Roman" w:eastAsia="Calibri" w:hAnsi="Times New Roman" w:cs="Times New Roman"/>
          <w:bCs/>
          <w:sz w:val="24"/>
          <w:szCs w:val="24"/>
        </w:rPr>
      </w:pPr>
      <w:r w:rsidRPr="008A0CBC">
        <w:rPr>
          <w:rFonts w:ascii="Times New Roman" w:eastAsia="Calibri" w:hAnsi="Times New Roman" w:cs="Times New Roman"/>
          <w:bCs/>
          <w:sz w:val="24"/>
          <w:szCs w:val="24"/>
        </w:rPr>
        <w:lastRenderedPageBreak/>
        <w:t>6.1.2.3. Оснащение лабораторий</w:t>
      </w:r>
    </w:p>
    <w:p w:rsidR="00C71683" w:rsidRPr="00C71683" w:rsidRDefault="00C71683" w:rsidP="00C71683">
      <w:pPr>
        <w:suppressAutoHyphens/>
        <w:ind w:firstLine="709"/>
        <w:contextualSpacing/>
        <w:jc w:val="both"/>
        <w:rPr>
          <w:rFonts w:ascii="Times New Roman" w:eastAsia="Calibri" w:hAnsi="Times New Roman" w:cs="Times New Roman"/>
          <w:bCs/>
          <w:iCs/>
          <w:sz w:val="24"/>
          <w:szCs w:val="24"/>
        </w:rPr>
      </w:pPr>
      <w:r w:rsidRPr="00C71683">
        <w:rPr>
          <w:rFonts w:ascii="Times New Roman" w:eastAsia="Calibri" w:hAnsi="Times New Roman" w:cs="Times New Roman"/>
          <w:bCs/>
          <w:iCs/>
          <w:sz w:val="24"/>
          <w:szCs w:val="24"/>
        </w:rPr>
        <w:t>Лаборатория «Материаловедения»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71683" w:rsidRPr="00C71683" w:rsidTr="00E93863">
        <w:tc>
          <w:tcPr>
            <w:tcW w:w="273"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w:t>
            </w:r>
          </w:p>
        </w:tc>
        <w:tc>
          <w:tcPr>
            <w:tcW w:w="3200"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Техническое описание</w:t>
            </w:r>
          </w:p>
        </w:tc>
      </w:tr>
      <w:tr w:rsidR="00C71683" w:rsidRPr="00C71683" w:rsidTr="00E93863">
        <w:trPr>
          <w:trHeight w:val="278"/>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w:t>
            </w:r>
            <w:r w:rsidRPr="00C71683">
              <w:rPr>
                <w:rFonts w:ascii="Times New Roman" w:eastAsia="Times New Roman" w:hAnsi="Times New Roman" w:cs="Times New Roman"/>
                <w:b/>
                <w:bCs/>
                <w:iCs/>
                <w:sz w:val="24"/>
                <w:szCs w:val="24"/>
              </w:rPr>
              <w:t xml:space="preserve"> Специализированная мебель и системы хранения </w:t>
            </w:r>
          </w:p>
        </w:tc>
      </w:tr>
      <w:tr w:rsidR="00C71683" w:rsidRPr="00C71683" w:rsidTr="00E93863">
        <w:trPr>
          <w:trHeight w:val="277"/>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Рабочее место преподавателя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 xml:space="preserve">Рабочие места </w:t>
            </w:r>
            <w:proofErr w:type="gramStart"/>
            <w:r w:rsidRPr="00C71683">
              <w:rPr>
                <w:rFonts w:ascii="Times New Roman" w:hAnsi="Times New Roman"/>
                <w:spacing w:val="2"/>
                <w:sz w:val="24"/>
                <w:szCs w:val="24"/>
              </w:rPr>
              <w:t>обучающихся</w:t>
            </w:r>
            <w:proofErr w:type="gramEnd"/>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II</w:t>
            </w:r>
            <w:r w:rsidRPr="00C71683">
              <w:rPr>
                <w:rFonts w:ascii="Times New Roman" w:eastAsia="Times New Roman" w:hAnsi="Times New Roman" w:cs="Times New Roman"/>
                <w:b/>
                <w:bCs/>
                <w:iCs/>
                <w:sz w:val="24"/>
                <w:szCs w:val="24"/>
              </w:rPr>
              <w:t xml:space="preserve"> Технические средства </w:t>
            </w: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8A0CBC">
            <w:pPr>
              <w:ind w:left="142"/>
              <w:jc w:val="both"/>
              <w:rPr>
                <w:rFonts w:ascii="Times New Roman" w:eastAsia="Times New Roman" w:hAnsi="Times New Roman" w:cs="Times New Roman"/>
                <w:iCs/>
                <w:sz w:val="24"/>
                <w:szCs w:val="24"/>
              </w:rPr>
            </w:pPr>
            <w:r w:rsidRPr="00C71683">
              <w:rPr>
                <w:rFonts w:ascii="Times New Roman" w:hAnsi="Times New Roman"/>
                <w:sz w:val="24"/>
                <w:szCs w:val="24"/>
              </w:rPr>
              <w:t xml:space="preserve"> персональный компьютер – рабочее место с лицензионным программным обеспечением, комплект оборудования для подключения к сети «Интернет».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 xml:space="preserve">Проектор.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 xml:space="preserve">Экран.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Сетевой удлинитель.</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III</w:t>
            </w:r>
            <w:r w:rsidRPr="00C7168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IV</w:t>
            </w:r>
            <w:r w:rsidRPr="00C71683">
              <w:rPr>
                <w:rFonts w:ascii="Times New Roman" w:eastAsia="Times New Roman" w:hAnsi="Times New Roman" w:cs="Times New Roman"/>
                <w:b/>
                <w:bCs/>
                <w:iCs/>
                <w:sz w:val="24"/>
                <w:szCs w:val="24"/>
              </w:rPr>
              <w:t xml:space="preserve"> Демонстрационные учебно-наглядные пособия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Комплект учебно-методической документации.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Нормативная документация.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Наглядные пособия, раздаточный материал</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Аптечка первой медицинской помощи.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Огнетушитель углекислотный ОУ-1.</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bl>
    <w:p w:rsidR="00C71683" w:rsidRPr="00C71683" w:rsidRDefault="00C71683" w:rsidP="00C71683"/>
    <w:p w:rsidR="00C71683" w:rsidRPr="00C71683" w:rsidRDefault="00C71683" w:rsidP="00C71683">
      <w:pPr>
        <w:suppressAutoHyphens/>
        <w:ind w:firstLine="709"/>
        <w:contextualSpacing/>
        <w:jc w:val="both"/>
        <w:rPr>
          <w:rFonts w:ascii="Times New Roman" w:eastAsia="Calibri" w:hAnsi="Times New Roman" w:cs="Times New Roman"/>
          <w:bCs/>
          <w:iCs/>
          <w:sz w:val="24"/>
          <w:szCs w:val="24"/>
        </w:rPr>
      </w:pPr>
      <w:r w:rsidRPr="00C71683">
        <w:rPr>
          <w:rFonts w:ascii="Times New Roman" w:eastAsia="Calibri" w:hAnsi="Times New Roman" w:cs="Times New Roman"/>
          <w:bCs/>
          <w:iCs/>
          <w:sz w:val="24"/>
          <w:szCs w:val="24"/>
        </w:rPr>
        <w:t>Лаборатория «Живописи и дизайна»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71683" w:rsidRPr="00C71683" w:rsidTr="00E93863">
        <w:tc>
          <w:tcPr>
            <w:tcW w:w="273"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w:t>
            </w:r>
          </w:p>
        </w:tc>
        <w:tc>
          <w:tcPr>
            <w:tcW w:w="3200"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Техническое описание</w:t>
            </w:r>
          </w:p>
        </w:tc>
      </w:tr>
      <w:tr w:rsidR="00C71683" w:rsidRPr="00C71683" w:rsidTr="00E93863">
        <w:trPr>
          <w:trHeight w:val="278"/>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w:t>
            </w:r>
            <w:r w:rsidRPr="00C71683">
              <w:rPr>
                <w:rFonts w:ascii="Times New Roman" w:eastAsia="Times New Roman" w:hAnsi="Times New Roman" w:cs="Times New Roman"/>
                <w:b/>
                <w:bCs/>
                <w:iCs/>
                <w:sz w:val="24"/>
                <w:szCs w:val="24"/>
              </w:rPr>
              <w:t xml:space="preserve"> Специализированная мебель и системы хранения </w:t>
            </w:r>
          </w:p>
        </w:tc>
      </w:tr>
      <w:tr w:rsidR="00C71683" w:rsidRPr="00C71683" w:rsidTr="00E93863">
        <w:trPr>
          <w:trHeight w:val="277"/>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Рабочее место преподавателя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 xml:space="preserve">Рабочие места </w:t>
            </w:r>
            <w:proofErr w:type="gramStart"/>
            <w:r w:rsidRPr="00C71683">
              <w:rPr>
                <w:rFonts w:ascii="Times New Roman" w:hAnsi="Times New Roman"/>
                <w:spacing w:val="2"/>
                <w:sz w:val="24"/>
                <w:szCs w:val="24"/>
              </w:rPr>
              <w:t>обучающихся</w:t>
            </w:r>
            <w:proofErr w:type="gramEnd"/>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II</w:t>
            </w:r>
            <w:r w:rsidRPr="00C71683">
              <w:rPr>
                <w:rFonts w:ascii="Times New Roman" w:eastAsia="Times New Roman" w:hAnsi="Times New Roman" w:cs="Times New Roman"/>
                <w:b/>
                <w:bCs/>
                <w:iCs/>
                <w:sz w:val="24"/>
                <w:szCs w:val="24"/>
              </w:rPr>
              <w:t xml:space="preserve"> Технические средства </w:t>
            </w: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 xml:space="preserve">Экраны (настенные, на штативе).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 xml:space="preserve">Цифровой проектор.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 xml:space="preserve">Цветной принтер.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 xml:space="preserve">Сканер.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Сетевой удлинитель.</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roofErr w:type="spellStart"/>
            <w:r w:rsidRPr="00C71683">
              <w:rPr>
                <w:rFonts w:ascii="Times New Roman" w:hAnsi="Times New Roman"/>
                <w:sz w:val="24"/>
                <w:szCs w:val="24"/>
              </w:rPr>
              <w:t>Имиджер</w:t>
            </w:r>
            <w:proofErr w:type="spellEnd"/>
            <w:r w:rsidRPr="00C71683">
              <w:rPr>
                <w:rFonts w:ascii="Times New Roman" w:hAnsi="Times New Roman"/>
                <w:sz w:val="24"/>
                <w:szCs w:val="24"/>
              </w:rPr>
              <w:t xml:space="preserve">.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Комплект учебно-методической документации.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 xml:space="preserve">Мольберты.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III</w:t>
            </w:r>
            <w:r w:rsidRPr="00C7168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IV</w:t>
            </w:r>
            <w:r w:rsidRPr="00C71683">
              <w:rPr>
                <w:rFonts w:ascii="Times New Roman" w:eastAsia="Times New Roman" w:hAnsi="Times New Roman" w:cs="Times New Roman"/>
                <w:b/>
                <w:bCs/>
                <w:iCs/>
                <w:sz w:val="24"/>
                <w:szCs w:val="24"/>
              </w:rPr>
              <w:t xml:space="preserve"> Демонстрационные учебно-наглядные пособия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Комплект учебно-методической документации.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Нормативная документация.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Наглядные пособия, раздаточный материал</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 xml:space="preserve">Конструкции, позволяющие развешивать готовые работы на стене.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 xml:space="preserve">Рамы, используемые для оформления готовых работ.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 xml:space="preserve">Инструменты, используемые в процессе художественной деятельности.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 xml:space="preserve">Фартуки и нарукавники, защищающие одежду от загрязнений во время работы.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roofErr w:type="gramStart"/>
            <w:r w:rsidRPr="00C71683">
              <w:rPr>
                <w:rFonts w:ascii="Times New Roman" w:hAnsi="Times New Roman"/>
                <w:sz w:val="24"/>
                <w:szCs w:val="24"/>
              </w:rPr>
              <w:t>Альбомы и комплекты словарей и энциклопедий, позволяющие ознакомить обучающихся с шедеврами мирового изобразительного искусства и дизайна.</w:t>
            </w:r>
            <w:proofErr w:type="gramEnd"/>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 xml:space="preserve">Передвижной столик или потолочные крепления, предназначенные для фиксации проектора.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Шкафы, стеллажи для хранения наглядных пособий, раздаточного материала, инструментов и приспособлений.</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 xml:space="preserve">Инструменты, позволяющие работать с информацией на электронных носителях (создание диаграмм, работа с документами и т.д.).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Доски, краски и другие материалы, используемые в художественной деятельности.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Аптечка первой медицинской помощи.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Огнетушитель углекислотный ОУ-1.</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bl>
    <w:p w:rsidR="00C71683" w:rsidRPr="00C71683" w:rsidRDefault="00C71683" w:rsidP="00C71683"/>
    <w:p w:rsidR="00C71683" w:rsidRPr="00C71683" w:rsidRDefault="00C71683" w:rsidP="00C71683"/>
    <w:p w:rsidR="00C71683" w:rsidRPr="00C71683" w:rsidRDefault="00C71683" w:rsidP="00C71683">
      <w:pPr>
        <w:suppressAutoHyphens/>
        <w:ind w:firstLine="709"/>
        <w:contextualSpacing/>
        <w:jc w:val="both"/>
        <w:rPr>
          <w:rFonts w:ascii="Times New Roman" w:eastAsia="Calibri" w:hAnsi="Times New Roman" w:cs="Times New Roman"/>
          <w:bCs/>
          <w:iCs/>
          <w:sz w:val="24"/>
          <w:szCs w:val="24"/>
        </w:rPr>
      </w:pPr>
      <w:r w:rsidRPr="00C71683">
        <w:rPr>
          <w:rFonts w:ascii="Times New Roman" w:eastAsia="Calibri" w:hAnsi="Times New Roman" w:cs="Times New Roman"/>
          <w:bCs/>
          <w:iCs/>
          <w:sz w:val="24"/>
          <w:szCs w:val="24"/>
        </w:rPr>
        <w:lastRenderedPageBreak/>
        <w:t>Лаборатория «Художественно-конструкторского проектирования»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71683" w:rsidRPr="00C71683" w:rsidTr="00E93863">
        <w:tc>
          <w:tcPr>
            <w:tcW w:w="273"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w:t>
            </w:r>
          </w:p>
        </w:tc>
        <w:tc>
          <w:tcPr>
            <w:tcW w:w="3200"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Техническое описание</w:t>
            </w:r>
          </w:p>
        </w:tc>
      </w:tr>
      <w:tr w:rsidR="00C71683" w:rsidRPr="00C71683" w:rsidTr="00E93863">
        <w:trPr>
          <w:trHeight w:val="278"/>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w:t>
            </w:r>
            <w:r w:rsidRPr="00C71683">
              <w:rPr>
                <w:rFonts w:ascii="Times New Roman" w:eastAsia="Times New Roman" w:hAnsi="Times New Roman" w:cs="Times New Roman"/>
                <w:b/>
                <w:bCs/>
                <w:iCs/>
                <w:sz w:val="24"/>
                <w:szCs w:val="24"/>
              </w:rPr>
              <w:t xml:space="preserve"> Специализированная мебель и системы хранения </w:t>
            </w:r>
          </w:p>
        </w:tc>
      </w:tr>
      <w:tr w:rsidR="00C71683" w:rsidRPr="00C71683" w:rsidTr="00E93863">
        <w:trPr>
          <w:trHeight w:val="277"/>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Рабочее место преподавателя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 xml:space="preserve">Рабочие места </w:t>
            </w:r>
            <w:proofErr w:type="gramStart"/>
            <w:r w:rsidRPr="00C71683">
              <w:rPr>
                <w:rFonts w:ascii="Times New Roman" w:hAnsi="Times New Roman"/>
                <w:spacing w:val="2"/>
                <w:sz w:val="24"/>
                <w:szCs w:val="24"/>
              </w:rPr>
              <w:t>обучающихся</w:t>
            </w:r>
            <w:proofErr w:type="gramEnd"/>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II</w:t>
            </w:r>
            <w:r w:rsidRPr="00C71683">
              <w:rPr>
                <w:rFonts w:ascii="Times New Roman" w:eastAsia="Times New Roman" w:hAnsi="Times New Roman" w:cs="Times New Roman"/>
                <w:b/>
                <w:bCs/>
                <w:iCs/>
                <w:sz w:val="24"/>
                <w:szCs w:val="24"/>
              </w:rPr>
              <w:t xml:space="preserve"> Технические средства </w:t>
            </w: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 xml:space="preserve">Экраны (настенные, на штативе).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 xml:space="preserve">Цифровой проектор.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 xml:space="preserve">Цветной принтер.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 xml:space="preserve">Сканер. </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Сетевой удлинитель.</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III</w:t>
            </w:r>
            <w:r w:rsidRPr="00C7168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8A0CBC" w:rsidRPr="00C71683" w:rsidTr="00E93863">
        <w:tc>
          <w:tcPr>
            <w:tcW w:w="273" w:type="pct"/>
            <w:shd w:val="clear" w:color="auto" w:fill="auto"/>
          </w:tcPr>
          <w:p w:rsidR="008A0CBC" w:rsidRPr="00C71683" w:rsidRDefault="008A0CBC"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8A0CBC" w:rsidRPr="00C71683" w:rsidRDefault="008A0CBC"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8A0CBC" w:rsidRPr="00C71683" w:rsidRDefault="008A0CBC"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IV</w:t>
            </w:r>
            <w:r w:rsidRPr="00C71683">
              <w:rPr>
                <w:rFonts w:ascii="Times New Roman" w:eastAsia="Times New Roman" w:hAnsi="Times New Roman" w:cs="Times New Roman"/>
                <w:b/>
                <w:bCs/>
                <w:iCs/>
                <w:sz w:val="24"/>
                <w:szCs w:val="24"/>
              </w:rPr>
              <w:t xml:space="preserve"> Демонстрационные учебно-наглядные пособия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Комплект учебно-методической документации.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Нормативная документация.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Наглядные пособия, раздаточный материал</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Инструменты и приспособления для антропометрических измерений и конструирования изделий.</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Шкафы для хранения наглядных пособий, раздаточного материала, инструментов и приспособлений.</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Аптечка первой медицинской помощи.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Огнетушитель углекислотный ОУ-1.</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bl>
    <w:p w:rsidR="00C71683" w:rsidRPr="00C71683" w:rsidRDefault="00C71683" w:rsidP="00C71683"/>
    <w:p w:rsidR="00C71683" w:rsidRPr="00C71683" w:rsidRDefault="00C71683" w:rsidP="00C71683">
      <w:pPr>
        <w:suppressAutoHyphens/>
        <w:ind w:firstLine="709"/>
        <w:contextualSpacing/>
        <w:jc w:val="both"/>
        <w:rPr>
          <w:rFonts w:ascii="Times New Roman" w:eastAsia="Calibri" w:hAnsi="Times New Roman" w:cs="Times New Roman"/>
          <w:bCs/>
          <w:iCs/>
          <w:sz w:val="24"/>
          <w:szCs w:val="24"/>
        </w:rPr>
      </w:pPr>
      <w:r w:rsidRPr="00C71683">
        <w:rPr>
          <w:rFonts w:ascii="Times New Roman" w:eastAsia="Calibri" w:hAnsi="Times New Roman" w:cs="Times New Roman"/>
          <w:bCs/>
          <w:iCs/>
          <w:sz w:val="24"/>
          <w:szCs w:val="24"/>
        </w:rPr>
        <w:t>Лаборатория «</w:t>
      </w:r>
      <w:r w:rsidRPr="00C71683">
        <w:rPr>
          <w:rFonts w:ascii="Times New Roman" w:hAnsi="Times New Roman"/>
          <w:bCs/>
          <w:sz w:val="24"/>
          <w:szCs w:val="24"/>
        </w:rPr>
        <w:t>Мультимедийных технологий</w:t>
      </w:r>
      <w:r w:rsidRPr="00C71683">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71683" w:rsidRPr="00C71683" w:rsidTr="00E93863">
        <w:tc>
          <w:tcPr>
            <w:tcW w:w="273"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w:t>
            </w:r>
          </w:p>
        </w:tc>
        <w:tc>
          <w:tcPr>
            <w:tcW w:w="3200"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Техническое описание</w:t>
            </w:r>
          </w:p>
        </w:tc>
      </w:tr>
      <w:tr w:rsidR="00C71683" w:rsidRPr="00C71683" w:rsidTr="00E93863">
        <w:trPr>
          <w:trHeight w:val="278"/>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w:t>
            </w:r>
            <w:r w:rsidRPr="00C71683">
              <w:rPr>
                <w:rFonts w:ascii="Times New Roman" w:eastAsia="Times New Roman" w:hAnsi="Times New Roman" w:cs="Times New Roman"/>
                <w:b/>
                <w:bCs/>
                <w:iCs/>
                <w:sz w:val="24"/>
                <w:szCs w:val="24"/>
              </w:rPr>
              <w:t xml:space="preserve"> Специализированная мебель и системы хранения </w:t>
            </w:r>
          </w:p>
        </w:tc>
      </w:tr>
      <w:tr w:rsidR="00C71683" w:rsidRPr="00C71683" w:rsidTr="00E93863">
        <w:trPr>
          <w:trHeight w:val="277"/>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Рабочее место преподавателя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 xml:space="preserve">Рабочие места </w:t>
            </w:r>
            <w:proofErr w:type="gramStart"/>
            <w:r w:rsidRPr="00C71683">
              <w:rPr>
                <w:rFonts w:ascii="Times New Roman" w:hAnsi="Times New Roman"/>
                <w:spacing w:val="2"/>
                <w:sz w:val="24"/>
                <w:szCs w:val="24"/>
              </w:rPr>
              <w:t>обучающихся</w:t>
            </w:r>
            <w:proofErr w:type="gramEnd"/>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lastRenderedPageBreak/>
              <w:t>II</w:t>
            </w:r>
            <w:r w:rsidRPr="00C71683">
              <w:rPr>
                <w:rFonts w:ascii="Times New Roman" w:eastAsia="Times New Roman" w:hAnsi="Times New Roman" w:cs="Times New Roman"/>
                <w:b/>
                <w:bCs/>
                <w:iCs/>
                <w:sz w:val="24"/>
                <w:szCs w:val="24"/>
              </w:rPr>
              <w:t xml:space="preserve"> Технические средства </w:t>
            </w: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Звуковая система.</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Плазменная панель или проектор с экраном (интерактивной доской).</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Сканер.</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Лазерный принтер.</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Специализированное ПО</w:t>
            </w:r>
            <w:r w:rsidRPr="00C71683">
              <w:rPr>
                <w:rFonts w:ascii="Times New Roman" w:hAnsi="Times New Roman"/>
                <w:sz w:val="24"/>
                <w:szCs w:val="24"/>
              </w:rPr>
              <w:t>.</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pacing w:val="2"/>
                <w:sz w:val="24"/>
                <w:szCs w:val="24"/>
              </w:rPr>
              <w:t>Компьютеры/ноутбуки.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III</w:t>
            </w:r>
            <w:r w:rsidRPr="00C7168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IV</w:t>
            </w:r>
            <w:r w:rsidRPr="00C71683">
              <w:rPr>
                <w:rFonts w:ascii="Times New Roman" w:eastAsia="Times New Roman" w:hAnsi="Times New Roman" w:cs="Times New Roman"/>
                <w:b/>
                <w:bCs/>
                <w:iCs/>
                <w:sz w:val="24"/>
                <w:szCs w:val="24"/>
              </w:rPr>
              <w:t xml:space="preserve"> Демонстрационные учебно-наглядные пособия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Комплект учебно-методической документации.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Нормативная документация.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Наглядные пособия, раздаточный материал</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Аптечка первой медицинской помощи.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Огнетушитель углекислотный ОУ-1.</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bl>
    <w:p w:rsidR="00C71683" w:rsidRPr="00C71683" w:rsidRDefault="00C71683" w:rsidP="00C71683"/>
    <w:p w:rsidR="00C71683" w:rsidRPr="00C71683" w:rsidRDefault="00C71683" w:rsidP="00C71683"/>
    <w:p w:rsidR="00C71683" w:rsidRPr="00C71683" w:rsidRDefault="00C71683" w:rsidP="00C71683">
      <w:pPr>
        <w:suppressAutoHyphens/>
        <w:ind w:firstLine="709"/>
        <w:contextualSpacing/>
        <w:jc w:val="both"/>
        <w:rPr>
          <w:rFonts w:ascii="Times New Roman" w:eastAsia="Calibri" w:hAnsi="Times New Roman" w:cs="Times New Roman"/>
          <w:bCs/>
          <w:iCs/>
          <w:sz w:val="24"/>
          <w:szCs w:val="24"/>
        </w:rPr>
      </w:pPr>
      <w:r w:rsidRPr="00C71683">
        <w:rPr>
          <w:rFonts w:ascii="Times New Roman" w:eastAsia="Calibri" w:hAnsi="Times New Roman" w:cs="Times New Roman"/>
          <w:bCs/>
          <w:iCs/>
          <w:sz w:val="24"/>
          <w:szCs w:val="24"/>
        </w:rPr>
        <w:t>Лаборатория «Г</w:t>
      </w:r>
      <w:r w:rsidRPr="00C71683">
        <w:rPr>
          <w:rFonts w:ascii="Times New Roman" w:hAnsi="Times New Roman"/>
          <w:bCs/>
          <w:sz w:val="24"/>
          <w:szCs w:val="24"/>
        </w:rPr>
        <w:t>рафических работ и макетирования</w:t>
      </w:r>
      <w:r w:rsidRPr="00C71683">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71683" w:rsidRPr="00C71683" w:rsidTr="00E93863">
        <w:tc>
          <w:tcPr>
            <w:tcW w:w="273"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w:t>
            </w:r>
          </w:p>
        </w:tc>
        <w:tc>
          <w:tcPr>
            <w:tcW w:w="3200"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Техническое описание</w:t>
            </w:r>
          </w:p>
        </w:tc>
      </w:tr>
      <w:tr w:rsidR="00C71683" w:rsidRPr="00C71683" w:rsidTr="00E93863">
        <w:trPr>
          <w:trHeight w:val="278"/>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w:t>
            </w:r>
            <w:r w:rsidRPr="00C71683">
              <w:rPr>
                <w:rFonts w:ascii="Times New Roman" w:eastAsia="Times New Roman" w:hAnsi="Times New Roman" w:cs="Times New Roman"/>
                <w:b/>
                <w:bCs/>
                <w:iCs/>
                <w:sz w:val="24"/>
                <w:szCs w:val="24"/>
              </w:rPr>
              <w:t xml:space="preserve"> Специализированная мебель и системы хранения </w:t>
            </w:r>
          </w:p>
        </w:tc>
      </w:tr>
      <w:tr w:rsidR="00C71683" w:rsidRPr="00C71683" w:rsidTr="00E93863">
        <w:trPr>
          <w:trHeight w:val="277"/>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Рабочее место преподавателя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 xml:space="preserve">Рабочие места </w:t>
            </w:r>
            <w:proofErr w:type="gramStart"/>
            <w:r w:rsidRPr="00C71683">
              <w:rPr>
                <w:rFonts w:ascii="Times New Roman" w:hAnsi="Times New Roman"/>
                <w:spacing w:val="2"/>
                <w:sz w:val="24"/>
                <w:szCs w:val="24"/>
              </w:rPr>
              <w:t>обучающихся</w:t>
            </w:r>
            <w:proofErr w:type="gramEnd"/>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II</w:t>
            </w:r>
            <w:r w:rsidRPr="00C71683">
              <w:rPr>
                <w:rFonts w:ascii="Times New Roman" w:eastAsia="Times New Roman" w:hAnsi="Times New Roman" w:cs="Times New Roman"/>
                <w:b/>
                <w:bCs/>
                <w:iCs/>
                <w:sz w:val="24"/>
                <w:szCs w:val="24"/>
              </w:rPr>
              <w:t xml:space="preserve"> Технические средства </w:t>
            </w:r>
          </w:p>
        </w:tc>
      </w:tr>
      <w:tr w:rsidR="00C71683" w:rsidRPr="00C71683" w:rsidTr="00E93863">
        <w:trPr>
          <w:trHeight w:val="17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Мультимедийный проектор.</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Экран при необходимости или интерактивная доска.</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lastRenderedPageBreak/>
              <w:t>III</w:t>
            </w:r>
            <w:r w:rsidRPr="00C7168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IV</w:t>
            </w:r>
            <w:r w:rsidRPr="00C71683">
              <w:rPr>
                <w:rFonts w:ascii="Times New Roman" w:eastAsia="Times New Roman" w:hAnsi="Times New Roman" w:cs="Times New Roman"/>
                <w:b/>
                <w:bCs/>
                <w:iCs/>
                <w:sz w:val="24"/>
                <w:szCs w:val="24"/>
              </w:rPr>
              <w:t xml:space="preserve"> Демонстрационные учебно-наглядные пособия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Комплект учебно-методической документации.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Нормативная документация.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jc w:val="both"/>
              <w:rPr>
                <w:rFonts w:ascii="Times New Roman" w:hAnsi="Times New Roman"/>
                <w:sz w:val="24"/>
                <w:szCs w:val="24"/>
              </w:rPr>
            </w:pPr>
            <w:r w:rsidRPr="00C71683">
              <w:rPr>
                <w:rFonts w:ascii="Times New Roman" w:hAnsi="Times New Roman"/>
                <w:sz w:val="24"/>
                <w:szCs w:val="24"/>
              </w:rPr>
              <w:t>Учебные пособия (книги, журналы и альбомы с репродукциями)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Наглядные пособия, раздаточный материал</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Аптечка первой медицинской помощи.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Огнетушитель углекислотный ОУ-1.</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Демонстрационные макеты.</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Стеллажи для макетов.</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Шкафы для наглядных пособий.</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Модульные стойки.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Обучающие стенды.</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Наборы заготовок и инструментов для изготовления макетов.</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Типовые формы проектных заданий.</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bl>
    <w:p w:rsidR="00C71683" w:rsidRPr="00C71683" w:rsidRDefault="00C71683" w:rsidP="00C71683"/>
    <w:p w:rsidR="00C71683" w:rsidRPr="00C71683" w:rsidRDefault="00C71683" w:rsidP="00C71683"/>
    <w:p w:rsidR="00C71683" w:rsidRPr="00C71683" w:rsidRDefault="00C71683" w:rsidP="00C71683">
      <w:pPr>
        <w:suppressAutoHyphens/>
        <w:ind w:firstLine="709"/>
        <w:contextualSpacing/>
        <w:jc w:val="both"/>
        <w:rPr>
          <w:rFonts w:ascii="Times New Roman" w:eastAsia="Calibri" w:hAnsi="Times New Roman" w:cs="Times New Roman"/>
          <w:bCs/>
          <w:iCs/>
          <w:sz w:val="24"/>
          <w:szCs w:val="24"/>
        </w:rPr>
      </w:pPr>
      <w:r w:rsidRPr="00C71683">
        <w:rPr>
          <w:rFonts w:ascii="Times New Roman" w:eastAsia="Calibri" w:hAnsi="Times New Roman" w:cs="Times New Roman"/>
          <w:bCs/>
          <w:iCs/>
          <w:sz w:val="24"/>
          <w:szCs w:val="24"/>
        </w:rPr>
        <w:t>Лаборатория «Макетирования и 3D-моделирования»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C71683" w:rsidRPr="00C71683" w:rsidTr="00E93863">
        <w:tc>
          <w:tcPr>
            <w:tcW w:w="273"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w:t>
            </w:r>
          </w:p>
        </w:tc>
        <w:tc>
          <w:tcPr>
            <w:tcW w:w="3200"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C71683" w:rsidRPr="00C71683" w:rsidRDefault="00C71683" w:rsidP="00C71683">
            <w:pPr>
              <w:snapToGrid w:val="0"/>
              <w:contextualSpacing/>
              <w:jc w:val="center"/>
              <w:rPr>
                <w:rFonts w:ascii="Times New Roman" w:eastAsia="Times New Roman" w:hAnsi="Times New Roman" w:cs="Times New Roman"/>
                <w:iCs/>
                <w:sz w:val="24"/>
                <w:szCs w:val="24"/>
              </w:rPr>
            </w:pPr>
            <w:r w:rsidRPr="00C71683">
              <w:rPr>
                <w:rFonts w:ascii="Times New Roman" w:eastAsia="Times New Roman" w:hAnsi="Times New Roman" w:cs="Times New Roman"/>
                <w:iCs/>
                <w:sz w:val="24"/>
                <w:szCs w:val="24"/>
              </w:rPr>
              <w:t>Техническое описание</w:t>
            </w:r>
          </w:p>
        </w:tc>
      </w:tr>
      <w:tr w:rsidR="00C71683" w:rsidRPr="00C71683" w:rsidTr="00E93863">
        <w:trPr>
          <w:trHeight w:val="278"/>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t>I</w:t>
            </w:r>
            <w:r w:rsidRPr="00C71683">
              <w:rPr>
                <w:rFonts w:ascii="Times New Roman" w:eastAsia="Times New Roman" w:hAnsi="Times New Roman" w:cs="Times New Roman"/>
                <w:b/>
                <w:bCs/>
                <w:iCs/>
                <w:sz w:val="24"/>
                <w:szCs w:val="24"/>
              </w:rPr>
              <w:t xml:space="preserve"> Специализированная мебель и системы хранения </w:t>
            </w:r>
          </w:p>
        </w:tc>
      </w:tr>
      <w:tr w:rsidR="00C71683" w:rsidRPr="00C71683" w:rsidTr="00E93863">
        <w:trPr>
          <w:trHeight w:val="277"/>
        </w:trPr>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Рабочее место преподавателя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 xml:space="preserve">Рабочие места </w:t>
            </w:r>
            <w:proofErr w:type="gramStart"/>
            <w:r w:rsidRPr="00C71683">
              <w:rPr>
                <w:rFonts w:ascii="Times New Roman" w:hAnsi="Times New Roman"/>
                <w:spacing w:val="2"/>
                <w:sz w:val="24"/>
                <w:szCs w:val="24"/>
              </w:rPr>
              <w:t>обучающихся</w:t>
            </w:r>
            <w:proofErr w:type="gramEnd"/>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r>
      <w:tr w:rsidR="00C71683" w:rsidRPr="00C71683"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II</w:t>
            </w:r>
            <w:r w:rsidRPr="00C71683">
              <w:rPr>
                <w:rFonts w:ascii="Times New Roman" w:eastAsia="Times New Roman" w:hAnsi="Times New Roman" w:cs="Times New Roman"/>
                <w:b/>
                <w:bCs/>
                <w:iCs/>
                <w:sz w:val="24"/>
                <w:szCs w:val="24"/>
              </w:rPr>
              <w:t xml:space="preserve"> Технические средства </w:t>
            </w:r>
          </w:p>
        </w:tc>
      </w:tr>
      <w:tr w:rsidR="00C71683" w:rsidRPr="00C71683" w:rsidTr="00E93863">
        <w:trPr>
          <w:trHeight w:val="17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Видеопроекционное оборудование (интерактивная доска и ноутбук).</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Выделенный канал связи (Интернет).</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shd w:val="clear" w:color="auto" w:fill="FFFFFF"/>
              </w:rPr>
              <w:t>3d принтер.</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shd w:val="clear" w:color="auto" w:fill="FFFFFF"/>
              </w:rPr>
              <w:t>3d сканеры при необходимости.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pacing w:val="2"/>
                <w:sz w:val="24"/>
                <w:szCs w:val="24"/>
              </w:rPr>
              <w:t>Специализированное ПО</w:t>
            </w:r>
            <w:r w:rsidRPr="00C71683">
              <w:rPr>
                <w:rFonts w:ascii="Times New Roman" w:hAnsi="Times New Roman"/>
                <w:sz w:val="24"/>
                <w:szCs w:val="24"/>
              </w:rPr>
              <w:t>.</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pacing w:val="2"/>
                <w:sz w:val="24"/>
                <w:szCs w:val="24"/>
              </w:rPr>
              <w:t>Компьютеры/ноутбуки.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lang w:val="en-US"/>
              </w:rPr>
              <w:lastRenderedPageBreak/>
              <w:t>III</w:t>
            </w:r>
            <w:r w:rsidRPr="00C7168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b/>
                <w:bCs/>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lang w:val="en-US"/>
              </w:rPr>
              <w:t>IV</w:t>
            </w:r>
            <w:r w:rsidRPr="00C71683">
              <w:rPr>
                <w:rFonts w:ascii="Times New Roman" w:eastAsia="Times New Roman" w:hAnsi="Times New Roman" w:cs="Times New Roman"/>
                <w:b/>
                <w:bCs/>
                <w:iCs/>
                <w:sz w:val="24"/>
                <w:szCs w:val="24"/>
              </w:rPr>
              <w:t xml:space="preserve"> Демонстрационные учебно-наглядные пособия</w:t>
            </w: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Основное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Комплект учебно-методической документации.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Нормативная документация.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jc w:val="both"/>
              <w:rPr>
                <w:rFonts w:ascii="Times New Roman" w:hAnsi="Times New Roman"/>
                <w:sz w:val="24"/>
                <w:szCs w:val="24"/>
              </w:rPr>
            </w:pPr>
            <w:r w:rsidRPr="00C71683">
              <w:rPr>
                <w:rFonts w:ascii="Times New Roman" w:hAnsi="Times New Roman"/>
                <w:sz w:val="24"/>
                <w:szCs w:val="24"/>
              </w:rPr>
              <w:t>Учебные пособия (книги, журналы и альбомы с репродукциями)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hAnsi="Times New Roman"/>
                <w:sz w:val="24"/>
                <w:szCs w:val="24"/>
              </w:rPr>
              <w:t>Наглядные пособия, раздаточный материал</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5000" w:type="pct"/>
            <w:gridSpan w:val="3"/>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r w:rsidRPr="00C71683">
              <w:rPr>
                <w:rFonts w:ascii="Times New Roman" w:eastAsia="Times New Roman" w:hAnsi="Times New Roman" w:cs="Times New Roman"/>
                <w:b/>
                <w:bCs/>
                <w:iCs/>
                <w:sz w:val="24"/>
                <w:szCs w:val="24"/>
              </w:rPr>
              <w:t>Дополнительное оборудование</w:t>
            </w: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Аптечка первой медицинской помощи.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eastAsia="Times New Roman" w:hAnsi="Times New Roman" w:cs="Times New Roman"/>
                <w:i/>
                <w:sz w:val="24"/>
                <w:szCs w:val="24"/>
              </w:rPr>
            </w:pPr>
            <w:r w:rsidRPr="00C71683">
              <w:rPr>
                <w:rFonts w:ascii="Times New Roman" w:hAnsi="Times New Roman"/>
                <w:sz w:val="24"/>
                <w:szCs w:val="24"/>
              </w:rPr>
              <w:t>Огнетушитель углекислотный ОУ-1.</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Демонстрационные макеты.</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Стеллажи для макетов.</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Шкафы для наглядных пособий.</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Модульные стойки.</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Обучающие стенды.</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Наборы заготовок и инструментов для изготовления макетов.</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Цифровое фотооборудование.</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Слайды фотоиллюстраций.</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Альбомы и журналы по искусству, дизайну.</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r w:rsidRPr="00C71683">
              <w:rPr>
                <w:rFonts w:ascii="Times New Roman" w:hAnsi="Times New Roman"/>
                <w:sz w:val="24"/>
                <w:szCs w:val="24"/>
              </w:rPr>
              <w:t>Наглядные пособия.</w:t>
            </w: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r w:rsidR="00C71683" w:rsidRPr="00C71683" w:rsidTr="00E93863">
        <w:tc>
          <w:tcPr>
            <w:tcW w:w="273"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c>
          <w:tcPr>
            <w:tcW w:w="3200" w:type="pct"/>
            <w:shd w:val="clear" w:color="auto" w:fill="auto"/>
          </w:tcPr>
          <w:p w:rsidR="00C71683" w:rsidRPr="00C71683" w:rsidRDefault="00C71683" w:rsidP="00C71683">
            <w:pPr>
              <w:snapToGrid w:val="0"/>
              <w:contextualSpacing/>
              <w:rPr>
                <w:rFonts w:ascii="Times New Roman" w:hAnsi="Times New Roman"/>
                <w:sz w:val="24"/>
                <w:szCs w:val="24"/>
              </w:rPr>
            </w:pPr>
          </w:p>
        </w:tc>
        <w:tc>
          <w:tcPr>
            <w:tcW w:w="1527" w:type="pct"/>
            <w:shd w:val="clear" w:color="auto" w:fill="auto"/>
          </w:tcPr>
          <w:p w:rsidR="00C71683" w:rsidRPr="00C71683" w:rsidRDefault="00C71683" w:rsidP="00C71683">
            <w:pPr>
              <w:snapToGrid w:val="0"/>
              <w:contextualSpacing/>
              <w:rPr>
                <w:rFonts w:ascii="Times New Roman" w:eastAsia="Times New Roman" w:hAnsi="Times New Roman" w:cs="Times New Roman"/>
                <w:iCs/>
                <w:sz w:val="24"/>
                <w:szCs w:val="24"/>
              </w:rPr>
            </w:pPr>
          </w:p>
        </w:tc>
      </w:tr>
    </w:tbl>
    <w:p w:rsidR="00C71683" w:rsidRPr="00C71683" w:rsidRDefault="00C71683" w:rsidP="00C71683"/>
    <w:p w:rsidR="003C1662" w:rsidRPr="00985111" w:rsidRDefault="003C1662" w:rsidP="00064407">
      <w:pPr>
        <w:suppressAutoHyphens/>
        <w:ind w:firstLine="709"/>
        <w:contextualSpacing/>
        <w:jc w:val="both"/>
        <w:rPr>
          <w:rFonts w:ascii="Times New Roman" w:eastAsia="Calibri" w:hAnsi="Times New Roman" w:cs="Times New Roman"/>
          <w:bCs/>
          <w:sz w:val="24"/>
          <w:szCs w:val="24"/>
        </w:rPr>
      </w:pPr>
      <w:r w:rsidRPr="00C71683">
        <w:rPr>
          <w:rFonts w:ascii="Times New Roman" w:eastAsia="Calibri" w:hAnsi="Times New Roman" w:cs="Times New Roman"/>
          <w:bCs/>
          <w:sz w:val="24"/>
          <w:szCs w:val="24"/>
        </w:rPr>
        <w:t>6.1.2.4. Оснащение мастерских</w:t>
      </w:r>
    </w:p>
    <w:p w:rsidR="00CF0730" w:rsidRPr="00004715" w:rsidRDefault="00CF0730" w:rsidP="00CF0730"/>
    <w:p w:rsidR="00CF0730" w:rsidRPr="0081626D" w:rsidRDefault="00CF0730" w:rsidP="00CF0730">
      <w:pPr>
        <w:ind w:firstLine="567"/>
        <w:jc w:val="both"/>
        <w:rPr>
          <w:rFonts w:ascii="Times New Roman" w:hAnsi="Times New Roman"/>
          <w:bCs/>
          <w:sz w:val="24"/>
          <w:szCs w:val="24"/>
        </w:rPr>
      </w:pPr>
      <w:r w:rsidRPr="00985111">
        <w:rPr>
          <w:rFonts w:ascii="Times New Roman" w:eastAsia="Calibri" w:hAnsi="Times New Roman" w:cs="Times New Roman"/>
          <w:bCs/>
          <w:sz w:val="24"/>
          <w:szCs w:val="24"/>
        </w:rPr>
        <w:t>Мастерская «</w:t>
      </w:r>
      <w:r w:rsidRPr="0081626D">
        <w:rPr>
          <w:rFonts w:ascii="Times New Roman" w:hAnsi="Times New Roman"/>
          <w:bCs/>
          <w:sz w:val="24"/>
          <w:szCs w:val="24"/>
        </w:rPr>
        <w:t>Учебно-производственная мастерская (печатных процессов)</w:t>
      </w:r>
      <w:r w:rsidRPr="0081626D">
        <w:rPr>
          <w:rFonts w:ascii="Times New Roman" w:eastAsia="Calibri" w:hAnsi="Times New Roman" w:cs="Times New Roman"/>
          <w:bCs/>
          <w:sz w:val="24"/>
          <w:szCs w:val="24"/>
        </w:rPr>
        <w:t>»</w:t>
      </w:r>
      <w:r w:rsidRPr="0081626D">
        <w:rPr>
          <w:rFonts w:ascii="Times New Roman" w:eastAsia="Calibri" w:hAnsi="Times New Roman" w:cs="Times New Roman"/>
          <w:bCs/>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730" w:rsidRPr="00314663" w:rsidRDefault="00CF0730" w:rsidP="00E93863">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730" w:rsidRPr="00314663" w:rsidRDefault="00CF0730" w:rsidP="00E93863">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730" w:rsidRPr="005F59C7" w:rsidRDefault="00CF0730" w:rsidP="00E93863">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CF0730" w:rsidRPr="00985111" w:rsidTr="00E9386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CF0730" w:rsidRPr="00985111" w:rsidTr="00E9386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BB79B6">
              <w:rPr>
                <w:rFonts w:ascii="Times New Roman" w:hAnsi="Times New Roman"/>
                <w:sz w:val="24"/>
                <w:szCs w:val="24"/>
              </w:rPr>
              <w:t>Рабочее место мастера производственного обучения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BB79B6">
              <w:rPr>
                <w:rFonts w:ascii="Times New Roman" w:hAnsi="Times New Roman"/>
                <w:spacing w:val="2"/>
                <w:sz w:val="24"/>
                <w:szCs w:val="24"/>
              </w:rPr>
              <w:t xml:space="preserve">Рабочие места </w:t>
            </w:r>
            <w:proofErr w:type="gramStart"/>
            <w:r w:rsidRPr="00BB79B6">
              <w:rPr>
                <w:rFonts w:ascii="Times New Roman" w:hAnsi="Times New Roman"/>
                <w:spacing w:val="2"/>
                <w:sz w:val="24"/>
                <w:szCs w:val="24"/>
              </w:rPr>
              <w:t>обучающихся</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
                <w:sz w:val="24"/>
                <w:szCs w:val="24"/>
              </w:rPr>
            </w:pP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8A0CBC">
            <w:pPr>
              <w:jc w:val="both"/>
              <w:rPr>
                <w:rFonts w:ascii="Times New Roman" w:eastAsia="Times New Roman" w:hAnsi="Times New Roman" w:cs="Times New Roman"/>
                <w:iCs/>
                <w:sz w:val="24"/>
                <w:szCs w:val="24"/>
              </w:rPr>
            </w:pPr>
            <w:r w:rsidRPr="00BB79B6">
              <w:rPr>
                <w:rFonts w:ascii="Times New Roman" w:hAnsi="Times New Roman"/>
                <w:sz w:val="24"/>
                <w:szCs w:val="24"/>
              </w:rPr>
              <w:t>персональный компьютер – рабочее место с лицензионным программным обеспечением, комплект оборудования для подключения к сети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7254EF">
              <w:rPr>
                <w:rFonts w:ascii="Times New Roman" w:hAnsi="Times New Roman"/>
                <w:sz w:val="24"/>
                <w:szCs w:val="24"/>
              </w:rPr>
              <w:t>Видеопроектор.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7254EF">
              <w:rPr>
                <w:rFonts w:ascii="Times New Roman" w:hAnsi="Times New Roman"/>
                <w:spacing w:val="2"/>
                <w:sz w:val="24"/>
                <w:szCs w:val="24"/>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7254EF">
              <w:rPr>
                <w:rFonts w:ascii="Times New Roman" w:hAnsi="Times New Roman"/>
                <w:sz w:val="24"/>
                <w:szCs w:val="24"/>
              </w:rPr>
              <w:t>Плоттер.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7254EF">
              <w:rPr>
                <w:rFonts w:ascii="Times New Roman" w:hAnsi="Times New Roman"/>
                <w:sz w:val="24"/>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8A0CBC">
            <w:pPr>
              <w:jc w:val="both"/>
              <w:rPr>
                <w:rFonts w:ascii="Times New Roman" w:eastAsia="Times New Roman" w:hAnsi="Times New Roman" w:cs="Times New Roman"/>
                <w:iCs/>
                <w:sz w:val="24"/>
                <w:szCs w:val="24"/>
              </w:rPr>
            </w:pPr>
            <w:r w:rsidRPr="00BB79B6">
              <w:rPr>
                <w:rFonts w:ascii="Times New Roman" w:hAnsi="Times New Roman"/>
                <w:sz w:val="24"/>
                <w:szCs w:val="24"/>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CF0730" w:rsidRPr="00985111" w:rsidRDefault="00CF0730" w:rsidP="00E9386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Технические справочники и инструкции.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ГОСТы.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Наглядные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Резак для бумаги.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Рулонный ламинатор.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roofErr w:type="spellStart"/>
            <w:r w:rsidRPr="005B0AAC">
              <w:rPr>
                <w:rFonts w:ascii="Times New Roman" w:hAnsi="Times New Roman"/>
                <w:sz w:val="24"/>
                <w:szCs w:val="24"/>
              </w:rPr>
              <w:t>Биговщик</w:t>
            </w:r>
            <w:proofErr w:type="spellEnd"/>
            <w:r w:rsidRPr="005B0AAC">
              <w:rPr>
                <w:rFonts w:ascii="Times New Roman" w:hAnsi="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Переплетчик на пластиковую пружину.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Переплетчик на металлическую пружину.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roofErr w:type="spellStart"/>
            <w:r w:rsidRPr="005B0AAC">
              <w:rPr>
                <w:rFonts w:ascii="Times New Roman" w:hAnsi="Times New Roman"/>
                <w:sz w:val="24"/>
                <w:szCs w:val="24"/>
              </w:rPr>
              <w:t>Степлер</w:t>
            </w:r>
            <w:proofErr w:type="spellEnd"/>
            <w:r w:rsidRPr="005B0AAC">
              <w:rPr>
                <w:rFonts w:ascii="Times New Roman" w:hAnsi="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Обрезчик углов.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r w:rsidR="00CF0730" w:rsidRPr="00985111" w:rsidTr="00E93863">
        <w:tc>
          <w:tcPr>
            <w:tcW w:w="273" w:type="pct"/>
            <w:tcBorders>
              <w:top w:val="single" w:sz="4" w:space="0" w:color="auto"/>
              <w:left w:val="single" w:sz="4" w:space="0" w:color="auto"/>
              <w:bottom w:val="single" w:sz="4" w:space="0" w:color="auto"/>
              <w:right w:val="single" w:sz="4" w:space="0" w:color="auto"/>
            </w:tcBorders>
            <w:shd w:val="clear" w:color="auto" w:fill="auto"/>
          </w:tcPr>
          <w:p w:rsidR="00CF0730" w:rsidRPr="00985111" w:rsidRDefault="00CF0730" w:rsidP="00E9386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r w:rsidRPr="005B0AAC">
              <w:rPr>
                <w:rFonts w:ascii="Times New Roman" w:hAnsi="Times New Roman"/>
                <w:sz w:val="24"/>
                <w:szCs w:val="24"/>
              </w:rPr>
              <w:t>Аптечка первой медицинской помощи.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CF0730" w:rsidRPr="00314663" w:rsidRDefault="00CF0730" w:rsidP="00E93863">
            <w:pPr>
              <w:snapToGrid w:val="0"/>
              <w:contextualSpacing/>
              <w:rPr>
                <w:rFonts w:ascii="Times New Roman" w:eastAsia="Times New Roman" w:hAnsi="Times New Roman" w:cs="Times New Roman"/>
                <w:iCs/>
                <w:sz w:val="24"/>
                <w:szCs w:val="24"/>
              </w:rPr>
            </w:pPr>
          </w:p>
        </w:tc>
      </w:tr>
    </w:tbl>
    <w:p w:rsidR="003C1662" w:rsidRPr="00985111" w:rsidRDefault="003C1662" w:rsidP="00064407">
      <w:pPr>
        <w:suppressAutoHyphens/>
        <w:jc w:val="both"/>
        <w:rPr>
          <w:rFonts w:ascii="Times New Roman" w:hAnsi="Times New Roman" w:cs="Times New Roman"/>
          <w:bCs/>
          <w:sz w:val="24"/>
          <w:szCs w:val="24"/>
        </w:rPr>
      </w:pPr>
    </w:p>
    <w:p w:rsidR="003C1662" w:rsidRPr="00985111" w:rsidRDefault="003C166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rsidR="003C1662" w:rsidRPr="00985111" w:rsidRDefault="003C166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rsidR="003C1662" w:rsidRPr="00985111" w:rsidRDefault="003C1662"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rsidR="003C1662" w:rsidRPr="00EE43A8" w:rsidRDefault="003C166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8A0CBC">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10 Архитектура, проектирование, геодезия, топография и дизайн</w:t>
      </w:r>
      <w:r>
        <w:rPr>
          <w:rFonts w:ascii="Times New Roman" w:eastAsia="Calibri" w:hAnsi="Times New Roman" w:cs="Times New Roman"/>
          <w:sz w:val="24"/>
          <w:szCs w:val="24"/>
        </w:rPr>
        <w:t>.</w:t>
      </w:r>
    </w:p>
    <w:p w:rsidR="003C1662" w:rsidRPr="00985111" w:rsidRDefault="003C166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985111">
        <w:rPr>
          <w:rFonts w:ascii="Times New Roman" w:eastAsia="Calibri" w:hAnsi="Times New Roman" w:cs="Times New Roman"/>
          <w:sz w:val="24"/>
          <w:szCs w:val="24"/>
        </w:rPr>
        <w:lastRenderedPageBreak/>
        <w:t>компетенциями по видам деятельности, предусмотренными программой, с использованием современных технологий, материалов и оборудования.</w:t>
      </w:r>
    </w:p>
    <w:p w:rsidR="003C1662" w:rsidRPr="00985111" w:rsidRDefault="003C1662" w:rsidP="00064407">
      <w:pPr>
        <w:ind w:firstLine="709"/>
        <w:contextualSpacing/>
        <w:jc w:val="both"/>
        <w:rPr>
          <w:rFonts w:ascii="Times New Roman" w:eastAsia="Calibri" w:hAnsi="Times New Roman" w:cs="Times New Roman"/>
          <w:sz w:val="24"/>
          <w:szCs w:val="24"/>
        </w:rPr>
      </w:pPr>
    </w:p>
    <w:p w:rsidR="003C1662" w:rsidRPr="00985111" w:rsidRDefault="003C166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C1662" w:rsidRPr="00314663" w:rsidRDefault="003C166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C1662" w:rsidRPr="00985111" w:rsidRDefault="003C166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C1662" w:rsidRPr="00985111" w:rsidRDefault="003C1662"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3C1662" w:rsidRPr="00985111"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C1662" w:rsidRPr="00985111"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rsidR="003C1662" w:rsidRPr="00985111" w:rsidRDefault="003C166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rsidR="003C1662" w:rsidRPr="00985111" w:rsidRDefault="003C166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
                <w:sz w:val="24"/>
                <w:szCs w:val="24"/>
              </w:rPr>
            </w:pP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rsidR="003C1662" w:rsidRPr="00985111" w:rsidRDefault="003C166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rsidR="003C1662" w:rsidRPr="00985111" w:rsidRDefault="003C166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rsidR="003C1662" w:rsidRPr="00985111" w:rsidRDefault="003C166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rsidR="003C1662" w:rsidRPr="00985111" w:rsidRDefault="003C166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rsidR="003C1662" w:rsidRPr="00985111" w:rsidRDefault="003C166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r>
      <w:tr w:rsidR="003C1662" w:rsidRPr="00985111"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C1662" w:rsidRPr="00985111" w:rsidRDefault="003C166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1662" w:rsidRPr="00985111"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rsidR="003C1662" w:rsidRPr="00985111" w:rsidRDefault="003C166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3C1662" w:rsidRPr="00314663" w:rsidRDefault="003C1662" w:rsidP="001F3287">
            <w:pPr>
              <w:snapToGrid w:val="0"/>
              <w:contextualSpacing/>
              <w:rPr>
                <w:rFonts w:ascii="Times New Roman" w:eastAsia="Times New Roman" w:hAnsi="Times New Roman" w:cs="Times New Roman"/>
                <w:iCs/>
                <w:sz w:val="24"/>
                <w:szCs w:val="24"/>
              </w:rPr>
            </w:pPr>
          </w:p>
        </w:tc>
      </w:tr>
    </w:tbl>
    <w:p w:rsidR="003C1662" w:rsidRPr="00985111" w:rsidRDefault="003C1662" w:rsidP="00064407">
      <w:pPr>
        <w:ind w:firstLine="709"/>
        <w:jc w:val="both"/>
        <w:rPr>
          <w:rFonts w:ascii="Times New Roman" w:hAnsi="Times New Roman" w:cs="Times New Roman"/>
          <w:bCs/>
          <w:sz w:val="24"/>
          <w:szCs w:val="24"/>
        </w:rPr>
      </w:pPr>
    </w:p>
    <w:p w:rsidR="003C1662" w:rsidRPr="00985111" w:rsidRDefault="003C166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rsidR="003C1662" w:rsidRPr="00985111" w:rsidRDefault="003C1662" w:rsidP="00064407">
      <w:pPr>
        <w:suppressAutoHyphens/>
        <w:ind w:firstLine="709"/>
        <w:jc w:val="both"/>
        <w:rPr>
          <w:rFonts w:ascii="Times New Roman" w:hAnsi="Times New Roman" w:cs="Times New Roman"/>
          <w:b/>
          <w:sz w:val="24"/>
          <w:szCs w:val="24"/>
        </w:rPr>
      </w:pPr>
    </w:p>
    <w:p w:rsidR="003C1662" w:rsidRPr="005F59C7" w:rsidRDefault="003C1662" w:rsidP="00415F84">
      <w:pPr>
        <w:pStyle w:val="114"/>
        <w:rPr>
          <w:color w:val="auto"/>
          <w:spacing w:val="0"/>
          <w:lang w:eastAsia="en-US"/>
        </w:rPr>
      </w:pPr>
      <w:bookmarkStart w:id="16" w:name="_Toc149251682"/>
      <w:r w:rsidRPr="005F59C7">
        <w:rPr>
          <w:color w:val="auto"/>
          <w:spacing w:val="0"/>
          <w:lang w:eastAsia="en-US"/>
        </w:rPr>
        <w:t>6.2. Требования к учебно-методическому обеспечению образовательной программы</w:t>
      </w:r>
      <w:bookmarkEnd w:id="16"/>
    </w:p>
    <w:p w:rsidR="003C1662" w:rsidRPr="00985111" w:rsidRDefault="003C166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3C1662" w:rsidRPr="00985111" w:rsidRDefault="003C166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rsidR="003C1662" w:rsidRPr="00985111" w:rsidRDefault="003C166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3C1662" w:rsidRPr="00985111" w:rsidRDefault="003C166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rsidR="003C1662" w:rsidRPr="00985111" w:rsidRDefault="003C166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985111">
        <w:rPr>
          <w:rFonts w:ascii="Times New Roman" w:hAnsi="Times New Roman" w:cs="Times New Roman"/>
          <w:bCs/>
          <w:sz w:val="24"/>
          <w:szCs w:val="24"/>
        </w:rPr>
        <w:t>указанных</w:t>
      </w:r>
      <w:proofErr w:type="gramEnd"/>
      <w:r w:rsidRPr="00985111">
        <w:rPr>
          <w:rFonts w:ascii="Times New Roman" w:hAnsi="Times New Roman" w:cs="Times New Roman"/>
          <w:bCs/>
          <w:sz w:val="24"/>
          <w:szCs w:val="24"/>
        </w:rPr>
        <w:t xml:space="preserve"> обучающихся.</w:t>
      </w:r>
    </w:p>
    <w:p w:rsidR="003C1662" w:rsidRPr="00985111" w:rsidRDefault="003C1662"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rsidR="003C1662" w:rsidRPr="00985111" w:rsidRDefault="003C1662"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3C1662" w:rsidRPr="00985111" w:rsidTr="00A01DCD">
        <w:tc>
          <w:tcPr>
            <w:tcW w:w="323" w:type="pct"/>
            <w:tcBorders>
              <w:top w:val="single" w:sz="4" w:space="0" w:color="auto"/>
              <w:left w:val="single" w:sz="4" w:space="0" w:color="auto"/>
              <w:bottom w:val="single" w:sz="4" w:space="0" w:color="auto"/>
              <w:right w:val="single" w:sz="4" w:space="0" w:color="auto"/>
            </w:tcBorders>
            <w:hideMark/>
          </w:tcPr>
          <w:p w:rsidR="003C1662" w:rsidRPr="005F59C7" w:rsidRDefault="003C166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 </w:t>
            </w:r>
            <w:proofErr w:type="gramStart"/>
            <w:r w:rsidRPr="005F59C7">
              <w:rPr>
                <w:rFonts w:ascii="Times New Roman" w:eastAsia="Calibri" w:hAnsi="Times New Roman" w:cs="Times New Roman"/>
                <w:b/>
                <w:bCs/>
                <w:sz w:val="24"/>
                <w:szCs w:val="24"/>
              </w:rPr>
              <w:t>п</w:t>
            </w:r>
            <w:proofErr w:type="gramEnd"/>
            <w:r w:rsidRPr="005F59C7">
              <w:rPr>
                <w:rFonts w:ascii="Times New Roman" w:eastAsia="Calibri" w:hAnsi="Times New Roman" w:cs="Times New Roman"/>
                <w:b/>
                <w:bCs/>
                <w:sz w:val="24"/>
                <w:szCs w:val="24"/>
              </w:rPr>
              <w:t>/п</w:t>
            </w:r>
          </w:p>
        </w:tc>
        <w:tc>
          <w:tcPr>
            <w:tcW w:w="2535" w:type="pct"/>
            <w:tcBorders>
              <w:top w:val="single" w:sz="4" w:space="0" w:color="auto"/>
              <w:left w:val="single" w:sz="4" w:space="0" w:color="auto"/>
              <w:bottom w:val="single" w:sz="4" w:space="0" w:color="auto"/>
              <w:right w:val="single" w:sz="4" w:space="0" w:color="auto"/>
            </w:tcBorders>
            <w:hideMark/>
          </w:tcPr>
          <w:p w:rsidR="003C1662" w:rsidRPr="005F59C7" w:rsidRDefault="003C166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rsidR="003C1662" w:rsidRPr="005F59C7" w:rsidRDefault="003C166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rsidR="003C1662" w:rsidRPr="005F59C7" w:rsidRDefault="003C166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3C1662" w:rsidRPr="00985111" w:rsidTr="00A01DCD">
        <w:tc>
          <w:tcPr>
            <w:tcW w:w="323" w:type="pct"/>
            <w:tcBorders>
              <w:top w:val="single" w:sz="4" w:space="0" w:color="auto"/>
              <w:left w:val="single" w:sz="4" w:space="0" w:color="auto"/>
              <w:bottom w:val="single" w:sz="4" w:space="0" w:color="auto"/>
              <w:right w:val="single" w:sz="4" w:space="0" w:color="auto"/>
            </w:tcBorders>
            <w:hideMark/>
          </w:tcPr>
          <w:p w:rsidR="003C1662" w:rsidRPr="00985111" w:rsidRDefault="003C166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rsidR="003C1662" w:rsidRPr="00985111" w:rsidRDefault="003C166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rsidR="003C1662" w:rsidRPr="00985111" w:rsidRDefault="003C166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rsidR="003C1662" w:rsidRPr="00985111" w:rsidRDefault="003C1662" w:rsidP="001F3287">
            <w:pPr>
              <w:contextualSpacing/>
              <w:jc w:val="both"/>
              <w:rPr>
                <w:rFonts w:ascii="Times New Roman" w:eastAsia="Calibri" w:hAnsi="Times New Roman" w:cs="Times New Roman"/>
                <w:sz w:val="24"/>
                <w:szCs w:val="24"/>
              </w:rPr>
            </w:pPr>
          </w:p>
        </w:tc>
      </w:tr>
      <w:tr w:rsidR="003C1662" w:rsidRPr="00985111" w:rsidTr="00A01DCD">
        <w:tc>
          <w:tcPr>
            <w:tcW w:w="323" w:type="pct"/>
            <w:tcBorders>
              <w:top w:val="single" w:sz="4" w:space="0" w:color="auto"/>
              <w:left w:val="single" w:sz="4" w:space="0" w:color="auto"/>
              <w:bottom w:val="single" w:sz="4" w:space="0" w:color="auto"/>
              <w:right w:val="single" w:sz="4" w:space="0" w:color="auto"/>
            </w:tcBorders>
            <w:hideMark/>
          </w:tcPr>
          <w:p w:rsidR="003C1662" w:rsidRPr="00985111" w:rsidRDefault="003C166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rsidR="003C1662" w:rsidRPr="00985111" w:rsidRDefault="003C166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rsidR="003C1662" w:rsidRPr="00985111" w:rsidRDefault="003C166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rsidR="003C1662" w:rsidRPr="00985111" w:rsidRDefault="003C1662" w:rsidP="001F3287">
            <w:pPr>
              <w:contextualSpacing/>
              <w:jc w:val="both"/>
              <w:rPr>
                <w:rFonts w:ascii="Times New Roman" w:eastAsia="Calibri" w:hAnsi="Times New Roman" w:cs="Times New Roman"/>
                <w:sz w:val="24"/>
                <w:szCs w:val="24"/>
              </w:rPr>
            </w:pPr>
          </w:p>
        </w:tc>
      </w:tr>
    </w:tbl>
    <w:p w:rsidR="003C1662" w:rsidRPr="00985111" w:rsidRDefault="003C1662" w:rsidP="00064407">
      <w:pPr>
        <w:suppressAutoHyphens/>
        <w:ind w:firstLine="709"/>
        <w:jc w:val="both"/>
        <w:rPr>
          <w:rFonts w:ascii="Times New Roman" w:hAnsi="Times New Roman" w:cs="Times New Roman"/>
          <w:bCs/>
          <w:sz w:val="24"/>
          <w:szCs w:val="24"/>
        </w:rPr>
      </w:pPr>
    </w:p>
    <w:p w:rsidR="003C1662" w:rsidRPr="005F59C7" w:rsidRDefault="003C1662" w:rsidP="00415F84">
      <w:pPr>
        <w:pStyle w:val="114"/>
        <w:rPr>
          <w:color w:val="auto"/>
          <w:spacing w:val="0"/>
          <w:lang w:eastAsia="en-US"/>
        </w:rPr>
      </w:pPr>
      <w:bookmarkStart w:id="17" w:name="_Toc149251683"/>
      <w:r w:rsidRPr="005F59C7">
        <w:rPr>
          <w:color w:val="auto"/>
          <w:spacing w:val="0"/>
          <w:lang w:eastAsia="en-US"/>
        </w:rPr>
        <w:t xml:space="preserve">6.3. Требования к практической подготовке </w:t>
      </w:r>
      <w:proofErr w:type="gramStart"/>
      <w:r w:rsidRPr="005F59C7">
        <w:rPr>
          <w:color w:val="auto"/>
          <w:spacing w:val="0"/>
          <w:lang w:eastAsia="en-US"/>
        </w:rPr>
        <w:t>обучающихся</w:t>
      </w:r>
      <w:bookmarkEnd w:id="17"/>
      <w:proofErr w:type="gramEnd"/>
    </w:p>
    <w:p w:rsidR="003C1662" w:rsidRPr="00985111" w:rsidRDefault="003C166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008A0CBC">
        <w:rPr>
          <w:rFonts w:ascii="Times New Roman" w:eastAsia="Calibri" w:hAnsi="Times New Roman" w:cs="Times New Roman"/>
          <w:bCs/>
          <w:noProof/>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rsidR="003C1662" w:rsidRPr="00985111" w:rsidRDefault="003C166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rsidR="003C1662" w:rsidRPr="00985111" w:rsidRDefault="003C166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rsidR="003C1662" w:rsidRPr="00985111" w:rsidRDefault="003C166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3C1662" w:rsidRPr="00985111" w:rsidRDefault="003C166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proofErr w:type="gramStart"/>
      <w:r w:rsidRPr="00985111">
        <w:rPr>
          <w:rFonts w:ascii="Times New Roman" w:hAnsi="Times New Roman" w:cs="Times New Roman"/>
          <w:bCs/>
          <w:sz w:val="24"/>
          <w:szCs w:val="24"/>
        </w:rPr>
        <w:t>к</w:t>
      </w:r>
      <w:proofErr w:type="gramEnd"/>
      <w:r w:rsidRPr="00985111">
        <w:rPr>
          <w:rFonts w:ascii="Times New Roman" w:hAnsi="Times New Roman" w:cs="Times New Roman"/>
          <w:bCs/>
          <w:sz w:val="24"/>
          <w:szCs w:val="24"/>
        </w:rPr>
        <w:t xml:space="preserve"> реальным производственным;</w:t>
      </w:r>
    </w:p>
    <w:p w:rsidR="003C1662" w:rsidRPr="00985111" w:rsidRDefault="003C166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rsidR="003C1662" w:rsidRPr="00985111" w:rsidRDefault="003C166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rsidR="003C1662" w:rsidRPr="00985111" w:rsidRDefault="003C166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6.3.5. </w:t>
      </w:r>
      <w:proofErr w:type="gramStart"/>
      <w:r w:rsidRPr="00985111">
        <w:rPr>
          <w:rFonts w:ascii="Times New Roman" w:hAnsi="Times New Roman" w:cs="Times New Roman"/>
          <w:bCs/>
          <w:sz w:val="24"/>
          <w:szCs w:val="24"/>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rsidR="003C1662" w:rsidRPr="00985111" w:rsidRDefault="003C166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6.3.6. </w:t>
      </w:r>
      <w:proofErr w:type="gramStart"/>
      <w:r w:rsidRPr="00985111">
        <w:rPr>
          <w:rFonts w:ascii="Times New Roman" w:hAnsi="Times New Roman" w:cs="Times New Roman"/>
          <w:bCs/>
          <w:sz w:val="24"/>
          <w:szCs w:val="24"/>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roofErr w:type="gramEnd"/>
    </w:p>
    <w:p w:rsidR="003C1662" w:rsidRPr="00415F84" w:rsidRDefault="003C1662" w:rsidP="00415F84">
      <w:pPr>
        <w:pStyle w:val="114"/>
        <w:rPr>
          <w:color w:val="auto"/>
          <w:spacing w:val="0"/>
          <w:lang w:eastAsia="en-US"/>
        </w:rPr>
      </w:pPr>
      <w:bookmarkStart w:id="18" w:name="_Toc149251684"/>
      <w:r w:rsidRPr="00415F84">
        <w:rPr>
          <w:color w:val="auto"/>
          <w:spacing w:val="0"/>
          <w:lang w:eastAsia="en-US"/>
        </w:rPr>
        <w:t xml:space="preserve">6.4. Требования к организации воспитания </w:t>
      </w:r>
      <w:proofErr w:type="gramStart"/>
      <w:r w:rsidRPr="00415F84">
        <w:rPr>
          <w:color w:val="auto"/>
          <w:spacing w:val="0"/>
          <w:lang w:eastAsia="en-US"/>
        </w:rPr>
        <w:t>обучающихся</w:t>
      </w:r>
      <w:bookmarkEnd w:id="18"/>
      <w:proofErr w:type="gramEnd"/>
      <w:r w:rsidRPr="00415F84">
        <w:rPr>
          <w:color w:val="auto"/>
          <w:spacing w:val="0"/>
          <w:lang w:eastAsia="en-US"/>
        </w:rPr>
        <w:t xml:space="preserve"> </w:t>
      </w:r>
    </w:p>
    <w:p w:rsidR="003C1662" w:rsidRPr="00985111" w:rsidRDefault="003C1662"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w:t>
      </w:r>
      <w:proofErr w:type="gramStart"/>
      <w:r w:rsidRPr="00985111">
        <w:rPr>
          <w:bCs/>
          <w:lang w:val="ru-RU"/>
        </w:rPr>
        <w:t>обучающихся</w:t>
      </w:r>
      <w:proofErr w:type="gramEnd"/>
      <w:r w:rsidRPr="00985111">
        <w:rPr>
          <w:bCs/>
          <w:lang w:val="ru-RU"/>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rsidR="003C1662" w:rsidRPr="00985111" w:rsidRDefault="003C1662"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r>
      <w:proofErr w:type="gramStart"/>
      <w:r w:rsidRPr="00985111">
        <w:rPr>
          <w:bCs/>
          <w:lang w:val="ru-RU"/>
        </w:rPr>
        <w:t>примерных</w:t>
      </w:r>
      <w:proofErr w:type="gramEnd"/>
      <w:r w:rsidRPr="00985111">
        <w:rPr>
          <w:bCs/>
          <w:lang w:val="ru-RU"/>
        </w:rPr>
        <w:t xml:space="preserve"> рабочей программы воспитания и календарного плана воспитательной работы.</w:t>
      </w:r>
    </w:p>
    <w:p w:rsidR="003C1662" w:rsidRPr="00985111" w:rsidRDefault="003C1662"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3C1662" w:rsidRPr="00985111" w:rsidRDefault="003C1662" w:rsidP="00CD2973">
      <w:pPr>
        <w:pStyle w:val="1d"/>
        <w:jc w:val="both"/>
        <w:rPr>
          <w:b/>
          <w:bCs/>
          <w:lang w:val="ru-RU"/>
        </w:rPr>
      </w:pPr>
    </w:p>
    <w:p w:rsidR="003C1662" w:rsidRPr="00415F84" w:rsidRDefault="003C1662" w:rsidP="00415F84">
      <w:pPr>
        <w:pStyle w:val="114"/>
        <w:rPr>
          <w:color w:val="auto"/>
          <w:spacing w:val="0"/>
          <w:lang w:eastAsia="en-US"/>
        </w:rPr>
      </w:pPr>
      <w:bookmarkStart w:id="19" w:name="_Toc149251685"/>
      <w:r w:rsidRPr="00415F84">
        <w:rPr>
          <w:color w:val="auto"/>
          <w:spacing w:val="0"/>
          <w:lang w:eastAsia="en-US"/>
        </w:rPr>
        <w:t>6.5. Требования к кадровым условиям реализации образовательной программы</w:t>
      </w:r>
      <w:bookmarkEnd w:id="19"/>
      <w:r w:rsidRPr="00415F84">
        <w:rPr>
          <w:color w:val="auto"/>
          <w:spacing w:val="0"/>
          <w:lang w:eastAsia="en-US"/>
        </w:rPr>
        <w:t xml:space="preserve"> </w:t>
      </w:r>
    </w:p>
    <w:p w:rsidR="003C1662" w:rsidRPr="00985111" w:rsidRDefault="003C1662" w:rsidP="00CD2973">
      <w:pPr>
        <w:pStyle w:val="1d"/>
        <w:ind w:firstLine="708"/>
        <w:jc w:val="both"/>
        <w:rPr>
          <w:rFonts w:eastAsia="Calibri"/>
          <w:lang w:val="ru-RU" w:eastAsia="en-US"/>
        </w:rPr>
      </w:pPr>
      <w:r w:rsidRPr="00985111">
        <w:rPr>
          <w:lang w:val="ru-RU"/>
        </w:rPr>
        <w:t>6.5.1.</w:t>
      </w:r>
      <w:r w:rsidRPr="00985111">
        <w:t> </w:t>
      </w:r>
      <w:proofErr w:type="gramStart"/>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Pr="00301792">
        <w:rPr>
          <w:rFonts w:eastAsia="Calibri"/>
          <w:noProof/>
          <w:lang w:val="ru-RU"/>
        </w:rPr>
        <w:t>10 Архитектура, проектирование, геодезия, топография и дизайн</w:t>
      </w:r>
      <w:r w:rsidRPr="00985111">
        <w:rPr>
          <w:rFonts w:eastAsia="Calibri"/>
          <w:bCs/>
          <w:iCs/>
          <w:lang w:val="ru-RU" w:eastAsia="en-US"/>
        </w:rPr>
        <w:t>, и</w:t>
      </w:r>
      <w:r w:rsidR="008A0CBC">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roofErr w:type="gramEnd"/>
    </w:p>
    <w:p w:rsidR="003C1662" w:rsidRPr="00985111" w:rsidRDefault="003C1662"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rsidR="003C1662" w:rsidRPr="00985111" w:rsidRDefault="003C1662" w:rsidP="00CD2973">
      <w:pPr>
        <w:pStyle w:val="1d"/>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w:t>
      </w:r>
      <w:proofErr w:type="gramEnd"/>
      <w:r w:rsidRPr="00985111">
        <w:rPr>
          <w:lang w:val="ru-RU"/>
        </w:rPr>
        <w:t xml:space="preserve"> деятельности при условии соответствия полученных компетенций требованиям к квалификации педагогического работника.</w:t>
      </w:r>
    </w:p>
    <w:p w:rsidR="003C1662" w:rsidRPr="00985111" w:rsidRDefault="003C1662" w:rsidP="00CD2973">
      <w:pPr>
        <w:pStyle w:val="1d"/>
        <w:ind w:firstLine="708"/>
        <w:jc w:val="both"/>
        <w:rPr>
          <w:lang w:val="ru-RU"/>
        </w:rPr>
      </w:pPr>
      <w:proofErr w:type="gramStart"/>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rsidR="003C1662" w:rsidRPr="00985111" w:rsidRDefault="003C1662" w:rsidP="00CD2973">
      <w:pPr>
        <w:pStyle w:val="1d"/>
        <w:jc w:val="both"/>
        <w:rPr>
          <w:b/>
          <w:lang w:val="ru-RU"/>
        </w:rPr>
      </w:pPr>
    </w:p>
    <w:p w:rsidR="003C1662" w:rsidRPr="00415F84" w:rsidRDefault="003C1662" w:rsidP="00415F84">
      <w:pPr>
        <w:pStyle w:val="114"/>
        <w:rPr>
          <w:color w:val="auto"/>
          <w:spacing w:val="0"/>
          <w:lang w:eastAsia="en-US"/>
        </w:rPr>
      </w:pPr>
      <w:bookmarkStart w:id="20" w:name="_Toc149251686"/>
      <w:r w:rsidRPr="00415F84">
        <w:rPr>
          <w:color w:val="auto"/>
          <w:spacing w:val="0"/>
          <w:lang w:eastAsia="en-US"/>
        </w:rPr>
        <w:t>6.6. Требования к финансовым условиям реализации образовательной программы</w:t>
      </w:r>
      <w:bookmarkEnd w:id="20"/>
      <w:r w:rsidRPr="00415F84">
        <w:rPr>
          <w:color w:val="auto"/>
          <w:spacing w:val="0"/>
          <w:lang w:eastAsia="en-US"/>
        </w:rPr>
        <w:t xml:space="preserve"> </w:t>
      </w:r>
    </w:p>
    <w:p w:rsidR="003C1662" w:rsidRPr="00985111" w:rsidRDefault="003C1662"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p w:rsidR="003C1662" w:rsidRPr="00985111" w:rsidRDefault="003C1662" w:rsidP="00415F84">
      <w:pPr>
        <w:pStyle w:val="1d"/>
        <w:ind w:firstLine="708"/>
        <w:jc w:val="both"/>
        <w:rPr>
          <w:rFonts w:eastAsia="Calibri"/>
          <w:lang w:val="ru-RU" w:eastAsia="en-US"/>
        </w:rPr>
      </w:pPr>
      <w:proofErr w:type="gramStart"/>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w:t>
      </w:r>
      <w:r w:rsidRPr="00985111">
        <w:rPr>
          <w:rFonts w:eastAsia="Calibri"/>
          <w:lang w:val="ru-RU" w:eastAsia="en-US"/>
        </w:rPr>
        <w:lastRenderedPageBreak/>
        <w:t>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и специальностей, отраслевые корректирующие коэффициенты и порядок их применения, утверждаемые Минпросвещения России ежегодно.</w:t>
      </w:r>
    </w:p>
    <w:p w:rsidR="003C1662" w:rsidRPr="00985111" w:rsidRDefault="003C1662" w:rsidP="00415F84">
      <w:pPr>
        <w:pStyle w:val="1d"/>
        <w:ind w:firstLine="708"/>
        <w:jc w:val="both"/>
        <w:rPr>
          <w:lang w:val="ru-RU"/>
        </w:rPr>
      </w:pPr>
      <w:proofErr w:type="gramStart"/>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с Указом</w:t>
      </w:r>
      <w:proofErr w:type="gramEnd"/>
      <w:r w:rsidRPr="00985111">
        <w:rPr>
          <w:lang w:val="ru-RU"/>
        </w:rPr>
        <w:t xml:space="preserve">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rsidR="003C1662" w:rsidRPr="00985111" w:rsidRDefault="003C1662" w:rsidP="00A01DCD">
      <w:pPr>
        <w:pStyle w:val="1"/>
        <w:spacing w:after="0" w:afterAutospacing="0" w:line="276" w:lineRule="auto"/>
        <w:ind w:firstLine="708"/>
        <w:jc w:val="both"/>
        <w:rPr>
          <w:sz w:val="24"/>
          <w:szCs w:val="24"/>
        </w:rPr>
      </w:pPr>
      <w:bookmarkStart w:id="21" w:name="_Toc149251687"/>
      <w:r w:rsidRPr="00985111">
        <w:rPr>
          <w:sz w:val="24"/>
          <w:szCs w:val="24"/>
        </w:rPr>
        <w:t>Раздел 7.</w:t>
      </w:r>
      <w:r w:rsidR="008A0CBC">
        <w:rPr>
          <w:sz w:val="24"/>
          <w:szCs w:val="24"/>
        </w:rPr>
        <w:t xml:space="preserve"> </w:t>
      </w:r>
      <w:r w:rsidRPr="00985111">
        <w:rPr>
          <w:sz w:val="24"/>
          <w:szCs w:val="24"/>
        </w:rPr>
        <w:t>Формирование оценочных материалов для проведения государственной итоговой аттестации</w:t>
      </w:r>
      <w:bookmarkEnd w:id="21"/>
      <w:r w:rsidRPr="00985111">
        <w:rPr>
          <w:sz w:val="24"/>
          <w:szCs w:val="24"/>
        </w:rPr>
        <w:t xml:space="preserve"> </w:t>
      </w:r>
    </w:p>
    <w:p w:rsidR="003C1662" w:rsidRPr="00985111" w:rsidRDefault="003C166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rsidR="003C1662" w:rsidRPr="00CF0730" w:rsidRDefault="003C1662" w:rsidP="002C447B">
      <w:pPr>
        <w:ind w:firstLine="709"/>
        <w:jc w:val="both"/>
        <w:rPr>
          <w:rFonts w:ascii="Times New Roman" w:hAnsi="Times New Roman" w:cs="Times New Roman"/>
          <w:iCs/>
          <w:sz w:val="24"/>
          <w:szCs w:val="24"/>
        </w:rPr>
      </w:pPr>
      <w:r w:rsidRPr="00CF0730">
        <w:rPr>
          <w:rFonts w:ascii="Times New Roman" w:hAnsi="Times New Roman" w:cs="Times New Roman"/>
          <w:iCs/>
          <w:sz w:val="24"/>
          <w:szCs w:val="24"/>
        </w:rPr>
        <w:t>7.2</w:t>
      </w:r>
      <w:r w:rsidRPr="008A0CBC">
        <w:rPr>
          <w:rFonts w:ascii="Times New Roman" w:hAnsi="Times New Roman" w:cs="Times New Roman"/>
          <w:iCs/>
          <w:sz w:val="24"/>
          <w:szCs w:val="24"/>
        </w:rPr>
        <w:t>.</w:t>
      </w:r>
      <w:r w:rsidRPr="00CF0730">
        <w:rPr>
          <w:rFonts w:ascii="Times New Roman" w:hAnsi="Times New Roman" w:cs="Times New Roman"/>
          <w:iCs/>
          <w:sz w:val="24"/>
          <w:szCs w:val="24"/>
        </w:rPr>
        <w:t xml:space="preserve"> Выпускники, освоившие программы подготовки квалифицированных рабочих, служащих, сдают ГИА в форме </w:t>
      </w:r>
      <w:r w:rsidR="008A0CBC" w:rsidRPr="008A0CBC">
        <w:rPr>
          <w:rFonts w:ascii="Times New Roman" w:hAnsi="Times New Roman" w:cs="Times New Roman"/>
          <w:iCs/>
          <w:sz w:val="24"/>
          <w:szCs w:val="24"/>
        </w:rPr>
        <w:t xml:space="preserve">в форме защиты выпускной квалификационной работы в виде демонстрационного </w:t>
      </w:r>
      <w:r w:rsidRPr="00CF0730">
        <w:rPr>
          <w:rFonts w:ascii="Times New Roman" w:hAnsi="Times New Roman" w:cs="Times New Roman"/>
          <w:iCs/>
          <w:sz w:val="24"/>
          <w:szCs w:val="24"/>
        </w:rPr>
        <w:t>экзамена.</w:t>
      </w:r>
    </w:p>
    <w:p w:rsidR="003C1662" w:rsidRPr="00CF0730" w:rsidRDefault="003C1662" w:rsidP="00D710FA">
      <w:pPr>
        <w:ind w:firstLine="709"/>
        <w:jc w:val="both"/>
        <w:rPr>
          <w:rFonts w:ascii="Times New Roman" w:eastAsia="Calibri" w:hAnsi="Times New Roman" w:cs="Times New Roman"/>
          <w:iCs/>
          <w:sz w:val="24"/>
          <w:szCs w:val="24"/>
        </w:rPr>
      </w:pPr>
      <w:r w:rsidRPr="00CF0730">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008A0CBC">
        <w:rPr>
          <w:rFonts w:ascii="Times New Roman" w:hAnsi="Times New Roman" w:cs="Times New Roman"/>
          <w:iCs/>
          <w:noProof/>
          <w:sz w:val="24"/>
          <w:szCs w:val="24"/>
        </w:rPr>
        <w:t xml:space="preserve"> </w:t>
      </w:r>
      <w:r w:rsidRPr="00CF0730">
        <w:rPr>
          <w:rFonts w:ascii="Times New Roman" w:eastAsia="Calibri" w:hAnsi="Times New Roman" w:cs="Times New Roman"/>
          <w:sz w:val="24"/>
          <w:szCs w:val="24"/>
        </w:rPr>
        <w:t>«</w:t>
      </w:r>
      <w:r w:rsidRPr="00CF0730">
        <w:rPr>
          <w:rFonts w:ascii="Times New Roman" w:eastAsia="Calibri" w:hAnsi="Times New Roman" w:cs="Times New Roman"/>
          <w:iCs/>
          <w:noProof/>
          <w:sz w:val="24"/>
          <w:szCs w:val="24"/>
        </w:rPr>
        <w:t>Графический дизайнер</w:t>
      </w:r>
      <w:r w:rsidRPr="00CF0730">
        <w:rPr>
          <w:rFonts w:ascii="Times New Roman" w:eastAsia="Calibri" w:hAnsi="Times New Roman" w:cs="Times New Roman"/>
          <w:iCs/>
          <w:sz w:val="24"/>
          <w:szCs w:val="24"/>
        </w:rPr>
        <w:t>».</w:t>
      </w:r>
    </w:p>
    <w:p w:rsidR="003C1662" w:rsidRPr="00985111" w:rsidRDefault="003C166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rsidR="003C1662" w:rsidRPr="00985111" w:rsidRDefault="003C166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rsidR="003C1662" w:rsidRDefault="003C1662" w:rsidP="00064407">
      <w:pPr>
        <w:widowControl w:val="0"/>
        <w:contextualSpacing/>
        <w:jc w:val="both"/>
        <w:rPr>
          <w:rFonts w:ascii="Times New Roman" w:hAnsi="Times New Roman" w:cs="Times New Roman"/>
          <w:spacing w:val="-2"/>
          <w:sz w:val="24"/>
          <w:szCs w:val="24"/>
        </w:rPr>
        <w:sectPr w:rsidR="003C1662" w:rsidSect="00D46501">
          <w:pgSz w:w="11906" w:h="16838"/>
          <w:pgMar w:top="1134" w:right="567" w:bottom="1134" w:left="1701" w:header="709" w:footer="709" w:gutter="0"/>
          <w:cols w:space="720"/>
        </w:sectPr>
      </w:pPr>
    </w:p>
    <w:p w:rsidR="003C1662" w:rsidRPr="00985111" w:rsidRDefault="003C1662" w:rsidP="00064407">
      <w:pPr>
        <w:widowControl w:val="0"/>
        <w:contextualSpacing/>
        <w:jc w:val="both"/>
        <w:rPr>
          <w:rFonts w:ascii="Times New Roman" w:hAnsi="Times New Roman" w:cs="Times New Roman"/>
          <w:spacing w:val="-2"/>
          <w:sz w:val="24"/>
          <w:szCs w:val="24"/>
        </w:rPr>
      </w:pPr>
    </w:p>
    <w:sectPr w:rsidR="003C1662" w:rsidRPr="00985111" w:rsidSect="003C1662">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D14" w:rsidRDefault="00D65D14" w:rsidP="00A858FE">
      <w:r>
        <w:separator/>
      </w:r>
    </w:p>
  </w:endnote>
  <w:endnote w:type="continuationSeparator" w:id="0">
    <w:p w:rsidR="00D65D14" w:rsidRDefault="00D65D1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D14" w:rsidRDefault="00D65D14" w:rsidP="00A858FE">
      <w:r>
        <w:separator/>
      </w:r>
    </w:p>
  </w:footnote>
  <w:footnote w:type="continuationSeparator" w:id="0">
    <w:p w:rsidR="00D65D14" w:rsidRDefault="00D65D14" w:rsidP="00A858FE">
      <w:r>
        <w:continuationSeparator/>
      </w:r>
    </w:p>
  </w:footnote>
  <w:footnote w:id="1">
    <w:p w:rsidR="00D65D14" w:rsidRPr="003E6BE5" w:rsidRDefault="00D65D14" w:rsidP="00064407">
      <w:pPr>
        <w:pStyle w:val="af1"/>
        <w:jc w:val="both"/>
      </w:pPr>
      <w:r w:rsidRPr="003E6BE5">
        <w:rPr>
          <w:rStyle w:val="af3"/>
        </w:rPr>
        <w:footnoteRef/>
      </w:r>
      <w:r w:rsidRPr="003E6BE5">
        <w:t xml:space="preserve"> Общий вид деятельности является обязательным к освоению при выборе любой направленности.</w:t>
      </w:r>
    </w:p>
  </w:footnote>
  <w:footnote w:id="2">
    <w:p w:rsidR="00D65D14" w:rsidRPr="00C85CC6" w:rsidRDefault="00D65D14" w:rsidP="00064407">
      <w:pPr>
        <w:pStyle w:val="af1"/>
      </w:pPr>
      <w:r w:rsidRPr="005B12CE">
        <w:rPr>
          <w:rStyle w:val="af3"/>
        </w:rPr>
        <w:footnoteRef/>
      </w:r>
      <w:r w:rsidRPr="005B12CE">
        <w:t xml:space="preserve"> Оснащение указано в п. 6.1.2.5</w:t>
      </w:r>
    </w:p>
  </w:footnote>
  <w:footnote w:id="3">
    <w:p w:rsidR="00D65D14" w:rsidRPr="009F2657" w:rsidRDefault="00D65D14" w:rsidP="00064407">
      <w:pPr>
        <w:pStyle w:val="af1"/>
        <w:rPr>
          <w:sz w:val="18"/>
          <w:szCs w:val="18"/>
        </w:rPr>
      </w:pPr>
      <w:r>
        <w:rPr>
          <w:rStyle w:val="af3"/>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4">
    <w:p w:rsidR="00D65D14" w:rsidRPr="004D1C20" w:rsidRDefault="00D65D14" w:rsidP="009C1335">
      <w:pPr>
        <w:pStyle w:val="af1"/>
        <w:jc w:val="both"/>
      </w:pPr>
      <w:r w:rsidRPr="00DC35FA">
        <w:rPr>
          <w:rStyle w:val="af3"/>
          <w:i/>
        </w:rPr>
        <w:footnoteRef/>
      </w:r>
      <w:r w:rsidRPr="00DC35FA">
        <w:rPr>
          <w:color w:val="000000"/>
          <w:sz w:val="23"/>
          <w:szCs w:val="23"/>
          <w:shd w:val="clear" w:color="auto" w:fill="FFFFFF"/>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rsidR="00D65D14" w:rsidRPr="009B38AA" w:rsidRDefault="00D65D14" w:rsidP="008A0CBC">
      <w:pPr>
        <w:pStyle w:val="af1"/>
        <w:suppressAutoHyphens/>
        <w:jc w:val="both"/>
      </w:pPr>
      <w:r w:rsidRPr="009B38AA">
        <w:rPr>
          <w:rStyle w:val="af3"/>
        </w:rPr>
        <w:footnoteRef/>
      </w:r>
      <w:r>
        <w:t>Здесь и далее – с</w:t>
      </w:r>
      <w:r w:rsidRPr="009B38AA">
        <w:t xml:space="preserve">писок оборудования </w:t>
      </w:r>
      <w:r>
        <w:t xml:space="preserve">специальных помещений </w:t>
      </w:r>
      <w:r w:rsidRPr="009B38AA">
        <w:t>дополняется образовательной организацией при формировании основной профессиональной образовательной программы.</w:t>
      </w:r>
    </w:p>
  </w:footnote>
  <w:footnote w:id="6">
    <w:p w:rsidR="00D65D14" w:rsidRPr="005871F6" w:rsidRDefault="00D65D14" w:rsidP="008A0CBC">
      <w:pPr>
        <w:pStyle w:val="af1"/>
        <w:jc w:val="both"/>
      </w:pPr>
      <w:r w:rsidRPr="009B38AA">
        <w:rPr>
          <w:rStyle w:val="af3"/>
        </w:rPr>
        <w:footnoteRef/>
      </w:r>
      <w:r>
        <w:t>Здесь и далее – т</w:t>
      </w:r>
      <w:r w:rsidRPr="009B38AA">
        <w:t xml:space="preserve">ехническое описание </w:t>
      </w:r>
      <w:r>
        <w:t xml:space="preserve">специальных помещений </w:t>
      </w:r>
      <w:r w:rsidRPr="009B38AA">
        <w:t>дается образовательной организацией самостоятельно при формировании основной профессиональной образовательной программы.</w:t>
      </w:r>
    </w:p>
  </w:footnote>
  <w:footnote w:id="7">
    <w:p w:rsidR="00D65D14" w:rsidRPr="009B38AA" w:rsidRDefault="00D65D14" w:rsidP="008A0CBC">
      <w:pPr>
        <w:pStyle w:val="af1"/>
        <w:suppressAutoHyphens/>
        <w:jc w:val="both"/>
      </w:pPr>
      <w:r w:rsidRPr="009B38AA">
        <w:rPr>
          <w:rStyle w:val="af3"/>
        </w:rPr>
        <w:footnoteRef/>
      </w:r>
      <w:r>
        <w:t>Здесь и далее – с</w:t>
      </w:r>
      <w:r w:rsidRPr="009B38AA">
        <w:t xml:space="preserve">писок оборудования </w:t>
      </w:r>
      <w:r>
        <w:t xml:space="preserve">специальных помещений </w:t>
      </w:r>
      <w:r w:rsidRPr="009B38AA">
        <w:t>дополняется образовательной организацией при формировании основной профессиональной образовательной программы.</w:t>
      </w:r>
    </w:p>
  </w:footnote>
  <w:footnote w:id="8">
    <w:p w:rsidR="00D65D14" w:rsidRPr="005871F6" w:rsidRDefault="00D65D14" w:rsidP="008A0CBC">
      <w:pPr>
        <w:pStyle w:val="af1"/>
        <w:jc w:val="both"/>
      </w:pPr>
      <w:r w:rsidRPr="009B38AA">
        <w:rPr>
          <w:rStyle w:val="af3"/>
        </w:rPr>
        <w:footnoteRef/>
      </w:r>
      <w:r>
        <w:t>Здесь и далее – т</w:t>
      </w:r>
      <w:r w:rsidRPr="009B38AA">
        <w:t xml:space="preserve">ехническое описание </w:t>
      </w:r>
      <w:r>
        <w:t xml:space="preserve">специальных помещений </w:t>
      </w:r>
      <w:r w:rsidRPr="009B38AA">
        <w:t>дается образовательной организацией самостоятельно при формировании основной профессиональной образовательной программы.</w:t>
      </w:r>
    </w:p>
  </w:footnote>
  <w:footnote w:id="9">
    <w:p w:rsidR="00D65D14" w:rsidRPr="009B38AA" w:rsidRDefault="00D65D14" w:rsidP="003F359E">
      <w:pPr>
        <w:pStyle w:val="af1"/>
        <w:suppressAutoHyphens/>
        <w:jc w:val="both"/>
      </w:pPr>
      <w:r w:rsidRPr="009B38AA">
        <w:rPr>
          <w:rStyle w:val="af3"/>
        </w:rPr>
        <w:footnoteRef/>
      </w:r>
      <w:r>
        <w:t>Здесь и далее – с</w:t>
      </w:r>
      <w:r w:rsidRPr="009B38AA">
        <w:t xml:space="preserve">писок оборудования </w:t>
      </w:r>
      <w:r>
        <w:t xml:space="preserve">специальных помещений </w:t>
      </w:r>
      <w:r w:rsidRPr="009B38AA">
        <w:t>дополняется образовательной организацией при формировании основной профессиональной образовательной программы.</w:t>
      </w:r>
    </w:p>
  </w:footnote>
  <w:footnote w:id="10">
    <w:p w:rsidR="00D65D14" w:rsidRPr="005871F6" w:rsidRDefault="00D65D14" w:rsidP="003F359E">
      <w:pPr>
        <w:pStyle w:val="af1"/>
        <w:jc w:val="both"/>
      </w:pPr>
      <w:r w:rsidRPr="009B38AA">
        <w:rPr>
          <w:rStyle w:val="af3"/>
        </w:rPr>
        <w:footnoteRef/>
      </w:r>
      <w:r>
        <w:t>Здесь и далее – т</w:t>
      </w:r>
      <w:r w:rsidRPr="009B38AA">
        <w:t xml:space="preserve">ехническое описание </w:t>
      </w:r>
      <w:r>
        <w:t xml:space="preserve">специальных помещений </w:t>
      </w:r>
      <w:r w:rsidRPr="009B38AA">
        <w:t>дается образовательной организацией самостоятельно при формировании основной профессиональной образовательной программы.</w:t>
      </w:r>
    </w:p>
  </w:footnote>
  <w:footnote w:id="11">
    <w:p w:rsidR="00D65D14" w:rsidRPr="00E403F4" w:rsidRDefault="00D65D14" w:rsidP="00064407">
      <w:pPr>
        <w:pStyle w:val="af1"/>
        <w:jc w:val="both"/>
        <w:rPr>
          <w:sz w:val="16"/>
        </w:rPr>
      </w:pPr>
      <w:r>
        <w:rPr>
          <w:rStyle w:val="af3"/>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12">
    <w:p w:rsidR="00D65D14" w:rsidRPr="007D58E2" w:rsidRDefault="00D65D14" w:rsidP="00064407">
      <w:pPr>
        <w:pStyle w:val="af1"/>
        <w:jc w:val="both"/>
      </w:pPr>
      <w:r w:rsidRPr="007D58E2">
        <w:rPr>
          <w:rStyle w:val="af3"/>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rsidR="00D65D14" w:rsidRPr="007C63D0" w:rsidRDefault="00D65D1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900BD">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p w:rsidR="00D65D14" w:rsidRDefault="00D65D14">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D14" w:rsidRPr="007C63D0" w:rsidRDefault="00D65D14">
    <w:pPr>
      <w:pStyle w:val="ac"/>
      <w:jc w:val="center"/>
      <w:rPr>
        <w:rFonts w:ascii="Times New Roman" w:hAnsi="Times New Roman" w:cs="Times New Roman"/>
        <w:sz w:val="24"/>
        <w:szCs w:val="24"/>
      </w:rPr>
    </w:pPr>
  </w:p>
  <w:p w:rsidR="00D65D14" w:rsidRDefault="00D65D14">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rsidR="00D65D14" w:rsidRPr="007C63D0" w:rsidRDefault="00D65D1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900BD">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rsidR="00D65D14" w:rsidRDefault="00D65D1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386A"/>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AF"/>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8FE"/>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47F5"/>
    <w:rsid w:val="002A538D"/>
    <w:rsid w:val="002C29D2"/>
    <w:rsid w:val="002C447B"/>
    <w:rsid w:val="002C4B17"/>
    <w:rsid w:val="002C75C7"/>
    <w:rsid w:val="002D49B6"/>
    <w:rsid w:val="002E5A9A"/>
    <w:rsid w:val="002E64F6"/>
    <w:rsid w:val="002E6F96"/>
    <w:rsid w:val="002E752C"/>
    <w:rsid w:val="002F03DF"/>
    <w:rsid w:val="002F09E3"/>
    <w:rsid w:val="002F1408"/>
    <w:rsid w:val="002F72AB"/>
    <w:rsid w:val="00301792"/>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26AF"/>
    <w:rsid w:val="003B4577"/>
    <w:rsid w:val="003B46DB"/>
    <w:rsid w:val="003B6459"/>
    <w:rsid w:val="003B7149"/>
    <w:rsid w:val="003B7C0D"/>
    <w:rsid w:val="003C1662"/>
    <w:rsid w:val="003C50D0"/>
    <w:rsid w:val="003E1B67"/>
    <w:rsid w:val="003E3944"/>
    <w:rsid w:val="003E53A2"/>
    <w:rsid w:val="003E679E"/>
    <w:rsid w:val="003F2DBF"/>
    <w:rsid w:val="003F359E"/>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5340"/>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3B8C"/>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5A9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CBC"/>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28EF"/>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93D80"/>
    <w:rsid w:val="009A1DFB"/>
    <w:rsid w:val="009A4D9F"/>
    <w:rsid w:val="009B6A77"/>
    <w:rsid w:val="009B7136"/>
    <w:rsid w:val="009C121E"/>
    <w:rsid w:val="009C1335"/>
    <w:rsid w:val="009C2C4C"/>
    <w:rsid w:val="009C2CF3"/>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1683"/>
    <w:rsid w:val="00C7352F"/>
    <w:rsid w:val="00C743DA"/>
    <w:rsid w:val="00C809CD"/>
    <w:rsid w:val="00C81E65"/>
    <w:rsid w:val="00C83797"/>
    <w:rsid w:val="00C87179"/>
    <w:rsid w:val="00C878C8"/>
    <w:rsid w:val="00C95532"/>
    <w:rsid w:val="00CA2C06"/>
    <w:rsid w:val="00CA4094"/>
    <w:rsid w:val="00CA551B"/>
    <w:rsid w:val="00CA7760"/>
    <w:rsid w:val="00CB1EAE"/>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D01"/>
    <w:rsid w:val="00CF0730"/>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5D14"/>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7C35"/>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5069"/>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386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25BBC"/>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00BD"/>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042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328076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8747808">
      <w:bodyDiv w:val="1"/>
      <w:marLeft w:val="0"/>
      <w:marRight w:val="0"/>
      <w:marTop w:val="0"/>
      <w:marBottom w:val="0"/>
      <w:divBdr>
        <w:top w:val="none" w:sz="0" w:space="0" w:color="auto"/>
        <w:left w:val="none" w:sz="0" w:space="0" w:color="auto"/>
        <w:bottom w:val="none" w:sz="0" w:space="0" w:color="auto"/>
        <w:right w:val="none" w:sz="0" w:space="0" w:color="auto"/>
      </w:divBdr>
    </w:div>
    <w:div w:id="101615401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356430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D7703-485F-47F5-84C3-7725958CB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36</Pages>
  <Words>6247</Words>
  <Characters>53994</Characters>
  <Application>Microsoft Office Word</Application>
  <DocSecurity>0</DocSecurity>
  <Lines>449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5</cp:revision>
  <cp:lastPrinted>2023-04-28T08:44:00Z</cp:lastPrinted>
  <dcterms:created xsi:type="dcterms:W3CDTF">2023-10-26T19:28:00Z</dcterms:created>
  <dcterms:modified xsi:type="dcterms:W3CDTF">2023-10-28T22:04:00Z</dcterms:modified>
</cp:coreProperties>
</file>